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5A75" w14:textId="77777777" w:rsidR="004F558F" w:rsidRDefault="60D3F443" w:rsidP="00E6732B">
      <w:pPr>
        <w:ind w:left="-2"/>
        <w:jc w:val="center"/>
        <w:rPr>
          <w:b/>
          <w:bCs/>
          <w:color w:val="000000" w:themeColor="text1"/>
          <w:szCs w:val="24"/>
        </w:rPr>
      </w:pPr>
      <w:r w:rsidRPr="71BD52CB">
        <w:rPr>
          <w:b/>
          <w:bCs/>
          <w:color w:val="000000" w:themeColor="text1"/>
          <w:szCs w:val="24"/>
        </w:rPr>
        <w:t>ŠVIETIMO TEIKĖJO VEIKLOS PLANINIO PATIKRINIMO</w:t>
      </w:r>
      <w:r w:rsidR="4D463FB9" w:rsidRPr="71BD52CB">
        <w:rPr>
          <w:b/>
          <w:bCs/>
          <w:color w:val="000000" w:themeColor="text1"/>
          <w:szCs w:val="24"/>
        </w:rPr>
        <w:t xml:space="preserve"> </w:t>
      </w:r>
    </w:p>
    <w:p w14:paraId="08A142B5" w14:textId="451A6E46" w:rsidR="00E6732B" w:rsidRDefault="00E6732B" w:rsidP="00E6732B">
      <w:pPr>
        <w:ind w:left="-2"/>
        <w:jc w:val="center"/>
        <w:rPr>
          <w:b/>
          <w:bCs/>
          <w:color w:val="000000" w:themeColor="text1"/>
          <w:szCs w:val="24"/>
        </w:rPr>
      </w:pPr>
      <w:r>
        <w:rPr>
          <w:b/>
          <w:bCs/>
          <w:color w:val="000000" w:themeColor="text1"/>
          <w:szCs w:val="24"/>
        </w:rPr>
        <w:t>„</w:t>
      </w:r>
      <w:r w:rsidR="4D463FB9" w:rsidRPr="71BD52CB">
        <w:rPr>
          <w:b/>
          <w:bCs/>
          <w:color w:val="000000" w:themeColor="text1"/>
          <w:szCs w:val="24"/>
        </w:rPr>
        <w:t>DĖL</w:t>
      </w:r>
      <w:r w:rsidRPr="00E6732B">
        <w:rPr>
          <w:b/>
          <w:bCs/>
          <w:szCs w:val="24"/>
          <w:lang w:eastAsia="en-GB"/>
        </w:rPr>
        <w:t xml:space="preserve"> </w:t>
      </w:r>
      <w:r w:rsidRPr="71BD52CB">
        <w:rPr>
          <w:b/>
          <w:bCs/>
          <w:szCs w:val="24"/>
          <w:lang w:eastAsia="en-GB"/>
        </w:rPr>
        <w:t xml:space="preserve">DUOMENŲ TEIKIMO </w:t>
      </w:r>
      <w:r w:rsidRPr="71BD52CB">
        <w:rPr>
          <w:b/>
          <w:bCs/>
          <w:color w:val="000000" w:themeColor="text1"/>
          <w:szCs w:val="24"/>
        </w:rPr>
        <w:t>IR TVARKYMO</w:t>
      </w:r>
      <w:r>
        <w:rPr>
          <w:b/>
          <w:bCs/>
          <w:color w:val="000000" w:themeColor="text1"/>
          <w:szCs w:val="24"/>
        </w:rPr>
        <w:t xml:space="preserve">“ </w:t>
      </w:r>
    </w:p>
    <w:p w14:paraId="7D76B876" w14:textId="2B737D79" w:rsidR="0047440C" w:rsidRPr="00E6732B" w:rsidRDefault="223E7D24" w:rsidP="00E6732B">
      <w:pPr>
        <w:ind w:left="-2"/>
        <w:jc w:val="center"/>
        <w:rPr>
          <w:b/>
          <w:bCs/>
          <w:color w:val="000000" w:themeColor="text1"/>
          <w:szCs w:val="24"/>
        </w:rPr>
      </w:pPr>
      <w:r w:rsidRPr="71BD52CB">
        <w:rPr>
          <w:b/>
          <w:bCs/>
          <w:color w:val="000000" w:themeColor="text1"/>
        </w:rPr>
        <w:t>KONTROLINIS KLAUSIMYNAS</w:t>
      </w:r>
    </w:p>
    <w:p w14:paraId="6F429467" w14:textId="260DDBB4" w:rsidR="0047440C" w:rsidRPr="00EE0271" w:rsidRDefault="0047440C" w:rsidP="3F6526CD">
      <w:pPr>
        <w:ind w:left="-2"/>
        <w:rPr>
          <w:b/>
          <w:bCs/>
          <w:color w:val="000000" w:themeColor="text1"/>
          <w:lang w:eastAsia="en-GB"/>
        </w:rPr>
      </w:pPr>
    </w:p>
    <w:p w14:paraId="72751A34" w14:textId="670CD531" w:rsidR="00E56BC6" w:rsidRDefault="4BB43597" w:rsidP="6C4CBA32">
      <w:pPr>
        <w:ind w:left="2" w:hanging="2"/>
        <w:jc w:val="center"/>
        <w:rPr>
          <w:color w:val="000000" w:themeColor="text1"/>
          <w:szCs w:val="24"/>
          <w:lang w:val="lt"/>
        </w:rPr>
      </w:pPr>
      <w:r w:rsidRPr="6C4CBA32">
        <w:rPr>
          <w:color w:val="000000" w:themeColor="text1"/>
          <w:szCs w:val="24"/>
          <w:lang w:val="lt"/>
        </w:rPr>
        <w:t>202</w:t>
      </w:r>
      <w:r w:rsidR="00AF26AC">
        <w:rPr>
          <w:color w:val="000000" w:themeColor="text1"/>
          <w:szCs w:val="24"/>
          <w:lang w:val="lt"/>
        </w:rPr>
        <w:t>5</w:t>
      </w:r>
      <w:r w:rsidRPr="6C4CBA32">
        <w:rPr>
          <w:color w:val="000000" w:themeColor="text1"/>
          <w:szCs w:val="24"/>
          <w:lang w:val="lt"/>
        </w:rPr>
        <w:t xml:space="preserve"> m. sausio</w:t>
      </w:r>
      <w:r w:rsidR="000A5A07">
        <w:rPr>
          <w:color w:val="000000" w:themeColor="text1"/>
          <w:szCs w:val="24"/>
          <w:lang w:val="lt"/>
        </w:rPr>
        <w:t xml:space="preserve"> 30 </w:t>
      </w:r>
      <w:r w:rsidRPr="6C4CBA32">
        <w:rPr>
          <w:color w:val="000000" w:themeColor="text1"/>
          <w:szCs w:val="24"/>
          <w:lang w:val="lt"/>
        </w:rPr>
        <w:t>d. Nr. PKK-</w:t>
      </w:r>
      <w:r w:rsidR="000A5A07">
        <w:rPr>
          <w:color w:val="000000" w:themeColor="text1"/>
          <w:szCs w:val="24"/>
          <w:lang w:val="lt"/>
        </w:rPr>
        <w:t>4</w:t>
      </w:r>
    </w:p>
    <w:p w14:paraId="117B286A" w14:textId="77777777" w:rsidR="00E56BC6" w:rsidRDefault="00E56BC6" w:rsidP="00E56BC6">
      <w:pPr>
        <w:ind w:hanging="2"/>
        <w:jc w:val="both"/>
        <w:rPr>
          <w:color w:val="000000"/>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6030"/>
      </w:tblGrid>
      <w:tr w:rsidR="00E56BC6" w14:paraId="51B2AEBE" w14:textId="77777777" w:rsidTr="3F6526CD">
        <w:tc>
          <w:tcPr>
            <w:tcW w:w="9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3729" w14:textId="13B52E02" w:rsidR="00E56BC6" w:rsidRDefault="1F2A3BF2" w:rsidP="007F42B0">
            <w:pPr>
              <w:spacing w:line="360" w:lineRule="auto"/>
              <w:jc w:val="center"/>
              <w:rPr>
                <w:color w:val="000000"/>
                <w:sz w:val="16"/>
                <w:szCs w:val="16"/>
              </w:rPr>
            </w:pPr>
            <w:r w:rsidRPr="3F6526CD">
              <w:rPr>
                <w:color w:val="000000" w:themeColor="text1"/>
                <w:sz w:val="16"/>
                <w:szCs w:val="16"/>
              </w:rPr>
              <w:t xml:space="preserve">                   </w:t>
            </w:r>
          </w:p>
          <w:p w14:paraId="34B2F2C4" w14:textId="77777777" w:rsidR="00E56BC6" w:rsidRDefault="00E56BC6" w:rsidP="007F42B0">
            <w:pPr>
              <w:spacing w:line="360" w:lineRule="auto"/>
              <w:jc w:val="center"/>
              <w:rPr>
                <w:b/>
                <w:color w:val="000000"/>
                <w:szCs w:val="24"/>
              </w:rPr>
            </w:pPr>
            <w:r>
              <w:rPr>
                <w:b/>
                <w:color w:val="000000"/>
                <w:szCs w:val="24"/>
              </w:rPr>
              <w:t>B</w:t>
            </w:r>
            <w:r>
              <w:rPr>
                <w:b/>
                <w:szCs w:val="24"/>
              </w:rPr>
              <w:t>ENDRA INFORMACIJA</w:t>
            </w:r>
          </w:p>
          <w:p w14:paraId="50181EFF" w14:textId="77777777" w:rsidR="00E56BC6" w:rsidRDefault="00E56BC6" w:rsidP="007F42B0">
            <w:pPr>
              <w:spacing w:line="360" w:lineRule="auto"/>
              <w:jc w:val="center"/>
              <w:rPr>
                <w:b/>
                <w:szCs w:val="24"/>
              </w:rPr>
            </w:pPr>
          </w:p>
          <w:p w14:paraId="5805376A" w14:textId="77777777" w:rsidR="00E532CA" w:rsidRPr="00997D93" w:rsidRDefault="00AF26AC" w:rsidP="00E532CA">
            <w:pPr>
              <w:pStyle w:val="Betarp"/>
              <w:rPr>
                <w:rFonts w:ascii="Times New Roman" w:hAnsi="Times New Roman" w:cs="Times New Roman"/>
                <w:color w:val="000000" w:themeColor="text1"/>
                <w:sz w:val="24"/>
                <w:szCs w:val="24"/>
                <w:u w:val="single"/>
              </w:rPr>
            </w:pPr>
            <w:r w:rsidRPr="00E532CA">
              <w:rPr>
                <w:rFonts w:ascii="Times New Roman" w:hAnsi="Times New Roman" w:cs="Times New Roman"/>
                <w:sz w:val="24"/>
                <w:szCs w:val="24"/>
              </w:rPr>
              <w:t>Patikrinimo teisinis pagrindas:</w:t>
            </w:r>
            <w:r w:rsidRPr="006C03E6">
              <w:rPr>
                <w:szCs w:val="24"/>
              </w:rPr>
              <w:t xml:space="preserve"> </w:t>
            </w:r>
            <w:r w:rsidR="00E532CA">
              <w:rPr>
                <w:rFonts w:ascii="Times New Roman" w:hAnsi="Times New Roman" w:cs="Times New Roman"/>
                <w:sz w:val="24"/>
                <w:szCs w:val="24"/>
                <w:u w:val="single"/>
              </w:rPr>
              <w:t xml:space="preserve">Nacionalinės švietimo agentūros </w:t>
            </w:r>
            <w:r w:rsidR="00E532CA" w:rsidRPr="5780228E">
              <w:rPr>
                <w:rFonts w:ascii="Times New Roman" w:hAnsi="Times New Roman" w:cs="Times New Roman"/>
                <w:sz w:val="24"/>
                <w:szCs w:val="24"/>
                <w:u w:val="single"/>
              </w:rPr>
              <w:t>direktoriaus 202</w:t>
            </w:r>
            <w:r w:rsidR="00E532CA">
              <w:rPr>
                <w:rFonts w:ascii="Times New Roman" w:hAnsi="Times New Roman" w:cs="Times New Roman"/>
                <w:sz w:val="24"/>
                <w:szCs w:val="24"/>
                <w:u w:val="single"/>
              </w:rPr>
              <w:t>5</w:t>
            </w:r>
            <w:r w:rsidR="00E532CA" w:rsidRPr="5780228E">
              <w:rPr>
                <w:rFonts w:ascii="Times New Roman" w:hAnsi="Times New Roman" w:cs="Times New Roman"/>
                <w:sz w:val="24"/>
                <w:szCs w:val="24"/>
                <w:u w:val="single"/>
              </w:rPr>
              <w:t xml:space="preserve"> m. </w:t>
            </w:r>
            <w:r w:rsidR="00E532CA" w:rsidRPr="00997D93">
              <w:rPr>
                <w:rFonts w:ascii="Times New Roman" w:hAnsi="Times New Roman" w:cs="Times New Roman"/>
                <w:color w:val="000000" w:themeColor="text1"/>
                <w:sz w:val="24"/>
                <w:szCs w:val="24"/>
                <w:u w:val="single"/>
              </w:rPr>
              <w:t xml:space="preserve">sausio 30 d. </w:t>
            </w:r>
          </w:p>
          <w:p w14:paraId="386D5443" w14:textId="5481D9BC" w:rsidR="00E532CA" w:rsidRDefault="00E532CA" w:rsidP="00E532CA">
            <w:pPr>
              <w:pStyle w:val="Betarp"/>
              <w:jc w:val="center"/>
              <w:rPr>
                <w:rFonts w:ascii="Times New Roman" w:hAnsi="Times New Roman" w:cs="Times New Roman"/>
                <w:sz w:val="24"/>
                <w:szCs w:val="24"/>
                <w:u w:val="single"/>
              </w:rPr>
            </w:pPr>
            <w:r w:rsidRPr="00E532CA">
              <w:rPr>
                <w:rFonts w:ascii="Times New Roman" w:hAnsi="Times New Roman" w:cs="Times New Roman"/>
                <w:sz w:val="24"/>
                <w:szCs w:val="24"/>
                <w:vertAlign w:val="superscript"/>
              </w:rPr>
              <w:t>(nurodyti agentūros direktoriaus įsakymą)</w:t>
            </w:r>
          </w:p>
          <w:p w14:paraId="2A7BCEAF" w14:textId="2D6D5E6C" w:rsidR="00E532CA" w:rsidRDefault="00E532CA" w:rsidP="00E532CA">
            <w:pPr>
              <w:pStyle w:val="Betarp"/>
              <w:rPr>
                <w:rFonts w:ascii="Times New Roman" w:hAnsi="Times New Roman" w:cs="Times New Roman"/>
                <w:sz w:val="24"/>
                <w:szCs w:val="24"/>
                <w:u w:val="single"/>
              </w:rPr>
            </w:pPr>
            <w:r w:rsidRPr="5780228E">
              <w:rPr>
                <w:rFonts w:ascii="Times New Roman" w:hAnsi="Times New Roman" w:cs="Times New Roman"/>
                <w:sz w:val="24"/>
                <w:szCs w:val="24"/>
                <w:u w:val="single"/>
              </w:rPr>
              <w:t>įsakymas Nr.</w:t>
            </w:r>
            <w:r w:rsidRPr="5780228E">
              <w:rPr>
                <w:rFonts w:ascii="Times New Roman" w:eastAsia="Times New Roman" w:hAnsi="Times New Roman" w:cs="Times New Roman"/>
                <w:sz w:val="24"/>
                <w:szCs w:val="24"/>
                <w:u w:val="single"/>
              </w:rPr>
              <w:t xml:space="preserve"> </w:t>
            </w:r>
            <w:r w:rsidRPr="5780228E">
              <w:rPr>
                <w:rFonts w:ascii="Times New Roman" w:eastAsia="Times New Roman" w:hAnsi="Times New Roman" w:cs="Times New Roman"/>
                <w:color w:val="242424"/>
                <w:sz w:val="24"/>
                <w:szCs w:val="24"/>
                <w:u w:val="single"/>
              </w:rPr>
              <w:t>VK-</w:t>
            </w:r>
            <w:r w:rsidR="00997D93">
              <w:rPr>
                <w:rFonts w:ascii="Times New Roman" w:eastAsia="Times New Roman" w:hAnsi="Times New Roman" w:cs="Times New Roman"/>
                <w:color w:val="000000" w:themeColor="text1"/>
                <w:sz w:val="24"/>
                <w:szCs w:val="24"/>
                <w:u w:val="single"/>
              </w:rPr>
              <w:t>59</w:t>
            </w:r>
            <w:r w:rsidRPr="5780228E">
              <w:rPr>
                <w:rFonts w:ascii="Times New Roman" w:eastAsia="Times New Roman" w:hAnsi="Times New Roman" w:cs="Times New Roman"/>
                <w:sz w:val="24"/>
                <w:szCs w:val="24"/>
                <w:u w:val="single"/>
              </w:rPr>
              <w:t xml:space="preserve"> „</w:t>
            </w:r>
            <w:r w:rsidRPr="5780228E">
              <w:rPr>
                <w:rFonts w:ascii="Times New Roman" w:hAnsi="Times New Roman" w:cs="Times New Roman"/>
                <w:sz w:val="24"/>
                <w:szCs w:val="24"/>
                <w:u w:val="single"/>
              </w:rPr>
              <w:t>Dėl</w:t>
            </w:r>
            <w:r>
              <w:rPr>
                <w:rFonts w:ascii="Times New Roman" w:hAnsi="Times New Roman" w:cs="Times New Roman"/>
                <w:sz w:val="24"/>
                <w:szCs w:val="24"/>
                <w:u w:val="single"/>
              </w:rPr>
              <w:t xml:space="preserve"> darbo grupės sudarymo planiniam patikrinimui atlikti“.</w:t>
            </w:r>
          </w:p>
          <w:p w14:paraId="3AA10C8E" w14:textId="6FEB0099" w:rsidR="00AF26AC" w:rsidRPr="006C03E6" w:rsidRDefault="00AF26AC" w:rsidP="00AF26AC">
            <w:pPr>
              <w:spacing w:line="360" w:lineRule="auto"/>
              <w:jc w:val="center"/>
              <w:rPr>
                <w:sz w:val="20"/>
              </w:rPr>
            </w:pPr>
            <w:r w:rsidRPr="006C03E6">
              <w:rPr>
                <w:sz w:val="20"/>
              </w:rPr>
              <w:t xml:space="preserve">                                              </w:t>
            </w:r>
          </w:p>
          <w:p w14:paraId="550BEB32" w14:textId="77777777" w:rsidR="00301025" w:rsidRDefault="00301025" w:rsidP="00AF26AC">
            <w:pPr>
              <w:spacing w:line="360" w:lineRule="auto"/>
              <w:rPr>
                <w:szCs w:val="24"/>
              </w:rPr>
            </w:pPr>
          </w:p>
          <w:p w14:paraId="4F6B8272" w14:textId="680CFB27" w:rsidR="00AF26AC" w:rsidRPr="006C03E6" w:rsidRDefault="00AF26AC" w:rsidP="00AF26AC">
            <w:pPr>
              <w:spacing w:line="360" w:lineRule="auto"/>
              <w:rPr>
                <w:szCs w:val="24"/>
              </w:rPr>
            </w:pPr>
            <w:r w:rsidRPr="006C03E6">
              <w:rPr>
                <w:szCs w:val="24"/>
              </w:rPr>
              <w:t>Tikrinamas švietimo teikėjas: ________________________________________________________</w:t>
            </w:r>
          </w:p>
          <w:p w14:paraId="6A78279A" w14:textId="77777777" w:rsidR="00AF26AC" w:rsidRPr="006C03E6" w:rsidRDefault="00AF26AC" w:rsidP="00AF26AC">
            <w:pPr>
              <w:spacing w:line="360" w:lineRule="auto"/>
              <w:jc w:val="center"/>
              <w:rPr>
                <w:sz w:val="20"/>
              </w:rPr>
            </w:pPr>
            <w:r w:rsidRPr="006C03E6">
              <w:rPr>
                <w:szCs w:val="24"/>
              </w:rPr>
              <w:t xml:space="preserve">                                     </w:t>
            </w:r>
            <w:r w:rsidRPr="006C03E6">
              <w:rPr>
                <w:sz w:val="20"/>
              </w:rPr>
              <w:t>(pavadinimas, patikrinimo vietos adresas)</w:t>
            </w:r>
          </w:p>
          <w:p w14:paraId="14585D51" w14:textId="77777777" w:rsidR="00E56BC6" w:rsidRDefault="00E56BC6" w:rsidP="007F42B0">
            <w:pPr>
              <w:spacing w:line="360" w:lineRule="auto"/>
              <w:jc w:val="center"/>
              <w:rPr>
                <w:szCs w:val="24"/>
              </w:rPr>
            </w:pPr>
            <w:r>
              <w:rPr>
                <w:szCs w:val="24"/>
              </w:rPr>
              <w:t>_______________________________________________________________________________</w:t>
            </w:r>
          </w:p>
          <w:p w14:paraId="1D00BBDA" w14:textId="77777777" w:rsidR="00E56BC6" w:rsidRDefault="00E56BC6" w:rsidP="007F42B0">
            <w:pPr>
              <w:spacing w:line="360" w:lineRule="auto"/>
              <w:jc w:val="center"/>
              <w:rPr>
                <w:sz w:val="16"/>
                <w:szCs w:val="16"/>
              </w:rPr>
            </w:pPr>
          </w:p>
          <w:p w14:paraId="4033625A" w14:textId="014F19C0" w:rsidR="00E56BC6" w:rsidRDefault="00E56BC6" w:rsidP="007F42B0">
            <w:pPr>
              <w:spacing w:line="360" w:lineRule="auto"/>
              <w:jc w:val="center"/>
              <w:rPr>
                <w:szCs w:val="24"/>
              </w:rPr>
            </w:pPr>
            <w:r w:rsidRPr="00164450">
              <w:rPr>
                <w:szCs w:val="24"/>
              </w:rPr>
              <w:t>Patikrinimo trukmė: nuo 20</w:t>
            </w:r>
            <w:r w:rsidR="006B136A" w:rsidRPr="00164450">
              <w:rPr>
                <w:szCs w:val="24"/>
              </w:rPr>
              <w:t>25</w:t>
            </w:r>
            <w:r w:rsidRPr="00164450">
              <w:rPr>
                <w:szCs w:val="24"/>
              </w:rPr>
              <w:t xml:space="preserve"> m. </w:t>
            </w:r>
            <w:r w:rsidR="006B136A" w:rsidRPr="00164450">
              <w:rPr>
                <w:szCs w:val="24"/>
              </w:rPr>
              <w:t>vasario</w:t>
            </w:r>
            <w:r w:rsidRPr="00164450">
              <w:rPr>
                <w:szCs w:val="24"/>
              </w:rPr>
              <w:t xml:space="preserve"> </w:t>
            </w:r>
            <w:r w:rsidR="006B136A" w:rsidRPr="00164450">
              <w:rPr>
                <w:szCs w:val="24"/>
              </w:rPr>
              <w:t>3</w:t>
            </w:r>
            <w:r w:rsidRPr="00164450">
              <w:rPr>
                <w:szCs w:val="24"/>
              </w:rPr>
              <w:t xml:space="preserve"> d. iki 20</w:t>
            </w:r>
            <w:r w:rsidR="006B136A" w:rsidRPr="00164450">
              <w:rPr>
                <w:szCs w:val="24"/>
              </w:rPr>
              <w:t>25</w:t>
            </w:r>
            <w:r w:rsidRPr="00164450">
              <w:rPr>
                <w:szCs w:val="24"/>
              </w:rPr>
              <w:t xml:space="preserve"> m. </w:t>
            </w:r>
            <w:r w:rsidR="006B136A" w:rsidRPr="00164450">
              <w:rPr>
                <w:szCs w:val="24"/>
              </w:rPr>
              <w:t xml:space="preserve">kovo 31 </w:t>
            </w:r>
            <w:r w:rsidRPr="00164450">
              <w:rPr>
                <w:szCs w:val="24"/>
              </w:rPr>
              <w:t>d.</w:t>
            </w:r>
          </w:p>
          <w:p w14:paraId="0E50ED77" w14:textId="77777777" w:rsidR="00E56BC6" w:rsidRDefault="00E56BC6" w:rsidP="007F42B0">
            <w:pPr>
              <w:spacing w:line="360" w:lineRule="auto"/>
              <w:jc w:val="both"/>
              <w:rPr>
                <w:color w:val="000000"/>
                <w:szCs w:val="24"/>
              </w:rPr>
            </w:pPr>
          </w:p>
        </w:tc>
      </w:tr>
      <w:tr w:rsidR="00E56BC6" w14:paraId="0D5B3174" w14:textId="77777777" w:rsidTr="3F6526CD">
        <w:trPr>
          <w:trHeight w:val="931"/>
        </w:trPr>
        <w:tc>
          <w:tcPr>
            <w:tcW w:w="3825" w:type="dxa"/>
            <w:tcBorders>
              <w:top w:val="single" w:sz="4" w:space="0" w:color="000000" w:themeColor="text1"/>
              <w:left w:val="single" w:sz="4" w:space="0" w:color="000000" w:themeColor="text1"/>
              <w:bottom w:val="nil"/>
              <w:right w:val="nil"/>
            </w:tcBorders>
          </w:tcPr>
          <w:p w14:paraId="4EE697EC" w14:textId="77777777" w:rsidR="00E56BC6" w:rsidRDefault="00E56BC6" w:rsidP="007F42B0">
            <w:pPr>
              <w:rPr>
                <w:szCs w:val="24"/>
              </w:rPr>
            </w:pPr>
            <w:r>
              <w:rPr>
                <w:szCs w:val="24"/>
              </w:rPr>
              <w:t>Patikrinimą atliekantis Agentūros padalinys ir patikrinimą vykdantys valstybės tarnautojai</w:t>
            </w:r>
          </w:p>
          <w:p w14:paraId="7F5F1DF5" w14:textId="77777777" w:rsidR="00E56BC6" w:rsidRDefault="00E56BC6" w:rsidP="007F42B0">
            <w:pPr>
              <w:jc w:val="right"/>
              <w:rPr>
                <w:color w:val="000000"/>
                <w:sz w:val="16"/>
                <w:szCs w:val="16"/>
              </w:rPr>
            </w:pPr>
          </w:p>
        </w:tc>
        <w:tc>
          <w:tcPr>
            <w:tcW w:w="6030" w:type="dxa"/>
            <w:tcBorders>
              <w:top w:val="single" w:sz="4" w:space="0" w:color="000000" w:themeColor="text1"/>
              <w:left w:val="nil"/>
              <w:bottom w:val="nil"/>
              <w:right w:val="single" w:sz="4" w:space="0" w:color="000000" w:themeColor="text1"/>
            </w:tcBorders>
            <w:hideMark/>
          </w:tcPr>
          <w:p w14:paraId="7F0D4F6A" w14:textId="77777777" w:rsidR="00E56BC6" w:rsidRDefault="00E56BC6" w:rsidP="007F42B0">
            <w:pPr>
              <w:rPr>
                <w:color w:val="000000"/>
                <w:szCs w:val="24"/>
              </w:rPr>
            </w:pPr>
            <w:r>
              <w:rPr>
                <w:b/>
                <w:color w:val="000000"/>
                <w:szCs w:val="24"/>
              </w:rPr>
              <w:t>_______________________________________________</w:t>
            </w:r>
          </w:p>
          <w:p w14:paraId="3CAC88D3" w14:textId="77777777" w:rsidR="00E56BC6" w:rsidRDefault="00E56BC6" w:rsidP="007F42B0">
            <w:pPr>
              <w:rPr>
                <w:color w:val="000000"/>
                <w:szCs w:val="24"/>
              </w:rPr>
            </w:pPr>
            <w:r>
              <w:rPr>
                <w:b/>
                <w:color w:val="000000"/>
                <w:szCs w:val="24"/>
              </w:rPr>
              <w:t>_______________________________________________</w:t>
            </w:r>
          </w:p>
          <w:p w14:paraId="4209CF1C" w14:textId="77777777" w:rsidR="00E56BC6" w:rsidRDefault="00E56BC6" w:rsidP="007F42B0">
            <w:pPr>
              <w:rPr>
                <w:color w:val="000000"/>
                <w:szCs w:val="24"/>
              </w:rPr>
            </w:pPr>
            <w:r>
              <w:rPr>
                <w:b/>
                <w:color w:val="000000"/>
                <w:szCs w:val="24"/>
              </w:rPr>
              <w:t>_______________________________________________</w:t>
            </w:r>
          </w:p>
        </w:tc>
      </w:tr>
      <w:tr w:rsidR="00E56BC6" w14:paraId="37D1C395" w14:textId="77777777" w:rsidTr="3F6526CD">
        <w:trPr>
          <w:trHeight w:val="1139"/>
        </w:trPr>
        <w:tc>
          <w:tcPr>
            <w:tcW w:w="3825" w:type="dxa"/>
            <w:tcBorders>
              <w:top w:val="nil"/>
              <w:left w:val="single" w:sz="4" w:space="0" w:color="000000" w:themeColor="text1"/>
              <w:bottom w:val="nil"/>
              <w:right w:val="nil"/>
            </w:tcBorders>
            <w:vAlign w:val="center"/>
          </w:tcPr>
          <w:p w14:paraId="7E84DF2B" w14:textId="77777777" w:rsidR="00E56BC6" w:rsidRDefault="00E56BC6" w:rsidP="007F42B0">
            <w:pPr>
              <w:rPr>
                <w:color w:val="000000"/>
                <w:szCs w:val="24"/>
              </w:rPr>
            </w:pPr>
            <w:r>
              <w:rPr>
                <w:color w:val="000000"/>
                <w:szCs w:val="24"/>
              </w:rPr>
              <w:t xml:space="preserve">Patikrinime dalyvavę </w:t>
            </w:r>
            <w:r>
              <w:rPr>
                <w:szCs w:val="24"/>
              </w:rPr>
              <w:t>švietimo teikėjo</w:t>
            </w:r>
            <w:r>
              <w:rPr>
                <w:color w:val="000000"/>
                <w:szCs w:val="24"/>
              </w:rPr>
              <w:t xml:space="preserve"> atstovai</w:t>
            </w:r>
          </w:p>
          <w:p w14:paraId="4A725F05" w14:textId="77777777" w:rsidR="00E56BC6" w:rsidRDefault="00E56BC6" w:rsidP="007F42B0">
            <w:pPr>
              <w:rPr>
                <w:szCs w:val="24"/>
              </w:rPr>
            </w:pPr>
            <w:r>
              <w:rPr>
                <w:szCs w:val="24"/>
              </w:rPr>
              <w:t>(pareigos, vardas, pavardė, telefono numeris)</w:t>
            </w:r>
          </w:p>
          <w:p w14:paraId="20B419F6" w14:textId="77777777" w:rsidR="00E56BC6" w:rsidRDefault="00E56BC6" w:rsidP="007F42B0">
            <w:pPr>
              <w:rPr>
                <w:sz w:val="16"/>
                <w:szCs w:val="16"/>
              </w:rPr>
            </w:pPr>
          </w:p>
        </w:tc>
        <w:tc>
          <w:tcPr>
            <w:tcW w:w="6030" w:type="dxa"/>
            <w:tcBorders>
              <w:top w:val="nil"/>
              <w:left w:val="nil"/>
              <w:bottom w:val="nil"/>
              <w:right w:val="single" w:sz="4" w:space="0" w:color="000000" w:themeColor="text1"/>
            </w:tcBorders>
            <w:vAlign w:val="center"/>
            <w:hideMark/>
          </w:tcPr>
          <w:p w14:paraId="3854AF5C" w14:textId="77777777" w:rsidR="00E56BC6" w:rsidRDefault="00E56BC6" w:rsidP="007F42B0">
            <w:pPr>
              <w:rPr>
                <w:szCs w:val="24"/>
              </w:rPr>
            </w:pPr>
            <w:r>
              <w:rPr>
                <w:b/>
                <w:color w:val="000000"/>
                <w:szCs w:val="24"/>
              </w:rPr>
              <w:t>____________________________________________</w:t>
            </w:r>
          </w:p>
          <w:p w14:paraId="23D830B8" w14:textId="77777777" w:rsidR="00E56BC6" w:rsidRDefault="00E56BC6" w:rsidP="007F42B0">
            <w:pPr>
              <w:rPr>
                <w:color w:val="000000"/>
                <w:szCs w:val="24"/>
              </w:rPr>
            </w:pPr>
            <w:r>
              <w:rPr>
                <w:b/>
                <w:color w:val="000000"/>
                <w:szCs w:val="24"/>
              </w:rPr>
              <w:t>_____________________________________________</w:t>
            </w:r>
          </w:p>
        </w:tc>
      </w:tr>
      <w:tr w:rsidR="00E56BC6" w14:paraId="4B5A0DF4" w14:textId="77777777" w:rsidTr="3F6526CD">
        <w:trPr>
          <w:trHeight w:val="422"/>
        </w:trPr>
        <w:tc>
          <w:tcPr>
            <w:tcW w:w="3825" w:type="dxa"/>
            <w:tcBorders>
              <w:top w:val="nil"/>
              <w:left w:val="single" w:sz="4" w:space="0" w:color="000000" w:themeColor="text1"/>
              <w:bottom w:val="single" w:sz="4" w:space="0" w:color="000000" w:themeColor="text1"/>
              <w:right w:val="nil"/>
            </w:tcBorders>
            <w:vAlign w:val="center"/>
          </w:tcPr>
          <w:p w14:paraId="05490293" w14:textId="77777777" w:rsidR="00E56BC6" w:rsidRDefault="00E56BC6" w:rsidP="007F42B0">
            <w:pPr>
              <w:jc w:val="right"/>
              <w:rPr>
                <w:color w:val="000000"/>
                <w:szCs w:val="24"/>
              </w:rPr>
            </w:pPr>
            <w:r>
              <w:rPr>
                <w:color w:val="000000"/>
                <w:szCs w:val="24"/>
              </w:rPr>
              <w:t>Patikrinimo data</w:t>
            </w:r>
          </w:p>
          <w:p w14:paraId="5CF473E7" w14:textId="77777777" w:rsidR="00E56BC6" w:rsidRDefault="00E56BC6" w:rsidP="007F42B0">
            <w:pPr>
              <w:jc w:val="right"/>
              <w:rPr>
                <w:color w:val="000000"/>
                <w:szCs w:val="24"/>
              </w:rPr>
            </w:pPr>
          </w:p>
        </w:tc>
        <w:tc>
          <w:tcPr>
            <w:tcW w:w="6030" w:type="dxa"/>
            <w:tcBorders>
              <w:top w:val="nil"/>
              <w:left w:val="nil"/>
              <w:bottom w:val="single" w:sz="4" w:space="0" w:color="000000" w:themeColor="text1"/>
              <w:right w:val="single" w:sz="4" w:space="0" w:color="000000" w:themeColor="text1"/>
            </w:tcBorders>
            <w:vAlign w:val="center"/>
            <w:hideMark/>
          </w:tcPr>
          <w:p w14:paraId="290F4F18" w14:textId="77777777" w:rsidR="00E56BC6" w:rsidRDefault="00E56BC6" w:rsidP="007F42B0">
            <w:pPr>
              <w:rPr>
                <w:color w:val="000000"/>
                <w:szCs w:val="24"/>
              </w:rPr>
            </w:pPr>
            <w:r>
              <w:rPr>
                <w:b/>
                <w:color w:val="000000"/>
                <w:szCs w:val="24"/>
              </w:rPr>
              <w:t>_____________________________________</w:t>
            </w:r>
          </w:p>
        </w:tc>
      </w:tr>
    </w:tbl>
    <w:p w14:paraId="58D6395C" w14:textId="77777777" w:rsidR="00E56BC6" w:rsidRDefault="00E56BC6" w:rsidP="27F0E55C">
      <w:pPr>
        <w:ind w:hanging="2"/>
        <w:jc w:val="both"/>
        <w:rPr>
          <w:color w:val="000000"/>
          <w:u w:val="single"/>
          <w:lang w:eastAsia="en-GB"/>
        </w:rPr>
      </w:pPr>
    </w:p>
    <w:p w14:paraId="3CCBFD4B" w14:textId="37A415D6" w:rsidR="27F0E55C" w:rsidRDefault="27F0E55C" w:rsidP="27F0E55C">
      <w:pPr>
        <w:ind w:hanging="2"/>
        <w:jc w:val="both"/>
        <w:rPr>
          <w:color w:val="000000" w:themeColor="text1"/>
          <w:u w:val="single"/>
          <w:lang w:eastAsia="en-GB"/>
        </w:rPr>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4680"/>
        <w:gridCol w:w="780"/>
        <w:gridCol w:w="925"/>
        <w:gridCol w:w="1139"/>
        <w:gridCol w:w="1545"/>
      </w:tblGrid>
      <w:tr w:rsidR="001846AB" w14:paraId="2C229C5C" w14:textId="77777777" w:rsidTr="465DAF87">
        <w:trPr>
          <w:trHeight w:val="300"/>
        </w:trPr>
        <w:tc>
          <w:tcPr>
            <w:tcW w:w="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D3A34" w14:textId="13DEBC94" w:rsidR="001846AB" w:rsidRDefault="001846AB" w:rsidP="003F3750">
            <w:pPr>
              <w:jc w:val="center"/>
              <w:rPr>
                <w:color w:val="000000"/>
                <w:sz w:val="22"/>
                <w:szCs w:val="22"/>
              </w:rPr>
            </w:pPr>
            <w:r w:rsidRPr="00435750">
              <w:rPr>
                <w:color w:val="000000"/>
                <w:sz w:val="22"/>
                <w:szCs w:val="22"/>
              </w:rPr>
              <w:t>Eil.</w:t>
            </w:r>
          </w:p>
          <w:p w14:paraId="2D635198" w14:textId="474C8092" w:rsidR="001846AB" w:rsidRPr="00435750" w:rsidRDefault="001846AB" w:rsidP="003F3750">
            <w:pPr>
              <w:jc w:val="center"/>
              <w:rPr>
                <w:color w:val="000000"/>
                <w:sz w:val="22"/>
                <w:szCs w:val="22"/>
              </w:rPr>
            </w:pPr>
            <w:r w:rsidRPr="00435750">
              <w:rPr>
                <w:color w:val="000000"/>
                <w:sz w:val="22"/>
                <w:szCs w:val="22"/>
              </w:rPr>
              <w:t>Nr.</w:t>
            </w:r>
          </w:p>
        </w:tc>
        <w:tc>
          <w:tcPr>
            <w:tcW w:w="4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08036" w14:textId="7F732AC4" w:rsidR="001846AB" w:rsidRPr="00435750" w:rsidRDefault="001846AB" w:rsidP="00AC2E1B">
            <w:pPr>
              <w:ind w:hanging="2"/>
              <w:jc w:val="center"/>
              <w:rPr>
                <w:sz w:val="22"/>
                <w:szCs w:val="22"/>
              </w:rPr>
            </w:pPr>
            <w:r w:rsidRPr="00435750">
              <w:rPr>
                <w:sz w:val="22"/>
                <w:szCs w:val="22"/>
              </w:rPr>
              <w:t>Teisės akto reikalavimas</w:t>
            </w:r>
          </w:p>
        </w:tc>
        <w:tc>
          <w:tcPr>
            <w:tcW w:w="2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36ADE" w14:textId="77777777" w:rsidR="001846AB" w:rsidRPr="00435750" w:rsidRDefault="001846AB" w:rsidP="007F42B0">
            <w:pPr>
              <w:ind w:hanging="2"/>
              <w:jc w:val="center"/>
              <w:rPr>
                <w:color w:val="000000"/>
                <w:sz w:val="22"/>
                <w:szCs w:val="22"/>
              </w:rPr>
            </w:pPr>
            <w:r w:rsidRPr="00435750">
              <w:rPr>
                <w:sz w:val="22"/>
                <w:szCs w:val="22"/>
              </w:rPr>
              <w:t>Atitiktis reikalavimams</w:t>
            </w:r>
          </w:p>
        </w:tc>
        <w:tc>
          <w:tcPr>
            <w:tcW w:w="1545" w:type="dxa"/>
            <w:tcBorders>
              <w:top w:val="single" w:sz="4" w:space="0" w:color="000000" w:themeColor="text1"/>
              <w:left w:val="single" w:sz="4" w:space="0" w:color="000000" w:themeColor="text1"/>
              <w:right w:val="single" w:sz="4" w:space="0" w:color="000000" w:themeColor="text1"/>
            </w:tcBorders>
          </w:tcPr>
          <w:p w14:paraId="6B73B6F9" w14:textId="0E681E71" w:rsidR="001846AB" w:rsidRDefault="001846AB" w:rsidP="007F42B0">
            <w:pPr>
              <w:ind w:hanging="2"/>
              <w:jc w:val="center"/>
              <w:rPr>
                <w:color w:val="000000"/>
                <w:sz w:val="22"/>
                <w:szCs w:val="22"/>
              </w:rPr>
            </w:pPr>
            <w:r w:rsidRPr="00435750">
              <w:rPr>
                <w:color w:val="000000"/>
                <w:sz w:val="22"/>
                <w:szCs w:val="22"/>
              </w:rPr>
              <w:t>Pastabos**</w:t>
            </w:r>
          </w:p>
        </w:tc>
      </w:tr>
      <w:tr w:rsidR="001846AB" w14:paraId="17BB8974" w14:textId="77777777" w:rsidTr="465DAF87">
        <w:trPr>
          <w:trHeight w:val="300"/>
        </w:trPr>
        <w:tc>
          <w:tcPr>
            <w:tcW w:w="840" w:type="dxa"/>
            <w:vMerge/>
            <w:vAlign w:val="center"/>
            <w:hideMark/>
          </w:tcPr>
          <w:p w14:paraId="46D5490B" w14:textId="77777777" w:rsidR="001846AB" w:rsidRPr="00435750" w:rsidRDefault="001846AB" w:rsidP="007F42B0">
            <w:pPr>
              <w:rPr>
                <w:color w:val="000000"/>
                <w:sz w:val="22"/>
                <w:szCs w:val="22"/>
                <w:lang w:eastAsia="en-GB"/>
              </w:rPr>
            </w:pPr>
          </w:p>
        </w:tc>
        <w:tc>
          <w:tcPr>
            <w:tcW w:w="4680" w:type="dxa"/>
            <w:vMerge/>
            <w:vAlign w:val="center"/>
            <w:hideMark/>
          </w:tcPr>
          <w:p w14:paraId="7F5FF9BE" w14:textId="77777777" w:rsidR="001846AB" w:rsidRPr="00435750" w:rsidRDefault="001846AB" w:rsidP="007F42B0">
            <w:pPr>
              <w:rPr>
                <w:sz w:val="22"/>
                <w:szCs w:val="22"/>
                <w:lang w:eastAsia="en-GB"/>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CEA8E" w14:textId="77777777" w:rsidR="001846AB" w:rsidRPr="00435750" w:rsidRDefault="001846AB" w:rsidP="007F42B0">
            <w:pPr>
              <w:ind w:hanging="2"/>
              <w:jc w:val="center"/>
              <w:rPr>
                <w:color w:val="000000"/>
                <w:sz w:val="22"/>
                <w:szCs w:val="22"/>
              </w:rPr>
            </w:pPr>
            <w:r w:rsidRPr="00435750">
              <w:rPr>
                <w:color w:val="000000"/>
                <w:sz w:val="22"/>
                <w:szCs w:val="22"/>
              </w:rPr>
              <w:t>Taip</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F1F3B" w14:textId="77777777" w:rsidR="001846AB" w:rsidRPr="00435750" w:rsidRDefault="001846AB" w:rsidP="007F42B0">
            <w:pPr>
              <w:ind w:hanging="2"/>
              <w:jc w:val="center"/>
              <w:rPr>
                <w:color w:val="000000"/>
                <w:sz w:val="22"/>
                <w:szCs w:val="22"/>
              </w:rPr>
            </w:pPr>
            <w:r w:rsidRPr="00435750">
              <w:rPr>
                <w:color w:val="000000"/>
                <w:sz w:val="22"/>
                <w:szCs w:val="22"/>
              </w:rPr>
              <w:t>Ne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DE582" w14:textId="77777777" w:rsidR="001846AB" w:rsidRPr="00435750" w:rsidRDefault="001846AB" w:rsidP="007F42B0">
            <w:pPr>
              <w:ind w:hanging="2"/>
              <w:jc w:val="center"/>
              <w:rPr>
                <w:color w:val="000000"/>
                <w:sz w:val="22"/>
                <w:szCs w:val="22"/>
              </w:rPr>
            </w:pPr>
            <w:r w:rsidRPr="00435750">
              <w:rPr>
                <w:color w:val="000000"/>
                <w:sz w:val="22"/>
                <w:szCs w:val="22"/>
              </w:rPr>
              <w:t>Neaktualu</w:t>
            </w:r>
          </w:p>
        </w:tc>
        <w:tc>
          <w:tcPr>
            <w:tcW w:w="1545" w:type="dxa"/>
          </w:tcPr>
          <w:p w14:paraId="04DF10B0" w14:textId="77777777" w:rsidR="001846AB" w:rsidRPr="00435750" w:rsidRDefault="001846AB" w:rsidP="007F42B0">
            <w:pPr>
              <w:rPr>
                <w:color w:val="000000"/>
                <w:sz w:val="22"/>
                <w:szCs w:val="22"/>
                <w:lang w:eastAsia="en-GB"/>
              </w:rPr>
            </w:pPr>
          </w:p>
        </w:tc>
      </w:tr>
      <w:tr w:rsidR="00963298" w:rsidRPr="00CF339D" w14:paraId="229A910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5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FE6ED1" w14:textId="38E83B03" w:rsidR="00963298" w:rsidRPr="00CF339D" w:rsidRDefault="00963298" w:rsidP="00963298">
            <w:pPr>
              <w:jc w:val="center"/>
              <w:rPr>
                <w:b/>
                <w:bCs/>
                <w:color w:val="000000" w:themeColor="text1"/>
                <w:sz w:val="22"/>
                <w:szCs w:val="22"/>
              </w:rPr>
            </w:pPr>
            <w:r w:rsidRPr="00CF339D">
              <w:rPr>
                <w:b/>
                <w:bCs/>
                <w:color w:val="000000" w:themeColor="text1"/>
                <w:sz w:val="22"/>
                <w:szCs w:val="22"/>
              </w:rPr>
              <w:t xml:space="preserve">I. </w:t>
            </w:r>
            <w:r>
              <w:rPr>
                <w:b/>
                <w:bCs/>
                <w:color w:val="000000" w:themeColor="text1"/>
                <w:sz w:val="22"/>
                <w:szCs w:val="22"/>
              </w:rPr>
              <w:t>U</w:t>
            </w:r>
            <w:r w:rsidRPr="00CF339D">
              <w:rPr>
                <w:b/>
                <w:bCs/>
                <w:color w:val="000000" w:themeColor="text1"/>
                <w:sz w:val="22"/>
                <w:szCs w:val="22"/>
              </w:rPr>
              <w:t>ž duomenų tvarkymą atsakingi asmenys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EE0A17" w14:textId="77777777" w:rsidR="00963298" w:rsidRPr="00CF339D" w:rsidRDefault="00963298" w:rsidP="002D1CE4">
            <w:pPr>
              <w:jc w:val="center"/>
              <w:rPr>
                <w:b/>
                <w:bCs/>
                <w:color w:val="000000" w:themeColor="text1"/>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05D6BE" w14:textId="77777777" w:rsidR="00963298" w:rsidRPr="00CF339D" w:rsidRDefault="00963298" w:rsidP="002D1CE4">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0C0E50" w14:textId="77777777" w:rsidR="00963298" w:rsidRPr="00CF339D" w:rsidRDefault="00963298" w:rsidP="002D1CE4">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0622D9" w14:textId="77777777" w:rsidR="00963298" w:rsidRPr="00CF339D" w:rsidRDefault="00963298" w:rsidP="002D1CE4">
            <w:pPr>
              <w:rPr>
                <w:b/>
                <w:bCs/>
                <w:color w:val="000000" w:themeColor="text1"/>
                <w:sz w:val="22"/>
                <w:szCs w:val="22"/>
              </w:rPr>
            </w:pPr>
          </w:p>
        </w:tc>
      </w:tr>
      <w:tr w:rsidR="001846AB" w:rsidRPr="00D771E3" w14:paraId="217F5FBB"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4209" w14:textId="4FFD302F" w:rsidR="001846AB" w:rsidRPr="00D771E3" w:rsidRDefault="001846AB" w:rsidP="3F6526CD">
            <w:pPr>
              <w:jc w:val="center"/>
              <w:rPr>
                <w:color w:val="000000" w:themeColor="text1"/>
                <w:sz w:val="22"/>
                <w:szCs w:val="22"/>
              </w:rPr>
            </w:pPr>
            <w:r w:rsidRPr="3F6526CD">
              <w:rPr>
                <w:color w:val="000000" w:themeColor="text1"/>
                <w:sz w:val="22"/>
                <w:szCs w:val="22"/>
              </w:rPr>
              <w:t>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C1521" w14:textId="6F2B0018" w:rsidR="001846AB" w:rsidRDefault="001846AB" w:rsidP="3F6526CD">
            <w:pPr>
              <w:jc w:val="both"/>
              <w:rPr>
                <w:color w:val="333333"/>
                <w:sz w:val="22"/>
                <w:szCs w:val="22"/>
              </w:rPr>
            </w:pPr>
            <w:r w:rsidRPr="3F6526CD">
              <w:rPr>
                <w:color w:val="333333"/>
                <w:sz w:val="22"/>
                <w:szCs w:val="22"/>
              </w:rPr>
              <w:t>Mokykloje, mokyklos vadovo įsakymu, tvarkyti Mokinių registrą ir/ar jo duomenis yra paskirtas įgaliotas asmuo ar asmenys</w:t>
            </w:r>
          </w:p>
          <w:p w14:paraId="277F445B" w14:textId="5AEF0406" w:rsidR="001846AB" w:rsidRPr="00D771E3" w:rsidRDefault="001846AB" w:rsidP="3F6526CD">
            <w:pPr>
              <w:jc w:val="both"/>
              <w:rPr>
                <w:color w:val="000000" w:themeColor="text1"/>
                <w:sz w:val="22"/>
                <w:szCs w:val="22"/>
              </w:rPr>
            </w:pPr>
            <w:r w:rsidRPr="3F6526CD">
              <w:rPr>
                <w:color w:val="000000" w:themeColor="text1"/>
                <w:sz w:val="22"/>
                <w:szCs w:val="22"/>
              </w:rPr>
              <w:t>(7* [Įsakymo 5 p., Nuostatų 9 p.])</w:t>
            </w:r>
          </w:p>
          <w:p w14:paraId="01AE07E0" w14:textId="3C1FB248" w:rsidR="001846AB" w:rsidRPr="00D771E3" w:rsidRDefault="001846AB" w:rsidP="3F6526CD">
            <w:pPr>
              <w:jc w:val="both"/>
              <w:rPr>
                <w:color w:val="000000" w:themeColor="text1"/>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C13A" w14:textId="7D4BAE29" w:rsidR="001846AB" w:rsidRDefault="001846AB" w:rsidP="3F6526CD">
            <w:pPr>
              <w:jc w:val="center"/>
              <w:rPr>
                <w:b/>
                <w:bCs/>
                <w:color w:val="000000" w:themeColor="text1"/>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F8F12" w14:textId="5B654FA2" w:rsidR="001846AB" w:rsidRDefault="001846AB" w:rsidP="3F6526CD">
            <w:pPr>
              <w:jc w:val="center"/>
              <w:rPr>
                <w:b/>
                <w:bCs/>
                <w:color w:val="000000" w:themeColor="text1"/>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D4C41" w14:textId="58ACD3B0" w:rsidR="001846AB" w:rsidRDefault="001846AB" w:rsidP="3F6526CD">
            <w:pPr>
              <w:jc w:val="center"/>
              <w:rPr>
                <w:b/>
                <w:bCs/>
                <w:color w:val="000000" w:themeColor="text1"/>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076F" w14:textId="77777777" w:rsidR="001846AB" w:rsidRPr="00D771E3" w:rsidRDefault="001846AB" w:rsidP="3F6526CD">
            <w:pPr>
              <w:rPr>
                <w:color w:val="000000" w:themeColor="text1"/>
                <w:sz w:val="22"/>
                <w:szCs w:val="22"/>
              </w:rPr>
            </w:pPr>
          </w:p>
        </w:tc>
      </w:tr>
      <w:tr w:rsidR="001846AB" w:rsidRPr="00D771E3" w14:paraId="234F453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5D33" w14:textId="6B9972ED" w:rsidR="001846AB" w:rsidRPr="00D771E3" w:rsidRDefault="001846AB" w:rsidP="3F6526CD">
            <w:pPr>
              <w:jc w:val="center"/>
              <w:rPr>
                <w:sz w:val="22"/>
                <w:szCs w:val="22"/>
              </w:rPr>
            </w:pPr>
            <w:r w:rsidRPr="3F6526CD">
              <w:rPr>
                <w:sz w:val="22"/>
                <w:szCs w:val="22"/>
              </w:rPr>
              <w:t>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419F" w14:textId="5F4F32A6" w:rsidR="001846AB" w:rsidRDefault="001846AB" w:rsidP="3F6526CD">
            <w:pPr>
              <w:jc w:val="both"/>
              <w:rPr>
                <w:sz w:val="22"/>
                <w:szCs w:val="22"/>
              </w:rPr>
            </w:pPr>
            <w:r w:rsidRPr="3F6526CD">
              <w:rPr>
                <w:sz w:val="22"/>
                <w:szCs w:val="22"/>
              </w:rPr>
              <w:t xml:space="preserve">Mokykloje, mokyklos vadovo įsakymu yra paskirtas </w:t>
            </w:r>
            <w:r w:rsidRPr="3F6526CD">
              <w:rPr>
                <w:color w:val="333333"/>
                <w:sz w:val="22"/>
                <w:szCs w:val="22"/>
              </w:rPr>
              <w:t>asmuo tvarkyti Pedagogų registro duomenis</w:t>
            </w:r>
          </w:p>
          <w:p w14:paraId="45695760" w14:textId="17A5D1AD" w:rsidR="001846AB" w:rsidRPr="00D771E3" w:rsidRDefault="001846AB" w:rsidP="3F6526CD">
            <w:pPr>
              <w:jc w:val="both"/>
              <w:rPr>
                <w:sz w:val="22"/>
                <w:szCs w:val="22"/>
              </w:rPr>
            </w:pPr>
            <w:r w:rsidRPr="3F6526CD">
              <w:rPr>
                <w:sz w:val="22"/>
                <w:szCs w:val="22"/>
              </w:rPr>
              <w:t>(8* [1 p.]))</w:t>
            </w:r>
          </w:p>
          <w:p w14:paraId="184849C4" w14:textId="3140A110" w:rsidR="001846AB" w:rsidRPr="00D771E3" w:rsidRDefault="001846AB" w:rsidP="3F6526CD">
            <w:pPr>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2AEAF" w14:textId="4BB8EBB7" w:rsidR="001846AB" w:rsidRPr="00D771E3"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4382F" w14:textId="10379A3C" w:rsidR="001846AB" w:rsidRPr="00D771E3"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16EC" w14:textId="40249F9A" w:rsidR="001846AB" w:rsidRPr="00D771E3"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8503F" w14:textId="77777777" w:rsidR="001846AB" w:rsidRPr="00D771E3" w:rsidRDefault="001846AB" w:rsidP="3F6526CD">
            <w:pPr>
              <w:rPr>
                <w:sz w:val="22"/>
                <w:szCs w:val="22"/>
              </w:rPr>
            </w:pPr>
          </w:p>
        </w:tc>
      </w:tr>
      <w:tr w:rsidR="001846AB" w:rsidRPr="00D771E3" w14:paraId="05B05BA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0645D2" w14:textId="12539762" w:rsidR="001846AB" w:rsidRPr="00D771E3" w:rsidRDefault="001846AB" w:rsidP="00E052D0">
            <w:pPr>
              <w:jc w:val="center"/>
              <w:rPr>
                <w:sz w:val="22"/>
                <w:szCs w:val="22"/>
              </w:rPr>
            </w:pPr>
            <w:r w:rsidRPr="00D771E3">
              <w:rPr>
                <w:sz w:val="22"/>
                <w:szCs w:val="22"/>
              </w:rPr>
              <w:t>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D53A0A" w14:textId="580BAC70" w:rsidR="001846AB" w:rsidRPr="00D771E3" w:rsidRDefault="001846AB" w:rsidP="00E052D0">
            <w:pPr>
              <w:jc w:val="both"/>
              <w:rPr>
                <w:sz w:val="22"/>
                <w:szCs w:val="22"/>
              </w:rPr>
            </w:pPr>
            <w:r w:rsidRPr="00D771E3">
              <w:rPr>
                <w:sz w:val="22"/>
                <w:szCs w:val="22"/>
              </w:rPr>
              <w:t>Mokykloje yra paskirti Švietimo valdymo informacinės sistemos (toliau – ŠVIS) statistinių duomenų ataskaitų tvarkytojai</w:t>
            </w:r>
          </w:p>
          <w:p w14:paraId="3920567E" w14:textId="7EB61884" w:rsidR="001846AB" w:rsidRPr="00D771E3" w:rsidRDefault="001846AB" w:rsidP="00E052D0">
            <w:pPr>
              <w:jc w:val="both"/>
              <w:rPr>
                <w:sz w:val="22"/>
                <w:szCs w:val="22"/>
              </w:rPr>
            </w:pPr>
            <w:r w:rsidRPr="3F6526CD">
              <w:rPr>
                <w:sz w:val="22"/>
                <w:szCs w:val="22"/>
              </w:rPr>
              <w:t>(11*; 12*):</w:t>
            </w:r>
          </w:p>
          <w:p w14:paraId="0FB16F45" w14:textId="3FF0D37D" w:rsidR="001846AB" w:rsidRPr="00D771E3" w:rsidRDefault="001846AB" w:rsidP="00E052D0">
            <w:pPr>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0665B6" w14:textId="1A80E0BD" w:rsidR="001846AB" w:rsidRPr="00D771E3" w:rsidRDefault="001846AB" w:rsidP="3F6526CD">
            <w:pPr>
              <w:jc w:val="center"/>
              <w:rPr>
                <w:b/>
                <w:bCs/>
                <w:color w:val="000000" w:themeColor="text1"/>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8C113" w14:textId="1E0B0435" w:rsidR="001846AB" w:rsidRPr="00D771E3" w:rsidRDefault="001846AB" w:rsidP="3F6526CD">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93B419" w14:textId="4E216CEB" w:rsidR="001846AB" w:rsidRPr="00D771E3" w:rsidRDefault="001846AB" w:rsidP="3F6526CD">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70CD6C" w14:textId="77777777" w:rsidR="001846AB" w:rsidRPr="00D771E3" w:rsidRDefault="001846AB" w:rsidP="00E052D0">
            <w:pPr>
              <w:rPr>
                <w:sz w:val="22"/>
                <w:szCs w:val="22"/>
              </w:rPr>
            </w:pPr>
          </w:p>
        </w:tc>
      </w:tr>
      <w:tr w:rsidR="001846AB" w14:paraId="4BB2287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558B19" w14:textId="64543C5F" w:rsidR="001846AB" w:rsidRDefault="001846AB" w:rsidP="3F6526CD">
            <w:pPr>
              <w:jc w:val="center"/>
              <w:rPr>
                <w:color w:val="000000" w:themeColor="text1"/>
                <w:sz w:val="22"/>
                <w:szCs w:val="22"/>
              </w:rPr>
            </w:pPr>
            <w:r w:rsidRPr="3F6526CD">
              <w:rPr>
                <w:color w:val="000000" w:themeColor="text1"/>
                <w:sz w:val="22"/>
                <w:szCs w:val="22"/>
              </w:rPr>
              <w:t>3.1.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4FCFE0" w14:textId="1CF0E7A0" w:rsidR="001846AB" w:rsidRDefault="001846AB" w:rsidP="3F6526CD">
            <w:pPr>
              <w:jc w:val="both"/>
              <w:rPr>
                <w:sz w:val="22"/>
                <w:szCs w:val="22"/>
              </w:rPr>
            </w:pPr>
            <w:r w:rsidRPr="3F6526CD">
              <w:rPr>
                <w:sz w:val="22"/>
                <w:szCs w:val="22"/>
              </w:rPr>
              <w:t>„1-mokykla“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A6D8B1" w14:textId="09CCC4D7" w:rsidR="001846AB"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155C95" w14:textId="0FA82D39" w:rsidR="001846AB"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6FBC1D" w14:textId="41DB9143" w:rsidR="001846AB"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C25419" w14:textId="774FFD33" w:rsidR="001846AB" w:rsidRDefault="001846AB" w:rsidP="3F6526CD">
            <w:pPr>
              <w:rPr>
                <w:sz w:val="22"/>
                <w:szCs w:val="22"/>
              </w:rPr>
            </w:pPr>
          </w:p>
        </w:tc>
      </w:tr>
      <w:tr w:rsidR="001846AB" w14:paraId="2F0D6C8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C4F4C7" w14:textId="11DD1EFB" w:rsidR="001846AB" w:rsidRDefault="001846AB" w:rsidP="71BD52CB">
            <w:pPr>
              <w:jc w:val="center"/>
              <w:rPr>
                <w:color w:val="000000" w:themeColor="text1"/>
                <w:sz w:val="22"/>
                <w:szCs w:val="22"/>
              </w:rPr>
            </w:pPr>
            <w:r w:rsidRPr="71BD52CB">
              <w:rPr>
                <w:color w:val="000000" w:themeColor="text1"/>
                <w:sz w:val="22"/>
                <w:szCs w:val="22"/>
              </w:rPr>
              <w:t>3.2.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8EB5C" w14:textId="38BA90DB" w:rsidR="001846AB" w:rsidRDefault="001846AB" w:rsidP="71BD52CB">
            <w:pPr>
              <w:jc w:val="both"/>
              <w:rPr>
                <w:sz w:val="22"/>
                <w:szCs w:val="22"/>
              </w:rPr>
            </w:pPr>
            <w:r w:rsidRPr="71BD52CB">
              <w:rPr>
                <w:sz w:val="22"/>
                <w:szCs w:val="22"/>
              </w:rPr>
              <w:t>„ŠV-03“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61DB5E" w14:textId="09CCC4D7" w:rsidR="001846AB" w:rsidRDefault="001846AB" w:rsidP="71BD52CB">
            <w:pPr>
              <w:jc w:val="center"/>
              <w:rPr>
                <w:sz w:val="22"/>
                <w:szCs w:val="22"/>
              </w:rPr>
            </w:pPr>
            <w:r w:rsidRPr="71BD52CB">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415B2F" w14:textId="0FA82D39" w:rsidR="001846AB" w:rsidRDefault="001846AB" w:rsidP="71BD52CB">
            <w:pPr>
              <w:jc w:val="center"/>
              <w:rPr>
                <w:sz w:val="22"/>
                <w:szCs w:val="22"/>
              </w:rPr>
            </w:pPr>
            <w:r w:rsidRPr="71BD52CB">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B6EF8C" w14:textId="41DB9143" w:rsidR="001846AB" w:rsidRDefault="001846AB" w:rsidP="71BD52CB">
            <w:pPr>
              <w:jc w:val="center"/>
              <w:rPr>
                <w:sz w:val="22"/>
                <w:szCs w:val="22"/>
              </w:rPr>
            </w:pPr>
            <w:r w:rsidRPr="71BD52CB">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239277" w14:textId="5576156F" w:rsidR="001846AB" w:rsidRDefault="001846AB" w:rsidP="71BD52CB">
            <w:pPr>
              <w:rPr>
                <w:sz w:val="22"/>
                <w:szCs w:val="22"/>
              </w:rPr>
            </w:pPr>
          </w:p>
        </w:tc>
      </w:tr>
      <w:tr w:rsidR="001846AB" w14:paraId="2EA49DC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99947C" w14:textId="26BE8ED1" w:rsidR="001846AB" w:rsidRDefault="001846AB" w:rsidP="3F6526CD">
            <w:pPr>
              <w:jc w:val="center"/>
              <w:rPr>
                <w:color w:val="000000" w:themeColor="text1"/>
                <w:sz w:val="22"/>
                <w:szCs w:val="22"/>
              </w:rPr>
            </w:pPr>
            <w:r w:rsidRPr="71BD52CB">
              <w:rPr>
                <w:color w:val="000000" w:themeColor="text1"/>
                <w:sz w:val="22"/>
                <w:szCs w:val="22"/>
              </w:rPr>
              <w:t>3.3.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F56DE5" w14:textId="393D3B6C" w:rsidR="001846AB" w:rsidRDefault="001846AB" w:rsidP="3F6526CD">
            <w:pPr>
              <w:jc w:val="both"/>
              <w:rPr>
                <w:sz w:val="22"/>
                <w:szCs w:val="22"/>
              </w:rPr>
            </w:pPr>
            <w:r w:rsidRPr="3F6526CD">
              <w:rPr>
                <w:sz w:val="22"/>
                <w:szCs w:val="22"/>
              </w:rPr>
              <w:t>„2-mokykla“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388108" w14:textId="09CCC4D7" w:rsidR="001846AB"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8DE162" w14:textId="0FA82D39" w:rsidR="001846AB"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243153" w14:textId="41DB9143" w:rsidR="001846AB"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C5CA4F" w14:textId="12040895" w:rsidR="001846AB" w:rsidRDefault="001846AB" w:rsidP="3F6526CD">
            <w:pPr>
              <w:rPr>
                <w:sz w:val="22"/>
                <w:szCs w:val="22"/>
              </w:rPr>
            </w:pPr>
          </w:p>
        </w:tc>
      </w:tr>
      <w:tr w:rsidR="001846AB" w14:paraId="19D7260A"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A0BFF4" w14:textId="326C36DE" w:rsidR="001846AB" w:rsidRDefault="001846AB" w:rsidP="3F6526CD">
            <w:pPr>
              <w:jc w:val="center"/>
              <w:rPr>
                <w:color w:val="000000" w:themeColor="text1"/>
                <w:sz w:val="22"/>
                <w:szCs w:val="22"/>
              </w:rPr>
            </w:pPr>
            <w:r w:rsidRPr="71BD52CB">
              <w:rPr>
                <w:color w:val="000000" w:themeColor="text1"/>
                <w:sz w:val="22"/>
                <w:szCs w:val="22"/>
              </w:rPr>
              <w:t>3.4.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E32E16" w14:textId="049FF460" w:rsidR="001846AB" w:rsidRDefault="001846AB" w:rsidP="3F6526CD">
            <w:pPr>
              <w:jc w:val="both"/>
              <w:rPr>
                <w:sz w:val="22"/>
                <w:szCs w:val="22"/>
              </w:rPr>
            </w:pPr>
            <w:r w:rsidRPr="3F6526CD">
              <w:rPr>
                <w:sz w:val="22"/>
                <w:szCs w:val="22"/>
              </w:rPr>
              <w:t>„3-mokykla“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2189A9" w14:textId="09CCC4D7" w:rsidR="001846AB"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401BC1" w14:textId="0FA82D39" w:rsidR="001846AB"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A17C85" w14:textId="41DB9143" w:rsidR="001846AB"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D7D475" w14:textId="3657AA2C" w:rsidR="001846AB" w:rsidRDefault="001846AB" w:rsidP="3F6526CD">
            <w:pPr>
              <w:rPr>
                <w:sz w:val="22"/>
                <w:szCs w:val="22"/>
              </w:rPr>
            </w:pPr>
          </w:p>
        </w:tc>
      </w:tr>
      <w:tr w:rsidR="001846AB" w14:paraId="4730C63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F0EB15" w14:textId="6778CAE6" w:rsidR="001846AB" w:rsidRDefault="001846AB" w:rsidP="3F6526CD">
            <w:pPr>
              <w:jc w:val="center"/>
              <w:rPr>
                <w:color w:val="000000" w:themeColor="text1"/>
                <w:sz w:val="22"/>
                <w:szCs w:val="22"/>
              </w:rPr>
            </w:pPr>
            <w:r w:rsidRPr="71BD52CB">
              <w:rPr>
                <w:color w:val="000000" w:themeColor="text1"/>
                <w:sz w:val="22"/>
                <w:szCs w:val="22"/>
              </w:rPr>
              <w:t>3.5.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324758" w14:textId="6AA2E4BE" w:rsidR="001846AB" w:rsidRDefault="001846AB" w:rsidP="3F6526CD">
            <w:pPr>
              <w:jc w:val="both"/>
              <w:rPr>
                <w:sz w:val="22"/>
                <w:szCs w:val="22"/>
              </w:rPr>
            </w:pPr>
            <w:r w:rsidRPr="3F6526CD">
              <w:rPr>
                <w:sz w:val="22"/>
                <w:szCs w:val="22"/>
              </w:rPr>
              <w:t>Prevencinės veiklos 2023–2024 m. m. duomenų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C32C6D" w14:textId="09CCC4D7" w:rsidR="001846AB"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AD3BE4" w14:textId="0FA82D39" w:rsidR="001846AB"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322F42" w14:textId="41DB9143" w:rsidR="001846AB"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56F93" w14:textId="6F470EAE" w:rsidR="001846AB" w:rsidRDefault="001846AB" w:rsidP="3F6526CD">
            <w:pPr>
              <w:rPr>
                <w:sz w:val="22"/>
                <w:szCs w:val="22"/>
              </w:rPr>
            </w:pPr>
          </w:p>
        </w:tc>
      </w:tr>
      <w:tr w:rsidR="001846AB" w14:paraId="3CFFBDC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046B35" w14:textId="61733E1B" w:rsidR="001846AB" w:rsidRDefault="001846AB" w:rsidP="3F6526CD">
            <w:pPr>
              <w:jc w:val="center"/>
              <w:rPr>
                <w:color w:val="000000" w:themeColor="text1"/>
                <w:sz w:val="22"/>
                <w:szCs w:val="22"/>
              </w:rPr>
            </w:pPr>
            <w:r w:rsidRPr="71BD52CB">
              <w:rPr>
                <w:color w:val="000000" w:themeColor="text1"/>
                <w:sz w:val="22"/>
                <w:szCs w:val="22"/>
              </w:rPr>
              <w:t>3.6.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C36C50" w14:textId="6FCAC745" w:rsidR="001846AB" w:rsidRDefault="001846AB" w:rsidP="3F6526CD">
            <w:pPr>
              <w:jc w:val="both"/>
              <w:rPr>
                <w:sz w:val="22"/>
                <w:szCs w:val="22"/>
              </w:rPr>
            </w:pPr>
            <w:r w:rsidRPr="3F6526CD">
              <w:rPr>
                <w:sz w:val="22"/>
                <w:szCs w:val="22"/>
              </w:rPr>
              <w:t>Mokyklų pritaikymo neįgaliesiems 2024–2025 m. m. duomenų ataskaitos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A17126" w14:textId="09CCC4D7" w:rsidR="001846AB" w:rsidRDefault="001846AB" w:rsidP="3F6526CD">
            <w:pPr>
              <w:jc w:val="center"/>
              <w:rPr>
                <w:sz w:val="22"/>
                <w:szCs w:val="22"/>
              </w:rPr>
            </w:pPr>
            <w:r w:rsidRPr="3F6526CD">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B4F246" w14:textId="0FA82D39" w:rsidR="001846AB" w:rsidRDefault="001846AB" w:rsidP="3F6526CD">
            <w:pPr>
              <w:jc w:val="center"/>
              <w:rPr>
                <w:sz w:val="22"/>
                <w:szCs w:val="22"/>
              </w:rPr>
            </w:pPr>
            <w:r w:rsidRPr="3F6526CD">
              <w:rPr>
                <w:b/>
                <w:bCs/>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BFD1A" w14:textId="41DB9143" w:rsidR="001846AB" w:rsidRDefault="001846AB" w:rsidP="3F6526CD">
            <w:pPr>
              <w:jc w:val="center"/>
              <w:rPr>
                <w:sz w:val="22"/>
                <w:szCs w:val="22"/>
              </w:rPr>
            </w:pPr>
            <w:r w:rsidRPr="3F6526CD">
              <w:rPr>
                <w:b/>
                <w:bCs/>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2EFE3A" w14:textId="39E078AD" w:rsidR="001846AB" w:rsidRDefault="001846AB" w:rsidP="3F6526CD">
            <w:pPr>
              <w:rPr>
                <w:sz w:val="22"/>
                <w:szCs w:val="22"/>
              </w:rPr>
            </w:pPr>
          </w:p>
        </w:tc>
      </w:tr>
      <w:tr w:rsidR="001846AB" w14:paraId="4E66B01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864AF2" w14:textId="4C01E115" w:rsidR="001846AB" w:rsidRDefault="001846AB" w:rsidP="6FCBC87A">
            <w:pPr>
              <w:jc w:val="center"/>
            </w:pPr>
            <w:r w:rsidRPr="6FCBC87A">
              <w:rPr>
                <w:color w:val="000000" w:themeColor="text1"/>
                <w:sz w:val="22"/>
                <w:szCs w:val="22"/>
              </w:rPr>
              <w:t>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B24CD81" w14:textId="34CD417D" w:rsidR="001846AB" w:rsidRDefault="001846AB" w:rsidP="3F6526CD">
            <w:pPr>
              <w:jc w:val="both"/>
              <w:rPr>
                <w:sz w:val="22"/>
                <w:szCs w:val="22"/>
              </w:rPr>
            </w:pPr>
            <w:r w:rsidRPr="6FCBC87A">
              <w:rPr>
                <w:sz w:val="22"/>
                <w:szCs w:val="22"/>
              </w:rPr>
              <w:t>Mokyklų pasiruošimas teikti duomenis „Mokyklų, vykdančių bendrojo ugdymo programas, mokymo lėšų panaudojimo 2024 metais ataskaitai“: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4F2879" w14:textId="77EAE606" w:rsidR="001846AB" w:rsidRDefault="001846AB" w:rsidP="242A4536">
            <w:pPr>
              <w:jc w:val="center"/>
              <w:rPr>
                <w:b/>
                <w:bCs/>
                <w:color w:val="000000" w:themeColor="text1"/>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526253" w14:textId="20D5F5C1" w:rsidR="001846AB" w:rsidRDefault="001846AB" w:rsidP="242A4536">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9D133E" w14:textId="3EF2C880" w:rsidR="001846AB" w:rsidRDefault="001846AB" w:rsidP="242A4536">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046E97" w14:textId="15ADBAE7" w:rsidR="001846AB" w:rsidRDefault="001846AB" w:rsidP="3F6526CD">
            <w:pPr>
              <w:rPr>
                <w:sz w:val="22"/>
                <w:szCs w:val="22"/>
              </w:rPr>
            </w:pPr>
          </w:p>
        </w:tc>
      </w:tr>
      <w:tr w:rsidR="001846AB" w14:paraId="3726EF2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FF306C" w14:textId="4EDBC6EA" w:rsidR="001846AB" w:rsidRDefault="001846AB" w:rsidP="6FCBC87A">
            <w:pPr>
              <w:jc w:val="center"/>
              <w:rPr>
                <w:color w:val="000000" w:themeColor="text1"/>
                <w:sz w:val="22"/>
                <w:szCs w:val="22"/>
              </w:rPr>
            </w:pPr>
            <w:r w:rsidRPr="6FCBC87A">
              <w:rPr>
                <w:color w:val="000000" w:themeColor="text1"/>
                <w:sz w:val="22"/>
                <w:szCs w:val="22"/>
              </w:rPr>
              <w:t>4.1.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049AE0" w14:textId="09C13A3B" w:rsidR="001846AB" w:rsidRDefault="001846AB" w:rsidP="6FCBC87A">
            <w:pPr>
              <w:jc w:val="both"/>
              <w:rPr>
                <w:color w:val="000000" w:themeColor="text1"/>
                <w:sz w:val="22"/>
                <w:szCs w:val="22"/>
              </w:rPr>
            </w:pPr>
            <w:r w:rsidRPr="71BD52CB">
              <w:rPr>
                <w:color w:val="000000" w:themeColor="text1"/>
                <w:sz w:val="22"/>
                <w:szCs w:val="22"/>
              </w:rPr>
              <w:t>Duomenų teikimui apie mokyklos per kalendorinius metus panaudotas mokymo lėšas vadovėliams ir kitoms mokymo priemonėms (įsigyti ir nuomoti, įskaitant ir skaitmenines versijas) pasiruošta</w:t>
            </w:r>
          </w:p>
          <w:p w14:paraId="7E3DE9E1" w14:textId="001DAC55" w:rsidR="001846AB" w:rsidRDefault="001846AB" w:rsidP="6FCBC87A">
            <w:pPr>
              <w:jc w:val="both"/>
              <w:rPr>
                <w:color w:val="000000" w:themeColor="text1"/>
                <w:sz w:val="22"/>
                <w:szCs w:val="22"/>
                <w:highlight w:val="yellow"/>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1E0B8E"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472D2E4C" w14:textId="035E0B13" w:rsidR="001846AB" w:rsidRDefault="001846AB" w:rsidP="242A4536">
            <w:pPr>
              <w:jc w:val="center"/>
              <w:rPr>
                <w:b/>
                <w:bCs/>
                <w:color w:val="000000" w:themeColor="text1"/>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935C6"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51EAFEB6" w14:textId="58315AB6" w:rsidR="001846AB" w:rsidRDefault="001846AB" w:rsidP="242A4536">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B7C652"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24CC40AD" w14:textId="741C5B7C" w:rsidR="001846AB" w:rsidRDefault="001846AB" w:rsidP="242A4536">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FAEB96" w14:textId="29D4B361" w:rsidR="001846AB" w:rsidRDefault="001846AB" w:rsidP="6FCBC87A">
            <w:pPr>
              <w:rPr>
                <w:color w:val="000000" w:themeColor="text1"/>
                <w:sz w:val="22"/>
                <w:szCs w:val="22"/>
              </w:rPr>
            </w:pPr>
          </w:p>
        </w:tc>
      </w:tr>
      <w:tr w:rsidR="001846AB" w14:paraId="222BBA5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676D4C" w14:textId="4BE0D4E2" w:rsidR="001846AB" w:rsidRDefault="001846AB" w:rsidP="6FCBC87A">
            <w:pPr>
              <w:jc w:val="center"/>
              <w:rPr>
                <w:color w:val="000000" w:themeColor="text1"/>
                <w:sz w:val="22"/>
                <w:szCs w:val="22"/>
              </w:rPr>
            </w:pPr>
            <w:r w:rsidRPr="6FCBC87A">
              <w:rPr>
                <w:color w:val="000000" w:themeColor="text1"/>
                <w:sz w:val="22"/>
                <w:szCs w:val="22"/>
              </w:rPr>
              <w:t>4.2.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0C482A" w14:textId="611AB9C6" w:rsidR="001846AB" w:rsidRDefault="001846AB" w:rsidP="465DAF87">
            <w:pPr>
              <w:jc w:val="both"/>
              <w:rPr>
                <w:color w:val="000000" w:themeColor="text1"/>
                <w:sz w:val="22"/>
                <w:szCs w:val="22"/>
              </w:rPr>
            </w:pPr>
            <w:r w:rsidRPr="465DAF87">
              <w:rPr>
                <w:color w:val="000000" w:themeColor="text1"/>
                <w:sz w:val="22"/>
                <w:szCs w:val="22"/>
              </w:rPr>
              <w:t>Duomenų teikimui apie mokyklos per kalendorinius metus panaudotas lėšas skaitmeninio ugdymo plėtrai (ŠMSM ministro nustatytus reikalavimus atitinkantiems skaitmeniniams mokymo(si) ištekliams, priemonėms bei informacinių ir komunikacinių technologijų įrangai įsigyti) pasiruošta</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78BF9" w14:textId="45E46BAD" w:rsidR="001846AB" w:rsidRDefault="001846AB" w:rsidP="6FCBC87A">
            <w:pPr>
              <w:jc w:val="center"/>
              <w:rPr>
                <w:color w:val="000000" w:themeColor="text1"/>
                <w:sz w:val="22"/>
                <w:szCs w:val="22"/>
              </w:rPr>
            </w:pPr>
            <w:r w:rsidRPr="6FCBC87A">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A79AF3"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4C4A24C3" w14:textId="58315AB6" w:rsidR="001846AB" w:rsidRDefault="001846AB" w:rsidP="6FCBC87A">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B1B2C2"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4A64B758" w14:textId="741C5B7C" w:rsidR="001846AB" w:rsidRDefault="001846AB" w:rsidP="6FCBC87A">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35F3BA" w14:textId="1D781C32" w:rsidR="001846AB" w:rsidRDefault="001846AB" w:rsidP="6FCBC87A">
            <w:pPr>
              <w:rPr>
                <w:color w:val="000000" w:themeColor="text1"/>
                <w:sz w:val="22"/>
                <w:szCs w:val="22"/>
              </w:rPr>
            </w:pPr>
          </w:p>
        </w:tc>
      </w:tr>
      <w:tr w:rsidR="001846AB" w14:paraId="3A762C04"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E2F312" w14:textId="4B5D237D" w:rsidR="001846AB" w:rsidRDefault="001846AB" w:rsidP="6FCBC87A">
            <w:pPr>
              <w:jc w:val="center"/>
              <w:rPr>
                <w:color w:val="000000" w:themeColor="text1"/>
                <w:sz w:val="22"/>
                <w:szCs w:val="22"/>
              </w:rPr>
            </w:pPr>
            <w:r w:rsidRPr="6FCBC87A">
              <w:rPr>
                <w:color w:val="000000" w:themeColor="text1"/>
                <w:sz w:val="22"/>
                <w:szCs w:val="22"/>
              </w:rPr>
              <w:t>4.3.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E5430A" w14:textId="45CD2B04" w:rsidR="001846AB" w:rsidRDefault="001846AB" w:rsidP="6FCBC87A">
            <w:pPr>
              <w:jc w:val="both"/>
              <w:rPr>
                <w:color w:val="000000" w:themeColor="text1"/>
                <w:sz w:val="22"/>
                <w:szCs w:val="22"/>
              </w:rPr>
            </w:pPr>
            <w:r w:rsidRPr="6FCBC87A">
              <w:rPr>
                <w:color w:val="000000" w:themeColor="text1"/>
                <w:sz w:val="22"/>
                <w:szCs w:val="22"/>
              </w:rPr>
              <w:t>Duomenų teikimui apie mokyklos per kalendorinius metus panaudotas mokymo lėšas informacinėms ir komunikacinėms technologijoms (IKT) diegti ir naudoti (internetui diegti ir naudoti, duomenų bazėms, elektroniniams dienynams tvarkyti, IKT aptarnaujantiems darbuotojams už darbą mokėti ir kitoms išlaidoms, susijusioms su IKT) pasiruošta</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F3430D" w14:textId="45E46BAD" w:rsidR="001846AB" w:rsidRDefault="001846AB" w:rsidP="6FCBC87A">
            <w:pPr>
              <w:jc w:val="center"/>
              <w:rPr>
                <w:color w:val="000000" w:themeColor="text1"/>
                <w:sz w:val="22"/>
                <w:szCs w:val="22"/>
              </w:rPr>
            </w:pPr>
            <w:r w:rsidRPr="6FCBC87A">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B68B98"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3880D3FC" w14:textId="58315AB6" w:rsidR="001846AB" w:rsidRDefault="001846AB" w:rsidP="6FCBC87A">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8C3B31"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4A4EE0C5" w14:textId="741C5B7C" w:rsidR="001846AB" w:rsidRDefault="001846AB" w:rsidP="6FCBC87A">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03E781" w14:textId="342B0608" w:rsidR="001846AB" w:rsidRDefault="001846AB" w:rsidP="6FCBC87A">
            <w:pPr>
              <w:rPr>
                <w:color w:val="000000" w:themeColor="text1"/>
                <w:sz w:val="22"/>
                <w:szCs w:val="22"/>
              </w:rPr>
            </w:pPr>
          </w:p>
        </w:tc>
      </w:tr>
      <w:tr w:rsidR="001846AB" w14:paraId="6393ECE7"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09D6E" w14:textId="41A0BF41" w:rsidR="001846AB" w:rsidRDefault="001846AB" w:rsidP="6FCBC87A">
            <w:pPr>
              <w:jc w:val="center"/>
              <w:rPr>
                <w:color w:val="000000" w:themeColor="text1"/>
                <w:sz w:val="22"/>
                <w:szCs w:val="22"/>
              </w:rPr>
            </w:pPr>
            <w:r w:rsidRPr="6FCBC87A">
              <w:rPr>
                <w:color w:val="000000" w:themeColor="text1"/>
                <w:sz w:val="22"/>
                <w:szCs w:val="22"/>
              </w:rPr>
              <w:t>4.4.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2E729" w14:textId="747404BB" w:rsidR="001846AB" w:rsidRDefault="001846AB" w:rsidP="6FCBC87A">
            <w:pPr>
              <w:rPr>
                <w:color w:val="000000" w:themeColor="text1"/>
                <w:sz w:val="22"/>
                <w:szCs w:val="22"/>
              </w:rPr>
            </w:pPr>
            <w:r w:rsidRPr="6FCBC87A">
              <w:rPr>
                <w:color w:val="000000" w:themeColor="text1"/>
                <w:sz w:val="22"/>
                <w:szCs w:val="22"/>
              </w:rPr>
              <w:t>Duomenų teikimui apie mokyklos per kalendorinius metus panaudotas  mokymo lėšas mokytojų ir kitų ugdymo procese dalyvaujančių asmenų kvalifikacijai tobulinti pasiruošta</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B6A0F4" w14:textId="45E46BAD" w:rsidR="001846AB" w:rsidRDefault="001846AB" w:rsidP="6FCBC87A">
            <w:pPr>
              <w:jc w:val="center"/>
              <w:rPr>
                <w:color w:val="000000" w:themeColor="text1"/>
                <w:sz w:val="22"/>
                <w:szCs w:val="22"/>
              </w:rPr>
            </w:pPr>
            <w:r w:rsidRPr="6FCBC87A">
              <w:rPr>
                <w:b/>
                <w:bCs/>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04FB85"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79E5D33D" w14:textId="58315AB6" w:rsidR="001846AB" w:rsidRDefault="001846AB" w:rsidP="6FCBC87A">
            <w:pPr>
              <w:jc w:val="center"/>
              <w:rPr>
                <w:b/>
                <w:bCs/>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AB4D8B" w14:textId="09CCC4D7" w:rsidR="001846AB" w:rsidRDefault="001846AB" w:rsidP="6FCBC87A">
            <w:pPr>
              <w:jc w:val="center"/>
              <w:rPr>
                <w:color w:val="000000" w:themeColor="text1"/>
                <w:sz w:val="22"/>
                <w:szCs w:val="22"/>
              </w:rPr>
            </w:pPr>
            <w:r w:rsidRPr="6FCBC87A">
              <w:rPr>
                <w:b/>
                <w:bCs/>
                <w:color w:val="000000" w:themeColor="text1"/>
                <w:sz w:val="22"/>
                <w:szCs w:val="22"/>
              </w:rPr>
              <w:t>□</w:t>
            </w:r>
          </w:p>
          <w:p w14:paraId="71680F7A" w14:textId="741C5B7C" w:rsidR="001846AB" w:rsidRDefault="001846AB" w:rsidP="6FCBC87A">
            <w:pPr>
              <w:jc w:val="center"/>
              <w:rPr>
                <w:b/>
                <w:bCs/>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021DEB" w14:textId="78E221DD" w:rsidR="001846AB" w:rsidRDefault="001846AB" w:rsidP="6FCBC87A">
            <w:pPr>
              <w:rPr>
                <w:color w:val="000000" w:themeColor="text1"/>
                <w:sz w:val="22"/>
                <w:szCs w:val="22"/>
              </w:rPr>
            </w:pPr>
          </w:p>
        </w:tc>
      </w:tr>
      <w:tr w:rsidR="00963298" w:rsidRPr="00D771E3" w14:paraId="038D7BC7"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5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F6AC41" w14:textId="4F7E4546" w:rsidR="00963298" w:rsidRPr="00D771E3" w:rsidRDefault="00963298" w:rsidP="00963298">
            <w:pPr>
              <w:jc w:val="center"/>
              <w:rPr>
                <w:b/>
                <w:bCs/>
                <w:color w:val="000000" w:themeColor="text1"/>
                <w:sz w:val="22"/>
                <w:szCs w:val="22"/>
              </w:rPr>
            </w:pPr>
            <w:r w:rsidRPr="71BD52CB">
              <w:rPr>
                <w:b/>
                <w:bCs/>
                <w:sz w:val="22"/>
                <w:szCs w:val="22"/>
                <w:lang w:eastAsia="en-GB"/>
              </w:rPr>
              <w:t>II. Duomenų teikim</w:t>
            </w:r>
            <w:r>
              <w:rPr>
                <w:b/>
                <w:bCs/>
                <w:sz w:val="22"/>
                <w:szCs w:val="22"/>
                <w:lang w:eastAsia="en-GB"/>
              </w:rPr>
              <w:t>as</w:t>
            </w:r>
            <w:r w:rsidRPr="71BD52CB">
              <w:rPr>
                <w:b/>
                <w:bCs/>
                <w:sz w:val="22"/>
                <w:szCs w:val="22"/>
                <w:lang w:eastAsia="en-GB"/>
              </w:rPr>
              <w:t xml:space="preserve"> </w:t>
            </w:r>
            <w:r w:rsidRPr="71BD52CB">
              <w:rPr>
                <w:b/>
                <w:bCs/>
                <w:color w:val="000000" w:themeColor="text1"/>
                <w:sz w:val="22"/>
                <w:szCs w:val="22"/>
              </w:rPr>
              <w:t>ir tvarkym</w:t>
            </w:r>
            <w:r w:rsidRPr="71BD52CB">
              <w:rPr>
                <w:b/>
                <w:bCs/>
                <w:sz w:val="22"/>
                <w:szCs w:val="22"/>
              </w:rPr>
              <w:t>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3B1746" w14:textId="77777777" w:rsidR="00963298" w:rsidRPr="00D771E3" w:rsidRDefault="00963298" w:rsidP="00E052D0">
            <w:pPr>
              <w:jc w:val="center"/>
              <w:rPr>
                <w:b/>
                <w:bCs/>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F8B438" w14:textId="77777777" w:rsidR="00963298" w:rsidRPr="00D771E3" w:rsidRDefault="00963298" w:rsidP="00E052D0">
            <w:pPr>
              <w:jc w:val="center"/>
              <w:rPr>
                <w:b/>
                <w:bCs/>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268F60" w14:textId="77777777" w:rsidR="00963298" w:rsidRPr="00D771E3" w:rsidRDefault="00963298" w:rsidP="00E052D0">
            <w:pPr>
              <w:jc w:val="center"/>
              <w:rPr>
                <w:b/>
                <w:bCs/>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65D15C" w14:textId="77777777" w:rsidR="00963298" w:rsidRPr="00D771E3" w:rsidRDefault="00963298" w:rsidP="00E052D0">
            <w:pPr>
              <w:rPr>
                <w:b/>
                <w:bCs/>
                <w:sz w:val="22"/>
                <w:szCs w:val="22"/>
              </w:rPr>
            </w:pPr>
          </w:p>
        </w:tc>
      </w:tr>
      <w:tr w:rsidR="001846AB" w:rsidRPr="00096065" w14:paraId="2CA6D79B"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909428" w14:textId="5CFC6AC2" w:rsidR="001846AB" w:rsidRPr="00096065" w:rsidRDefault="001846AB" w:rsidP="00E052D0">
            <w:pPr>
              <w:jc w:val="center"/>
              <w:rPr>
                <w:sz w:val="22"/>
                <w:szCs w:val="22"/>
              </w:rPr>
            </w:pPr>
            <w:r w:rsidRPr="6FCBC87A">
              <w:rPr>
                <w:sz w:val="22"/>
                <w:szCs w:val="22"/>
              </w:rPr>
              <w:t>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909A92" w14:textId="052714C3" w:rsidR="001846AB" w:rsidRPr="00096065" w:rsidRDefault="001846AB" w:rsidP="00E052D0">
            <w:pPr>
              <w:jc w:val="both"/>
              <w:rPr>
                <w:sz w:val="22"/>
                <w:szCs w:val="22"/>
              </w:rPr>
            </w:pPr>
            <w:r w:rsidRPr="00096065">
              <w:rPr>
                <w:sz w:val="22"/>
                <w:szCs w:val="22"/>
              </w:rPr>
              <w:t>Mokyklos materialieji ištekliai atitinka švietimo, mokslo ir sporto ministro patvirtintus švietimo aprūpinimo standartus (1* [43 str. 8 d. 1 p.]; 2* [1 priedo 1 p.]; 9*)</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86BD4A" w14:textId="18085540" w:rsidR="001846AB" w:rsidRPr="00096065" w:rsidRDefault="001846AB" w:rsidP="00E052D0">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418893E" w14:textId="7823FF5C" w:rsidR="001846AB" w:rsidRPr="00096065" w:rsidRDefault="001846AB" w:rsidP="00E052D0">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55BC55" w14:textId="79E598CE" w:rsidR="001846AB" w:rsidRPr="00096065" w:rsidRDefault="001846AB" w:rsidP="00E052D0">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2C5B1A" w14:textId="77777777" w:rsidR="001846AB" w:rsidRPr="00096065" w:rsidRDefault="001846AB" w:rsidP="00E052D0">
            <w:pPr>
              <w:rPr>
                <w:sz w:val="22"/>
                <w:szCs w:val="22"/>
              </w:rPr>
            </w:pPr>
          </w:p>
        </w:tc>
      </w:tr>
      <w:tr w:rsidR="001846AB" w:rsidRPr="00D771E3" w14:paraId="3D15B06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9FD65E5" w14:textId="3D6B7820" w:rsidR="001846AB" w:rsidRPr="00D771E3"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5.1.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62A6D1" w14:textId="590D935E" w:rsidR="001846AB" w:rsidRPr="00D771E3" w:rsidRDefault="001846AB" w:rsidP="00AD415B">
            <w:pPr>
              <w:jc w:val="both"/>
              <w:rPr>
                <w:sz w:val="22"/>
                <w:szCs w:val="22"/>
                <w:lang w:eastAsia="lt-LT"/>
              </w:rPr>
            </w:pPr>
            <w:r w:rsidRPr="3F6526CD">
              <w:rPr>
                <w:sz w:val="22"/>
                <w:szCs w:val="22"/>
                <w:lang w:eastAsia="lt-LT"/>
              </w:rPr>
              <w:t>Ugdymo procese naudojamų prie tinklo prijungtų kompiuterių skaičius</w:t>
            </w:r>
          </w:p>
          <w:p w14:paraId="293AB2F9" w14:textId="7B71A977" w:rsidR="001846AB" w:rsidRPr="00D771E3" w:rsidRDefault="001846AB" w:rsidP="00AD415B">
            <w:pPr>
              <w:jc w:val="both"/>
              <w:rPr>
                <w:sz w:val="22"/>
                <w:szCs w:val="22"/>
                <w:lang w:eastAsia="lt-LT"/>
              </w:rPr>
            </w:pPr>
            <w:r w:rsidRPr="00D771E3">
              <w:rPr>
                <w:sz w:val="22"/>
                <w:szCs w:val="22"/>
                <w:lang w:eastAsia="lt-LT"/>
              </w:rPr>
              <w:t>(2* [1 priedo 1.2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F0B773" w14:textId="38964B36" w:rsidR="001846AB" w:rsidRPr="00D771E3" w:rsidRDefault="001846AB" w:rsidP="00AD415B">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BA8B12" w14:textId="2E70CDDC" w:rsidR="001846AB" w:rsidRPr="00D771E3" w:rsidRDefault="001846AB" w:rsidP="00AD415B">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7618A4" w14:textId="3B8D1524" w:rsidR="001846AB" w:rsidRPr="00D771E3" w:rsidRDefault="001846AB" w:rsidP="00AD415B">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C9C2306" w14:textId="77777777" w:rsidR="001846AB" w:rsidRPr="00D771E3" w:rsidRDefault="001846AB" w:rsidP="00AD415B">
            <w:pPr>
              <w:pBdr>
                <w:top w:val="nil"/>
                <w:left w:val="nil"/>
                <w:bottom w:val="nil"/>
                <w:right w:val="nil"/>
                <w:between w:val="nil"/>
              </w:pBdr>
              <w:ind w:hanging="2"/>
              <w:jc w:val="both"/>
              <w:rPr>
                <w:color w:val="FF0000"/>
                <w:sz w:val="22"/>
                <w:szCs w:val="22"/>
              </w:rPr>
            </w:pPr>
          </w:p>
        </w:tc>
      </w:tr>
      <w:tr w:rsidR="001846AB" w:rsidRPr="00D771E3" w14:paraId="3EA4B3FC"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C456C" w14:textId="32B5D532" w:rsidR="001846AB" w:rsidRPr="00D771E3"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5.1.1.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0314D" w14:textId="01CB97B9" w:rsidR="001846AB" w:rsidRPr="00D771E3" w:rsidRDefault="001846AB" w:rsidP="004D41F6">
            <w:pPr>
              <w:jc w:val="both"/>
              <w:rPr>
                <w:sz w:val="22"/>
                <w:szCs w:val="22"/>
                <w:lang w:eastAsia="lt-LT"/>
              </w:rPr>
            </w:pPr>
            <w:r w:rsidRPr="00D771E3">
              <w:rPr>
                <w:sz w:val="22"/>
                <w:szCs w:val="22"/>
                <w:lang w:eastAsia="lt-LT"/>
              </w:rPr>
              <w:t>Mokyklos „2-mokykla“ ataskaitoje pateiktų iš viso mokinių mokymui naudojamų kompiuterių skaičius atitinka faktiškai naudojamus kompiuterius mokinių mokymui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0347C" w14:textId="40EBA825" w:rsidR="001846AB" w:rsidRPr="00D771E3" w:rsidRDefault="001846AB" w:rsidP="004D41F6">
            <w:pPr>
              <w:jc w:val="center"/>
              <w:rPr>
                <w:sz w:val="22"/>
                <w:szCs w:val="22"/>
              </w:rPr>
            </w:pPr>
            <w:r w:rsidRPr="00D771E3">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A46E6" w14:textId="2B9E7B25" w:rsidR="001846AB" w:rsidRPr="00D771E3" w:rsidRDefault="001846AB" w:rsidP="004D41F6">
            <w:pPr>
              <w:jc w:val="center"/>
              <w:rPr>
                <w:sz w:val="22"/>
                <w:szCs w:val="22"/>
              </w:rPr>
            </w:pPr>
            <w:r w:rsidRPr="00D771E3">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EB4D5" w14:textId="79E6FCE6" w:rsidR="001846AB" w:rsidRPr="00D771E3" w:rsidRDefault="001846AB" w:rsidP="004D41F6">
            <w:pPr>
              <w:jc w:val="center"/>
              <w:rPr>
                <w:sz w:val="22"/>
                <w:szCs w:val="22"/>
              </w:rPr>
            </w:pPr>
            <w:r w:rsidRPr="00D771E3">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C0999" w14:textId="77777777" w:rsidR="001846AB" w:rsidRPr="00D771E3" w:rsidRDefault="001846AB" w:rsidP="004D41F6">
            <w:pPr>
              <w:pBdr>
                <w:top w:val="nil"/>
                <w:left w:val="nil"/>
                <w:bottom w:val="nil"/>
                <w:right w:val="nil"/>
                <w:between w:val="nil"/>
              </w:pBdr>
              <w:ind w:hanging="2"/>
              <w:jc w:val="both"/>
              <w:rPr>
                <w:color w:val="FF0000"/>
                <w:sz w:val="22"/>
                <w:szCs w:val="22"/>
              </w:rPr>
            </w:pPr>
          </w:p>
        </w:tc>
      </w:tr>
      <w:tr w:rsidR="001846AB" w:rsidRPr="00D771E3" w14:paraId="14A10500"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135AEFB" w14:textId="2CF06EAC" w:rsidR="001846AB" w:rsidRPr="00D771E3"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5.2.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55E9DD" w14:textId="77777777" w:rsidR="001846AB" w:rsidRPr="00D771E3" w:rsidRDefault="001846AB" w:rsidP="004D41F6">
            <w:pPr>
              <w:pBdr>
                <w:top w:val="nil"/>
                <w:left w:val="nil"/>
                <w:bottom w:val="nil"/>
                <w:right w:val="nil"/>
                <w:between w:val="nil"/>
              </w:pBdr>
              <w:ind w:hanging="2"/>
              <w:jc w:val="both"/>
              <w:rPr>
                <w:sz w:val="22"/>
                <w:szCs w:val="22"/>
              </w:rPr>
            </w:pPr>
            <w:r w:rsidRPr="00D771E3">
              <w:rPr>
                <w:sz w:val="22"/>
                <w:szCs w:val="22"/>
              </w:rPr>
              <w:t>Specializuoti gamtamoksliniam ugdymui skirti kabinetai ar laboratorijos</w:t>
            </w:r>
          </w:p>
          <w:p w14:paraId="53869904" w14:textId="49F50674" w:rsidR="001846AB" w:rsidRPr="00D771E3" w:rsidRDefault="001846AB" w:rsidP="3F6526CD">
            <w:pPr>
              <w:pBdr>
                <w:top w:val="nil"/>
                <w:left w:val="nil"/>
                <w:bottom w:val="nil"/>
                <w:right w:val="nil"/>
                <w:between w:val="nil"/>
              </w:pBdr>
              <w:ind w:hanging="2"/>
              <w:jc w:val="both"/>
              <w:rPr>
                <w:sz w:val="22"/>
                <w:szCs w:val="22"/>
              </w:rPr>
            </w:pPr>
            <w:r w:rsidRPr="3F6526CD">
              <w:rPr>
                <w:sz w:val="22"/>
                <w:szCs w:val="22"/>
              </w:rPr>
              <w:t>(2* [1 priedo 1.3 p. p.]; 11*)</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A91361" w14:textId="77777777" w:rsidR="001846AB" w:rsidRPr="00D771E3" w:rsidRDefault="001846AB" w:rsidP="004D41F6">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5963C8" w14:textId="77777777" w:rsidR="001846AB" w:rsidRPr="00D771E3" w:rsidRDefault="001846AB" w:rsidP="004D41F6">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55A6BB" w14:textId="77777777" w:rsidR="001846AB" w:rsidRPr="00D771E3" w:rsidRDefault="001846AB" w:rsidP="004D41F6">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EA1AD1" w14:textId="77777777" w:rsidR="001846AB" w:rsidRPr="00D771E3" w:rsidRDefault="001846AB" w:rsidP="004D41F6">
            <w:pPr>
              <w:pBdr>
                <w:top w:val="nil"/>
                <w:left w:val="nil"/>
                <w:bottom w:val="nil"/>
                <w:right w:val="nil"/>
                <w:between w:val="nil"/>
              </w:pBdr>
              <w:ind w:hanging="2"/>
              <w:jc w:val="both"/>
              <w:rPr>
                <w:color w:val="FF0000"/>
                <w:sz w:val="22"/>
                <w:szCs w:val="22"/>
              </w:rPr>
            </w:pPr>
          </w:p>
        </w:tc>
      </w:tr>
      <w:tr w:rsidR="001846AB" w:rsidRPr="00887A74" w14:paraId="25FE500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2565"/>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4FB73" w14:textId="6DC521FD" w:rsidR="001846AB" w:rsidRPr="00887A74"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lastRenderedPageBreak/>
              <w:t>5.2.1.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394AC" w14:textId="6E6D93CE" w:rsidR="001846AB" w:rsidRPr="00887A74" w:rsidRDefault="001846AB" w:rsidP="00A26CB6">
            <w:pPr>
              <w:pBdr>
                <w:top w:val="nil"/>
                <w:left w:val="nil"/>
                <w:bottom w:val="nil"/>
                <w:right w:val="nil"/>
                <w:between w:val="nil"/>
              </w:pBdr>
              <w:ind w:hanging="2"/>
              <w:jc w:val="both"/>
              <w:rPr>
                <w:sz w:val="22"/>
                <w:szCs w:val="22"/>
              </w:rPr>
            </w:pPr>
            <w:r w:rsidRPr="3F6526CD">
              <w:rPr>
                <w:sz w:val="22"/>
                <w:szCs w:val="22"/>
                <w:lang w:eastAsia="lt-LT"/>
              </w:rPr>
              <w:t xml:space="preserve">Mokyklos „2-mokykla“ ataskaitoje </w:t>
            </w:r>
            <w:r w:rsidRPr="3F6526CD">
              <w:rPr>
                <w:sz w:val="22"/>
                <w:szCs w:val="22"/>
              </w:rPr>
              <w:t>nurodytas įrengtų gamtos mokslų laboratorijų, kabinetų skaičius atitinka faktinę mokyklos situaciją</w:t>
            </w:r>
          </w:p>
          <w:p w14:paraId="301E04D0" w14:textId="6DA666F7" w:rsidR="001846AB" w:rsidRDefault="001846AB" w:rsidP="3F6526CD">
            <w:pPr>
              <w:pBdr>
                <w:top w:val="nil"/>
                <w:left w:val="nil"/>
                <w:bottom w:val="nil"/>
                <w:right w:val="nil"/>
                <w:between w:val="nil"/>
              </w:pBdr>
              <w:ind w:hanging="2"/>
              <w:jc w:val="both"/>
              <w:rPr>
                <w:sz w:val="22"/>
                <w:szCs w:val="22"/>
              </w:rPr>
            </w:pPr>
          </w:p>
          <w:p w14:paraId="43DF32ED" w14:textId="7CCC4476" w:rsidR="001846AB" w:rsidRPr="00887A74" w:rsidRDefault="001846AB" w:rsidP="00A26CB6">
            <w:pPr>
              <w:pBdr>
                <w:top w:val="nil"/>
                <w:left w:val="nil"/>
                <w:bottom w:val="nil"/>
                <w:right w:val="nil"/>
                <w:between w:val="nil"/>
              </w:pBdr>
              <w:ind w:hanging="2"/>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59D" w14:textId="70DCA39E" w:rsidR="001846AB" w:rsidRPr="00887A74" w:rsidRDefault="001846AB" w:rsidP="00A26CB6">
            <w:pPr>
              <w:jc w:val="center"/>
              <w:rPr>
                <w:sz w:val="22"/>
                <w:szCs w:val="22"/>
              </w:rPr>
            </w:pPr>
            <w:r w:rsidRPr="00887A74">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0385" w14:textId="5B7DE426" w:rsidR="001846AB" w:rsidRPr="00887A74" w:rsidRDefault="001846AB" w:rsidP="00A26CB6">
            <w:pPr>
              <w:jc w:val="center"/>
              <w:rPr>
                <w:sz w:val="22"/>
                <w:szCs w:val="22"/>
              </w:rPr>
            </w:pPr>
            <w:r w:rsidRPr="00887A74">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C5FB" w14:textId="07A67A79" w:rsidR="001846AB" w:rsidRPr="00887A74" w:rsidRDefault="001846AB" w:rsidP="00A26CB6">
            <w:pPr>
              <w:jc w:val="center"/>
              <w:rPr>
                <w:sz w:val="22"/>
                <w:szCs w:val="22"/>
              </w:rPr>
            </w:pPr>
            <w:r w:rsidRPr="00887A74">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FEB8" w14:textId="77777777" w:rsidR="001846AB" w:rsidRPr="00887A74" w:rsidRDefault="001846AB" w:rsidP="00A26CB6">
            <w:pPr>
              <w:pBdr>
                <w:top w:val="nil"/>
                <w:left w:val="nil"/>
                <w:bottom w:val="nil"/>
                <w:right w:val="nil"/>
                <w:between w:val="nil"/>
              </w:pBdr>
              <w:ind w:hanging="2"/>
              <w:jc w:val="both"/>
              <w:rPr>
                <w:color w:val="FF0000"/>
                <w:sz w:val="22"/>
                <w:szCs w:val="22"/>
              </w:rPr>
            </w:pPr>
          </w:p>
        </w:tc>
      </w:tr>
      <w:tr w:rsidR="001846AB" w14:paraId="068608D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C2B10" w14:textId="11475F5F" w:rsidR="001846AB" w:rsidRDefault="001846AB" w:rsidP="71BD52CB">
            <w:pPr>
              <w:jc w:val="center"/>
              <w:rPr>
                <w:color w:val="000000" w:themeColor="text1"/>
                <w:sz w:val="22"/>
                <w:szCs w:val="22"/>
              </w:rPr>
            </w:pPr>
            <w:r w:rsidRPr="71BD52CB">
              <w:rPr>
                <w:color w:val="000000" w:themeColor="text1"/>
                <w:sz w:val="22"/>
                <w:szCs w:val="22"/>
              </w:rPr>
              <w:t>5.2.2.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302D6" w14:textId="4D27569D" w:rsidR="001846AB" w:rsidRDefault="001846AB" w:rsidP="71BD52CB">
            <w:pPr>
              <w:jc w:val="both"/>
              <w:rPr>
                <w:sz w:val="22"/>
                <w:szCs w:val="22"/>
                <w:lang w:eastAsia="lt-LT"/>
              </w:rPr>
            </w:pPr>
            <w:r w:rsidRPr="71BD52CB">
              <w:rPr>
                <w:sz w:val="22"/>
                <w:szCs w:val="22"/>
                <w:lang w:eastAsia="lt-LT"/>
              </w:rPr>
              <w:t>Mokyklos „2-mokykla“ ataskaitoje nurodytas „Mobilių laboratorinių įrangų skaičius“ atitinka mokyklos turimų mobiliųjų laboratorijų skaičių</w:t>
            </w:r>
          </w:p>
          <w:p w14:paraId="4C6A7B8F" w14:textId="41615AF1" w:rsidR="001846AB" w:rsidRDefault="001846AB" w:rsidP="71BD52CB">
            <w:pPr>
              <w:jc w:val="both"/>
              <w:rPr>
                <w:sz w:val="22"/>
                <w:szCs w:val="22"/>
                <w:lang w:eastAsia="lt-LT"/>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B50A2" w14:textId="47BCF7AB" w:rsidR="001846AB" w:rsidRDefault="001846AB" w:rsidP="71BD52CB">
            <w:pPr>
              <w:jc w:val="center"/>
              <w:rPr>
                <w:sz w:val="22"/>
                <w:szCs w:val="22"/>
              </w:rPr>
            </w:pPr>
            <w:r w:rsidRPr="71BD52CB">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E1B01" w14:textId="3776473E" w:rsidR="001846AB" w:rsidRDefault="001846AB" w:rsidP="71BD52CB">
            <w:pPr>
              <w:jc w:val="center"/>
              <w:rPr>
                <w:sz w:val="22"/>
                <w:szCs w:val="22"/>
              </w:rPr>
            </w:pPr>
            <w:r w:rsidRPr="71BD52CB">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87AE0" w14:textId="4F97F37C" w:rsidR="001846AB" w:rsidRDefault="001846AB" w:rsidP="71BD52CB">
            <w:pPr>
              <w:jc w:val="center"/>
              <w:rPr>
                <w:sz w:val="22"/>
                <w:szCs w:val="22"/>
              </w:rPr>
            </w:pPr>
            <w:r w:rsidRPr="71BD52CB">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4586" w14:textId="5DC01CAA" w:rsidR="001846AB" w:rsidRDefault="001846AB" w:rsidP="71BD52CB">
            <w:pPr>
              <w:jc w:val="both"/>
              <w:rPr>
                <w:color w:val="FF0000"/>
                <w:sz w:val="22"/>
                <w:szCs w:val="22"/>
              </w:rPr>
            </w:pPr>
          </w:p>
        </w:tc>
      </w:tr>
      <w:tr w:rsidR="001846AB" w:rsidRPr="00887A74" w14:paraId="09DBD52C"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AAB5F" w14:textId="38C13627" w:rsidR="001846AB" w:rsidRPr="00887A74"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5.2.3.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895F" w14:textId="2C4833C4" w:rsidR="001846AB" w:rsidRPr="00887A74" w:rsidRDefault="001846AB" w:rsidP="71BD52CB">
            <w:pPr>
              <w:pBdr>
                <w:top w:val="nil"/>
                <w:left w:val="nil"/>
                <w:bottom w:val="nil"/>
                <w:right w:val="nil"/>
                <w:between w:val="nil"/>
              </w:pBdr>
              <w:ind w:hanging="2"/>
              <w:jc w:val="both"/>
              <w:rPr>
                <w:sz w:val="22"/>
                <w:szCs w:val="22"/>
                <w:lang w:eastAsia="lt-LT"/>
              </w:rPr>
            </w:pPr>
            <w:r w:rsidRPr="71BD52CB">
              <w:rPr>
                <w:sz w:val="22"/>
                <w:szCs w:val="22"/>
                <w:lang w:eastAsia="lt-LT"/>
              </w:rPr>
              <w:t>Mokyklos „2-mokykla“ ataskaitoje sutarčių su atviros prieigos centrais, skaičius atitinka faktiškai pasirašytų sutarčių skaičių</w:t>
            </w:r>
          </w:p>
          <w:p w14:paraId="7DB31135" w14:textId="7BDA8A72" w:rsidR="001846AB" w:rsidRPr="00887A74" w:rsidRDefault="001846AB" w:rsidP="242A4536">
            <w:pPr>
              <w:pBdr>
                <w:top w:val="nil"/>
                <w:left w:val="nil"/>
                <w:bottom w:val="nil"/>
                <w:right w:val="nil"/>
                <w:between w:val="nil"/>
              </w:pBdr>
              <w:ind w:hanging="2"/>
              <w:jc w:val="both"/>
              <w:rPr>
                <w:sz w:val="22"/>
                <w:szCs w:val="22"/>
                <w:lang w:eastAsia="lt-LT"/>
              </w:rPr>
            </w:pPr>
          </w:p>
          <w:p w14:paraId="781D1A60" w14:textId="72DC119C" w:rsidR="001846AB" w:rsidRPr="00887A74" w:rsidRDefault="001846AB" w:rsidP="242A4536">
            <w:pPr>
              <w:pBdr>
                <w:top w:val="nil"/>
                <w:left w:val="nil"/>
                <w:bottom w:val="nil"/>
                <w:right w:val="nil"/>
                <w:between w:val="nil"/>
              </w:pBdr>
              <w:ind w:left="-2"/>
              <w:jc w:val="both"/>
              <w:rPr>
                <w:sz w:val="22"/>
                <w:szCs w:val="22"/>
                <w:lang w:eastAsia="lt-LT"/>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BDEE" w14:textId="47BCF7AB" w:rsidR="001846AB" w:rsidRPr="00887A74" w:rsidRDefault="001846AB" w:rsidP="008B45CD">
            <w:pPr>
              <w:jc w:val="center"/>
              <w:rPr>
                <w:sz w:val="22"/>
                <w:szCs w:val="22"/>
              </w:rPr>
            </w:pPr>
            <w:r w:rsidRPr="00887A74">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7FA0D" w14:textId="3776473E" w:rsidR="001846AB" w:rsidRPr="00887A74" w:rsidRDefault="001846AB" w:rsidP="008B45CD">
            <w:pPr>
              <w:jc w:val="center"/>
              <w:rPr>
                <w:sz w:val="22"/>
                <w:szCs w:val="22"/>
              </w:rPr>
            </w:pPr>
            <w:r w:rsidRPr="00887A74">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8D1B" w14:textId="4F97F37C" w:rsidR="001846AB" w:rsidRPr="00887A74" w:rsidRDefault="001846AB" w:rsidP="008B45CD">
            <w:pPr>
              <w:jc w:val="center"/>
              <w:rPr>
                <w:sz w:val="22"/>
                <w:szCs w:val="22"/>
              </w:rPr>
            </w:pPr>
            <w:r w:rsidRPr="00887A74">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0A1E" w14:textId="77777777" w:rsidR="001846AB" w:rsidRPr="00887A74" w:rsidRDefault="001846AB" w:rsidP="008B45CD">
            <w:pPr>
              <w:pBdr>
                <w:top w:val="nil"/>
                <w:left w:val="nil"/>
                <w:bottom w:val="nil"/>
                <w:right w:val="nil"/>
                <w:between w:val="nil"/>
              </w:pBdr>
              <w:ind w:hanging="2"/>
              <w:jc w:val="both"/>
              <w:rPr>
                <w:color w:val="FF0000"/>
                <w:sz w:val="22"/>
                <w:szCs w:val="22"/>
              </w:rPr>
            </w:pPr>
          </w:p>
        </w:tc>
      </w:tr>
      <w:tr w:rsidR="001846AB" w:rsidRPr="001E5353" w14:paraId="6CA13FC4"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832A5B" w14:textId="7F28F924" w:rsidR="001846AB" w:rsidRPr="001E5353"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0A39CB6" w14:textId="77777777" w:rsidR="001846AB" w:rsidRPr="001E5353" w:rsidRDefault="001846AB" w:rsidP="009C5286">
            <w:pPr>
              <w:pBdr>
                <w:top w:val="nil"/>
                <w:left w:val="nil"/>
                <w:bottom w:val="nil"/>
                <w:right w:val="nil"/>
                <w:between w:val="nil"/>
              </w:pBdr>
              <w:ind w:hanging="2"/>
              <w:jc w:val="both"/>
              <w:rPr>
                <w:color w:val="000000"/>
                <w:sz w:val="22"/>
                <w:szCs w:val="22"/>
              </w:rPr>
            </w:pPr>
            <w:r w:rsidRPr="001E5353">
              <w:rPr>
                <w:color w:val="000000"/>
                <w:sz w:val="22"/>
                <w:szCs w:val="22"/>
              </w:rPr>
              <w:t>Mokyklos mokymosi aplinka ir mokinių krūvis atitinka higienos normas ir teisės aktų nustatytus mokinių saugos bei sveikatos reikalavimus, laiduoja švietimo programų vykdymą, ugdymo fizinė ir informacinė aplinka pritaikyta mokiniams, turintiems specialiųjų ugdymosi poreikių</w:t>
            </w:r>
          </w:p>
          <w:p w14:paraId="74FCC0FE" w14:textId="0608169C" w:rsidR="001846AB" w:rsidRPr="001E5353" w:rsidRDefault="001846AB" w:rsidP="009C5286">
            <w:pPr>
              <w:pBdr>
                <w:top w:val="nil"/>
                <w:left w:val="nil"/>
                <w:bottom w:val="nil"/>
                <w:right w:val="nil"/>
                <w:between w:val="nil"/>
              </w:pBdr>
              <w:ind w:hanging="2"/>
              <w:jc w:val="both"/>
              <w:rPr>
                <w:sz w:val="22"/>
                <w:szCs w:val="22"/>
              </w:rPr>
            </w:pPr>
            <w:r w:rsidRPr="001E5353">
              <w:rPr>
                <w:sz w:val="22"/>
                <w:szCs w:val="22"/>
              </w:rPr>
              <w:t>(1* [43 str. 8 d. 2 p.]; 2* [1 priedo 2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F84CB9C" w14:textId="77777777" w:rsidR="001846AB" w:rsidRPr="001E5353" w:rsidRDefault="001846AB" w:rsidP="009C5286">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83D28C" w14:textId="77777777" w:rsidR="001846AB" w:rsidRPr="001E5353" w:rsidRDefault="001846AB" w:rsidP="009C5286">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312B84" w14:textId="77777777" w:rsidR="001846AB" w:rsidRPr="001E5353" w:rsidRDefault="001846AB" w:rsidP="009C5286">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95F1496" w14:textId="77777777" w:rsidR="001846AB" w:rsidRPr="001E5353" w:rsidRDefault="001846AB" w:rsidP="009C5286">
            <w:pPr>
              <w:pBdr>
                <w:top w:val="nil"/>
                <w:left w:val="nil"/>
                <w:bottom w:val="nil"/>
                <w:right w:val="nil"/>
                <w:between w:val="nil"/>
              </w:pBdr>
              <w:ind w:hanging="2"/>
              <w:jc w:val="both"/>
              <w:rPr>
                <w:color w:val="FF0000"/>
                <w:sz w:val="22"/>
                <w:szCs w:val="22"/>
              </w:rPr>
            </w:pPr>
          </w:p>
        </w:tc>
      </w:tr>
      <w:tr w:rsidR="001846AB" w:rsidRPr="001E5353" w14:paraId="5BB75C2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FF8D8" w14:textId="28C443CF" w:rsidR="001846AB" w:rsidRPr="001E5353"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7996E" w14:textId="055FC725" w:rsidR="001846AB" w:rsidRPr="001E5353"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Mokyklos</w:t>
            </w:r>
            <w:r w:rsidRPr="242A4536">
              <w:rPr>
                <w:sz w:val="22"/>
                <w:szCs w:val="22"/>
                <w:lang w:eastAsia="lt-LT"/>
              </w:rPr>
              <w:t xml:space="preserve"> „2-mokykla“ ataskaitoje </w:t>
            </w:r>
            <w:r w:rsidRPr="242A4536">
              <w:rPr>
                <w:color w:val="000000" w:themeColor="text1"/>
                <w:sz w:val="22"/>
                <w:szCs w:val="22"/>
              </w:rPr>
              <w:t>nurodyta informacija apie galiojančio leidimo – higienos paso turėjimą/neturėjimą atitinka realią situaciją mokykloje</w:t>
            </w:r>
          </w:p>
          <w:p w14:paraId="34BA563A" w14:textId="42BD3E7B" w:rsidR="001846AB" w:rsidRPr="001E5353"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2.1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CE27" w14:textId="0063E2FB" w:rsidR="001846AB" w:rsidRPr="001E5353" w:rsidRDefault="001846AB" w:rsidP="005B1C65">
            <w:pPr>
              <w:jc w:val="center"/>
              <w:rPr>
                <w:sz w:val="22"/>
                <w:szCs w:val="22"/>
              </w:rPr>
            </w:pPr>
            <w:r w:rsidRPr="00D771E3">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9B43" w14:textId="13075F46" w:rsidR="001846AB" w:rsidRPr="001E5353" w:rsidRDefault="001846AB" w:rsidP="005B1C65">
            <w:pPr>
              <w:jc w:val="center"/>
              <w:rPr>
                <w:sz w:val="22"/>
                <w:szCs w:val="22"/>
              </w:rPr>
            </w:pPr>
            <w:r w:rsidRPr="00D771E3">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4529" w14:textId="1CDEBABA" w:rsidR="001846AB" w:rsidRPr="001E5353" w:rsidRDefault="001846AB" w:rsidP="005B1C65">
            <w:pPr>
              <w:jc w:val="center"/>
              <w:rPr>
                <w:sz w:val="22"/>
                <w:szCs w:val="22"/>
              </w:rPr>
            </w:pPr>
            <w:r w:rsidRPr="00D771E3">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1E58" w14:textId="77777777" w:rsidR="001846AB" w:rsidRPr="001E5353" w:rsidRDefault="001846AB" w:rsidP="3F6526CD">
            <w:pPr>
              <w:pBdr>
                <w:top w:val="nil"/>
                <w:left w:val="nil"/>
                <w:bottom w:val="nil"/>
                <w:right w:val="nil"/>
                <w:between w:val="nil"/>
              </w:pBdr>
              <w:ind w:hanging="2"/>
              <w:jc w:val="both"/>
              <w:rPr>
                <w:color w:val="000000" w:themeColor="text1"/>
                <w:sz w:val="22"/>
                <w:szCs w:val="22"/>
              </w:rPr>
            </w:pPr>
          </w:p>
        </w:tc>
      </w:tr>
      <w:tr w:rsidR="001846AB" w14:paraId="017DDF6A"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405"/>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30A62" w14:textId="5787352A" w:rsidR="001846AB" w:rsidRDefault="001846AB" w:rsidP="242A4536">
            <w:pPr>
              <w:jc w:val="center"/>
              <w:rPr>
                <w:color w:val="000000" w:themeColor="text1"/>
                <w:sz w:val="22"/>
                <w:szCs w:val="22"/>
              </w:rPr>
            </w:pPr>
            <w:r w:rsidRPr="6FCBC87A">
              <w:rPr>
                <w:color w:val="000000" w:themeColor="text1"/>
                <w:sz w:val="22"/>
                <w:szCs w:val="22"/>
              </w:rPr>
              <w:t>6.2.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A4EA" w14:textId="13990E6E" w:rsidR="001846AB" w:rsidRDefault="001846AB" w:rsidP="3F6526CD">
            <w:pPr>
              <w:jc w:val="both"/>
              <w:rPr>
                <w:color w:val="000000" w:themeColor="text1"/>
                <w:sz w:val="22"/>
                <w:szCs w:val="22"/>
              </w:rPr>
            </w:pPr>
            <w:r w:rsidRPr="242A4536">
              <w:rPr>
                <w:color w:val="000000" w:themeColor="text1"/>
                <w:sz w:val="22"/>
                <w:szCs w:val="22"/>
              </w:rPr>
              <w:t xml:space="preserve">Mokyklos „2-mokykla“ ataskaitoje nurodytas turimas bendras patalpų plotas (kv. m) sutampa su </w:t>
            </w:r>
            <w:r w:rsidRPr="242A4536">
              <w:rPr>
                <w:color w:val="000000" w:themeColor="text1"/>
                <w:sz w:val="22"/>
                <w:szCs w:val="22"/>
                <w:lang w:val="lt"/>
              </w:rPr>
              <w:t xml:space="preserve">VĮ Registrų centro skelbiama </w:t>
            </w:r>
            <w:r w:rsidRPr="242A4536">
              <w:rPr>
                <w:color w:val="000000" w:themeColor="text1"/>
                <w:sz w:val="22"/>
                <w:szCs w:val="22"/>
              </w:rPr>
              <w:t>informacija</w:t>
            </w:r>
          </w:p>
          <w:p w14:paraId="00B108C4" w14:textId="1F467815" w:rsidR="001846AB" w:rsidRDefault="001846AB" w:rsidP="3F6526CD">
            <w:pPr>
              <w:jc w:val="both"/>
              <w:rPr>
                <w:color w:val="000000" w:themeColor="text1"/>
                <w:sz w:val="22"/>
                <w:szCs w:val="22"/>
              </w:rPr>
            </w:pPr>
          </w:p>
          <w:p w14:paraId="0ECEC6A3" w14:textId="6CA9C95C" w:rsidR="001846AB" w:rsidRDefault="001846AB" w:rsidP="3F6526CD">
            <w:pPr>
              <w:jc w:val="both"/>
              <w:rPr>
                <w:color w:val="FF0000"/>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6947" w14:textId="677D1053"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970E8" w14:textId="43E83B1C"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BD27" w14:textId="3F307DC9"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FFA2E" w14:textId="381A10CD" w:rsidR="001846AB" w:rsidRDefault="001846AB" w:rsidP="3F6526CD">
            <w:pPr>
              <w:jc w:val="both"/>
              <w:rPr>
                <w:color w:val="000000" w:themeColor="text1"/>
                <w:sz w:val="22"/>
                <w:szCs w:val="22"/>
              </w:rPr>
            </w:pPr>
          </w:p>
        </w:tc>
      </w:tr>
      <w:tr w:rsidR="001846AB" w14:paraId="2694C46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405"/>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C1C26" w14:textId="3AD1924B" w:rsidR="001846AB" w:rsidRDefault="001846AB" w:rsidP="242A4536">
            <w:pPr>
              <w:jc w:val="center"/>
              <w:rPr>
                <w:color w:val="000000" w:themeColor="text1"/>
                <w:sz w:val="22"/>
                <w:szCs w:val="22"/>
              </w:rPr>
            </w:pPr>
            <w:r w:rsidRPr="6FCBC87A">
              <w:rPr>
                <w:color w:val="000000" w:themeColor="text1"/>
                <w:sz w:val="22"/>
                <w:szCs w:val="22"/>
              </w:rPr>
              <w:t>6.3.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54C9A" w14:textId="275F1FD0" w:rsidR="001846AB" w:rsidRDefault="001846AB" w:rsidP="242A4536">
            <w:pPr>
              <w:jc w:val="both"/>
              <w:rPr>
                <w:color w:val="000000" w:themeColor="text1"/>
                <w:sz w:val="22"/>
                <w:szCs w:val="22"/>
              </w:rPr>
            </w:pPr>
            <w:r w:rsidRPr="242A4536">
              <w:rPr>
                <w:color w:val="000000" w:themeColor="text1"/>
                <w:sz w:val="22"/>
                <w:szCs w:val="22"/>
              </w:rPr>
              <w:t xml:space="preserve">Mokyklos „2-mokykla“ ataskaitoje nurodytas klasių kambarių bendras plotas (kv. m) sutampa su </w:t>
            </w:r>
            <w:r w:rsidRPr="242A4536">
              <w:rPr>
                <w:color w:val="000000" w:themeColor="text1"/>
                <w:sz w:val="22"/>
                <w:szCs w:val="22"/>
                <w:lang w:val="lt"/>
              </w:rPr>
              <w:t xml:space="preserve">VĮ Registrų centro skelbiama </w:t>
            </w:r>
            <w:r w:rsidRPr="242A4536">
              <w:rPr>
                <w:color w:val="000000" w:themeColor="text1"/>
                <w:sz w:val="22"/>
                <w:szCs w:val="22"/>
              </w:rPr>
              <w:t xml:space="preserve">informacija </w:t>
            </w:r>
          </w:p>
          <w:p w14:paraId="3EBD868E" w14:textId="49FFD989" w:rsidR="001846AB" w:rsidRDefault="001846AB" w:rsidP="3F6526CD">
            <w:pPr>
              <w:jc w:val="both"/>
              <w:rPr>
                <w:color w:val="FF0000"/>
                <w:sz w:val="22"/>
                <w:szCs w:val="22"/>
              </w:rPr>
            </w:pPr>
          </w:p>
          <w:p w14:paraId="088769E8" w14:textId="029EA974" w:rsidR="001846AB" w:rsidRDefault="001846AB" w:rsidP="3F6526CD">
            <w:pPr>
              <w:jc w:val="both"/>
              <w:rPr>
                <w:color w:val="FF0000"/>
                <w:sz w:val="22"/>
                <w:szCs w:val="22"/>
              </w:rPr>
            </w:pPr>
          </w:p>
          <w:p w14:paraId="631F0DA1" w14:textId="79C25AD4" w:rsidR="001846AB" w:rsidRDefault="001846AB" w:rsidP="3F6526CD">
            <w:pPr>
              <w:jc w:val="both"/>
              <w:rPr>
                <w:color w:val="000000" w:themeColor="text1"/>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2D0CF" w14:textId="677D1053" w:rsidR="001846AB" w:rsidRDefault="001846AB" w:rsidP="242A4536">
            <w:pPr>
              <w:jc w:val="center"/>
              <w:rPr>
                <w:color w:val="000000" w:themeColor="text1"/>
                <w:sz w:val="22"/>
                <w:szCs w:val="22"/>
              </w:rPr>
            </w:pPr>
            <w:r w:rsidRPr="242A4536">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17377" w14:textId="43E83B1C" w:rsidR="001846AB" w:rsidRDefault="001846AB" w:rsidP="242A4536">
            <w:pPr>
              <w:jc w:val="center"/>
              <w:rPr>
                <w:color w:val="000000" w:themeColor="text1"/>
                <w:sz w:val="22"/>
                <w:szCs w:val="22"/>
              </w:rPr>
            </w:pPr>
            <w:r w:rsidRPr="242A4536">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0FF59" w14:textId="3F307DC9" w:rsidR="001846AB" w:rsidRDefault="001846AB" w:rsidP="242A4536">
            <w:pPr>
              <w:jc w:val="center"/>
              <w:rPr>
                <w:color w:val="000000" w:themeColor="text1"/>
                <w:sz w:val="22"/>
                <w:szCs w:val="22"/>
              </w:rPr>
            </w:pPr>
            <w:r w:rsidRPr="242A4536">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9C472" w14:textId="72121029" w:rsidR="001846AB" w:rsidRDefault="001846AB" w:rsidP="3F6526CD">
            <w:pPr>
              <w:jc w:val="both"/>
              <w:rPr>
                <w:color w:val="000000" w:themeColor="text1"/>
                <w:sz w:val="22"/>
                <w:szCs w:val="22"/>
              </w:rPr>
            </w:pPr>
          </w:p>
        </w:tc>
      </w:tr>
      <w:tr w:rsidR="001846AB" w:rsidRPr="001E5353" w14:paraId="1AF26D67"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98EA7" w14:textId="1A85EB5B" w:rsidR="001846AB" w:rsidRPr="001E5353"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 xml:space="preserve">6.4.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CB66" w14:textId="6C7D03BA" w:rsidR="001846AB" w:rsidRPr="001E5353" w:rsidRDefault="001846AB" w:rsidP="242A4536">
            <w:pPr>
              <w:pBdr>
                <w:top w:val="nil"/>
                <w:left w:val="nil"/>
                <w:bottom w:val="nil"/>
                <w:right w:val="nil"/>
                <w:between w:val="nil"/>
              </w:pBdr>
              <w:ind w:hanging="2"/>
              <w:jc w:val="both"/>
              <w:rPr>
                <w:color w:val="000000" w:themeColor="text1"/>
                <w:sz w:val="22"/>
                <w:szCs w:val="22"/>
              </w:rPr>
            </w:pPr>
            <w:r w:rsidRPr="242A4536">
              <w:rPr>
                <w:color w:val="000000" w:themeColor="text1"/>
                <w:sz w:val="22"/>
                <w:szCs w:val="22"/>
              </w:rPr>
              <w:t xml:space="preserve">Mokyklos </w:t>
            </w:r>
            <w:r w:rsidRPr="242A4536">
              <w:rPr>
                <w:sz w:val="22"/>
                <w:szCs w:val="22"/>
                <w:lang w:val="lt"/>
              </w:rPr>
              <w:t xml:space="preserve">Prevencinės veiklos 2023–2024 mokslo metų duomenų ataskaitoje </w:t>
            </w:r>
            <w:r w:rsidRPr="242A4536">
              <w:rPr>
                <w:color w:val="000000" w:themeColor="text1"/>
                <w:sz w:val="22"/>
                <w:szCs w:val="22"/>
              </w:rPr>
              <w:t>nurodytos programos, atitinka faktiškai mokykloje įgyvendintas programas</w:t>
            </w:r>
          </w:p>
          <w:p w14:paraId="2D56D68F" w14:textId="5B71E272" w:rsidR="001846AB" w:rsidRPr="001E5353" w:rsidRDefault="001846AB" w:rsidP="242A4536">
            <w:pPr>
              <w:pBdr>
                <w:top w:val="nil"/>
                <w:left w:val="nil"/>
                <w:bottom w:val="nil"/>
                <w:right w:val="nil"/>
                <w:between w:val="nil"/>
              </w:pBdr>
              <w:ind w:hanging="2"/>
              <w:jc w:val="both"/>
              <w:rPr>
                <w:color w:val="000000" w:themeColor="text1"/>
                <w:sz w:val="22"/>
                <w:szCs w:val="22"/>
              </w:rPr>
            </w:pPr>
            <w:r w:rsidRPr="242A4536">
              <w:rPr>
                <w:color w:val="000000" w:themeColor="text1"/>
                <w:sz w:val="22"/>
                <w:szCs w:val="22"/>
              </w:rPr>
              <w:t>(2* [1 priedo 2.2 p. p.]) 11*)</w:t>
            </w:r>
          </w:p>
          <w:p w14:paraId="339BC4BD" w14:textId="4F09BBE4" w:rsidR="001846AB" w:rsidRPr="001E5353" w:rsidRDefault="001846AB" w:rsidP="242A4536">
            <w:pPr>
              <w:pBdr>
                <w:top w:val="nil"/>
                <w:left w:val="nil"/>
                <w:bottom w:val="nil"/>
                <w:right w:val="nil"/>
                <w:between w:val="nil"/>
              </w:pBdr>
              <w:ind w:hanging="2"/>
              <w:jc w:val="both"/>
              <w:rPr>
                <w:color w:val="000000" w:themeColor="text1"/>
                <w:sz w:val="22"/>
                <w:szCs w:val="22"/>
              </w:rPr>
            </w:pPr>
          </w:p>
          <w:p w14:paraId="71E2607A" w14:textId="3FEF7AE2" w:rsidR="001846AB" w:rsidRPr="001E5353" w:rsidRDefault="001846AB" w:rsidP="242A4536">
            <w:pPr>
              <w:pBdr>
                <w:top w:val="nil"/>
                <w:left w:val="nil"/>
                <w:bottom w:val="nil"/>
                <w:right w:val="nil"/>
                <w:between w:val="nil"/>
              </w:pBdr>
              <w:ind w:hanging="2"/>
              <w:jc w:val="both"/>
              <w:rPr>
                <w:color w:val="000000" w:themeColor="text1"/>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10EC" w14:textId="677D1053" w:rsidR="001846AB" w:rsidRPr="001E5353" w:rsidRDefault="001846AB" w:rsidP="005B1C65">
            <w:pPr>
              <w:jc w:val="center"/>
              <w:rPr>
                <w:sz w:val="22"/>
                <w:szCs w:val="22"/>
              </w:rPr>
            </w:pPr>
            <w:r w:rsidRPr="00D771E3">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1F717" w14:textId="43E83B1C" w:rsidR="001846AB" w:rsidRPr="001E5353" w:rsidRDefault="001846AB" w:rsidP="005B1C65">
            <w:pPr>
              <w:jc w:val="center"/>
              <w:rPr>
                <w:sz w:val="22"/>
                <w:szCs w:val="22"/>
              </w:rPr>
            </w:pPr>
            <w:r w:rsidRPr="00D771E3">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0086" w14:textId="3F307DC9" w:rsidR="001846AB" w:rsidRPr="001E5353" w:rsidRDefault="001846AB" w:rsidP="005B1C65">
            <w:pPr>
              <w:jc w:val="center"/>
              <w:rPr>
                <w:sz w:val="22"/>
                <w:szCs w:val="22"/>
              </w:rPr>
            </w:pPr>
            <w:r w:rsidRPr="00D771E3">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E0658" w14:textId="77777777" w:rsidR="001846AB" w:rsidRPr="001E5353" w:rsidRDefault="001846AB" w:rsidP="005B1C65">
            <w:pPr>
              <w:pBdr>
                <w:top w:val="nil"/>
                <w:left w:val="nil"/>
                <w:bottom w:val="nil"/>
                <w:right w:val="nil"/>
                <w:between w:val="nil"/>
              </w:pBdr>
              <w:ind w:hanging="2"/>
              <w:jc w:val="both"/>
              <w:rPr>
                <w:color w:val="FF0000"/>
                <w:sz w:val="22"/>
                <w:szCs w:val="22"/>
              </w:rPr>
            </w:pPr>
          </w:p>
        </w:tc>
      </w:tr>
      <w:tr w:rsidR="001846AB" w:rsidRPr="00F23482" w14:paraId="160A88D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8C64EB" w14:textId="14088259" w:rsidR="001846AB" w:rsidRPr="00F23482"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 xml:space="preserve">6.5.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1FBF6A" w14:textId="0F47FEC2" w:rsidR="001846AB" w:rsidRPr="00F23482" w:rsidRDefault="001846AB" w:rsidP="3F6526CD">
            <w:pPr>
              <w:pBdr>
                <w:top w:val="nil"/>
                <w:left w:val="nil"/>
                <w:bottom w:val="nil"/>
                <w:right w:val="nil"/>
                <w:between w:val="nil"/>
              </w:pBdr>
              <w:ind w:hanging="2"/>
              <w:jc w:val="both"/>
              <w:rPr>
                <w:sz w:val="22"/>
                <w:szCs w:val="22"/>
              </w:rPr>
            </w:pPr>
            <w:r w:rsidRPr="3F6526CD">
              <w:rPr>
                <w:color w:val="000000" w:themeColor="text1"/>
                <w:sz w:val="22"/>
                <w:szCs w:val="22"/>
              </w:rPr>
              <w:t>Mokyklos aplinka atitinka patalpos pritaikymo asmenims su negalia reikalavimus:</w:t>
            </w:r>
          </w:p>
          <w:p w14:paraId="64086462" w14:textId="11E0E4E9" w:rsidR="001846AB" w:rsidRPr="00F23482"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2.3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FFFBB6" w14:textId="77777777" w:rsidR="001846AB" w:rsidRPr="00F23482" w:rsidRDefault="001846AB" w:rsidP="005B1C65">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7685579" w14:textId="77777777" w:rsidR="001846AB" w:rsidRPr="00F23482" w:rsidRDefault="001846AB" w:rsidP="005B1C65">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8A3F36D" w14:textId="77777777" w:rsidR="001846AB" w:rsidRPr="00F23482" w:rsidRDefault="001846AB" w:rsidP="005B1C65">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BE68BA" w14:textId="77777777" w:rsidR="001846AB" w:rsidRPr="00F23482" w:rsidRDefault="001846AB" w:rsidP="005B1C65">
            <w:pPr>
              <w:pBdr>
                <w:top w:val="nil"/>
                <w:left w:val="nil"/>
                <w:bottom w:val="nil"/>
                <w:right w:val="nil"/>
                <w:between w:val="nil"/>
              </w:pBdr>
              <w:ind w:hanging="2"/>
              <w:jc w:val="both"/>
              <w:rPr>
                <w:color w:val="FF0000"/>
                <w:sz w:val="22"/>
                <w:szCs w:val="22"/>
              </w:rPr>
            </w:pPr>
          </w:p>
        </w:tc>
      </w:tr>
      <w:tr w:rsidR="001846AB" w:rsidRPr="00F23482" w14:paraId="36E04F6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F4537" w14:textId="714EAE31" w:rsidR="001846AB" w:rsidRPr="00F23482"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6.5.1.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A0996" w14:textId="18A9753F" w:rsidR="001846AB" w:rsidRPr="00F23482"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Mokyklos pritaikymo neįgaliesiems 2024–2025 mokslo metų duomenų ataskaitoje nurodyta informacija apie pandusą atitinka realią situaciją mokykloje</w:t>
            </w:r>
          </w:p>
          <w:p w14:paraId="2F0F4A04" w14:textId="0A572AB0" w:rsidR="001846AB" w:rsidRPr="00F23482" w:rsidRDefault="001846AB" w:rsidP="242A4536">
            <w:pPr>
              <w:pBdr>
                <w:top w:val="nil"/>
                <w:left w:val="nil"/>
                <w:bottom w:val="nil"/>
                <w:right w:val="nil"/>
                <w:between w:val="nil"/>
              </w:pBdr>
              <w:ind w:hanging="2"/>
              <w:jc w:val="both"/>
              <w:rPr>
                <w:color w:val="000000" w:themeColor="text1"/>
                <w:sz w:val="22"/>
                <w:szCs w:val="22"/>
              </w:rPr>
            </w:pPr>
            <w:r w:rsidRPr="242A4536">
              <w:rPr>
                <w:color w:val="000000" w:themeColor="text1"/>
                <w:sz w:val="22"/>
                <w:szCs w:val="22"/>
              </w:rPr>
              <w:lastRenderedPageBreak/>
              <w:t>(2* [1 priedo 2.3.1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738D1" w14:textId="4D65B652" w:rsidR="001846AB" w:rsidRPr="00F23482" w:rsidRDefault="001846AB" w:rsidP="005B1C65">
            <w:pPr>
              <w:jc w:val="center"/>
              <w:rPr>
                <w:sz w:val="22"/>
                <w:szCs w:val="22"/>
              </w:rPr>
            </w:pPr>
            <w:r w:rsidRPr="00F23482">
              <w:rPr>
                <w:sz w:val="22"/>
                <w:szCs w:val="22"/>
              </w:rPr>
              <w:lastRenderedPageBreak/>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BA10F" w14:textId="52104141" w:rsidR="001846AB" w:rsidRPr="00F23482" w:rsidRDefault="001846AB" w:rsidP="005B1C65">
            <w:pPr>
              <w:jc w:val="center"/>
              <w:rPr>
                <w:sz w:val="22"/>
                <w:szCs w:val="22"/>
              </w:rPr>
            </w:pPr>
            <w:r w:rsidRPr="00F23482">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EB576" w14:textId="54A42FCE" w:rsidR="001846AB" w:rsidRPr="00F23482" w:rsidRDefault="001846AB" w:rsidP="005B1C65">
            <w:pPr>
              <w:jc w:val="center"/>
              <w:rPr>
                <w:sz w:val="22"/>
                <w:szCs w:val="22"/>
              </w:rPr>
            </w:pPr>
            <w:r w:rsidRPr="00F23482">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30C1" w14:textId="77777777" w:rsidR="001846AB" w:rsidRPr="00F23482" w:rsidRDefault="001846AB" w:rsidP="005B1C65">
            <w:pPr>
              <w:pBdr>
                <w:top w:val="nil"/>
                <w:left w:val="nil"/>
                <w:bottom w:val="nil"/>
                <w:right w:val="nil"/>
                <w:between w:val="nil"/>
              </w:pBdr>
              <w:ind w:hanging="2"/>
              <w:jc w:val="both"/>
              <w:rPr>
                <w:color w:val="FF0000"/>
                <w:sz w:val="22"/>
                <w:szCs w:val="22"/>
              </w:rPr>
            </w:pPr>
          </w:p>
        </w:tc>
      </w:tr>
      <w:tr w:rsidR="001846AB" w:rsidRPr="00F23482" w14:paraId="359E4B3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5F9EA" w14:textId="7BFECFAB" w:rsidR="001846AB" w:rsidRPr="00F23482"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6.5.2.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A744C" w14:textId="0B1FE885" w:rsidR="001846AB" w:rsidRPr="00F23482"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Mokyklos pritaikymo neįgaliesiems 2024–2025 mokslo metų duomenų ataskaitoje nurodyta informacija, kad vietoj panduso yra keltuvas (liftas) atitinka realią situaciją mokykloje</w:t>
            </w:r>
          </w:p>
          <w:p w14:paraId="3E314BD7" w14:textId="1E298999" w:rsidR="001846AB" w:rsidRPr="00F23482" w:rsidRDefault="001846AB" w:rsidP="242A4536">
            <w:pPr>
              <w:pBdr>
                <w:top w:val="nil"/>
                <w:left w:val="nil"/>
                <w:bottom w:val="nil"/>
                <w:right w:val="nil"/>
                <w:between w:val="nil"/>
              </w:pBdr>
              <w:ind w:hanging="2"/>
              <w:jc w:val="both"/>
              <w:rPr>
                <w:color w:val="000000" w:themeColor="text1"/>
                <w:sz w:val="22"/>
                <w:szCs w:val="22"/>
              </w:rPr>
            </w:pPr>
            <w:r w:rsidRPr="242A4536">
              <w:rPr>
                <w:color w:val="000000" w:themeColor="text1"/>
                <w:sz w:val="22"/>
                <w:szCs w:val="22"/>
              </w:rPr>
              <w:t>(2* [1 priedo 2.3.2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5C0A" w14:textId="6300D7FC" w:rsidR="001846AB" w:rsidRPr="00F23482" w:rsidRDefault="001846AB" w:rsidP="00F23482">
            <w:pPr>
              <w:jc w:val="center"/>
              <w:rPr>
                <w:sz w:val="22"/>
                <w:szCs w:val="22"/>
              </w:rPr>
            </w:pPr>
            <w:r w:rsidRPr="00F23482">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29272" w14:textId="326ABE62" w:rsidR="001846AB" w:rsidRPr="00F23482" w:rsidRDefault="001846AB" w:rsidP="00F23482">
            <w:pPr>
              <w:jc w:val="center"/>
              <w:rPr>
                <w:sz w:val="22"/>
                <w:szCs w:val="22"/>
              </w:rPr>
            </w:pPr>
            <w:r w:rsidRPr="00F23482">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FCB3" w14:textId="4416754A" w:rsidR="001846AB" w:rsidRPr="00F23482" w:rsidRDefault="001846AB" w:rsidP="00F23482">
            <w:pPr>
              <w:jc w:val="center"/>
              <w:rPr>
                <w:sz w:val="22"/>
                <w:szCs w:val="22"/>
              </w:rPr>
            </w:pPr>
            <w:r w:rsidRPr="00F23482">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33E57" w14:textId="77777777" w:rsidR="001846AB" w:rsidRPr="00F23482" w:rsidRDefault="001846AB" w:rsidP="00F23482">
            <w:pPr>
              <w:pBdr>
                <w:top w:val="nil"/>
                <w:left w:val="nil"/>
                <w:bottom w:val="nil"/>
                <w:right w:val="nil"/>
                <w:between w:val="nil"/>
              </w:pBdr>
              <w:ind w:hanging="2"/>
              <w:jc w:val="both"/>
              <w:rPr>
                <w:color w:val="FF0000"/>
                <w:sz w:val="22"/>
                <w:szCs w:val="22"/>
              </w:rPr>
            </w:pPr>
          </w:p>
        </w:tc>
      </w:tr>
      <w:tr w:rsidR="001846AB" w:rsidRPr="00F23482" w14:paraId="07141331"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7A6E4" w14:textId="55B49D51" w:rsidR="001846AB" w:rsidRPr="00F23482"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6.5.3.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6DF13" w14:textId="7FCF534D" w:rsidR="001846AB" w:rsidRPr="00F23482"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Mokyklos pritaikymo neįgaliesiems 2024–2025 mokslo metų duomenų ataskaitoje nurodyta informacija apie sanitarinio mazgo pritaikymą asmenims su negalia atitinka realią situaciją mokykloje</w:t>
            </w:r>
          </w:p>
          <w:p w14:paraId="648A379E" w14:textId="46A12C5C" w:rsidR="001846AB" w:rsidRPr="00F23482"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2.3.3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48A7B" w14:textId="2C9E80DC" w:rsidR="001846AB" w:rsidRPr="00F23482" w:rsidRDefault="001846AB" w:rsidP="00F23482">
            <w:pPr>
              <w:jc w:val="center"/>
              <w:rPr>
                <w:sz w:val="22"/>
                <w:szCs w:val="22"/>
              </w:rPr>
            </w:pPr>
            <w:r w:rsidRPr="00F23482">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619B" w14:textId="57C23DC1" w:rsidR="001846AB" w:rsidRPr="00F23482" w:rsidRDefault="001846AB" w:rsidP="00F23482">
            <w:pPr>
              <w:jc w:val="center"/>
              <w:rPr>
                <w:sz w:val="22"/>
                <w:szCs w:val="22"/>
              </w:rPr>
            </w:pPr>
            <w:r w:rsidRPr="00F23482">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A57BD" w14:textId="51C7FA0A" w:rsidR="001846AB" w:rsidRPr="00F23482" w:rsidRDefault="001846AB" w:rsidP="00F23482">
            <w:pPr>
              <w:jc w:val="center"/>
              <w:rPr>
                <w:sz w:val="22"/>
                <w:szCs w:val="22"/>
              </w:rPr>
            </w:pPr>
            <w:r w:rsidRPr="00F23482">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4E519" w14:textId="77777777" w:rsidR="001846AB" w:rsidRPr="00F23482" w:rsidRDefault="001846AB" w:rsidP="00F23482">
            <w:pPr>
              <w:pBdr>
                <w:top w:val="nil"/>
                <w:left w:val="nil"/>
                <w:bottom w:val="nil"/>
                <w:right w:val="nil"/>
                <w:between w:val="nil"/>
              </w:pBdr>
              <w:ind w:hanging="2"/>
              <w:jc w:val="both"/>
              <w:rPr>
                <w:color w:val="FF0000"/>
                <w:sz w:val="22"/>
                <w:szCs w:val="22"/>
              </w:rPr>
            </w:pPr>
          </w:p>
        </w:tc>
      </w:tr>
      <w:tr w:rsidR="001846AB" w:rsidRPr="00F23482" w14:paraId="6175853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E132" w14:textId="51A3092D" w:rsidR="001846AB" w:rsidRPr="00F23482"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6.5.4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0753" w14:textId="0046C208" w:rsidR="001846AB" w:rsidRPr="00F23482"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 xml:space="preserve">Mokyklos „2-mokykla“ ataskaitoje nurodytas </w:t>
            </w:r>
            <w:r w:rsidRPr="00F23482">
              <w:rPr>
                <w:color w:val="000000"/>
                <w:sz w:val="22"/>
                <w:szCs w:val="22"/>
                <w:shd w:val="clear" w:color="auto" w:fill="FFFFFF"/>
              </w:rPr>
              <w:t>poilsio erdvių ir (ar) sensorinių kambarių skaičius atitinka</w:t>
            </w:r>
            <w:r w:rsidRPr="00F23482">
              <w:rPr>
                <w:color w:val="000000"/>
                <w:sz w:val="22"/>
                <w:szCs w:val="22"/>
              </w:rPr>
              <w:t xml:space="preserve"> realią situaciją mokykloje</w:t>
            </w:r>
          </w:p>
          <w:p w14:paraId="763BFCF3" w14:textId="6FB37489" w:rsidR="001846AB" w:rsidRPr="00F23482"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2.3.4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3E28C" w14:textId="7FD0452B" w:rsidR="001846AB" w:rsidRPr="00F23482" w:rsidRDefault="001846AB" w:rsidP="00F23482">
            <w:pPr>
              <w:jc w:val="center"/>
              <w:rPr>
                <w:sz w:val="22"/>
                <w:szCs w:val="22"/>
              </w:rPr>
            </w:pPr>
            <w:r w:rsidRPr="00F23482">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700D4" w14:textId="73FA8644" w:rsidR="001846AB" w:rsidRPr="00F23482" w:rsidRDefault="001846AB" w:rsidP="00F23482">
            <w:pPr>
              <w:jc w:val="center"/>
              <w:rPr>
                <w:sz w:val="22"/>
                <w:szCs w:val="22"/>
              </w:rPr>
            </w:pPr>
            <w:r w:rsidRPr="00F23482">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7BB7A" w14:textId="6CFDE473" w:rsidR="001846AB" w:rsidRPr="00F23482" w:rsidRDefault="001846AB" w:rsidP="00F23482">
            <w:pPr>
              <w:jc w:val="center"/>
              <w:rPr>
                <w:sz w:val="22"/>
                <w:szCs w:val="22"/>
              </w:rPr>
            </w:pPr>
            <w:r w:rsidRPr="00F23482">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17E8" w14:textId="77777777" w:rsidR="001846AB" w:rsidRPr="00F23482" w:rsidRDefault="001846AB" w:rsidP="00F23482">
            <w:pPr>
              <w:pBdr>
                <w:top w:val="nil"/>
                <w:left w:val="nil"/>
                <w:bottom w:val="nil"/>
                <w:right w:val="nil"/>
                <w:between w:val="nil"/>
              </w:pBdr>
              <w:ind w:hanging="2"/>
              <w:jc w:val="both"/>
              <w:rPr>
                <w:color w:val="FF0000"/>
                <w:sz w:val="22"/>
                <w:szCs w:val="22"/>
              </w:rPr>
            </w:pPr>
          </w:p>
        </w:tc>
      </w:tr>
      <w:tr w:rsidR="001846AB" w:rsidRPr="00AF286F" w14:paraId="58D98E07"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2C09D" w14:textId="6DD7E27D" w:rsidR="001846AB" w:rsidRPr="00AF286F" w:rsidRDefault="001846AB" w:rsidP="6FCBC87A">
            <w:pPr>
              <w:pBdr>
                <w:top w:val="nil"/>
                <w:left w:val="nil"/>
                <w:bottom w:val="nil"/>
                <w:right w:val="nil"/>
                <w:between w:val="nil"/>
              </w:pBdr>
              <w:ind w:hanging="2"/>
              <w:jc w:val="center"/>
              <w:rPr>
                <w:color w:val="000000"/>
                <w:sz w:val="22"/>
                <w:szCs w:val="22"/>
                <w:highlight w:val="green"/>
              </w:rPr>
            </w:pPr>
            <w:r w:rsidRPr="6FCBC87A">
              <w:rPr>
                <w:color w:val="000000" w:themeColor="text1"/>
                <w:sz w:val="22"/>
                <w:szCs w:val="22"/>
              </w:rPr>
              <w:t>6.5.5.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14CE" w14:textId="50A61CBC" w:rsidR="001846AB" w:rsidRDefault="001846AB" w:rsidP="242A4536">
            <w:pPr>
              <w:pBdr>
                <w:top w:val="nil"/>
                <w:left w:val="nil"/>
                <w:bottom w:val="nil"/>
                <w:right w:val="nil"/>
                <w:between w:val="nil"/>
              </w:pBdr>
              <w:ind w:hanging="2"/>
              <w:jc w:val="both"/>
              <w:rPr>
                <w:sz w:val="22"/>
                <w:szCs w:val="22"/>
              </w:rPr>
            </w:pPr>
            <w:r w:rsidRPr="242A4536">
              <w:rPr>
                <w:color w:val="000000" w:themeColor="text1"/>
                <w:sz w:val="22"/>
                <w:szCs w:val="22"/>
              </w:rPr>
              <w:t>Mokyklos pritaikymo neįgaliesiems 2024–2025 mokslo metų duomenų ataskaitoje nurodyta informacija apie ugdymo erdvių ir patekimo į jas ženklinimas asmenims su negalia, atitinka realią situaciją mokykloje</w:t>
            </w:r>
          </w:p>
          <w:p w14:paraId="3FB42898" w14:textId="56712146" w:rsidR="001846AB" w:rsidRPr="00AF286F"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2.3.5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15B9" w14:textId="25918D9F" w:rsidR="001846AB" w:rsidRPr="00AF286F" w:rsidRDefault="001846AB" w:rsidP="00976D54">
            <w:pPr>
              <w:jc w:val="center"/>
              <w:rPr>
                <w:sz w:val="22"/>
                <w:szCs w:val="22"/>
              </w:rPr>
            </w:pPr>
            <w:r w:rsidRPr="00F23482">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C577D" w14:textId="5BF2E181" w:rsidR="001846AB" w:rsidRPr="00AF286F" w:rsidRDefault="001846AB" w:rsidP="00976D54">
            <w:pPr>
              <w:jc w:val="center"/>
              <w:rPr>
                <w:sz w:val="22"/>
                <w:szCs w:val="22"/>
              </w:rPr>
            </w:pPr>
            <w:r w:rsidRPr="00F23482">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524DC" w14:textId="0FC1FC6A" w:rsidR="001846AB" w:rsidRPr="00AF286F" w:rsidRDefault="001846AB" w:rsidP="00976D54">
            <w:pPr>
              <w:jc w:val="center"/>
              <w:rPr>
                <w:sz w:val="22"/>
                <w:szCs w:val="22"/>
              </w:rPr>
            </w:pPr>
            <w:r w:rsidRPr="00F23482">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EC94" w14:textId="77777777" w:rsidR="001846AB" w:rsidRPr="00AF286F" w:rsidRDefault="001846AB" w:rsidP="00976D54">
            <w:pPr>
              <w:pBdr>
                <w:top w:val="nil"/>
                <w:left w:val="nil"/>
                <w:bottom w:val="nil"/>
                <w:right w:val="nil"/>
                <w:between w:val="nil"/>
              </w:pBdr>
              <w:ind w:hanging="2"/>
              <w:jc w:val="both"/>
              <w:rPr>
                <w:color w:val="FF0000"/>
                <w:sz w:val="22"/>
                <w:szCs w:val="22"/>
              </w:rPr>
            </w:pPr>
          </w:p>
        </w:tc>
      </w:tr>
      <w:tr w:rsidR="001846AB" w:rsidRPr="00AF286F" w14:paraId="659AC2F8"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7D9E2D" w14:textId="629B987D" w:rsidR="001846AB" w:rsidRPr="00AF286F" w:rsidRDefault="001846AB" w:rsidP="6FCBC87A">
            <w:pPr>
              <w:pBdr>
                <w:top w:val="nil"/>
                <w:left w:val="nil"/>
                <w:bottom w:val="nil"/>
                <w:right w:val="nil"/>
                <w:between w:val="nil"/>
              </w:pBdr>
              <w:ind w:hanging="2"/>
              <w:jc w:val="center"/>
              <w:rPr>
                <w:color w:val="000000"/>
                <w:sz w:val="22"/>
                <w:szCs w:val="22"/>
              </w:rPr>
            </w:pPr>
            <w:r w:rsidRPr="6FCBC87A">
              <w:rPr>
                <w:color w:val="000000" w:themeColor="text1"/>
                <w:sz w:val="22"/>
                <w:szCs w:val="22"/>
              </w:rPr>
              <w:t>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2C1A01" w14:textId="77777777" w:rsidR="001846AB" w:rsidRPr="00AF286F" w:rsidRDefault="001846AB" w:rsidP="465DAF87">
            <w:pPr>
              <w:pBdr>
                <w:top w:val="nil"/>
                <w:left w:val="nil"/>
                <w:bottom w:val="nil"/>
                <w:right w:val="nil"/>
                <w:between w:val="nil"/>
              </w:pBdr>
              <w:ind w:hanging="2"/>
              <w:jc w:val="both"/>
              <w:rPr>
                <w:kern w:val="2"/>
                <w:sz w:val="22"/>
                <w:szCs w:val="22"/>
              </w:rPr>
            </w:pPr>
            <w:r w:rsidRPr="465DAF87">
              <w:rPr>
                <w:kern w:val="2"/>
                <w:sz w:val="22"/>
                <w:szCs w:val="22"/>
              </w:rPr>
              <w:t>Mokinių ugdymo(si) apskaitai ir kitai informacijai tvarkyti švietimo, mokslo ir sporto ministro nustatyta tvarka  dienynai sudaromi elektroninių dienynų pagrindu</w:t>
            </w:r>
          </w:p>
          <w:p w14:paraId="2529D820" w14:textId="1EB21F7C" w:rsidR="001846AB" w:rsidRPr="00AF286F" w:rsidRDefault="001846AB" w:rsidP="00976D54">
            <w:pPr>
              <w:pBdr>
                <w:top w:val="nil"/>
                <w:left w:val="nil"/>
                <w:bottom w:val="nil"/>
                <w:right w:val="nil"/>
                <w:between w:val="nil"/>
              </w:pBdr>
              <w:ind w:hanging="2"/>
              <w:jc w:val="both"/>
              <w:rPr>
                <w:sz w:val="22"/>
                <w:szCs w:val="22"/>
              </w:rPr>
            </w:pPr>
            <w:r w:rsidRPr="00AF286F">
              <w:rPr>
                <w:sz w:val="22"/>
                <w:szCs w:val="22"/>
              </w:rPr>
              <w:t>(1* [43 str. 8 d. 3 p.]; 2* [1 priedo 3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550ACE" w14:textId="3D76D289" w:rsidR="001846AB" w:rsidRPr="00AF286F" w:rsidRDefault="001846AB" w:rsidP="00976D54">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8C701B" w14:textId="300B52DE" w:rsidR="001846AB" w:rsidRPr="00AF286F" w:rsidRDefault="001846AB" w:rsidP="00976D54">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B58B89" w14:textId="2406B2EF" w:rsidR="001846AB" w:rsidRPr="00AF286F" w:rsidRDefault="001846AB" w:rsidP="00976D54">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A264CC" w14:textId="77777777" w:rsidR="001846AB" w:rsidRPr="00AF286F" w:rsidRDefault="001846AB" w:rsidP="00976D54">
            <w:pPr>
              <w:pBdr>
                <w:top w:val="nil"/>
                <w:left w:val="nil"/>
                <w:bottom w:val="nil"/>
                <w:right w:val="nil"/>
                <w:between w:val="nil"/>
              </w:pBdr>
              <w:ind w:hanging="2"/>
              <w:jc w:val="both"/>
              <w:rPr>
                <w:color w:val="FF0000"/>
                <w:sz w:val="22"/>
                <w:szCs w:val="22"/>
              </w:rPr>
            </w:pPr>
          </w:p>
        </w:tc>
      </w:tr>
      <w:tr w:rsidR="001846AB" w14:paraId="675879AA"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1301" w14:textId="2725614A" w:rsidR="001846AB" w:rsidRDefault="001846AB" w:rsidP="6FCBC87A">
            <w:pPr>
              <w:jc w:val="center"/>
              <w:rPr>
                <w:color w:val="000000" w:themeColor="text1"/>
                <w:sz w:val="22"/>
                <w:szCs w:val="22"/>
              </w:rPr>
            </w:pPr>
            <w:r w:rsidRPr="6FCBC87A">
              <w:rPr>
                <w:color w:val="000000" w:themeColor="text1"/>
                <w:sz w:val="22"/>
                <w:szCs w:val="22"/>
              </w:rPr>
              <w:t>7.1.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19B3" w14:textId="22A7D34F" w:rsidR="001846AB" w:rsidRDefault="001846AB" w:rsidP="6FCBC87A">
            <w:pPr>
              <w:jc w:val="both"/>
              <w:rPr>
                <w:sz w:val="22"/>
                <w:szCs w:val="22"/>
                <w:lang w:eastAsia="lt-LT"/>
              </w:rPr>
            </w:pPr>
            <w:r w:rsidRPr="6FCBC87A">
              <w:rPr>
                <w:sz w:val="22"/>
                <w:szCs w:val="22"/>
                <w:lang w:eastAsia="lt-LT"/>
              </w:rPr>
              <w:t>Mokyklos „2-mokykla“ ataskaitoje pateikta informacija apie e</w:t>
            </w:r>
            <w:r w:rsidRPr="6FCBC87A">
              <w:rPr>
                <w:sz w:val="22"/>
                <w:szCs w:val="22"/>
              </w:rPr>
              <w:t xml:space="preserve">lektroninio dienyno naudojimą atitinka faktinę mokyklos situaciją </w:t>
            </w:r>
          </w:p>
          <w:p w14:paraId="359038FC" w14:textId="0805DD1C" w:rsidR="001846AB" w:rsidRDefault="001846AB" w:rsidP="6FCBC87A">
            <w:pPr>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FD4C" w14:textId="242B889A" w:rsidR="001846AB" w:rsidRDefault="001846AB" w:rsidP="6FCBC87A">
            <w:pPr>
              <w:jc w:val="center"/>
              <w:rPr>
                <w:color w:val="000000" w:themeColor="text1"/>
                <w:sz w:val="22"/>
                <w:szCs w:val="22"/>
              </w:rPr>
            </w:pPr>
            <w:r w:rsidRPr="6FCBC87A">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4D151" w14:textId="35244933" w:rsidR="001846AB" w:rsidRDefault="001846AB" w:rsidP="6FCBC87A">
            <w:pPr>
              <w:jc w:val="center"/>
              <w:rPr>
                <w:color w:val="000000" w:themeColor="text1"/>
                <w:sz w:val="22"/>
                <w:szCs w:val="22"/>
              </w:rPr>
            </w:pPr>
            <w:r w:rsidRPr="6FCBC87A">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DEA89" w14:textId="4C18E76B" w:rsidR="001846AB" w:rsidRDefault="001846AB" w:rsidP="6FCBC87A">
            <w:pPr>
              <w:jc w:val="center"/>
              <w:rPr>
                <w:color w:val="000000" w:themeColor="text1"/>
                <w:sz w:val="22"/>
                <w:szCs w:val="22"/>
              </w:rPr>
            </w:pPr>
            <w:r w:rsidRPr="6FCBC87A">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2A0AA" w14:textId="6E4DB635" w:rsidR="001846AB" w:rsidRDefault="001846AB" w:rsidP="6FCBC87A">
            <w:pPr>
              <w:jc w:val="center"/>
              <w:rPr>
                <w:color w:val="000000" w:themeColor="text1"/>
                <w:sz w:val="22"/>
                <w:szCs w:val="22"/>
              </w:rPr>
            </w:pPr>
          </w:p>
        </w:tc>
      </w:tr>
      <w:tr w:rsidR="001846AB" w14:paraId="69263A3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38A00E" w14:textId="5B1F12EE" w:rsidR="001846AB"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7.2.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AC84ED" w14:textId="31E1B009" w:rsidR="001846AB" w:rsidRDefault="001846AB" w:rsidP="3F6526CD">
            <w:pPr>
              <w:pBdr>
                <w:top w:val="nil"/>
                <w:left w:val="nil"/>
                <w:bottom w:val="nil"/>
                <w:right w:val="nil"/>
                <w:between w:val="nil"/>
              </w:pBdr>
              <w:ind w:hanging="2"/>
              <w:jc w:val="both"/>
              <w:rPr>
                <w:sz w:val="22"/>
                <w:szCs w:val="22"/>
              </w:rPr>
            </w:pPr>
            <w:r w:rsidRPr="3F6526CD">
              <w:rPr>
                <w:sz w:val="22"/>
                <w:szCs w:val="22"/>
              </w:rPr>
              <w:t>Mokyklos naudojamas elektroninis dienynas: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890A544" w14:textId="3E4EF7DE" w:rsidR="001846AB" w:rsidRDefault="001846AB" w:rsidP="3F6526CD">
            <w:pPr>
              <w:jc w:val="center"/>
              <w:rPr>
                <w:color w:val="000000" w:themeColor="text1"/>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27C3E3" w14:textId="512194B3" w:rsidR="001846AB" w:rsidRDefault="001846AB" w:rsidP="3F6526CD">
            <w:pPr>
              <w:jc w:val="center"/>
              <w:rPr>
                <w:color w:val="000000" w:themeColor="text1"/>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7C54AE" w14:textId="18A5EDF0" w:rsidR="001846AB" w:rsidRDefault="001846AB" w:rsidP="3F6526CD">
            <w:pPr>
              <w:jc w:val="center"/>
              <w:rPr>
                <w:color w:val="000000" w:themeColor="text1"/>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632936" w14:textId="3E5108B3" w:rsidR="001846AB" w:rsidRDefault="001846AB" w:rsidP="3F6526CD">
            <w:pPr>
              <w:jc w:val="center"/>
              <w:rPr>
                <w:color w:val="000000" w:themeColor="text1"/>
                <w:sz w:val="22"/>
                <w:szCs w:val="22"/>
              </w:rPr>
            </w:pPr>
          </w:p>
        </w:tc>
      </w:tr>
      <w:tr w:rsidR="001846AB" w14:paraId="578ADE3F"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7CC98" w14:textId="0D0DBB0D" w:rsidR="001846AB" w:rsidRDefault="001846AB" w:rsidP="3F6526CD">
            <w:pPr>
              <w:jc w:val="center"/>
              <w:rPr>
                <w:color w:val="000000" w:themeColor="text1"/>
                <w:sz w:val="22"/>
                <w:szCs w:val="22"/>
              </w:rPr>
            </w:pPr>
            <w:r w:rsidRPr="6FCBC87A">
              <w:rPr>
                <w:color w:val="000000" w:themeColor="text1"/>
                <w:sz w:val="22"/>
                <w:szCs w:val="22"/>
              </w:rPr>
              <w:t>7.2.1.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285F" w14:textId="246FB3AB" w:rsidR="001846AB" w:rsidRDefault="001846AB" w:rsidP="3F6526CD">
            <w:pPr>
              <w:jc w:val="both"/>
              <w:rPr>
                <w:color w:val="000000" w:themeColor="text1"/>
                <w:sz w:val="22"/>
                <w:szCs w:val="22"/>
              </w:rPr>
            </w:pPr>
            <w:r w:rsidRPr="3F6526CD">
              <w:rPr>
                <w:color w:val="000000" w:themeColor="text1"/>
                <w:sz w:val="22"/>
                <w:szCs w:val="22"/>
              </w:rPr>
              <w:t>Mokykla naudojasi TAMO e. dienynu</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130D" w14:textId="242B889A"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B29F7" w14:textId="35244933"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6BC73" w14:textId="4C18E76B"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BA8B2" w14:textId="42BC1EAA" w:rsidR="001846AB" w:rsidRDefault="001846AB" w:rsidP="3F6526CD">
            <w:pPr>
              <w:jc w:val="center"/>
              <w:rPr>
                <w:color w:val="000000" w:themeColor="text1"/>
                <w:sz w:val="22"/>
                <w:szCs w:val="22"/>
              </w:rPr>
            </w:pPr>
          </w:p>
        </w:tc>
      </w:tr>
      <w:tr w:rsidR="001846AB" w14:paraId="6D88CF8A"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87653" w14:textId="34FE423B" w:rsidR="001846AB" w:rsidRDefault="001846AB" w:rsidP="3F6526CD">
            <w:pPr>
              <w:jc w:val="center"/>
              <w:rPr>
                <w:color w:val="000000" w:themeColor="text1"/>
                <w:sz w:val="22"/>
                <w:szCs w:val="22"/>
              </w:rPr>
            </w:pPr>
            <w:r w:rsidRPr="6FCBC87A">
              <w:rPr>
                <w:color w:val="000000" w:themeColor="text1"/>
                <w:sz w:val="22"/>
                <w:szCs w:val="22"/>
              </w:rPr>
              <w:t xml:space="preserve">7.2.2.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8DEE" w14:textId="172AF969" w:rsidR="001846AB" w:rsidRDefault="001846AB" w:rsidP="3F6526CD">
            <w:pPr>
              <w:jc w:val="both"/>
              <w:rPr>
                <w:color w:val="000000" w:themeColor="text1"/>
                <w:sz w:val="22"/>
                <w:szCs w:val="22"/>
              </w:rPr>
            </w:pPr>
            <w:r w:rsidRPr="3F6526CD">
              <w:rPr>
                <w:color w:val="000000" w:themeColor="text1"/>
                <w:sz w:val="22"/>
                <w:szCs w:val="22"/>
              </w:rPr>
              <w:t>Mokykla naudojasi „Mano dienynas“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64C0F" w14:textId="242B889A"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5D2C6" w14:textId="35244933"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53CF" w14:textId="4C18E76B"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0858E" w14:textId="1239AD87" w:rsidR="001846AB" w:rsidRDefault="001846AB" w:rsidP="3F6526CD">
            <w:pPr>
              <w:jc w:val="center"/>
              <w:rPr>
                <w:color w:val="000000" w:themeColor="text1"/>
                <w:sz w:val="22"/>
                <w:szCs w:val="22"/>
              </w:rPr>
            </w:pPr>
          </w:p>
        </w:tc>
      </w:tr>
      <w:tr w:rsidR="001846AB" w14:paraId="20D96ACD"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6983" w14:textId="6CA528D3" w:rsidR="001846AB" w:rsidRDefault="001846AB" w:rsidP="3F6526CD">
            <w:pPr>
              <w:jc w:val="center"/>
              <w:rPr>
                <w:color w:val="000000" w:themeColor="text1"/>
                <w:sz w:val="22"/>
                <w:szCs w:val="22"/>
              </w:rPr>
            </w:pPr>
            <w:r w:rsidRPr="6FCBC87A">
              <w:rPr>
                <w:color w:val="000000" w:themeColor="text1"/>
                <w:sz w:val="22"/>
                <w:szCs w:val="22"/>
              </w:rPr>
              <w:t xml:space="preserve">7.2.3.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C8DC" w14:textId="350EE66A" w:rsidR="001846AB" w:rsidRDefault="001846AB" w:rsidP="3F6526CD">
            <w:pPr>
              <w:rPr>
                <w:color w:val="000000" w:themeColor="text1"/>
                <w:sz w:val="22"/>
                <w:szCs w:val="22"/>
              </w:rPr>
            </w:pPr>
            <w:r w:rsidRPr="3F6526CD">
              <w:rPr>
                <w:color w:val="000000" w:themeColor="text1"/>
                <w:sz w:val="22"/>
                <w:szCs w:val="22"/>
              </w:rPr>
              <w:t xml:space="preserve">Mokykla naudojasi </w:t>
            </w:r>
            <w:hyperlink r:id="rId11">
              <w:r w:rsidRPr="3F6526CD">
                <w:rPr>
                  <w:rStyle w:val="Hipersaitas"/>
                  <w:color w:val="000000" w:themeColor="text1"/>
                  <w:sz w:val="22"/>
                  <w:szCs w:val="22"/>
                  <w:u w:val="none"/>
                </w:rPr>
                <w:t>ELIIS</w:t>
              </w:r>
            </w:hyperlink>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798CD" w14:textId="242B889A"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AACB" w14:textId="35244933"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9F9D" w14:textId="4C18E76B"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2DD8" w14:textId="103931A3" w:rsidR="001846AB" w:rsidRDefault="001846AB" w:rsidP="3F6526CD">
            <w:pPr>
              <w:jc w:val="center"/>
              <w:rPr>
                <w:color w:val="FF0000"/>
                <w:sz w:val="22"/>
                <w:szCs w:val="22"/>
              </w:rPr>
            </w:pPr>
          </w:p>
        </w:tc>
      </w:tr>
      <w:tr w:rsidR="001846AB" w14:paraId="6196F844"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7A5177" w14:textId="523E8AFB" w:rsidR="001846AB" w:rsidRDefault="001846AB" w:rsidP="3F6526CD">
            <w:pPr>
              <w:jc w:val="center"/>
              <w:rPr>
                <w:color w:val="000000" w:themeColor="text1"/>
                <w:sz w:val="22"/>
                <w:szCs w:val="22"/>
              </w:rPr>
            </w:pPr>
            <w:r w:rsidRPr="6FCBC87A">
              <w:rPr>
                <w:color w:val="000000" w:themeColor="text1"/>
                <w:sz w:val="22"/>
                <w:szCs w:val="22"/>
              </w:rPr>
              <w:t>7.2.4.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978C64" w14:textId="4EDF8FFC" w:rsidR="001846AB" w:rsidRDefault="001846AB" w:rsidP="3F6526CD">
            <w:pPr>
              <w:rPr>
                <w:color w:val="000000" w:themeColor="text1"/>
                <w:sz w:val="22"/>
                <w:szCs w:val="22"/>
              </w:rPr>
            </w:pPr>
            <w:r w:rsidRPr="3F6526CD">
              <w:rPr>
                <w:color w:val="000000" w:themeColor="text1"/>
                <w:sz w:val="22"/>
                <w:szCs w:val="22"/>
              </w:rPr>
              <w:t xml:space="preserve">Mokykla naudojasi </w:t>
            </w:r>
            <w:hyperlink r:id="rId12">
              <w:r w:rsidRPr="3F6526CD">
                <w:rPr>
                  <w:rStyle w:val="Hipersaitas"/>
                  <w:color w:val="000000" w:themeColor="text1"/>
                  <w:sz w:val="22"/>
                  <w:szCs w:val="22"/>
                  <w:u w:val="none"/>
                </w:rPr>
                <w:t xml:space="preserve">BFT </w:t>
              </w:r>
              <w:proofErr w:type="spellStart"/>
              <w:r w:rsidRPr="3F6526CD">
                <w:rPr>
                  <w:rStyle w:val="Hipersaitas"/>
                  <w:color w:val="000000" w:themeColor="text1"/>
                  <w:sz w:val="22"/>
                  <w:szCs w:val="22"/>
                  <w:u w:val="none"/>
                </w:rPr>
                <w:t>Veritus</w:t>
              </w:r>
              <w:proofErr w:type="spellEnd"/>
            </w:hyperlink>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4909AE" w14:textId="242B889A"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D9C39" w14:textId="35244933"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42FD64" w14:textId="4C18E76B"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576D3B" w14:textId="09CD4A46" w:rsidR="001846AB" w:rsidRDefault="001846AB" w:rsidP="3F6526CD">
            <w:pPr>
              <w:rPr>
                <w:color w:val="000000" w:themeColor="text1"/>
                <w:sz w:val="22"/>
                <w:szCs w:val="22"/>
              </w:rPr>
            </w:pPr>
          </w:p>
        </w:tc>
      </w:tr>
      <w:tr w:rsidR="001846AB" w:rsidRPr="00DE2B77" w14:paraId="3D335F3A"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C9A55" w14:textId="21540116" w:rsidR="001846AB" w:rsidRPr="00DE2B77"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7.3.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A245B" w14:textId="3506CFEF" w:rsidR="001846AB" w:rsidRPr="00DE2B77" w:rsidRDefault="001846AB" w:rsidP="242A4536">
            <w:pPr>
              <w:pBdr>
                <w:top w:val="nil"/>
                <w:left w:val="nil"/>
                <w:bottom w:val="nil"/>
                <w:right w:val="nil"/>
                <w:between w:val="nil"/>
              </w:pBdr>
              <w:ind w:hanging="2"/>
              <w:jc w:val="both"/>
              <w:rPr>
                <w:sz w:val="22"/>
                <w:szCs w:val="22"/>
              </w:rPr>
            </w:pPr>
            <w:r w:rsidRPr="242A4536">
              <w:rPr>
                <w:sz w:val="22"/>
                <w:szCs w:val="22"/>
                <w:lang w:eastAsia="lt-LT"/>
              </w:rPr>
              <w:t xml:space="preserve">Mokyklos „2-mokykla“ ataskaitoje pateikta informacija, kad </w:t>
            </w:r>
            <w:r w:rsidRPr="242A4536">
              <w:rPr>
                <w:color w:val="000000" w:themeColor="text1"/>
                <w:sz w:val="22"/>
                <w:szCs w:val="22"/>
              </w:rPr>
              <w:t xml:space="preserve">Mokyklos elektroninio dienyno duomenys reguliariai perduodami į Valstybės duomenų valdysenos informacinę sistemą, </w:t>
            </w:r>
            <w:r w:rsidRPr="242A4536">
              <w:rPr>
                <w:sz w:val="22"/>
                <w:szCs w:val="22"/>
                <w:lang w:eastAsia="lt-LT"/>
              </w:rPr>
              <w:t>atitinka faktinę mokyklos situaciją</w:t>
            </w:r>
          </w:p>
          <w:p w14:paraId="7DB67B60" w14:textId="0DA07E6F" w:rsidR="001846AB" w:rsidRPr="00DE2B77" w:rsidRDefault="001846AB" w:rsidP="242A4536">
            <w:pPr>
              <w:pBdr>
                <w:top w:val="nil"/>
                <w:left w:val="nil"/>
                <w:bottom w:val="nil"/>
                <w:right w:val="nil"/>
                <w:between w:val="nil"/>
              </w:pBdr>
              <w:ind w:hanging="2"/>
              <w:jc w:val="both"/>
              <w:rPr>
                <w:sz w:val="22"/>
                <w:szCs w:val="22"/>
              </w:rPr>
            </w:pPr>
            <w:r w:rsidRPr="242A4536">
              <w:rPr>
                <w:sz w:val="22"/>
                <w:szCs w:val="22"/>
              </w:rPr>
              <w:t>(2* [1 priedo 3.3. p. p.]; 11*; 13*)</w:t>
            </w:r>
          </w:p>
          <w:p w14:paraId="5EC9A650" w14:textId="632EB4EA" w:rsidR="001846AB" w:rsidRPr="00DE2B77" w:rsidRDefault="001846AB" w:rsidP="3F6526CD">
            <w:pPr>
              <w:pBdr>
                <w:top w:val="nil"/>
                <w:left w:val="nil"/>
                <w:bottom w:val="nil"/>
                <w:right w:val="nil"/>
                <w:between w:val="nil"/>
              </w:pBdr>
              <w:ind w:hanging="2"/>
              <w:jc w:val="both"/>
              <w:rPr>
                <w:color w:val="000000" w:themeColor="text1"/>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E396E" w14:textId="004D6333" w:rsidR="001846AB" w:rsidRPr="00DE2B77" w:rsidRDefault="001846AB" w:rsidP="00976D54">
            <w:pPr>
              <w:jc w:val="center"/>
              <w:rPr>
                <w:color w:val="000000" w:themeColor="text1"/>
                <w:sz w:val="22"/>
                <w:szCs w:val="22"/>
              </w:rPr>
            </w:pPr>
            <w:r w:rsidRPr="00DE2B77">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E2027" w14:textId="33E34B98" w:rsidR="001846AB" w:rsidRPr="00DE2B77" w:rsidRDefault="001846AB" w:rsidP="00976D54">
            <w:pPr>
              <w:jc w:val="center"/>
              <w:rPr>
                <w:color w:val="000000" w:themeColor="text1"/>
                <w:sz w:val="22"/>
                <w:szCs w:val="22"/>
              </w:rPr>
            </w:pPr>
            <w:r w:rsidRPr="00DE2B77">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674A" w14:textId="31D7E0EC" w:rsidR="001846AB" w:rsidRPr="00DE2B77" w:rsidRDefault="001846AB" w:rsidP="00976D54">
            <w:pPr>
              <w:jc w:val="center"/>
              <w:rPr>
                <w:color w:val="000000" w:themeColor="text1"/>
                <w:sz w:val="22"/>
                <w:szCs w:val="22"/>
              </w:rPr>
            </w:pPr>
            <w:r w:rsidRPr="00DE2B77">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B43AC" w14:textId="06934AEB" w:rsidR="001846AB" w:rsidRPr="00DE2B77" w:rsidRDefault="001846AB" w:rsidP="00976D54">
            <w:pPr>
              <w:pBdr>
                <w:top w:val="nil"/>
                <w:left w:val="nil"/>
                <w:bottom w:val="nil"/>
                <w:right w:val="nil"/>
                <w:between w:val="nil"/>
              </w:pBdr>
              <w:ind w:hanging="2"/>
              <w:jc w:val="both"/>
              <w:rPr>
                <w:color w:val="000000" w:themeColor="text1"/>
                <w:sz w:val="22"/>
                <w:szCs w:val="22"/>
              </w:rPr>
            </w:pPr>
          </w:p>
        </w:tc>
      </w:tr>
      <w:tr w:rsidR="001846AB" w:rsidRPr="00A60E7D" w14:paraId="34F79898"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4430317" w14:textId="64B8B22A" w:rsidR="001846AB" w:rsidRPr="00A60E7D" w:rsidRDefault="001846AB" w:rsidP="00152815">
            <w:pPr>
              <w:jc w:val="center"/>
              <w:rPr>
                <w:sz w:val="22"/>
                <w:szCs w:val="22"/>
              </w:rPr>
            </w:pPr>
            <w:r w:rsidRPr="6FCBC87A">
              <w:rPr>
                <w:sz w:val="22"/>
                <w:szCs w:val="22"/>
              </w:rPr>
              <w:t>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BEEA51C" w14:textId="77777777" w:rsidR="001846AB" w:rsidRPr="00A60E7D" w:rsidRDefault="001846AB" w:rsidP="00976D54">
            <w:pPr>
              <w:jc w:val="both"/>
              <w:rPr>
                <w:sz w:val="22"/>
                <w:szCs w:val="22"/>
              </w:rPr>
            </w:pPr>
            <w:r w:rsidRPr="00A60E7D">
              <w:rPr>
                <w:sz w:val="22"/>
                <w:szCs w:val="22"/>
              </w:rPr>
              <w:t>Mokyklos vadovo, mokytojų ir švietimo pagalbos specialistų turimas išsilavinimas ir kvalifikacija atitinka Švietimo įstatyme ir švietimo, mokslo ir sporto ministro nustatytus reikalavimus, jos vadovo pavaduotojų ugdymui ir (ar) ugdymą organizuojančių skyrių vedėjų išsilavinimas atitinka Lietuvos Respublikos biudžetinių įstaigų darbuotojų darbo apmokėjimo ir komisijų narių atlygio už darbą įstatyme nustatytus reikalavimus</w:t>
            </w:r>
          </w:p>
          <w:p w14:paraId="59DA636B" w14:textId="159217FE" w:rsidR="001846AB" w:rsidRPr="00A60E7D" w:rsidRDefault="001846AB" w:rsidP="00976D54">
            <w:pPr>
              <w:rPr>
                <w:sz w:val="22"/>
                <w:szCs w:val="22"/>
              </w:rPr>
            </w:pPr>
            <w:r>
              <w:rPr>
                <w:sz w:val="22"/>
                <w:szCs w:val="22"/>
              </w:rPr>
              <w:t>(</w:t>
            </w:r>
            <w:r w:rsidRPr="00AF286F">
              <w:rPr>
                <w:sz w:val="22"/>
                <w:szCs w:val="22"/>
              </w:rPr>
              <w:t xml:space="preserve">1* [43 str. 8 d. </w:t>
            </w:r>
            <w:r>
              <w:rPr>
                <w:sz w:val="22"/>
                <w:szCs w:val="22"/>
              </w:rPr>
              <w:t>4</w:t>
            </w:r>
            <w:r w:rsidRPr="00AF286F">
              <w:rPr>
                <w:sz w:val="22"/>
                <w:szCs w:val="22"/>
              </w:rPr>
              <w:t xml:space="preserve"> p.]; 2* [1 priedo </w:t>
            </w:r>
            <w:r>
              <w:rPr>
                <w:sz w:val="22"/>
                <w:szCs w:val="22"/>
              </w:rPr>
              <w:t>4</w:t>
            </w:r>
            <w:r w:rsidRPr="00AF286F">
              <w:rPr>
                <w:sz w:val="22"/>
                <w:szCs w:val="22"/>
              </w:rPr>
              <w:t xml:space="preserve">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24E673" w14:textId="77777777" w:rsidR="001846AB" w:rsidRPr="00A60E7D" w:rsidRDefault="001846AB" w:rsidP="00976D54">
            <w:pP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A996CD" w14:textId="77777777" w:rsidR="001846AB" w:rsidRPr="00A60E7D" w:rsidRDefault="001846AB" w:rsidP="00976D54">
            <w:pP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0B2C2F" w14:textId="77777777" w:rsidR="001846AB" w:rsidRPr="00A60E7D" w:rsidRDefault="001846AB" w:rsidP="00976D54">
            <w:pP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AAEEA1" w14:textId="77777777" w:rsidR="001846AB" w:rsidRPr="00A60E7D" w:rsidRDefault="001846AB" w:rsidP="00976D54">
            <w:pPr>
              <w:rPr>
                <w:sz w:val="22"/>
                <w:szCs w:val="22"/>
              </w:rPr>
            </w:pPr>
          </w:p>
        </w:tc>
      </w:tr>
      <w:tr w:rsidR="001846AB" w:rsidRPr="00A47FA9" w14:paraId="7BD36DB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D7456" w14:textId="3821AA7D" w:rsidR="001846AB" w:rsidRPr="00A47FA9"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 xml:space="preserve">8.1.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DFCC" w14:textId="11C0F9CE" w:rsidR="001846AB" w:rsidRPr="00A47FA9" w:rsidRDefault="001846AB" w:rsidP="3F6526CD">
            <w:pPr>
              <w:jc w:val="both"/>
              <w:rPr>
                <w:sz w:val="22"/>
                <w:szCs w:val="22"/>
              </w:rPr>
            </w:pPr>
            <w:r w:rsidRPr="3F6526CD">
              <w:rPr>
                <w:sz w:val="22"/>
                <w:szCs w:val="22"/>
              </w:rPr>
              <w:t>Pedagogų registre teisingai įvesta mokyklos vadovo kadencijos pradžios (paskyrimo) data</w:t>
            </w:r>
          </w:p>
          <w:p w14:paraId="382B0EE9" w14:textId="3A03E393" w:rsidR="001846AB" w:rsidRPr="00A47FA9" w:rsidRDefault="001846AB" w:rsidP="3F6526CD">
            <w:pPr>
              <w:rPr>
                <w:sz w:val="22"/>
                <w:szCs w:val="22"/>
              </w:rPr>
            </w:pPr>
            <w:r w:rsidRPr="3F6526CD">
              <w:rPr>
                <w:sz w:val="22"/>
                <w:szCs w:val="22"/>
              </w:rPr>
              <w:lastRenderedPageBreak/>
              <w:t>(2* [1 priedo 4.1 p. p.])</w:t>
            </w:r>
          </w:p>
          <w:p w14:paraId="60E4EDE4" w14:textId="1179CBC4" w:rsidR="001846AB" w:rsidRPr="00A47FA9" w:rsidRDefault="001846AB" w:rsidP="3F6526CD"/>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73E30" w14:textId="0808631A" w:rsidR="001846AB" w:rsidRPr="00A47FA9" w:rsidRDefault="001846AB" w:rsidP="004D5D99">
            <w:pPr>
              <w:jc w:val="center"/>
              <w:rPr>
                <w:sz w:val="22"/>
                <w:szCs w:val="22"/>
              </w:rPr>
            </w:pPr>
            <w:r w:rsidRPr="00A47FA9">
              <w:rPr>
                <w:color w:val="000000" w:themeColor="text1"/>
                <w:sz w:val="22"/>
                <w:szCs w:val="22"/>
              </w:rPr>
              <w:lastRenderedPageBreak/>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82AA" w14:textId="44CE8030" w:rsidR="001846AB" w:rsidRPr="00A47FA9" w:rsidRDefault="001846AB" w:rsidP="004D5D99">
            <w:pPr>
              <w:jc w:val="center"/>
              <w:rPr>
                <w:sz w:val="22"/>
                <w:szCs w:val="22"/>
              </w:rPr>
            </w:pPr>
            <w:r w:rsidRPr="00A47FA9">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69BAF" w14:textId="41187D91" w:rsidR="001846AB" w:rsidRPr="00A47FA9" w:rsidRDefault="001846AB" w:rsidP="004D5D99">
            <w:pPr>
              <w:jc w:val="center"/>
              <w:rPr>
                <w:sz w:val="22"/>
                <w:szCs w:val="22"/>
              </w:rPr>
            </w:pPr>
            <w:r w:rsidRPr="00A47FA9">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5FF0" w14:textId="77777777" w:rsidR="001846AB" w:rsidRPr="00A47FA9" w:rsidRDefault="001846AB" w:rsidP="004D5D99">
            <w:pPr>
              <w:pBdr>
                <w:top w:val="nil"/>
                <w:left w:val="nil"/>
                <w:bottom w:val="nil"/>
                <w:right w:val="nil"/>
                <w:between w:val="nil"/>
              </w:pBdr>
              <w:ind w:hanging="2"/>
              <w:jc w:val="both"/>
              <w:rPr>
                <w:color w:val="FF0000"/>
                <w:sz w:val="22"/>
                <w:szCs w:val="22"/>
              </w:rPr>
            </w:pPr>
          </w:p>
        </w:tc>
      </w:tr>
      <w:tr w:rsidR="001846AB" w14:paraId="4F627A7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CF6DF" w14:textId="0CB93DDB" w:rsidR="001846AB" w:rsidRDefault="001846AB" w:rsidP="3F6526CD">
            <w:pPr>
              <w:jc w:val="center"/>
              <w:rPr>
                <w:color w:val="000000" w:themeColor="text1"/>
                <w:sz w:val="22"/>
                <w:szCs w:val="22"/>
              </w:rPr>
            </w:pPr>
            <w:r w:rsidRPr="6FCBC87A">
              <w:rPr>
                <w:color w:val="000000" w:themeColor="text1"/>
                <w:sz w:val="22"/>
                <w:szCs w:val="22"/>
              </w:rPr>
              <w:t>8.2.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5BFD" w14:textId="5FA63D81" w:rsidR="001846AB" w:rsidRDefault="001846AB" w:rsidP="71BD52CB">
            <w:pPr>
              <w:jc w:val="both"/>
              <w:rPr>
                <w:color w:val="000000" w:themeColor="text1"/>
                <w:sz w:val="22"/>
                <w:szCs w:val="22"/>
              </w:rPr>
            </w:pPr>
            <w:r w:rsidRPr="71BD52CB">
              <w:rPr>
                <w:color w:val="000000" w:themeColor="text1"/>
                <w:sz w:val="22"/>
                <w:szCs w:val="22"/>
              </w:rPr>
              <w:t>Pedagogų registre teisingai pažymėta, nuo kada paskirtas laikinai pareigas einantis vadovas (PR pareigybė žymima kaip ne pagrindinė)</w:t>
            </w:r>
          </w:p>
          <w:p w14:paraId="21FA9E24" w14:textId="0B002C92" w:rsidR="001846AB" w:rsidRDefault="001846AB" w:rsidP="3F6526CD">
            <w:pPr>
              <w:rPr>
                <w:color w:val="000000" w:themeColor="text1"/>
                <w:sz w:val="22"/>
                <w:szCs w:val="22"/>
              </w:rPr>
            </w:pPr>
            <w:r w:rsidRPr="3F6526CD">
              <w:rPr>
                <w:color w:val="000000" w:themeColor="text1"/>
                <w:sz w:val="22"/>
                <w:szCs w:val="22"/>
              </w:rPr>
              <w:t>(2* [1 priedo 4.1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71AB" w14:textId="3E4C5E86"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16857" w14:textId="12D3206F"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50E4" w14:textId="48900F6D"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993E" w14:textId="5BEBAA6F" w:rsidR="001846AB" w:rsidRDefault="001846AB" w:rsidP="3F6526CD">
            <w:pPr>
              <w:jc w:val="both"/>
              <w:rPr>
                <w:color w:val="000000" w:themeColor="text1"/>
                <w:sz w:val="22"/>
                <w:szCs w:val="22"/>
              </w:rPr>
            </w:pPr>
          </w:p>
        </w:tc>
      </w:tr>
      <w:tr w:rsidR="001846AB" w:rsidRPr="00A47FA9" w14:paraId="57A6894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D044" w14:textId="31EA7AC2" w:rsidR="001846AB" w:rsidRPr="00A47FA9"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8.3.</w:t>
            </w:r>
          </w:p>
          <w:p w14:paraId="6212DE31" w14:textId="245E4658" w:rsidR="001846AB" w:rsidRPr="00A47FA9" w:rsidRDefault="001846AB" w:rsidP="71BD52CB">
            <w:pPr>
              <w:pBdr>
                <w:top w:val="nil"/>
                <w:left w:val="nil"/>
                <w:bottom w:val="nil"/>
                <w:right w:val="nil"/>
                <w:between w:val="nil"/>
              </w:pBdr>
              <w:ind w:hanging="2"/>
              <w:jc w:val="center"/>
              <w:rPr>
                <w:color w:val="000000" w:themeColor="text1"/>
                <w:sz w:val="22"/>
                <w:szCs w:val="22"/>
                <w:highlight w:val="magenta"/>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1265" w14:textId="6079265C" w:rsidR="001846AB" w:rsidRPr="00A47FA9" w:rsidRDefault="001846AB" w:rsidP="71BD52CB">
            <w:pPr>
              <w:pBdr>
                <w:top w:val="nil"/>
                <w:left w:val="nil"/>
                <w:bottom w:val="nil"/>
                <w:right w:val="nil"/>
                <w:between w:val="nil"/>
              </w:pBdr>
              <w:ind w:hanging="2"/>
              <w:jc w:val="both"/>
              <w:rPr>
                <w:color w:val="196B24" w:themeColor="accent3"/>
                <w:sz w:val="22"/>
                <w:szCs w:val="22"/>
              </w:rPr>
            </w:pPr>
            <w:r w:rsidRPr="71BD52CB">
              <w:rPr>
                <w:color w:val="000000" w:themeColor="text1"/>
                <w:sz w:val="22"/>
                <w:szCs w:val="22"/>
              </w:rPr>
              <w:t xml:space="preserve">Pedagogų registre teisingai įvestas Mokyklos vadovo išsilavinimas ir informacija apie </w:t>
            </w:r>
            <w:r w:rsidRPr="71BD52CB">
              <w:rPr>
                <w:color w:val="196B24" w:themeColor="accent3"/>
                <w:sz w:val="22"/>
                <w:szCs w:val="22"/>
              </w:rPr>
              <w:t xml:space="preserve"> </w:t>
            </w:r>
            <w:r w:rsidRPr="71BD52CB">
              <w:rPr>
                <w:color w:val="000000" w:themeColor="text1"/>
                <w:sz w:val="22"/>
                <w:szCs w:val="22"/>
              </w:rPr>
              <w:t>pedagogo</w:t>
            </w:r>
            <w:r w:rsidRPr="71BD52CB">
              <w:rPr>
                <w:color w:val="196B24" w:themeColor="accent3"/>
                <w:sz w:val="22"/>
                <w:szCs w:val="22"/>
              </w:rPr>
              <w:t xml:space="preserve"> </w:t>
            </w:r>
            <w:r w:rsidRPr="71BD52CB">
              <w:rPr>
                <w:color w:val="000000" w:themeColor="text1"/>
                <w:sz w:val="22"/>
                <w:szCs w:val="22"/>
              </w:rPr>
              <w:t xml:space="preserve">kvalifikaciją </w:t>
            </w:r>
          </w:p>
          <w:p w14:paraId="048C2BEB" w14:textId="71A161CC" w:rsidR="001846AB" w:rsidRPr="00A47FA9" w:rsidRDefault="001846AB" w:rsidP="3F6526CD">
            <w:pPr>
              <w:pBdr>
                <w:top w:val="nil"/>
                <w:left w:val="nil"/>
                <w:bottom w:val="nil"/>
                <w:right w:val="nil"/>
                <w:between w:val="nil"/>
              </w:pBdr>
              <w:ind w:hanging="2"/>
              <w:jc w:val="both"/>
              <w:rPr>
                <w:sz w:val="22"/>
                <w:szCs w:val="22"/>
              </w:rPr>
            </w:pPr>
            <w:r w:rsidRPr="3F6526CD">
              <w:rPr>
                <w:sz w:val="22"/>
                <w:szCs w:val="22"/>
              </w:rPr>
              <w:t>(2* [1 priedo 4.2 p. p.]; 4* [</w:t>
            </w:r>
            <w:r w:rsidRPr="3F6526CD">
              <w:rPr>
                <w:color w:val="000000" w:themeColor="text1"/>
                <w:szCs w:val="24"/>
                <w:lang w:val="lt"/>
              </w:rPr>
              <w:t>3 str. 1 p., 2 p., 2 str. 1 d. a) ir b) p.</w:t>
            </w:r>
            <w:r w:rsidRPr="3F6526CD">
              <w:rPr>
                <w:sz w:val="22"/>
                <w:szCs w:val="22"/>
              </w:rPr>
              <w:t>])</w:t>
            </w:r>
          </w:p>
          <w:p w14:paraId="08E2EFEC" w14:textId="5BB4E74A" w:rsidR="001846AB" w:rsidRPr="00A47FA9" w:rsidRDefault="001846AB" w:rsidP="3F6526CD">
            <w:pPr>
              <w:pBdr>
                <w:top w:val="nil"/>
                <w:left w:val="nil"/>
                <w:bottom w:val="nil"/>
                <w:right w:val="nil"/>
                <w:between w:val="nil"/>
              </w:pBdr>
              <w:ind w:hanging="2"/>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B39B6" w14:textId="3E4C5E86"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FC25B" w14:textId="12D3206F"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E1FC" w14:textId="48900F6D"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9EB25" w14:textId="77777777" w:rsidR="001846AB" w:rsidRPr="00A47FA9" w:rsidRDefault="001846AB" w:rsidP="004D5D99">
            <w:pPr>
              <w:pBdr>
                <w:top w:val="nil"/>
                <w:left w:val="nil"/>
                <w:bottom w:val="nil"/>
                <w:right w:val="nil"/>
                <w:between w:val="nil"/>
              </w:pBdr>
              <w:ind w:hanging="2"/>
              <w:jc w:val="both"/>
              <w:rPr>
                <w:color w:val="FF0000"/>
                <w:sz w:val="22"/>
                <w:szCs w:val="22"/>
              </w:rPr>
            </w:pPr>
          </w:p>
        </w:tc>
      </w:tr>
      <w:tr w:rsidR="001846AB" w:rsidRPr="00A47FA9" w14:paraId="00BE93DF"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92DE" w14:textId="0129ACB3" w:rsidR="001846AB" w:rsidRPr="00A47FA9"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8.4.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2D283" w14:textId="4F8A9972" w:rsidR="001846AB" w:rsidRPr="00A47FA9" w:rsidRDefault="001846AB" w:rsidP="71BD52CB">
            <w:pPr>
              <w:pBdr>
                <w:top w:val="nil"/>
                <w:left w:val="nil"/>
                <w:bottom w:val="nil"/>
                <w:right w:val="nil"/>
                <w:between w:val="nil"/>
              </w:pBdr>
              <w:ind w:hanging="2"/>
              <w:jc w:val="both"/>
              <w:rPr>
                <w:color w:val="000000" w:themeColor="text1"/>
                <w:sz w:val="22"/>
                <w:szCs w:val="22"/>
              </w:rPr>
            </w:pPr>
            <w:r w:rsidRPr="71BD52CB">
              <w:rPr>
                <w:color w:val="000000" w:themeColor="text1"/>
                <w:sz w:val="22"/>
                <w:szCs w:val="22"/>
              </w:rPr>
              <w:t xml:space="preserve">Pedagogų registre teisingai įvestas Mokyklos  vadovo pavaduotojų ugdymui ir (ar) ugdymą organizuojančių skyrių vedėjų išsilavinimas ir informacija apie pedagogo kvalifikaciją  </w:t>
            </w:r>
          </w:p>
          <w:p w14:paraId="56352C15" w14:textId="7CB94553" w:rsidR="001846AB" w:rsidRPr="00A47FA9" w:rsidRDefault="001846AB" w:rsidP="3F6526CD">
            <w:pPr>
              <w:pBdr>
                <w:top w:val="nil"/>
                <w:left w:val="nil"/>
                <w:bottom w:val="nil"/>
                <w:right w:val="nil"/>
                <w:between w:val="nil"/>
              </w:pBdr>
              <w:ind w:hanging="2"/>
              <w:jc w:val="both"/>
              <w:rPr>
                <w:sz w:val="22"/>
                <w:szCs w:val="22"/>
              </w:rPr>
            </w:pPr>
            <w:r w:rsidRPr="3F6526CD">
              <w:rPr>
                <w:sz w:val="22"/>
                <w:szCs w:val="22"/>
              </w:rPr>
              <w:t>(2* [1 priedo 4.2 p. p.]; 4* [</w:t>
            </w:r>
            <w:r w:rsidRPr="3F6526CD">
              <w:rPr>
                <w:color w:val="000000" w:themeColor="text1"/>
                <w:szCs w:val="24"/>
                <w:lang w:val="lt"/>
              </w:rPr>
              <w:t>3 str. 1 p., 2 p., 2 str. 1 d. a) ir b) p.</w:t>
            </w:r>
            <w:r w:rsidRPr="3F6526CD">
              <w:rPr>
                <w:sz w:val="22"/>
                <w:szCs w:val="22"/>
              </w:rPr>
              <w:t>])</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0EE0" w14:textId="01150460" w:rsidR="001846AB" w:rsidRPr="00A47FA9" w:rsidRDefault="001846AB" w:rsidP="004D5D99">
            <w:pPr>
              <w:jc w:val="center"/>
              <w:rPr>
                <w:sz w:val="22"/>
                <w:szCs w:val="22"/>
              </w:rPr>
            </w:pPr>
            <w:r w:rsidRPr="00A47FA9">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7AC6" w14:textId="1E557F90" w:rsidR="001846AB" w:rsidRPr="00A47FA9" w:rsidRDefault="001846AB" w:rsidP="004D5D99">
            <w:pPr>
              <w:jc w:val="center"/>
              <w:rPr>
                <w:sz w:val="22"/>
                <w:szCs w:val="22"/>
              </w:rPr>
            </w:pPr>
            <w:r w:rsidRPr="00A47FA9">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B7C6" w14:textId="510B82FE" w:rsidR="001846AB" w:rsidRPr="00A47FA9" w:rsidRDefault="001846AB" w:rsidP="004D5D99">
            <w:pPr>
              <w:jc w:val="center"/>
              <w:rPr>
                <w:sz w:val="22"/>
                <w:szCs w:val="22"/>
              </w:rPr>
            </w:pPr>
            <w:r w:rsidRPr="00A47FA9">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0976" w14:textId="77777777" w:rsidR="001846AB" w:rsidRPr="00A47FA9" w:rsidRDefault="001846AB" w:rsidP="004D5D99">
            <w:pPr>
              <w:pBdr>
                <w:top w:val="nil"/>
                <w:left w:val="nil"/>
                <w:bottom w:val="nil"/>
                <w:right w:val="nil"/>
                <w:between w:val="nil"/>
              </w:pBdr>
              <w:ind w:hanging="2"/>
              <w:jc w:val="both"/>
              <w:rPr>
                <w:color w:val="FF0000"/>
                <w:sz w:val="22"/>
                <w:szCs w:val="22"/>
              </w:rPr>
            </w:pPr>
          </w:p>
        </w:tc>
      </w:tr>
      <w:tr w:rsidR="001846AB" w14:paraId="4C3BA41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BED43" w14:textId="38FEE141" w:rsidR="001846AB"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8.5.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025E" w14:textId="0873D7A0" w:rsidR="001846AB"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 xml:space="preserve">Pedagogų registre įvestas Mokyklos vadovų, pavaduotojų ugdymui ir (ar) ugdymą organizuojančių skyrių vedėjų skaičius atitinka faktiškai dirbančių mokykloje skaičių </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F104B" w14:textId="14500A56"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CA8D1" w14:textId="5DA951D1"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7B220" w14:textId="43B4B131"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077FD" w14:textId="77777777" w:rsidR="001846AB" w:rsidRDefault="001846AB" w:rsidP="3F6526CD">
            <w:pPr>
              <w:pBdr>
                <w:top w:val="nil"/>
                <w:left w:val="nil"/>
                <w:bottom w:val="nil"/>
                <w:right w:val="nil"/>
                <w:between w:val="nil"/>
              </w:pBdr>
              <w:ind w:hanging="2"/>
              <w:jc w:val="both"/>
              <w:rPr>
                <w:color w:val="FF0000"/>
                <w:sz w:val="22"/>
                <w:szCs w:val="22"/>
              </w:rPr>
            </w:pPr>
          </w:p>
        </w:tc>
      </w:tr>
      <w:tr w:rsidR="001846AB" w:rsidRPr="00A47FA9" w14:paraId="44770BB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B7EF8" w14:textId="5DE683CF" w:rsidR="001846AB" w:rsidRPr="00A47FA9"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8.6.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65AD3" w14:textId="640D43A2" w:rsidR="001846AB" w:rsidRPr="00A47FA9" w:rsidRDefault="001846AB" w:rsidP="3F6526CD">
            <w:pPr>
              <w:pBdr>
                <w:top w:val="nil"/>
                <w:left w:val="nil"/>
                <w:bottom w:val="nil"/>
                <w:right w:val="nil"/>
                <w:between w:val="nil"/>
              </w:pBdr>
              <w:ind w:hanging="2"/>
              <w:jc w:val="both"/>
              <w:rPr>
                <w:sz w:val="22"/>
                <w:szCs w:val="22"/>
              </w:rPr>
            </w:pPr>
            <w:r w:rsidRPr="3F6526CD">
              <w:rPr>
                <w:sz w:val="22"/>
                <w:szCs w:val="22"/>
              </w:rPr>
              <w:t xml:space="preserve">Pedagogų registre teisingai įvestas Mokyklos </w:t>
            </w:r>
            <w:r w:rsidRPr="3F6526CD">
              <w:rPr>
                <w:color w:val="000000" w:themeColor="text1"/>
                <w:sz w:val="22"/>
                <w:szCs w:val="22"/>
              </w:rPr>
              <w:t xml:space="preserve">mokytojų </w:t>
            </w:r>
            <w:r w:rsidRPr="3F6526CD">
              <w:rPr>
                <w:sz w:val="22"/>
                <w:szCs w:val="22"/>
              </w:rPr>
              <w:t xml:space="preserve">išsilavinimas ir kvalifikacija  </w:t>
            </w:r>
          </w:p>
          <w:p w14:paraId="31AE564C" w14:textId="64CE4148" w:rsidR="001846AB" w:rsidRPr="00A47FA9" w:rsidRDefault="001846AB" w:rsidP="3F6526CD">
            <w:pPr>
              <w:pBdr>
                <w:top w:val="nil"/>
                <w:left w:val="nil"/>
                <w:bottom w:val="nil"/>
                <w:right w:val="nil"/>
                <w:between w:val="nil"/>
              </w:pBdr>
              <w:ind w:hanging="2"/>
              <w:jc w:val="both"/>
              <w:rPr>
                <w:sz w:val="22"/>
                <w:szCs w:val="22"/>
              </w:rPr>
            </w:pPr>
            <w:r w:rsidRPr="3F6526CD">
              <w:rPr>
                <w:sz w:val="22"/>
                <w:szCs w:val="22"/>
              </w:rPr>
              <w:t>(2* [1 priedo 4.2 p. p.]; 3*)</w:t>
            </w:r>
          </w:p>
          <w:p w14:paraId="4782C956" w14:textId="7917B30D" w:rsidR="001846AB" w:rsidRPr="00A47FA9" w:rsidRDefault="001846AB" w:rsidP="3F6526CD">
            <w:pPr>
              <w:pBdr>
                <w:top w:val="nil"/>
                <w:left w:val="nil"/>
                <w:bottom w:val="nil"/>
                <w:right w:val="nil"/>
                <w:between w:val="nil"/>
              </w:pBdr>
              <w:ind w:hanging="2"/>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B407" w14:textId="3AC3E009" w:rsidR="001846AB" w:rsidRPr="00A47FA9" w:rsidRDefault="001846AB" w:rsidP="004D5D99">
            <w:pPr>
              <w:jc w:val="center"/>
              <w:rPr>
                <w:sz w:val="22"/>
                <w:szCs w:val="22"/>
              </w:rPr>
            </w:pPr>
            <w:r w:rsidRPr="00A47FA9">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17982" w14:textId="077691B0" w:rsidR="001846AB" w:rsidRPr="00A47FA9" w:rsidRDefault="001846AB" w:rsidP="004D5D99">
            <w:pPr>
              <w:jc w:val="center"/>
              <w:rPr>
                <w:sz w:val="22"/>
                <w:szCs w:val="22"/>
              </w:rPr>
            </w:pPr>
            <w:r w:rsidRPr="00A47FA9">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F71EE" w14:textId="6ABFCD4C" w:rsidR="001846AB" w:rsidRPr="00A47FA9" w:rsidRDefault="001846AB" w:rsidP="004D5D99">
            <w:pPr>
              <w:jc w:val="center"/>
              <w:rPr>
                <w:sz w:val="22"/>
                <w:szCs w:val="22"/>
              </w:rPr>
            </w:pPr>
            <w:r w:rsidRPr="00A47FA9">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27B20" w14:textId="77777777" w:rsidR="001846AB" w:rsidRPr="00A47FA9" w:rsidRDefault="001846AB" w:rsidP="004D5D99">
            <w:pPr>
              <w:pBdr>
                <w:top w:val="nil"/>
                <w:left w:val="nil"/>
                <w:bottom w:val="nil"/>
                <w:right w:val="nil"/>
                <w:between w:val="nil"/>
              </w:pBdr>
              <w:ind w:hanging="2"/>
              <w:jc w:val="both"/>
              <w:rPr>
                <w:color w:val="FF0000"/>
                <w:sz w:val="22"/>
                <w:szCs w:val="22"/>
              </w:rPr>
            </w:pPr>
          </w:p>
        </w:tc>
      </w:tr>
      <w:tr w:rsidR="001846AB" w14:paraId="3E6F397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7EF61" w14:textId="7C9E818D" w:rsidR="001846AB"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8.7.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D4856" w14:textId="4571B074" w:rsidR="001846AB" w:rsidRDefault="001846AB" w:rsidP="3F6526CD">
            <w:pPr>
              <w:pBdr>
                <w:top w:val="nil"/>
                <w:left w:val="nil"/>
                <w:bottom w:val="nil"/>
                <w:right w:val="nil"/>
                <w:between w:val="nil"/>
              </w:pBdr>
              <w:ind w:hanging="2"/>
              <w:jc w:val="both"/>
              <w:rPr>
                <w:sz w:val="22"/>
                <w:szCs w:val="22"/>
              </w:rPr>
            </w:pPr>
            <w:r w:rsidRPr="3F6526CD">
              <w:rPr>
                <w:sz w:val="22"/>
                <w:szCs w:val="22"/>
              </w:rPr>
              <w:t xml:space="preserve">Pedagogų registre įvestas </w:t>
            </w:r>
            <w:r w:rsidRPr="3F6526CD">
              <w:rPr>
                <w:color w:val="000000" w:themeColor="text1"/>
                <w:sz w:val="22"/>
                <w:szCs w:val="22"/>
              </w:rPr>
              <w:t xml:space="preserve">mokytojų </w:t>
            </w:r>
            <w:r w:rsidRPr="3F6526CD">
              <w:rPr>
                <w:sz w:val="22"/>
                <w:szCs w:val="22"/>
              </w:rPr>
              <w:t xml:space="preserve">skaičius atitinka faktiškai dirbančių mokykloje skaičių </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1622" w14:textId="58EFE30C"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7927" w14:textId="05E618AB"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E005F" w14:textId="674D170F"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25C6" w14:textId="2791B43E" w:rsidR="001846AB" w:rsidRDefault="001846AB" w:rsidP="3F6526CD">
            <w:pPr>
              <w:jc w:val="both"/>
              <w:rPr>
                <w:color w:val="FF0000"/>
                <w:sz w:val="22"/>
                <w:szCs w:val="22"/>
              </w:rPr>
            </w:pPr>
          </w:p>
        </w:tc>
      </w:tr>
      <w:tr w:rsidR="001846AB" w14:paraId="63D3F248"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0EA4" w14:textId="5A5BFBDF" w:rsidR="001846AB"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8.8.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FB16" w14:textId="2F15B514" w:rsidR="001846AB" w:rsidRDefault="001846AB" w:rsidP="3F6526CD">
            <w:pPr>
              <w:pBdr>
                <w:top w:val="nil"/>
                <w:left w:val="nil"/>
                <w:bottom w:val="nil"/>
                <w:right w:val="nil"/>
                <w:between w:val="nil"/>
              </w:pBdr>
              <w:ind w:hanging="2"/>
              <w:jc w:val="both"/>
              <w:rPr>
                <w:sz w:val="22"/>
                <w:szCs w:val="22"/>
              </w:rPr>
            </w:pPr>
            <w:r w:rsidRPr="3F6526CD">
              <w:rPr>
                <w:sz w:val="22"/>
                <w:szCs w:val="22"/>
              </w:rPr>
              <w:t>Pedagogų registre įvestas meninio ugdymo, neformaliojo ugdymo, auklėtojų ir kitų pedagoginių darbuotojų skaičius atitinka faktiškai dirbančių mokykloje skaičių</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D7063" w14:textId="3A2AE7AE"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1E09" w14:textId="1B06D102"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9545" w14:textId="6F8D088C"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8F90B" w14:textId="77777777" w:rsidR="001846AB" w:rsidRDefault="001846AB" w:rsidP="3F6526CD">
            <w:pPr>
              <w:pBdr>
                <w:top w:val="nil"/>
                <w:left w:val="nil"/>
                <w:bottom w:val="nil"/>
                <w:right w:val="nil"/>
                <w:between w:val="nil"/>
              </w:pBdr>
              <w:ind w:hanging="2"/>
              <w:jc w:val="both"/>
              <w:rPr>
                <w:color w:val="FF0000"/>
                <w:sz w:val="22"/>
                <w:szCs w:val="22"/>
              </w:rPr>
            </w:pPr>
          </w:p>
        </w:tc>
      </w:tr>
      <w:tr w:rsidR="001846AB" w:rsidRPr="00A47FA9" w14:paraId="106C4B7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7874" w14:textId="13FA28F8" w:rsidR="001846AB" w:rsidRPr="00A47FA9" w:rsidRDefault="001846AB" w:rsidP="6FCBC87A">
            <w:pPr>
              <w:pBdr>
                <w:top w:val="nil"/>
                <w:left w:val="nil"/>
                <w:bottom w:val="nil"/>
                <w:right w:val="nil"/>
                <w:between w:val="nil"/>
              </w:pBdr>
              <w:ind w:left="-2"/>
              <w:jc w:val="center"/>
              <w:rPr>
                <w:color w:val="000000" w:themeColor="text1"/>
                <w:sz w:val="22"/>
                <w:szCs w:val="22"/>
              </w:rPr>
            </w:pPr>
            <w:r w:rsidRPr="6FCBC87A">
              <w:rPr>
                <w:color w:val="000000" w:themeColor="text1"/>
                <w:sz w:val="22"/>
                <w:szCs w:val="22"/>
              </w:rPr>
              <w:t>8.9.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D393DA" w14:textId="7B0539C5" w:rsidR="001846AB" w:rsidRPr="00A47FA9" w:rsidRDefault="001846AB" w:rsidP="6FCBC87A">
            <w:pPr>
              <w:jc w:val="both"/>
            </w:pPr>
            <w:r w:rsidRPr="6FCBC87A">
              <w:rPr>
                <w:sz w:val="22"/>
                <w:szCs w:val="22"/>
              </w:rPr>
              <w:t>Pedagogų registre įvestas mokytojų pareigybių skaičius atitinka faktinį mokykloje esantį mokytojų pareigybių skaičių</w:t>
            </w:r>
          </w:p>
          <w:p w14:paraId="3D244167" w14:textId="42728985" w:rsidR="001846AB" w:rsidRPr="00A47FA9" w:rsidRDefault="001846AB" w:rsidP="3F6526CD">
            <w:pPr>
              <w:pBdr>
                <w:top w:val="nil"/>
                <w:left w:val="nil"/>
                <w:bottom w:val="nil"/>
                <w:right w:val="nil"/>
                <w:between w:val="nil"/>
              </w:pBdr>
              <w:ind w:hanging="2"/>
              <w:jc w:val="both"/>
              <w:rPr>
                <w:sz w:val="22"/>
                <w:szCs w:val="22"/>
              </w:rPr>
            </w:pPr>
          </w:p>
          <w:p w14:paraId="5D03DB9F" w14:textId="17DE61D4" w:rsidR="001846AB" w:rsidRPr="00A47FA9" w:rsidRDefault="001846AB" w:rsidP="3F6526CD">
            <w:pPr>
              <w:pBdr>
                <w:top w:val="nil"/>
                <w:left w:val="nil"/>
                <w:bottom w:val="nil"/>
                <w:right w:val="nil"/>
                <w:between w:val="nil"/>
              </w:pBdr>
              <w:ind w:hanging="2"/>
              <w:jc w:val="both"/>
              <w:rPr>
                <w:color w:val="FF0000"/>
                <w:sz w:val="22"/>
                <w:szCs w:val="22"/>
                <w:highlight w:val="yellow"/>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48A9" w14:textId="772E85F4" w:rsidR="001846AB" w:rsidRPr="00A47FA9" w:rsidRDefault="001846AB" w:rsidP="004D5D99">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7CCC" w14:textId="4ED5E5BD" w:rsidR="001846AB" w:rsidRPr="00A47FA9" w:rsidRDefault="001846AB" w:rsidP="004D5D99">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56C42" w14:textId="7EDB667D" w:rsidR="001846AB" w:rsidRPr="00A47FA9" w:rsidRDefault="001846AB" w:rsidP="004D5D99">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70B20" w14:textId="77777777" w:rsidR="001846AB" w:rsidRPr="00A47FA9" w:rsidRDefault="001846AB" w:rsidP="3F6526CD">
            <w:pPr>
              <w:pBdr>
                <w:top w:val="nil"/>
                <w:left w:val="nil"/>
                <w:bottom w:val="nil"/>
                <w:right w:val="nil"/>
                <w:between w:val="nil"/>
              </w:pBdr>
              <w:ind w:hanging="2"/>
              <w:jc w:val="both"/>
              <w:rPr>
                <w:color w:val="FF0000"/>
                <w:sz w:val="22"/>
                <w:szCs w:val="22"/>
                <w:highlight w:val="yellow"/>
              </w:rPr>
            </w:pPr>
          </w:p>
        </w:tc>
      </w:tr>
      <w:tr w:rsidR="001846AB" w14:paraId="1022956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1875"/>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B235" w14:textId="18A9258C" w:rsidR="001846AB"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8.10.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C1CE0" w14:textId="5CB8CC63" w:rsidR="001846AB" w:rsidRDefault="001846AB" w:rsidP="71BD52CB">
            <w:pPr>
              <w:pBdr>
                <w:top w:val="nil"/>
                <w:left w:val="nil"/>
                <w:bottom w:val="nil"/>
                <w:right w:val="nil"/>
                <w:between w:val="nil"/>
              </w:pBdr>
              <w:ind w:hanging="2"/>
              <w:jc w:val="both"/>
              <w:rPr>
                <w:sz w:val="22"/>
                <w:szCs w:val="22"/>
              </w:rPr>
            </w:pPr>
            <w:r w:rsidRPr="71BD52CB">
              <w:rPr>
                <w:sz w:val="22"/>
                <w:szCs w:val="22"/>
              </w:rPr>
              <w:t>Pedagogų registre įvestas švietimo pagalbos specialistų skaičius atitinka faktiškai dirbančių mokykloje pagalbos specialistų skaičių</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9B4D7" w14:textId="6AA381AE"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B66D" w14:textId="1DB2EB05"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E8225" w14:textId="73EEED7D"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E729" w14:textId="77777777" w:rsidR="001846AB" w:rsidRDefault="001846AB" w:rsidP="3F6526CD">
            <w:pPr>
              <w:pBdr>
                <w:top w:val="nil"/>
                <w:left w:val="nil"/>
                <w:bottom w:val="nil"/>
                <w:right w:val="nil"/>
                <w:between w:val="nil"/>
              </w:pBdr>
              <w:ind w:hanging="2"/>
              <w:jc w:val="both"/>
              <w:rPr>
                <w:color w:val="FF0000"/>
                <w:sz w:val="22"/>
                <w:szCs w:val="22"/>
              </w:rPr>
            </w:pPr>
          </w:p>
        </w:tc>
      </w:tr>
      <w:tr w:rsidR="001846AB" w14:paraId="3089AD3C"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1DCC9" w14:textId="543E56DE" w:rsidR="001846AB" w:rsidRDefault="001846AB" w:rsidP="71BD52CB">
            <w:pPr>
              <w:jc w:val="center"/>
              <w:rPr>
                <w:color w:val="000000" w:themeColor="text1"/>
                <w:sz w:val="22"/>
                <w:szCs w:val="22"/>
              </w:rPr>
            </w:pPr>
            <w:r w:rsidRPr="71BD52CB">
              <w:rPr>
                <w:color w:val="000000" w:themeColor="text1"/>
                <w:sz w:val="22"/>
                <w:szCs w:val="22"/>
              </w:rPr>
              <w:t>8.11.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7E74" w14:textId="287FDB67" w:rsidR="001846AB" w:rsidRDefault="001846AB" w:rsidP="71BD52CB">
            <w:pPr>
              <w:pBdr>
                <w:top w:val="nil"/>
                <w:left w:val="nil"/>
                <w:bottom w:val="nil"/>
                <w:right w:val="nil"/>
                <w:between w:val="nil"/>
              </w:pBdr>
              <w:ind w:hanging="2"/>
              <w:jc w:val="both"/>
              <w:rPr>
                <w:sz w:val="22"/>
                <w:szCs w:val="22"/>
              </w:rPr>
            </w:pPr>
            <w:r w:rsidRPr="71BD52CB">
              <w:rPr>
                <w:sz w:val="22"/>
                <w:szCs w:val="22"/>
              </w:rPr>
              <w:t>Pedagogų registre įvestas švietimo pagalbos specialistų pareigybių skaičius atitinka faktiškai dirbančių mokykloje pagalbos specialistų pareigybių skaičių</w:t>
            </w:r>
          </w:p>
          <w:p w14:paraId="1F814CB4" w14:textId="42C0C0DF" w:rsidR="001846AB" w:rsidRDefault="001846AB" w:rsidP="71BD52CB">
            <w:pPr>
              <w:jc w:val="both"/>
              <w:rPr>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81BB8" w14:textId="58EFE30C" w:rsidR="001846AB" w:rsidRDefault="001846AB" w:rsidP="71BD52CB">
            <w:pPr>
              <w:jc w:val="center"/>
              <w:rPr>
                <w:sz w:val="22"/>
                <w:szCs w:val="22"/>
              </w:rPr>
            </w:pPr>
            <w:r w:rsidRPr="71BD52CB">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09FAA" w14:textId="05E618AB" w:rsidR="001846AB" w:rsidRDefault="001846AB" w:rsidP="71BD52CB">
            <w:pPr>
              <w:jc w:val="center"/>
              <w:rPr>
                <w:sz w:val="22"/>
                <w:szCs w:val="22"/>
              </w:rPr>
            </w:pPr>
            <w:r w:rsidRPr="71BD52CB">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E7439" w14:textId="674D170F" w:rsidR="001846AB" w:rsidRDefault="001846AB" w:rsidP="71BD52CB">
            <w:pPr>
              <w:jc w:val="center"/>
              <w:rPr>
                <w:sz w:val="22"/>
                <w:szCs w:val="22"/>
              </w:rPr>
            </w:pPr>
            <w:r w:rsidRPr="71BD52CB">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1EE7" w14:textId="058DEA06" w:rsidR="001846AB" w:rsidRDefault="001846AB" w:rsidP="71BD52CB">
            <w:pPr>
              <w:jc w:val="both"/>
              <w:rPr>
                <w:color w:val="FF0000"/>
                <w:sz w:val="22"/>
                <w:szCs w:val="22"/>
              </w:rPr>
            </w:pPr>
          </w:p>
        </w:tc>
      </w:tr>
      <w:tr w:rsidR="001846AB" w14:paraId="4D1DA7F4"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F55F" w14:textId="56DDF7C6" w:rsidR="001846AB" w:rsidRDefault="001846AB" w:rsidP="3F6526CD">
            <w:pPr>
              <w:ind w:hanging="2"/>
              <w:jc w:val="center"/>
              <w:rPr>
                <w:color w:val="000000" w:themeColor="text1"/>
                <w:sz w:val="22"/>
                <w:szCs w:val="22"/>
              </w:rPr>
            </w:pPr>
            <w:r w:rsidRPr="71BD52CB">
              <w:rPr>
                <w:color w:val="000000" w:themeColor="text1"/>
                <w:sz w:val="22"/>
                <w:szCs w:val="22"/>
              </w:rPr>
              <w:t>8.12.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D8C4A" w14:textId="19C6CDF2" w:rsidR="001846AB" w:rsidRDefault="001846AB" w:rsidP="3F6526CD">
            <w:pPr>
              <w:pBdr>
                <w:top w:val="nil"/>
                <w:left w:val="nil"/>
                <w:bottom w:val="nil"/>
                <w:right w:val="nil"/>
                <w:between w:val="nil"/>
              </w:pBdr>
              <w:ind w:hanging="2"/>
              <w:jc w:val="both"/>
              <w:rPr>
                <w:sz w:val="22"/>
                <w:szCs w:val="22"/>
              </w:rPr>
            </w:pPr>
            <w:r w:rsidRPr="3F6526CD">
              <w:rPr>
                <w:sz w:val="22"/>
                <w:szCs w:val="22"/>
              </w:rPr>
              <w:t>Pedagogų registre teisingai įvestas Mokyklos švietimo pagalbos specialistų išsilavinimas ir kvalifikacija</w:t>
            </w:r>
          </w:p>
          <w:p w14:paraId="7C89485A" w14:textId="460E62D2" w:rsidR="001846AB" w:rsidRDefault="001846AB" w:rsidP="3F6526CD">
            <w:pPr>
              <w:pBdr>
                <w:top w:val="nil"/>
                <w:left w:val="nil"/>
                <w:bottom w:val="nil"/>
                <w:right w:val="nil"/>
                <w:between w:val="nil"/>
              </w:pBdr>
              <w:ind w:hanging="2"/>
              <w:jc w:val="both"/>
              <w:rPr>
                <w:sz w:val="22"/>
                <w:szCs w:val="22"/>
              </w:rPr>
            </w:pPr>
            <w:r w:rsidRPr="3F6526CD">
              <w:rPr>
                <w:sz w:val="22"/>
                <w:szCs w:val="22"/>
              </w:rPr>
              <w:t>(2* [1 priedo 4.2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1E9AF" w14:textId="58EFE30C"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58AB" w14:textId="05E618AB"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621FE" w14:textId="674D170F"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10033" w14:textId="77777777" w:rsidR="001846AB" w:rsidRDefault="001846AB" w:rsidP="3F6526CD">
            <w:pPr>
              <w:pBdr>
                <w:top w:val="nil"/>
                <w:left w:val="nil"/>
                <w:bottom w:val="nil"/>
                <w:right w:val="nil"/>
                <w:between w:val="nil"/>
              </w:pBdr>
              <w:ind w:hanging="2"/>
              <w:jc w:val="both"/>
              <w:rPr>
                <w:color w:val="FF0000"/>
                <w:sz w:val="22"/>
                <w:szCs w:val="22"/>
              </w:rPr>
            </w:pPr>
          </w:p>
        </w:tc>
      </w:tr>
      <w:tr w:rsidR="001846AB" w:rsidRPr="00EF216B" w14:paraId="40DFF6CB"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436CD6" w14:textId="03925DF0" w:rsidR="001846AB" w:rsidRPr="00EF216B" w:rsidRDefault="001846AB" w:rsidP="6FCBC87A">
            <w:pPr>
              <w:pBdr>
                <w:top w:val="nil"/>
                <w:left w:val="nil"/>
                <w:bottom w:val="nil"/>
                <w:right w:val="nil"/>
                <w:between w:val="nil"/>
              </w:pBdr>
              <w:ind w:hanging="2"/>
              <w:jc w:val="center"/>
              <w:rPr>
                <w:color w:val="000000" w:themeColor="text1"/>
                <w:sz w:val="22"/>
                <w:szCs w:val="22"/>
              </w:rPr>
            </w:pPr>
            <w:r w:rsidRPr="6FCBC87A">
              <w:rPr>
                <w:color w:val="000000" w:themeColor="text1"/>
                <w:sz w:val="22"/>
                <w:szCs w:val="22"/>
              </w:rPr>
              <w:t>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DE87587" w14:textId="77777777" w:rsidR="001846AB" w:rsidRDefault="001846AB" w:rsidP="004D5D99">
            <w:pPr>
              <w:pBdr>
                <w:top w:val="nil"/>
                <w:left w:val="nil"/>
                <w:bottom w:val="nil"/>
                <w:right w:val="nil"/>
                <w:between w:val="nil"/>
              </w:pBdr>
              <w:ind w:hanging="2"/>
              <w:jc w:val="both"/>
              <w:rPr>
                <w:color w:val="000000"/>
                <w:sz w:val="22"/>
                <w:szCs w:val="22"/>
              </w:rPr>
            </w:pPr>
            <w:r w:rsidRPr="00EF216B">
              <w:rPr>
                <w:color w:val="000000"/>
                <w:sz w:val="22"/>
                <w:szCs w:val="22"/>
              </w:rPr>
              <w:t xml:space="preserve">Mokykloje vykdomų programų, išskyrus užsienio valstybių ir tarptautinių organizacijų bendrojo ugdymo programas, mokyklos ugdymo planas </w:t>
            </w:r>
            <w:r w:rsidRPr="00EF216B">
              <w:rPr>
                <w:color w:val="000000"/>
                <w:sz w:val="22"/>
                <w:szCs w:val="22"/>
              </w:rPr>
              <w:lastRenderedPageBreak/>
              <w:t>atitinka švietimo, mokslo ir sporto ministro patvirtintus bendruosius ugdymo planus</w:t>
            </w:r>
          </w:p>
          <w:p w14:paraId="58B345B4" w14:textId="00409F8C" w:rsidR="001846AB" w:rsidRPr="00EF216B" w:rsidRDefault="001846AB" w:rsidP="004D5D99">
            <w:pPr>
              <w:pBdr>
                <w:top w:val="nil"/>
                <w:left w:val="nil"/>
                <w:bottom w:val="nil"/>
                <w:right w:val="nil"/>
                <w:between w:val="nil"/>
              </w:pBdr>
              <w:ind w:hanging="2"/>
              <w:jc w:val="both"/>
              <w:rPr>
                <w:kern w:val="2"/>
                <w:sz w:val="22"/>
                <w:szCs w:val="22"/>
              </w:rPr>
            </w:pPr>
            <w:r>
              <w:rPr>
                <w:color w:val="000000"/>
                <w:sz w:val="22"/>
                <w:szCs w:val="22"/>
              </w:rPr>
              <w:t>(</w:t>
            </w:r>
            <w:r w:rsidRPr="00AF286F">
              <w:rPr>
                <w:sz w:val="22"/>
                <w:szCs w:val="22"/>
              </w:rPr>
              <w:t xml:space="preserve">1* [43 str. 8 d. </w:t>
            </w:r>
            <w:r>
              <w:rPr>
                <w:sz w:val="22"/>
                <w:szCs w:val="22"/>
              </w:rPr>
              <w:t>5</w:t>
            </w:r>
            <w:r w:rsidRPr="00AF286F">
              <w:rPr>
                <w:sz w:val="22"/>
                <w:szCs w:val="22"/>
              </w:rPr>
              <w:t xml:space="preserve"> p.]; 2* [1 priedo </w:t>
            </w:r>
            <w:r>
              <w:rPr>
                <w:sz w:val="22"/>
                <w:szCs w:val="22"/>
              </w:rPr>
              <w:t>5</w:t>
            </w:r>
            <w:r w:rsidRPr="00AF286F">
              <w:rPr>
                <w:sz w:val="22"/>
                <w:szCs w:val="22"/>
              </w:rPr>
              <w:t xml:space="preserve"> p.])</w:t>
            </w:r>
            <w:r>
              <w:rPr>
                <w:color w:val="000000"/>
                <w:sz w:val="22"/>
                <w:szCs w:val="22"/>
              </w:rPr>
              <w:t>)</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85DCE2" w14:textId="77777777" w:rsidR="001846AB" w:rsidRPr="00EF216B" w:rsidRDefault="001846AB" w:rsidP="004D5D99">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A77C9C7" w14:textId="77777777" w:rsidR="001846AB" w:rsidRPr="00EF216B" w:rsidRDefault="001846AB" w:rsidP="004D5D99">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84C4EA" w14:textId="77777777" w:rsidR="001846AB" w:rsidRPr="00EF216B" w:rsidRDefault="001846AB" w:rsidP="004D5D99">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8314E2" w14:textId="77777777" w:rsidR="001846AB" w:rsidRPr="00EF216B" w:rsidRDefault="001846AB" w:rsidP="004D5D99">
            <w:pPr>
              <w:pBdr>
                <w:top w:val="nil"/>
                <w:left w:val="nil"/>
                <w:bottom w:val="nil"/>
                <w:right w:val="nil"/>
                <w:between w:val="nil"/>
              </w:pBdr>
              <w:ind w:hanging="2"/>
              <w:jc w:val="both"/>
              <w:rPr>
                <w:color w:val="FF0000"/>
                <w:sz w:val="22"/>
                <w:szCs w:val="22"/>
              </w:rPr>
            </w:pPr>
          </w:p>
        </w:tc>
      </w:tr>
      <w:tr w:rsidR="001846AB" w14:paraId="2C7ACE3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8CF2F" w14:textId="408B4743" w:rsidR="001846AB" w:rsidRDefault="001846AB" w:rsidP="65121E4A">
            <w:pPr>
              <w:jc w:val="center"/>
              <w:rPr>
                <w:color w:val="000000" w:themeColor="text1"/>
                <w:sz w:val="22"/>
                <w:szCs w:val="22"/>
              </w:rPr>
            </w:pPr>
            <w:r w:rsidRPr="6FCBC87A">
              <w:rPr>
                <w:color w:val="000000" w:themeColor="text1"/>
                <w:sz w:val="22"/>
                <w:szCs w:val="22"/>
              </w:rPr>
              <w:t>9.1.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4E4AE" w14:textId="52D57DDE" w:rsidR="001846AB" w:rsidRDefault="001846AB" w:rsidP="65121E4A">
            <w:pPr>
              <w:jc w:val="both"/>
              <w:rPr>
                <w:sz w:val="22"/>
                <w:szCs w:val="22"/>
              </w:rPr>
            </w:pPr>
            <w:r w:rsidRPr="65121E4A">
              <w:rPr>
                <w:sz w:val="22"/>
                <w:szCs w:val="22"/>
                <w:lang w:eastAsia="lt-LT"/>
              </w:rPr>
              <w:t>Mokyklos „2-mokykla“ ataskaitoje pateikta informacija, kad</w:t>
            </w:r>
            <w:r w:rsidRPr="65121E4A">
              <w:rPr>
                <w:color w:val="000000" w:themeColor="text1"/>
                <w:sz w:val="22"/>
                <w:szCs w:val="22"/>
              </w:rPr>
              <w:t xml:space="preserve"> Mokyklos ugdymo plano projektas suderintas su mokyklos taryba, su savininko teises ir pareigas įgyvendinančia institucija, patvirtintas ir paskelbtas mokyklos interneto svetainėje, </w:t>
            </w:r>
            <w:r w:rsidRPr="65121E4A">
              <w:rPr>
                <w:sz w:val="22"/>
                <w:szCs w:val="22"/>
                <w:lang w:eastAsia="lt-LT"/>
              </w:rPr>
              <w:t>atitinka faktinę mokyklos situaciją</w:t>
            </w:r>
          </w:p>
          <w:p w14:paraId="5FFA2A93" w14:textId="1C1F0FF4" w:rsidR="001846AB" w:rsidRDefault="001846AB" w:rsidP="65121E4A">
            <w:pPr>
              <w:jc w:val="both"/>
              <w:rPr>
                <w:color w:val="000000" w:themeColor="text1"/>
                <w:sz w:val="22"/>
                <w:szCs w:val="22"/>
              </w:rPr>
            </w:pPr>
            <w:r w:rsidRPr="65121E4A">
              <w:rPr>
                <w:sz w:val="22"/>
                <w:szCs w:val="22"/>
              </w:rPr>
              <w:t>(2* [1 priedo 5.1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CBC1E" w14:textId="0238FD65" w:rsidR="001846AB" w:rsidRDefault="001846AB" w:rsidP="65121E4A">
            <w:pPr>
              <w:jc w:val="center"/>
              <w:rPr>
                <w:sz w:val="22"/>
                <w:szCs w:val="22"/>
              </w:rPr>
            </w:pPr>
            <w:r w:rsidRPr="65121E4A">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9FB5" w14:textId="5F5DC862" w:rsidR="001846AB" w:rsidRDefault="001846AB" w:rsidP="65121E4A">
            <w:pPr>
              <w:jc w:val="center"/>
              <w:rPr>
                <w:sz w:val="22"/>
                <w:szCs w:val="22"/>
              </w:rPr>
            </w:pPr>
            <w:r w:rsidRPr="65121E4A">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B6438" w14:textId="2BDD3664" w:rsidR="001846AB" w:rsidRDefault="001846AB" w:rsidP="65121E4A">
            <w:pPr>
              <w:jc w:val="center"/>
              <w:rPr>
                <w:sz w:val="22"/>
                <w:szCs w:val="22"/>
              </w:rPr>
            </w:pPr>
            <w:r w:rsidRPr="65121E4A">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A0FCB" w14:textId="2A604473" w:rsidR="001846AB" w:rsidRDefault="001846AB" w:rsidP="65121E4A">
            <w:pPr>
              <w:jc w:val="both"/>
              <w:rPr>
                <w:color w:val="FF0000"/>
                <w:sz w:val="22"/>
                <w:szCs w:val="22"/>
              </w:rPr>
            </w:pPr>
          </w:p>
        </w:tc>
      </w:tr>
      <w:tr w:rsidR="001846AB" w:rsidRPr="00577A1F" w14:paraId="27B91EE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26522" w14:textId="190FA33C" w:rsidR="001846AB" w:rsidRPr="00577A1F"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9.2.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6D1FD" w14:textId="1A30A2AA" w:rsidR="001846AB" w:rsidRPr="00577A1F" w:rsidRDefault="001846AB" w:rsidP="3F6526CD">
            <w:pPr>
              <w:pBdr>
                <w:top w:val="nil"/>
                <w:left w:val="nil"/>
                <w:bottom w:val="nil"/>
                <w:right w:val="nil"/>
                <w:between w:val="nil"/>
              </w:pBdr>
              <w:ind w:hanging="2"/>
              <w:jc w:val="both"/>
              <w:rPr>
                <w:sz w:val="22"/>
                <w:szCs w:val="22"/>
              </w:rPr>
            </w:pPr>
            <w:r w:rsidRPr="3F6526CD">
              <w:rPr>
                <w:color w:val="000000" w:themeColor="text1"/>
                <w:sz w:val="22"/>
                <w:szCs w:val="22"/>
              </w:rPr>
              <w:t>Mokyklos Mokinių registre nurodytas  neformaliojo vaikų švietimo programose dalyvaujančių mokinių skaičius atitinka faktiškai dalyvaujančių mokinių skaičių</w:t>
            </w:r>
          </w:p>
          <w:p w14:paraId="393DCF61" w14:textId="1558DA37" w:rsidR="001846AB" w:rsidRPr="00577A1F" w:rsidRDefault="001846AB" w:rsidP="3F6526CD">
            <w:pPr>
              <w:jc w:val="both"/>
              <w:rPr>
                <w:color w:val="000000" w:themeColor="text1"/>
                <w:sz w:val="22"/>
                <w:szCs w:val="22"/>
              </w:rPr>
            </w:pPr>
            <w:r w:rsidRPr="3F6526CD">
              <w:rPr>
                <w:sz w:val="22"/>
                <w:szCs w:val="22"/>
              </w:rPr>
              <w:t>(2* [1 priedo 5.5 p. p.])</w:t>
            </w:r>
          </w:p>
          <w:p w14:paraId="308EA31E" w14:textId="7A2B9458" w:rsidR="001846AB" w:rsidRPr="00577A1F" w:rsidRDefault="001846AB" w:rsidP="3F6526CD">
            <w:pPr>
              <w:pBdr>
                <w:top w:val="nil"/>
                <w:left w:val="nil"/>
                <w:bottom w:val="nil"/>
                <w:right w:val="nil"/>
                <w:between w:val="nil"/>
              </w:pBdr>
              <w:ind w:hanging="2"/>
              <w:jc w:val="both"/>
              <w:rPr>
                <w:color w:val="000000" w:themeColor="text1"/>
                <w:kern w:val="2"/>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4809A" w14:textId="0CC32286" w:rsidR="001846AB" w:rsidRPr="00577A1F" w:rsidRDefault="001846AB" w:rsidP="00577A1F">
            <w:pPr>
              <w:jc w:val="center"/>
              <w:rPr>
                <w:sz w:val="22"/>
                <w:szCs w:val="22"/>
              </w:rPr>
            </w:pPr>
            <w:r w:rsidRPr="00A47FA9">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67176" w14:textId="3510338A" w:rsidR="001846AB" w:rsidRPr="00577A1F" w:rsidRDefault="001846AB" w:rsidP="00577A1F">
            <w:pPr>
              <w:jc w:val="center"/>
              <w:rPr>
                <w:sz w:val="22"/>
                <w:szCs w:val="22"/>
              </w:rPr>
            </w:pPr>
            <w:r w:rsidRPr="00A47FA9">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B635C" w14:textId="49960C33" w:rsidR="001846AB" w:rsidRPr="00577A1F" w:rsidRDefault="001846AB" w:rsidP="00577A1F">
            <w:pPr>
              <w:jc w:val="center"/>
              <w:rPr>
                <w:sz w:val="22"/>
                <w:szCs w:val="22"/>
              </w:rPr>
            </w:pPr>
            <w:r w:rsidRPr="00A47FA9">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F6955" w14:textId="77777777" w:rsidR="001846AB" w:rsidRPr="00577A1F" w:rsidRDefault="001846AB" w:rsidP="00577A1F">
            <w:pPr>
              <w:pBdr>
                <w:top w:val="nil"/>
                <w:left w:val="nil"/>
                <w:bottom w:val="nil"/>
                <w:right w:val="nil"/>
                <w:between w:val="nil"/>
              </w:pBdr>
              <w:ind w:hanging="2"/>
              <w:jc w:val="both"/>
              <w:rPr>
                <w:color w:val="FF0000"/>
                <w:sz w:val="22"/>
                <w:szCs w:val="22"/>
              </w:rPr>
            </w:pPr>
          </w:p>
        </w:tc>
      </w:tr>
      <w:tr w:rsidR="001846AB" w:rsidRPr="00577A1F" w14:paraId="2F5AC04B"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8F935" w14:textId="580F091F" w:rsidR="001846AB" w:rsidRPr="005F6F5F" w:rsidRDefault="001846AB" w:rsidP="71BD52CB">
            <w:pPr>
              <w:pBdr>
                <w:top w:val="nil"/>
                <w:left w:val="nil"/>
                <w:bottom w:val="nil"/>
                <w:right w:val="nil"/>
                <w:between w:val="nil"/>
              </w:pBdr>
              <w:ind w:hanging="2"/>
              <w:jc w:val="center"/>
              <w:rPr>
                <w:color w:val="000000" w:themeColor="text1"/>
                <w:sz w:val="22"/>
                <w:szCs w:val="22"/>
              </w:rPr>
            </w:pPr>
            <w:r w:rsidRPr="005F6F5F">
              <w:rPr>
                <w:color w:val="000000" w:themeColor="text1"/>
                <w:sz w:val="22"/>
                <w:szCs w:val="22"/>
              </w:rPr>
              <w:t>9.3.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D9B19" w14:textId="0FFC0D33" w:rsidR="001846AB" w:rsidRPr="005F6F5F" w:rsidRDefault="001846AB" w:rsidP="65121E4A">
            <w:pPr>
              <w:pBdr>
                <w:top w:val="nil"/>
                <w:left w:val="nil"/>
                <w:bottom w:val="nil"/>
                <w:right w:val="nil"/>
                <w:between w:val="nil"/>
              </w:pBdr>
              <w:ind w:hanging="2"/>
              <w:jc w:val="both"/>
              <w:rPr>
                <w:color w:val="000000" w:themeColor="text1"/>
                <w:sz w:val="22"/>
                <w:szCs w:val="22"/>
              </w:rPr>
            </w:pPr>
            <w:r w:rsidRPr="005F6F5F">
              <w:rPr>
                <w:color w:val="000000" w:themeColor="text1"/>
                <w:sz w:val="22"/>
                <w:szCs w:val="22"/>
              </w:rPr>
              <w:t>Kultūros paso edukacijoje dalyvaujantys mokiniai, gaunant</w:t>
            </w:r>
            <w:r w:rsidR="00340B0A">
              <w:rPr>
                <w:color w:val="000000" w:themeColor="text1"/>
                <w:sz w:val="22"/>
                <w:szCs w:val="22"/>
              </w:rPr>
              <w:t xml:space="preserve">ys </w:t>
            </w:r>
            <w:r w:rsidRPr="005F6F5F">
              <w:rPr>
                <w:color w:val="000000" w:themeColor="text1"/>
                <w:sz w:val="22"/>
                <w:szCs w:val="22"/>
              </w:rPr>
              <w:t>nemokamą maitinimą, finansinę ar kitą paramą</w:t>
            </w:r>
          </w:p>
          <w:p w14:paraId="1F7D3B3A" w14:textId="5C002698" w:rsidR="001846AB" w:rsidRPr="005F6F5F" w:rsidRDefault="001846AB" w:rsidP="65121E4A">
            <w:pPr>
              <w:jc w:val="both"/>
              <w:rPr>
                <w:color w:val="000000" w:themeColor="text1"/>
                <w:kern w:val="2"/>
                <w:sz w:val="22"/>
                <w:szCs w:val="22"/>
              </w:rPr>
            </w:pPr>
            <w:r w:rsidRPr="005F6F5F">
              <w:rPr>
                <w:sz w:val="22"/>
                <w:szCs w:val="22"/>
              </w:rPr>
              <w:t>(2* [1 priedo 5.6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5D2CD" w14:textId="1FBFE1DC" w:rsidR="001846AB" w:rsidRPr="005F6F5F" w:rsidRDefault="001846AB" w:rsidP="00577A1F">
            <w:pPr>
              <w:jc w:val="center"/>
              <w:rPr>
                <w:sz w:val="22"/>
                <w:szCs w:val="22"/>
              </w:rPr>
            </w:pPr>
            <w:r w:rsidRPr="005F6F5F">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84B4D3" w14:textId="1F4872BD" w:rsidR="001846AB" w:rsidRPr="005F6F5F" w:rsidRDefault="001846AB" w:rsidP="00577A1F">
            <w:pPr>
              <w:jc w:val="center"/>
              <w:rPr>
                <w:sz w:val="22"/>
                <w:szCs w:val="22"/>
              </w:rPr>
            </w:pPr>
            <w:r w:rsidRPr="005F6F5F">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9DEE3" w14:textId="396690E1" w:rsidR="001846AB" w:rsidRPr="00577A1F" w:rsidRDefault="001846AB" w:rsidP="00577A1F">
            <w:pPr>
              <w:jc w:val="center"/>
              <w:rPr>
                <w:sz w:val="22"/>
                <w:szCs w:val="22"/>
              </w:rPr>
            </w:pPr>
            <w:r w:rsidRPr="005F6F5F">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89B4E" w14:textId="77777777" w:rsidR="001846AB" w:rsidRPr="00577A1F" w:rsidRDefault="001846AB" w:rsidP="00577A1F">
            <w:pPr>
              <w:pBdr>
                <w:top w:val="nil"/>
                <w:left w:val="nil"/>
                <w:bottom w:val="nil"/>
                <w:right w:val="nil"/>
                <w:between w:val="nil"/>
              </w:pBdr>
              <w:ind w:hanging="2"/>
              <w:jc w:val="both"/>
              <w:rPr>
                <w:color w:val="FF0000"/>
                <w:sz w:val="22"/>
                <w:szCs w:val="22"/>
              </w:rPr>
            </w:pPr>
          </w:p>
        </w:tc>
      </w:tr>
      <w:tr w:rsidR="001846AB" w14:paraId="2284A3ED"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1215"/>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A58028" w14:textId="1420791D" w:rsidR="001846AB" w:rsidRDefault="001846AB" w:rsidP="3F6526CD">
            <w:pPr>
              <w:jc w:val="center"/>
              <w:rPr>
                <w:sz w:val="22"/>
                <w:szCs w:val="22"/>
              </w:rPr>
            </w:pPr>
            <w:r w:rsidRPr="71BD52CB">
              <w:rPr>
                <w:sz w:val="22"/>
                <w:szCs w:val="22"/>
              </w:rPr>
              <w:t>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896B72D" w14:textId="6CCF7302" w:rsidR="001846AB" w:rsidRDefault="001846AB" w:rsidP="3F6526CD">
            <w:pPr>
              <w:jc w:val="both"/>
              <w:rPr>
                <w:sz w:val="22"/>
                <w:szCs w:val="22"/>
              </w:rPr>
            </w:pPr>
            <w:r w:rsidRPr="6FCBC87A">
              <w:rPr>
                <w:sz w:val="22"/>
                <w:szCs w:val="22"/>
              </w:rPr>
              <w:t>Mokinių registre fiksuotas mokinių skaičius klasėse atitinka faktinį klasių skaičių ir mokinių skaičių jose</w:t>
            </w:r>
          </w:p>
          <w:p w14:paraId="3B0441A4" w14:textId="70144A63" w:rsidR="001846AB" w:rsidRDefault="001846AB" w:rsidP="3F6526CD">
            <w:pPr>
              <w:rPr>
                <w:sz w:val="22"/>
                <w:szCs w:val="22"/>
              </w:rPr>
            </w:pPr>
            <w:r w:rsidRPr="3F6526CD">
              <w:rPr>
                <w:sz w:val="22"/>
                <w:szCs w:val="22"/>
              </w:rPr>
              <w:t>(1* [43 str. 8 d. 7 p.]; 2* [2 priedas, 3 priedas])</w:t>
            </w:r>
          </w:p>
          <w:p w14:paraId="53789FEC" w14:textId="3761A9AD" w:rsidR="001846AB" w:rsidRDefault="001846AB" w:rsidP="3F6526CD">
            <w:pPr>
              <w:rPr>
                <w:sz w:val="22"/>
                <w:szCs w:val="22"/>
              </w:rPr>
            </w:pPr>
          </w:p>
          <w:p w14:paraId="1CD6FA1F" w14:textId="5EFA0E51" w:rsidR="001846AB" w:rsidRDefault="001846AB" w:rsidP="3F6526CD">
            <w:pPr>
              <w:rPr>
                <w:color w:val="FF0000"/>
                <w:sz w:val="22"/>
                <w:szCs w:val="22"/>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BB6B58" w14:textId="1FBFE1DC"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D05B82" w14:textId="1F4872BD"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96DB15" w14:textId="396690E1"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BECB26B" w14:textId="7889A741" w:rsidR="001846AB" w:rsidRDefault="001846AB" w:rsidP="3F6526CD">
            <w:pPr>
              <w:rPr>
                <w:sz w:val="22"/>
                <w:szCs w:val="22"/>
              </w:rPr>
            </w:pPr>
          </w:p>
        </w:tc>
      </w:tr>
      <w:tr w:rsidR="001846AB" w14:paraId="5258054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6387D" w14:textId="78645657" w:rsidR="001846AB" w:rsidRDefault="001846AB" w:rsidP="3F6526CD">
            <w:pPr>
              <w:jc w:val="center"/>
              <w:rPr>
                <w:sz w:val="22"/>
                <w:szCs w:val="22"/>
              </w:rPr>
            </w:pPr>
            <w:r w:rsidRPr="71BD52CB">
              <w:rPr>
                <w:sz w:val="22"/>
                <w:szCs w:val="22"/>
              </w:rPr>
              <w:t>10.1.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902D" w14:textId="77B10D9A" w:rsidR="001846AB" w:rsidRDefault="001846AB" w:rsidP="71BD52CB">
            <w:pPr>
              <w:jc w:val="both"/>
              <w:rPr>
                <w:sz w:val="22"/>
                <w:szCs w:val="22"/>
              </w:rPr>
            </w:pPr>
            <w:r w:rsidRPr="71BD52CB">
              <w:rPr>
                <w:sz w:val="22"/>
                <w:szCs w:val="22"/>
              </w:rPr>
              <w:t xml:space="preserve">Mokinių, besimokančių jungtinėse ir/ar mažesnėse nei 8 mokiniai klasėse </w:t>
            </w:r>
            <w:r w:rsidRPr="71BD52CB">
              <w:rPr>
                <w:color w:val="000000" w:themeColor="text1"/>
                <w:sz w:val="22"/>
                <w:szCs w:val="22"/>
              </w:rPr>
              <w:t>skaičius atit</w:t>
            </w:r>
            <w:r w:rsidRPr="71BD52CB">
              <w:rPr>
                <w:sz w:val="22"/>
                <w:szCs w:val="22"/>
              </w:rPr>
              <w:t>inka faktinę situaciją mokykloje</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B7656" w14:textId="1FBFE1DC" w:rsidR="001846AB" w:rsidRDefault="001846AB" w:rsidP="6FCBC87A">
            <w:pPr>
              <w:jc w:val="center"/>
              <w:rPr>
                <w:sz w:val="22"/>
                <w:szCs w:val="22"/>
              </w:rPr>
            </w:pPr>
            <w:r w:rsidRPr="6FCBC87A">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F324" w14:textId="1F4872BD" w:rsidR="001846AB" w:rsidRDefault="001846AB" w:rsidP="6FCBC87A">
            <w:pPr>
              <w:jc w:val="center"/>
              <w:rPr>
                <w:sz w:val="22"/>
                <w:szCs w:val="22"/>
              </w:rPr>
            </w:pPr>
            <w:r w:rsidRPr="6FCBC87A">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31F8" w14:textId="396690E1" w:rsidR="001846AB" w:rsidRDefault="001846AB" w:rsidP="6FCBC87A">
            <w:pPr>
              <w:jc w:val="center"/>
              <w:rPr>
                <w:sz w:val="22"/>
                <w:szCs w:val="22"/>
              </w:rPr>
            </w:pPr>
            <w:r w:rsidRPr="6FCBC87A">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5F77" w14:textId="2ED71E69" w:rsidR="001846AB" w:rsidRDefault="001846AB" w:rsidP="3F6526CD">
            <w:pPr>
              <w:rPr>
                <w:sz w:val="22"/>
                <w:szCs w:val="22"/>
              </w:rPr>
            </w:pPr>
          </w:p>
        </w:tc>
      </w:tr>
      <w:tr w:rsidR="001846AB" w:rsidRPr="00E44CDE" w14:paraId="677DBDE0"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3D6C98" w14:textId="0B2C0682" w:rsidR="001846AB" w:rsidRPr="00E44CDE" w:rsidRDefault="001846AB" w:rsidP="003D5D28">
            <w:pPr>
              <w:jc w:val="center"/>
              <w:rPr>
                <w:sz w:val="22"/>
                <w:szCs w:val="22"/>
              </w:rPr>
            </w:pPr>
            <w:r w:rsidRPr="71BD52CB">
              <w:rPr>
                <w:sz w:val="22"/>
                <w:szCs w:val="22"/>
              </w:rPr>
              <w:t>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2195C3C" w14:textId="77777777" w:rsidR="001846AB" w:rsidRPr="00E44CDE" w:rsidRDefault="001846AB" w:rsidP="465DAF87">
            <w:pPr>
              <w:jc w:val="both"/>
              <w:rPr>
                <w:sz w:val="22"/>
                <w:szCs w:val="22"/>
              </w:rPr>
            </w:pPr>
            <w:r w:rsidRPr="465DAF87">
              <w:rPr>
                <w:sz w:val="22"/>
                <w:szCs w:val="22"/>
              </w:rPr>
              <w:t>Užtikrina lygiavertes ir šiuolaikiškas kokybiško ugdymo(si) galimybes, lemiančias mokinių pasiekimų pažangą, – valstybinėje ar savivaldybės mokykloje mokinių skaičius atitinka leidžiamą mažiausią mokinių skaičių, kurį nustato Vyriausybė, atsižvelgdama į mokyklos tipą ir paskirtį, mokymo kalbą, mokyklos geografinę padėtį ar regiono, kuriame yra mokykla, specifiką, sąlygų sudarymą užtikrinti užsienio kalbų, pasirenkamųjų dalykų ir neformaliojo vaikų švietimo programų pasiūlą, tenkinančią mokinių ugdymosi poreikius ekonomiškai, efektyviai ir rezultatyviai naudojant valstybės ir savivaldybių biudžetų lėšas</w:t>
            </w:r>
          </w:p>
          <w:p w14:paraId="667BB2CC" w14:textId="05403475" w:rsidR="001846AB" w:rsidRPr="00E44CDE" w:rsidRDefault="001846AB" w:rsidP="00E44CDE">
            <w:pPr>
              <w:rPr>
                <w:sz w:val="22"/>
                <w:szCs w:val="22"/>
              </w:rPr>
            </w:pPr>
            <w:r w:rsidRPr="3F6526CD">
              <w:rPr>
                <w:sz w:val="22"/>
                <w:szCs w:val="22"/>
              </w:rPr>
              <w:t>(1* [43 str. 8 d. 8 p.]; 2* [1 priedo 7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872310" w14:textId="77777777" w:rsidR="001846AB" w:rsidRPr="00E44CDE" w:rsidRDefault="001846AB" w:rsidP="00E44CDE">
            <w:pP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58FD53" w14:textId="77777777" w:rsidR="001846AB" w:rsidRPr="00E44CDE" w:rsidRDefault="001846AB" w:rsidP="00E44CDE">
            <w:pP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FB0AD4" w14:textId="77777777" w:rsidR="001846AB" w:rsidRPr="00E44CDE" w:rsidRDefault="001846AB" w:rsidP="00E44CDE">
            <w:pP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6DB5143" w14:textId="77777777" w:rsidR="001846AB" w:rsidRPr="00E44CDE" w:rsidRDefault="001846AB" w:rsidP="00E44CDE">
            <w:pPr>
              <w:rPr>
                <w:sz w:val="22"/>
                <w:szCs w:val="22"/>
              </w:rPr>
            </w:pPr>
          </w:p>
        </w:tc>
      </w:tr>
      <w:tr w:rsidR="001846AB" w:rsidRPr="009A2777" w14:paraId="281B29B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7CDBA" w14:textId="7DA60544" w:rsidR="001846AB" w:rsidRPr="009A2777"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11.1.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AAA55" w14:textId="10BC1F76" w:rsidR="001846AB" w:rsidRPr="009A2777" w:rsidRDefault="001846AB" w:rsidP="3F6526CD">
            <w:pPr>
              <w:pBdr>
                <w:top w:val="nil"/>
                <w:left w:val="nil"/>
                <w:bottom w:val="nil"/>
                <w:right w:val="nil"/>
                <w:between w:val="nil"/>
              </w:pBdr>
              <w:ind w:hanging="2"/>
              <w:jc w:val="both"/>
              <w:rPr>
                <w:sz w:val="22"/>
                <w:szCs w:val="22"/>
              </w:rPr>
            </w:pPr>
            <w:r w:rsidRPr="3F6526CD">
              <w:rPr>
                <w:color w:val="000000" w:themeColor="text1"/>
                <w:sz w:val="22"/>
                <w:szCs w:val="22"/>
              </w:rPr>
              <w:t xml:space="preserve">Mokyklos nurodytas ŠVIS mokinių, besimokančių pagal ikimokyklinio ugdymo, priešmokyklinio ugdymo, bendrojo ugdymo programas, skaičius atitinka faktiškai mokykloje besimokančių mokinių skaičių </w:t>
            </w:r>
          </w:p>
          <w:p w14:paraId="20BC430C" w14:textId="514BFEB8" w:rsidR="001846AB" w:rsidRPr="009A2777"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7.1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BAB8" w14:textId="1FBFE1DC"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2A89A" w14:textId="1F4872BD"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BFDC" w14:textId="396690E1"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C98B" w14:textId="77777777" w:rsidR="001846AB" w:rsidRPr="009A2777" w:rsidRDefault="001846AB" w:rsidP="001F0E53">
            <w:pPr>
              <w:pBdr>
                <w:top w:val="nil"/>
                <w:left w:val="nil"/>
                <w:bottom w:val="nil"/>
                <w:right w:val="nil"/>
                <w:between w:val="nil"/>
              </w:pBdr>
              <w:ind w:hanging="2"/>
              <w:jc w:val="both"/>
              <w:rPr>
                <w:color w:val="FF0000"/>
                <w:sz w:val="22"/>
                <w:szCs w:val="22"/>
              </w:rPr>
            </w:pPr>
          </w:p>
        </w:tc>
      </w:tr>
      <w:tr w:rsidR="001846AB" w:rsidRPr="009A2777" w14:paraId="77476871"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B6C1A" w14:textId="5F4D9DEA" w:rsidR="001846AB" w:rsidRPr="009A2777" w:rsidRDefault="001846AB" w:rsidP="71BD52CB">
            <w:pPr>
              <w:pBdr>
                <w:top w:val="nil"/>
                <w:left w:val="nil"/>
                <w:bottom w:val="nil"/>
                <w:right w:val="nil"/>
                <w:between w:val="nil"/>
              </w:pBdr>
              <w:ind w:hanging="2"/>
              <w:jc w:val="center"/>
              <w:rPr>
                <w:color w:val="000000" w:themeColor="text1"/>
                <w:sz w:val="22"/>
                <w:szCs w:val="22"/>
              </w:rPr>
            </w:pPr>
            <w:r w:rsidRPr="71BD52CB">
              <w:rPr>
                <w:color w:val="000000" w:themeColor="text1"/>
                <w:sz w:val="22"/>
                <w:szCs w:val="22"/>
              </w:rPr>
              <w:t>11.2.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D87A0" w14:textId="1DF3BBCE" w:rsidR="001846AB" w:rsidRPr="009A2777" w:rsidRDefault="001846AB" w:rsidP="3F6526CD">
            <w:pPr>
              <w:pBdr>
                <w:top w:val="nil"/>
                <w:left w:val="nil"/>
                <w:bottom w:val="nil"/>
                <w:right w:val="nil"/>
                <w:between w:val="nil"/>
              </w:pBdr>
              <w:ind w:hanging="2"/>
              <w:jc w:val="both"/>
              <w:rPr>
                <w:sz w:val="22"/>
                <w:szCs w:val="22"/>
              </w:rPr>
            </w:pPr>
            <w:r w:rsidRPr="3F6526CD">
              <w:rPr>
                <w:color w:val="000000" w:themeColor="text1"/>
                <w:sz w:val="22"/>
                <w:szCs w:val="22"/>
              </w:rPr>
              <w:t>Mokyklos nurodytas ŠVIS III gimnazijos klasių skaičius atitinka faktiškai mokykloje esantį klasių skaičių</w:t>
            </w:r>
          </w:p>
          <w:p w14:paraId="780F047F" w14:textId="2A4A6AAE" w:rsidR="001846AB" w:rsidRPr="009A2777" w:rsidRDefault="001846AB" w:rsidP="3F6526CD">
            <w:pPr>
              <w:pBdr>
                <w:top w:val="nil"/>
                <w:left w:val="nil"/>
                <w:bottom w:val="nil"/>
                <w:right w:val="nil"/>
                <w:between w:val="nil"/>
              </w:pBdr>
              <w:ind w:hanging="2"/>
              <w:jc w:val="both"/>
              <w:rPr>
                <w:color w:val="000000" w:themeColor="text1"/>
                <w:sz w:val="22"/>
                <w:szCs w:val="22"/>
              </w:rPr>
            </w:pPr>
            <w:r w:rsidRPr="3F6526CD">
              <w:rPr>
                <w:color w:val="000000" w:themeColor="text1"/>
                <w:sz w:val="22"/>
                <w:szCs w:val="22"/>
              </w:rPr>
              <w:t>(2* [1 priedo 7.2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40639" w14:textId="1FBFE1DC" w:rsidR="001846AB" w:rsidRDefault="001846AB" w:rsidP="3F6526CD">
            <w:pPr>
              <w:jc w:val="center"/>
              <w:rPr>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BB7CC" w14:textId="1F4872BD" w:rsidR="001846AB" w:rsidRDefault="001846AB" w:rsidP="3F6526CD">
            <w:pPr>
              <w:jc w:val="center"/>
              <w:rPr>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8D7A7" w14:textId="396690E1" w:rsidR="001846AB" w:rsidRDefault="001846AB" w:rsidP="3F6526CD">
            <w:pPr>
              <w:jc w:val="center"/>
              <w:rPr>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A9872" w14:textId="77777777" w:rsidR="001846AB" w:rsidRPr="009A2777" w:rsidRDefault="001846AB" w:rsidP="001F0E53">
            <w:pPr>
              <w:pBdr>
                <w:top w:val="nil"/>
                <w:left w:val="nil"/>
                <w:bottom w:val="nil"/>
                <w:right w:val="nil"/>
                <w:between w:val="nil"/>
              </w:pBdr>
              <w:ind w:hanging="2"/>
              <w:jc w:val="both"/>
              <w:rPr>
                <w:color w:val="FF0000"/>
                <w:sz w:val="22"/>
                <w:szCs w:val="22"/>
              </w:rPr>
            </w:pPr>
          </w:p>
        </w:tc>
      </w:tr>
      <w:tr w:rsidR="00963298" w:rsidRPr="00611094" w14:paraId="28DC48F0"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5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7E1D00" w14:textId="0BEFA32A" w:rsidR="00963298" w:rsidRDefault="00963298" w:rsidP="00963298">
            <w:pPr>
              <w:ind w:left="2" w:hanging="2"/>
              <w:jc w:val="center"/>
            </w:pPr>
            <w:r w:rsidRPr="554296F9">
              <w:rPr>
                <w:b/>
                <w:bCs/>
                <w:szCs w:val="24"/>
                <w:lang w:val="lt"/>
              </w:rPr>
              <w:t>III. Atsiskaitymo terminai</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7FF033" w14:textId="4AED5299" w:rsidR="00963298" w:rsidRDefault="00963298" w:rsidP="554296F9">
            <w:pPr>
              <w:jc w:val="center"/>
            </w:pPr>
            <w:r w:rsidRPr="554296F9">
              <w:rPr>
                <w:b/>
                <w:bCs/>
                <w:szCs w:val="24"/>
                <w:lang w:val="lt"/>
              </w:rPr>
              <w:t xml:space="preserve"> </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20FE9F" w14:textId="6D2E409B" w:rsidR="00963298" w:rsidRDefault="00963298" w:rsidP="554296F9">
            <w:pPr>
              <w:jc w:val="center"/>
            </w:pPr>
            <w:r w:rsidRPr="554296F9">
              <w:rPr>
                <w:b/>
                <w:bCs/>
                <w:szCs w:val="24"/>
                <w:lang w:val="lt"/>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3A70599" w14:textId="61C6EE83" w:rsidR="00963298" w:rsidRDefault="00963298" w:rsidP="554296F9">
            <w:pPr>
              <w:jc w:val="center"/>
            </w:pPr>
            <w:r w:rsidRPr="554296F9">
              <w:rPr>
                <w:b/>
                <w:bCs/>
                <w:szCs w:val="24"/>
                <w:lang w:val="lt"/>
              </w:rPr>
              <w:t xml:space="preserve"> </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4A4E24" w14:textId="370E038F" w:rsidR="00963298" w:rsidRDefault="00963298" w:rsidP="554296F9">
            <w:pPr>
              <w:ind w:left="2" w:hanging="2"/>
              <w:jc w:val="both"/>
            </w:pPr>
            <w:r w:rsidRPr="554296F9">
              <w:rPr>
                <w:b/>
                <w:bCs/>
                <w:color w:val="FF0000"/>
                <w:szCs w:val="24"/>
                <w:lang w:val="lt"/>
              </w:rPr>
              <w:t xml:space="preserve"> </w:t>
            </w:r>
          </w:p>
        </w:tc>
      </w:tr>
      <w:tr w:rsidR="001846AB" w14:paraId="5030E2B0"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94AED6" w14:textId="2872879D" w:rsidR="001846AB" w:rsidRDefault="001846AB" w:rsidP="3F6526CD">
            <w:pPr>
              <w:jc w:val="center"/>
              <w:rPr>
                <w:sz w:val="22"/>
                <w:szCs w:val="22"/>
                <w:lang w:val="lt"/>
              </w:rPr>
            </w:pPr>
            <w:r w:rsidRPr="71BD52CB">
              <w:rPr>
                <w:sz w:val="22"/>
                <w:szCs w:val="22"/>
                <w:lang w:val="lt"/>
              </w:rPr>
              <w:lastRenderedPageBreak/>
              <w:t>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5BD272" w14:textId="0067C171" w:rsidR="001846AB" w:rsidRDefault="001846AB" w:rsidP="3F6526CD">
            <w:pPr>
              <w:jc w:val="both"/>
              <w:rPr>
                <w:sz w:val="22"/>
                <w:szCs w:val="22"/>
              </w:rPr>
            </w:pPr>
            <w:r w:rsidRPr="3F6526CD">
              <w:rPr>
                <w:sz w:val="22"/>
                <w:szCs w:val="22"/>
              </w:rPr>
              <w:t>Mokinių registro, Pedagogų registro ir ŠVIS  statistinių duomenų ataskaitų duomenys mokyklos pateikti ir už juos atsiskaitoma teisės aktų nustatytu laiku</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A41E34" w14:textId="77777777" w:rsidR="001846AB" w:rsidRDefault="001846AB" w:rsidP="3F6526CD">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6AC57B2" w14:textId="77777777" w:rsidR="001846AB" w:rsidRDefault="001846AB" w:rsidP="3F6526CD">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49814A" w14:textId="77777777" w:rsidR="001846AB" w:rsidRDefault="001846AB" w:rsidP="3F6526CD">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45FDA5" w14:textId="77777777" w:rsidR="001846AB" w:rsidRDefault="001846AB" w:rsidP="3F6526CD">
            <w:pPr>
              <w:rPr>
                <w:sz w:val="22"/>
                <w:szCs w:val="22"/>
              </w:rPr>
            </w:pPr>
          </w:p>
        </w:tc>
      </w:tr>
      <w:tr w:rsidR="001846AB" w14:paraId="5C7D0D15"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9BB6F" w14:textId="406D3F80" w:rsidR="001846AB" w:rsidRDefault="001846AB" w:rsidP="3F6526CD">
            <w:pPr>
              <w:jc w:val="center"/>
              <w:rPr>
                <w:color w:val="000000" w:themeColor="text1"/>
                <w:sz w:val="22"/>
                <w:szCs w:val="22"/>
                <w:lang w:val="lt"/>
              </w:rPr>
            </w:pPr>
            <w:r w:rsidRPr="71BD52CB">
              <w:rPr>
                <w:color w:val="000000" w:themeColor="text1"/>
                <w:sz w:val="22"/>
                <w:szCs w:val="22"/>
                <w:lang w:val="lt"/>
              </w:rPr>
              <w:t>12.1.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F7E1" w14:textId="484D5A0D" w:rsidR="001846AB" w:rsidRDefault="001846AB" w:rsidP="3F6526CD">
            <w:pPr>
              <w:jc w:val="both"/>
              <w:rPr>
                <w:color w:val="000000" w:themeColor="text1"/>
                <w:sz w:val="22"/>
                <w:szCs w:val="22"/>
                <w:lang w:val="lt"/>
              </w:rPr>
            </w:pPr>
            <w:r w:rsidRPr="3F6526CD">
              <w:rPr>
                <w:color w:val="000000" w:themeColor="text1"/>
                <w:sz w:val="22"/>
                <w:szCs w:val="22"/>
                <w:lang w:val="lt"/>
              </w:rPr>
              <w:t xml:space="preserve">Mokiniai Mokinių registre registruoti einamųjų metų rugsėjo 1 d.  </w:t>
            </w:r>
          </w:p>
          <w:p w14:paraId="135AE753" w14:textId="59AD538C" w:rsidR="001846AB" w:rsidRDefault="001846AB" w:rsidP="3F6526CD">
            <w:pPr>
              <w:jc w:val="both"/>
              <w:rPr>
                <w:color w:val="000000" w:themeColor="text1"/>
                <w:sz w:val="22"/>
                <w:szCs w:val="22"/>
                <w:lang w:val="lt"/>
              </w:rPr>
            </w:pPr>
            <w:r w:rsidRPr="3F6526CD">
              <w:rPr>
                <w:color w:val="000000" w:themeColor="text1"/>
                <w:sz w:val="22"/>
                <w:szCs w:val="22"/>
                <w:lang w:val="lt"/>
              </w:rPr>
              <w:t>(7*; 11* [BU Mokyklų mokymo lėšų ataskaitos pateikimo, tikrinimo ir atsiskaitymo instrukcijos III skyriaus 1 punktas])</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85DAE"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ADA0C"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0499"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71B7" w14:textId="7F65E216" w:rsidR="001846AB" w:rsidRDefault="001846AB" w:rsidP="3F6526CD">
            <w:pPr>
              <w:rPr>
                <w:color w:val="000000" w:themeColor="text1"/>
                <w:sz w:val="22"/>
                <w:szCs w:val="22"/>
                <w:lang w:val="lt"/>
              </w:rPr>
            </w:pPr>
            <w:r w:rsidRPr="3F6526CD">
              <w:rPr>
                <w:color w:val="000000" w:themeColor="text1"/>
                <w:sz w:val="22"/>
                <w:szCs w:val="22"/>
                <w:lang w:val="lt"/>
              </w:rPr>
              <w:t xml:space="preserve"> </w:t>
            </w:r>
          </w:p>
        </w:tc>
      </w:tr>
      <w:tr w:rsidR="001846AB" w14:paraId="48E9C151"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BF49" w14:textId="48DD2EB8" w:rsidR="001846AB" w:rsidRDefault="001846AB" w:rsidP="3F6526CD">
            <w:pPr>
              <w:jc w:val="center"/>
              <w:rPr>
                <w:sz w:val="22"/>
                <w:szCs w:val="22"/>
                <w:lang w:val="lt"/>
              </w:rPr>
            </w:pPr>
            <w:r w:rsidRPr="71BD52CB">
              <w:rPr>
                <w:sz w:val="22"/>
                <w:szCs w:val="22"/>
                <w:lang w:val="lt"/>
              </w:rPr>
              <w:t>12.2.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69B68" w14:textId="3E2FEF79" w:rsidR="001846AB" w:rsidRDefault="001846AB" w:rsidP="3F6526CD">
            <w:pPr>
              <w:tabs>
                <w:tab w:val="left" w:pos="993"/>
              </w:tabs>
              <w:jc w:val="both"/>
              <w:rPr>
                <w:sz w:val="22"/>
                <w:szCs w:val="22"/>
                <w:lang w:val="lt"/>
              </w:rPr>
            </w:pPr>
            <w:r w:rsidRPr="71BD52CB">
              <w:rPr>
                <w:sz w:val="22"/>
                <w:szCs w:val="22"/>
                <w:lang w:val="lt"/>
              </w:rPr>
              <w:t>Pasikeitus Mokinių registro objekto duomenims (mokinio atvykimas/išvykimas; išvykimo/atvykimo tikslas ir kt.), Teikėjas ne vėliau kaip per 3 darbo dienas po atitinkamo fakto atsiradimo dienos teikia pasikeitusius duomenis Registro tvarkytojui rašytine forma tiesiogiai, elektroniniu paštu arba paštu.</w:t>
            </w:r>
          </w:p>
          <w:p w14:paraId="253E176A" w14:textId="04C39A0D" w:rsidR="001846AB" w:rsidRDefault="001846AB" w:rsidP="3F6526CD">
            <w:pPr>
              <w:tabs>
                <w:tab w:val="left" w:pos="993"/>
              </w:tabs>
              <w:jc w:val="both"/>
              <w:rPr>
                <w:sz w:val="22"/>
                <w:szCs w:val="22"/>
                <w:lang w:val="lt"/>
              </w:rPr>
            </w:pPr>
            <w:r w:rsidRPr="71BD52CB">
              <w:rPr>
                <w:sz w:val="22"/>
                <w:szCs w:val="22"/>
                <w:lang w:val="lt"/>
              </w:rPr>
              <w:t xml:space="preserve">(7* [26 p.])  </w:t>
            </w:r>
          </w:p>
          <w:p w14:paraId="27062F8A" w14:textId="6C93B789" w:rsidR="001846AB" w:rsidRDefault="001846AB" w:rsidP="3F6526CD">
            <w:pPr>
              <w:tabs>
                <w:tab w:val="left" w:pos="993"/>
              </w:tabs>
              <w:jc w:val="both"/>
              <w:rPr>
                <w:sz w:val="22"/>
                <w:szCs w:val="22"/>
                <w:lang w:val="lt"/>
              </w:rPr>
            </w:pPr>
          </w:p>
          <w:p w14:paraId="3123C6E7" w14:textId="7E4143BF" w:rsidR="001846AB" w:rsidRDefault="001846AB" w:rsidP="3F6526CD">
            <w:pPr>
              <w:tabs>
                <w:tab w:val="left" w:pos="993"/>
              </w:tabs>
              <w:jc w:val="both"/>
              <w:rPr>
                <w:sz w:val="22"/>
                <w:szCs w:val="22"/>
                <w:lang w:val="lt"/>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36001"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8B277"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33126"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76DAB" w14:textId="1C26FEF6" w:rsidR="001846AB" w:rsidRDefault="001846AB" w:rsidP="3F6526CD">
            <w:pPr>
              <w:rPr>
                <w:color w:val="000000" w:themeColor="text1"/>
                <w:sz w:val="22"/>
                <w:szCs w:val="22"/>
                <w:lang w:val="lt"/>
              </w:rPr>
            </w:pPr>
          </w:p>
        </w:tc>
      </w:tr>
      <w:tr w:rsidR="001846AB" w14:paraId="7F196A1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F7B8C" w14:textId="43C082EA" w:rsidR="001846AB" w:rsidRDefault="001846AB" w:rsidP="3F6526CD">
            <w:pPr>
              <w:jc w:val="center"/>
              <w:rPr>
                <w:sz w:val="22"/>
                <w:szCs w:val="22"/>
                <w:lang w:val="lt"/>
              </w:rPr>
            </w:pPr>
            <w:r w:rsidRPr="71BD52CB">
              <w:rPr>
                <w:sz w:val="22"/>
                <w:szCs w:val="22"/>
                <w:lang w:val="lt"/>
              </w:rPr>
              <w:t>12.3.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1BB5" w14:textId="00452BA9" w:rsidR="001846AB" w:rsidRDefault="001846AB" w:rsidP="3F6526CD">
            <w:pPr>
              <w:jc w:val="both"/>
              <w:rPr>
                <w:sz w:val="22"/>
                <w:szCs w:val="22"/>
                <w:lang w:val="lt"/>
              </w:rPr>
            </w:pPr>
            <w:r w:rsidRPr="3F6526CD">
              <w:rPr>
                <w:sz w:val="22"/>
                <w:szCs w:val="22"/>
                <w:lang w:val="lt"/>
              </w:rPr>
              <w:t>Registro tvarkytojas, gavęs pasikeitusius duomenis, ne vėliau kaip per 5 darbo dienas nuo pasikeitimų gavimo dienos įrašo duomenų pasikeitimus į Registro duomenų bazę</w:t>
            </w:r>
          </w:p>
          <w:p w14:paraId="366BF867" w14:textId="04C39A0D" w:rsidR="001846AB" w:rsidRDefault="001846AB" w:rsidP="3F6526CD">
            <w:pPr>
              <w:tabs>
                <w:tab w:val="left" w:pos="993"/>
              </w:tabs>
              <w:jc w:val="both"/>
              <w:rPr>
                <w:sz w:val="22"/>
                <w:szCs w:val="22"/>
                <w:lang w:val="lt"/>
              </w:rPr>
            </w:pPr>
            <w:r w:rsidRPr="3F6526CD">
              <w:rPr>
                <w:sz w:val="22"/>
                <w:szCs w:val="22"/>
                <w:lang w:val="lt"/>
              </w:rPr>
              <w:t xml:space="preserve">(7* [26 p.])  </w:t>
            </w:r>
          </w:p>
          <w:p w14:paraId="38A1280D" w14:textId="084C018B" w:rsidR="001846AB" w:rsidRDefault="001846AB" w:rsidP="3F6526CD">
            <w:pPr>
              <w:jc w:val="both"/>
              <w:rPr>
                <w:sz w:val="22"/>
                <w:szCs w:val="22"/>
                <w:lang w:val="lt"/>
              </w:rPr>
            </w:pP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3D357" w14:textId="77777777"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FF4" w14:textId="77777777"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4309" w14:textId="77777777"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2AC18" w14:textId="27E19680" w:rsidR="001846AB" w:rsidRDefault="001846AB" w:rsidP="3F6526CD">
            <w:pPr>
              <w:rPr>
                <w:sz w:val="22"/>
                <w:szCs w:val="22"/>
                <w:lang w:val="lt"/>
              </w:rPr>
            </w:pPr>
          </w:p>
        </w:tc>
      </w:tr>
      <w:tr w:rsidR="001846AB" w14:paraId="7CE1546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E4202" w14:textId="2DA83203" w:rsidR="001846AB" w:rsidRDefault="001846AB" w:rsidP="3F6526CD">
            <w:pPr>
              <w:jc w:val="center"/>
              <w:rPr>
                <w:sz w:val="22"/>
                <w:szCs w:val="22"/>
                <w:lang w:val="lt"/>
              </w:rPr>
            </w:pPr>
            <w:r w:rsidRPr="71BD52CB">
              <w:rPr>
                <w:sz w:val="22"/>
                <w:szCs w:val="22"/>
                <w:lang w:val="lt"/>
              </w:rPr>
              <w:t>12.4.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4E73B" w14:textId="3E9F221D" w:rsidR="001846AB" w:rsidRDefault="001846AB" w:rsidP="71BD52CB">
            <w:pPr>
              <w:jc w:val="both"/>
              <w:rPr>
                <w:sz w:val="22"/>
                <w:szCs w:val="22"/>
              </w:rPr>
            </w:pPr>
            <w:r w:rsidRPr="71BD52CB">
              <w:rPr>
                <w:sz w:val="22"/>
                <w:szCs w:val="22"/>
              </w:rPr>
              <w:t>Pedagogų duomen</w:t>
            </w:r>
            <w:r w:rsidR="00AF1BBE">
              <w:rPr>
                <w:sz w:val="22"/>
                <w:szCs w:val="22"/>
              </w:rPr>
              <w:t>y</w:t>
            </w:r>
            <w:r w:rsidRPr="71BD52CB">
              <w:rPr>
                <w:sz w:val="22"/>
                <w:szCs w:val="22"/>
              </w:rPr>
              <w:t xml:space="preserve">s Pedagogų registre atnaujinami nuolat pagal Registro nuostatus </w:t>
            </w:r>
          </w:p>
          <w:p w14:paraId="5AF103BC" w14:textId="72649D30" w:rsidR="001846AB" w:rsidRDefault="001846AB" w:rsidP="3F6526CD">
            <w:pPr>
              <w:jc w:val="both"/>
              <w:rPr>
                <w:sz w:val="22"/>
                <w:szCs w:val="22"/>
              </w:rPr>
            </w:pPr>
            <w:r w:rsidRPr="71BD52CB">
              <w:rPr>
                <w:sz w:val="22"/>
                <w:szCs w:val="22"/>
              </w:rPr>
              <w:t>(8* [13 p.; 20 p.; 24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87D87" w14:textId="7A8388BD"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7B9FB" w14:textId="222A0AFD"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B5BF" w14:textId="50F1533E"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47AC4" w14:textId="3B680AB4" w:rsidR="001846AB" w:rsidRDefault="001846AB" w:rsidP="3F6526CD">
            <w:pPr>
              <w:jc w:val="both"/>
              <w:rPr>
                <w:color w:val="FF0000"/>
                <w:sz w:val="22"/>
                <w:szCs w:val="22"/>
              </w:rPr>
            </w:pPr>
          </w:p>
        </w:tc>
      </w:tr>
      <w:tr w:rsidR="001846AB" w14:paraId="6DBA0DE6"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7E13" w14:textId="57C7D6E5" w:rsidR="001846AB" w:rsidRDefault="001846AB" w:rsidP="3F6526CD">
            <w:pPr>
              <w:jc w:val="center"/>
              <w:rPr>
                <w:b/>
                <w:bCs/>
                <w:sz w:val="22"/>
                <w:szCs w:val="22"/>
                <w:lang w:val="lt"/>
              </w:rPr>
            </w:pPr>
            <w:r w:rsidRPr="71BD52CB">
              <w:rPr>
                <w:sz w:val="22"/>
                <w:szCs w:val="22"/>
                <w:lang w:val="lt"/>
              </w:rPr>
              <w:t>12.5.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23CA2" w14:textId="42C522B2" w:rsidR="001846AB" w:rsidRDefault="001846AB" w:rsidP="3F6526CD">
            <w:pPr>
              <w:jc w:val="both"/>
              <w:rPr>
                <w:sz w:val="22"/>
                <w:szCs w:val="22"/>
                <w:lang w:val="lt"/>
              </w:rPr>
            </w:pPr>
            <w:r w:rsidRPr="3F6526CD">
              <w:rPr>
                <w:color w:val="000000" w:themeColor="text1"/>
                <w:sz w:val="22"/>
                <w:szCs w:val="22"/>
                <w:lang w:val="lt"/>
              </w:rPr>
              <w:t>Pasikeitus Pedagogų registro objekto duomenims, Registro tvarkytojas ne vėliau kaip per 5 darbo dienas po atitinkamo fakto atsiradimo įrašo duomenų pasikeitimus į Registro duomenų bazę</w:t>
            </w:r>
          </w:p>
          <w:p w14:paraId="4B0F8FFC" w14:textId="1C591200" w:rsidR="001846AB" w:rsidRDefault="001846AB" w:rsidP="3F6526CD">
            <w:pPr>
              <w:jc w:val="both"/>
              <w:rPr>
                <w:color w:val="000000" w:themeColor="text1"/>
                <w:sz w:val="22"/>
                <w:szCs w:val="22"/>
                <w:lang w:val="lt"/>
              </w:rPr>
            </w:pPr>
            <w:r w:rsidRPr="3F6526CD">
              <w:rPr>
                <w:color w:val="000000" w:themeColor="text1"/>
                <w:sz w:val="22"/>
                <w:szCs w:val="22"/>
                <w:lang w:val="lt"/>
              </w:rPr>
              <w:t>(8* [20 p.; 24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628E3" w14:textId="7A8388BD"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6E141" w14:textId="222A0AFD"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FD792" w14:textId="50F1533E"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C786E" w14:textId="70953D07" w:rsidR="001846AB" w:rsidRDefault="001846AB" w:rsidP="3F6526CD">
            <w:pPr>
              <w:jc w:val="both"/>
              <w:rPr>
                <w:color w:val="FF0000"/>
                <w:sz w:val="22"/>
                <w:szCs w:val="22"/>
              </w:rPr>
            </w:pPr>
          </w:p>
        </w:tc>
      </w:tr>
      <w:tr w:rsidR="001846AB" w14:paraId="4CA1817D"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4B8D3" w14:textId="20B2DC62" w:rsidR="001846AB" w:rsidRDefault="001846AB" w:rsidP="71BD52CB">
            <w:pPr>
              <w:jc w:val="center"/>
              <w:rPr>
                <w:sz w:val="22"/>
                <w:szCs w:val="22"/>
                <w:lang w:val="lt"/>
              </w:rPr>
            </w:pPr>
            <w:r w:rsidRPr="71BD52CB">
              <w:rPr>
                <w:sz w:val="22"/>
                <w:szCs w:val="22"/>
                <w:lang w:val="lt"/>
              </w:rPr>
              <w:t>12.6.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7F7EC" w14:textId="1BE69DBA" w:rsidR="001846AB" w:rsidRDefault="001846AB" w:rsidP="71BD52CB">
            <w:pPr>
              <w:jc w:val="both"/>
              <w:rPr>
                <w:color w:val="000000" w:themeColor="text1"/>
                <w:sz w:val="22"/>
                <w:szCs w:val="22"/>
                <w:lang w:val="lt"/>
              </w:rPr>
            </w:pPr>
            <w:r w:rsidRPr="71BD52CB">
              <w:rPr>
                <w:color w:val="000000" w:themeColor="text1"/>
                <w:sz w:val="22"/>
                <w:szCs w:val="22"/>
                <w:lang w:val="lt"/>
              </w:rPr>
              <w:t>Už „ŠV-03“ ataskaitos forma atsiskaityta iki 2024 m. gruodžio 31 d.</w:t>
            </w:r>
          </w:p>
          <w:p w14:paraId="50E47325" w14:textId="5269C72A" w:rsidR="001846AB" w:rsidRDefault="001846AB" w:rsidP="71BD52CB">
            <w:pPr>
              <w:jc w:val="both"/>
            </w:pPr>
            <w:r w:rsidRPr="71BD52CB">
              <w:rPr>
                <w:color w:val="000000" w:themeColor="text1"/>
                <w:sz w:val="22"/>
                <w:szCs w:val="22"/>
                <w:lang w:val="lt"/>
              </w:rPr>
              <w:t>(11*; 12* [2.1.1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F0D73" w14:textId="63150B7B" w:rsidR="001846AB" w:rsidRDefault="001846AB" w:rsidP="71BD52CB">
            <w:pPr>
              <w:jc w:val="center"/>
              <w:rPr>
                <w:sz w:val="22"/>
                <w:szCs w:val="22"/>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A9575" w14:textId="72F16657" w:rsidR="001846AB" w:rsidRDefault="001846AB" w:rsidP="71BD52CB">
            <w:pPr>
              <w:jc w:val="center"/>
              <w:rPr>
                <w:sz w:val="22"/>
                <w:szCs w:val="22"/>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F747" w14:textId="77F04B4C" w:rsidR="001846AB" w:rsidRDefault="001846AB" w:rsidP="71BD52CB">
            <w:pPr>
              <w:jc w:val="center"/>
              <w:rPr>
                <w:sz w:val="22"/>
                <w:szCs w:val="22"/>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25C4" w14:textId="08F6CD3B" w:rsidR="001846AB" w:rsidRDefault="001846AB" w:rsidP="71BD52CB">
            <w:pPr>
              <w:rPr>
                <w:b/>
                <w:bCs/>
                <w:sz w:val="22"/>
                <w:szCs w:val="22"/>
                <w:lang w:val="lt"/>
              </w:rPr>
            </w:pPr>
          </w:p>
        </w:tc>
      </w:tr>
      <w:tr w:rsidR="001846AB" w14:paraId="1287201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3F1C5" w14:textId="7332F9B7" w:rsidR="001846AB" w:rsidRDefault="001846AB" w:rsidP="3F6526CD">
            <w:pPr>
              <w:jc w:val="center"/>
              <w:rPr>
                <w:sz w:val="22"/>
                <w:szCs w:val="22"/>
                <w:lang w:val="lt"/>
              </w:rPr>
            </w:pPr>
            <w:r w:rsidRPr="71BD52CB">
              <w:rPr>
                <w:sz w:val="22"/>
                <w:szCs w:val="22"/>
                <w:lang w:val="lt"/>
              </w:rPr>
              <w:t xml:space="preserve">12.7.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1EDA5" w14:textId="064DDE1D" w:rsidR="001846AB" w:rsidRDefault="001846AB" w:rsidP="554296F9">
            <w:pPr>
              <w:jc w:val="both"/>
            </w:pPr>
            <w:r w:rsidRPr="71BD52CB">
              <w:rPr>
                <w:color w:val="000000" w:themeColor="text1"/>
                <w:sz w:val="22"/>
                <w:szCs w:val="22"/>
                <w:lang w:val="lt"/>
              </w:rPr>
              <w:t>Už „1-mokykla“ ataskaitos formą atsiskaityta iki 2024 m. gruodžio 31 d.</w:t>
            </w:r>
          </w:p>
          <w:p w14:paraId="06514056" w14:textId="11483B69" w:rsidR="001846AB" w:rsidRDefault="001846AB" w:rsidP="554296F9">
            <w:pPr>
              <w:jc w:val="both"/>
            </w:pPr>
            <w:r w:rsidRPr="3F6526CD">
              <w:rPr>
                <w:color w:val="000000" w:themeColor="text1"/>
                <w:sz w:val="22"/>
                <w:szCs w:val="22"/>
                <w:lang w:val="lt"/>
              </w:rPr>
              <w:t>(11*; 12* [2.1.2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03762" w14:textId="77777777"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029C9" w14:textId="77777777"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CD2A" w14:textId="77777777"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2BB73" w14:textId="51991ABA" w:rsidR="001846AB" w:rsidRDefault="001846AB" w:rsidP="554296F9">
            <w:r w:rsidRPr="554296F9">
              <w:rPr>
                <w:b/>
                <w:bCs/>
                <w:sz w:val="22"/>
                <w:szCs w:val="22"/>
                <w:lang w:val="lt"/>
              </w:rPr>
              <w:t xml:space="preserve"> </w:t>
            </w:r>
          </w:p>
        </w:tc>
      </w:tr>
      <w:tr w:rsidR="001846AB" w14:paraId="1CE3E943"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1D9C7" w14:textId="2F6AF96A" w:rsidR="001846AB" w:rsidRDefault="001846AB" w:rsidP="3F6526CD">
            <w:pPr>
              <w:jc w:val="center"/>
              <w:rPr>
                <w:sz w:val="22"/>
                <w:szCs w:val="22"/>
                <w:lang w:val="lt"/>
              </w:rPr>
            </w:pPr>
            <w:r w:rsidRPr="71BD52CB">
              <w:rPr>
                <w:sz w:val="22"/>
                <w:szCs w:val="22"/>
                <w:lang w:val="lt"/>
              </w:rPr>
              <w:t>12.8.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A7456" w14:textId="3662EA04" w:rsidR="001846AB" w:rsidRDefault="001846AB" w:rsidP="554296F9">
            <w:pPr>
              <w:jc w:val="both"/>
            </w:pPr>
            <w:r w:rsidRPr="3F6526CD">
              <w:rPr>
                <w:color w:val="000000" w:themeColor="text1"/>
                <w:sz w:val="22"/>
                <w:szCs w:val="22"/>
                <w:lang w:val="lt"/>
              </w:rPr>
              <w:t>Už „2-mokykla“ statistinį duomenų sąrašą atsiskaityta iki 2024 m. lapkričio 1 d.</w:t>
            </w:r>
          </w:p>
          <w:p w14:paraId="240F2E03" w14:textId="79B8ACDA" w:rsidR="001846AB" w:rsidRDefault="001846AB" w:rsidP="554296F9">
            <w:pPr>
              <w:jc w:val="both"/>
            </w:pPr>
            <w:r w:rsidRPr="3F6526CD">
              <w:rPr>
                <w:color w:val="000000" w:themeColor="text1"/>
                <w:sz w:val="22"/>
                <w:szCs w:val="22"/>
                <w:lang w:val="lt"/>
              </w:rPr>
              <w:t>(11*; 12* [2.1.3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EB249" w14:textId="77777777"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7D18" w14:textId="77777777"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1B4A3" w14:textId="77777777"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A3E1" w14:textId="6BE8A5EF" w:rsidR="001846AB" w:rsidRDefault="001846AB" w:rsidP="554296F9">
            <w:r w:rsidRPr="554296F9">
              <w:rPr>
                <w:b/>
                <w:bCs/>
                <w:sz w:val="22"/>
                <w:szCs w:val="22"/>
                <w:lang w:val="lt"/>
              </w:rPr>
              <w:t xml:space="preserve"> </w:t>
            </w:r>
          </w:p>
        </w:tc>
      </w:tr>
      <w:tr w:rsidR="001846AB" w14:paraId="7536E392"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A73DA" w14:textId="64E9EF60" w:rsidR="001846AB" w:rsidRDefault="001846AB" w:rsidP="3F6526CD">
            <w:pPr>
              <w:jc w:val="center"/>
              <w:rPr>
                <w:sz w:val="22"/>
                <w:szCs w:val="22"/>
                <w:lang w:val="lt"/>
              </w:rPr>
            </w:pPr>
            <w:r w:rsidRPr="71BD52CB">
              <w:rPr>
                <w:sz w:val="22"/>
                <w:szCs w:val="22"/>
                <w:lang w:val="lt"/>
              </w:rPr>
              <w:t xml:space="preserve">12.9.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3E2E1" w14:textId="023DD26E" w:rsidR="001846AB" w:rsidRDefault="001846AB" w:rsidP="554296F9">
            <w:pPr>
              <w:jc w:val="both"/>
            </w:pPr>
            <w:r w:rsidRPr="3F6526CD">
              <w:rPr>
                <w:color w:val="000000" w:themeColor="text1"/>
                <w:sz w:val="22"/>
                <w:szCs w:val="22"/>
                <w:lang w:val="lt"/>
              </w:rPr>
              <w:t>Už „3-mokykla“ ataskaitos formą atsiskaityta iki 2024 m. gruodžio 31 d.</w:t>
            </w:r>
          </w:p>
          <w:p w14:paraId="7762C003" w14:textId="3434B6E6" w:rsidR="001846AB" w:rsidRDefault="001846AB" w:rsidP="554296F9">
            <w:pPr>
              <w:jc w:val="both"/>
            </w:pPr>
            <w:r w:rsidRPr="3F6526CD">
              <w:rPr>
                <w:color w:val="000000" w:themeColor="text1"/>
                <w:sz w:val="22"/>
                <w:szCs w:val="22"/>
                <w:lang w:val="lt"/>
              </w:rPr>
              <w:t>(11*; 12* [2.1.4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6DE38" w14:textId="77777777" w:rsidR="001846AB" w:rsidRDefault="001846AB" w:rsidP="3F6526CD">
            <w:pPr>
              <w:jc w:val="center"/>
              <w:rPr>
                <w:sz w:val="22"/>
                <w:szCs w:val="22"/>
              </w:rPr>
            </w:pPr>
            <w:r w:rsidRPr="3F6526CD">
              <w:rPr>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EE2F" w14:textId="77777777" w:rsidR="001846AB" w:rsidRDefault="001846AB" w:rsidP="3F6526CD">
            <w:pPr>
              <w:jc w:val="center"/>
              <w:rPr>
                <w:sz w:val="22"/>
                <w:szCs w:val="22"/>
              </w:rPr>
            </w:pPr>
            <w:r w:rsidRPr="3F6526CD">
              <w:rPr>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3064F" w14:textId="77777777" w:rsidR="001846AB" w:rsidRDefault="001846AB" w:rsidP="3F6526CD">
            <w:pPr>
              <w:jc w:val="center"/>
              <w:rPr>
                <w:sz w:val="22"/>
                <w:szCs w:val="22"/>
              </w:rPr>
            </w:pPr>
            <w:r w:rsidRPr="3F6526CD">
              <w:rPr>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AFA2" w14:textId="4B880F07" w:rsidR="001846AB" w:rsidRDefault="001846AB" w:rsidP="554296F9">
            <w:r w:rsidRPr="554296F9">
              <w:rPr>
                <w:b/>
                <w:bCs/>
                <w:sz w:val="22"/>
                <w:szCs w:val="22"/>
                <w:lang w:val="lt"/>
              </w:rPr>
              <w:t xml:space="preserve"> </w:t>
            </w:r>
          </w:p>
        </w:tc>
      </w:tr>
      <w:tr w:rsidR="001846AB" w14:paraId="2315C699"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39547" w14:textId="681BA8FE" w:rsidR="001846AB" w:rsidRDefault="001846AB" w:rsidP="3F6526CD">
            <w:pPr>
              <w:jc w:val="center"/>
              <w:rPr>
                <w:color w:val="000000" w:themeColor="text1"/>
                <w:sz w:val="22"/>
                <w:szCs w:val="22"/>
              </w:rPr>
            </w:pPr>
            <w:r w:rsidRPr="71BD52CB">
              <w:rPr>
                <w:color w:val="000000" w:themeColor="text1"/>
                <w:sz w:val="22"/>
                <w:szCs w:val="22"/>
              </w:rPr>
              <w:t>12.10.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6D4AB" w14:textId="7B90E5A2" w:rsidR="001846AB" w:rsidRDefault="001846AB" w:rsidP="3F6526CD">
            <w:pPr>
              <w:jc w:val="both"/>
              <w:rPr>
                <w:color w:val="000000" w:themeColor="text1"/>
                <w:sz w:val="22"/>
                <w:szCs w:val="22"/>
                <w:lang w:val="lt"/>
              </w:rPr>
            </w:pPr>
            <w:r w:rsidRPr="3F6526CD">
              <w:rPr>
                <w:color w:val="000000" w:themeColor="text1"/>
                <w:sz w:val="22"/>
                <w:szCs w:val="22"/>
                <w:lang w:val="lt"/>
              </w:rPr>
              <w:t>Už Prevencinės veiklos 2023–2024 mokslo metų duomenų ataskaitos formą atsiskaityta iki 2024 m. lapkričio 1 d.</w:t>
            </w:r>
          </w:p>
          <w:p w14:paraId="7BA3533C" w14:textId="2EC1F2C0" w:rsidR="001846AB" w:rsidRDefault="001846AB" w:rsidP="3F6526CD">
            <w:pPr>
              <w:jc w:val="both"/>
              <w:rPr>
                <w:color w:val="000000" w:themeColor="text1"/>
                <w:sz w:val="22"/>
                <w:szCs w:val="22"/>
                <w:lang w:val="lt"/>
              </w:rPr>
            </w:pPr>
            <w:r w:rsidRPr="3F6526CD">
              <w:rPr>
                <w:color w:val="000000" w:themeColor="text1"/>
                <w:sz w:val="22"/>
                <w:szCs w:val="22"/>
                <w:lang w:val="lt"/>
              </w:rPr>
              <w:t>(11*; 12* [2.1.9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95EB"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F24E"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1D06"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5CC48" w14:textId="45263084" w:rsidR="001846AB" w:rsidRDefault="001846AB" w:rsidP="3F6526CD">
            <w:pPr>
              <w:jc w:val="both"/>
              <w:rPr>
                <w:color w:val="000000" w:themeColor="text1"/>
                <w:sz w:val="22"/>
                <w:szCs w:val="22"/>
              </w:rPr>
            </w:pPr>
          </w:p>
        </w:tc>
      </w:tr>
      <w:tr w:rsidR="001846AB" w14:paraId="389E402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FF815" w14:textId="5D905EB6" w:rsidR="001846AB" w:rsidRDefault="001846AB" w:rsidP="6FCBC87A">
            <w:pPr>
              <w:jc w:val="center"/>
              <w:rPr>
                <w:color w:val="000000" w:themeColor="text1"/>
                <w:sz w:val="22"/>
                <w:szCs w:val="22"/>
              </w:rPr>
            </w:pPr>
            <w:r w:rsidRPr="71BD52CB">
              <w:rPr>
                <w:color w:val="000000" w:themeColor="text1"/>
                <w:sz w:val="22"/>
                <w:szCs w:val="22"/>
              </w:rPr>
              <w:t>12.11.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D9BAB" w14:textId="1CD05E20" w:rsidR="001846AB" w:rsidRDefault="001846AB" w:rsidP="3F6526CD">
            <w:pPr>
              <w:jc w:val="both"/>
              <w:rPr>
                <w:color w:val="000000" w:themeColor="text1"/>
                <w:sz w:val="22"/>
                <w:szCs w:val="22"/>
                <w:lang w:val="lt"/>
              </w:rPr>
            </w:pPr>
            <w:r w:rsidRPr="3F6526CD">
              <w:rPr>
                <w:color w:val="000000" w:themeColor="text1"/>
                <w:sz w:val="22"/>
                <w:szCs w:val="22"/>
                <w:lang w:val="lt"/>
              </w:rPr>
              <w:t>Už Mokyklų pritaikymo neįgaliesiems 2024–2025 mokslo metų ataskaitos formą atsiskaityta iki 2024 m. lapkričio 1 d.</w:t>
            </w:r>
          </w:p>
          <w:p w14:paraId="01FD567A" w14:textId="25F56171" w:rsidR="001846AB" w:rsidRDefault="001846AB" w:rsidP="3F6526CD">
            <w:pPr>
              <w:jc w:val="both"/>
              <w:rPr>
                <w:color w:val="000000" w:themeColor="text1"/>
                <w:sz w:val="22"/>
                <w:szCs w:val="22"/>
                <w:lang w:val="lt"/>
              </w:rPr>
            </w:pPr>
            <w:r w:rsidRPr="3F6526CD">
              <w:rPr>
                <w:color w:val="000000" w:themeColor="text1"/>
                <w:sz w:val="22"/>
                <w:szCs w:val="22"/>
                <w:lang w:val="lt"/>
              </w:rPr>
              <w:t>(11*; 12* [2.1.10 p. p.])</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90B33"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53B8"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1259D" w14:textId="77777777" w:rsidR="001846AB" w:rsidRDefault="001846AB" w:rsidP="3F6526CD">
            <w:pPr>
              <w:jc w:val="center"/>
              <w:rPr>
                <w:color w:val="000000" w:themeColor="text1"/>
                <w:sz w:val="22"/>
                <w:szCs w:val="22"/>
              </w:rPr>
            </w:pPr>
            <w:r w:rsidRPr="3F6526CD">
              <w:rPr>
                <w:color w:val="000000" w:themeColor="text1"/>
                <w:sz w:val="22"/>
                <w:szCs w:val="22"/>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B197" w14:textId="70953D07" w:rsidR="001846AB" w:rsidRDefault="001846AB" w:rsidP="554296F9">
            <w:pPr>
              <w:jc w:val="both"/>
              <w:rPr>
                <w:color w:val="FF0000"/>
                <w:sz w:val="22"/>
                <w:szCs w:val="22"/>
              </w:rPr>
            </w:pPr>
          </w:p>
        </w:tc>
      </w:tr>
      <w:tr w:rsidR="004F558F" w14:paraId="3045218F"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99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DBCB4B7" w14:textId="325075C9" w:rsidR="004F558F" w:rsidRDefault="004F558F" w:rsidP="004F558F">
            <w:pPr>
              <w:pStyle w:val="Betarp"/>
              <w:jc w:val="center"/>
              <w:rPr>
                <w:rFonts w:ascii="Times New Roman" w:eastAsia="Times New Roman" w:hAnsi="Times New Roman" w:cs="Times New Roman"/>
                <w:b/>
                <w:bCs/>
                <w:color w:val="FF0000"/>
              </w:rPr>
            </w:pPr>
            <w:r w:rsidRPr="71BD52CB">
              <w:rPr>
                <w:rFonts w:ascii="Times New Roman" w:eastAsia="Times New Roman" w:hAnsi="Times New Roman" w:cs="Times New Roman"/>
                <w:b/>
                <w:bCs/>
                <w:color w:val="333333"/>
              </w:rPr>
              <w:t>IV. Apibendrinta mokyklos duomenų teikimo problematika</w:t>
            </w:r>
          </w:p>
        </w:tc>
      </w:tr>
      <w:tr w:rsidR="004F558F" w14:paraId="322707BE"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418F1A" w14:textId="1C16D56C" w:rsidR="004F558F" w:rsidRDefault="004F558F" w:rsidP="71BD52CB">
            <w:pPr>
              <w:pStyle w:val="Betarp"/>
              <w:jc w:val="center"/>
              <w:rPr>
                <w:rFonts w:ascii="Times New Roman" w:eastAsia="Times New Roman" w:hAnsi="Times New Roman" w:cs="Times New Roman"/>
                <w:color w:val="000000" w:themeColor="text1"/>
              </w:rPr>
            </w:pPr>
            <w:r w:rsidRPr="71BD52CB">
              <w:rPr>
                <w:rFonts w:ascii="Times New Roman" w:eastAsia="Times New Roman" w:hAnsi="Times New Roman" w:cs="Times New Roman"/>
                <w:color w:val="000000" w:themeColor="text1"/>
              </w:rPr>
              <w:t>13.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4F7AB" w14:textId="7D37C39A" w:rsidR="004F558F" w:rsidRDefault="004F558F" w:rsidP="71BD52CB">
            <w:pPr>
              <w:pStyle w:val="Betarp"/>
              <w:jc w:val="both"/>
              <w:rPr>
                <w:rFonts w:ascii="Times New Roman" w:eastAsia="Times New Roman" w:hAnsi="Times New Roman" w:cs="Times New Roman"/>
                <w:color w:val="000000" w:themeColor="text1"/>
              </w:rPr>
            </w:pPr>
            <w:r w:rsidRPr="71BD52CB">
              <w:rPr>
                <w:rFonts w:ascii="Times New Roman" w:eastAsia="Times New Roman" w:hAnsi="Times New Roman" w:cs="Times New Roman"/>
                <w:color w:val="000000" w:themeColor="text1"/>
              </w:rPr>
              <w:t>Kurių duomenų pateikimas mokykloms problematiškiausias?</w:t>
            </w:r>
          </w:p>
        </w:tc>
        <w:tc>
          <w:tcPr>
            <w:tcW w:w="2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E3C025" w14:textId="7115F412" w:rsidR="004F558F" w:rsidRDefault="004F558F" w:rsidP="71BD52CB">
            <w:pPr>
              <w:pStyle w:val="Betarp"/>
              <w:rPr>
                <w:rFonts w:ascii="Times New Roman" w:eastAsia="Times New Roman" w:hAnsi="Times New Roman" w:cs="Times New Roman"/>
                <w:color w:val="000000" w:themeColor="text1"/>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94D941" w14:textId="7D164974" w:rsidR="004F558F" w:rsidRDefault="004F558F" w:rsidP="71BD52CB">
            <w:pPr>
              <w:pStyle w:val="Betarp"/>
              <w:rPr>
                <w:rFonts w:ascii="Times New Roman" w:eastAsia="Times New Roman" w:hAnsi="Times New Roman" w:cs="Times New Roman"/>
                <w:color w:val="000000" w:themeColor="text1"/>
              </w:rPr>
            </w:pPr>
          </w:p>
        </w:tc>
      </w:tr>
      <w:tr w:rsidR="004F558F" w14:paraId="21A1581F"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92D1A" w14:textId="1B3B7C3C" w:rsidR="004F558F" w:rsidRDefault="004F558F" w:rsidP="71BD52CB">
            <w:pPr>
              <w:pStyle w:val="Betarp"/>
              <w:jc w:val="center"/>
              <w:rPr>
                <w:rFonts w:ascii="Times New Roman" w:eastAsia="Times New Roman" w:hAnsi="Times New Roman" w:cs="Times New Roman"/>
                <w:color w:val="000000" w:themeColor="text1"/>
              </w:rPr>
            </w:pPr>
            <w:r w:rsidRPr="71BD52CB">
              <w:rPr>
                <w:rFonts w:ascii="Times New Roman" w:eastAsia="Times New Roman" w:hAnsi="Times New Roman" w:cs="Times New Roman"/>
                <w:color w:val="000000" w:themeColor="text1"/>
              </w:rPr>
              <w:lastRenderedPageBreak/>
              <w:t>14.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53E0F" w14:textId="64F6EE18" w:rsidR="004F558F" w:rsidRDefault="004F558F" w:rsidP="71BD52CB">
            <w:pPr>
              <w:pStyle w:val="Betarp"/>
              <w:jc w:val="both"/>
              <w:rPr>
                <w:rFonts w:ascii="Times New Roman" w:eastAsia="Times New Roman" w:hAnsi="Times New Roman" w:cs="Times New Roman"/>
                <w:color w:val="000000" w:themeColor="text1"/>
              </w:rPr>
            </w:pPr>
            <w:r w:rsidRPr="71BD52CB">
              <w:rPr>
                <w:rFonts w:ascii="Times New Roman" w:eastAsia="Times New Roman" w:hAnsi="Times New Roman" w:cs="Times New Roman"/>
                <w:color w:val="000000" w:themeColor="text1"/>
              </w:rPr>
              <w:t>Dažniausia pasitaikančios galimos duomenų teikimo, vėlavimo, klaidų priežastys</w:t>
            </w:r>
          </w:p>
        </w:tc>
        <w:tc>
          <w:tcPr>
            <w:tcW w:w="2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A3FEF" w14:textId="569A3E0A" w:rsidR="004F558F" w:rsidRDefault="004F558F" w:rsidP="71BD52CB">
            <w:pPr>
              <w:pStyle w:val="Betarp"/>
              <w:rPr>
                <w:rFonts w:ascii="Times New Roman" w:eastAsia="Times New Roman" w:hAnsi="Times New Roman" w:cs="Times New Roman"/>
                <w:color w:val="000000" w:themeColor="text1"/>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C7887B" w14:textId="5B0CE4CB" w:rsidR="004F558F" w:rsidRDefault="004F558F" w:rsidP="71BD52CB">
            <w:pPr>
              <w:pStyle w:val="Betarp"/>
              <w:rPr>
                <w:rFonts w:ascii="Times New Roman" w:eastAsia="Times New Roman" w:hAnsi="Times New Roman" w:cs="Times New Roman"/>
                <w:color w:val="000000" w:themeColor="text1"/>
              </w:rPr>
            </w:pPr>
          </w:p>
        </w:tc>
      </w:tr>
      <w:tr w:rsidR="004F558F" w:rsidRPr="00611094" w14:paraId="68EACEFF" w14:textId="77777777" w:rsidTr="465DAF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Ex>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20ED7B" w14:textId="6C6155A4" w:rsidR="004F558F" w:rsidRPr="00611094" w:rsidRDefault="004F558F" w:rsidP="71BD52CB">
            <w:pPr>
              <w:pStyle w:val="Betarp"/>
              <w:jc w:val="center"/>
              <w:rPr>
                <w:rFonts w:ascii="Times New Roman" w:eastAsia="Times New Roman" w:hAnsi="Times New Roman" w:cs="Times New Roman"/>
                <w:color w:val="000000" w:themeColor="text1"/>
              </w:rPr>
            </w:pPr>
            <w:r w:rsidRPr="71BD52CB">
              <w:rPr>
                <w:rFonts w:ascii="Times New Roman" w:eastAsia="Times New Roman" w:hAnsi="Times New Roman" w:cs="Times New Roman"/>
                <w:color w:val="000000" w:themeColor="text1"/>
              </w:rPr>
              <w:t>15.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357DC" w14:textId="10784C61" w:rsidR="004F558F" w:rsidRPr="004F558F" w:rsidRDefault="004F558F" w:rsidP="004F558F">
            <w:pPr>
              <w:jc w:val="both"/>
              <w:rPr>
                <w:color w:val="000000" w:themeColor="text1"/>
                <w:sz w:val="22"/>
                <w:szCs w:val="22"/>
              </w:rPr>
            </w:pPr>
            <w:r w:rsidRPr="71BD52CB">
              <w:rPr>
                <w:color w:val="000000" w:themeColor="text1"/>
                <w:sz w:val="22"/>
                <w:szCs w:val="22"/>
              </w:rPr>
              <w:t xml:space="preserve">Kiek darbo laiko </w:t>
            </w:r>
            <w:r>
              <w:rPr>
                <w:color w:val="000000" w:themeColor="text1"/>
                <w:sz w:val="22"/>
                <w:szCs w:val="22"/>
              </w:rPr>
              <w:t>sugaištama</w:t>
            </w:r>
            <w:r w:rsidRPr="71BD52CB">
              <w:rPr>
                <w:color w:val="000000" w:themeColor="text1"/>
                <w:sz w:val="22"/>
                <w:szCs w:val="22"/>
              </w:rPr>
              <w:t xml:space="preserve"> duomenų surinkimui ir pateikimui (kaip tai susiję su mokyklos dydžiu)?</w:t>
            </w:r>
          </w:p>
        </w:tc>
        <w:tc>
          <w:tcPr>
            <w:tcW w:w="28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C6910" w14:textId="77777777" w:rsidR="004F558F" w:rsidRPr="00611094" w:rsidRDefault="004F558F" w:rsidP="71BD52CB">
            <w:pPr>
              <w:pStyle w:val="Betarp"/>
              <w:rPr>
                <w:rFonts w:ascii="Times New Roman" w:eastAsia="Times New Roman" w:hAnsi="Times New Roman" w:cs="Times New Roman"/>
                <w:color w:val="000000" w:themeColor="text1"/>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83899" w14:textId="18B2311E" w:rsidR="004F558F" w:rsidRPr="00611094" w:rsidRDefault="004F558F" w:rsidP="71BD52CB">
            <w:pPr>
              <w:pStyle w:val="Betarp"/>
              <w:rPr>
                <w:rFonts w:ascii="Times New Roman" w:eastAsia="Times New Roman" w:hAnsi="Times New Roman" w:cs="Times New Roman"/>
                <w:color w:val="000000" w:themeColor="text1"/>
              </w:rPr>
            </w:pPr>
          </w:p>
        </w:tc>
      </w:tr>
    </w:tbl>
    <w:p w14:paraId="6FBBAAB6" w14:textId="77777777" w:rsidR="004F558F" w:rsidRPr="004F558F" w:rsidRDefault="004F558F" w:rsidP="00E56BC6">
      <w:pPr>
        <w:ind w:hanging="2"/>
        <w:jc w:val="both"/>
        <w:rPr>
          <w:sz w:val="6"/>
          <w:szCs w:val="6"/>
        </w:rPr>
      </w:pPr>
    </w:p>
    <w:p w14:paraId="5E61977E" w14:textId="7216CCCC" w:rsidR="00E56BC6" w:rsidRDefault="00E56BC6" w:rsidP="00E56BC6">
      <w:pPr>
        <w:ind w:hanging="2"/>
        <w:jc w:val="both"/>
        <w:rPr>
          <w:b/>
          <w:sz w:val="20"/>
          <w:lang w:eastAsia="en-GB"/>
        </w:rPr>
      </w:pPr>
      <w:r>
        <w:rPr>
          <w:sz w:val="20"/>
        </w:rPr>
        <w:t>(*) Nurodomas teisės akto numeris, punktas iš teisės aktų sąrašo, pateikto</w:t>
      </w:r>
      <w:r>
        <w:rPr>
          <w:b/>
          <w:sz w:val="20"/>
        </w:rPr>
        <w:t xml:space="preserve"> </w:t>
      </w:r>
      <w:r>
        <w:rPr>
          <w:sz w:val="20"/>
        </w:rPr>
        <w:t xml:space="preserve">skyrelyje </w:t>
      </w:r>
      <w:r>
        <w:rPr>
          <w:b/>
          <w:sz w:val="20"/>
        </w:rPr>
        <w:t>TEISĖS AKTAI, REGLAMENTUOJANTYS PATIKRINIMO SRITĮ</w:t>
      </w:r>
      <w:r>
        <w:rPr>
          <w:sz w:val="20"/>
        </w:rPr>
        <w:t>.</w:t>
      </w:r>
    </w:p>
    <w:p w14:paraId="60FDB7BB" w14:textId="21BCE173" w:rsidR="00E56BC6" w:rsidRDefault="502284A7" w:rsidP="27F0E55C">
      <w:pPr>
        <w:ind w:hanging="2"/>
        <w:jc w:val="both"/>
        <w:rPr>
          <w:sz w:val="20"/>
        </w:rPr>
      </w:pPr>
      <w:r w:rsidRPr="27F0E55C">
        <w:rPr>
          <w:sz w:val="20"/>
        </w:rPr>
        <w:t xml:space="preserve">** Lentelėje pastabų skiltyje rašomas pastabos eil. Nr., o skyrelyje </w:t>
      </w:r>
      <w:r w:rsidRPr="27F0E55C">
        <w:rPr>
          <w:b/>
          <w:bCs/>
          <w:sz w:val="20"/>
        </w:rPr>
        <w:t>PASTABOS</w:t>
      </w:r>
      <w:r w:rsidRPr="27F0E55C">
        <w:rPr>
          <w:sz w:val="20"/>
        </w:rPr>
        <w:t xml:space="preserve"> rašomas pastabos Nr. ir visas pastabos tekstas.</w:t>
      </w:r>
      <w:r w:rsidR="1268E60B" w:rsidRPr="27F0E55C">
        <w:rPr>
          <w:sz w:val="20"/>
        </w:rPr>
        <w:t xml:space="preserve"> </w:t>
      </w:r>
    </w:p>
    <w:p w14:paraId="007E5D8D" w14:textId="77777777" w:rsidR="00E56BC6" w:rsidRDefault="00E56BC6" w:rsidP="00E56BC6">
      <w:pPr>
        <w:ind w:hanging="2"/>
        <w:jc w:val="both"/>
        <w:rPr>
          <w:sz w:val="20"/>
        </w:rPr>
      </w:pPr>
    </w:p>
    <w:p w14:paraId="0AD78AD2" w14:textId="77777777" w:rsidR="00E56BC6" w:rsidRDefault="00E56BC6" w:rsidP="00E56BC6">
      <w:pPr>
        <w:ind w:hanging="2"/>
        <w:jc w:val="both"/>
        <w:rPr>
          <w:b/>
          <w:szCs w:val="24"/>
        </w:rPr>
      </w:pPr>
      <w:r>
        <w:rPr>
          <w:b/>
          <w:szCs w:val="24"/>
        </w:rPr>
        <w:t>PASTABOS</w:t>
      </w:r>
    </w:p>
    <w:p w14:paraId="09F54E4B" w14:textId="77777777" w:rsidR="00E56BC6" w:rsidRDefault="00E56BC6" w:rsidP="00E56BC6">
      <w:pPr>
        <w:ind w:hanging="2"/>
        <w:jc w:val="both"/>
        <w:rPr>
          <w:szCs w:val="24"/>
        </w:rPr>
      </w:pPr>
      <w:r>
        <w:rPr>
          <w:szCs w:val="24"/>
        </w:rPr>
        <w:t>1.</w:t>
      </w:r>
    </w:p>
    <w:p w14:paraId="22C95479" w14:textId="77777777" w:rsidR="00E56BC6" w:rsidRDefault="00E56BC6" w:rsidP="00E56BC6">
      <w:pPr>
        <w:ind w:hanging="2"/>
        <w:jc w:val="both"/>
        <w:rPr>
          <w:szCs w:val="24"/>
        </w:rPr>
      </w:pPr>
      <w:r>
        <w:rPr>
          <w:szCs w:val="24"/>
        </w:rPr>
        <w:t>2.</w:t>
      </w:r>
    </w:p>
    <w:p w14:paraId="3D4B1E08" w14:textId="2C287FB0" w:rsidR="00E56BC6" w:rsidRDefault="00E56BC6" w:rsidP="03711D83">
      <w:pPr>
        <w:ind w:hanging="2"/>
        <w:jc w:val="both"/>
      </w:pPr>
      <w:r>
        <w:t>3.</w:t>
      </w:r>
      <w:r w:rsidR="27D0280E">
        <w:t xml:space="preserve"> </w:t>
      </w:r>
    </w:p>
    <w:p w14:paraId="47615B88" w14:textId="15EAE0A8" w:rsidR="03711D83" w:rsidRDefault="03711D83" w:rsidP="03711D83">
      <w:pPr>
        <w:ind w:hanging="2"/>
        <w:jc w:val="both"/>
      </w:pPr>
    </w:p>
    <w:p w14:paraId="2B939011" w14:textId="77777777" w:rsidR="00E56BC6" w:rsidRDefault="00E56BC6" w:rsidP="00E56BC6">
      <w:pPr>
        <w:keepNext/>
        <w:rPr>
          <w:szCs w:val="24"/>
        </w:rPr>
      </w:pPr>
      <w:r>
        <w:rPr>
          <w:szCs w:val="24"/>
        </w:rPr>
        <w:t>Klausimyną užpildė:</w:t>
      </w:r>
    </w:p>
    <w:tbl>
      <w:tblPr>
        <w:tblW w:w="0" w:type="dxa"/>
        <w:tblLayout w:type="fixed"/>
        <w:tblLook w:val="0600" w:firstRow="0" w:lastRow="0" w:firstColumn="0" w:lastColumn="0" w:noHBand="1" w:noVBand="1"/>
      </w:tblPr>
      <w:tblGrid>
        <w:gridCol w:w="3630"/>
        <w:gridCol w:w="2175"/>
        <w:gridCol w:w="3825"/>
      </w:tblGrid>
      <w:tr w:rsidR="00E56BC6" w14:paraId="6979F1AB" w14:textId="77777777" w:rsidTr="0C4D43D3">
        <w:trPr>
          <w:trHeight w:val="904"/>
        </w:trPr>
        <w:tc>
          <w:tcPr>
            <w:tcW w:w="3630" w:type="dxa"/>
            <w:tcMar>
              <w:top w:w="100" w:type="dxa"/>
              <w:left w:w="100" w:type="dxa"/>
              <w:bottom w:w="100" w:type="dxa"/>
              <w:right w:w="100" w:type="dxa"/>
            </w:tcMar>
            <w:hideMark/>
          </w:tcPr>
          <w:p w14:paraId="570AA26C" w14:textId="77777777" w:rsidR="00E56BC6" w:rsidRDefault="00E56BC6" w:rsidP="007F42B0">
            <w:pPr>
              <w:spacing w:line="276" w:lineRule="auto"/>
              <w:rPr>
                <w:szCs w:val="24"/>
              </w:rPr>
            </w:pPr>
            <w:r>
              <w:rPr>
                <w:szCs w:val="24"/>
              </w:rPr>
              <w:t>___________________________</w:t>
            </w:r>
          </w:p>
          <w:p w14:paraId="4E05DAF1" w14:textId="77777777" w:rsidR="00E56BC6" w:rsidRDefault="00E56BC6" w:rsidP="007F42B0">
            <w:pPr>
              <w:jc w:val="center"/>
              <w:rPr>
                <w:szCs w:val="24"/>
              </w:rPr>
            </w:pPr>
            <w:r>
              <w:rPr>
                <w:sz w:val="20"/>
              </w:rPr>
              <w:t xml:space="preserve">(Patikrinimą atlikusio valstybės tarnautojo pareigos) </w:t>
            </w:r>
            <w:r>
              <w:rPr>
                <w:szCs w:val="24"/>
              </w:rPr>
              <w:t xml:space="preserve">  </w:t>
            </w:r>
            <w:r>
              <w:rPr>
                <w:szCs w:val="24"/>
              </w:rPr>
              <w:tab/>
            </w:r>
          </w:p>
        </w:tc>
        <w:tc>
          <w:tcPr>
            <w:tcW w:w="2175" w:type="dxa"/>
            <w:tcMar>
              <w:top w:w="100" w:type="dxa"/>
              <w:left w:w="100" w:type="dxa"/>
              <w:bottom w:w="100" w:type="dxa"/>
              <w:right w:w="100" w:type="dxa"/>
            </w:tcMar>
            <w:hideMark/>
          </w:tcPr>
          <w:p w14:paraId="51AD3FA5" w14:textId="77777777" w:rsidR="00E56BC6" w:rsidRDefault="00E56BC6" w:rsidP="007F42B0">
            <w:pPr>
              <w:rPr>
                <w:szCs w:val="24"/>
              </w:rPr>
            </w:pPr>
            <w:r>
              <w:rPr>
                <w:szCs w:val="24"/>
              </w:rPr>
              <w:t>_______________</w:t>
            </w:r>
          </w:p>
          <w:p w14:paraId="7E6F6C96" w14:textId="77777777" w:rsidR="00E56BC6" w:rsidRDefault="00E56BC6" w:rsidP="007F42B0">
            <w:pPr>
              <w:ind w:firstLine="265"/>
              <w:jc w:val="center"/>
              <w:rPr>
                <w:szCs w:val="24"/>
              </w:rPr>
            </w:pPr>
            <w:r>
              <w:rPr>
                <w:sz w:val="20"/>
              </w:rPr>
              <w:t xml:space="preserve">(parašas)  </w:t>
            </w:r>
            <w:r>
              <w:rPr>
                <w:szCs w:val="24"/>
              </w:rPr>
              <w:t xml:space="preserve">      </w:t>
            </w:r>
            <w:r>
              <w:rPr>
                <w:szCs w:val="24"/>
              </w:rPr>
              <w:tab/>
            </w:r>
          </w:p>
        </w:tc>
        <w:tc>
          <w:tcPr>
            <w:tcW w:w="3825" w:type="dxa"/>
            <w:tcMar>
              <w:top w:w="100" w:type="dxa"/>
              <w:left w:w="100" w:type="dxa"/>
              <w:bottom w:w="100" w:type="dxa"/>
              <w:right w:w="100" w:type="dxa"/>
            </w:tcMar>
            <w:hideMark/>
          </w:tcPr>
          <w:p w14:paraId="13A5B9EB" w14:textId="77777777" w:rsidR="00E56BC6" w:rsidRDefault="00E56BC6" w:rsidP="007F42B0">
            <w:pPr>
              <w:rPr>
                <w:szCs w:val="24"/>
              </w:rPr>
            </w:pPr>
            <w:r>
              <w:rPr>
                <w:szCs w:val="24"/>
              </w:rPr>
              <w:t>______________________________</w:t>
            </w:r>
          </w:p>
          <w:p w14:paraId="57DA36EC" w14:textId="77777777" w:rsidR="00E56BC6" w:rsidRDefault="00E56BC6" w:rsidP="007F42B0">
            <w:pPr>
              <w:jc w:val="center"/>
              <w:rPr>
                <w:sz w:val="20"/>
              </w:rPr>
            </w:pPr>
            <w:r>
              <w:rPr>
                <w:sz w:val="20"/>
              </w:rPr>
              <w:t>(vardas, pavardė)</w:t>
            </w:r>
          </w:p>
        </w:tc>
      </w:tr>
      <w:tr w:rsidR="00E56BC6" w14:paraId="4D0DBC0F" w14:textId="77777777" w:rsidTr="0C4D43D3">
        <w:trPr>
          <w:trHeight w:val="1155"/>
        </w:trPr>
        <w:tc>
          <w:tcPr>
            <w:tcW w:w="3630" w:type="dxa"/>
            <w:tcMar>
              <w:top w:w="100" w:type="dxa"/>
              <w:left w:w="100" w:type="dxa"/>
              <w:bottom w:w="100" w:type="dxa"/>
              <w:right w:w="100" w:type="dxa"/>
            </w:tcMar>
            <w:hideMark/>
          </w:tcPr>
          <w:p w14:paraId="06392995" w14:textId="77777777" w:rsidR="00E56BC6" w:rsidRDefault="00E56BC6" w:rsidP="007F42B0">
            <w:pPr>
              <w:rPr>
                <w:szCs w:val="24"/>
              </w:rPr>
            </w:pPr>
            <w:r>
              <w:rPr>
                <w:szCs w:val="24"/>
              </w:rPr>
              <w:t>____________________________</w:t>
            </w:r>
          </w:p>
          <w:p w14:paraId="59FCE14A" w14:textId="77777777" w:rsidR="00E56BC6" w:rsidRDefault="00E56BC6" w:rsidP="007F42B0">
            <w:pPr>
              <w:jc w:val="center"/>
              <w:rPr>
                <w:sz w:val="20"/>
              </w:rPr>
            </w:pPr>
            <w:r>
              <w:rPr>
                <w:sz w:val="20"/>
              </w:rPr>
              <w:t xml:space="preserve">(Patikrinimą atlikusio valstybės tarnautojo pareigos)   </w:t>
            </w:r>
            <w:r>
              <w:rPr>
                <w:sz w:val="20"/>
              </w:rPr>
              <w:tab/>
            </w:r>
          </w:p>
        </w:tc>
        <w:tc>
          <w:tcPr>
            <w:tcW w:w="2175" w:type="dxa"/>
            <w:tcMar>
              <w:top w:w="100" w:type="dxa"/>
              <w:left w:w="100" w:type="dxa"/>
              <w:bottom w:w="100" w:type="dxa"/>
              <w:right w:w="100" w:type="dxa"/>
            </w:tcMar>
            <w:hideMark/>
          </w:tcPr>
          <w:p w14:paraId="555BBB82" w14:textId="77777777" w:rsidR="00E56BC6" w:rsidRDefault="00E56BC6" w:rsidP="007F42B0">
            <w:pPr>
              <w:rPr>
                <w:szCs w:val="24"/>
              </w:rPr>
            </w:pPr>
            <w:r>
              <w:rPr>
                <w:szCs w:val="24"/>
              </w:rPr>
              <w:t>_______________</w:t>
            </w:r>
          </w:p>
          <w:p w14:paraId="3B354C15" w14:textId="77777777" w:rsidR="00E56BC6" w:rsidRDefault="00E56BC6" w:rsidP="007F42B0">
            <w:pPr>
              <w:jc w:val="center"/>
              <w:rPr>
                <w:szCs w:val="24"/>
              </w:rPr>
            </w:pPr>
            <w:r>
              <w:rPr>
                <w:sz w:val="20"/>
              </w:rPr>
              <w:t xml:space="preserve">(parašas)  </w:t>
            </w:r>
            <w:r>
              <w:rPr>
                <w:szCs w:val="24"/>
              </w:rPr>
              <w:t xml:space="preserve">      </w:t>
            </w:r>
            <w:r>
              <w:rPr>
                <w:szCs w:val="24"/>
              </w:rPr>
              <w:tab/>
            </w:r>
          </w:p>
        </w:tc>
        <w:tc>
          <w:tcPr>
            <w:tcW w:w="3825" w:type="dxa"/>
            <w:tcMar>
              <w:top w:w="100" w:type="dxa"/>
              <w:left w:w="100" w:type="dxa"/>
              <w:bottom w:w="100" w:type="dxa"/>
              <w:right w:w="100" w:type="dxa"/>
            </w:tcMar>
            <w:hideMark/>
          </w:tcPr>
          <w:p w14:paraId="06B4A403" w14:textId="77777777" w:rsidR="00E56BC6" w:rsidRDefault="00E56BC6" w:rsidP="007F42B0">
            <w:pPr>
              <w:rPr>
                <w:szCs w:val="24"/>
              </w:rPr>
            </w:pPr>
            <w:r>
              <w:rPr>
                <w:szCs w:val="24"/>
              </w:rPr>
              <w:t>______________________________</w:t>
            </w:r>
          </w:p>
          <w:p w14:paraId="624D5DA0" w14:textId="39F0579F" w:rsidR="00E56BC6" w:rsidRDefault="00E56BC6" w:rsidP="0C4D43D3">
            <w:pPr>
              <w:spacing w:line="276" w:lineRule="auto"/>
              <w:ind w:firstLine="1178"/>
              <w:rPr>
                <w:sz w:val="20"/>
              </w:rPr>
            </w:pPr>
            <w:r>
              <w:t>(</w:t>
            </w:r>
            <w:r w:rsidRPr="0C4D43D3">
              <w:rPr>
                <w:sz w:val="20"/>
              </w:rPr>
              <w:t>vardas, pavardė)</w:t>
            </w:r>
          </w:p>
        </w:tc>
      </w:tr>
      <w:tr w:rsidR="00E56BC6" w14:paraId="598269DD" w14:textId="77777777" w:rsidTr="0C4D43D3">
        <w:trPr>
          <w:trHeight w:val="1219"/>
        </w:trPr>
        <w:tc>
          <w:tcPr>
            <w:tcW w:w="3630" w:type="dxa"/>
            <w:tcMar>
              <w:top w:w="100" w:type="dxa"/>
              <w:left w:w="100" w:type="dxa"/>
              <w:bottom w:w="100" w:type="dxa"/>
              <w:right w:w="100" w:type="dxa"/>
            </w:tcMar>
            <w:hideMark/>
          </w:tcPr>
          <w:p w14:paraId="22F46BBC" w14:textId="77777777" w:rsidR="00E56BC6" w:rsidRDefault="00E56BC6" w:rsidP="007F42B0">
            <w:pPr>
              <w:rPr>
                <w:szCs w:val="24"/>
              </w:rPr>
            </w:pPr>
            <w:r>
              <w:rPr>
                <w:szCs w:val="24"/>
              </w:rPr>
              <w:t>___________________________</w:t>
            </w:r>
          </w:p>
          <w:p w14:paraId="15D5CE6F" w14:textId="77777777" w:rsidR="00E56BC6" w:rsidRDefault="00E56BC6" w:rsidP="007F42B0">
            <w:pPr>
              <w:jc w:val="center"/>
              <w:rPr>
                <w:sz w:val="20"/>
              </w:rPr>
            </w:pPr>
            <w:r>
              <w:rPr>
                <w:sz w:val="20"/>
              </w:rPr>
              <w:t>(Patikrinimą atlikusio valstybės tarnautojo pareigos)</w:t>
            </w:r>
          </w:p>
        </w:tc>
        <w:tc>
          <w:tcPr>
            <w:tcW w:w="2175" w:type="dxa"/>
            <w:tcMar>
              <w:top w:w="100" w:type="dxa"/>
              <w:left w:w="100" w:type="dxa"/>
              <w:bottom w:w="100" w:type="dxa"/>
              <w:right w:w="100" w:type="dxa"/>
            </w:tcMar>
            <w:hideMark/>
          </w:tcPr>
          <w:p w14:paraId="465D4893" w14:textId="77777777" w:rsidR="00E56BC6" w:rsidRDefault="00E56BC6" w:rsidP="007F42B0">
            <w:pPr>
              <w:rPr>
                <w:szCs w:val="24"/>
              </w:rPr>
            </w:pPr>
            <w:r>
              <w:rPr>
                <w:szCs w:val="24"/>
              </w:rPr>
              <w:t>________________</w:t>
            </w:r>
          </w:p>
          <w:p w14:paraId="03B5F77D" w14:textId="77777777" w:rsidR="00E56BC6" w:rsidRDefault="00E56BC6" w:rsidP="007F42B0">
            <w:pPr>
              <w:jc w:val="center"/>
              <w:rPr>
                <w:sz w:val="20"/>
              </w:rPr>
            </w:pPr>
            <w:r>
              <w:rPr>
                <w:sz w:val="20"/>
              </w:rPr>
              <w:t>(parašas)</w:t>
            </w:r>
          </w:p>
        </w:tc>
        <w:tc>
          <w:tcPr>
            <w:tcW w:w="3825" w:type="dxa"/>
            <w:tcMar>
              <w:top w:w="100" w:type="dxa"/>
              <w:left w:w="100" w:type="dxa"/>
              <w:bottom w:w="100" w:type="dxa"/>
              <w:right w:w="100" w:type="dxa"/>
            </w:tcMar>
            <w:hideMark/>
          </w:tcPr>
          <w:p w14:paraId="76E41FD8" w14:textId="77777777" w:rsidR="00E56BC6" w:rsidRDefault="00E56BC6" w:rsidP="007F42B0">
            <w:pPr>
              <w:rPr>
                <w:szCs w:val="24"/>
              </w:rPr>
            </w:pPr>
            <w:r>
              <w:rPr>
                <w:szCs w:val="24"/>
              </w:rPr>
              <w:t>______________________________</w:t>
            </w:r>
          </w:p>
          <w:p w14:paraId="28A68C78" w14:textId="77777777" w:rsidR="00E56BC6" w:rsidRDefault="00E56BC6" w:rsidP="007F42B0">
            <w:pPr>
              <w:jc w:val="center"/>
              <w:rPr>
                <w:sz w:val="20"/>
              </w:rPr>
            </w:pPr>
            <w:r>
              <w:rPr>
                <w:sz w:val="20"/>
              </w:rPr>
              <w:t>(vardas, pavardė)</w:t>
            </w:r>
          </w:p>
          <w:p w14:paraId="186799C2" w14:textId="77777777" w:rsidR="00E56BC6" w:rsidRDefault="00E56BC6" w:rsidP="007F42B0">
            <w:pPr>
              <w:ind w:firstLine="62"/>
              <w:rPr>
                <w:szCs w:val="24"/>
              </w:rPr>
            </w:pPr>
          </w:p>
        </w:tc>
      </w:tr>
      <w:tr w:rsidR="00E56BC6" w14:paraId="315988D0" w14:textId="77777777" w:rsidTr="0C4D43D3">
        <w:trPr>
          <w:trHeight w:val="786"/>
        </w:trPr>
        <w:tc>
          <w:tcPr>
            <w:tcW w:w="3630" w:type="dxa"/>
            <w:tcMar>
              <w:top w:w="100" w:type="dxa"/>
              <w:left w:w="100" w:type="dxa"/>
              <w:bottom w:w="100" w:type="dxa"/>
              <w:right w:w="100" w:type="dxa"/>
            </w:tcMar>
            <w:hideMark/>
          </w:tcPr>
          <w:p w14:paraId="7B241A93" w14:textId="77777777" w:rsidR="00E56BC6" w:rsidRDefault="00E56BC6" w:rsidP="007F42B0">
            <w:pPr>
              <w:rPr>
                <w:szCs w:val="24"/>
              </w:rPr>
            </w:pPr>
            <w:r>
              <w:rPr>
                <w:szCs w:val="24"/>
              </w:rPr>
              <w:t>Patvirtinu, kad duomenys teisingi:</w:t>
            </w:r>
          </w:p>
          <w:p w14:paraId="331C6AB2" w14:textId="77777777" w:rsidR="00E56BC6" w:rsidRDefault="00E56BC6" w:rsidP="007F42B0">
            <w:pPr>
              <w:rPr>
                <w:szCs w:val="24"/>
              </w:rPr>
            </w:pPr>
            <w:r>
              <w:rPr>
                <w:szCs w:val="24"/>
              </w:rPr>
              <w:t>____________</w:t>
            </w:r>
          </w:p>
          <w:p w14:paraId="6435FAB7" w14:textId="77777777" w:rsidR="00E56BC6" w:rsidRDefault="00E56BC6" w:rsidP="007F42B0">
            <w:pPr>
              <w:ind w:firstLine="720"/>
              <w:rPr>
                <w:szCs w:val="24"/>
              </w:rPr>
            </w:pPr>
            <w:r>
              <w:rPr>
                <w:sz w:val="20"/>
              </w:rPr>
              <w:t xml:space="preserve">(Data)      </w:t>
            </w:r>
            <w:r>
              <w:rPr>
                <w:szCs w:val="24"/>
              </w:rPr>
              <w:t xml:space="preserve"> </w:t>
            </w:r>
            <w:r>
              <w:rPr>
                <w:szCs w:val="24"/>
              </w:rPr>
              <w:tab/>
            </w:r>
          </w:p>
        </w:tc>
        <w:tc>
          <w:tcPr>
            <w:tcW w:w="2175" w:type="dxa"/>
            <w:tcMar>
              <w:top w:w="100" w:type="dxa"/>
              <w:left w:w="100" w:type="dxa"/>
              <w:bottom w:w="100" w:type="dxa"/>
              <w:right w:w="100" w:type="dxa"/>
            </w:tcMar>
            <w:hideMark/>
          </w:tcPr>
          <w:p w14:paraId="05E02656" w14:textId="77777777" w:rsidR="00E56BC6" w:rsidRDefault="00E56BC6" w:rsidP="007F42B0">
            <w:pPr>
              <w:spacing w:line="276" w:lineRule="auto"/>
              <w:ind w:firstLine="62"/>
              <w:rPr>
                <w:szCs w:val="24"/>
              </w:rPr>
            </w:pPr>
          </w:p>
        </w:tc>
        <w:tc>
          <w:tcPr>
            <w:tcW w:w="3825" w:type="dxa"/>
            <w:tcMar>
              <w:top w:w="100" w:type="dxa"/>
              <w:left w:w="100" w:type="dxa"/>
              <w:bottom w:w="100" w:type="dxa"/>
              <w:right w:w="100" w:type="dxa"/>
            </w:tcMar>
            <w:hideMark/>
          </w:tcPr>
          <w:p w14:paraId="032B5B48" w14:textId="77777777" w:rsidR="00E56BC6" w:rsidRDefault="00E56BC6" w:rsidP="007F42B0">
            <w:pPr>
              <w:spacing w:line="276" w:lineRule="auto"/>
              <w:ind w:firstLine="62"/>
              <w:rPr>
                <w:szCs w:val="24"/>
              </w:rPr>
            </w:pPr>
          </w:p>
        </w:tc>
      </w:tr>
      <w:tr w:rsidR="00E56BC6" w14:paraId="2A373DA3" w14:textId="77777777" w:rsidTr="0C4D43D3">
        <w:trPr>
          <w:trHeight w:val="859"/>
        </w:trPr>
        <w:tc>
          <w:tcPr>
            <w:tcW w:w="3630" w:type="dxa"/>
            <w:tcMar>
              <w:top w:w="100" w:type="dxa"/>
              <w:left w:w="100" w:type="dxa"/>
              <w:bottom w:w="100" w:type="dxa"/>
              <w:right w:w="100" w:type="dxa"/>
            </w:tcMar>
            <w:hideMark/>
          </w:tcPr>
          <w:p w14:paraId="52E25B1F" w14:textId="77777777" w:rsidR="00E56BC6" w:rsidRDefault="00E56BC6" w:rsidP="007F42B0">
            <w:pPr>
              <w:jc w:val="center"/>
              <w:rPr>
                <w:szCs w:val="24"/>
              </w:rPr>
            </w:pPr>
            <w:r>
              <w:rPr>
                <w:szCs w:val="24"/>
              </w:rPr>
              <w:t>___________________________</w:t>
            </w:r>
          </w:p>
          <w:p w14:paraId="50CE90A6" w14:textId="77777777" w:rsidR="00E56BC6" w:rsidRDefault="00E56BC6" w:rsidP="007F42B0">
            <w:pPr>
              <w:jc w:val="center"/>
              <w:rPr>
                <w:szCs w:val="24"/>
              </w:rPr>
            </w:pPr>
            <w:r>
              <w:rPr>
                <w:sz w:val="20"/>
              </w:rPr>
              <w:t>(Tikrinto švietimo teikėjo atstovo pareigos)</w:t>
            </w:r>
            <w:r>
              <w:rPr>
                <w:szCs w:val="24"/>
              </w:rPr>
              <w:t xml:space="preserve">       </w:t>
            </w:r>
            <w:r>
              <w:rPr>
                <w:szCs w:val="24"/>
              </w:rPr>
              <w:tab/>
            </w:r>
          </w:p>
        </w:tc>
        <w:tc>
          <w:tcPr>
            <w:tcW w:w="2175" w:type="dxa"/>
            <w:tcMar>
              <w:top w:w="100" w:type="dxa"/>
              <w:left w:w="100" w:type="dxa"/>
              <w:bottom w:w="100" w:type="dxa"/>
              <w:right w:w="100" w:type="dxa"/>
            </w:tcMar>
            <w:hideMark/>
          </w:tcPr>
          <w:p w14:paraId="1F9008B9" w14:textId="77777777" w:rsidR="00E56BC6" w:rsidRDefault="00E56BC6" w:rsidP="007F42B0">
            <w:pPr>
              <w:jc w:val="center"/>
              <w:rPr>
                <w:szCs w:val="24"/>
              </w:rPr>
            </w:pPr>
            <w:r>
              <w:rPr>
                <w:szCs w:val="24"/>
              </w:rPr>
              <w:t>_______________</w:t>
            </w:r>
          </w:p>
          <w:p w14:paraId="73AB6191" w14:textId="77777777" w:rsidR="00E56BC6" w:rsidRDefault="00E56BC6" w:rsidP="007F42B0">
            <w:pPr>
              <w:jc w:val="center"/>
              <w:rPr>
                <w:szCs w:val="24"/>
              </w:rPr>
            </w:pPr>
            <w:r>
              <w:rPr>
                <w:sz w:val="20"/>
              </w:rPr>
              <w:t>(parašas)</w:t>
            </w:r>
            <w:r>
              <w:rPr>
                <w:szCs w:val="24"/>
              </w:rPr>
              <w:t xml:space="preserve">        </w:t>
            </w:r>
            <w:r>
              <w:rPr>
                <w:szCs w:val="24"/>
              </w:rPr>
              <w:tab/>
            </w:r>
          </w:p>
        </w:tc>
        <w:tc>
          <w:tcPr>
            <w:tcW w:w="3825" w:type="dxa"/>
            <w:tcMar>
              <w:top w:w="100" w:type="dxa"/>
              <w:left w:w="100" w:type="dxa"/>
              <w:bottom w:w="100" w:type="dxa"/>
              <w:right w:w="100" w:type="dxa"/>
            </w:tcMar>
            <w:hideMark/>
          </w:tcPr>
          <w:p w14:paraId="10CAF901" w14:textId="77777777" w:rsidR="00E56BC6" w:rsidRDefault="00E56BC6" w:rsidP="007F42B0">
            <w:pPr>
              <w:jc w:val="center"/>
              <w:rPr>
                <w:szCs w:val="24"/>
              </w:rPr>
            </w:pPr>
            <w:r>
              <w:rPr>
                <w:szCs w:val="24"/>
              </w:rPr>
              <w:t>__________________________</w:t>
            </w:r>
          </w:p>
          <w:p w14:paraId="55BF629E" w14:textId="77777777" w:rsidR="00E56BC6" w:rsidRDefault="00E56BC6" w:rsidP="007F42B0">
            <w:pPr>
              <w:jc w:val="center"/>
              <w:rPr>
                <w:sz w:val="20"/>
              </w:rPr>
            </w:pPr>
            <w:r>
              <w:rPr>
                <w:sz w:val="20"/>
              </w:rPr>
              <w:t>(vardas, pavardė)</w:t>
            </w:r>
          </w:p>
        </w:tc>
      </w:tr>
    </w:tbl>
    <w:p w14:paraId="235B06A3" w14:textId="668F7034" w:rsidR="00CF6BBC" w:rsidRDefault="00CF6BBC" w:rsidP="0C4D43D3">
      <w:pPr>
        <w:ind w:hanging="2"/>
        <w:jc w:val="both"/>
        <w:rPr>
          <w:b/>
          <w:bCs/>
        </w:rPr>
      </w:pPr>
    </w:p>
    <w:p w14:paraId="0EE0F122" w14:textId="77777777" w:rsidR="0C4D43D3" w:rsidRDefault="0C4D43D3" w:rsidP="0C4D43D3">
      <w:pPr>
        <w:ind w:hanging="2"/>
        <w:jc w:val="both"/>
        <w:rPr>
          <w:b/>
          <w:bCs/>
        </w:rPr>
      </w:pPr>
    </w:p>
    <w:p w14:paraId="6E697354" w14:textId="66335E78" w:rsidR="00E56BC6" w:rsidRDefault="00E56BC6" w:rsidP="00E56BC6">
      <w:pPr>
        <w:ind w:hanging="2"/>
        <w:jc w:val="both"/>
        <w:rPr>
          <w:b/>
          <w:szCs w:val="24"/>
        </w:rPr>
      </w:pPr>
      <w:r>
        <w:rPr>
          <w:b/>
          <w:szCs w:val="24"/>
        </w:rPr>
        <w:t>TEISĖS AKTAI, REGLAMENTUOJANTYS PATIKRINIMO SRITĮ</w:t>
      </w:r>
    </w:p>
    <w:p w14:paraId="5BBBFC2E" w14:textId="4C771806" w:rsidR="009B5904" w:rsidRDefault="009B5904" w:rsidP="00E56BC6">
      <w:pPr>
        <w:ind w:hanging="2"/>
        <w:jc w:val="both"/>
        <w:rPr>
          <w:b/>
          <w:szCs w:val="24"/>
        </w:rPr>
      </w:pPr>
    </w:p>
    <w:p w14:paraId="6E282312" w14:textId="4F857569" w:rsidR="007623D5" w:rsidRPr="006E0AEE" w:rsidRDefault="002552D6" w:rsidP="00F3690F">
      <w:pPr>
        <w:pStyle w:val="Betarp"/>
        <w:jc w:val="both"/>
        <w:rPr>
          <w:rStyle w:val="Hipersaitas"/>
          <w:rFonts w:ascii="Times New Roman" w:hAnsi="Times New Roman" w:cs="Times New Roman"/>
        </w:rPr>
      </w:pPr>
      <w:r w:rsidRPr="006E0AEE">
        <w:rPr>
          <w:rFonts w:ascii="Times New Roman" w:hAnsi="Times New Roman" w:cs="Times New Roman"/>
        </w:rPr>
        <w:t>1.</w:t>
      </w:r>
      <w:r w:rsidR="007623D5" w:rsidRPr="006E0AEE">
        <w:rPr>
          <w:rFonts w:ascii="Times New Roman" w:hAnsi="Times New Roman" w:cs="Times New Roman"/>
        </w:rPr>
        <w:t xml:space="preserve"> Lietuvos Respublikos švietimo įstatymas </w:t>
      </w:r>
      <w:hyperlink r:id="rId13" w:history="1">
        <w:r w:rsidR="007623D5" w:rsidRPr="006E0AEE">
          <w:rPr>
            <w:rStyle w:val="Hipersaitas"/>
            <w:rFonts w:ascii="Times New Roman" w:hAnsi="Times New Roman" w:cs="Times New Roman"/>
          </w:rPr>
          <w:t>https://www.e-tar.lt/portal/lt/legalAct/TAR.9A3AD08EA5D0/asr</w:t>
        </w:r>
      </w:hyperlink>
    </w:p>
    <w:p w14:paraId="4DF6164F" w14:textId="74C2B461" w:rsidR="007623D5" w:rsidRPr="006E0AEE" w:rsidRDefault="007623D5" w:rsidP="00F3690F">
      <w:pPr>
        <w:pStyle w:val="Betarp"/>
        <w:jc w:val="both"/>
        <w:rPr>
          <w:rStyle w:val="Hipersaitas"/>
          <w:rFonts w:ascii="Times New Roman" w:hAnsi="Times New Roman" w:cs="Times New Roman"/>
        </w:rPr>
      </w:pPr>
    </w:p>
    <w:p w14:paraId="26A4EBE9" w14:textId="6B8F780F" w:rsidR="006329AF" w:rsidRPr="006E0AEE" w:rsidRDefault="007623D5" w:rsidP="006329AF">
      <w:pPr>
        <w:pStyle w:val="Betarp"/>
        <w:jc w:val="both"/>
        <w:rPr>
          <w:rFonts w:ascii="Times New Roman" w:hAnsi="Times New Roman" w:cs="Times New Roman"/>
          <w:color w:val="000000"/>
          <w:lang w:eastAsia="en-GB"/>
        </w:rPr>
      </w:pPr>
      <w:r w:rsidRPr="006E0AEE">
        <w:rPr>
          <w:rFonts w:ascii="Times New Roman" w:hAnsi="Times New Roman" w:cs="Times New Roman"/>
        </w:rPr>
        <w:t xml:space="preserve">2. </w:t>
      </w:r>
      <w:r w:rsidR="006329AF" w:rsidRPr="006E0AEE">
        <w:rPr>
          <w:rFonts w:ascii="Times New Roman" w:hAnsi="Times New Roman" w:cs="Times New Roman"/>
        </w:rPr>
        <w:t>M</w:t>
      </w:r>
      <w:r w:rsidR="006329AF" w:rsidRPr="006E0AEE">
        <w:rPr>
          <w:rFonts w:ascii="Times New Roman" w:hAnsi="Times New Roman" w:cs="Times New Roman"/>
          <w:color w:val="000000"/>
        </w:rPr>
        <w:t>okyklų, vykdančių formaliojo švietimo programas, tinklo kūrimo taisyklės</w:t>
      </w:r>
      <w:r w:rsidR="00D93591" w:rsidRPr="006E0AEE">
        <w:rPr>
          <w:rFonts w:ascii="Times New Roman" w:hAnsi="Times New Roman" w:cs="Times New Roman"/>
          <w:color w:val="000000"/>
        </w:rPr>
        <w:t xml:space="preserve">, patvirtintos </w:t>
      </w:r>
      <w:r w:rsidR="006329AF" w:rsidRPr="006329AF">
        <w:rPr>
          <w:rFonts w:ascii="Times New Roman" w:hAnsi="Times New Roman" w:cs="Times New Roman"/>
          <w:color w:val="000000"/>
          <w:lang w:eastAsia="en-GB"/>
        </w:rPr>
        <w:t>Lietuvos Respublikos Vyriausybės</w:t>
      </w:r>
      <w:r w:rsidR="006329AF" w:rsidRPr="006E0AEE">
        <w:rPr>
          <w:rFonts w:ascii="Times New Roman" w:hAnsi="Times New Roman" w:cs="Times New Roman"/>
          <w:color w:val="000000"/>
          <w:lang w:eastAsia="en-GB"/>
        </w:rPr>
        <w:t xml:space="preserve"> </w:t>
      </w:r>
      <w:r w:rsidR="006329AF" w:rsidRPr="006329AF">
        <w:rPr>
          <w:rFonts w:ascii="Times New Roman" w:hAnsi="Times New Roman" w:cs="Times New Roman"/>
          <w:color w:val="000000"/>
          <w:lang w:eastAsia="en-GB"/>
        </w:rPr>
        <w:t>2011 m. birželio 29 d. nutarimu Nr. 768</w:t>
      </w:r>
      <w:r w:rsidR="006329AF" w:rsidRPr="006E0AEE">
        <w:rPr>
          <w:rFonts w:ascii="Times New Roman" w:hAnsi="Times New Roman" w:cs="Times New Roman"/>
          <w:color w:val="000000"/>
          <w:lang w:eastAsia="en-GB"/>
        </w:rPr>
        <w:t xml:space="preserve"> „</w:t>
      </w:r>
      <w:r w:rsidR="006329AF" w:rsidRPr="006E0AEE">
        <w:rPr>
          <w:rFonts w:ascii="Times New Roman" w:hAnsi="Times New Roman" w:cs="Times New Roman"/>
          <w:color w:val="000000"/>
        </w:rPr>
        <w:t>Dėl mokyklų, vykdančių formaliojo švietimo programas, tinklo kūrimo taisyklių patvirtinimo</w:t>
      </w:r>
      <w:r w:rsidR="006329AF" w:rsidRPr="006E0AEE">
        <w:rPr>
          <w:rFonts w:ascii="Times New Roman" w:hAnsi="Times New Roman" w:cs="Times New Roman"/>
          <w:color w:val="000000"/>
          <w:lang w:eastAsia="en-GB"/>
        </w:rPr>
        <w:t xml:space="preserve">“ (1 priedas) </w:t>
      </w:r>
      <w:hyperlink r:id="rId14" w:history="1">
        <w:r w:rsidR="006329AF" w:rsidRPr="006E0AEE">
          <w:rPr>
            <w:rStyle w:val="Hipersaitas"/>
            <w:rFonts w:ascii="Times New Roman" w:hAnsi="Times New Roman" w:cs="Times New Roman"/>
            <w:lang w:eastAsia="en-GB"/>
          </w:rPr>
          <w:t>https://www.e-tar.lt/portal/lt/legalAct/TAR.471E5D64413E/asr</w:t>
        </w:r>
      </w:hyperlink>
      <w:r w:rsidR="006329AF" w:rsidRPr="006E0AEE">
        <w:rPr>
          <w:rFonts w:ascii="Times New Roman" w:hAnsi="Times New Roman" w:cs="Times New Roman"/>
          <w:color w:val="000000"/>
          <w:lang w:eastAsia="en-GB"/>
        </w:rPr>
        <w:t xml:space="preserve"> </w:t>
      </w:r>
    </w:p>
    <w:p w14:paraId="7EB41167" w14:textId="28A9B085" w:rsidR="006329AF" w:rsidRPr="006E0AEE" w:rsidRDefault="006329AF" w:rsidP="006329AF">
      <w:pPr>
        <w:pStyle w:val="Betarp"/>
        <w:jc w:val="both"/>
        <w:rPr>
          <w:rFonts w:ascii="Times New Roman" w:hAnsi="Times New Roman" w:cs="Times New Roman"/>
        </w:rPr>
      </w:pPr>
    </w:p>
    <w:p w14:paraId="70D25E53" w14:textId="1452BDFE" w:rsidR="00241899" w:rsidRPr="006E0AEE" w:rsidRDefault="00241899" w:rsidP="00241899">
      <w:pPr>
        <w:jc w:val="both"/>
        <w:textAlignment w:val="baseline"/>
        <w:rPr>
          <w:sz w:val="22"/>
          <w:szCs w:val="22"/>
          <w:lang w:val="en-GB"/>
        </w:rPr>
      </w:pPr>
      <w:r w:rsidRPr="006E0AEE">
        <w:rPr>
          <w:sz w:val="22"/>
          <w:szCs w:val="22"/>
        </w:rPr>
        <w:t>3. Reikalavimų mokytojų kvalifikacijos aprašas, patvirtintas Lietuvos Respublikos švietimo, mokslo ir sporto ministro 2014 m. rugpjūčio 29 d. įsakymas Nr. V-774 „Dėl Reikalavimų mokytojų kvalifikacijai aprašo patvirtinimo“</w:t>
      </w:r>
      <w:r w:rsidRPr="006E0AEE">
        <w:rPr>
          <w:sz w:val="22"/>
          <w:szCs w:val="22"/>
          <w:lang w:val="en-GB"/>
        </w:rPr>
        <w:t xml:space="preserve"> </w:t>
      </w:r>
      <w:hyperlink r:id="rId15" w:history="1">
        <w:r w:rsidRPr="006E0AEE">
          <w:rPr>
            <w:rStyle w:val="Hipersaitas"/>
            <w:sz w:val="22"/>
            <w:szCs w:val="22"/>
          </w:rPr>
          <w:t>https://www.e-tar.lt/portal/lt/legalAct/7f45d9f02f7911e4a83cb4f588d2ac1a/asr</w:t>
        </w:r>
      </w:hyperlink>
      <w:r w:rsidRPr="006E0AEE">
        <w:rPr>
          <w:sz w:val="22"/>
          <w:szCs w:val="22"/>
        </w:rPr>
        <w:t> </w:t>
      </w:r>
      <w:r w:rsidRPr="006E0AEE">
        <w:rPr>
          <w:sz w:val="22"/>
          <w:szCs w:val="22"/>
          <w:lang w:val="en-GB"/>
        </w:rPr>
        <w:t> </w:t>
      </w:r>
    </w:p>
    <w:p w14:paraId="51797CE1" w14:textId="77777777" w:rsidR="00241899" w:rsidRPr="006E0AEE" w:rsidRDefault="00241899" w:rsidP="00241899">
      <w:pPr>
        <w:ind w:firstLine="705"/>
        <w:jc w:val="both"/>
        <w:textAlignment w:val="baseline"/>
        <w:rPr>
          <w:sz w:val="22"/>
          <w:szCs w:val="22"/>
          <w:lang w:val="en-GB"/>
        </w:rPr>
      </w:pPr>
      <w:r w:rsidRPr="006E0AEE">
        <w:rPr>
          <w:sz w:val="22"/>
          <w:szCs w:val="22"/>
          <w:lang w:val="en-GB"/>
        </w:rPr>
        <w:t> </w:t>
      </w:r>
    </w:p>
    <w:p w14:paraId="11B0065F" w14:textId="71B31221" w:rsidR="00241899" w:rsidRPr="006E0AEE" w:rsidRDefault="00241899" w:rsidP="00241899">
      <w:pPr>
        <w:jc w:val="both"/>
        <w:textAlignment w:val="baseline"/>
        <w:rPr>
          <w:color w:val="333333"/>
          <w:sz w:val="22"/>
          <w:szCs w:val="22"/>
          <w:lang w:val="en-GB"/>
        </w:rPr>
      </w:pPr>
      <w:r w:rsidRPr="006E0AEE">
        <w:rPr>
          <w:sz w:val="22"/>
          <w:szCs w:val="22"/>
        </w:rPr>
        <w:t xml:space="preserve">4. </w:t>
      </w:r>
      <w:r w:rsidRPr="006E0AEE">
        <w:rPr>
          <w:color w:val="333333"/>
          <w:sz w:val="22"/>
          <w:szCs w:val="22"/>
          <w:shd w:val="clear" w:color="auto" w:fill="FFFFFF"/>
        </w:rPr>
        <w:t>Lietuvos Respublikos biudžetinių įstaigų darbuotojų darbo apmokėjimo ir komisijų narių atlygio už darbą įstatymas</w:t>
      </w:r>
      <w:r w:rsidRPr="006E0AEE">
        <w:rPr>
          <w:color w:val="333333"/>
          <w:sz w:val="22"/>
          <w:szCs w:val="22"/>
          <w:lang w:val="en-GB"/>
        </w:rPr>
        <w:t xml:space="preserve"> </w:t>
      </w:r>
      <w:hyperlink r:id="rId16" w:history="1">
        <w:r w:rsidR="006E11A5" w:rsidRPr="006E0AEE">
          <w:rPr>
            <w:rStyle w:val="Hipersaitas"/>
            <w:sz w:val="22"/>
            <w:szCs w:val="22"/>
            <w:lang w:val="en-GB"/>
          </w:rPr>
          <w:t>https://www.e-tar.lt/portal/lt/legalAct/2d8b78b0e79411e68503b67e3b82e8bd/asr</w:t>
        </w:r>
      </w:hyperlink>
      <w:r w:rsidRPr="006E0AEE">
        <w:rPr>
          <w:sz w:val="22"/>
          <w:szCs w:val="22"/>
          <w:lang w:val="en-GB"/>
        </w:rPr>
        <w:t xml:space="preserve"> </w:t>
      </w:r>
    </w:p>
    <w:p w14:paraId="10E5B563" w14:textId="77777777" w:rsidR="00241899" w:rsidRPr="006329AF" w:rsidRDefault="00241899" w:rsidP="006329AF">
      <w:pPr>
        <w:pStyle w:val="Betarp"/>
        <w:jc w:val="both"/>
        <w:rPr>
          <w:rFonts w:ascii="Times New Roman" w:hAnsi="Times New Roman" w:cs="Times New Roman"/>
        </w:rPr>
      </w:pPr>
    </w:p>
    <w:p w14:paraId="7A82DE22" w14:textId="3F543765" w:rsidR="00F3690F" w:rsidRPr="006E0AEE" w:rsidRDefault="00670F0D" w:rsidP="00F3690F">
      <w:pPr>
        <w:pStyle w:val="Betarp"/>
        <w:jc w:val="both"/>
        <w:rPr>
          <w:rFonts w:ascii="Times New Roman" w:hAnsi="Times New Roman" w:cs="Times New Roman"/>
          <w:lang w:eastAsia="en-GB"/>
        </w:rPr>
      </w:pPr>
      <w:r w:rsidRPr="006E0AEE">
        <w:rPr>
          <w:rFonts w:ascii="Times New Roman" w:hAnsi="Times New Roman" w:cs="Times New Roman"/>
        </w:rPr>
        <w:lastRenderedPageBreak/>
        <w:t>5</w:t>
      </w:r>
      <w:r w:rsidR="007623D5" w:rsidRPr="006E0AEE">
        <w:rPr>
          <w:rFonts w:ascii="Times New Roman" w:hAnsi="Times New Roman" w:cs="Times New Roman"/>
        </w:rPr>
        <w:t xml:space="preserve">. </w:t>
      </w:r>
      <w:r w:rsidR="00F3690F" w:rsidRPr="006E0AEE">
        <w:rPr>
          <w:rFonts w:ascii="Times New Roman" w:hAnsi="Times New Roman" w:cs="Times New Roman"/>
          <w:lang w:eastAsia="en-GB"/>
        </w:rPr>
        <w:t>Mokyklų, vykdančių bendrojo ugdymo programas, švietimo stebėsenos būtinųjų</w:t>
      </w:r>
      <w:r w:rsidR="00F3690F" w:rsidRPr="006E0AEE">
        <w:rPr>
          <w:rFonts w:ascii="Times New Roman" w:hAnsi="Times New Roman" w:cs="Times New Roman"/>
          <w:color w:val="000000"/>
          <w:lang w:eastAsia="en-GB"/>
        </w:rPr>
        <w:t xml:space="preserve"> </w:t>
      </w:r>
      <w:r w:rsidR="00F3690F" w:rsidRPr="006E0AEE">
        <w:rPr>
          <w:rFonts w:ascii="Times New Roman" w:hAnsi="Times New Roman" w:cs="Times New Roman"/>
          <w:lang w:eastAsia="en-GB"/>
        </w:rPr>
        <w:t xml:space="preserve">rodiklių aprašai, patvirtinti Lietuvos Respublikos švietimo, mokslo ir sporto ministro 2022 m. kovo 25 d. įsakymu Nr. V-448 „Dėl savivaldybių ir mokyklų, vykdančių bendrojo ugdymo programas, švietimo stebėsenos būtinųjų rodiklių aprašų patvirtinimo“ </w:t>
      </w:r>
      <w:hyperlink r:id="rId17" w:history="1">
        <w:r w:rsidR="00F3690F" w:rsidRPr="006E0AEE">
          <w:rPr>
            <w:rStyle w:val="Hipersaitas"/>
            <w:rFonts w:ascii="Times New Roman" w:hAnsi="Times New Roman" w:cs="Times New Roman"/>
            <w:lang w:eastAsia="en-GB"/>
          </w:rPr>
          <w:t>https://www.e-tar.lt/portal/lt/legalAct/6d4a1ab0ac1011ec8d9390588bf2de65</w:t>
        </w:r>
      </w:hyperlink>
      <w:r w:rsidR="00F3690F" w:rsidRPr="006E0AEE">
        <w:rPr>
          <w:rFonts w:ascii="Times New Roman" w:hAnsi="Times New Roman" w:cs="Times New Roman"/>
          <w:lang w:eastAsia="en-GB"/>
        </w:rPr>
        <w:t xml:space="preserve"> </w:t>
      </w:r>
    </w:p>
    <w:p w14:paraId="32AAC662" w14:textId="06713A0B" w:rsidR="00F3690F" w:rsidRPr="006E0AEE" w:rsidRDefault="00F3690F" w:rsidP="00F3690F">
      <w:pPr>
        <w:pStyle w:val="Betarp"/>
        <w:jc w:val="both"/>
        <w:rPr>
          <w:rFonts w:ascii="Times New Roman" w:hAnsi="Times New Roman" w:cs="Times New Roman"/>
        </w:rPr>
      </w:pPr>
    </w:p>
    <w:p w14:paraId="3CC18EFA" w14:textId="51919A41" w:rsidR="00670F0D" w:rsidRPr="006E0AEE" w:rsidRDefault="00670F0D" w:rsidP="00F3690F">
      <w:pPr>
        <w:pStyle w:val="Betarp"/>
        <w:jc w:val="both"/>
        <w:rPr>
          <w:rFonts w:ascii="Times New Roman" w:hAnsi="Times New Roman" w:cs="Times New Roman"/>
          <w:lang w:eastAsia="en-GB"/>
        </w:rPr>
      </w:pPr>
      <w:r w:rsidRPr="006E0AEE">
        <w:rPr>
          <w:rFonts w:ascii="Times New Roman" w:hAnsi="Times New Roman" w:cs="Times New Roman"/>
        </w:rPr>
        <w:t xml:space="preserve">6. </w:t>
      </w:r>
      <w:r w:rsidRPr="006E0AEE">
        <w:rPr>
          <w:rFonts w:ascii="Times New Roman" w:hAnsi="Times New Roman" w:cs="Times New Roman"/>
          <w:lang w:eastAsia="en-GB"/>
        </w:rPr>
        <w:t xml:space="preserve">Lietuvos Respublikos švietimo įstatymo 43 straipsnio 8 dalies 1–6, 8 punktuose nurodytų bendrųjų kriterijų, taikomų visoms  mokykloms, vykdančioms bendrojo ugdymo programas, kiekybinių reikšmių aprašai, patvirtinti Lietuvos Respublikos švietimo, mokslo  ir sporto ministro  2024 m. gegužės 20 d. įsakymu Nr. V-577 „Dėl Lietuvos Respublikos švietimo įstatymo 43 straipsnio 8 dalies 1–6, 8 punktuose nurodytų bendrųjų kriterijų, taikomų visoms mokykloms, vykdančioms bendrojo ugdymo programas, kiekybinių reikšmių aprašų patvirtinimo“ </w:t>
      </w:r>
      <w:hyperlink r:id="rId18" w:history="1">
        <w:r w:rsidRPr="006E0AEE">
          <w:rPr>
            <w:rStyle w:val="Hipersaitas"/>
            <w:rFonts w:ascii="Times New Roman" w:hAnsi="Times New Roman" w:cs="Times New Roman"/>
          </w:rPr>
          <w:t>https://www.e-tar.lt/portal/lt/legalAct/2b5c2380167811efbcbfb318996800a8</w:t>
        </w:r>
      </w:hyperlink>
      <w:r w:rsidRPr="006E0AEE">
        <w:rPr>
          <w:rFonts w:ascii="Times New Roman" w:hAnsi="Times New Roman" w:cs="Times New Roman"/>
        </w:rPr>
        <w:t xml:space="preserve"> </w:t>
      </w:r>
    </w:p>
    <w:p w14:paraId="2DB0672C" w14:textId="6372E06B" w:rsidR="00F3690F" w:rsidRPr="006E0AEE" w:rsidRDefault="00F3690F" w:rsidP="00F3690F">
      <w:pPr>
        <w:pStyle w:val="Betarp"/>
        <w:jc w:val="both"/>
        <w:rPr>
          <w:rFonts w:ascii="Times New Roman" w:hAnsi="Times New Roman" w:cs="Times New Roman"/>
        </w:rPr>
      </w:pPr>
    </w:p>
    <w:p w14:paraId="32053A4A" w14:textId="12FF7B02" w:rsidR="00395FEF" w:rsidRPr="006E0AEE" w:rsidRDefault="00677576" w:rsidP="00395FEF">
      <w:pPr>
        <w:pStyle w:val="paragraph"/>
        <w:spacing w:before="0" w:beforeAutospacing="0" w:after="0" w:afterAutospacing="0"/>
        <w:jc w:val="both"/>
        <w:textAlignment w:val="baseline"/>
        <w:rPr>
          <w:color w:val="000000"/>
          <w:sz w:val="22"/>
          <w:szCs w:val="22"/>
          <w:lang w:val="lt-LT"/>
        </w:rPr>
      </w:pPr>
      <w:r>
        <w:rPr>
          <w:rStyle w:val="eop"/>
          <w:rFonts w:eastAsiaTheme="majorEastAsia"/>
          <w:sz w:val="22"/>
          <w:szCs w:val="22"/>
          <w:lang w:val="lt-LT"/>
        </w:rPr>
        <w:t>7</w:t>
      </w:r>
      <w:r w:rsidR="00395FEF" w:rsidRPr="006E0AEE">
        <w:rPr>
          <w:rStyle w:val="eop"/>
          <w:rFonts w:eastAsiaTheme="majorEastAsia"/>
          <w:sz w:val="22"/>
          <w:szCs w:val="22"/>
          <w:lang w:val="lt-LT"/>
        </w:rPr>
        <w:t xml:space="preserve">. </w:t>
      </w:r>
      <w:r w:rsidR="00395FEF" w:rsidRPr="006E0AEE">
        <w:rPr>
          <w:color w:val="000000"/>
          <w:sz w:val="22"/>
          <w:szCs w:val="22"/>
          <w:lang w:val="lt-LT"/>
        </w:rPr>
        <w:t>Mokinių registro nuostatai, patvirtinti Lietuvos Respublikos švietimo, mokslo ir sporto ministro 2021 m. spalio 25 d. įsakymu Nr. V-1959 „Dėl Mokinių registro reorganizavimo ir mokinių registro nuostatų patvirtinimo“</w:t>
      </w:r>
    </w:p>
    <w:p w14:paraId="0D99F550" w14:textId="77777777" w:rsidR="00395FEF" w:rsidRPr="006E0AEE" w:rsidRDefault="00A57130" w:rsidP="00395FEF">
      <w:pPr>
        <w:pStyle w:val="paragraph"/>
        <w:spacing w:before="0" w:beforeAutospacing="0" w:after="0" w:afterAutospacing="0"/>
        <w:jc w:val="both"/>
        <w:textAlignment w:val="baseline"/>
        <w:rPr>
          <w:color w:val="000000"/>
          <w:sz w:val="22"/>
          <w:szCs w:val="22"/>
          <w:lang w:val="lt-LT"/>
        </w:rPr>
      </w:pPr>
      <w:hyperlink r:id="rId19" w:history="1">
        <w:r w:rsidR="00395FEF" w:rsidRPr="006E0AEE">
          <w:rPr>
            <w:rStyle w:val="Hipersaitas"/>
            <w:sz w:val="22"/>
            <w:szCs w:val="22"/>
            <w:lang w:val="lt-LT"/>
          </w:rPr>
          <w:t>https://www.e-tar.lt/portal/lt/legalAct/925d9440356811ec992fe4cdfceb5666/asr</w:t>
        </w:r>
      </w:hyperlink>
    </w:p>
    <w:p w14:paraId="6664BC07" w14:textId="77777777" w:rsidR="00395FEF" w:rsidRPr="006E0AEE" w:rsidRDefault="00395FEF" w:rsidP="00395FEF">
      <w:pPr>
        <w:pStyle w:val="paragraph"/>
        <w:spacing w:before="0" w:beforeAutospacing="0" w:after="0" w:afterAutospacing="0"/>
        <w:jc w:val="both"/>
        <w:textAlignment w:val="baseline"/>
        <w:rPr>
          <w:color w:val="000000"/>
          <w:sz w:val="22"/>
          <w:szCs w:val="22"/>
          <w:lang w:val="lt-LT"/>
        </w:rPr>
      </w:pPr>
    </w:p>
    <w:p w14:paraId="418E3AB3" w14:textId="3F1FABF3" w:rsidR="00395FEF" w:rsidRPr="006E0AEE" w:rsidRDefault="00677576" w:rsidP="00395FEF">
      <w:pPr>
        <w:pStyle w:val="paragraph"/>
        <w:spacing w:before="0" w:beforeAutospacing="0" w:after="0" w:afterAutospacing="0"/>
        <w:jc w:val="both"/>
        <w:textAlignment w:val="baseline"/>
        <w:rPr>
          <w:sz w:val="22"/>
          <w:szCs w:val="22"/>
          <w:lang w:val="lt-LT"/>
        </w:rPr>
      </w:pPr>
      <w:r>
        <w:rPr>
          <w:sz w:val="22"/>
          <w:szCs w:val="22"/>
          <w:lang w:val="lt-LT"/>
        </w:rPr>
        <w:t>8</w:t>
      </w:r>
      <w:r w:rsidR="00395FEF" w:rsidRPr="006E0AEE">
        <w:rPr>
          <w:sz w:val="22"/>
          <w:szCs w:val="22"/>
          <w:lang w:val="lt-LT"/>
        </w:rPr>
        <w:t xml:space="preserve">. Pedagogų registro nuostatai, patvirtinti Lietuvos Respublikos švietimo ir mokslo ministro 2009 m. spalio 10 d. įsakymu Nr. ISAK-2079 </w:t>
      </w:r>
      <w:hyperlink r:id="rId20" w:history="1">
        <w:r w:rsidR="00395FEF" w:rsidRPr="006E0AEE">
          <w:rPr>
            <w:rStyle w:val="Hipersaitas"/>
            <w:sz w:val="22"/>
            <w:szCs w:val="22"/>
            <w:lang w:val="lt-LT"/>
          </w:rPr>
          <w:t>https://www.e-tar.lt/portal/lt/legalAct/TAR.96BAD7032E31/asr</w:t>
        </w:r>
      </w:hyperlink>
    </w:p>
    <w:p w14:paraId="6EA8094B" w14:textId="77777777" w:rsidR="00BE7F24" w:rsidRDefault="00BE7F24" w:rsidP="00BE7F24">
      <w:pPr>
        <w:ind w:right="-30"/>
        <w:jc w:val="both"/>
        <w:textAlignment w:val="baseline"/>
        <w:rPr>
          <w:color w:val="000000" w:themeColor="text1"/>
          <w:szCs w:val="24"/>
        </w:rPr>
      </w:pPr>
    </w:p>
    <w:p w14:paraId="54465D2E" w14:textId="5D47043C" w:rsidR="00BE7F24" w:rsidRPr="00BE7F24" w:rsidRDefault="00BE7F24" w:rsidP="00BE7F24">
      <w:pPr>
        <w:ind w:right="-30"/>
        <w:jc w:val="both"/>
        <w:textAlignment w:val="baseline"/>
        <w:rPr>
          <w:sz w:val="22"/>
          <w:szCs w:val="22"/>
        </w:rPr>
      </w:pPr>
      <w:r w:rsidRPr="00BE7F24">
        <w:rPr>
          <w:color w:val="000000" w:themeColor="text1"/>
          <w:sz w:val="22"/>
          <w:szCs w:val="22"/>
        </w:rPr>
        <w:t>9. Švietimo aprūpinimo standartai, patvirtinti Lietuvos Respublikos švietimo, mokslo ir sporto ministro 2011 m. gruodžio 12 įsakymu d. Nr. V-2368</w:t>
      </w:r>
      <w:r>
        <w:rPr>
          <w:color w:val="000000" w:themeColor="text1"/>
          <w:sz w:val="22"/>
          <w:szCs w:val="22"/>
        </w:rPr>
        <w:t xml:space="preserve"> </w:t>
      </w:r>
      <w:hyperlink r:id="rId21">
        <w:r w:rsidRPr="00BE7F24">
          <w:rPr>
            <w:rStyle w:val="Hipersaitas"/>
            <w:sz w:val="22"/>
            <w:szCs w:val="22"/>
          </w:rPr>
          <w:t>https://www.e-tar.lt/portal/lt/legalAct/TAR.83773518914F</w:t>
        </w:r>
      </w:hyperlink>
      <w:r w:rsidRPr="00BE7F24">
        <w:rPr>
          <w:color w:val="000000" w:themeColor="text1"/>
          <w:sz w:val="22"/>
          <w:szCs w:val="22"/>
        </w:rPr>
        <w:t xml:space="preserve"> </w:t>
      </w:r>
    </w:p>
    <w:p w14:paraId="0865F8F0" w14:textId="2A7180F5" w:rsidR="00BE7F24" w:rsidRDefault="00BE7F24" w:rsidP="00F3690F">
      <w:pPr>
        <w:pStyle w:val="Betarp"/>
        <w:jc w:val="both"/>
        <w:rPr>
          <w:rFonts w:ascii="Times New Roman" w:hAnsi="Times New Roman" w:cs="Times New Roman"/>
        </w:rPr>
      </w:pPr>
    </w:p>
    <w:p w14:paraId="07A1B23D" w14:textId="2F1CCABB" w:rsidR="00F573CE" w:rsidRPr="00711ABF" w:rsidRDefault="00276804" w:rsidP="00276804">
      <w:pPr>
        <w:jc w:val="both"/>
        <w:textAlignment w:val="baseline"/>
        <w:rPr>
          <w:color w:val="333333"/>
          <w:sz w:val="22"/>
          <w:szCs w:val="22"/>
          <w:shd w:val="clear" w:color="auto" w:fill="FFFFFF"/>
        </w:rPr>
      </w:pPr>
      <w:r w:rsidRPr="00276804">
        <w:rPr>
          <w:sz w:val="22"/>
          <w:szCs w:val="22"/>
        </w:rPr>
        <w:t xml:space="preserve">10. </w:t>
      </w:r>
      <w:r w:rsidRPr="00276804">
        <w:rPr>
          <w:color w:val="000000"/>
          <w:sz w:val="22"/>
          <w:szCs w:val="22"/>
        </w:rPr>
        <w:t>Lietuvos Respublikos Vyriausybės 2018 m. liepos 11 d. nutarimas Nr. 679  „</w:t>
      </w:r>
      <w:r w:rsidRPr="00276804">
        <w:rPr>
          <w:color w:val="333333"/>
          <w:sz w:val="22"/>
          <w:szCs w:val="22"/>
          <w:shd w:val="clear" w:color="auto" w:fill="FFFFFF"/>
        </w:rPr>
        <w:t>Dėl Mokymo lėšų apskaičiavimo, paskirstymo ir panaudojimo tvarkos aprašo patvirtinimo“</w:t>
      </w:r>
      <w:r w:rsidR="00711ABF">
        <w:rPr>
          <w:color w:val="333333"/>
          <w:sz w:val="22"/>
          <w:szCs w:val="22"/>
          <w:shd w:val="clear" w:color="auto" w:fill="FFFFFF"/>
        </w:rPr>
        <w:t xml:space="preserve"> </w:t>
      </w:r>
      <w:hyperlink r:id="rId22" w:history="1">
        <w:r w:rsidR="00711ABF" w:rsidRPr="00616047">
          <w:rPr>
            <w:rStyle w:val="Hipersaitas"/>
            <w:sz w:val="22"/>
            <w:szCs w:val="22"/>
            <w:lang w:val="en-GB"/>
          </w:rPr>
          <w:t>https://www.e-tar.lt/portal/lt/legalAct/bf34a4e088fa11e8af589337bf1eb893/asr</w:t>
        </w:r>
      </w:hyperlink>
    </w:p>
    <w:p w14:paraId="3C6A11CA" w14:textId="72BA889D" w:rsidR="006C7819" w:rsidRDefault="006C7819" w:rsidP="00F3690F">
      <w:pPr>
        <w:pStyle w:val="Betarp"/>
        <w:jc w:val="both"/>
        <w:rPr>
          <w:rFonts w:ascii="Times New Roman" w:hAnsi="Times New Roman" w:cs="Times New Roman"/>
        </w:rPr>
      </w:pPr>
    </w:p>
    <w:p w14:paraId="1E2304BB" w14:textId="1DC57809" w:rsidR="00711ABF" w:rsidRDefault="00711ABF" w:rsidP="00711ABF">
      <w:r w:rsidRPr="00711ABF">
        <w:rPr>
          <w:sz w:val="22"/>
          <w:szCs w:val="22"/>
        </w:rPr>
        <w:t>11. Informacijos teikimo instrukcijos</w:t>
      </w:r>
      <w:r>
        <w:rPr>
          <w:sz w:val="22"/>
          <w:szCs w:val="22"/>
        </w:rPr>
        <w:t xml:space="preserve"> </w:t>
      </w:r>
      <w:hyperlink r:id="rId23" w:history="1">
        <w:r w:rsidR="00B6584A" w:rsidRPr="00616047">
          <w:rPr>
            <w:rStyle w:val="Hipersaitas"/>
          </w:rPr>
          <w:t>https://www.svis.smm.lt/statistikos-duomenu-teikimo-instrukcijos/</w:t>
        </w:r>
      </w:hyperlink>
      <w:r>
        <w:t xml:space="preserve"> </w:t>
      </w:r>
    </w:p>
    <w:p w14:paraId="3B9ABEAC" w14:textId="77777777" w:rsidR="009D6483" w:rsidRDefault="009D6483" w:rsidP="00711ABF"/>
    <w:p w14:paraId="1EA2B018" w14:textId="387F0AA7" w:rsidR="009D6483" w:rsidRPr="00887A25" w:rsidRDefault="009D6483" w:rsidP="242A4536">
      <w:pPr>
        <w:pStyle w:val="Betarp"/>
        <w:jc w:val="both"/>
        <w:rPr>
          <w:rFonts w:ascii="Times New Roman" w:hAnsi="Times New Roman" w:cs="Times New Roman"/>
          <w:color w:val="000000"/>
          <w:lang w:eastAsia="en-GB"/>
        </w:rPr>
      </w:pPr>
      <w:r w:rsidRPr="242A4536">
        <w:rPr>
          <w:rFonts w:ascii="Times New Roman" w:hAnsi="Times New Roman" w:cs="Times New Roman"/>
        </w:rPr>
        <w:t>12. Lietuvos Respublikos švietimo, mokslo ir sporto ministro 2024 m. rugpjūčio 14 d. įsakymas Nr. V-872 „D</w:t>
      </w:r>
      <w:r w:rsidRPr="242A4536">
        <w:rPr>
          <w:rFonts w:ascii="Times New Roman" w:hAnsi="Times New Roman" w:cs="Times New Roman"/>
          <w:color w:val="000000" w:themeColor="text1"/>
          <w:lang w:eastAsia="en-GB"/>
        </w:rPr>
        <w:t xml:space="preserve">ėl švietimo statistinių duomenų ataskaitų formų patvirtinimo“ </w:t>
      </w:r>
      <w:hyperlink r:id="rId24">
        <w:r w:rsidR="007E054F" w:rsidRPr="242A4536">
          <w:rPr>
            <w:rStyle w:val="Hipersaitas"/>
            <w:rFonts w:ascii="Times New Roman" w:hAnsi="Times New Roman" w:cs="Times New Roman"/>
          </w:rPr>
          <w:t>https://www.e-tar.lt/portal/lt/legalAct/ba0739105a4a11efbaea558de59136c</w:t>
        </w:r>
      </w:hyperlink>
      <w:r w:rsidRPr="242A4536">
        <w:rPr>
          <w:rFonts w:ascii="Times New Roman" w:hAnsi="Times New Roman" w:cs="Times New Roman"/>
        </w:rPr>
        <w:t xml:space="preserve"> </w:t>
      </w:r>
    </w:p>
    <w:p w14:paraId="053392FE" w14:textId="6BF451CA" w:rsidR="009D6483" w:rsidRDefault="009D6483" w:rsidP="00711ABF">
      <w:pPr>
        <w:rPr>
          <w:sz w:val="22"/>
          <w:szCs w:val="22"/>
        </w:rPr>
      </w:pPr>
    </w:p>
    <w:p w14:paraId="3A56AACE" w14:textId="77777777" w:rsidR="00B60FA3" w:rsidRPr="00B60FA3" w:rsidRDefault="00B60FA3" w:rsidP="00B60FA3">
      <w:pPr>
        <w:jc w:val="both"/>
        <w:rPr>
          <w:color w:val="000000"/>
          <w:sz w:val="22"/>
          <w:szCs w:val="22"/>
          <w:lang w:val="en-GB" w:eastAsia="en-GB"/>
        </w:rPr>
      </w:pPr>
      <w:r w:rsidRPr="00B60FA3">
        <w:rPr>
          <w:sz w:val="22"/>
          <w:szCs w:val="22"/>
        </w:rPr>
        <w:t xml:space="preserve">13. </w:t>
      </w:r>
      <w:r w:rsidRPr="00B60FA3">
        <w:rPr>
          <w:color w:val="000000"/>
          <w:sz w:val="22"/>
          <w:szCs w:val="22"/>
        </w:rPr>
        <w:t>Dienynų sudarymo elektroninio dienyno duomenų pagrindu tvarkos aprašas,</w:t>
      </w:r>
      <w:r w:rsidRPr="00B60FA3">
        <w:rPr>
          <w:b/>
          <w:bCs/>
          <w:color w:val="000000"/>
          <w:sz w:val="22"/>
          <w:szCs w:val="22"/>
        </w:rPr>
        <w:t xml:space="preserve"> </w:t>
      </w:r>
      <w:r w:rsidRPr="00B60FA3">
        <w:rPr>
          <w:color w:val="000000"/>
          <w:sz w:val="22"/>
          <w:szCs w:val="22"/>
        </w:rPr>
        <w:t xml:space="preserve">patvirtintas </w:t>
      </w:r>
      <w:r w:rsidRPr="00B60FA3">
        <w:rPr>
          <w:color w:val="000000"/>
          <w:sz w:val="22"/>
          <w:szCs w:val="22"/>
          <w:lang w:eastAsia="en-GB"/>
        </w:rPr>
        <w:t>Lietuvos Respublikos švietimo ir mokslo ministro</w:t>
      </w:r>
      <w:r w:rsidRPr="00B60FA3">
        <w:rPr>
          <w:color w:val="000000"/>
          <w:sz w:val="22"/>
          <w:szCs w:val="22"/>
          <w:lang w:val="en-GB" w:eastAsia="en-GB"/>
        </w:rPr>
        <w:t xml:space="preserve"> </w:t>
      </w:r>
      <w:r w:rsidRPr="00B60FA3">
        <w:rPr>
          <w:color w:val="000000"/>
          <w:sz w:val="22"/>
          <w:szCs w:val="22"/>
          <w:lang w:eastAsia="en-GB"/>
        </w:rPr>
        <w:t>2008 m. liepos 4 d. įsakymu Nr. ISAK-2008 „</w:t>
      </w:r>
      <w:r w:rsidRPr="00B60FA3">
        <w:rPr>
          <w:color w:val="000000"/>
          <w:sz w:val="22"/>
          <w:szCs w:val="22"/>
        </w:rPr>
        <w:t>Dėl dienynų sudarymo elektroninio dienyno duomenų pagrindu tvarkos aprašo patvirtinimo</w:t>
      </w:r>
      <w:r w:rsidRPr="00B60FA3">
        <w:rPr>
          <w:color w:val="000000"/>
          <w:sz w:val="22"/>
          <w:szCs w:val="22"/>
          <w:lang w:eastAsia="en-GB"/>
        </w:rPr>
        <w:t>“</w:t>
      </w:r>
      <w:r w:rsidRPr="00B60FA3">
        <w:rPr>
          <w:color w:val="000000"/>
          <w:sz w:val="22"/>
          <w:szCs w:val="22"/>
          <w:lang w:val="en-GB" w:eastAsia="en-GB"/>
        </w:rPr>
        <w:t xml:space="preserve"> </w:t>
      </w:r>
    </w:p>
    <w:p w14:paraId="463662C1" w14:textId="025963CF" w:rsidR="00B60FA3" w:rsidRPr="00B60FA3" w:rsidRDefault="00A57130" w:rsidP="00B60FA3">
      <w:pPr>
        <w:jc w:val="both"/>
        <w:rPr>
          <w:color w:val="000000"/>
          <w:sz w:val="22"/>
          <w:szCs w:val="22"/>
          <w:lang w:val="en-GB" w:eastAsia="en-GB"/>
        </w:rPr>
      </w:pPr>
      <w:hyperlink r:id="rId25">
        <w:r w:rsidR="00B60FA3" w:rsidRPr="71BD52CB">
          <w:rPr>
            <w:rStyle w:val="Hipersaitas"/>
            <w:sz w:val="22"/>
            <w:szCs w:val="22"/>
          </w:rPr>
          <w:t>https://www.e-tar.lt/portal/lt/legalAct/TAR.ADAB0D712C4D/asr</w:t>
        </w:r>
      </w:hyperlink>
      <w:r w:rsidR="00B60FA3" w:rsidRPr="71BD52CB">
        <w:rPr>
          <w:sz w:val="22"/>
          <w:szCs w:val="22"/>
        </w:rPr>
        <w:t xml:space="preserve"> </w:t>
      </w:r>
    </w:p>
    <w:p w14:paraId="1C42F82E" w14:textId="4B61859E" w:rsidR="71BD52CB" w:rsidRDefault="71BD52CB" w:rsidP="71BD52CB">
      <w:pPr>
        <w:jc w:val="both"/>
        <w:rPr>
          <w:sz w:val="22"/>
          <w:szCs w:val="22"/>
        </w:rPr>
      </w:pPr>
    </w:p>
    <w:p w14:paraId="0A8143F1" w14:textId="77777777" w:rsidR="0051134D" w:rsidRPr="0051134D" w:rsidRDefault="0051134D" w:rsidP="0051134D">
      <w:pPr>
        <w:pStyle w:val="paragraph"/>
        <w:spacing w:before="0" w:beforeAutospacing="0" w:after="0" w:afterAutospacing="0"/>
        <w:jc w:val="both"/>
        <w:textAlignment w:val="baseline"/>
        <w:rPr>
          <w:rStyle w:val="eop"/>
          <w:rFonts w:eastAsiaTheme="majorEastAsia"/>
          <w:sz w:val="10"/>
          <w:szCs w:val="10"/>
        </w:rPr>
      </w:pPr>
    </w:p>
    <w:p w14:paraId="5EB60B10" w14:textId="08D33D9B" w:rsidR="00DF229D" w:rsidRDefault="00DF229D" w:rsidP="0C4D43D3">
      <w:pPr>
        <w:pStyle w:val="Sraopastraipa"/>
        <w:tabs>
          <w:tab w:val="left" w:pos="180"/>
          <w:tab w:val="left" w:pos="567"/>
        </w:tabs>
        <w:spacing w:after="0"/>
        <w:ind w:left="0" w:firstLine="360"/>
        <w:jc w:val="both"/>
        <w:rPr>
          <w:rFonts w:ascii="Times New Roman" w:eastAsia="Times New Roman" w:hAnsi="Times New Roman" w:cs="Times New Roman"/>
        </w:rPr>
      </w:pPr>
    </w:p>
    <w:p w14:paraId="6D2727D1" w14:textId="625E12E7" w:rsidR="03711D83" w:rsidRDefault="0AD42D0A" w:rsidP="002E65DF">
      <w:pPr>
        <w:jc w:val="center"/>
        <w:rPr>
          <w:szCs w:val="24"/>
        </w:rPr>
      </w:pPr>
      <w:r>
        <w:t>____________________________</w:t>
      </w:r>
    </w:p>
    <w:sectPr w:rsidR="03711D83" w:rsidSect="001846AB">
      <w:headerReference w:type="default" r:id="rId26"/>
      <w:footerReference w:type="default" r:id="rId27"/>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29E8" w14:textId="77777777" w:rsidR="00A57130" w:rsidRDefault="00A57130">
      <w:r>
        <w:separator/>
      </w:r>
    </w:p>
  </w:endnote>
  <w:endnote w:type="continuationSeparator" w:id="0">
    <w:p w14:paraId="78F8058A" w14:textId="77777777" w:rsidR="00A57130" w:rsidRDefault="00A57130">
      <w:r>
        <w:continuationSeparator/>
      </w:r>
    </w:p>
  </w:endnote>
  <w:endnote w:type="continuationNotice" w:id="1">
    <w:p w14:paraId="489F4C17" w14:textId="77777777" w:rsidR="00A57130" w:rsidRDefault="00A57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711D83" w14:paraId="3AF2FE13" w14:textId="77777777" w:rsidTr="03711D83">
      <w:trPr>
        <w:trHeight w:val="300"/>
      </w:trPr>
      <w:tc>
        <w:tcPr>
          <w:tcW w:w="3210" w:type="dxa"/>
        </w:tcPr>
        <w:p w14:paraId="5057E92A" w14:textId="1AF0C8E1" w:rsidR="03711D83" w:rsidRDefault="03711D83" w:rsidP="03711D83">
          <w:pPr>
            <w:pStyle w:val="Antrats"/>
            <w:ind w:left="-115"/>
          </w:pPr>
        </w:p>
      </w:tc>
      <w:tc>
        <w:tcPr>
          <w:tcW w:w="3210" w:type="dxa"/>
        </w:tcPr>
        <w:p w14:paraId="2A024D2E" w14:textId="5CA718A3" w:rsidR="03711D83" w:rsidRDefault="03711D83" w:rsidP="03711D83">
          <w:pPr>
            <w:pStyle w:val="Antrats"/>
            <w:jc w:val="center"/>
          </w:pPr>
        </w:p>
      </w:tc>
      <w:tc>
        <w:tcPr>
          <w:tcW w:w="3210" w:type="dxa"/>
        </w:tcPr>
        <w:p w14:paraId="548C4554" w14:textId="03D442EB" w:rsidR="03711D83" w:rsidRDefault="03711D83" w:rsidP="03711D83">
          <w:pPr>
            <w:pStyle w:val="Antrats"/>
            <w:ind w:right="-115"/>
            <w:jc w:val="right"/>
          </w:pPr>
        </w:p>
      </w:tc>
    </w:tr>
  </w:tbl>
  <w:p w14:paraId="602D49E7" w14:textId="2EEF7DBD" w:rsidR="03711D83" w:rsidRDefault="03711D83" w:rsidP="03711D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9D8A" w14:textId="77777777" w:rsidR="00A57130" w:rsidRDefault="00A57130">
      <w:r>
        <w:separator/>
      </w:r>
    </w:p>
  </w:footnote>
  <w:footnote w:type="continuationSeparator" w:id="0">
    <w:p w14:paraId="26C0A3CB" w14:textId="77777777" w:rsidR="00A57130" w:rsidRDefault="00A57130">
      <w:r>
        <w:continuationSeparator/>
      </w:r>
    </w:p>
  </w:footnote>
  <w:footnote w:type="continuationNotice" w:id="1">
    <w:p w14:paraId="27C4A2C5" w14:textId="77777777" w:rsidR="00A57130" w:rsidRDefault="00A57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711D83" w14:paraId="42A12E55" w14:textId="77777777" w:rsidTr="0C4D43D3">
      <w:trPr>
        <w:trHeight w:val="300"/>
      </w:trPr>
      <w:tc>
        <w:tcPr>
          <w:tcW w:w="3210" w:type="dxa"/>
        </w:tcPr>
        <w:p w14:paraId="40F63501" w14:textId="43E20583" w:rsidR="03711D83" w:rsidRDefault="03711D83" w:rsidP="03711D83">
          <w:pPr>
            <w:pStyle w:val="Antrats"/>
            <w:ind w:left="-115"/>
          </w:pPr>
        </w:p>
      </w:tc>
      <w:tc>
        <w:tcPr>
          <w:tcW w:w="3210" w:type="dxa"/>
        </w:tcPr>
        <w:p w14:paraId="3B26904F" w14:textId="0BDA18FE" w:rsidR="03711D83" w:rsidRDefault="03711D83" w:rsidP="03711D83">
          <w:pPr>
            <w:pStyle w:val="Antrats"/>
            <w:jc w:val="center"/>
          </w:pPr>
          <w:r>
            <w:fldChar w:fldCharType="begin"/>
          </w:r>
          <w:r>
            <w:instrText>PAGE</w:instrText>
          </w:r>
          <w:r>
            <w:fldChar w:fldCharType="separate"/>
          </w:r>
          <w:r w:rsidR="00F41F04">
            <w:rPr>
              <w:noProof/>
            </w:rPr>
            <w:t>1</w:t>
          </w:r>
          <w:r>
            <w:fldChar w:fldCharType="end"/>
          </w:r>
        </w:p>
      </w:tc>
      <w:tc>
        <w:tcPr>
          <w:tcW w:w="3210" w:type="dxa"/>
        </w:tcPr>
        <w:p w14:paraId="4DA3893A" w14:textId="6CAF0598" w:rsidR="03711D83" w:rsidRDefault="03711D83" w:rsidP="03711D83">
          <w:pPr>
            <w:pStyle w:val="Antrats"/>
            <w:ind w:right="-115"/>
            <w:jc w:val="right"/>
          </w:pPr>
        </w:p>
      </w:tc>
    </w:tr>
  </w:tbl>
  <w:p w14:paraId="6D3F0131" w14:textId="4D033A73" w:rsidR="03711D83" w:rsidRDefault="03711D83" w:rsidP="03711D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E1B9"/>
    <w:multiLevelType w:val="hybridMultilevel"/>
    <w:tmpl w:val="76AAE944"/>
    <w:lvl w:ilvl="0" w:tplc="936E55CC">
      <w:start w:val="1"/>
      <w:numFmt w:val="decimal"/>
      <w:lvlText w:val="%1."/>
      <w:lvlJc w:val="left"/>
      <w:pPr>
        <w:ind w:left="720" w:hanging="360"/>
      </w:pPr>
    </w:lvl>
    <w:lvl w:ilvl="1" w:tplc="CD20C118">
      <w:start w:val="1"/>
      <w:numFmt w:val="lowerLetter"/>
      <w:lvlText w:val="%2."/>
      <w:lvlJc w:val="left"/>
      <w:pPr>
        <w:ind w:left="1440" w:hanging="360"/>
      </w:pPr>
    </w:lvl>
    <w:lvl w:ilvl="2" w:tplc="4C0CF750">
      <w:start w:val="1"/>
      <w:numFmt w:val="lowerRoman"/>
      <w:lvlText w:val="%3."/>
      <w:lvlJc w:val="right"/>
      <w:pPr>
        <w:ind w:left="2160" w:hanging="180"/>
      </w:pPr>
    </w:lvl>
    <w:lvl w:ilvl="3" w:tplc="8048D330">
      <w:start w:val="1"/>
      <w:numFmt w:val="decimal"/>
      <w:lvlText w:val="%4."/>
      <w:lvlJc w:val="left"/>
      <w:pPr>
        <w:ind w:left="2880" w:hanging="360"/>
      </w:pPr>
    </w:lvl>
    <w:lvl w:ilvl="4" w:tplc="87EE5A2A">
      <w:start w:val="1"/>
      <w:numFmt w:val="lowerLetter"/>
      <w:lvlText w:val="%5."/>
      <w:lvlJc w:val="left"/>
      <w:pPr>
        <w:ind w:left="3600" w:hanging="360"/>
      </w:pPr>
    </w:lvl>
    <w:lvl w:ilvl="5" w:tplc="92100AEE">
      <w:start w:val="1"/>
      <w:numFmt w:val="lowerRoman"/>
      <w:lvlText w:val="%6."/>
      <w:lvlJc w:val="right"/>
      <w:pPr>
        <w:ind w:left="4320" w:hanging="180"/>
      </w:pPr>
    </w:lvl>
    <w:lvl w:ilvl="6" w:tplc="91EC7288">
      <w:start w:val="1"/>
      <w:numFmt w:val="decimal"/>
      <w:lvlText w:val="%7."/>
      <w:lvlJc w:val="left"/>
      <w:pPr>
        <w:ind w:left="5040" w:hanging="360"/>
      </w:pPr>
    </w:lvl>
    <w:lvl w:ilvl="7" w:tplc="663EB816">
      <w:start w:val="1"/>
      <w:numFmt w:val="lowerLetter"/>
      <w:lvlText w:val="%8."/>
      <w:lvlJc w:val="left"/>
      <w:pPr>
        <w:ind w:left="5760" w:hanging="360"/>
      </w:pPr>
    </w:lvl>
    <w:lvl w:ilvl="8" w:tplc="D2A6B078">
      <w:start w:val="1"/>
      <w:numFmt w:val="lowerRoman"/>
      <w:lvlText w:val="%9."/>
      <w:lvlJc w:val="right"/>
      <w:pPr>
        <w:ind w:left="6480" w:hanging="180"/>
      </w:pPr>
    </w:lvl>
  </w:abstractNum>
  <w:abstractNum w:abstractNumId="1" w15:restartNumberingAfterBreak="0">
    <w:nsid w:val="02CFD0EE"/>
    <w:multiLevelType w:val="hybridMultilevel"/>
    <w:tmpl w:val="983A900E"/>
    <w:lvl w:ilvl="0" w:tplc="E0C8E398">
      <w:start w:val="1"/>
      <w:numFmt w:val="decimal"/>
      <w:lvlText w:val="%1."/>
      <w:lvlJc w:val="left"/>
      <w:pPr>
        <w:ind w:left="720" w:hanging="360"/>
      </w:pPr>
    </w:lvl>
    <w:lvl w:ilvl="1" w:tplc="D408E03E">
      <w:start w:val="1"/>
      <w:numFmt w:val="lowerLetter"/>
      <w:lvlText w:val="%2."/>
      <w:lvlJc w:val="left"/>
      <w:pPr>
        <w:ind w:left="1440" w:hanging="360"/>
      </w:pPr>
    </w:lvl>
    <w:lvl w:ilvl="2" w:tplc="485C689A">
      <w:start w:val="1"/>
      <w:numFmt w:val="lowerRoman"/>
      <w:lvlText w:val="%3."/>
      <w:lvlJc w:val="right"/>
      <w:pPr>
        <w:ind w:left="2160" w:hanging="180"/>
      </w:pPr>
    </w:lvl>
    <w:lvl w:ilvl="3" w:tplc="5F6C281A">
      <w:start w:val="1"/>
      <w:numFmt w:val="decimal"/>
      <w:lvlText w:val="%4."/>
      <w:lvlJc w:val="left"/>
      <w:pPr>
        <w:ind w:left="2880" w:hanging="360"/>
      </w:pPr>
    </w:lvl>
    <w:lvl w:ilvl="4" w:tplc="F3C44E30">
      <w:start w:val="1"/>
      <w:numFmt w:val="lowerLetter"/>
      <w:lvlText w:val="%5."/>
      <w:lvlJc w:val="left"/>
      <w:pPr>
        <w:ind w:left="3600" w:hanging="360"/>
      </w:pPr>
    </w:lvl>
    <w:lvl w:ilvl="5" w:tplc="DCB0D4C8">
      <w:start w:val="1"/>
      <w:numFmt w:val="lowerRoman"/>
      <w:lvlText w:val="%6."/>
      <w:lvlJc w:val="right"/>
      <w:pPr>
        <w:ind w:left="4320" w:hanging="180"/>
      </w:pPr>
    </w:lvl>
    <w:lvl w:ilvl="6" w:tplc="B5CCC49A">
      <w:start w:val="1"/>
      <w:numFmt w:val="decimal"/>
      <w:lvlText w:val="%7."/>
      <w:lvlJc w:val="left"/>
      <w:pPr>
        <w:ind w:left="5040" w:hanging="360"/>
      </w:pPr>
    </w:lvl>
    <w:lvl w:ilvl="7" w:tplc="D6D41708">
      <w:start w:val="1"/>
      <w:numFmt w:val="lowerLetter"/>
      <w:lvlText w:val="%8."/>
      <w:lvlJc w:val="left"/>
      <w:pPr>
        <w:ind w:left="5760" w:hanging="360"/>
      </w:pPr>
    </w:lvl>
    <w:lvl w:ilvl="8" w:tplc="13BEE32C">
      <w:start w:val="1"/>
      <w:numFmt w:val="lowerRoman"/>
      <w:lvlText w:val="%9."/>
      <w:lvlJc w:val="right"/>
      <w:pPr>
        <w:ind w:left="6480" w:hanging="180"/>
      </w:pPr>
    </w:lvl>
  </w:abstractNum>
  <w:abstractNum w:abstractNumId="2" w15:restartNumberingAfterBreak="0">
    <w:nsid w:val="02DD0DF1"/>
    <w:multiLevelType w:val="hybridMultilevel"/>
    <w:tmpl w:val="5B44C8E8"/>
    <w:lvl w:ilvl="0" w:tplc="0809000F">
      <w:start w:val="1"/>
      <w:numFmt w:val="decimal"/>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3" w15:restartNumberingAfterBreak="0">
    <w:nsid w:val="04F43082"/>
    <w:multiLevelType w:val="hybridMultilevel"/>
    <w:tmpl w:val="D4A4535E"/>
    <w:lvl w:ilvl="0" w:tplc="A852CFC6">
      <w:start w:val="1"/>
      <w:numFmt w:val="bullet"/>
      <w:lvlText w:val="·"/>
      <w:lvlJc w:val="left"/>
      <w:pPr>
        <w:ind w:left="720" w:hanging="360"/>
      </w:pPr>
      <w:rPr>
        <w:rFonts w:ascii="Symbol" w:hAnsi="Symbol" w:hint="default"/>
      </w:rPr>
    </w:lvl>
    <w:lvl w:ilvl="1" w:tplc="9642FD8E">
      <w:start w:val="1"/>
      <w:numFmt w:val="bullet"/>
      <w:lvlText w:val="o"/>
      <w:lvlJc w:val="left"/>
      <w:pPr>
        <w:ind w:left="1440" w:hanging="360"/>
      </w:pPr>
      <w:rPr>
        <w:rFonts w:ascii="Courier New" w:hAnsi="Courier New" w:hint="default"/>
      </w:rPr>
    </w:lvl>
    <w:lvl w:ilvl="2" w:tplc="EE32B90E">
      <w:start w:val="1"/>
      <w:numFmt w:val="bullet"/>
      <w:lvlText w:val=""/>
      <w:lvlJc w:val="left"/>
      <w:pPr>
        <w:ind w:left="2160" w:hanging="360"/>
      </w:pPr>
      <w:rPr>
        <w:rFonts w:ascii="Wingdings" w:hAnsi="Wingdings" w:hint="default"/>
      </w:rPr>
    </w:lvl>
    <w:lvl w:ilvl="3" w:tplc="C83AE0F4">
      <w:start w:val="1"/>
      <w:numFmt w:val="bullet"/>
      <w:lvlText w:val=""/>
      <w:lvlJc w:val="left"/>
      <w:pPr>
        <w:ind w:left="2880" w:hanging="360"/>
      </w:pPr>
      <w:rPr>
        <w:rFonts w:ascii="Symbol" w:hAnsi="Symbol" w:hint="default"/>
      </w:rPr>
    </w:lvl>
    <w:lvl w:ilvl="4" w:tplc="9FF05370">
      <w:start w:val="1"/>
      <w:numFmt w:val="bullet"/>
      <w:lvlText w:val="o"/>
      <w:lvlJc w:val="left"/>
      <w:pPr>
        <w:ind w:left="3600" w:hanging="360"/>
      </w:pPr>
      <w:rPr>
        <w:rFonts w:ascii="Courier New" w:hAnsi="Courier New" w:hint="default"/>
      </w:rPr>
    </w:lvl>
    <w:lvl w:ilvl="5" w:tplc="87040636">
      <w:start w:val="1"/>
      <w:numFmt w:val="bullet"/>
      <w:lvlText w:val=""/>
      <w:lvlJc w:val="left"/>
      <w:pPr>
        <w:ind w:left="4320" w:hanging="360"/>
      </w:pPr>
      <w:rPr>
        <w:rFonts w:ascii="Wingdings" w:hAnsi="Wingdings" w:hint="default"/>
      </w:rPr>
    </w:lvl>
    <w:lvl w:ilvl="6" w:tplc="C7F82102">
      <w:start w:val="1"/>
      <w:numFmt w:val="bullet"/>
      <w:lvlText w:val=""/>
      <w:lvlJc w:val="left"/>
      <w:pPr>
        <w:ind w:left="5040" w:hanging="360"/>
      </w:pPr>
      <w:rPr>
        <w:rFonts w:ascii="Symbol" w:hAnsi="Symbol" w:hint="default"/>
      </w:rPr>
    </w:lvl>
    <w:lvl w:ilvl="7" w:tplc="9C76F4A2">
      <w:start w:val="1"/>
      <w:numFmt w:val="bullet"/>
      <w:lvlText w:val="o"/>
      <w:lvlJc w:val="left"/>
      <w:pPr>
        <w:ind w:left="5760" w:hanging="360"/>
      </w:pPr>
      <w:rPr>
        <w:rFonts w:ascii="Courier New" w:hAnsi="Courier New" w:hint="default"/>
      </w:rPr>
    </w:lvl>
    <w:lvl w:ilvl="8" w:tplc="752E0124">
      <w:start w:val="1"/>
      <w:numFmt w:val="bullet"/>
      <w:lvlText w:val=""/>
      <w:lvlJc w:val="left"/>
      <w:pPr>
        <w:ind w:left="6480" w:hanging="360"/>
      </w:pPr>
      <w:rPr>
        <w:rFonts w:ascii="Wingdings" w:hAnsi="Wingdings" w:hint="default"/>
      </w:rPr>
    </w:lvl>
  </w:abstractNum>
  <w:abstractNum w:abstractNumId="4" w15:restartNumberingAfterBreak="0">
    <w:nsid w:val="051524D8"/>
    <w:multiLevelType w:val="hybridMultilevel"/>
    <w:tmpl w:val="F56CCE96"/>
    <w:lvl w:ilvl="0" w:tplc="486CE57A">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 w15:restartNumberingAfterBreak="0">
    <w:nsid w:val="0CEC5A2A"/>
    <w:multiLevelType w:val="hybridMultilevel"/>
    <w:tmpl w:val="E6A4E36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139B64BD"/>
    <w:multiLevelType w:val="hybridMultilevel"/>
    <w:tmpl w:val="E30A792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154F2F56"/>
    <w:multiLevelType w:val="hybridMultilevel"/>
    <w:tmpl w:val="77A8C3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ACCCFC"/>
    <w:multiLevelType w:val="hybridMultilevel"/>
    <w:tmpl w:val="00EA57AC"/>
    <w:lvl w:ilvl="0" w:tplc="CE647370">
      <w:start w:val="1"/>
      <w:numFmt w:val="decimal"/>
      <w:lvlText w:val="%1."/>
      <w:lvlJc w:val="left"/>
      <w:pPr>
        <w:ind w:left="360" w:hanging="360"/>
      </w:pPr>
    </w:lvl>
    <w:lvl w:ilvl="1" w:tplc="F724DB0E">
      <w:start w:val="1"/>
      <w:numFmt w:val="lowerLetter"/>
      <w:lvlText w:val="%2."/>
      <w:lvlJc w:val="left"/>
      <w:pPr>
        <w:ind w:left="1080" w:hanging="360"/>
      </w:pPr>
    </w:lvl>
    <w:lvl w:ilvl="2" w:tplc="355C7436">
      <w:start w:val="1"/>
      <w:numFmt w:val="lowerRoman"/>
      <w:lvlText w:val="%3."/>
      <w:lvlJc w:val="right"/>
      <w:pPr>
        <w:ind w:left="1800" w:hanging="180"/>
      </w:pPr>
    </w:lvl>
    <w:lvl w:ilvl="3" w:tplc="C1DA67CA">
      <w:start w:val="1"/>
      <w:numFmt w:val="decimal"/>
      <w:lvlText w:val="%4."/>
      <w:lvlJc w:val="left"/>
      <w:pPr>
        <w:ind w:left="2520" w:hanging="360"/>
      </w:pPr>
    </w:lvl>
    <w:lvl w:ilvl="4" w:tplc="39643E5A">
      <w:start w:val="1"/>
      <w:numFmt w:val="lowerLetter"/>
      <w:lvlText w:val="%5."/>
      <w:lvlJc w:val="left"/>
      <w:pPr>
        <w:ind w:left="3240" w:hanging="360"/>
      </w:pPr>
    </w:lvl>
    <w:lvl w:ilvl="5" w:tplc="60B43902">
      <w:start w:val="1"/>
      <w:numFmt w:val="lowerRoman"/>
      <w:lvlText w:val="%6."/>
      <w:lvlJc w:val="right"/>
      <w:pPr>
        <w:ind w:left="3960" w:hanging="180"/>
      </w:pPr>
    </w:lvl>
    <w:lvl w:ilvl="6" w:tplc="9192F660">
      <w:start w:val="1"/>
      <w:numFmt w:val="decimal"/>
      <w:lvlText w:val="%7."/>
      <w:lvlJc w:val="left"/>
      <w:pPr>
        <w:ind w:left="4680" w:hanging="360"/>
      </w:pPr>
    </w:lvl>
    <w:lvl w:ilvl="7" w:tplc="71B0C5C0">
      <w:start w:val="1"/>
      <w:numFmt w:val="lowerLetter"/>
      <w:lvlText w:val="%8."/>
      <w:lvlJc w:val="left"/>
      <w:pPr>
        <w:ind w:left="5400" w:hanging="360"/>
      </w:pPr>
    </w:lvl>
    <w:lvl w:ilvl="8" w:tplc="D972AA08">
      <w:start w:val="1"/>
      <w:numFmt w:val="lowerRoman"/>
      <w:lvlText w:val="%9."/>
      <w:lvlJc w:val="right"/>
      <w:pPr>
        <w:ind w:left="6120" w:hanging="180"/>
      </w:pPr>
    </w:lvl>
  </w:abstractNum>
  <w:abstractNum w:abstractNumId="9" w15:restartNumberingAfterBreak="0">
    <w:nsid w:val="1CF90BC3"/>
    <w:multiLevelType w:val="hybridMultilevel"/>
    <w:tmpl w:val="EB5E3760"/>
    <w:lvl w:ilvl="0" w:tplc="A68A6B46">
      <w:start w:val="1"/>
      <w:numFmt w:val="decimal"/>
      <w:lvlText w:val="%1)"/>
      <w:lvlJc w:val="left"/>
      <w:pPr>
        <w:ind w:left="360" w:hanging="360"/>
      </w:pPr>
    </w:lvl>
    <w:lvl w:ilvl="1" w:tplc="D4DE054A">
      <w:start w:val="1"/>
      <w:numFmt w:val="lowerLetter"/>
      <w:lvlText w:val="%2."/>
      <w:lvlJc w:val="left"/>
      <w:pPr>
        <w:ind w:left="1080" w:hanging="360"/>
      </w:pPr>
    </w:lvl>
    <w:lvl w:ilvl="2" w:tplc="3D729454">
      <w:start w:val="1"/>
      <w:numFmt w:val="lowerRoman"/>
      <w:lvlText w:val="%3."/>
      <w:lvlJc w:val="right"/>
      <w:pPr>
        <w:ind w:left="1800" w:hanging="180"/>
      </w:pPr>
    </w:lvl>
    <w:lvl w:ilvl="3" w:tplc="F56AA440">
      <w:start w:val="1"/>
      <w:numFmt w:val="decimal"/>
      <w:lvlText w:val="%4."/>
      <w:lvlJc w:val="left"/>
      <w:pPr>
        <w:ind w:left="2520" w:hanging="360"/>
      </w:pPr>
    </w:lvl>
    <w:lvl w:ilvl="4" w:tplc="B4021FAA">
      <w:start w:val="1"/>
      <w:numFmt w:val="lowerLetter"/>
      <w:lvlText w:val="%5."/>
      <w:lvlJc w:val="left"/>
      <w:pPr>
        <w:ind w:left="3240" w:hanging="360"/>
      </w:pPr>
    </w:lvl>
    <w:lvl w:ilvl="5" w:tplc="0A2C7790">
      <w:start w:val="1"/>
      <w:numFmt w:val="lowerRoman"/>
      <w:lvlText w:val="%6."/>
      <w:lvlJc w:val="right"/>
      <w:pPr>
        <w:ind w:left="3960" w:hanging="180"/>
      </w:pPr>
    </w:lvl>
    <w:lvl w:ilvl="6" w:tplc="44ACECFA">
      <w:start w:val="1"/>
      <w:numFmt w:val="decimal"/>
      <w:lvlText w:val="%7."/>
      <w:lvlJc w:val="left"/>
      <w:pPr>
        <w:ind w:left="4680" w:hanging="360"/>
      </w:pPr>
    </w:lvl>
    <w:lvl w:ilvl="7" w:tplc="D20820AC">
      <w:start w:val="1"/>
      <w:numFmt w:val="lowerLetter"/>
      <w:lvlText w:val="%8."/>
      <w:lvlJc w:val="left"/>
      <w:pPr>
        <w:ind w:left="5400" w:hanging="360"/>
      </w:pPr>
    </w:lvl>
    <w:lvl w:ilvl="8" w:tplc="DE306138">
      <w:start w:val="1"/>
      <w:numFmt w:val="lowerRoman"/>
      <w:lvlText w:val="%9."/>
      <w:lvlJc w:val="right"/>
      <w:pPr>
        <w:ind w:left="6120" w:hanging="180"/>
      </w:pPr>
    </w:lvl>
  </w:abstractNum>
  <w:abstractNum w:abstractNumId="10" w15:restartNumberingAfterBreak="0">
    <w:nsid w:val="201C01EF"/>
    <w:multiLevelType w:val="hybridMultilevel"/>
    <w:tmpl w:val="31C6FE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203C5102"/>
    <w:multiLevelType w:val="hybridMultilevel"/>
    <w:tmpl w:val="F4DA02F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2E8E9262"/>
    <w:multiLevelType w:val="hybridMultilevel"/>
    <w:tmpl w:val="4EA817F0"/>
    <w:lvl w:ilvl="0" w:tplc="D1625A22">
      <w:start w:val="1"/>
      <w:numFmt w:val="decimal"/>
      <w:lvlText w:val="%1."/>
      <w:lvlJc w:val="left"/>
      <w:pPr>
        <w:ind w:left="720" w:hanging="360"/>
      </w:pPr>
    </w:lvl>
    <w:lvl w:ilvl="1" w:tplc="290AECE4">
      <w:start w:val="1"/>
      <w:numFmt w:val="lowerLetter"/>
      <w:lvlText w:val="%2."/>
      <w:lvlJc w:val="left"/>
      <w:pPr>
        <w:ind w:left="1440" w:hanging="360"/>
      </w:pPr>
    </w:lvl>
    <w:lvl w:ilvl="2" w:tplc="8408A7F0">
      <w:start w:val="1"/>
      <w:numFmt w:val="lowerRoman"/>
      <w:lvlText w:val="%3."/>
      <w:lvlJc w:val="right"/>
      <w:pPr>
        <w:ind w:left="2160" w:hanging="180"/>
      </w:pPr>
    </w:lvl>
    <w:lvl w:ilvl="3" w:tplc="18E4238E">
      <w:start w:val="1"/>
      <w:numFmt w:val="decimal"/>
      <w:lvlText w:val="%4."/>
      <w:lvlJc w:val="left"/>
      <w:pPr>
        <w:ind w:left="2880" w:hanging="360"/>
      </w:pPr>
    </w:lvl>
    <w:lvl w:ilvl="4" w:tplc="6DBAE65E">
      <w:start w:val="1"/>
      <w:numFmt w:val="lowerLetter"/>
      <w:lvlText w:val="%5."/>
      <w:lvlJc w:val="left"/>
      <w:pPr>
        <w:ind w:left="3600" w:hanging="360"/>
      </w:pPr>
    </w:lvl>
    <w:lvl w:ilvl="5" w:tplc="399EB31C">
      <w:start w:val="1"/>
      <w:numFmt w:val="lowerRoman"/>
      <w:lvlText w:val="%6."/>
      <w:lvlJc w:val="right"/>
      <w:pPr>
        <w:ind w:left="4320" w:hanging="180"/>
      </w:pPr>
    </w:lvl>
    <w:lvl w:ilvl="6" w:tplc="B576093A">
      <w:start w:val="1"/>
      <w:numFmt w:val="decimal"/>
      <w:lvlText w:val="%7."/>
      <w:lvlJc w:val="left"/>
      <w:pPr>
        <w:ind w:left="5040" w:hanging="360"/>
      </w:pPr>
    </w:lvl>
    <w:lvl w:ilvl="7" w:tplc="5F0A5B1A">
      <w:start w:val="1"/>
      <w:numFmt w:val="lowerLetter"/>
      <w:lvlText w:val="%8."/>
      <w:lvlJc w:val="left"/>
      <w:pPr>
        <w:ind w:left="5760" w:hanging="360"/>
      </w:pPr>
    </w:lvl>
    <w:lvl w:ilvl="8" w:tplc="8B247CDE">
      <w:start w:val="1"/>
      <w:numFmt w:val="lowerRoman"/>
      <w:lvlText w:val="%9."/>
      <w:lvlJc w:val="right"/>
      <w:pPr>
        <w:ind w:left="6480" w:hanging="180"/>
      </w:pPr>
    </w:lvl>
  </w:abstractNum>
  <w:abstractNum w:abstractNumId="13" w15:restartNumberingAfterBreak="0">
    <w:nsid w:val="30ADBAF2"/>
    <w:multiLevelType w:val="hybridMultilevel"/>
    <w:tmpl w:val="9CAAD656"/>
    <w:lvl w:ilvl="0" w:tplc="29260DA8">
      <w:start w:val="1"/>
      <w:numFmt w:val="decimal"/>
      <w:lvlText w:val="%1."/>
      <w:lvlJc w:val="left"/>
      <w:pPr>
        <w:ind w:left="720" w:hanging="360"/>
      </w:pPr>
    </w:lvl>
    <w:lvl w:ilvl="1" w:tplc="39A85D22">
      <w:start w:val="1"/>
      <w:numFmt w:val="lowerLetter"/>
      <w:lvlText w:val="%2."/>
      <w:lvlJc w:val="left"/>
      <w:pPr>
        <w:ind w:left="1440" w:hanging="360"/>
      </w:pPr>
    </w:lvl>
    <w:lvl w:ilvl="2" w:tplc="6F9EA10C">
      <w:start w:val="1"/>
      <w:numFmt w:val="lowerRoman"/>
      <w:lvlText w:val="%3."/>
      <w:lvlJc w:val="right"/>
      <w:pPr>
        <w:ind w:left="2160" w:hanging="180"/>
      </w:pPr>
    </w:lvl>
    <w:lvl w:ilvl="3" w:tplc="B7C2FAFA">
      <w:start w:val="1"/>
      <w:numFmt w:val="decimal"/>
      <w:lvlText w:val="%4."/>
      <w:lvlJc w:val="left"/>
      <w:pPr>
        <w:ind w:left="2880" w:hanging="360"/>
      </w:pPr>
    </w:lvl>
    <w:lvl w:ilvl="4" w:tplc="16005534">
      <w:start w:val="1"/>
      <w:numFmt w:val="lowerLetter"/>
      <w:lvlText w:val="%5."/>
      <w:lvlJc w:val="left"/>
      <w:pPr>
        <w:ind w:left="3600" w:hanging="360"/>
      </w:pPr>
    </w:lvl>
    <w:lvl w:ilvl="5" w:tplc="04301906">
      <w:start w:val="1"/>
      <w:numFmt w:val="lowerRoman"/>
      <w:lvlText w:val="%6."/>
      <w:lvlJc w:val="right"/>
      <w:pPr>
        <w:ind w:left="4320" w:hanging="180"/>
      </w:pPr>
    </w:lvl>
    <w:lvl w:ilvl="6" w:tplc="3E92C204">
      <w:start w:val="1"/>
      <w:numFmt w:val="decimal"/>
      <w:lvlText w:val="%7."/>
      <w:lvlJc w:val="left"/>
      <w:pPr>
        <w:ind w:left="5040" w:hanging="360"/>
      </w:pPr>
    </w:lvl>
    <w:lvl w:ilvl="7" w:tplc="AF96ADDE">
      <w:start w:val="1"/>
      <w:numFmt w:val="lowerLetter"/>
      <w:lvlText w:val="%8."/>
      <w:lvlJc w:val="left"/>
      <w:pPr>
        <w:ind w:left="5760" w:hanging="360"/>
      </w:pPr>
    </w:lvl>
    <w:lvl w:ilvl="8" w:tplc="999C74CE">
      <w:start w:val="1"/>
      <w:numFmt w:val="lowerRoman"/>
      <w:lvlText w:val="%9."/>
      <w:lvlJc w:val="right"/>
      <w:pPr>
        <w:ind w:left="6480" w:hanging="180"/>
      </w:pPr>
    </w:lvl>
  </w:abstractNum>
  <w:abstractNum w:abstractNumId="14" w15:restartNumberingAfterBreak="0">
    <w:nsid w:val="326473EF"/>
    <w:multiLevelType w:val="hybridMultilevel"/>
    <w:tmpl w:val="C634698C"/>
    <w:lvl w:ilvl="0" w:tplc="95429B00">
      <w:start w:val="1"/>
      <w:numFmt w:val="upperRoman"/>
      <w:lvlText w:val="%1."/>
      <w:lvlJc w:val="left"/>
      <w:pPr>
        <w:ind w:left="720" w:hanging="360"/>
      </w:pPr>
    </w:lvl>
    <w:lvl w:ilvl="1" w:tplc="C3B20170">
      <w:start w:val="1"/>
      <w:numFmt w:val="lowerLetter"/>
      <w:lvlText w:val="%2."/>
      <w:lvlJc w:val="left"/>
      <w:pPr>
        <w:ind w:left="1440" w:hanging="360"/>
      </w:pPr>
    </w:lvl>
    <w:lvl w:ilvl="2" w:tplc="7E643610">
      <w:start w:val="1"/>
      <w:numFmt w:val="lowerRoman"/>
      <w:lvlText w:val="%3."/>
      <w:lvlJc w:val="right"/>
      <w:pPr>
        <w:ind w:left="2160" w:hanging="180"/>
      </w:pPr>
    </w:lvl>
    <w:lvl w:ilvl="3" w:tplc="6D2A70DE">
      <w:start w:val="1"/>
      <w:numFmt w:val="decimal"/>
      <w:lvlText w:val="%4."/>
      <w:lvlJc w:val="left"/>
      <w:pPr>
        <w:ind w:left="2880" w:hanging="360"/>
      </w:pPr>
    </w:lvl>
    <w:lvl w:ilvl="4" w:tplc="5BA8A72E">
      <w:start w:val="1"/>
      <w:numFmt w:val="lowerLetter"/>
      <w:lvlText w:val="%5."/>
      <w:lvlJc w:val="left"/>
      <w:pPr>
        <w:ind w:left="3600" w:hanging="360"/>
      </w:pPr>
    </w:lvl>
    <w:lvl w:ilvl="5" w:tplc="0DD61C6A">
      <w:start w:val="1"/>
      <w:numFmt w:val="lowerRoman"/>
      <w:lvlText w:val="%6."/>
      <w:lvlJc w:val="right"/>
      <w:pPr>
        <w:ind w:left="4320" w:hanging="180"/>
      </w:pPr>
    </w:lvl>
    <w:lvl w:ilvl="6" w:tplc="94867A62">
      <w:start w:val="1"/>
      <w:numFmt w:val="decimal"/>
      <w:lvlText w:val="%7."/>
      <w:lvlJc w:val="left"/>
      <w:pPr>
        <w:ind w:left="5040" w:hanging="360"/>
      </w:pPr>
    </w:lvl>
    <w:lvl w:ilvl="7" w:tplc="702EF798">
      <w:start w:val="1"/>
      <w:numFmt w:val="lowerLetter"/>
      <w:lvlText w:val="%8."/>
      <w:lvlJc w:val="left"/>
      <w:pPr>
        <w:ind w:left="5760" w:hanging="360"/>
      </w:pPr>
    </w:lvl>
    <w:lvl w:ilvl="8" w:tplc="48F2F4CE">
      <w:start w:val="1"/>
      <w:numFmt w:val="lowerRoman"/>
      <w:lvlText w:val="%9."/>
      <w:lvlJc w:val="right"/>
      <w:pPr>
        <w:ind w:left="6480" w:hanging="180"/>
      </w:pPr>
    </w:lvl>
  </w:abstractNum>
  <w:abstractNum w:abstractNumId="15" w15:restartNumberingAfterBreak="0">
    <w:nsid w:val="3422492E"/>
    <w:multiLevelType w:val="hybridMultilevel"/>
    <w:tmpl w:val="47C4A7F6"/>
    <w:lvl w:ilvl="0" w:tplc="FFFFFFFF">
      <w:start w:val="1"/>
      <w:numFmt w:val="decimal"/>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6" w15:restartNumberingAfterBreak="0">
    <w:nsid w:val="365109EC"/>
    <w:multiLevelType w:val="multilevel"/>
    <w:tmpl w:val="0E10D466"/>
    <w:lvl w:ilvl="0">
      <w:start w:val="1"/>
      <w:numFmt w:val="decimal"/>
      <w:lvlText w:val="%1."/>
      <w:lvlJc w:val="left"/>
      <w:pPr>
        <w:ind w:left="786"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B5892D"/>
    <w:multiLevelType w:val="hybridMultilevel"/>
    <w:tmpl w:val="3E965224"/>
    <w:lvl w:ilvl="0" w:tplc="A1CEC2FE">
      <w:start w:val="1"/>
      <w:numFmt w:val="decimal"/>
      <w:lvlText w:val="%1."/>
      <w:lvlJc w:val="left"/>
      <w:pPr>
        <w:ind w:left="360" w:hanging="360"/>
      </w:pPr>
    </w:lvl>
    <w:lvl w:ilvl="1" w:tplc="3FC4D616">
      <w:start w:val="1"/>
      <w:numFmt w:val="lowerLetter"/>
      <w:lvlText w:val="%2."/>
      <w:lvlJc w:val="left"/>
      <w:pPr>
        <w:ind w:left="1080" w:hanging="360"/>
      </w:pPr>
    </w:lvl>
    <w:lvl w:ilvl="2" w:tplc="90881DA2">
      <w:start w:val="1"/>
      <w:numFmt w:val="lowerRoman"/>
      <w:lvlText w:val="%3."/>
      <w:lvlJc w:val="right"/>
      <w:pPr>
        <w:ind w:left="1800" w:hanging="180"/>
      </w:pPr>
    </w:lvl>
    <w:lvl w:ilvl="3" w:tplc="4CB8A442">
      <w:start w:val="1"/>
      <w:numFmt w:val="decimal"/>
      <w:lvlText w:val="%4."/>
      <w:lvlJc w:val="left"/>
      <w:pPr>
        <w:ind w:left="2520" w:hanging="360"/>
      </w:pPr>
    </w:lvl>
    <w:lvl w:ilvl="4" w:tplc="0DD27A08">
      <w:start w:val="1"/>
      <w:numFmt w:val="lowerLetter"/>
      <w:lvlText w:val="%5."/>
      <w:lvlJc w:val="left"/>
      <w:pPr>
        <w:ind w:left="3240" w:hanging="360"/>
      </w:pPr>
    </w:lvl>
    <w:lvl w:ilvl="5" w:tplc="07688A3C">
      <w:start w:val="1"/>
      <w:numFmt w:val="lowerRoman"/>
      <w:lvlText w:val="%6."/>
      <w:lvlJc w:val="right"/>
      <w:pPr>
        <w:ind w:left="3960" w:hanging="180"/>
      </w:pPr>
    </w:lvl>
    <w:lvl w:ilvl="6" w:tplc="81F65C34">
      <w:start w:val="1"/>
      <w:numFmt w:val="decimal"/>
      <w:lvlText w:val="%7."/>
      <w:lvlJc w:val="left"/>
      <w:pPr>
        <w:ind w:left="4680" w:hanging="360"/>
      </w:pPr>
    </w:lvl>
    <w:lvl w:ilvl="7" w:tplc="B5ECA14E">
      <w:start w:val="1"/>
      <w:numFmt w:val="lowerLetter"/>
      <w:lvlText w:val="%8."/>
      <w:lvlJc w:val="left"/>
      <w:pPr>
        <w:ind w:left="5400" w:hanging="360"/>
      </w:pPr>
    </w:lvl>
    <w:lvl w:ilvl="8" w:tplc="A4BEAACE">
      <w:start w:val="1"/>
      <w:numFmt w:val="lowerRoman"/>
      <w:lvlText w:val="%9."/>
      <w:lvlJc w:val="right"/>
      <w:pPr>
        <w:ind w:left="6120" w:hanging="180"/>
      </w:pPr>
    </w:lvl>
  </w:abstractNum>
  <w:abstractNum w:abstractNumId="18" w15:restartNumberingAfterBreak="0">
    <w:nsid w:val="36BB5063"/>
    <w:multiLevelType w:val="hybridMultilevel"/>
    <w:tmpl w:val="C4BE3D7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424E6660"/>
    <w:multiLevelType w:val="hybridMultilevel"/>
    <w:tmpl w:val="8E6E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DB455"/>
    <w:multiLevelType w:val="hybridMultilevel"/>
    <w:tmpl w:val="2E4EE69C"/>
    <w:lvl w:ilvl="0" w:tplc="71983360">
      <w:start w:val="1"/>
      <w:numFmt w:val="decimal"/>
      <w:lvlText w:val="%1."/>
      <w:lvlJc w:val="left"/>
      <w:pPr>
        <w:ind w:left="360" w:hanging="360"/>
      </w:pPr>
    </w:lvl>
    <w:lvl w:ilvl="1" w:tplc="615C8C0C">
      <w:start w:val="1"/>
      <w:numFmt w:val="lowerLetter"/>
      <w:lvlText w:val="%2."/>
      <w:lvlJc w:val="left"/>
      <w:pPr>
        <w:ind w:left="1080" w:hanging="360"/>
      </w:pPr>
    </w:lvl>
    <w:lvl w:ilvl="2" w:tplc="0C0A32D0">
      <w:start w:val="1"/>
      <w:numFmt w:val="lowerRoman"/>
      <w:lvlText w:val="%3."/>
      <w:lvlJc w:val="right"/>
      <w:pPr>
        <w:ind w:left="1800" w:hanging="180"/>
      </w:pPr>
    </w:lvl>
    <w:lvl w:ilvl="3" w:tplc="C80AA20C">
      <w:start w:val="1"/>
      <w:numFmt w:val="decimal"/>
      <w:lvlText w:val="%4."/>
      <w:lvlJc w:val="left"/>
      <w:pPr>
        <w:ind w:left="2520" w:hanging="360"/>
      </w:pPr>
    </w:lvl>
    <w:lvl w:ilvl="4" w:tplc="12E07A92">
      <w:start w:val="1"/>
      <w:numFmt w:val="lowerLetter"/>
      <w:lvlText w:val="%5."/>
      <w:lvlJc w:val="left"/>
      <w:pPr>
        <w:ind w:left="3240" w:hanging="360"/>
      </w:pPr>
    </w:lvl>
    <w:lvl w:ilvl="5" w:tplc="B650A8BA">
      <w:start w:val="1"/>
      <w:numFmt w:val="lowerRoman"/>
      <w:lvlText w:val="%6."/>
      <w:lvlJc w:val="right"/>
      <w:pPr>
        <w:ind w:left="3960" w:hanging="180"/>
      </w:pPr>
    </w:lvl>
    <w:lvl w:ilvl="6" w:tplc="61AA3032">
      <w:start w:val="1"/>
      <w:numFmt w:val="decimal"/>
      <w:lvlText w:val="%7."/>
      <w:lvlJc w:val="left"/>
      <w:pPr>
        <w:ind w:left="4680" w:hanging="360"/>
      </w:pPr>
    </w:lvl>
    <w:lvl w:ilvl="7" w:tplc="7B666B74">
      <w:start w:val="1"/>
      <w:numFmt w:val="lowerLetter"/>
      <w:lvlText w:val="%8."/>
      <w:lvlJc w:val="left"/>
      <w:pPr>
        <w:ind w:left="5400" w:hanging="360"/>
      </w:pPr>
    </w:lvl>
    <w:lvl w:ilvl="8" w:tplc="DD8265F6">
      <w:start w:val="1"/>
      <w:numFmt w:val="lowerRoman"/>
      <w:lvlText w:val="%9."/>
      <w:lvlJc w:val="right"/>
      <w:pPr>
        <w:ind w:left="6120" w:hanging="180"/>
      </w:pPr>
    </w:lvl>
  </w:abstractNum>
  <w:abstractNum w:abstractNumId="21" w15:restartNumberingAfterBreak="0">
    <w:nsid w:val="5A52234F"/>
    <w:multiLevelType w:val="hybridMultilevel"/>
    <w:tmpl w:val="C634698C"/>
    <w:lvl w:ilvl="0" w:tplc="95429B00">
      <w:start w:val="1"/>
      <w:numFmt w:val="upperRoman"/>
      <w:lvlText w:val="%1."/>
      <w:lvlJc w:val="left"/>
      <w:pPr>
        <w:ind w:left="720" w:hanging="360"/>
      </w:pPr>
    </w:lvl>
    <w:lvl w:ilvl="1" w:tplc="C3B20170">
      <w:start w:val="1"/>
      <w:numFmt w:val="lowerLetter"/>
      <w:lvlText w:val="%2."/>
      <w:lvlJc w:val="left"/>
      <w:pPr>
        <w:ind w:left="1440" w:hanging="360"/>
      </w:pPr>
    </w:lvl>
    <w:lvl w:ilvl="2" w:tplc="7E643610">
      <w:start w:val="1"/>
      <w:numFmt w:val="lowerRoman"/>
      <w:lvlText w:val="%3."/>
      <w:lvlJc w:val="right"/>
      <w:pPr>
        <w:ind w:left="2160" w:hanging="180"/>
      </w:pPr>
    </w:lvl>
    <w:lvl w:ilvl="3" w:tplc="6D2A70DE">
      <w:start w:val="1"/>
      <w:numFmt w:val="decimal"/>
      <w:lvlText w:val="%4."/>
      <w:lvlJc w:val="left"/>
      <w:pPr>
        <w:ind w:left="2880" w:hanging="360"/>
      </w:pPr>
    </w:lvl>
    <w:lvl w:ilvl="4" w:tplc="5BA8A72E">
      <w:start w:val="1"/>
      <w:numFmt w:val="lowerLetter"/>
      <w:lvlText w:val="%5."/>
      <w:lvlJc w:val="left"/>
      <w:pPr>
        <w:ind w:left="3600" w:hanging="360"/>
      </w:pPr>
    </w:lvl>
    <w:lvl w:ilvl="5" w:tplc="0DD61C6A">
      <w:start w:val="1"/>
      <w:numFmt w:val="lowerRoman"/>
      <w:lvlText w:val="%6."/>
      <w:lvlJc w:val="right"/>
      <w:pPr>
        <w:ind w:left="4320" w:hanging="180"/>
      </w:pPr>
    </w:lvl>
    <w:lvl w:ilvl="6" w:tplc="94867A62">
      <w:start w:val="1"/>
      <w:numFmt w:val="decimal"/>
      <w:lvlText w:val="%7."/>
      <w:lvlJc w:val="left"/>
      <w:pPr>
        <w:ind w:left="5040" w:hanging="360"/>
      </w:pPr>
    </w:lvl>
    <w:lvl w:ilvl="7" w:tplc="702EF798">
      <w:start w:val="1"/>
      <w:numFmt w:val="lowerLetter"/>
      <w:lvlText w:val="%8."/>
      <w:lvlJc w:val="left"/>
      <w:pPr>
        <w:ind w:left="5760" w:hanging="360"/>
      </w:pPr>
    </w:lvl>
    <w:lvl w:ilvl="8" w:tplc="48F2F4CE">
      <w:start w:val="1"/>
      <w:numFmt w:val="lowerRoman"/>
      <w:lvlText w:val="%9."/>
      <w:lvlJc w:val="right"/>
      <w:pPr>
        <w:ind w:left="6480" w:hanging="180"/>
      </w:pPr>
    </w:lvl>
  </w:abstractNum>
  <w:abstractNum w:abstractNumId="22" w15:restartNumberingAfterBreak="0">
    <w:nsid w:val="5C6678A9"/>
    <w:multiLevelType w:val="hybridMultilevel"/>
    <w:tmpl w:val="C62C39F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15:restartNumberingAfterBreak="0">
    <w:nsid w:val="620A6A54"/>
    <w:multiLevelType w:val="hybridMultilevel"/>
    <w:tmpl w:val="4268F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72BAC"/>
    <w:multiLevelType w:val="hybridMultilevel"/>
    <w:tmpl w:val="76D8D62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70B06E3C"/>
    <w:multiLevelType w:val="hybridMultilevel"/>
    <w:tmpl w:val="F7C869F4"/>
    <w:lvl w:ilvl="0" w:tplc="491AE608">
      <w:start w:val="1"/>
      <w:numFmt w:val="upperRoman"/>
      <w:lvlText w:val="%1."/>
      <w:lvlJc w:val="left"/>
      <w:pPr>
        <w:ind w:left="720" w:hanging="360"/>
      </w:pPr>
    </w:lvl>
    <w:lvl w:ilvl="1" w:tplc="4FAAAEE4">
      <w:start w:val="1"/>
      <w:numFmt w:val="lowerLetter"/>
      <w:lvlText w:val="%2."/>
      <w:lvlJc w:val="left"/>
      <w:pPr>
        <w:ind w:left="1440" w:hanging="360"/>
      </w:pPr>
    </w:lvl>
    <w:lvl w:ilvl="2" w:tplc="D4E83E3A">
      <w:start w:val="1"/>
      <w:numFmt w:val="lowerRoman"/>
      <w:lvlText w:val="%3."/>
      <w:lvlJc w:val="right"/>
      <w:pPr>
        <w:ind w:left="2160" w:hanging="180"/>
      </w:pPr>
    </w:lvl>
    <w:lvl w:ilvl="3" w:tplc="920E8ED6">
      <w:start w:val="1"/>
      <w:numFmt w:val="decimal"/>
      <w:lvlText w:val="%4."/>
      <w:lvlJc w:val="left"/>
      <w:pPr>
        <w:ind w:left="2880" w:hanging="360"/>
      </w:pPr>
    </w:lvl>
    <w:lvl w:ilvl="4" w:tplc="45F4F36E">
      <w:start w:val="1"/>
      <w:numFmt w:val="lowerLetter"/>
      <w:lvlText w:val="%5."/>
      <w:lvlJc w:val="left"/>
      <w:pPr>
        <w:ind w:left="3600" w:hanging="360"/>
      </w:pPr>
    </w:lvl>
    <w:lvl w:ilvl="5" w:tplc="6C3CD70A">
      <w:start w:val="1"/>
      <w:numFmt w:val="lowerRoman"/>
      <w:lvlText w:val="%6."/>
      <w:lvlJc w:val="right"/>
      <w:pPr>
        <w:ind w:left="4320" w:hanging="180"/>
      </w:pPr>
    </w:lvl>
    <w:lvl w:ilvl="6" w:tplc="473C1A48">
      <w:start w:val="1"/>
      <w:numFmt w:val="decimal"/>
      <w:lvlText w:val="%7."/>
      <w:lvlJc w:val="left"/>
      <w:pPr>
        <w:ind w:left="5040" w:hanging="360"/>
      </w:pPr>
    </w:lvl>
    <w:lvl w:ilvl="7" w:tplc="A9E8BF12">
      <w:start w:val="1"/>
      <w:numFmt w:val="lowerLetter"/>
      <w:lvlText w:val="%8."/>
      <w:lvlJc w:val="left"/>
      <w:pPr>
        <w:ind w:left="5760" w:hanging="360"/>
      </w:pPr>
    </w:lvl>
    <w:lvl w:ilvl="8" w:tplc="B0F2E43C">
      <w:start w:val="1"/>
      <w:numFmt w:val="lowerRoman"/>
      <w:lvlText w:val="%9."/>
      <w:lvlJc w:val="right"/>
      <w:pPr>
        <w:ind w:left="6480" w:hanging="180"/>
      </w:pPr>
    </w:lvl>
  </w:abstractNum>
  <w:abstractNum w:abstractNumId="26" w15:restartNumberingAfterBreak="0">
    <w:nsid w:val="751425EE"/>
    <w:multiLevelType w:val="hybridMultilevel"/>
    <w:tmpl w:val="7BAAA290"/>
    <w:lvl w:ilvl="0" w:tplc="E6AC1284">
      <w:start w:val="1"/>
      <w:numFmt w:val="decimal"/>
      <w:lvlText w:val="%1."/>
      <w:lvlJc w:val="left"/>
      <w:pPr>
        <w:ind w:left="360" w:hanging="360"/>
      </w:pPr>
    </w:lvl>
    <w:lvl w:ilvl="1" w:tplc="B90EC106">
      <w:start w:val="1"/>
      <w:numFmt w:val="lowerLetter"/>
      <w:lvlText w:val="%2."/>
      <w:lvlJc w:val="left"/>
      <w:pPr>
        <w:ind w:left="1080" w:hanging="360"/>
      </w:pPr>
    </w:lvl>
    <w:lvl w:ilvl="2" w:tplc="76C83554">
      <w:start w:val="1"/>
      <w:numFmt w:val="lowerRoman"/>
      <w:lvlText w:val="%3."/>
      <w:lvlJc w:val="right"/>
      <w:pPr>
        <w:ind w:left="1800" w:hanging="180"/>
      </w:pPr>
    </w:lvl>
    <w:lvl w:ilvl="3" w:tplc="2D764B9C">
      <w:start w:val="1"/>
      <w:numFmt w:val="decimal"/>
      <w:lvlText w:val="%4."/>
      <w:lvlJc w:val="left"/>
      <w:pPr>
        <w:ind w:left="2520" w:hanging="360"/>
      </w:pPr>
    </w:lvl>
    <w:lvl w:ilvl="4" w:tplc="0792A46C">
      <w:start w:val="1"/>
      <w:numFmt w:val="lowerLetter"/>
      <w:lvlText w:val="%5."/>
      <w:lvlJc w:val="left"/>
      <w:pPr>
        <w:ind w:left="3240" w:hanging="360"/>
      </w:pPr>
    </w:lvl>
    <w:lvl w:ilvl="5" w:tplc="5E64B652">
      <w:start w:val="1"/>
      <w:numFmt w:val="lowerRoman"/>
      <w:lvlText w:val="%6."/>
      <w:lvlJc w:val="right"/>
      <w:pPr>
        <w:ind w:left="3960" w:hanging="180"/>
      </w:pPr>
    </w:lvl>
    <w:lvl w:ilvl="6" w:tplc="D786AD18">
      <w:start w:val="1"/>
      <w:numFmt w:val="decimal"/>
      <w:lvlText w:val="%7."/>
      <w:lvlJc w:val="left"/>
      <w:pPr>
        <w:ind w:left="4680" w:hanging="360"/>
      </w:pPr>
    </w:lvl>
    <w:lvl w:ilvl="7" w:tplc="FB86D756">
      <w:start w:val="1"/>
      <w:numFmt w:val="lowerLetter"/>
      <w:lvlText w:val="%8."/>
      <w:lvlJc w:val="left"/>
      <w:pPr>
        <w:ind w:left="5400" w:hanging="360"/>
      </w:pPr>
    </w:lvl>
    <w:lvl w:ilvl="8" w:tplc="B65438E6">
      <w:start w:val="1"/>
      <w:numFmt w:val="lowerRoman"/>
      <w:lvlText w:val="%9."/>
      <w:lvlJc w:val="right"/>
      <w:pPr>
        <w:ind w:left="6120" w:hanging="180"/>
      </w:pPr>
    </w:lvl>
  </w:abstractNum>
  <w:abstractNum w:abstractNumId="27" w15:restartNumberingAfterBreak="0">
    <w:nsid w:val="77DA8B4C"/>
    <w:multiLevelType w:val="hybridMultilevel"/>
    <w:tmpl w:val="343E968A"/>
    <w:lvl w:ilvl="0" w:tplc="B75602C4">
      <w:start w:val="1"/>
      <w:numFmt w:val="decimal"/>
      <w:lvlText w:val="%1."/>
      <w:lvlJc w:val="left"/>
      <w:pPr>
        <w:ind w:left="720" w:hanging="360"/>
      </w:pPr>
    </w:lvl>
    <w:lvl w:ilvl="1" w:tplc="57E201D4">
      <w:start w:val="1"/>
      <w:numFmt w:val="lowerLetter"/>
      <w:lvlText w:val="%2."/>
      <w:lvlJc w:val="left"/>
      <w:pPr>
        <w:ind w:left="1440" w:hanging="360"/>
      </w:pPr>
    </w:lvl>
    <w:lvl w:ilvl="2" w:tplc="8702E252">
      <w:start w:val="1"/>
      <w:numFmt w:val="lowerRoman"/>
      <w:lvlText w:val="%3."/>
      <w:lvlJc w:val="right"/>
      <w:pPr>
        <w:ind w:left="2160" w:hanging="180"/>
      </w:pPr>
    </w:lvl>
    <w:lvl w:ilvl="3" w:tplc="018464A2">
      <w:start w:val="1"/>
      <w:numFmt w:val="decimal"/>
      <w:lvlText w:val="%4."/>
      <w:lvlJc w:val="left"/>
      <w:pPr>
        <w:ind w:left="2880" w:hanging="360"/>
      </w:pPr>
    </w:lvl>
    <w:lvl w:ilvl="4" w:tplc="F140BF4E">
      <w:start w:val="1"/>
      <w:numFmt w:val="lowerLetter"/>
      <w:lvlText w:val="%5."/>
      <w:lvlJc w:val="left"/>
      <w:pPr>
        <w:ind w:left="3600" w:hanging="360"/>
      </w:pPr>
    </w:lvl>
    <w:lvl w:ilvl="5" w:tplc="A91C03E8">
      <w:start w:val="1"/>
      <w:numFmt w:val="lowerRoman"/>
      <w:lvlText w:val="%6."/>
      <w:lvlJc w:val="right"/>
      <w:pPr>
        <w:ind w:left="4320" w:hanging="180"/>
      </w:pPr>
    </w:lvl>
    <w:lvl w:ilvl="6" w:tplc="18B06FA8">
      <w:start w:val="1"/>
      <w:numFmt w:val="decimal"/>
      <w:lvlText w:val="%7."/>
      <w:lvlJc w:val="left"/>
      <w:pPr>
        <w:ind w:left="5040" w:hanging="360"/>
      </w:pPr>
    </w:lvl>
    <w:lvl w:ilvl="7" w:tplc="06C2A13C">
      <w:start w:val="1"/>
      <w:numFmt w:val="lowerLetter"/>
      <w:lvlText w:val="%8."/>
      <w:lvlJc w:val="left"/>
      <w:pPr>
        <w:ind w:left="5760" w:hanging="360"/>
      </w:pPr>
    </w:lvl>
    <w:lvl w:ilvl="8" w:tplc="1C1475E0">
      <w:start w:val="1"/>
      <w:numFmt w:val="lowerRoman"/>
      <w:lvlText w:val="%9."/>
      <w:lvlJc w:val="right"/>
      <w:pPr>
        <w:ind w:left="6480" w:hanging="180"/>
      </w:pPr>
    </w:lvl>
  </w:abstractNum>
  <w:abstractNum w:abstractNumId="28" w15:restartNumberingAfterBreak="0">
    <w:nsid w:val="7ACA8330"/>
    <w:multiLevelType w:val="hybridMultilevel"/>
    <w:tmpl w:val="F2FE9BF6"/>
    <w:lvl w:ilvl="0" w:tplc="D1BEE358">
      <w:start w:val="1"/>
      <w:numFmt w:val="decimal"/>
      <w:lvlText w:val="%1."/>
      <w:lvlJc w:val="left"/>
      <w:pPr>
        <w:ind w:left="720" w:hanging="360"/>
      </w:pPr>
    </w:lvl>
    <w:lvl w:ilvl="1" w:tplc="5C5E1460">
      <w:start w:val="1"/>
      <w:numFmt w:val="lowerLetter"/>
      <w:lvlText w:val="%2."/>
      <w:lvlJc w:val="left"/>
      <w:pPr>
        <w:ind w:left="1440" w:hanging="360"/>
      </w:pPr>
    </w:lvl>
    <w:lvl w:ilvl="2" w:tplc="23CA4C0A">
      <w:start w:val="1"/>
      <w:numFmt w:val="lowerRoman"/>
      <w:lvlText w:val="%3."/>
      <w:lvlJc w:val="right"/>
      <w:pPr>
        <w:ind w:left="2160" w:hanging="180"/>
      </w:pPr>
    </w:lvl>
    <w:lvl w:ilvl="3" w:tplc="776E3C66">
      <w:start w:val="1"/>
      <w:numFmt w:val="decimal"/>
      <w:lvlText w:val="%4."/>
      <w:lvlJc w:val="left"/>
      <w:pPr>
        <w:ind w:left="2880" w:hanging="360"/>
      </w:pPr>
    </w:lvl>
    <w:lvl w:ilvl="4" w:tplc="737CDCCC">
      <w:start w:val="1"/>
      <w:numFmt w:val="lowerLetter"/>
      <w:lvlText w:val="%5."/>
      <w:lvlJc w:val="left"/>
      <w:pPr>
        <w:ind w:left="3600" w:hanging="360"/>
      </w:pPr>
    </w:lvl>
    <w:lvl w:ilvl="5" w:tplc="3838063E">
      <w:start w:val="1"/>
      <w:numFmt w:val="lowerRoman"/>
      <w:lvlText w:val="%6."/>
      <w:lvlJc w:val="right"/>
      <w:pPr>
        <w:ind w:left="4320" w:hanging="180"/>
      </w:pPr>
    </w:lvl>
    <w:lvl w:ilvl="6" w:tplc="BA24AE2E">
      <w:start w:val="1"/>
      <w:numFmt w:val="decimal"/>
      <w:lvlText w:val="%7."/>
      <w:lvlJc w:val="left"/>
      <w:pPr>
        <w:ind w:left="5040" w:hanging="360"/>
      </w:pPr>
    </w:lvl>
    <w:lvl w:ilvl="7" w:tplc="AE509FFE">
      <w:start w:val="1"/>
      <w:numFmt w:val="lowerLetter"/>
      <w:lvlText w:val="%8."/>
      <w:lvlJc w:val="left"/>
      <w:pPr>
        <w:ind w:left="5760" w:hanging="360"/>
      </w:pPr>
    </w:lvl>
    <w:lvl w:ilvl="8" w:tplc="3C94807A">
      <w:start w:val="1"/>
      <w:numFmt w:val="lowerRoman"/>
      <w:lvlText w:val="%9."/>
      <w:lvlJc w:val="right"/>
      <w:pPr>
        <w:ind w:left="6480" w:hanging="180"/>
      </w:pPr>
    </w:lvl>
  </w:abstractNum>
  <w:abstractNum w:abstractNumId="29" w15:restartNumberingAfterBreak="0">
    <w:nsid w:val="7B935791"/>
    <w:multiLevelType w:val="hybridMultilevel"/>
    <w:tmpl w:val="93AA5B62"/>
    <w:lvl w:ilvl="0" w:tplc="14D6AD38">
      <w:start w:val="1"/>
      <w:numFmt w:val="decimal"/>
      <w:lvlText w:val="%1."/>
      <w:lvlJc w:val="left"/>
      <w:pPr>
        <w:ind w:left="720" w:hanging="360"/>
      </w:pPr>
    </w:lvl>
    <w:lvl w:ilvl="1" w:tplc="AA8C39A2">
      <w:start w:val="1"/>
      <w:numFmt w:val="lowerLetter"/>
      <w:lvlText w:val="%2."/>
      <w:lvlJc w:val="left"/>
      <w:pPr>
        <w:ind w:left="1440" w:hanging="360"/>
      </w:pPr>
    </w:lvl>
    <w:lvl w:ilvl="2" w:tplc="8E3E5E34">
      <w:start w:val="1"/>
      <w:numFmt w:val="lowerRoman"/>
      <w:lvlText w:val="%3."/>
      <w:lvlJc w:val="right"/>
      <w:pPr>
        <w:ind w:left="2160" w:hanging="180"/>
      </w:pPr>
    </w:lvl>
    <w:lvl w:ilvl="3" w:tplc="82A80ECE">
      <w:start w:val="1"/>
      <w:numFmt w:val="decimal"/>
      <w:lvlText w:val="%4."/>
      <w:lvlJc w:val="left"/>
      <w:pPr>
        <w:ind w:left="2880" w:hanging="360"/>
      </w:pPr>
    </w:lvl>
    <w:lvl w:ilvl="4" w:tplc="30E643C6">
      <w:start w:val="1"/>
      <w:numFmt w:val="lowerLetter"/>
      <w:lvlText w:val="%5."/>
      <w:lvlJc w:val="left"/>
      <w:pPr>
        <w:ind w:left="3600" w:hanging="360"/>
      </w:pPr>
    </w:lvl>
    <w:lvl w:ilvl="5" w:tplc="6E6A70DC">
      <w:start w:val="1"/>
      <w:numFmt w:val="lowerRoman"/>
      <w:lvlText w:val="%6."/>
      <w:lvlJc w:val="right"/>
      <w:pPr>
        <w:ind w:left="4320" w:hanging="180"/>
      </w:pPr>
    </w:lvl>
    <w:lvl w:ilvl="6" w:tplc="41E0B126">
      <w:start w:val="1"/>
      <w:numFmt w:val="decimal"/>
      <w:lvlText w:val="%7."/>
      <w:lvlJc w:val="left"/>
      <w:pPr>
        <w:ind w:left="5040" w:hanging="360"/>
      </w:pPr>
    </w:lvl>
    <w:lvl w:ilvl="7" w:tplc="99EEBC4E">
      <w:start w:val="1"/>
      <w:numFmt w:val="lowerLetter"/>
      <w:lvlText w:val="%8."/>
      <w:lvlJc w:val="left"/>
      <w:pPr>
        <w:ind w:left="5760" w:hanging="360"/>
      </w:pPr>
    </w:lvl>
    <w:lvl w:ilvl="8" w:tplc="963E36A2">
      <w:start w:val="1"/>
      <w:numFmt w:val="lowerRoman"/>
      <w:lvlText w:val="%9."/>
      <w:lvlJc w:val="right"/>
      <w:pPr>
        <w:ind w:left="6480" w:hanging="180"/>
      </w:pPr>
    </w:lvl>
  </w:abstractNum>
  <w:abstractNum w:abstractNumId="30" w15:restartNumberingAfterBreak="0">
    <w:nsid w:val="7BC3362C"/>
    <w:multiLevelType w:val="hybridMultilevel"/>
    <w:tmpl w:val="15826BE0"/>
    <w:lvl w:ilvl="0" w:tplc="CB704630">
      <w:start w:val="1"/>
      <w:numFmt w:val="bullet"/>
      <w:lvlText w:val=""/>
      <w:lvlJc w:val="left"/>
      <w:pPr>
        <w:ind w:left="360" w:hanging="360"/>
      </w:pPr>
      <w:rPr>
        <w:rFonts w:ascii="Symbol" w:hAnsi="Symbol" w:hint="default"/>
      </w:rPr>
    </w:lvl>
    <w:lvl w:ilvl="1" w:tplc="167CF910" w:tentative="1">
      <w:start w:val="1"/>
      <w:numFmt w:val="bullet"/>
      <w:lvlText w:val="o"/>
      <w:lvlJc w:val="left"/>
      <w:pPr>
        <w:ind w:left="1080" w:hanging="360"/>
      </w:pPr>
      <w:rPr>
        <w:rFonts w:ascii="Courier New" w:hAnsi="Courier New" w:hint="default"/>
      </w:rPr>
    </w:lvl>
    <w:lvl w:ilvl="2" w:tplc="64381B4A" w:tentative="1">
      <w:start w:val="1"/>
      <w:numFmt w:val="bullet"/>
      <w:lvlText w:val=""/>
      <w:lvlJc w:val="left"/>
      <w:pPr>
        <w:ind w:left="1800" w:hanging="360"/>
      </w:pPr>
      <w:rPr>
        <w:rFonts w:ascii="Wingdings" w:hAnsi="Wingdings" w:hint="default"/>
      </w:rPr>
    </w:lvl>
    <w:lvl w:ilvl="3" w:tplc="5A9A4814" w:tentative="1">
      <w:start w:val="1"/>
      <w:numFmt w:val="bullet"/>
      <w:lvlText w:val=""/>
      <w:lvlJc w:val="left"/>
      <w:pPr>
        <w:ind w:left="2520" w:hanging="360"/>
      </w:pPr>
      <w:rPr>
        <w:rFonts w:ascii="Symbol" w:hAnsi="Symbol" w:hint="default"/>
      </w:rPr>
    </w:lvl>
    <w:lvl w:ilvl="4" w:tplc="9126D328" w:tentative="1">
      <w:start w:val="1"/>
      <w:numFmt w:val="bullet"/>
      <w:lvlText w:val="o"/>
      <w:lvlJc w:val="left"/>
      <w:pPr>
        <w:ind w:left="3240" w:hanging="360"/>
      </w:pPr>
      <w:rPr>
        <w:rFonts w:ascii="Courier New" w:hAnsi="Courier New" w:hint="default"/>
      </w:rPr>
    </w:lvl>
    <w:lvl w:ilvl="5" w:tplc="5D526C8A" w:tentative="1">
      <w:start w:val="1"/>
      <w:numFmt w:val="bullet"/>
      <w:lvlText w:val=""/>
      <w:lvlJc w:val="left"/>
      <w:pPr>
        <w:ind w:left="3960" w:hanging="360"/>
      </w:pPr>
      <w:rPr>
        <w:rFonts w:ascii="Wingdings" w:hAnsi="Wingdings" w:hint="default"/>
      </w:rPr>
    </w:lvl>
    <w:lvl w:ilvl="6" w:tplc="8CAE5B86" w:tentative="1">
      <w:start w:val="1"/>
      <w:numFmt w:val="bullet"/>
      <w:lvlText w:val=""/>
      <w:lvlJc w:val="left"/>
      <w:pPr>
        <w:ind w:left="4680" w:hanging="360"/>
      </w:pPr>
      <w:rPr>
        <w:rFonts w:ascii="Symbol" w:hAnsi="Symbol" w:hint="default"/>
      </w:rPr>
    </w:lvl>
    <w:lvl w:ilvl="7" w:tplc="919444BC" w:tentative="1">
      <w:start w:val="1"/>
      <w:numFmt w:val="bullet"/>
      <w:lvlText w:val="o"/>
      <w:lvlJc w:val="left"/>
      <w:pPr>
        <w:ind w:left="5400" w:hanging="360"/>
      </w:pPr>
      <w:rPr>
        <w:rFonts w:ascii="Courier New" w:hAnsi="Courier New" w:hint="default"/>
      </w:rPr>
    </w:lvl>
    <w:lvl w:ilvl="8" w:tplc="641274D8" w:tentative="1">
      <w:start w:val="1"/>
      <w:numFmt w:val="bullet"/>
      <w:lvlText w:val=""/>
      <w:lvlJc w:val="left"/>
      <w:pPr>
        <w:ind w:left="6120" w:hanging="360"/>
      </w:pPr>
      <w:rPr>
        <w:rFonts w:ascii="Wingdings" w:hAnsi="Wingdings" w:hint="default"/>
      </w:rPr>
    </w:lvl>
  </w:abstractNum>
  <w:abstractNum w:abstractNumId="31" w15:restartNumberingAfterBreak="0">
    <w:nsid w:val="7F7D7C0C"/>
    <w:multiLevelType w:val="hybridMultilevel"/>
    <w:tmpl w:val="285E2A22"/>
    <w:lvl w:ilvl="0" w:tplc="E61EABA6">
      <w:start w:val="1"/>
      <w:numFmt w:val="bullet"/>
      <w:lvlText w:val=""/>
      <w:lvlJc w:val="left"/>
      <w:pPr>
        <w:ind w:left="360" w:hanging="360"/>
      </w:pPr>
      <w:rPr>
        <w:rFonts w:ascii="Symbol" w:hAnsi="Symbol" w:hint="default"/>
      </w:rPr>
    </w:lvl>
    <w:lvl w:ilvl="1" w:tplc="8E34F4A6">
      <w:start w:val="1"/>
      <w:numFmt w:val="bullet"/>
      <w:lvlText w:val="o"/>
      <w:lvlJc w:val="left"/>
      <w:pPr>
        <w:ind w:left="1080" w:hanging="360"/>
      </w:pPr>
      <w:rPr>
        <w:rFonts w:ascii="Courier New" w:hAnsi="Courier New" w:hint="default"/>
      </w:rPr>
    </w:lvl>
    <w:lvl w:ilvl="2" w:tplc="47CE1F3E">
      <w:start w:val="1"/>
      <w:numFmt w:val="bullet"/>
      <w:lvlText w:val=""/>
      <w:lvlJc w:val="left"/>
      <w:pPr>
        <w:ind w:left="1800" w:hanging="360"/>
      </w:pPr>
      <w:rPr>
        <w:rFonts w:ascii="Wingdings" w:hAnsi="Wingdings" w:hint="default"/>
      </w:rPr>
    </w:lvl>
    <w:lvl w:ilvl="3" w:tplc="CF1E2A4C">
      <w:start w:val="1"/>
      <w:numFmt w:val="bullet"/>
      <w:lvlText w:val=""/>
      <w:lvlJc w:val="left"/>
      <w:pPr>
        <w:ind w:left="2520" w:hanging="360"/>
      </w:pPr>
      <w:rPr>
        <w:rFonts w:ascii="Symbol" w:hAnsi="Symbol" w:hint="default"/>
      </w:rPr>
    </w:lvl>
    <w:lvl w:ilvl="4" w:tplc="2CD2F67C">
      <w:start w:val="1"/>
      <w:numFmt w:val="bullet"/>
      <w:lvlText w:val="o"/>
      <w:lvlJc w:val="left"/>
      <w:pPr>
        <w:ind w:left="3240" w:hanging="360"/>
      </w:pPr>
      <w:rPr>
        <w:rFonts w:ascii="Courier New" w:hAnsi="Courier New" w:hint="default"/>
      </w:rPr>
    </w:lvl>
    <w:lvl w:ilvl="5" w:tplc="887A34FA">
      <w:start w:val="1"/>
      <w:numFmt w:val="bullet"/>
      <w:lvlText w:val=""/>
      <w:lvlJc w:val="left"/>
      <w:pPr>
        <w:ind w:left="3960" w:hanging="360"/>
      </w:pPr>
      <w:rPr>
        <w:rFonts w:ascii="Wingdings" w:hAnsi="Wingdings" w:hint="default"/>
      </w:rPr>
    </w:lvl>
    <w:lvl w:ilvl="6" w:tplc="C0EEF8C6">
      <w:start w:val="1"/>
      <w:numFmt w:val="bullet"/>
      <w:lvlText w:val=""/>
      <w:lvlJc w:val="left"/>
      <w:pPr>
        <w:ind w:left="4680" w:hanging="360"/>
      </w:pPr>
      <w:rPr>
        <w:rFonts w:ascii="Symbol" w:hAnsi="Symbol" w:hint="default"/>
      </w:rPr>
    </w:lvl>
    <w:lvl w:ilvl="7" w:tplc="6E0AFB84">
      <w:start w:val="1"/>
      <w:numFmt w:val="bullet"/>
      <w:lvlText w:val="o"/>
      <w:lvlJc w:val="left"/>
      <w:pPr>
        <w:ind w:left="5400" w:hanging="360"/>
      </w:pPr>
      <w:rPr>
        <w:rFonts w:ascii="Courier New" w:hAnsi="Courier New" w:hint="default"/>
      </w:rPr>
    </w:lvl>
    <w:lvl w:ilvl="8" w:tplc="9794A69C">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31"/>
  </w:num>
  <w:num w:numId="4">
    <w:abstractNumId w:val="20"/>
  </w:num>
  <w:num w:numId="5">
    <w:abstractNumId w:val="8"/>
  </w:num>
  <w:num w:numId="6">
    <w:abstractNumId w:val="0"/>
  </w:num>
  <w:num w:numId="7">
    <w:abstractNumId w:val="13"/>
  </w:num>
  <w:num w:numId="8">
    <w:abstractNumId w:val="26"/>
  </w:num>
  <w:num w:numId="9">
    <w:abstractNumId w:val="17"/>
  </w:num>
  <w:num w:numId="10">
    <w:abstractNumId w:val="12"/>
  </w:num>
  <w:num w:numId="11">
    <w:abstractNumId w:val="9"/>
  </w:num>
  <w:num w:numId="12">
    <w:abstractNumId w:val="27"/>
  </w:num>
  <w:num w:numId="13">
    <w:abstractNumId w:val="29"/>
  </w:num>
  <w:num w:numId="14">
    <w:abstractNumId w:val="28"/>
  </w:num>
  <w:num w:numId="15">
    <w:abstractNumId w:val="21"/>
  </w:num>
  <w:num w:numId="16">
    <w:abstractNumId w:val="25"/>
  </w:num>
  <w:num w:numId="17">
    <w:abstractNumId w:val="15"/>
  </w:num>
  <w:num w:numId="18">
    <w:abstractNumId w:val="2"/>
  </w:num>
  <w:num w:numId="19">
    <w:abstractNumId w:val="23"/>
  </w:num>
  <w:num w:numId="20">
    <w:abstractNumId w:val="14"/>
  </w:num>
  <w:num w:numId="21">
    <w:abstractNumId w:val="4"/>
  </w:num>
  <w:num w:numId="22">
    <w:abstractNumId w:val="16"/>
  </w:num>
  <w:num w:numId="23">
    <w:abstractNumId w:val="7"/>
  </w:num>
  <w:num w:numId="24">
    <w:abstractNumId w:val="22"/>
  </w:num>
  <w:num w:numId="25">
    <w:abstractNumId w:val="18"/>
  </w:num>
  <w:num w:numId="26">
    <w:abstractNumId w:val="11"/>
  </w:num>
  <w:num w:numId="27">
    <w:abstractNumId w:val="10"/>
  </w:num>
  <w:num w:numId="28">
    <w:abstractNumId w:val="5"/>
  </w:num>
  <w:num w:numId="29">
    <w:abstractNumId w:val="6"/>
  </w:num>
  <w:num w:numId="30">
    <w:abstractNumId w:val="30"/>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6"/>
    <w:rsid w:val="000025F0"/>
    <w:rsid w:val="00002F59"/>
    <w:rsid w:val="00003936"/>
    <w:rsid w:val="00010BE4"/>
    <w:rsid w:val="00010F86"/>
    <w:rsid w:val="00012FCE"/>
    <w:rsid w:val="00015A69"/>
    <w:rsid w:val="00023138"/>
    <w:rsid w:val="0002724E"/>
    <w:rsid w:val="00031FCA"/>
    <w:rsid w:val="00034343"/>
    <w:rsid w:val="00034ABB"/>
    <w:rsid w:val="0003637F"/>
    <w:rsid w:val="000368B4"/>
    <w:rsid w:val="00042417"/>
    <w:rsid w:val="00044129"/>
    <w:rsid w:val="00047DFB"/>
    <w:rsid w:val="00055188"/>
    <w:rsid w:val="000557C9"/>
    <w:rsid w:val="00056B01"/>
    <w:rsid w:val="00066879"/>
    <w:rsid w:val="0006DF2F"/>
    <w:rsid w:val="000706BB"/>
    <w:rsid w:val="00074452"/>
    <w:rsid w:val="000744D9"/>
    <w:rsid w:val="00075F99"/>
    <w:rsid w:val="00076ED9"/>
    <w:rsid w:val="00081B4C"/>
    <w:rsid w:val="00081E4D"/>
    <w:rsid w:val="000839AA"/>
    <w:rsid w:val="00083FAE"/>
    <w:rsid w:val="00096065"/>
    <w:rsid w:val="000971C0"/>
    <w:rsid w:val="0009F816"/>
    <w:rsid w:val="000A5733"/>
    <w:rsid w:val="000A5A07"/>
    <w:rsid w:val="000B3411"/>
    <w:rsid w:val="000C14BF"/>
    <w:rsid w:val="000C4E37"/>
    <w:rsid w:val="000C7647"/>
    <w:rsid w:val="000D0767"/>
    <w:rsid w:val="000D0824"/>
    <w:rsid w:val="000D1C15"/>
    <w:rsid w:val="000D1FA4"/>
    <w:rsid w:val="000E02C4"/>
    <w:rsid w:val="000E1A66"/>
    <w:rsid w:val="000E4646"/>
    <w:rsid w:val="000EEC6E"/>
    <w:rsid w:val="000F14C6"/>
    <w:rsid w:val="00104FBE"/>
    <w:rsid w:val="0010797C"/>
    <w:rsid w:val="00112BFA"/>
    <w:rsid w:val="001157EC"/>
    <w:rsid w:val="001171F4"/>
    <w:rsid w:val="001172C4"/>
    <w:rsid w:val="00117ADC"/>
    <w:rsid w:val="00123F14"/>
    <w:rsid w:val="00125251"/>
    <w:rsid w:val="0013600B"/>
    <w:rsid w:val="00144963"/>
    <w:rsid w:val="00151F3F"/>
    <w:rsid w:val="00152815"/>
    <w:rsid w:val="0015285F"/>
    <w:rsid w:val="00155F7F"/>
    <w:rsid w:val="0015E1FC"/>
    <w:rsid w:val="001603AA"/>
    <w:rsid w:val="00162755"/>
    <w:rsid w:val="0016328F"/>
    <w:rsid w:val="00164450"/>
    <w:rsid w:val="00170677"/>
    <w:rsid w:val="00173F85"/>
    <w:rsid w:val="00174762"/>
    <w:rsid w:val="00174AD9"/>
    <w:rsid w:val="001767EC"/>
    <w:rsid w:val="00181AD0"/>
    <w:rsid w:val="001846AB"/>
    <w:rsid w:val="00187BC7"/>
    <w:rsid w:val="00196E8F"/>
    <w:rsid w:val="0019734A"/>
    <w:rsid w:val="001A3F2B"/>
    <w:rsid w:val="001A4E68"/>
    <w:rsid w:val="001A5EAA"/>
    <w:rsid w:val="001A63A8"/>
    <w:rsid w:val="001A73B8"/>
    <w:rsid w:val="001B06BF"/>
    <w:rsid w:val="001B2D62"/>
    <w:rsid w:val="001B3C0E"/>
    <w:rsid w:val="001C05C6"/>
    <w:rsid w:val="001C0DBE"/>
    <w:rsid w:val="001C5860"/>
    <w:rsid w:val="001C6C47"/>
    <w:rsid w:val="001D0B52"/>
    <w:rsid w:val="001D6ED1"/>
    <w:rsid w:val="001E0AC0"/>
    <w:rsid w:val="001E143C"/>
    <w:rsid w:val="001E515A"/>
    <w:rsid w:val="001E5353"/>
    <w:rsid w:val="001E5C99"/>
    <w:rsid w:val="001F0E53"/>
    <w:rsid w:val="001F109A"/>
    <w:rsid w:val="001F75A3"/>
    <w:rsid w:val="001F7BA3"/>
    <w:rsid w:val="001FCDD2"/>
    <w:rsid w:val="002049D3"/>
    <w:rsid w:val="002104E2"/>
    <w:rsid w:val="00211F17"/>
    <w:rsid w:val="00217138"/>
    <w:rsid w:val="002203DA"/>
    <w:rsid w:val="00222BB2"/>
    <w:rsid w:val="00222F55"/>
    <w:rsid w:val="0022744D"/>
    <w:rsid w:val="00231157"/>
    <w:rsid w:val="00240E1B"/>
    <w:rsid w:val="002410CE"/>
    <w:rsid w:val="00241899"/>
    <w:rsid w:val="0024406F"/>
    <w:rsid w:val="00247A00"/>
    <w:rsid w:val="00247D4E"/>
    <w:rsid w:val="002511FF"/>
    <w:rsid w:val="00251EC8"/>
    <w:rsid w:val="0025302B"/>
    <w:rsid w:val="002552D6"/>
    <w:rsid w:val="00255DD9"/>
    <w:rsid w:val="00265778"/>
    <w:rsid w:val="00273A07"/>
    <w:rsid w:val="00273DC1"/>
    <w:rsid w:val="00276804"/>
    <w:rsid w:val="002770E7"/>
    <w:rsid w:val="00281BBD"/>
    <w:rsid w:val="00283917"/>
    <w:rsid w:val="00285CEB"/>
    <w:rsid w:val="00292020"/>
    <w:rsid w:val="002947C6"/>
    <w:rsid w:val="002A6871"/>
    <w:rsid w:val="002A68CD"/>
    <w:rsid w:val="002A70F7"/>
    <w:rsid w:val="002B4C52"/>
    <w:rsid w:val="002B6C76"/>
    <w:rsid w:val="002C0D57"/>
    <w:rsid w:val="002C1031"/>
    <w:rsid w:val="002C1197"/>
    <w:rsid w:val="002C202C"/>
    <w:rsid w:val="002D12DB"/>
    <w:rsid w:val="002D1CE4"/>
    <w:rsid w:val="002E14F5"/>
    <w:rsid w:val="002E1F9D"/>
    <w:rsid w:val="002E5F76"/>
    <w:rsid w:val="002E65DF"/>
    <w:rsid w:val="002F0B73"/>
    <w:rsid w:val="002F1477"/>
    <w:rsid w:val="002F7668"/>
    <w:rsid w:val="00301025"/>
    <w:rsid w:val="00301B0B"/>
    <w:rsid w:val="003021C9"/>
    <w:rsid w:val="0031028D"/>
    <w:rsid w:val="0031228E"/>
    <w:rsid w:val="0031259C"/>
    <w:rsid w:val="0031DF5C"/>
    <w:rsid w:val="003317C2"/>
    <w:rsid w:val="00331CED"/>
    <w:rsid w:val="00332D91"/>
    <w:rsid w:val="00337A8F"/>
    <w:rsid w:val="00340B0A"/>
    <w:rsid w:val="00344471"/>
    <w:rsid w:val="0035712F"/>
    <w:rsid w:val="0036293E"/>
    <w:rsid w:val="00367AD0"/>
    <w:rsid w:val="00372FCD"/>
    <w:rsid w:val="003743AD"/>
    <w:rsid w:val="003775AD"/>
    <w:rsid w:val="00377D78"/>
    <w:rsid w:val="00377E7A"/>
    <w:rsid w:val="003826BB"/>
    <w:rsid w:val="003847C0"/>
    <w:rsid w:val="0038526F"/>
    <w:rsid w:val="00395FEF"/>
    <w:rsid w:val="00396F94"/>
    <w:rsid w:val="003970B5"/>
    <w:rsid w:val="003A4B09"/>
    <w:rsid w:val="003A7BD7"/>
    <w:rsid w:val="003AE40D"/>
    <w:rsid w:val="003B32F8"/>
    <w:rsid w:val="003B5135"/>
    <w:rsid w:val="003B5779"/>
    <w:rsid w:val="003B65D3"/>
    <w:rsid w:val="003C34C7"/>
    <w:rsid w:val="003D2B75"/>
    <w:rsid w:val="003D3453"/>
    <w:rsid w:val="003D59F1"/>
    <w:rsid w:val="003D5A9B"/>
    <w:rsid w:val="003D5D28"/>
    <w:rsid w:val="003D6547"/>
    <w:rsid w:val="003D68AD"/>
    <w:rsid w:val="003D6BB5"/>
    <w:rsid w:val="003E48ED"/>
    <w:rsid w:val="003E49AF"/>
    <w:rsid w:val="003E7835"/>
    <w:rsid w:val="003F3750"/>
    <w:rsid w:val="003F4683"/>
    <w:rsid w:val="003F6D69"/>
    <w:rsid w:val="0040089D"/>
    <w:rsid w:val="00401C08"/>
    <w:rsid w:val="00403A97"/>
    <w:rsid w:val="00405180"/>
    <w:rsid w:val="00405A18"/>
    <w:rsid w:val="00410344"/>
    <w:rsid w:val="004107E6"/>
    <w:rsid w:val="0041193C"/>
    <w:rsid w:val="00411BE0"/>
    <w:rsid w:val="00412840"/>
    <w:rsid w:val="00413A47"/>
    <w:rsid w:val="00416579"/>
    <w:rsid w:val="00417819"/>
    <w:rsid w:val="00422A75"/>
    <w:rsid w:val="004244E8"/>
    <w:rsid w:val="004247A1"/>
    <w:rsid w:val="00425067"/>
    <w:rsid w:val="00435750"/>
    <w:rsid w:val="00442EB4"/>
    <w:rsid w:val="004431AA"/>
    <w:rsid w:val="00445BEC"/>
    <w:rsid w:val="00447E28"/>
    <w:rsid w:val="0044A541"/>
    <w:rsid w:val="00454122"/>
    <w:rsid w:val="00461BAE"/>
    <w:rsid w:val="004724D2"/>
    <w:rsid w:val="004729EE"/>
    <w:rsid w:val="0047440C"/>
    <w:rsid w:val="004752FC"/>
    <w:rsid w:val="00478ECD"/>
    <w:rsid w:val="0047D0CD"/>
    <w:rsid w:val="00483710"/>
    <w:rsid w:val="00493739"/>
    <w:rsid w:val="00497AC1"/>
    <w:rsid w:val="0049EA09"/>
    <w:rsid w:val="004B25D8"/>
    <w:rsid w:val="004B30B1"/>
    <w:rsid w:val="004B62C8"/>
    <w:rsid w:val="004B697F"/>
    <w:rsid w:val="004C4C4A"/>
    <w:rsid w:val="004D0BF8"/>
    <w:rsid w:val="004D3502"/>
    <w:rsid w:val="004D37F7"/>
    <w:rsid w:val="004D41F6"/>
    <w:rsid w:val="004D5A11"/>
    <w:rsid w:val="004D5D99"/>
    <w:rsid w:val="004D7014"/>
    <w:rsid w:val="004E09D7"/>
    <w:rsid w:val="004E1EB3"/>
    <w:rsid w:val="004E353F"/>
    <w:rsid w:val="004E487F"/>
    <w:rsid w:val="004F558F"/>
    <w:rsid w:val="004F59E5"/>
    <w:rsid w:val="00501D49"/>
    <w:rsid w:val="00503101"/>
    <w:rsid w:val="005034C6"/>
    <w:rsid w:val="00504BAB"/>
    <w:rsid w:val="00505148"/>
    <w:rsid w:val="00507A24"/>
    <w:rsid w:val="0051008B"/>
    <w:rsid w:val="00510F38"/>
    <w:rsid w:val="0051134D"/>
    <w:rsid w:val="005128E4"/>
    <w:rsid w:val="00513C8D"/>
    <w:rsid w:val="00520BA8"/>
    <w:rsid w:val="0052218A"/>
    <w:rsid w:val="00523A9A"/>
    <w:rsid w:val="005242A5"/>
    <w:rsid w:val="0053259F"/>
    <w:rsid w:val="00532AA3"/>
    <w:rsid w:val="00533E44"/>
    <w:rsid w:val="00535C4E"/>
    <w:rsid w:val="00536ECD"/>
    <w:rsid w:val="00537433"/>
    <w:rsid w:val="005430FE"/>
    <w:rsid w:val="00543848"/>
    <w:rsid w:val="00546242"/>
    <w:rsid w:val="005466F8"/>
    <w:rsid w:val="00547B4B"/>
    <w:rsid w:val="0054B9B3"/>
    <w:rsid w:val="005505C7"/>
    <w:rsid w:val="00550ED9"/>
    <w:rsid w:val="0055332B"/>
    <w:rsid w:val="005555A6"/>
    <w:rsid w:val="00556558"/>
    <w:rsid w:val="00556DEC"/>
    <w:rsid w:val="00557500"/>
    <w:rsid w:val="00561316"/>
    <w:rsid w:val="0056157D"/>
    <w:rsid w:val="00564766"/>
    <w:rsid w:val="00567894"/>
    <w:rsid w:val="00572F49"/>
    <w:rsid w:val="005763A4"/>
    <w:rsid w:val="00577A1F"/>
    <w:rsid w:val="00583BFC"/>
    <w:rsid w:val="00587CB9"/>
    <w:rsid w:val="00587CBE"/>
    <w:rsid w:val="005903E3"/>
    <w:rsid w:val="00592DFB"/>
    <w:rsid w:val="005944E9"/>
    <w:rsid w:val="00594D7C"/>
    <w:rsid w:val="005A1057"/>
    <w:rsid w:val="005A4DB4"/>
    <w:rsid w:val="005B08E9"/>
    <w:rsid w:val="005B1C65"/>
    <w:rsid w:val="005B32A2"/>
    <w:rsid w:val="005B5712"/>
    <w:rsid w:val="005C0EB2"/>
    <w:rsid w:val="005C57DC"/>
    <w:rsid w:val="005C614B"/>
    <w:rsid w:val="005C6252"/>
    <w:rsid w:val="005C6D49"/>
    <w:rsid w:val="005D16FD"/>
    <w:rsid w:val="005D3E59"/>
    <w:rsid w:val="005D7AC8"/>
    <w:rsid w:val="005E3BAB"/>
    <w:rsid w:val="005E485B"/>
    <w:rsid w:val="005E76FF"/>
    <w:rsid w:val="005E7D2D"/>
    <w:rsid w:val="005F28A0"/>
    <w:rsid w:val="005F4712"/>
    <w:rsid w:val="005F6F5F"/>
    <w:rsid w:val="0060005D"/>
    <w:rsid w:val="006078C5"/>
    <w:rsid w:val="00607F7B"/>
    <w:rsid w:val="006104E2"/>
    <w:rsid w:val="00610F5B"/>
    <w:rsid w:val="00611094"/>
    <w:rsid w:val="0061188B"/>
    <w:rsid w:val="00614171"/>
    <w:rsid w:val="00616999"/>
    <w:rsid w:val="00617779"/>
    <w:rsid w:val="0061858D"/>
    <w:rsid w:val="00622480"/>
    <w:rsid w:val="00626877"/>
    <w:rsid w:val="006329AF"/>
    <w:rsid w:val="0063530B"/>
    <w:rsid w:val="00637BED"/>
    <w:rsid w:val="0063E4B0"/>
    <w:rsid w:val="0064026C"/>
    <w:rsid w:val="00642EBB"/>
    <w:rsid w:val="00651216"/>
    <w:rsid w:val="00651EA6"/>
    <w:rsid w:val="00660D40"/>
    <w:rsid w:val="00670F0D"/>
    <w:rsid w:val="00672254"/>
    <w:rsid w:val="006747BF"/>
    <w:rsid w:val="00677576"/>
    <w:rsid w:val="006779FD"/>
    <w:rsid w:val="00680EA9"/>
    <w:rsid w:val="006825C9"/>
    <w:rsid w:val="00682882"/>
    <w:rsid w:val="006834D7"/>
    <w:rsid w:val="006849B2"/>
    <w:rsid w:val="00685A7E"/>
    <w:rsid w:val="0068F16E"/>
    <w:rsid w:val="00691A63"/>
    <w:rsid w:val="006941DD"/>
    <w:rsid w:val="00696090"/>
    <w:rsid w:val="0069DBDF"/>
    <w:rsid w:val="006A0564"/>
    <w:rsid w:val="006A259B"/>
    <w:rsid w:val="006A4859"/>
    <w:rsid w:val="006A4F54"/>
    <w:rsid w:val="006A57BB"/>
    <w:rsid w:val="006B136A"/>
    <w:rsid w:val="006B18AD"/>
    <w:rsid w:val="006C1C7A"/>
    <w:rsid w:val="006C7819"/>
    <w:rsid w:val="006C7EA4"/>
    <w:rsid w:val="006D4555"/>
    <w:rsid w:val="006D7AAD"/>
    <w:rsid w:val="006E0AEE"/>
    <w:rsid w:val="006E11A5"/>
    <w:rsid w:val="006E1EE3"/>
    <w:rsid w:val="006E245C"/>
    <w:rsid w:val="006E62D2"/>
    <w:rsid w:val="006F127C"/>
    <w:rsid w:val="006F1EC8"/>
    <w:rsid w:val="006F2ECC"/>
    <w:rsid w:val="006F70EF"/>
    <w:rsid w:val="00701530"/>
    <w:rsid w:val="007036D5"/>
    <w:rsid w:val="00707446"/>
    <w:rsid w:val="00711ABF"/>
    <w:rsid w:val="007121CA"/>
    <w:rsid w:val="0072199D"/>
    <w:rsid w:val="007306F0"/>
    <w:rsid w:val="0073076B"/>
    <w:rsid w:val="00731948"/>
    <w:rsid w:val="007357D4"/>
    <w:rsid w:val="00742E20"/>
    <w:rsid w:val="007430A1"/>
    <w:rsid w:val="007448B7"/>
    <w:rsid w:val="00745D0A"/>
    <w:rsid w:val="007465EF"/>
    <w:rsid w:val="007525A8"/>
    <w:rsid w:val="00752B55"/>
    <w:rsid w:val="00760471"/>
    <w:rsid w:val="007623D5"/>
    <w:rsid w:val="00764A55"/>
    <w:rsid w:val="007675FB"/>
    <w:rsid w:val="007738AE"/>
    <w:rsid w:val="00776A07"/>
    <w:rsid w:val="00776BE9"/>
    <w:rsid w:val="00777887"/>
    <w:rsid w:val="00781CEF"/>
    <w:rsid w:val="00797C3A"/>
    <w:rsid w:val="007A2BA8"/>
    <w:rsid w:val="007A2C0A"/>
    <w:rsid w:val="007A53DB"/>
    <w:rsid w:val="007A681D"/>
    <w:rsid w:val="007A7527"/>
    <w:rsid w:val="007A753A"/>
    <w:rsid w:val="007B37AB"/>
    <w:rsid w:val="007B38F6"/>
    <w:rsid w:val="007B56EC"/>
    <w:rsid w:val="007B5713"/>
    <w:rsid w:val="007B5D60"/>
    <w:rsid w:val="007C0182"/>
    <w:rsid w:val="007C0FC6"/>
    <w:rsid w:val="007C2489"/>
    <w:rsid w:val="007C30DC"/>
    <w:rsid w:val="007C5C43"/>
    <w:rsid w:val="007C7BD7"/>
    <w:rsid w:val="007C8AE2"/>
    <w:rsid w:val="007D45EB"/>
    <w:rsid w:val="007D7D7C"/>
    <w:rsid w:val="007E054F"/>
    <w:rsid w:val="007E06ED"/>
    <w:rsid w:val="007E0DC7"/>
    <w:rsid w:val="007E4D14"/>
    <w:rsid w:val="007E7813"/>
    <w:rsid w:val="007F11AB"/>
    <w:rsid w:val="007F1E27"/>
    <w:rsid w:val="007F42B0"/>
    <w:rsid w:val="00806711"/>
    <w:rsid w:val="00812552"/>
    <w:rsid w:val="00812A00"/>
    <w:rsid w:val="00813042"/>
    <w:rsid w:val="008141FD"/>
    <w:rsid w:val="0081542E"/>
    <w:rsid w:val="00816EF3"/>
    <w:rsid w:val="008172B2"/>
    <w:rsid w:val="00817D8E"/>
    <w:rsid w:val="00823267"/>
    <w:rsid w:val="00827EE9"/>
    <w:rsid w:val="0082C762"/>
    <w:rsid w:val="008313A0"/>
    <w:rsid w:val="00832A94"/>
    <w:rsid w:val="0083347B"/>
    <w:rsid w:val="00840CC0"/>
    <w:rsid w:val="00842C67"/>
    <w:rsid w:val="00842D26"/>
    <w:rsid w:val="008436B9"/>
    <w:rsid w:val="00845993"/>
    <w:rsid w:val="0085059B"/>
    <w:rsid w:val="008542DC"/>
    <w:rsid w:val="00855708"/>
    <w:rsid w:val="00860C18"/>
    <w:rsid w:val="008613C0"/>
    <w:rsid w:val="00863722"/>
    <w:rsid w:val="0087070B"/>
    <w:rsid w:val="00871051"/>
    <w:rsid w:val="00875BB8"/>
    <w:rsid w:val="0088349C"/>
    <w:rsid w:val="0088382E"/>
    <w:rsid w:val="00884B45"/>
    <w:rsid w:val="0088662E"/>
    <w:rsid w:val="008879D4"/>
    <w:rsid w:val="00887A25"/>
    <w:rsid w:val="00887A74"/>
    <w:rsid w:val="00890EF5"/>
    <w:rsid w:val="0089397D"/>
    <w:rsid w:val="00896D47"/>
    <w:rsid w:val="008A7203"/>
    <w:rsid w:val="008A7D69"/>
    <w:rsid w:val="008B1AE2"/>
    <w:rsid w:val="008B2DEA"/>
    <w:rsid w:val="008B419B"/>
    <w:rsid w:val="008B45CD"/>
    <w:rsid w:val="008B4B17"/>
    <w:rsid w:val="008B78FA"/>
    <w:rsid w:val="008C0FB5"/>
    <w:rsid w:val="008C5415"/>
    <w:rsid w:val="008C5710"/>
    <w:rsid w:val="008C6054"/>
    <w:rsid w:val="008D0078"/>
    <w:rsid w:val="008D04BF"/>
    <w:rsid w:val="008D171E"/>
    <w:rsid w:val="008D2BDF"/>
    <w:rsid w:val="008D2DA2"/>
    <w:rsid w:val="008E3ECB"/>
    <w:rsid w:val="008E4273"/>
    <w:rsid w:val="008E5EC3"/>
    <w:rsid w:val="008F0E79"/>
    <w:rsid w:val="008F114D"/>
    <w:rsid w:val="008F3B93"/>
    <w:rsid w:val="008F422A"/>
    <w:rsid w:val="00900548"/>
    <w:rsid w:val="00900E31"/>
    <w:rsid w:val="009104D5"/>
    <w:rsid w:val="009110D2"/>
    <w:rsid w:val="0091175C"/>
    <w:rsid w:val="00912A5A"/>
    <w:rsid w:val="009201A3"/>
    <w:rsid w:val="00920618"/>
    <w:rsid w:val="00920C82"/>
    <w:rsid w:val="00921162"/>
    <w:rsid w:val="00923A38"/>
    <w:rsid w:val="00923B73"/>
    <w:rsid w:val="00924682"/>
    <w:rsid w:val="009368B1"/>
    <w:rsid w:val="00942DE1"/>
    <w:rsid w:val="009448E4"/>
    <w:rsid w:val="00950E4F"/>
    <w:rsid w:val="00950F4C"/>
    <w:rsid w:val="009520EF"/>
    <w:rsid w:val="00952614"/>
    <w:rsid w:val="00954F4A"/>
    <w:rsid w:val="00954FCD"/>
    <w:rsid w:val="00957481"/>
    <w:rsid w:val="00957B56"/>
    <w:rsid w:val="00960632"/>
    <w:rsid w:val="00963298"/>
    <w:rsid w:val="009644FE"/>
    <w:rsid w:val="0097126F"/>
    <w:rsid w:val="009769C0"/>
    <w:rsid w:val="00976D54"/>
    <w:rsid w:val="00981B6F"/>
    <w:rsid w:val="00982346"/>
    <w:rsid w:val="0098564D"/>
    <w:rsid w:val="009876EC"/>
    <w:rsid w:val="009900C3"/>
    <w:rsid w:val="0099157C"/>
    <w:rsid w:val="009947DB"/>
    <w:rsid w:val="0099638D"/>
    <w:rsid w:val="00997D93"/>
    <w:rsid w:val="009A2777"/>
    <w:rsid w:val="009A3F9E"/>
    <w:rsid w:val="009A4C8F"/>
    <w:rsid w:val="009B2ABA"/>
    <w:rsid w:val="009B3103"/>
    <w:rsid w:val="009B4603"/>
    <w:rsid w:val="009B5904"/>
    <w:rsid w:val="009C0228"/>
    <w:rsid w:val="009C10B3"/>
    <w:rsid w:val="009C5286"/>
    <w:rsid w:val="009C575C"/>
    <w:rsid w:val="009C71CB"/>
    <w:rsid w:val="009D2364"/>
    <w:rsid w:val="009D5437"/>
    <w:rsid w:val="009D6483"/>
    <w:rsid w:val="009E1392"/>
    <w:rsid w:val="009E3451"/>
    <w:rsid w:val="009E49F4"/>
    <w:rsid w:val="009E679D"/>
    <w:rsid w:val="009F0BF4"/>
    <w:rsid w:val="009F2B40"/>
    <w:rsid w:val="009F4F6A"/>
    <w:rsid w:val="009F5C08"/>
    <w:rsid w:val="009F638C"/>
    <w:rsid w:val="00A01EF2"/>
    <w:rsid w:val="00A03273"/>
    <w:rsid w:val="00A0410D"/>
    <w:rsid w:val="00A05F4D"/>
    <w:rsid w:val="00A05F76"/>
    <w:rsid w:val="00A07E67"/>
    <w:rsid w:val="00A1000B"/>
    <w:rsid w:val="00A10A43"/>
    <w:rsid w:val="00A168AF"/>
    <w:rsid w:val="00A16CEF"/>
    <w:rsid w:val="00A20361"/>
    <w:rsid w:val="00A26CB6"/>
    <w:rsid w:val="00A304B5"/>
    <w:rsid w:val="00A308E9"/>
    <w:rsid w:val="00A33CF9"/>
    <w:rsid w:val="00A35C34"/>
    <w:rsid w:val="00A3700A"/>
    <w:rsid w:val="00A45014"/>
    <w:rsid w:val="00A47FA9"/>
    <w:rsid w:val="00A52B59"/>
    <w:rsid w:val="00A54748"/>
    <w:rsid w:val="00A556F3"/>
    <w:rsid w:val="00A57130"/>
    <w:rsid w:val="00A57638"/>
    <w:rsid w:val="00A60E7D"/>
    <w:rsid w:val="00A742C9"/>
    <w:rsid w:val="00A74C1B"/>
    <w:rsid w:val="00A8706C"/>
    <w:rsid w:val="00A90D17"/>
    <w:rsid w:val="00A91A92"/>
    <w:rsid w:val="00A9708B"/>
    <w:rsid w:val="00AB1A6C"/>
    <w:rsid w:val="00AB2F34"/>
    <w:rsid w:val="00AB412C"/>
    <w:rsid w:val="00AB4568"/>
    <w:rsid w:val="00AB7903"/>
    <w:rsid w:val="00AC286E"/>
    <w:rsid w:val="00AC2DFA"/>
    <w:rsid w:val="00AC2E1B"/>
    <w:rsid w:val="00AC41BB"/>
    <w:rsid w:val="00AD15A2"/>
    <w:rsid w:val="00AD307C"/>
    <w:rsid w:val="00AD415B"/>
    <w:rsid w:val="00AE0148"/>
    <w:rsid w:val="00AE5B24"/>
    <w:rsid w:val="00AE6D31"/>
    <w:rsid w:val="00AF0073"/>
    <w:rsid w:val="00AF1BBE"/>
    <w:rsid w:val="00AF26AC"/>
    <w:rsid w:val="00AF286F"/>
    <w:rsid w:val="00AF2CFC"/>
    <w:rsid w:val="00AF5674"/>
    <w:rsid w:val="00AF78AA"/>
    <w:rsid w:val="00B01BC8"/>
    <w:rsid w:val="00B0748F"/>
    <w:rsid w:val="00B1110C"/>
    <w:rsid w:val="00B1533F"/>
    <w:rsid w:val="00B15692"/>
    <w:rsid w:val="00B160CB"/>
    <w:rsid w:val="00B1697E"/>
    <w:rsid w:val="00B16C6A"/>
    <w:rsid w:val="00B20A37"/>
    <w:rsid w:val="00B22BA4"/>
    <w:rsid w:val="00B24E24"/>
    <w:rsid w:val="00B27CB4"/>
    <w:rsid w:val="00B31598"/>
    <w:rsid w:val="00B315DC"/>
    <w:rsid w:val="00B31C12"/>
    <w:rsid w:val="00B43362"/>
    <w:rsid w:val="00B4481B"/>
    <w:rsid w:val="00B467F5"/>
    <w:rsid w:val="00B4D1A8"/>
    <w:rsid w:val="00B524B0"/>
    <w:rsid w:val="00B539FB"/>
    <w:rsid w:val="00B554FF"/>
    <w:rsid w:val="00B60FA3"/>
    <w:rsid w:val="00B61522"/>
    <w:rsid w:val="00B61E88"/>
    <w:rsid w:val="00B63B48"/>
    <w:rsid w:val="00B63FDC"/>
    <w:rsid w:val="00B64747"/>
    <w:rsid w:val="00B6584A"/>
    <w:rsid w:val="00B670DE"/>
    <w:rsid w:val="00B672ED"/>
    <w:rsid w:val="00B714C3"/>
    <w:rsid w:val="00B75EB8"/>
    <w:rsid w:val="00B760CC"/>
    <w:rsid w:val="00B7768F"/>
    <w:rsid w:val="00B81A84"/>
    <w:rsid w:val="00B83E07"/>
    <w:rsid w:val="00B9001D"/>
    <w:rsid w:val="00B92340"/>
    <w:rsid w:val="00B97DB8"/>
    <w:rsid w:val="00B97F37"/>
    <w:rsid w:val="00BA0CD6"/>
    <w:rsid w:val="00BA1E47"/>
    <w:rsid w:val="00BB458F"/>
    <w:rsid w:val="00BB5628"/>
    <w:rsid w:val="00BC110F"/>
    <w:rsid w:val="00BC5ABB"/>
    <w:rsid w:val="00BC63CC"/>
    <w:rsid w:val="00BC7E68"/>
    <w:rsid w:val="00BD09FE"/>
    <w:rsid w:val="00BD6D90"/>
    <w:rsid w:val="00BD716A"/>
    <w:rsid w:val="00BE4CFB"/>
    <w:rsid w:val="00BE6D24"/>
    <w:rsid w:val="00BE7F24"/>
    <w:rsid w:val="00BF34D2"/>
    <w:rsid w:val="00BF3CE6"/>
    <w:rsid w:val="00BF3EB0"/>
    <w:rsid w:val="00BF6B19"/>
    <w:rsid w:val="00C01362"/>
    <w:rsid w:val="00C05303"/>
    <w:rsid w:val="00C075C8"/>
    <w:rsid w:val="00C0789D"/>
    <w:rsid w:val="00C11334"/>
    <w:rsid w:val="00C206A8"/>
    <w:rsid w:val="00C20E22"/>
    <w:rsid w:val="00C247B2"/>
    <w:rsid w:val="00C24A9F"/>
    <w:rsid w:val="00C30953"/>
    <w:rsid w:val="00C31FE5"/>
    <w:rsid w:val="00C331DD"/>
    <w:rsid w:val="00C353CF"/>
    <w:rsid w:val="00C35614"/>
    <w:rsid w:val="00C42FB9"/>
    <w:rsid w:val="00C46DEC"/>
    <w:rsid w:val="00C502DA"/>
    <w:rsid w:val="00C51898"/>
    <w:rsid w:val="00C523BD"/>
    <w:rsid w:val="00C5CA6A"/>
    <w:rsid w:val="00C63722"/>
    <w:rsid w:val="00C63BDF"/>
    <w:rsid w:val="00C70C82"/>
    <w:rsid w:val="00C70DCD"/>
    <w:rsid w:val="00C72AE5"/>
    <w:rsid w:val="00C7331D"/>
    <w:rsid w:val="00C80835"/>
    <w:rsid w:val="00C83992"/>
    <w:rsid w:val="00C843DC"/>
    <w:rsid w:val="00C86CA5"/>
    <w:rsid w:val="00C97DA5"/>
    <w:rsid w:val="00CA2AAF"/>
    <w:rsid w:val="00CA2F83"/>
    <w:rsid w:val="00CA4F22"/>
    <w:rsid w:val="00CA9F5A"/>
    <w:rsid w:val="00CB2035"/>
    <w:rsid w:val="00CB6FE4"/>
    <w:rsid w:val="00CC3744"/>
    <w:rsid w:val="00CC374C"/>
    <w:rsid w:val="00CC5E47"/>
    <w:rsid w:val="00CC79EB"/>
    <w:rsid w:val="00CD1844"/>
    <w:rsid w:val="00CD2353"/>
    <w:rsid w:val="00CD2AD1"/>
    <w:rsid w:val="00CD2EF9"/>
    <w:rsid w:val="00CD4AD5"/>
    <w:rsid w:val="00CE4BAE"/>
    <w:rsid w:val="00CE508F"/>
    <w:rsid w:val="00CF122E"/>
    <w:rsid w:val="00CF339D"/>
    <w:rsid w:val="00CF3E67"/>
    <w:rsid w:val="00CF484E"/>
    <w:rsid w:val="00CF4CD7"/>
    <w:rsid w:val="00CF5664"/>
    <w:rsid w:val="00CF6BBC"/>
    <w:rsid w:val="00CF7E95"/>
    <w:rsid w:val="00D038AA"/>
    <w:rsid w:val="00D046DB"/>
    <w:rsid w:val="00D12069"/>
    <w:rsid w:val="00D12A02"/>
    <w:rsid w:val="00D20587"/>
    <w:rsid w:val="00D24851"/>
    <w:rsid w:val="00D26114"/>
    <w:rsid w:val="00D2D5B5"/>
    <w:rsid w:val="00D3167D"/>
    <w:rsid w:val="00D330E3"/>
    <w:rsid w:val="00D34BF1"/>
    <w:rsid w:val="00D41229"/>
    <w:rsid w:val="00D41B92"/>
    <w:rsid w:val="00D5003D"/>
    <w:rsid w:val="00D50386"/>
    <w:rsid w:val="00D54905"/>
    <w:rsid w:val="00D54966"/>
    <w:rsid w:val="00D558E0"/>
    <w:rsid w:val="00D56B36"/>
    <w:rsid w:val="00D58C4B"/>
    <w:rsid w:val="00D60AD0"/>
    <w:rsid w:val="00D63520"/>
    <w:rsid w:val="00D732E8"/>
    <w:rsid w:val="00D767DF"/>
    <w:rsid w:val="00D771E3"/>
    <w:rsid w:val="00D802EF"/>
    <w:rsid w:val="00D81F18"/>
    <w:rsid w:val="00D847AB"/>
    <w:rsid w:val="00D852AC"/>
    <w:rsid w:val="00D85329"/>
    <w:rsid w:val="00D85D4E"/>
    <w:rsid w:val="00D86D44"/>
    <w:rsid w:val="00D91534"/>
    <w:rsid w:val="00D9216F"/>
    <w:rsid w:val="00D93591"/>
    <w:rsid w:val="00D96DAF"/>
    <w:rsid w:val="00D99AB0"/>
    <w:rsid w:val="00DA06F9"/>
    <w:rsid w:val="00DB0B2E"/>
    <w:rsid w:val="00DB39B1"/>
    <w:rsid w:val="00DC255B"/>
    <w:rsid w:val="00DC373E"/>
    <w:rsid w:val="00DC6671"/>
    <w:rsid w:val="00DC76E7"/>
    <w:rsid w:val="00DD28F2"/>
    <w:rsid w:val="00DE2B77"/>
    <w:rsid w:val="00DEF902"/>
    <w:rsid w:val="00DF1A07"/>
    <w:rsid w:val="00DF1C81"/>
    <w:rsid w:val="00DF229D"/>
    <w:rsid w:val="00DF330E"/>
    <w:rsid w:val="00DF6D38"/>
    <w:rsid w:val="00DF7721"/>
    <w:rsid w:val="00E0211D"/>
    <w:rsid w:val="00E036A5"/>
    <w:rsid w:val="00E052D0"/>
    <w:rsid w:val="00E07C3E"/>
    <w:rsid w:val="00E108FD"/>
    <w:rsid w:val="00E12C06"/>
    <w:rsid w:val="00E12C97"/>
    <w:rsid w:val="00E13FB6"/>
    <w:rsid w:val="00E202A0"/>
    <w:rsid w:val="00E23556"/>
    <w:rsid w:val="00E25EAF"/>
    <w:rsid w:val="00E27CCD"/>
    <w:rsid w:val="00E35894"/>
    <w:rsid w:val="00E40349"/>
    <w:rsid w:val="00E41957"/>
    <w:rsid w:val="00E42BC6"/>
    <w:rsid w:val="00E44CDE"/>
    <w:rsid w:val="00E4533D"/>
    <w:rsid w:val="00E456D2"/>
    <w:rsid w:val="00E47F1B"/>
    <w:rsid w:val="00E50937"/>
    <w:rsid w:val="00E532CA"/>
    <w:rsid w:val="00E55111"/>
    <w:rsid w:val="00E56B64"/>
    <w:rsid w:val="00E56BC6"/>
    <w:rsid w:val="00E57B12"/>
    <w:rsid w:val="00E58A1D"/>
    <w:rsid w:val="00E645A2"/>
    <w:rsid w:val="00E6732B"/>
    <w:rsid w:val="00E701E1"/>
    <w:rsid w:val="00E72F89"/>
    <w:rsid w:val="00E75E6D"/>
    <w:rsid w:val="00E84E05"/>
    <w:rsid w:val="00E8B455"/>
    <w:rsid w:val="00E91B3C"/>
    <w:rsid w:val="00E9202A"/>
    <w:rsid w:val="00E92381"/>
    <w:rsid w:val="00E9278B"/>
    <w:rsid w:val="00E94924"/>
    <w:rsid w:val="00E9588A"/>
    <w:rsid w:val="00E95F08"/>
    <w:rsid w:val="00E96ED0"/>
    <w:rsid w:val="00EA13C2"/>
    <w:rsid w:val="00EA4CAA"/>
    <w:rsid w:val="00EA5FA6"/>
    <w:rsid w:val="00EA71ED"/>
    <w:rsid w:val="00EA7A7F"/>
    <w:rsid w:val="00EB0299"/>
    <w:rsid w:val="00EB0760"/>
    <w:rsid w:val="00EB24E7"/>
    <w:rsid w:val="00EB3CDB"/>
    <w:rsid w:val="00EB6100"/>
    <w:rsid w:val="00EBD361"/>
    <w:rsid w:val="00EC0944"/>
    <w:rsid w:val="00EC0DEC"/>
    <w:rsid w:val="00EC2020"/>
    <w:rsid w:val="00EC21B8"/>
    <w:rsid w:val="00EC398F"/>
    <w:rsid w:val="00EC4938"/>
    <w:rsid w:val="00EC5E08"/>
    <w:rsid w:val="00EC7037"/>
    <w:rsid w:val="00ED23E4"/>
    <w:rsid w:val="00ED2F32"/>
    <w:rsid w:val="00ED4CF9"/>
    <w:rsid w:val="00ED679F"/>
    <w:rsid w:val="00ED7C4D"/>
    <w:rsid w:val="00EE0091"/>
    <w:rsid w:val="00EE0271"/>
    <w:rsid w:val="00EE3B13"/>
    <w:rsid w:val="00EE5633"/>
    <w:rsid w:val="00EE60EB"/>
    <w:rsid w:val="00EE7030"/>
    <w:rsid w:val="00EE7B82"/>
    <w:rsid w:val="00EF216B"/>
    <w:rsid w:val="00EF2E2E"/>
    <w:rsid w:val="00EF35A7"/>
    <w:rsid w:val="00EF3CC1"/>
    <w:rsid w:val="00EF5392"/>
    <w:rsid w:val="00F0090F"/>
    <w:rsid w:val="00F02E10"/>
    <w:rsid w:val="00F05A99"/>
    <w:rsid w:val="00F11F69"/>
    <w:rsid w:val="00F149BB"/>
    <w:rsid w:val="00F1689B"/>
    <w:rsid w:val="00F170B5"/>
    <w:rsid w:val="00F17E28"/>
    <w:rsid w:val="00F20408"/>
    <w:rsid w:val="00F23482"/>
    <w:rsid w:val="00F25381"/>
    <w:rsid w:val="00F26E01"/>
    <w:rsid w:val="00F30E19"/>
    <w:rsid w:val="00F3690F"/>
    <w:rsid w:val="00F37218"/>
    <w:rsid w:val="00F41F04"/>
    <w:rsid w:val="00F42659"/>
    <w:rsid w:val="00F4617F"/>
    <w:rsid w:val="00F50F74"/>
    <w:rsid w:val="00F573CE"/>
    <w:rsid w:val="00F6035B"/>
    <w:rsid w:val="00F63616"/>
    <w:rsid w:val="00F64008"/>
    <w:rsid w:val="00F665CE"/>
    <w:rsid w:val="00F66868"/>
    <w:rsid w:val="00F67DAE"/>
    <w:rsid w:val="00F67EB4"/>
    <w:rsid w:val="00F74C4F"/>
    <w:rsid w:val="00F74FE7"/>
    <w:rsid w:val="00F8006B"/>
    <w:rsid w:val="00F8042E"/>
    <w:rsid w:val="00F80662"/>
    <w:rsid w:val="00F92060"/>
    <w:rsid w:val="00F92DE8"/>
    <w:rsid w:val="00F96D78"/>
    <w:rsid w:val="00F97E97"/>
    <w:rsid w:val="00FA068A"/>
    <w:rsid w:val="00FA1F44"/>
    <w:rsid w:val="00FA2B43"/>
    <w:rsid w:val="00FA39C4"/>
    <w:rsid w:val="00FB3BF9"/>
    <w:rsid w:val="00FB45F9"/>
    <w:rsid w:val="00FC0217"/>
    <w:rsid w:val="00FC0C11"/>
    <w:rsid w:val="00FC9FB3"/>
    <w:rsid w:val="00FD0535"/>
    <w:rsid w:val="00FD3257"/>
    <w:rsid w:val="00FE078F"/>
    <w:rsid w:val="00FE0A2E"/>
    <w:rsid w:val="00FE215E"/>
    <w:rsid w:val="00FF069D"/>
    <w:rsid w:val="00FF16F8"/>
    <w:rsid w:val="00FF42CC"/>
    <w:rsid w:val="00FF57D6"/>
    <w:rsid w:val="00FF60DD"/>
    <w:rsid w:val="00FF6A61"/>
    <w:rsid w:val="01021473"/>
    <w:rsid w:val="010215A6"/>
    <w:rsid w:val="0102276F"/>
    <w:rsid w:val="0109A691"/>
    <w:rsid w:val="010D3666"/>
    <w:rsid w:val="011149ED"/>
    <w:rsid w:val="0112298F"/>
    <w:rsid w:val="011814BE"/>
    <w:rsid w:val="011C6A8F"/>
    <w:rsid w:val="012C6398"/>
    <w:rsid w:val="012C9285"/>
    <w:rsid w:val="012EF3A6"/>
    <w:rsid w:val="01318A99"/>
    <w:rsid w:val="01380623"/>
    <w:rsid w:val="01425041"/>
    <w:rsid w:val="01438AEC"/>
    <w:rsid w:val="0146EA1C"/>
    <w:rsid w:val="014ACD8E"/>
    <w:rsid w:val="0151AFC5"/>
    <w:rsid w:val="015FBB38"/>
    <w:rsid w:val="016A6E07"/>
    <w:rsid w:val="016FB9C9"/>
    <w:rsid w:val="01728D2F"/>
    <w:rsid w:val="0173398B"/>
    <w:rsid w:val="017B8A04"/>
    <w:rsid w:val="017BD85B"/>
    <w:rsid w:val="019422E0"/>
    <w:rsid w:val="0198B667"/>
    <w:rsid w:val="019DC397"/>
    <w:rsid w:val="01A1A9DC"/>
    <w:rsid w:val="01A5E502"/>
    <w:rsid w:val="01A82DCC"/>
    <w:rsid w:val="01AA5ABA"/>
    <w:rsid w:val="01AAEF91"/>
    <w:rsid w:val="01AD4045"/>
    <w:rsid w:val="01B0CE9E"/>
    <w:rsid w:val="01B0F90D"/>
    <w:rsid w:val="01B1037A"/>
    <w:rsid w:val="01B2C0B4"/>
    <w:rsid w:val="01B98143"/>
    <w:rsid w:val="01B99044"/>
    <w:rsid w:val="01C70ACD"/>
    <w:rsid w:val="01C71252"/>
    <w:rsid w:val="01D09F30"/>
    <w:rsid w:val="01D86D10"/>
    <w:rsid w:val="01DA3998"/>
    <w:rsid w:val="01E2ECC6"/>
    <w:rsid w:val="01E641F7"/>
    <w:rsid w:val="01ED7354"/>
    <w:rsid w:val="01F0B6BD"/>
    <w:rsid w:val="01F6C45D"/>
    <w:rsid w:val="01F6E61E"/>
    <w:rsid w:val="01F90E5D"/>
    <w:rsid w:val="02014CA5"/>
    <w:rsid w:val="0203F71C"/>
    <w:rsid w:val="0206256F"/>
    <w:rsid w:val="020D4DA9"/>
    <w:rsid w:val="02143DB5"/>
    <w:rsid w:val="0221A1E3"/>
    <w:rsid w:val="0222AF7E"/>
    <w:rsid w:val="02242B53"/>
    <w:rsid w:val="0226275D"/>
    <w:rsid w:val="02268FD5"/>
    <w:rsid w:val="022981E0"/>
    <w:rsid w:val="0229C4F5"/>
    <w:rsid w:val="023424AD"/>
    <w:rsid w:val="023DA476"/>
    <w:rsid w:val="023EDB04"/>
    <w:rsid w:val="023F6316"/>
    <w:rsid w:val="02418006"/>
    <w:rsid w:val="0250187C"/>
    <w:rsid w:val="02631C65"/>
    <w:rsid w:val="02657276"/>
    <w:rsid w:val="026652F8"/>
    <w:rsid w:val="026765D6"/>
    <w:rsid w:val="026A154E"/>
    <w:rsid w:val="02721F73"/>
    <w:rsid w:val="0277A1C2"/>
    <w:rsid w:val="0278506A"/>
    <w:rsid w:val="027998E4"/>
    <w:rsid w:val="027C521C"/>
    <w:rsid w:val="027E8F00"/>
    <w:rsid w:val="0280FDB1"/>
    <w:rsid w:val="02896BEE"/>
    <w:rsid w:val="028F2F85"/>
    <w:rsid w:val="029268BB"/>
    <w:rsid w:val="0296BC8E"/>
    <w:rsid w:val="029EE051"/>
    <w:rsid w:val="02BAB81B"/>
    <w:rsid w:val="02BC2B63"/>
    <w:rsid w:val="02BFF942"/>
    <w:rsid w:val="02CB6508"/>
    <w:rsid w:val="02CE14E9"/>
    <w:rsid w:val="02DDB8E2"/>
    <w:rsid w:val="02E089E3"/>
    <w:rsid w:val="02E20EC3"/>
    <w:rsid w:val="02E31C67"/>
    <w:rsid w:val="02EA04D4"/>
    <w:rsid w:val="02EC941F"/>
    <w:rsid w:val="02EDF2E3"/>
    <w:rsid w:val="03008EFE"/>
    <w:rsid w:val="03016658"/>
    <w:rsid w:val="0304AD96"/>
    <w:rsid w:val="0309BE06"/>
    <w:rsid w:val="0317A90E"/>
    <w:rsid w:val="031CF4DE"/>
    <w:rsid w:val="032353A5"/>
    <w:rsid w:val="032F4748"/>
    <w:rsid w:val="0330D114"/>
    <w:rsid w:val="033221E9"/>
    <w:rsid w:val="033338C6"/>
    <w:rsid w:val="0336B794"/>
    <w:rsid w:val="0339E16D"/>
    <w:rsid w:val="033DC0E7"/>
    <w:rsid w:val="03412E18"/>
    <w:rsid w:val="034954AF"/>
    <w:rsid w:val="0355C500"/>
    <w:rsid w:val="03636CC7"/>
    <w:rsid w:val="036DD3EF"/>
    <w:rsid w:val="03711D83"/>
    <w:rsid w:val="0384176C"/>
    <w:rsid w:val="038527ED"/>
    <w:rsid w:val="03952F9E"/>
    <w:rsid w:val="03955A73"/>
    <w:rsid w:val="0396688A"/>
    <w:rsid w:val="039AA715"/>
    <w:rsid w:val="039E18A0"/>
    <w:rsid w:val="03A8FFEA"/>
    <w:rsid w:val="03AF7449"/>
    <w:rsid w:val="03B261AD"/>
    <w:rsid w:val="03BD80B7"/>
    <w:rsid w:val="03CF39F1"/>
    <w:rsid w:val="03D01D5F"/>
    <w:rsid w:val="03D501BA"/>
    <w:rsid w:val="03E7AEDA"/>
    <w:rsid w:val="03E979B9"/>
    <w:rsid w:val="03EADAAA"/>
    <w:rsid w:val="03F04C9F"/>
    <w:rsid w:val="03F8638A"/>
    <w:rsid w:val="03FC00DD"/>
    <w:rsid w:val="03FC73F7"/>
    <w:rsid w:val="04086B71"/>
    <w:rsid w:val="040FA0C2"/>
    <w:rsid w:val="04124F9D"/>
    <w:rsid w:val="0412AD35"/>
    <w:rsid w:val="0412CFFA"/>
    <w:rsid w:val="0425D7B6"/>
    <w:rsid w:val="042C02C6"/>
    <w:rsid w:val="042ED85A"/>
    <w:rsid w:val="0439B668"/>
    <w:rsid w:val="043C9CE7"/>
    <w:rsid w:val="043D2A36"/>
    <w:rsid w:val="0448AC98"/>
    <w:rsid w:val="044CFB8A"/>
    <w:rsid w:val="0454ACB8"/>
    <w:rsid w:val="0456FC4F"/>
    <w:rsid w:val="045DAC50"/>
    <w:rsid w:val="045DE6E3"/>
    <w:rsid w:val="045F1103"/>
    <w:rsid w:val="04656491"/>
    <w:rsid w:val="0468BA00"/>
    <w:rsid w:val="046ACCEF"/>
    <w:rsid w:val="046B695A"/>
    <w:rsid w:val="047BA6B0"/>
    <w:rsid w:val="047EAFF7"/>
    <w:rsid w:val="0492F533"/>
    <w:rsid w:val="0495F4BE"/>
    <w:rsid w:val="04A13C0B"/>
    <w:rsid w:val="04A2FE83"/>
    <w:rsid w:val="04AA84CA"/>
    <w:rsid w:val="04B1BC4D"/>
    <w:rsid w:val="04BA07E0"/>
    <w:rsid w:val="04BB09A5"/>
    <w:rsid w:val="04BC6E85"/>
    <w:rsid w:val="04BF0004"/>
    <w:rsid w:val="04C2EF27"/>
    <w:rsid w:val="04CBF891"/>
    <w:rsid w:val="04CC6F48"/>
    <w:rsid w:val="04CD8FEF"/>
    <w:rsid w:val="04D30D54"/>
    <w:rsid w:val="04D3C04F"/>
    <w:rsid w:val="04D95E35"/>
    <w:rsid w:val="04E66396"/>
    <w:rsid w:val="04F35151"/>
    <w:rsid w:val="04FA8E58"/>
    <w:rsid w:val="04FC7D17"/>
    <w:rsid w:val="04FEAB8F"/>
    <w:rsid w:val="0501A1DA"/>
    <w:rsid w:val="05024E33"/>
    <w:rsid w:val="0504BCF1"/>
    <w:rsid w:val="0507E77A"/>
    <w:rsid w:val="050A46CD"/>
    <w:rsid w:val="0514B02D"/>
    <w:rsid w:val="05157F44"/>
    <w:rsid w:val="051782F6"/>
    <w:rsid w:val="0519D8EE"/>
    <w:rsid w:val="051C1DB5"/>
    <w:rsid w:val="051D72F3"/>
    <w:rsid w:val="0520B3C3"/>
    <w:rsid w:val="05249C02"/>
    <w:rsid w:val="052B8439"/>
    <w:rsid w:val="052BF6A0"/>
    <w:rsid w:val="053433B7"/>
    <w:rsid w:val="053D0FAF"/>
    <w:rsid w:val="055B0178"/>
    <w:rsid w:val="055E4BAE"/>
    <w:rsid w:val="05631807"/>
    <w:rsid w:val="05632BF6"/>
    <w:rsid w:val="05667A34"/>
    <w:rsid w:val="05760FC4"/>
    <w:rsid w:val="057A9A8E"/>
    <w:rsid w:val="057C8074"/>
    <w:rsid w:val="057F89E3"/>
    <w:rsid w:val="0584FAD4"/>
    <w:rsid w:val="05882624"/>
    <w:rsid w:val="058C0AA5"/>
    <w:rsid w:val="058E03A8"/>
    <w:rsid w:val="05902A94"/>
    <w:rsid w:val="05921A54"/>
    <w:rsid w:val="0597D13E"/>
    <w:rsid w:val="059E0AA8"/>
    <w:rsid w:val="05ADE1C9"/>
    <w:rsid w:val="05B2D905"/>
    <w:rsid w:val="05B6C49B"/>
    <w:rsid w:val="05C0F7C3"/>
    <w:rsid w:val="05C40AAC"/>
    <w:rsid w:val="05CA33FC"/>
    <w:rsid w:val="05CDEEF7"/>
    <w:rsid w:val="05D9DDAB"/>
    <w:rsid w:val="05D9EC97"/>
    <w:rsid w:val="05DBAA19"/>
    <w:rsid w:val="05DF1123"/>
    <w:rsid w:val="05E40906"/>
    <w:rsid w:val="05E65B49"/>
    <w:rsid w:val="05E70B3E"/>
    <w:rsid w:val="05E7BC99"/>
    <w:rsid w:val="05FBB80B"/>
    <w:rsid w:val="06023B37"/>
    <w:rsid w:val="0602B837"/>
    <w:rsid w:val="0602E3B5"/>
    <w:rsid w:val="0608D64C"/>
    <w:rsid w:val="0611A4F3"/>
    <w:rsid w:val="0614540C"/>
    <w:rsid w:val="06181838"/>
    <w:rsid w:val="06245D67"/>
    <w:rsid w:val="06246531"/>
    <w:rsid w:val="062AA6C2"/>
    <w:rsid w:val="062E835A"/>
    <w:rsid w:val="063AFC26"/>
    <w:rsid w:val="06454595"/>
    <w:rsid w:val="064BE70D"/>
    <w:rsid w:val="0659A6FA"/>
    <w:rsid w:val="065C6B9D"/>
    <w:rsid w:val="0663095E"/>
    <w:rsid w:val="0663BF94"/>
    <w:rsid w:val="06775C64"/>
    <w:rsid w:val="0678985E"/>
    <w:rsid w:val="06871202"/>
    <w:rsid w:val="0688C22D"/>
    <w:rsid w:val="068C9650"/>
    <w:rsid w:val="06918DE8"/>
    <w:rsid w:val="0692C6FD"/>
    <w:rsid w:val="06941039"/>
    <w:rsid w:val="06943378"/>
    <w:rsid w:val="069ACFEE"/>
    <w:rsid w:val="069F366F"/>
    <w:rsid w:val="06A1AB27"/>
    <w:rsid w:val="06A2E60E"/>
    <w:rsid w:val="06A5E220"/>
    <w:rsid w:val="06A8E40C"/>
    <w:rsid w:val="06AB0F9B"/>
    <w:rsid w:val="06ACB6D3"/>
    <w:rsid w:val="06ADFAAA"/>
    <w:rsid w:val="06BE45B9"/>
    <w:rsid w:val="06BFFAA6"/>
    <w:rsid w:val="06C07858"/>
    <w:rsid w:val="06C71484"/>
    <w:rsid w:val="06DB6250"/>
    <w:rsid w:val="06E972B8"/>
    <w:rsid w:val="06EAD26F"/>
    <w:rsid w:val="06EB8374"/>
    <w:rsid w:val="06F2CDC9"/>
    <w:rsid w:val="06F35E8A"/>
    <w:rsid w:val="06F5DF5C"/>
    <w:rsid w:val="06F99D80"/>
    <w:rsid w:val="06FAD1CC"/>
    <w:rsid w:val="06FFF49A"/>
    <w:rsid w:val="07065B23"/>
    <w:rsid w:val="0707D40D"/>
    <w:rsid w:val="070A77EF"/>
    <w:rsid w:val="070D01FD"/>
    <w:rsid w:val="0720B3BA"/>
    <w:rsid w:val="0720CB35"/>
    <w:rsid w:val="07238A51"/>
    <w:rsid w:val="0726E8CD"/>
    <w:rsid w:val="0727ED61"/>
    <w:rsid w:val="072F6A4B"/>
    <w:rsid w:val="073359BA"/>
    <w:rsid w:val="0740B933"/>
    <w:rsid w:val="0740C0CD"/>
    <w:rsid w:val="07412CB7"/>
    <w:rsid w:val="0741B02B"/>
    <w:rsid w:val="0747E1B7"/>
    <w:rsid w:val="07497697"/>
    <w:rsid w:val="0752AB06"/>
    <w:rsid w:val="0753688E"/>
    <w:rsid w:val="075CDD11"/>
    <w:rsid w:val="075E63CE"/>
    <w:rsid w:val="0761D42E"/>
    <w:rsid w:val="07670E7E"/>
    <w:rsid w:val="0767ADB6"/>
    <w:rsid w:val="0769EEDC"/>
    <w:rsid w:val="076A56C1"/>
    <w:rsid w:val="0770BD9B"/>
    <w:rsid w:val="078434A0"/>
    <w:rsid w:val="07895E26"/>
    <w:rsid w:val="078F99CE"/>
    <w:rsid w:val="0795AE24"/>
    <w:rsid w:val="079DC136"/>
    <w:rsid w:val="079ED62B"/>
    <w:rsid w:val="07A97694"/>
    <w:rsid w:val="07ACF033"/>
    <w:rsid w:val="07AD8082"/>
    <w:rsid w:val="07AFABF1"/>
    <w:rsid w:val="07B3787D"/>
    <w:rsid w:val="07B47141"/>
    <w:rsid w:val="07B739A8"/>
    <w:rsid w:val="07B79B35"/>
    <w:rsid w:val="07BBBFF8"/>
    <w:rsid w:val="07BFAF2A"/>
    <w:rsid w:val="07C68F42"/>
    <w:rsid w:val="07CA3835"/>
    <w:rsid w:val="07CBE550"/>
    <w:rsid w:val="07D228AD"/>
    <w:rsid w:val="07D8C4C2"/>
    <w:rsid w:val="07E1ABE7"/>
    <w:rsid w:val="07E2AFC0"/>
    <w:rsid w:val="07E375A7"/>
    <w:rsid w:val="07E98358"/>
    <w:rsid w:val="07EA51E9"/>
    <w:rsid w:val="07ECCDDE"/>
    <w:rsid w:val="07F12706"/>
    <w:rsid w:val="07F6817E"/>
    <w:rsid w:val="07F9C167"/>
    <w:rsid w:val="080A8126"/>
    <w:rsid w:val="080D04D8"/>
    <w:rsid w:val="081932C2"/>
    <w:rsid w:val="081A3115"/>
    <w:rsid w:val="081A898D"/>
    <w:rsid w:val="081AF29F"/>
    <w:rsid w:val="082428BF"/>
    <w:rsid w:val="0829526F"/>
    <w:rsid w:val="082BFDD0"/>
    <w:rsid w:val="0831542A"/>
    <w:rsid w:val="08343D11"/>
    <w:rsid w:val="08357258"/>
    <w:rsid w:val="0839ED86"/>
    <w:rsid w:val="083AFAC0"/>
    <w:rsid w:val="083ECF70"/>
    <w:rsid w:val="08490680"/>
    <w:rsid w:val="084B067F"/>
    <w:rsid w:val="084B6133"/>
    <w:rsid w:val="0857EADD"/>
    <w:rsid w:val="085D2DF5"/>
    <w:rsid w:val="085D5032"/>
    <w:rsid w:val="085F5BEE"/>
    <w:rsid w:val="08601F28"/>
    <w:rsid w:val="0866BBED"/>
    <w:rsid w:val="08689D49"/>
    <w:rsid w:val="086EBEE1"/>
    <w:rsid w:val="0872F0CD"/>
    <w:rsid w:val="0875CDFD"/>
    <w:rsid w:val="087C0E79"/>
    <w:rsid w:val="0882FCCD"/>
    <w:rsid w:val="0883EEAB"/>
    <w:rsid w:val="088D7F14"/>
    <w:rsid w:val="08932426"/>
    <w:rsid w:val="08944523"/>
    <w:rsid w:val="08970277"/>
    <w:rsid w:val="089B2AF9"/>
    <w:rsid w:val="08A32E06"/>
    <w:rsid w:val="08A5E2A3"/>
    <w:rsid w:val="08AF0AD6"/>
    <w:rsid w:val="08AFE0BC"/>
    <w:rsid w:val="08C3BDC2"/>
    <w:rsid w:val="08C3D9E5"/>
    <w:rsid w:val="08CB0357"/>
    <w:rsid w:val="08D28E6D"/>
    <w:rsid w:val="08D2EEE2"/>
    <w:rsid w:val="08D4A69A"/>
    <w:rsid w:val="08D5A1AF"/>
    <w:rsid w:val="08DA58B6"/>
    <w:rsid w:val="08DBA86C"/>
    <w:rsid w:val="08DCE756"/>
    <w:rsid w:val="08DCFD18"/>
    <w:rsid w:val="08E559E6"/>
    <w:rsid w:val="08ED5581"/>
    <w:rsid w:val="0901D47B"/>
    <w:rsid w:val="0903416D"/>
    <w:rsid w:val="090C6AA6"/>
    <w:rsid w:val="09105C3D"/>
    <w:rsid w:val="091090EE"/>
    <w:rsid w:val="0917A01C"/>
    <w:rsid w:val="091F5F49"/>
    <w:rsid w:val="09210CF2"/>
    <w:rsid w:val="09278A03"/>
    <w:rsid w:val="09282CC8"/>
    <w:rsid w:val="092C1412"/>
    <w:rsid w:val="092CF4B5"/>
    <w:rsid w:val="093F22F9"/>
    <w:rsid w:val="0942696C"/>
    <w:rsid w:val="094C0A6B"/>
    <w:rsid w:val="094EFE88"/>
    <w:rsid w:val="0950B29A"/>
    <w:rsid w:val="09517DF4"/>
    <w:rsid w:val="09524175"/>
    <w:rsid w:val="095475A7"/>
    <w:rsid w:val="09586473"/>
    <w:rsid w:val="0958D033"/>
    <w:rsid w:val="095A86B4"/>
    <w:rsid w:val="095CC9B2"/>
    <w:rsid w:val="095F933F"/>
    <w:rsid w:val="096177F0"/>
    <w:rsid w:val="09647C03"/>
    <w:rsid w:val="09688B3B"/>
    <w:rsid w:val="0977AF79"/>
    <w:rsid w:val="0981EDE0"/>
    <w:rsid w:val="09823603"/>
    <w:rsid w:val="0983D648"/>
    <w:rsid w:val="0983E48B"/>
    <w:rsid w:val="098AD9C0"/>
    <w:rsid w:val="098CA4C3"/>
    <w:rsid w:val="0990A7CB"/>
    <w:rsid w:val="0990AEEC"/>
    <w:rsid w:val="0994FE3B"/>
    <w:rsid w:val="099769B5"/>
    <w:rsid w:val="09A1F591"/>
    <w:rsid w:val="09A295E7"/>
    <w:rsid w:val="09A65187"/>
    <w:rsid w:val="09AA1E4C"/>
    <w:rsid w:val="09B85D22"/>
    <w:rsid w:val="09BA1095"/>
    <w:rsid w:val="09BFE4EC"/>
    <w:rsid w:val="09CA5A23"/>
    <w:rsid w:val="09CB9F10"/>
    <w:rsid w:val="09D25707"/>
    <w:rsid w:val="09D8177C"/>
    <w:rsid w:val="09D8ABD5"/>
    <w:rsid w:val="09DB1ED8"/>
    <w:rsid w:val="09E4C87A"/>
    <w:rsid w:val="09E5B95C"/>
    <w:rsid w:val="09E6345A"/>
    <w:rsid w:val="09EA5FC9"/>
    <w:rsid w:val="09EAAAE8"/>
    <w:rsid w:val="09EABB74"/>
    <w:rsid w:val="09F59658"/>
    <w:rsid w:val="09FCE85A"/>
    <w:rsid w:val="0A06C302"/>
    <w:rsid w:val="0A082E22"/>
    <w:rsid w:val="0A182251"/>
    <w:rsid w:val="0A1A9838"/>
    <w:rsid w:val="0A257AE0"/>
    <w:rsid w:val="0A284AB2"/>
    <w:rsid w:val="0A2DAC90"/>
    <w:rsid w:val="0A384067"/>
    <w:rsid w:val="0A384132"/>
    <w:rsid w:val="0A3F72F1"/>
    <w:rsid w:val="0A4229B2"/>
    <w:rsid w:val="0A42FE93"/>
    <w:rsid w:val="0A44433E"/>
    <w:rsid w:val="0A51E0D8"/>
    <w:rsid w:val="0A565E8C"/>
    <w:rsid w:val="0A56F691"/>
    <w:rsid w:val="0A5ABDA5"/>
    <w:rsid w:val="0A606092"/>
    <w:rsid w:val="0A6091EB"/>
    <w:rsid w:val="0A64FE17"/>
    <w:rsid w:val="0A6C7836"/>
    <w:rsid w:val="0A6EBE9B"/>
    <w:rsid w:val="0A71E145"/>
    <w:rsid w:val="0A730261"/>
    <w:rsid w:val="0A745564"/>
    <w:rsid w:val="0A7B2589"/>
    <w:rsid w:val="0A806B03"/>
    <w:rsid w:val="0A83B93C"/>
    <w:rsid w:val="0A8435F4"/>
    <w:rsid w:val="0A892B42"/>
    <w:rsid w:val="0A9C22E3"/>
    <w:rsid w:val="0AA32679"/>
    <w:rsid w:val="0AA3500A"/>
    <w:rsid w:val="0AA85EB8"/>
    <w:rsid w:val="0AB041C4"/>
    <w:rsid w:val="0AB1B36D"/>
    <w:rsid w:val="0AB9F276"/>
    <w:rsid w:val="0ABFCCEF"/>
    <w:rsid w:val="0AC10674"/>
    <w:rsid w:val="0AC239CD"/>
    <w:rsid w:val="0AC4051F"/>
    <w:rsid w:val="0AC8232B"/>
    <w:rsid w:val="0AD42D0A"/>
    <w:rsid w:val="0AD75478"/>
    <w:rsid w:val="0AD9676E"/>
    <w:rsid w:val="0ADE0C6A"/>
    <w:rsid w:val="0ADF4120"/>
    <w:rsid w:val="0AE057ED"/>
    <w:rsid w:val="0AF3BF84"/>
    <w:rsid w:val="0AF4B73A"/>
    <w:rsid w:val="0AFE90B0"/>
    <w:rsid w:val="0B040D19"/>
    <w:rsid w:val="0B045B9C"/>
    <w:rsid w:val="0B04CF9F"/>
    <w:rsid w:val="0B07ADC8"/>
    <w:rsid w:val="0B0972CA"/>
    <w:rsid w:val="0B0B2983"/>
    <w:rsid w:val="0B140379"/>
    <w:rsid w:val="0B1C9A47"/>
    <w:rsid w:val="0B1E03EC"/>
    <w:rsid w:val="0B1E0BA6"/>
    <w:rsid w:val="0B20C3EE"/>
    <w:rsid w:val="0B2285A4"/>
    <w:rsid w:val="0B25DC95"/>
    <w:rsid w:val="0B274472"/>
    <w:rsid w:val="0B3AF311"/>
    <w:rsid w:val="0B3E390D"/>
    <w:rsid w:val="0B403D45"/>
    <w:rsid w:val="0B441463"/>
    <w:rsid w:val="0B4448DA"/>
    <w:rsid w:val="0B4960FA"/>
    <w:rsid w:val="0B498625"/>
    <w:rsid w:val="0B4AB2A1"/>
    <w:rsid w:val="0B4FA505"/>
    <w:rsid w:val="0B5BA956"/>
    <w:rsid w:val="0B5D6AD0"/>
    <w:rsid w:val="0B5EEF96"/>
    <w:rsid w:val="0B646F57"/>
    <w:rsid w:val="0B65E2B5"/>
    <w:rsid w:val="0B6DED13"/>
    <w:rsid w:val="0B7020AF"/>
    <w:rsid w:val="0B70402B"/>
    <w:rsid w:val="0B70E18D"/>
    <w:rsid w:val="0B7B28C2"/>
    <w:rsid w:val="0B8FB8F4"/>
    <w:rsid w:val="0B8FF15D"/>
    <w:rsid w:val="0B9CAE52"/>
    <w:rsid w:val="0BA0021C"/>
    <w:rsid w:val="0BA98E59"/>
    <w:rsid w:val="0BAFE412"/>
    <w:rsid w:val="0BB84650"/>
    <w:rsid w:val="0BBB8D8C"/>
    <w:rsid w:val="0BBDEE6C"/>
    <w:rsid w:val="0BBFAA30"/>
    <w:rsid w:val="0BC629A8"/>
    <w:rsid w:val="0BCA84F0"/>
    <w:rsid w:val="0BCCB123"/>
    <w:rsid w:val="0BCEC669"/>
    <w:rsid w:val="0BD2B5E7"/>
    <w:rsid w:val="0BD2DCE0"/>
    <w:rsid w:val="0BE17F62"/>
    <w:rsid w:val="0BE31CA0"/>
    <w:rsid w:val="0BE73931"/>
    <w:rsid w:val="0BE81220"/>
    <w:rsid w:val="0BE95F32"/>
    <w:rsid w:val="0BF183C5"/>
    <w:rsid w:val="0BF455BA"/>
    <w:rsid w:val="0BF7525F"/>
    <w:rsid w:val="0C0262DD"/>
    <w:rsid w:val="0C05F201"/>
    <w:rsid w:val="0C06C973"/>
    <w:rsid w:val="0C0D4C2C"/>
    <w:rsid w:val="0C0E3496"/>
    <w:rsid w:val="0C10F8C7"/>
    <w:rsid w:val="0C13E565"/>
    <w:rsid w:val="0C149DDA"/>
    <w:rsid w:val="0C211A62"/>
    <w:rsid w:val="0C253D6F"/>
    <w:rsid w:val="0C301AE5"/>
    <w:rsid w:val="0C318097"/>
    <w:rsid w:val="0C333951"/>
    <w:rsid w:val="0C35210C"/>
    <w:rsid w:val="0C429A7B"/>
    <w:rsid w:val="0C44290E"/>
    <w:rsid w:val="0C4D43D3"/>
    <w:rsid w:val="0C5C3193"/>
    <w:rsid w:val="0C60B2EA"/>
    <w:rsid w:val="0C6B4610"/>
    <w:rsid w:val="0C6C8DF3"/>
    <w:rsid w:val="0C781DDB"/>
    <w:rsid w:val="0C885B16"/>
    <w:rsid w:val="0C8F4448"/>
    <w:rsid w:val="0C90E98C"/>
    <w:rsid w:val="0C91F89E"/>
    <w:rsid w:val="0C920789"/>
    <w:rsid w:val="0CA233EE"/>
    <w:rsid w:val="0CA6D3F8"/>
    <w:rsid w:val="0CB4F1E6"/>
    <w:rsid w:val="0CB78386"/>
    <w:rsid w:val="0CB96731"/>
    <w:rsid w:val="0CC150CA"/>
    <w:rsid w:val="0CC25E8B"/>
    <w:rsid w:val="0CC8488D"/>
    <w:rsid w:val="0CD1CB71"/>
    <w:rsid w:val="0CE6848E"/>
    <w:rsid w:val="0CE92208"/>
    <w:rsid w:val="0CF144BB"/>
    <w:rsid w:val="0CF4FAE7"/>
    <w:rsid w:val="0CF6CDF9"/>
    <w:rsid w:val="0CF80E63"/>
    <w:rsid w:val="0CFBE679"/>
    <w:rsid w:val="0D013794"/>
    <w:rsid w:val="0D03917A"/>
    <w:rsid w:val="0D054D41"/>
    <w:rsid w:val="0D06615C"/>
    <w:rsid w:val="0D075E65"/>
    <w:rsid w:val="0D0C0878"/>
    <w:rsid w:val="0D1A9B48"/>
    <w:rsid w:val="0D2194DD"/>
    <w:rsid w:val="0D248C3C"/>
    <w:rsid w:val="0D2682B4"/>
    <w:rsid w:val="0D269DAF"/>
    <w:rsid w:val="0D2D3C6F"/>
    <w:rsid w:val="0D38447C"/>
    <w:rsid w:val="0D387489"/>
    <w:rsid w:val="0D3F6254"/>
    <w:rsid w:val="0D5D1BA2"/>
    <w:rsid w:val="0D63E359"/>
    <w:rsid w:val="0D64A215"/>
    <w:rsid w:val="0D65DA3F"/>
    <w:rsid w:val="0D6867EF"/>
    <w:rsid w:val="0D791EFC"/>
    <w:rsid w:val="0D89832C"/>
    <w:rsid w:val="0D89C4B6"/>
    <w:rsid w:val="0D8D7F31"/>
    <w:rsid w:val="0D8ECBAA"/>
    <w:rsid w:val="0D920C6E"/>
    <w:rsid w:val="0D93943F"/>
    <w:rsid w:val="0D95951C"/>
    <w:rsid w:val="0D97848F"/>
    <w:rsid w:val="0D98CEAD"/>
    <w:rsid w:val="0D9C123F"/>
    <w:rsid w:val="0DA64056"/>
    <w:rsid w:val="0DA91C8D"/>
    <w:rsid w:val="0DAA0F41"/>
    <w:rsid w:val="0DB2C64B"/>
    <w:rsid w:val="0DB4BF4C"/>
    <w:rsid w:val="0DB66C36"/>
    <w:rsid w:val="0DC04F48"/>
    <w:rsid w:val="0DC27772"/>
    <w:rsid w:val="0DD94A58"/>
    <w:rsid w:val="0DE34019"/>
    <w:rsid w:val="0DE8DBF9"/>
    <w:rsid w:val="0DE8E44B"/>
    <w:rsid w:val="0DF1A35C"/>
    <w:rsid w:val="0DFB6877"/>
    <w:rsid w:val="0E08F881"/>
    <w:rsid w:val="0E178D30"/>
    <w:rsid w:val="0E187CAE"/>
    <w:rsid w:val="0E203F62"/>
    <w:rsid w:val="0E28A253"/>
    <w:rsid w:val="0E28B37E"/>
    <w:rsid w:val="0E37350E"/>
    <w:rsid w:val="0E38309C"/>
    <w:rsid w:val="0E3E977E"/>
    <w:rsid w:val="0E3F34A4"/>
    <w:rsid w:val="0E46EA4D"/>
    <w:rsid w:val="0E48443A"/>
    <w:rsid w:val="0E4DE143"/>
    <w:rsid w:val="0E4EE8FB"/>
    <w:rsid w:val="0E543D5C"/>
    <w:rsid w:val="0E55D43D"/>
    <w:rsid w:val="0E5D0CE3"/>
    <w:rsid w:val="0E6418EE"/>
    <w:rsid w:val="0E67CF14"/>
    <w:rsid w:val="0E68FC44"/>
    <w:rsid w:val="0E690810"/>
    <w:rsid w:val="0E6CB2A5"/>
    <w:rsid w:val="0E7249FF"/>
    <w:rsid w:val="0E7A9F2C"/>
    <w:rsid w:val="0E7F1B26"/>
    <w:rsid w:val="0E7FE520"/>
    <w:rsid w:val="0E8304BD"/>
    <w:rsid w:val="0E8B08D1"/>
    <w:rsid w:val="0E8CC016"/>
    <w:rsid w:val="0E8DC24D"/>
    <w:rsid w:val="0E93977B"/>
    <w:rsid w:val="0E946054"/>
    <w:rsid w:val="0EA18BDE"/>
    <w:rsid w:val="0EA5A52B"/>
    <w:rsid w:val="0EA63447"/>
    <w:rsid w:val="0EAB6610"/>
    <w:rsid w:val="0EBDB7D6"/>
    <w:rsid w:val="0EC07669"/>
    <w:rsid w:val="0EC14D0A"/>
    <w:rsid w:val="0EC415DD"/>
    <w:rsid w:val="0EC45DAE"/>
    <w:rsid w:val="0EC650CD"/>
    <w:rsid w:val="0ECEEE7C"/>
    <w:rsid w:val="0ED73B19"/>
    <w:rsid w:val="0EF45528"/>
    <w:rsid w:val="0EFCBF0B"/>
    <w:rsid w:val="0EFE5AA6"/>
    <w:rsid w:val="0F0265AA"/>
    <w:rsid w:val="0F037A0E"/>
    <w:rsid w:val="0F0E03B6"/>
    <w:rsid w:val="0F183D35"/>
    <w:rsid w:val="0F1881F7"/>
    <w:rsid w:val="0F20D949"/>
    <w:rsid w:val="0F253C3A"/>
    <w:rsid w:val="0F27F28E"/>
    <w:rsid w:val="0F2866A6"/>
    <w:rsid w:val="0F2A7000"/>
    <w:rsid w:val="0F320CFC"/>
    <w:rsid w:val="0F366C86"/>
    <w:rsid w:val="0F3B080E"/>
    <w:rsid w:val="0F3ECF80"/>
    <w:rsid w:val="0F40E119"/>
    <w:rsid w:val="0F414352"/>
    <w:rsid w:val="0F4331D4"/>
    <w:rsid w:val="0F44ECEE"/>
    <w:rsid w:val="0F53E07F"/>
    <w:rsid w:val="0F5AF0AC"/>
    <w:rsid w:val="0F5B0A80"/>
    <w:rsid w:val="0F623014"/>
    <w:rsid w:val="0F749F60"/>
    <w:rsid w:val="0F752F99"/>
    <w:rsid w:val="0F78FC8B"/>
    <w:rsid w:val="0F7D0DA8"/>
    <w:rsid w:val="0F7D2A40"/>
    <w:rsid w:val="0F8FCFB1"/>
    <w:rsid w:val="0F91345E"/>
    <w:rsid w:val="0F9A14B0"/>
    <w:rsid w:val="0F9A6A40"/>
    <w:rsid w:val="0F9D188A"/>
    <w:rsid w:val="0FA068D4"/>
    <w:rsid w:val="0FA22698"/>
    <w:rsid w:val="0FA80879"/>
    <w:rsid w:val="0FAA6079"/>
    <w:rsid w:val="0FAB8BDD"/>
    <w:rsid w:val="0FAB8EB5"/>
    <w:rsid w:val="0FAD9E48"/>
    <w:rsid w:val="0FAE87C4"/>
    <w:rsid w:val="0FB148F8"/>
    <w:rsid w:val="0FBA5E7D"/>
    <w:rsid w:val="0FC543EF"/>
    <w:rsid w:val="0FDC5BEA"/>
    <w:rsid w:val="0FDE72A8"/>
    <w:rsid w:val="0FDE74BA"/>
    <w:rsid w:val="0FE09224"/>
    <w:rsid w:val="0FE21F1A"/>
    <w:rsid w:val="0FE8AB3D"/>
    <w:rsid w:val="0FEA7960"/>
    <w:rsid w:val="0FEB7788"/>
    <w:rsid w:val="0FEF7054"/>
    <w:rsid w:val="0FFFE94F"/>
    <w:rsid w:val="1002DDEB"/>
    <w:rsid w:val="1008A2BF"/>
    <w:rsid w:val="1009C433"/>
    <w:rsid w:val="1013F948"/>
    <w:rsid w:val="10148524"/>
    <w:rsid w:val="101EFF6C"/>
    <w:rsid w:val="10238BF2"/>
    <w:rsid w:val="1024324E"/>
    <w:rsid w:val="10248069"/>
    <w:rsid w:val="10289E41"/>
    <w:rsid w:val="102C9BA9"/>
    <w:rsid w:val="1030F087"/>
    <w:rsid w:val="1032119C"/>
    <w:rsid w:val="10354430"/>
    <w:rsid w:val="10369F59"/>
    <w:rsid w:val="103C4D81"/>
    <w:rsid w:val="103E021E"/>
    <w:rsid w:val="1046607E"/>
    <w:rsid w:val="10467903"/>
    <w:rsid w:val="1048F513"/>
    <w:rsid w:val="104A605C"/>
    <w:rsid w:val="104AE490"/>
    <w:rsid w:val="1053ADD7"/>
    <w:rsid w:val="106DF609"/>
    <w:rsid w:val="106FC418"/>
    <w:rsid w:val="10746D76"/>
    <w:rsid w:val="10747DAB"/>
    <w:rsid w:val="108A4823"/>
    <w:rsid w:val="108C3AFF"/>
    <w:rsid w:val="108D006A"/>
    <w:rsid w:val="109100CB"/>
    <w:rsid w:val="1091EDFB"/>
    <w:rsid w:val="1094BC64"/>
    <w:rsid w:val="109E360B"/>
    <w:rsid w:val="10B0AD63"/>
    <w:rsid w:val="10B27A2C"/>
    <w:rsid w:val="10B2939C"/>
    <w:rsid w:val="10B4B44C"/>
    <w:rsid w:val="10B6FA01"/>
    <w:rsid w:val="10BA1DC3"/>
    <w:rsid w:val="10BE673F"/>
    <w:rsid w:val="10BE82CE"/>
    <w:rsid w:val="10CE36BD"/>
    <w:rsid w:val="10CE4F95"/>
    <w:rsid w:val="10DAA006"/>
    <w:rsid w:val="10E0BD4F"/>
    <w:rsid w:val="10E74CDB"/>
    <w:rsid w:val="10EF07CA"/>
    <w:rsid w:val="10F9D387"/>
    <w:rsid w:val="10FBCDF9"/>
    <w:rsid w:val="110495FA"/>
    <w:rsid w:val="1104A86C"/>
    <w:rsid w:val="1105989C"/>
    <w:rsid w:val="111CAA8E"/>
    <w:rsid w:val="1120D957"/>
    <w:rsid w:val="1124518C"/>
    <w:rsid w:val="1133DC4B"/>
    <w:rsid w:val="113DF6F9"/>
    <w:rsid w:val="1145F5E3"/>
    <w:rsid w:val="11470E6E"/>
    <w:rsid w:val="114A002D"/>
    <w:rsid w:val="114A787D"/>
    <w:rsid w:val="11508CB0"/>
    <w:rsid w:val="1154F464"/>
    <w:rsid w:val="11578EFD"/>
    <w:rsid w:val="11589FEF"/>
    <w:rsid w:val="115ECAE1"/>
    <w:rsid w:val="1163B16C"/>
    <w:rsid w:val="116CD7E8"/>
    <w:rsid w:val="117530E9"/>
    <w:rsid w:val="117C466E"/>
    <w:rsid w:val="117FBFF5"/>
    <w:rsid w:val="1185EC6A"/>
    <w:rsid w:val="118741DE"/>
    <w:rsid w:val="11877C7C"/>
    <w:rsid w:val="1189E2ED"/>
    <w:rsid w:val="118BDE1E"/>
    <w:rsid w:val="118C6AC1"/>
    <w:rsid w:val="1192A0D1"/>
    <w:rsid w:val="1199FCF4"/>
    <w:rsid w:val="119A1167"/>
    <w:rsid w:val="119DA70E"/>
    <w:rsid w:val="11A2C2E3"/>
    <w:rsid w:val="11A47320"/>
    <w:rsid w:val="11ACF5FA"/>
    <w:rsid w:val="11AD6A43"/>
    <w:rsid w:val="11BA212B"/>
    <w:rsid w:val="11BCE2B7"/>
    <w:rsid w:val="11C36F07"/>
    <w:rsid w:val="11C42A35"/>
    <w:rsid w:val="11C4DA51"/>
    <w:rsid w:val="11C886E7"/>
    <w:rsid w:val="11C93332"/>
    <w:rsid w:val="11CA3F50"/>
    <w:rsid w:val="11D4935B"/>
    <w:rsid w:val="11D8995A"/>
    <w:rsid w:val="11D9070A"/>
    <w:rsid w:val="11D98AC3"/>
    <w:rsid w:val="11EFE8A3"/>
    <w:rsid w:val="11FEFFEF"/>
    <w:rsid w:val="1204063C"/>
    <w:rsid w:val="12080B26"/>
    <w:rsid w:val="120954DC"/>
    <w:rsid w:val="120A8CF8"/>
    <w:rsid w:val="120B1D8E"/>
    <w:rsid w:val="12103DD7"/>
    <w:rsid w:val="1212CD8D"/>
    <w:rsid w:val="1217138A"/>
    <w:rsid w:val="1219B68B"/>
    <w:rsid w:val="122EA177"/>
    <w:rsid w:val="12304BC0"/>
    <w:rsid w:val="12308CC5"/>
    <w:rsid w:val="123A131A"/>
    <w:rsid w:val="1243E058"/>
    <w:rsid w:val="1248498E"/>
    <w:rsid w:val="12539F4A"/>
    <w:rsid w:val="1255B22F"/>
    <w:rsid w:val="125804C8"/>
    <w:rsid w:val="12599113"/>
    <w:rsid w:val="125E14CC"/>
    <w:rsid w:val="12602A34"/>
    <w:rsid w:val="1261723F"/>
    <w:rsid w:val="126857B6"/>
    <w:rsid w:val="1268E60B"/>
    <w:rsid w:val="1269E06A"/>
    <w:rsid w:val="126B7277"/>
    <w:rsid w:val="126CB377"/>
    <w:rsid w:val="126EBB6C"/>
    <w:rsid w:val="126FB0F6"/>
    <w:rsid w:val="127B46A9"/>
    <w:rsid w:val="12822BDE"/>
    <w:rsid w:val="128E9600"/>
    <w:rsid w:val="12957494"/>
    <w:rsid w:val="12962C9B"/>
    <w:rsid w:val="12996841"/>
    <w:rsid w:val="1299D090"/>
    <w:rsid w:val="129B3154"/>
    <w:rsid w:val="129BADF1"/>
    <w:rsid w:val="129C7D50"/>
    <w:rsid w:val="12A43D28"/>
    <w:rsid w:val="12AB96A2"/>
    <w:rsid w:val="12ABBE8F"/>
    <w:rsid w:val="12AC401C"/>
    <w:rsid w:val="12AD0752"/>
    <w:rsid w:val="12AF7080"/>
    <w:rsid w:val="12B0B5A2"/>
    <w:rsid w:val="12B362A4"/>
    <w:rsid w:val="12B3A1D5"/>
    <w:rsid w:val="12B5AFF2"/>
    <w:rsid w:val="12BCAC72"/>
    <w:rsid w:val="12BF2351"/>
    <w:rsid w:val="12C022B7"/>
    <w:rsid w:val="12C171F0"/>
    <w:rsid w:val="12CB5373"/>
    <w:rsid w:val="12D09785"/>
    <w:rsid w:val="12D58E49"/>
    <w:rsid w:val="12D69F55"/>
    <w:rsid w:val="12DF99FC"/>
    <w:rsid w:val="12E54FB0"/>
    <w:rsid w:val="12EBCD6C"/>
    <w:rsid w:val="12ECD93A"/>
    <w:rsid w:val="12F1E810"/>
    <w:rsid w:val="12F28C35"/>
    <w:rsid w:val="12F7E0AC"/>
    <w:rsid w:val="12FE9F09"/>
    <w:rsid w:val="130373E9"/>
    <w:rsid w:val="131503F4"/>
    <w:rsid w:val="13153E95"/>
    <w:rsid w:val="132CC822"/>
    <w:rsid w:val="132ECD13"/>
    <w:rsid w:val="133A53AC"/>
    <w:rsid w:val="133BDF62"/>
    <w:rsid w:val="134164F5"/>
    <w:rsid w:val="13423CA2"/>
    <w:rsid w:val="134BDAF3"/>
    <w:rsid w:val="134C9054"/>
    <w:rsid w:val="1351CC26"/>
    <w:rsid w:val="1356D83D"/>
    <w:rsid w:val="1356DEB3"/>
    <w:rsid w:val="1359419F"/>
    <w:rsid w:val="135A8054"/>
    <w:rsid w:val="135C4BDA"/>
    <w:rsid w:val="135E68B1"/>
    <w:rsid w:val="135F4132"/>
    <w:rsid w:val="13631F0A"/>
    <w:rsid w:val="13645748"/>
    <w:rsid w:val="1366AC18"/>
    <w:rsid w:val="13785DC7"/>
    <w:rsid w:val="1378FEF8"/>
    <w:rsid w:val="137AD14F"/>
    <w:rsid w:val="13808462"/>
    <w:rsid w:val="13839CB9"/>
    <w:rsid w:val="13873688"/>
    <w:rsid w:val="138B9621"/>
    <w:rsid w:val="1391321A"/>
    <w:rsid w:val="1391D2E6"/>
    <w:rsid w:val="139BB0FE"/>
    <w:rsid w:val="13A272E2"/>
    <w:rsid w:val="13A3393D"/>
    <w:rsid w:val="13CAC43A"/>
    <w:rsid w:val="13CC1C21"/>
    <w:rsid w:val="13D1D68F"/>
    <w:rsid w:val="13D35E59"/>
    <w:rsid w:val="13D57320"/>
    <w:rsid w:val="13DEB143"/>
    <w:rsid w:val="13EC6ECC"/>
    <w:rsid w:val="13ED6C94"/>
    <w:rsid w:val="13F51C11"/>
    <w:rsid w:val="13F751FF"/>
    <w:rsid w:val="13FDBFB6"/>
    <w:rsid w:val="1405BE14"/>
    <w:rsid w:val="140B5EA3"/>
    <w:rsid w:val="140E5DEF"/>
    <w:rsid w:val="14130434"/>
    <w:rsid w:val="14132CF0"/>
    <w:rsid w:val="1414523C"/>
    <w:rsid w:val="14185E11"/>
    <w:rsid w:val="14198E5B"/>
    <w:rsid w:val="141D6CE9"/>
    <w:rsid w:val="141ED891"/>
    <w:rsid w:val="141F2A71"/>
    <w:rsid w:val="14231E29"/>
    <w:rsid w:val="142546D4"/>
    <w:rsid w:val="1426F01D"/>
    <w:rsid w:val="142ABED7"/>
    <w:rsid w:val="142B1489"/>
    <w:rsid w:val="142B6686"/>
    <w:rsid w:val="142F7E34"/>
    <w:rsid w:val="143368F8"/>
    <w:rsid w:val="143681DF"/>
    <w:rsid w:val="143F83E0"/>
    <w:rsid w:val="1455909E"/>
    <w:rsid w:val="145C72BF"/>
    <w:rsid w:val="145EEA4B"/>
    <w:rsid w:val="14632549"/>
    <w:rsid w:val="146EAB80"/>
    <w:rsid w:val="1477A172"/>
    <w:rsid w:val="1483531E"/>
    <w:rsid w:val="1484B0AB"/>
    <w:rsid w:val="149975BA"/>
    <w:rsid w:val="149C33F1"/>
    <w:rsid w:val="14A16275"/>
    <w:rsid w:val="14A260E1"/>
    <w:rsid w:val="14A43AD0"/>
    <w:rsid w:val="14A67CFD"/>
    <w:rsid w:val="14B17D79"/>
    <w:rsid w:val="14B5522F"/>
    <w:rsid w:val="14BE34D5"/>
    <w:rsid w:val="14C28316"/>
    <w:rsid w:val="14C57654"/>
    <w:rsid w:val="14C65C31"/>
    <w:rsid w:val="14C8B9B6"/>
    <w:rsid w:val="14C906B7"/>
    <w:rsid w:val="14C93646"/>
    <w:rsid w:val="14CD6C03"/>
    <w:rsid w:val="14D32A49"/>
    <w:rsid w:val="14D744BE"/>
    <w:rsid w:val="14DAE6C7"/>
    <w:rsid w:val="14E40ABB"/>
    <w:rsid w:val="14E83B10"/>
    <w:rsid w:val="14E97BD1"/>
    <w:rsid w:val="14EAB2C5"/>
    <w:rsid w:val="14EB24B7"/>
    <w:rsid w:val="14ED34CC"/>
    <w:rsid w:val="14EF297C"/>
    <w:rsid w:val="14F7B491"/>
    <w:rsid w:val="14F8EC79"/>
    <w:rsid w:val="14FB0FC9"/>
    <w:rsid w:val="150379ED"/>
    <w:rsid w:val="1507F415"/>
    <w:rsid w:val="15081900"/>
    <w:rsid w:val="150883CB"/>
    <w:rsid w:val="150C83D7"/>
    <w:rsid w:val="150F2E6E"/>
    <w:rsid w:val="150F5683"/>
    <w:rsid w:val="1510B241"/>
    <w:rsid w:val="15117341"/>
    <w:rsid w:val="15130B23"/>
    <w:rsid w:val="1514CF59"/>
    <w:rsid w:val="1517A7DC"/>
    <w:rsid w:val="151A5901"/>
    <w:rsid w:val="151C117C"/>
    <w:rsid w:val="151C43C2"/>
    <w:rsid w:val="1526CCF2"/>
    <w:rsid w:val="152B2354"/>
    <w:rsid w:val="15306089"/>
    <w:rsid w:val="153067B9"/>
    <w:rsid w:val="15332C97"/>
    <w:rsid w:val="153525E3"/>
    <w:rsid w:val="1536BBD9"/>
    <w:rsid w:val="153AEDCB"/>
    <w:rsid w:val="153BD68E"/>
    <w:rsid w:val="153E70A6"/>
    <w:rsid w:val="154053B4"/>
    <w:rsid w:val="15412D01"/>
    <w:rsid w:val="15461C2C"/>
    <w:rsid w:val="154A6E4F"/>
    <w:rsid w:val="154BE11C"/>
    <w:rsid w:val="154C8803"/>
    <w:rsid w:val="1553C933"/>
    <w:rsid w:val="1555264F"/>
    <w:rsid w:val="15560357"/>
    <w:rsid w:val="15566E16"/>
    <w:rsid w:val="15570E9E"/>
    <w:rsid w:val="15590F00"/>
    <w:rsid w:val="155C923E"/>
    <w:rsid w:val="155EE4B4"/>
    <w:rsid w:val="1560BAEF"/>
    <w:rsid w:val="15611228"/>
    <w:rsid w:val="15696002"/>
    <w:rsid w:val="15698DE3"/>
    <w:rsid w:val="157492EC"/>
    <w:rsid w:val="15789BB1"/>
    <w:rsid w:val="157DA23A"/>
    <w:rsid w:val="1585FF2F"/>
    <w:rsid w:val="1588209C"/>
    <w:rsid w:val="15887B1A"/>
    <w:rsid w:val="158C2E87"/>
    <w:rsid w:val="158C9B93"/>
    <w:rsid w:val="15930D30"/>
    <w:rsid w:val="1595ED19"/>
    <w:rsid w:val="1596B7A0"/>
    <w:rsid w:val="15A5212F"/>
    <w:rsid w:val="15A77B72"/>
    <w:rsid w:val="15A81DAD"/>
    <w:rsid w:val="15AA2E50"/>
    <w:rsid w:val="15B02008"/>
    <w:rsid w:val="15B42F9A"/>
    <w:rsid w:val="15B5E28E"/>
    <w:rsid w:val="15BA4FD0"/>
    <w:rsid w:val="15BCBAD1"/>
    <w:rsid w:val="15BDD830"/>
    <w:rsid w:val="15BFB88C"/>
    <w:rsid w:val="15C20664"/>
    <w:rsid w:val="15C3B15C"/>
    <w:rsid w:val="15C4093B"/>
    <w:rsid w:val="15C8C68D"/>
    <w:rsid w:val="15CE4664"/>
    <w:rsid w:val="15D17FE0"/>
    <w:rsid w:val="15DA75AE"/>
    <w:rsid w:val="15DE2252"/>
    <w:rsid w:val="15DE9FB5"/>
    <w:rsid w:val="15E27E1E"/>
    <w:rsid w:val="15E2D568"/>
    <w:rsid w:val="15E466F4"/>
    <w:rsid w:val="15E6ABC1"/>
    <w:rsid w:val="15EC1FDF"/>
    <w:rsid w:val="15EF1A35"/>
    <w:rsid w:val="15F29C47"/>
    <w:rsid w:val="15FC5708"/>
    <w:rsid w:val="15FC5C18"/>
    <w:rsid w:val="15FD620F"/>
    <w:rsid w:val="160E5BDB"/>
    <w:rsid w:val="160EE1C1"/>
    <w:rsid w:val="160F3604"/>
    <w:rsid w:val="1611681C"/>
    <w:rsid w:val="1612FD44"/>
    <w:rsid w:val="161ACD61"/>
    <w:rsid w:val="162200E3"/>
    <w:rsid w:val="162441FF"/>
    <w:rsid w:val="16323C04"/>
    <w:rsid w:val="1633E763"/>
    <w:rsid w:val="163A7291"/>
    <w:rsid w:val="163AA773"/>
    <w:rsid w:val="164E1688"/>
    <w:rsid w:val="1651825C"/>
    <w:rsid w:val="165354F3"/>
    <w:rsid w:val="1666D1DB"/>
    <w:rsid w:val="166DBA9B"/>
    <w:rsid w:val="166E4395"/>
    <w:rsid w:val="166FD503"/>
    <w:rsid w:val="1670CAF3"/>
    <w:rsid w:val="167905B7"/>
    <w:rsid w:val="167A2F0E"/>
    <w:rsid w:val="167A81E4"/>
    <w:rsid w:val="167FFCA1"/>
    <w:rsid w:val="168D5DB5"/>
    <w:rsid w:val="16961AB6"/>
    <w:rsid w:val="169F3B6A"/>
    <w:rsid w:val="16AB839E"/>
    <w:rsid w:val="16AB8F05"/>
    <w:rsid w:val="16B09FBA"/>
    <w:rsid w:val="16BD4B5B"/>
    <w:rsid w:val="16C565C6"/>
    <w:rsid w:val="16C7E4AC"/>
    <w:rsid w:val="16CC3152"/>
    <w:rsid w:val="16CE4026"/>
    <w:rsid w:val="16D3ADDC"/>
    <w:rsid w:val="16DBAD18"/>
    <w:rsid w:val="16DBED18"/>
    <w:rsid w:val="16DF89D1"/>
    <w:rsid w:val="16E16133"/>
    <w:rsid w:val="16E81A77"/>
    <w:rsid w:val="16E947BA"/>
    <w:rsid w:val="16F04336"/>
    <w:rsid w:val="16F3E774"/>
    <w:rsid w:val="16F977D2"/>
    <w:rsid w:val="170706C6"/>
    <w:rsid w:val="170C9C40"/>
    <w:rsid w:val="170EA1F9"/>
    <w:rsid w:val="171353EC"/>
    <w:rsid w:val="1714CA9A"/>
    <w:rsid w:val="1715DCA4"/>
    <w:rsid w:val="1716D177"/>
    <w:rsid w:val="17178718"/>
    <w:rsid w:val="1718418C"/>
    <w:rsid w:val="1724EF10"/>
    <w:rsid w:val="172A9597"/>
    <w:rsid w:val="172CD654"/>
    <w:rsid w:val="172DA8C3"/>
    <w:rsid w:val="173479E2"/>
    <w:rsid w:val="1736383C"/>
    <w:rsid w:val="173BD63D"/>
    <w:rsid w:val="174007DE"/>
    <w:rsid w:val="17416723"/>
    <w:rsid w:val="1749C569"/>
    <w:rsid w:val="174CD89F"/>
    <w:rsid w:val="174D00DC"/>
    <w:rsid w:val="174F2851"/>
    <w:rsid w:val="174FFED3"/>
    <w:rsid w:val="17506F26"/>
    <w:rsid w:val="1751F78A"/>
    <w:rsid w:val="175BFDC2"/>
    <w:rsid w:val="175D4997"/>
    <w:rsid w:val="175D8054"/>
    <w:rsid w:val="1761CE11"/>
    <w:rsid w:val="1764DFA7"/>
    <w:rsid w:val="176DD45A"/>
    <w:rsid w:val="176F662E"/>
    <w:rsid w:val="1776A9DB"/>
    <w:rsid w:val="177E22BF"/>
    <w:rsid w:val="177FF0B2"/>
    <w:rsid w:val="1782CDF8"/>
    <w:rsid w:val="178A45FC"/>
    <w:rsid w:val="178B71D3"/>
    <w:rsid w:val="17979A9C"/>
    <w:rsid w:val="1799DBE3"/>
    <w:rsid w:val="17AF8FFB"/>
    <w:rsid w:val="17B313AC"/>
    <w:rsid w:val="17B6CEBB"/>
    <w:rsid w:val="17B85432"/>
    <w:rsid w:val="17C48558"/>
    <w:rsid w:val="17CDDD79"/>
    <w:rsid w:val="17CDF36D"/>
    <w:rsid w:val="17D13962"/>
    <w:rsid w:val="17D42530"/>
    <w:rsid w:val="17D843F8"/>
    <w:rsid w:val="17D8B1D4"/>
    <w:rsid w:val="17E4E32F"/>
    <w:rsid w:val="17ECEC1F"/>
    <w:rsid w:val="17EDC1D8"/>
    <w:rsid w:val="17F19B94"/>
    <w:rsid w:val="17F47BA1"/>
    <w:rsid w:val="17F6C653"/>
    <w:rsid w:val="1809A385"/>
    <w:rsid w:val="180B4883"/>
    <w:rsid w:val="18114EA0"/>
    <w:rsid w:val="18120467"/>
    <w:rsid w:val="181F3DFE"/>
    <w:rsid w:val="1822AAB4"/>
    <w:rsid w:val="18347EC9"/>
    <w:rsid w:val="183C1824"/>
    <w:rsid w:val="183C9639"/>
    <w:rsid w:val="18440ADD"/>
    <w:rsid w:val="1844ABD1"/>
    <w:rsid w:val="18468DAB"/>
    <w:rsid w:val="1849A675"/>
    <w:rsid w:val="184E0A5B"/>
    <w:rsid w:val="18545DA1"/>
    <w:rsid w:val="185E534A"/>
    <w:rsid w:val="1868B9C8"/>
    <w:rsid w:val="18742851"/>
    <w:rsid w:val="1875EF4C"/>
    <w:rsid w:val="1878E6EE"/>
    <w:rsid w:val="1895FE49"/>
    <w:rsid w:val="189847D2"/>
    <w:rsid w:val="189AF7F8"/>
    <w:rsid w:val="189CB2C8"/>
    <w:rsid w:val="18A6A7D2"/>
    <w:rsid w:val="18AA9E1B"/>
    <w:rsid w:val="18ADDCA4"/>
    <w:rsid w:val="18B3E07E"/>
    <w:rsid w:val="18B9231C"/>
    <w:rsid w:val="18B9E567"/>
    <w:rsid w:val="18BACF6D"/>
    <w:rsid w:val="18C2EB31"/>
    <w:rsid w:val="18CAE984"/>
    <w:rsid w:val="18D503D9"/>
    <w:rsid w:val="18D93787"/>
    <w:rsid w:val="18DB6B14"/>
    <w:rsid w:val="18E2A181"/>
    <w:rsid w:val="18EBCF34"/>
    <w:rsid w:val="18F0C56F"/>
    <w:rsid w:val="18F422C4"/>
    <w:rsid w:val="1900683B"/>
    <w:rsid w:val="1909D9DA"/>
    <w:rsid w:val="19102AE9"/>
    <w:rsid w:val="191035B6"/>
    <w:rsid w:val="1910FDAF"/>
    <w:rsid w:val="19173839"/>
    <w:rsid w:val="192240ED"/>
    <w:rsid w:val="192579D6"/>
    <w:rsid w:val="19295087"/>
    <w:rsid w:val="1929B57F"/>
    <w:rsid w:val="192F3182"/>
    <w:rsid w:val="1933DB5D"/>
    <w:rsid w:val="1934D613"/>
    <w:rsid w:val="19385B12"/>
    <w:rsid w:val="1939C7C5"/>
    <w:rsid w:val="1943AB63"/>
    <w:rsid w:val="19448785"/>
    <w:rsid w:val="19495770"/>
    <w:rsid w:val="194E91C7"/>
    <w:rsid w:val="194F7398"/>
    <w:rsid w:val="195AE469"/>
    <w:rsid w:val="19638894"/>
    <w:rsid w:val="19657611"/>
    <w:rsid w:val="196DE744"/>
    <w:rsid w:val="19708EF0"/>
    <w:rsid w:val="19762417"/>
    <w:rsid w:val="19771161"/>
    <w:rsid w:val="197B91D2"/>
    <w:rsid w:val="197FFED4"/>
    <w:rsid w:val="19823C96"/>
    <w:rsid w:val="198F8CAE"/>
    <w:rsid w:val="198FB5C4"/>
    <w:rsid w:val="19901446"/>
    <w:rsid w:val="199016FA"/>
    <w:rsid w:val="19991529"/>
    <w:rsid w:val="19AB0DAF"/>
    <w:rsid w:val="19ADD4C8"/>
    <w:rsid w:val="19B30F8B"/>
    <w:rsid w:val="19C0E857"/>
    <w:rsid w:val="19C43314"/>
    <w:rsid w:val="19D273EB"/>
    <w:rsid w:val="19D46AE9"/>
    <w:rsid w:val="19D5C717"/>
    <w:rsid w:val="19EF18B1"/>
    <w:rsid w:val="19F35D0B"/>
    <w:rsid w:val="19F39B6E"/>
    <w:rsid w:val="19F5AFB9"/>
    <w:rsid w:val="19F83178"/>
    <w:rsid w:val="1A02152A"/>
    <w:rsid w:val="1A0286CD"/>
    <w:rsid w:val="1A0DCAC8"/>
    <w:rsid w:val="1A16AF6D"/>
    <w:rsid w:val="1A1775C8"/>
    <w:rsid w:val="1A29DE1C"/>
    <w:rsid w:val="1A355CEC"/>
    <w:rsid w:val="1A374468"/>
    <w:rsid w:val="1A3DDB5D"/>
    <w:rsid w:val="1A4EAF2E"/>
    <w:rsid w:val="1A4F2D14"/>
    <w:rsid w:val="1A595C72"/>
    <w:rsid w:val="1A5EF3AD"/>
    <w:rsid w:val="1A651688"/>
    <w:rsid w:val="1A7292BB"/>
    <w:rsid w:val="1A75B1ED"/>
    <w:rsid w:val="1A7D9F73"/>
    <w:rsid w:val="1A7E5201"/>
    <w:rsid w:val="1A7E71E2"/>
    <w:rsid w:val="1A8227F1"/>
    <w:rsid w:val="1A8349C5"/>
    <w:rsid w:val="1A879F95"/>
    <w:rsid w:val="1A92533E"/>
    <w:rsid w:val="1A9372A5"/>
    <w:rsid w:val="1A970FE7"/>
    <w:rsid w:val="1A98BA4D"/>
    <w:rsid w:val="1AA29F2A"/>
    <w:rsid w:val="1AA3CEEE"/>
    <w:rsid w:val="1AA3F57C"/>
    <w:rsid w:val="1AB5E367"/>
    <w:rsid w:val="1AB84E9D"/>
    <w:rsid w:val="1AC50F58"/>
    <w:rsid w:val="1AC51F4C"/>
    <w:rsid w:val="1AC61CA3"/>
    <w:rsid w:val="1AC65AC4"/>
    <w:rsid w:val="1ACEB49B"/>
    <w:rsid w:val="1AD8BAEC"/>
    <w:rsid w:val="1AE1F4C1"/>
    <w:rsid w:val="1AE2552C"/>
    <w:rsid w:val="1AEA84D9"/>
    <w:rsid w:val="1AF0524C"/>
    <w:rsid w:val="1AF350E1"/>
    <w:rsid w:val="1AF3A89B"/>
    <w:rsid w:val="1AF6C9B8"/>
    <w:rsid w:val="1AFB0B95"/>
    <w:rsid w:val="1AFD036D"/>
    <w:rsid w:val="1AFFAEF7"/>
    <w:rsid w:val="1B0EECF8"/>
    <w:rsid w:val="1B12D234"/>
    <w:rsid w:val="1B14C334"/>
    <w:rsid w:val="1B176458"/>
    <w:rsid w:val="1B1AA029"/>
    <w:rsid w:val="1B1F1720"/>
    <w:rsid w:val="1B23418F"/>
    <w:rsid w:val="1B23B656"/>
    <w:rsid w:val="1B2B1205"/>
    <w:rsid w:val="1B2DCCD4"/>
    <w:rsid w:val="1B352AC8"/>
    <w:rsid w:val="1B37DF6C"/>
    <w:rsid w:val="1B39B383"/>
    <w:rsid w:val="1B3B79B7"/>
    <w:rsid w:val="1B4CE64B"/>
    <w:rsid w:val="1B4E3DFF"/>
    <w:rsid w:val="1B5128F0"/>
    <w:rsid w:val="1B669B21"/>
    <w:rsid w:val="1B669E96"/>
    <w:rsid w:val="1B679C9E"/>
    <w:rsid w:val="1B6A514D"/>
    <w:rsid w:val="1B6C2F9F"/>
    <w:rsid w:val="1B6EF4D9"/>
    <w:rsid w:val="1B73B8E6"/>
    <w:rsid w:val="1B7F31D0"/>
    <w:rsid w:val="1B803F07"/>
    <w:rsid w:val="1B812A20"/>
    <w:rsid w:val="1B839D5E"/>
    <w:rsid w:val="1B8A8E3F"/>
    <w:rsid w:val="1B8C38B8"/>
    <w:rsid w:val="1B940750"/>
    <w:rsid w:val="1B944478"/>
    <w:rsid w:val="1B96E02B"/>
    <w:rsid w:val="1B9CB0D8"/>
    <w:rsid w:val="1BA85415"/>
    <w:rsid w:val="1BA9C28D"/>
    <w:rsid w:val="1BAD27C5"/>
    <w:rsid w:val="1BB3093A"/>
    <w:rsid w:val="1BBA6FC2"/>
    <w:rsid w:val="1BBC729A"/>
    <w:rsid w:val="1BC4932C"/>
    <w:rsid w:val="1BC4FC56"/>
    <w:rsid w:val="1BC71583"/>
    <w:rsid w:val="1BD0BBC8"/>
    <w:rsid w:val="1BD2A97E"/>
    <w:rsid w:val="1BD7F8A3"/>
    <w:rsid w:val="1BDD0AD1"/>
    <w:rsid w:val="1BDDF8CF"/>
    <w:rsid w:val="1BDF350F"/>
    <w:rsid w:val="1BDF5ED2"/>
    <w:rsid w:val="1BE12161"/>
    <w:rsid w:val="1BE16706"/>
    <w:rsid w:val="1BE5AFAF"/>
    <w:rsid w:val="1BED8733"/>
    <w:rsid w:val="1BF3959B"/>
    <w:rsid w:val="1BF4E5E9"/>
    <w:rsid w:val="1BF6F3AD"/>
    <w:rsid w:val="1C0C5DC8"/>
    <w:rsid w:val="1C0DCFDC"/>
    <w:rsid w:val="1C141995"/>
    <w:rsid w:val="1C1BAF47"/>
    <w:rsid w:val="1C20C73B"/>
    <w:rsid w:val="1C22CC24"/>
    <w:rsid w:val="1C298EB2"/>
    <w:rsid w:val="1C3E6F8B"/>
    <w:rsid w:val="1C40B3C7"/>
    <w:rsid w:val="1C411CD0"/>
    <w:rsid w:val="1C4621E4"/>
    <w:rsid w:val="1C48E8E1"/>
    <w:rsid w:val="1C49FBFF"/>
    <w:rsid w:val="1C5A13F9"/>
    <w:rsid w:val="1C643E8D"/>
    <w:rsid w:val="1C656DC8"/>
    <w:rsid w:val="1C68DF64"/>
    <w:rsid w:val="1C6F37E4"/>
    <w:rsid w:val="1C6FEC9B"/>
    <w:rsid w:val="1C8E6503"/>
    <w:rsid w:val="1C984084"/>
    <w:rsid w:val="1C9867CB"/>
    <w:rsid w:val="1C997D74"/>
    <w:rsid w:val="1CA0CC86"/>
    <w:rsid w:val="1CA527C7"/>
    <w:rsid w:val="1CA5DEAC"/>
    <w:rsid w:val="1CAE0EB5"/>
    <w:rsid w:val="1CB67842"/>
    <w:rsid w:val="1CB802B8"/>
    <w:rsid w:val="1CBD55EE"/>
    <w:rsid w:val="1CC44B15"/>
    <w:rsid w:val="1CCA87D3"/>
    <w:rsid w:val="1CCAFCA3"/>
    <w:rsid w:val="1CD0993B"/>
    <w:rsid w:val="1CD1AF17"/>
    <w:rsid w:val="1CDBB998"/>
    <w:rsid w:val="1CDE894C"/>
    <w:rsid w:val="1CE46A2A"/>
    <w:rsid w:val="1CE8473B"/>
    <w:rsid w:val="1CECF835"/>
    <w:rsid w:val="1CEF366A"/>
    <w:rsid w:val="1CF3F1A8"/>
    <w:rsid w:val="1CFCC424"/>
    <w:rsid w:val="1D01558B"/>
    <w:rsid w:val="1D066DB6"/>
    <w:rsid w:val="1D091988"/>
    <w:rsid w:val="1D0B7652"/>
    <w:rsid w:val="1D1520FD"/>
    <w:rsid w:val="1D155F2F"/>
    <w:rsid w:val="1D165CF2"/>
    <w:rsid w:val="1D169068"/>
    <w:rsid w:val="1D19FA03"/>
    <w:rsid w:val="1D1FF8F2"/>
    <w:rsid w:val="1D205246"/>
    <w:rsid w:val="1D21FED3"/>
    <w:rsid w:val="1D27CEC4"/>
    <w:rsid w:val="1D2BA8CF"/>
    <w:rsid w:val="1D3130BB"/>
    <w:rsid w:val="1D35B271"/>
    <w:rsid w:val="1D388A35"/>
    <w:rsid w:val="1D3B13B5"/>
    <w:rsid w:val="1D46634A"/>
    <w:rsid w:val="1D4874F0"/>
    <w:rsid w:val="1D4FCFE5"/>
    <w:rsid w:val="1D515063"/>
    <w:rsid w:val="1D524AE8"/>
    <w:rsid w:val="1D592629"/>
    <w:rsid w:val="1D5D6DBA"/>
    <w:rsid w:val="1D61FCE0"/>
    <w:rsid w:val="1D689D1E"/>
    <w:rsid w:val="1D7B654C"/>
    <w:rsid w:val="1D84E99C"/>
    <w:rsid w:val="1D8B48FD"/>
    <w:rsid w:val="1D8E0A42"/>
    <w:rsid w:val="1D8EB751"/>
    <w:rsid w:val="1D9B2DC5"/>
    <w:rsid w:val="1DA11741"/>
    <w:rsid w:val="1DA2FBC7"/>
    <w:rsid w:val="1DA511E4"/>
    <w:rsid w:val="1DA985AE"/>
    <w:rsid w:val="1DB0A8A7"/>
    <w:rsid w:val="1DB2BF7A"/>
    <w:rsid w:val="1DBA8DE0"/>
    <w:rsid w:val="1DBD3E6B"/>
    <w:rsid w:val="1DBF1150"/>
    <w:rsid w:val="1DBFC8D7"/>
    <w:rsid w:val="1DBFEE7D"/>
    <w:rsid w:val="1DC0AB0D"/>
    <w:rsid w:val="1DC58237"/>
    <w:rsid w:val="1DC6359A"/>
    <w:rsid w:val="1DC793E7"/>
    <w:rsid w:val="1DD0D79B"/>
    <w:rsid w:val="1DD67A84"/>
    <w:rsid w:val="1DD99F41"/>
    <w:rsid w:val="1DE47426"/>
    <w:rsid w:val="1DE4C911"/>
    <w:rsid w:val="1DE89E0B"/>
    <w:rsid w:val="1DE9C6CA"/>
    <w:rsid w:val="1DF8855A"/>
    <w:rsid w:val="1E08BC46"/>
    <w:rsid w:val="1E0B060C"/>
    <w:rsid w:val="1E0BAFCC"/>
    <w:rsid w:val="1E0D56DD"/>
    <w:rsid w:val="1E1A6AD4"/>
    <w:rsid w:val="1E1B329F"/>
    <w:rsid w:val="1E226220"/>
    <w:rsid w:val="1E22AAA1"/>
    <w:rsid w:val="1E2706DF"/>
    <w:rsid w:val="1E28696B"/>
    <w:rsid w:val="1E33B4E2"/>
    <w:rsid w:val="1E377DB8"/>
    <w:rsid w:val="1E3C8933"/>
    <w:rsid w:val="1E4501B3"/>
    <w:rsid w:val="1E45AA31"/>
    <w:rsid w:val="1E463541"/>
    <w:rsid w:val="1E4B4F70"/>
    <w:rsid w:val="1E517888"/>
    <w:rsid w:val="1E5240EB"/>
    <w:rsid w:val="1E524E17"/>
    <w:rsid w:val="1E568AE3"/>
    <w:rsid w:val="1E58C328"/>
    <w:rsid w:val="1E5AC6A2"/>
    <w:rsid w:val="1E5E5466"/>
    <w:rsid w:val="1E6A6126"/>
    <w:rsid w:val="1E6E2D00"/>
    <w:rsid w:val="1E7A7876"/>
    <w:rsid w:val="1E7C0A34"/>
    <w:rsid w:val="1E84179C"/>
    <w:rsid w:val="1E844114"/>
    <w:rsid w:val="1E860A12"/>
    <w:rsid w:val="1E8A37FD"/>
    <w:rsid w:val="1E8B0C03"/>
    <w:rsid w:val="1E9067B6"/>
    <w:rsid w:val="1E907E21"/>
    <w:rsid w:val="1E93A94A"/>
    <w:rsid w:val="1E93EBE7"/>
    <w:rsid w:val="1EAEB53E"/>
    <w:rsid w:val="1EB3ABD3"/>
    <w:rsid w:val="1EB4E52D"/>
    <w:rsid w:val="1EB5E6E8"/>
    <w:rsid w:val="1EB7CD1B"/>
    <w:rsid w:val="1EBC756A"/>
    <w:rsid w:val="1EC53C50"/>
    <w:rsid w:val="1EC88382"/>
    <w:rsid w:val="1EE22F72"/>
    <w:rsid w:val="1EE2E7A3"/>
    <w:rsid w:val="1EE35702"/>
    <w:rsid w:val="1EE51EA5"/>
    <w:rsid w:val="1EE6F6B5"/>
    <w:rsid w:val="1EEECC11"/>
    <w:rsid w:val="1EF2C378"/>
    <w:rsid w:val="1EF7967F"/>
    <w:rsid w:val="1EF7CFE4"/>
    <w:rsid w:val="1EFC7115"/>
    <w:rsid w:val="1F037346"/>
    <w:rsid w:val="1F05E1AA"/>
    <w:rsid w:val="1F1F80CB"/>
    <w:rsid w:val="1F20B93D"/>
    <w:rsid w:val="1F22CDEC"/>
    <w:rsid w:val="1F251CE2"/>
    <w:rsid w:val="1F26F449"/>
    <w:rsid w:val="1F2975A4"/>
    <w:rsid w:val="1F2A3BF2"/>
    <w:rsid w:val="1F2BC6A3"/>
    <w:rsid w:val="1F2CB5EC"/>
    <w:rsid w:val="1F2CCD95"/>
    <w:rsid w:val="1F2F5A09"/>
    <w:rsid w:val="1F2FE46D"/>
    <w:rsid w:val="1F37D732"/>
    <w:rsid w:val="1F3A975E"/>
    <w:rsid w:val="1F3CD52F"/>
    <w:rsid w:val="1F40C786"/>
    <w:rsid w:val="1F41D74D"/>
    <w:rsid w:val="1F492310"/>
    <w:rsid w:val="1F49EF56"/>
    <w:rsid w:val="1F4CEF5E"/>
    <w:rsid w:val="1F5188F0"/>
    <w:rsid w:val="1F635900"/>
    <w:rsid w:val="1F67600C"/>
    <w:rsid w:val="1F6E1A00"/>
    <w:rsid w:val="1F71B384"/>
    <w:rsid w:val="1F769ECA"/>
    <w:rsid w:val="1F7DA063"/>
    <w:rsid w:val="1F7E5880"/>
    <w:rsid w:val="1F815908"/>
    <w:rsid w:val="1F84F197"/>
    <w:rsid w:val="1F8FD9AB"/>
    <w:rsid w:val="1F915207"/>
    <w:rsid w:val="1F9AB205"/>
    <w:rsid w:val="1F9B9805"/>
    <w:rsid w:val="1F9CF55B"/>
    <w:rsid w:val="1FA37A77"/>
    <w:rsid w:val="1FA6E96D"/>
    <w:rsid w:val="1FA9BF31"/>
    <w:rsid w:val="1FAA2617"/>
    <w:rsid w:val="1FB1C3A1"/>
    <w:rsid w:val="1FB34E18"/>
    <w:rsid w:val="1FB81EC7"/>
    <w:rsid w:val="1FB830B6"/>
    <w:rsid w:val="1FBDFBFE"/>
    <w:rsid w:val="1FC037E8"/>
    <w:rsid w:val="1FC07967"/>
    <w:rsid w:val="1FC1CCDE"/>
    <w:rsid w:val="1FC86C98"/>
    <w:rsid w:val="1FCDA79E"/>
    <w:rsid w:val="1FD7A850"/>
    <w:rsid w:val="1FE1AE67"/>
    <w:rsid w:val="1FE8EB3C"/>
    <w:rsid w:val="1FF3240A"/>
    <w:rsid w:val="1FFAC8F4"/>
    <w:rsid w:val="1FFC348D"/>
    <w:rsid w:val="20032DEA"/>
    <w:rsid w:val="2008BD8A"/>
    <w:rsid w:val="200AEA3A"/>
    <w:rsid w:val="200D0385"/>
    <w:rsid w:val="2010F96D"/>
    <w:rsid w:val="2014392E"/>
    <w:rsid w:val="20192A65"/>
    <w:rsid w:val="201B185D"/>
    <w:rsid w:val="2023A88D"/>
    <w:rsid w:val="2029267D"/>
    <w:rsid w:val="20296417"/>
    <w:rsid w:val="202DE9F6"/>
    <w:rsid w:val="202F4ACD"/>
    <w:rsid w:val="2030BE70"/>
    <w:rsid w:val="20342A47"/>
    <w:rsid w:val="20391C47"/>
    <w:rsid w:val="203D6861"/>
    <w:rsid w:val="2041373A"/>
    <w:rsid w:val="20418506"/>
    <w:rsid w:val="20452626"/>
    <w:rsid w:val="20467708"/>
    <w:rsid w:val="20492948"/>
    <w:rsid w:val="204A2019"/>
    <w:rsid w:val="20583FBF"/>
    <w:rsid w:val="205AC9D3"/>
    <w:rsid w:val="2067241B"/>
    <w:rsid w:val="206E6BE0"/>
    <w:rsid w:val="2079C49F"/>
    <w:rsid w:val="207C7B18"/>
    <w:rsid w:val="207F9E0A"/>
    <w:rsid w:val="20807C26"/>
    <w:rsid w:val="208223BA"/>
    <w:rsid w:val="2082F806"/>
    <w:rsid w:val="2084C320"/>
    <w:rsid w:val="2085E499"/>
    <w:rsid w:val="2088A0DD"/>
    <w:rsid w:val="208956F3"/>
    <w:rsid w:val="20964FCD"/>
    <w:rsid w:val="20A300C5"/>
    <w:rsid w:val="20A95232"/>
    <w:rsid w:val="20AD34DA"/>
    <w:rsid w:val="20B63DB1"/>
    <w:rsid w:val="20BF29F1"/>
    <w:rsid w:val="20C302FC"/>
    <w:rsid w:val="20CFE718"/>
    <w:rsid w:val="20D04516"/>
    <w:rsid w:val="20D3FEC9"/>
    <w:rsid w:val="20D7F1CF"/>
    <w:rsid w:val="20D8D67B"/>
    <w:rsid w:val="20DB480A"/>
    <w:rsid w:val="20DD147B"/>
    <w:rsid w:val="20F3C68B"/>
    <w:rsid w:val="20F974C2"/>
    <w:rsid w:val="20F9F03B"/>
    <w:rsid w:val="2105D1DF"/>
    <w:rsid w:val="2108785D"/>
    <w:rsid w:val="210F7665"/>
    <w:rsid w:val="211E852D"/>
    <w:rsid w:val="211F0A46"/>
    <w:rsid w:val="21203265"/>
    <w:rsid w:val="212AD582"/>
    <w:rsid w:val="212B964A"/>
    <w:rsid w:val="212F031B"/>
    <w:rsid w:val="212F4119"/>
    <w:rsid w:val="2132D31B"/>
    <w:rsid w:val="213FEC0E"/>
    <w:rsid w:val="21400993"/>
    <w:rsid w:val="2145A5B1"/>
    <w:rsid w:val="214DB5D1"/>
    <w:rsid w:val="2156C047"/>
    <w:rsid w:val="2159336D"/>
    <w:rsid w:val="21623DCE"/>
    <w:rsid w:val="2165FEE6"/>
    <w:rsid w:val="216DF3E6"/>
    <w:rsid w:val="2175DBAA"/>
    <w:rsid w:val="217A4876"/>
    <w:rsid w:val="217B30F3"/>
    <w:rsid w:val="217CA510"/>
    <w:rsid w:val="21801241"/>
    <w:rsid w:val="2184B59E"/>
    <w:rsid w:val="2187BCD8"/>
    <w:rsid w:val="2189436F"/>
    <w:rsid w:val="2194A22C"/>
    <w:rsid w:val="2198445D"/>
    <w:rsid w:val="219CB300"/>
    <w:rsid w:val="21A1BBAB"/>
    <w:rsid w:val="21A201E8"/>
    <w:rsid w:val="21A2DDB3"/>
    <w:rsid w:val="21A71FC0"/>
    <w:rsid w:val="21AD8882"/>
    <w:rsid w:val="21AFDBCD"/>
    <w:rsid w:val="21B04AF5"/>
    <w:rsid w:val="21B6A8E2"/>
    <w:rsid w:val="21BBE450"/>
    <w:rsid w:val="21BD877F"/>
    <w:rsid w:val="21C0D433"/>
    <w:rsid w:val="21C40D79"/>
    <w:rsid w:val="21CA4A76"/>
    <w:rsid w:val="21CCB213"/>
    <w:rsid w:val="21D26611"/>
    <w:rsid w:val="21DF13CA"/>
    <w:rsid w:val="21EAFC8A"/>
    <w:rsid w:val="21EC5B17"/>
    <w:rsid w:val="21F13589"/>
    <w:rsid w:val="21F1DD5F"/>
    <w:rsid w:val="21F89CD2"/>
    <w:rsid w:val="21FF19F2"/>
    <w:rsid w:val="2207BF04"/>
    <w:rsid w:val="220EB245"/>
    <w:rsid w:val="220F9DF8"/>
    <w:rsid w:val="2214CAD7"/>
    <w:rsid w:val="2225C6F3"/>
    <w:rsid w:val="222FD73A"/>
    <w:rsid w:val="2230DEDD"/>
    <w:rsid w:val="22341BD5"/>
    <w:rsid w:val="223676D1"/>
    <w:rsid w:val="2238D404"/>
    <w:rsid w:val="22395DDB"/>
    <w:rsid w:val="223E7D24"/>
    <w:rsid w:val="22439617"/>
    <w:rsid w:val="224B1923"/>
    <w:rsid w:val="22646E57"/>
    <w:rsid w:val="2274D8D0"/>
    <w:rsid w:val="2275950C"/>
    <w:rsid w:val="2278A5D1"/>
    <w:rsid w:val="227E881A"/>
    <w:rsid w:val="22815A44"/>
    <w:rsid w:val="228279AF"/>
    <w:rsid w:val="2282D102"/>
    <w:rsid w:val="22852C11"/>
    <w:rsid w:val="2285BC4F"/>
    <w:rsid w:val="2288B158"/>
    <w:rsid w:val="229B050A"/>
    <w:rsid w:val="22A89607"/>
    <w:rsid w:val="22AEA52C"/>
    <w:rsid w:val="22B735A7"/>
    <w:rsid w:val="22B97926"/>
    <w:rsid w:val="22BAAF7C"/>
    <w:rsid w:val="22BF835E"/>
    <w:rsid w:val="22C32561"/>
    <w:rsid w:val="22C4BEBB"/>
    <w:rsid w:val="22C6A5E3"/>
    <w:rsid w:val="22C8675D"/>
    <w:rsid w:val="22CA17E0"/>
    <w:rsid w:val="22CF9E77"/>
    <w:rsid w:val="22D2D2F8"/>
    <w:rsid w:val="22DE03D4"/>
    <w:rsid w:val="22DECB07"/>
    <w:rsid w:val="22E191CC"/>
    <w:rsid w:val="22E429DE"/>
    <w:rsid w:val="22E4E6F5"/>
    <w:rsid w:val="22EB07F0"/>
    <w:rsid w:val="22F8DDBF"/>
    <w:rsid w:val="22FAEFF4"/>
    <w:rsid w:val="22FB5BC3"/>
    <w:rsid w:val="22FE90A4"/>
    <w:rsid w:val="23013DEF"/>
    <w:rsid w:val="23022569"/>
    <w:rsid w:val="23056060"/>
    <w:rsid w:val="2306C0D9"/>
    <w:rsid w:val="230B6A85"/>
    <w:rsid w:val="230CD4E0"/>
    <w:rsid w:val="230F6438"/>
    <w:rsid w:val="2311E40C"/>
    <w:rsid w:val="2320FE38"/>
    <w:rsid w:val="232120D9"/>
    <w:rsid w:val="233542E5"/>
    <w:rsid w:val="233553EA"/>
    <w:rsid w:val="2335EEF3"/>
    <w:rsid w:val="23365EB1"/>
    <w:rsid w:val="233A2251"/>
    <w:rsid w:val="233AFFED"/>
    <w:rsid w:val="233B95C7"/>
    <w:rsid w:val="233DD249"/>
    <w:rsid w:val="23450DD4"/>
    <w:rsid w:val="2354B70E"/>
    <w:rsid w:val="2358BB8C"/>
    <w:rsid w:val="2364DF43"/>
    <w:rsid w:val="23673113"/>
    <w:rsid w:val="236FE744"/>
    <w:rsid w:val="23757AFD"/>
    <w:rsid w:val="237B8D51"/>
    <w:rsid w:val="23826898"/>
    <w:rsid w:val="238559D5"/>
    <w:rsid w:val="238FA8DB"/>
    <w:rsid w:val="23913B6B"/>
    <w:rsid w:val="2391796C"/>
    <w:rsid w:val="2391D970"/>
    <w:rsid w:val="2398804C"/>
    <w:rsid w:val="239AD85F"/>
    <w:rsid w:val="23A712F1"/>
    <w:rsid w:val="23B005CB"/>
    <w:rsid w:val="23BCC7EA"/>
    <w:rsid w:val="23C17D19"/>
    <w:rsid w:val="23C6970B"/>
    <w:rsid w:val="23D9A5DC"/>
    <w:rsid w:val="23DA9DF7"/>
    <w:rsid w:val="23EA23C7"/>
    <w:rsid w:val="23EF4809"/>
    <w:rsid w:val="23F6C659"/>
    <w:rsid w:val="23F76074"/>
    <w:rsid w:val="23FC0733"/>
    <w:rsid w:val="23FD7361"/>
    <w:rsid w:val="23FFC9BC"/>
    <w:rsid w:val="24017D02"/>
    <w:rsid w:val="240949A6"/>
    <w:rsid w:val="24124B5E"/>
    <w:rsid w:val="24132279"/>
    <w:rsid w:val="24195F6C"/>
    <w:rsid w:val="241C1F62"/>
    <w:rsid w:val="241E88D6"/>
    <w:rsid w:val="242481B9"/>
    <w:rsid w:val="24255428"/>
    <w:rsid w:val="242A4536"/>
    <w:rsid w:val="242A8A65"/>
    <w:rsid w:val="243424EA"/>
    <w:rsid w:val="2442FEC2"/>
    <w:rsid w:val="2443DF5D"/>
    <w:rsid w:val="2444D121"/>
    <w:rsid w:val="2444D78F"/>
    <w:rsid w:val="244C9683"/>
    <w:rsid w:val="2451CC8D"/>
    <w:rsid w:val="24546221"/>
    <w:rsid w:val="2454FACB"/>
    <w:rsid w:val="24584985"/>
    <w:rsid w:val="245A520C"/>
    <w:rsid w:val="245C307E"/>
    <w:rsid w:val="245CBAAB"/>
    <w:rsid w:val="245D3D00"/>
    <w:rsid w:val="24659392"/>
    <w:rsid w:val="2473443A"/>
    <w:rsid w:val="24761E36"/>
    <w:rsid w:val="24801C18"/>
    <w:rsid w:val="248338F4"/>
    <w:rsid w:val="2484D77A"/>
    <w:rsid w:val="2490A62A"/>
    <w:rsid w:val="2492BEDD"/>
    <w:rsid w:val="24934ED7"/>
    <w:rsid w:val="24953EB6"/>
    <w:rsid w:val="249DF85B"/>
    <w:rsid w:val="249FC65D"/>
    <w:rsid w:val="24A523E9"/>
    <w:rsid w:val="24A8478F"/>
    <w:rsid w:val="24ABD0B7"/>
    <w:rsid w:val="24AFF37D"/>
    <w:rsid w:val="24B1CE54"/>
    <w:rsid w:val="24B6933B"/>
    <w:rsid w:val="24B8AA48"/>
    <w:rsid w:val="24C471FC"/>
    <w:rsid w:val="24C6952D"/>
    <w:rsid w:val="24D97D01"/>
    <w:rsid w:val="24E1ADC2"/>
    <w:rsid w:val="24E25C4F"/>
    <w:rsid w:val="24E50702"/>
    <w:rsid w:val="24EB839D"/>
    <w:rsid w:val="24EC7BC9"/>
    <w:rsid w:val="24ED444C"/>
    <w:rsid w:val="24F0876F"/>
    <w:rsid w:val="24F278F5"/>
    <w:rsid w:val="24F874F5"/>
    <w:rsid w:val="24FF26AE"/>
    <w:rsid w:val="25122598"/>
    <w:rsid w:val="251D152A"/>
    <w:rsid w:val="25207417"/>
    <w:rsid w:val="2521F09A"/>
    <w:rsid w:val="2527FAA1"/>
    <w:rsid w:val="252B175D"/>
    <w:rsid w:val="252C9549"/>
    <w:rsid w:val="252F034B"/>
    <w:rsid w:val="25326657"/>
    <w:rsid w:val="2536517E"/>
    <w:rsid w:val="253AA78A"/>
    <w:rsid w:val="253DC522"/>
    <w:rsid w:val="253E0608"/>
    <w:rsid w:val="254AB812"/>
    <w:rsid w:val="254E46FA"/>
    <w:rsid w:val="254E5845"/>
    <w:rsid w:val="255E6648"/>
    <w:rsid w:val="256426B1"/>
    <w:rsid w:val="257487A7"/>
    <w:rsid w:val="257D5517"/>
    <w:rsid w:val="2581722B"/>
    <w:rsid w:val="2582CB97"/>
    <w:rsid w:val="258302DF"/>
    <w:rsid w:val="25847E49"/>
    <w:rsid w:val="2593F0BD"/>
    <w:rsid w:val="25A4F94F"/>
    <w:rsid w:val="25A991AB"/>
    <w:rsid w:val="25B803C7"/>
    <w:rsid w:val="25B97AEA"/>
    <w:rsid w:val="25BD2DED"/>
    <w:rsid w:val="25C5E8C1"/>
    <w:rsid w:val="25D059C7"/>
    <w:rsid w:val="25D6D523"/>
    <w:rsid w:val="25DA9352"/>
    <w:rsid w:val="25DD9486"/>
    <w:rsid w:val="25E9D46F"/>
    <w:rsid w:val="25F07100"/>
    <w:rsid w:val="25FBF478"/>
    <w:rsid w:val="2602FAA8"/>
    <w:rsid w:val="2606660B"/>
    <w:rsid w:val="260F1555"/>
    <w:rsid w:val="260F93B2"/>
    <w:rsid w:val="2619A561"/>
    <w:rsid w:val="261BB78B"/>
    <w:rsid w:val="262081AC"/>
    <w:rsid w:val="26281131"/>
    <w:rsid w:val="262EFFE7"/>
    <w:rsid w:val="262F372C"/>
    <w:rsid w:val="262F5457"/>
    <w:rsid w:val="262FC7FE"/>
    <w:rsid w:val="2632F213"/>
    <w:rsid w:val="263CAA53"/>
    <w:rsid w:val="26401F00"/>
    <w:rsid w:val="26446612"/>
    <w:rsid w:val="264567DB"/>
    <w:rsid w:val="2651C975"/>
    <w:rsid w:val="265430B1"/>
    <w:rsid w:val="265AA525"/>
    <w:rsid w:val="265ACFC4"/>
    <w:rsid w:val="266203C2"/>
    <w:rsid w:val="2667C827"/>
    <w:rsid w:val="266E4CF1"/>
    <w:rsid w:val="2670ECDE"/>
    <w:rsid w:val="2678060A"/>
    <w:rsid w:val="2678F7EB"/>
    <w:rsid w:val="26899513"/>
    <w:rsid w:val="268F8EAA"/>
    <w:rsid w:val="26920358"/>
    <w:rsid w:val="2695D55E"/>
    <w:rsid w:val="269642C4"/>
    <w:rsid w:val="26A13815"/>
    <w:rsid w:val="26AD9609"/>
    <w:rsid w:val="26B14830"/>
    <w:rsid w:val="26B2CD4C"/>
    <w:rsid w:val="26C26431"/>
    <w:rsid w:val="26C34096"/>
    <w:rsid w:val="26C4A742"/>
    <w:rsid w:val="26C92EC2"/>
    <w:rsid w:val="26D28F8D"/>
    <w:rsid w:val="26D43B82"/>
    <w:rsid w:val="26E81E11"/>
    <w:rsid w:val="26FBCB0F"/>
    <w:rsid w:val="26FEF2A9"/>
    <w:rsid w:val="270D5C36"/>
    <w:rsid w:val="271658FB"/>
    <w:rsid w:val="27264217"/>
    <w:rsid w:val="2726D410"/>
    <w:rsid w:val="2728E8C1"/>
    <w:rsid w:val="272A91AD"/>
    <w:rsid w:val="2730478F"/>
    <w:rsid w:val="273670C6"/>
    <w:rsid w:val="273718ED"/>
    <w:rsid w:val="2737ED66"/>
    <w:rsid w:val="273AB21F"/>
    <w:rsid w:val="273E749E"/>
    <w:rsid w:val="27453A62"/>
    <w:rsid w:val="27567298"/>
    <w:rsid w:val="27577470"/>
    <w:rsid w:val="2758D975"/>
    <w:rsid w:val="275CBE00"/>
    <w:rsid w:val="275D5901"/>
    <w:rsid w:val="27624F02"/>
    <w:rsid w:val="27759F83"/>
    <w:rsid w:val="27787CB1"/>
    <w:rsid w:val="277C0E96"/>
    <w:rsid w:val="27859FE6"/>
    <w:rsid w:val="2787E9E5"/>
    <w:rsid w:val="278C9B8D"/>
    <w:rsid w:val="2790C9B5"/>
    <w:rsid w:val="2799A94C"/>
    <w:rsid w:val="27A3964E"/>
    <w:rsid w:val="27AD3F02"/>
    <w:rsid w:val="27B7A119"/>
    <w:rsid w:val="27B80A99"/>
    <w:rsid w:val="27BEE166"/>
    <w:rsid w:val="27C225EA"/>
    <w:rsid w:val="27C6249C"/>
    <w:rsid w:val="27C738E6"/>
    <w:rsid w:val="27C8B46A"/>
    <w:rsid w:val="27CB985F"/>
    <w:rsid w:val="27CEBF59"/>
    <w:rsid w:val="27D025D1"/>
    <w:rsid w:val="27D0280E"/>
    <w:rsid w:val="27D0AD4B"/>
    <w:rsid w:val="27D39118"/>
    <w:rsid w:val="27D4AF12"/>
    <w:rsid w:val="27DC8A69"/>
    <w:rsid w:val="27DD2D07"/>
    <w:rsid w:val="27DF69DA"/>
    <w:rsid w:val="27E6D339"/>
    <w:rsid w:val="27EA49E7"/>
    <w:rsid w:val="27EB082B"/>
    <w:rsid w:val="27EB7AAA"/>
    <w:rsid w:val="27EC4238"/>
    <w:rsid w:val="27EF1F38"/>
    <w:rsid w:val="27F0E55C"/>
    <w:rsid w:val="27F9E9DE"/>
    <w:rsid w:val="27FDC136"/>
    <w:rsid w:val="27FDF70B"/>
    <w:rsid w:val="2802487D"/>
    <w:rsid w:val="280A6A50"/>
    <w:rsid w:val="280D4572"/>
    <w:rsid w:val="2811ADB0"/>
    <w:rsid w:val="2813A3CD"/>
    <w:rsid w:val="2817E428"/>
    <w:rsid w:val="2818915E"/>
    <w:rsid w:val="282407BE"/>
    <w:rsid w:val="282941B4"/>
    <w:rsid w:val="282AF9E2"/>
    <w:rsid w:val="283BB868"/>
    <w:rsid w:val="283C20A0"/>
    <w:rsid w:val="28455327"/>
    <w:rsid w:val="28476F40"/>
    <w:rsid w:val="284AF663"/>
    <w:rsid w:val="2852E2AC"/>
    <w:rsid w:val="28617BE9"/>
    <w:rsid w:val="2864F1AC"/>
    <w:rsid w:val="286602A1"/>
    <w:rsid w:val="28661DF3"/>
    <w:rsid w:val="28669278"/>
    <w:rsid w:val="287DC8D0"/>
    <w:rsid w:val="287FA623"/>
    <w:rsid w:val="28832B96"/>
    <w:rsid w:val="288478C8"/>
    <w:rsid w:val="2887CE39"/>
    <w:rsid w:val="288860D5"/>
    <w:rsid w:val="288A5E12"/>
    <w:rsid w:val="288ACECA"/>
    <w:rsid w:val="28904273"/>
    <w:rsid w:val="2896A7B0"/>
    <w:rsid w:val="28995C0B"/>
    <w:rsid w:val="2899F1FB"/>
    <w:rsid w:val="289D8D43"/>
    <w:rsid w:val="289D8F70"/>
    <w:rsid w:val="28A01E40"/>
    <w:rsid w:val="28A90352"/>
    <w:rsid w:val="28AE85A1"/>
    <w:rsid w:val="28B73F51"/>
    <w:rsid w:val="28B8EB0D"/>
    <w:rsid w:val="28BA61DA"/>
    <w:rsid w:val="28BD94EA"/>
    <w:rsid w:val="28BDD341"/>
    <w:rsid w:val="28C16011"/>
    <w:rsid w:val="28C4FB19"/>
    <w:rsid w:val="28CD001C"/>
    <w:rsid w:val="28CE023D"/>
    <w:rsid w:val="28E43A73"/>
    <w:rsid w:val="28E50330"/>
    <w:rsid w:val="28E5D4A8"/>
    <w:rsid w:val="28E616CB"/>
    <w:rsid w:val="28E78807"/>
    <w:rsid w:val="28EB2551"/>
    <w:rsid w:val="28F8C54B"/>
    <w:rsid w:val="28FB5809"/>
    <w:rsid w:val="28FFD85A"/>
    <w:rsid w:val="2901CCBA"/>
    <w:rsid w:val="2902AC26"/>
    <w:rsid w:val="290395B0"/>
    <w:rsid w:val="2905F24F"/>
    <w:rsid w:val="2907B993"/>
    <w:rsid w:val="29163B9D"/>
    <w:rsid w:val="2917A37B"/>
    <w:rsid w:val="2919A65E"/>
    <w:rsid w:val="291F8CDF"/>
    <w:rsid w:val="2927243B"/>
    <w:rsid w:val="29299F7B"/>
    <w:rsid w:val="2935DBC9"/>
    <w:rsid w:val="2939125D"/>
    <w:rsid w:val="2939B675"/>
    <w:rsid w:val="2942AD10"/>
    <w:rsid w:val="2951754C"/>
    <w:rsid w:val="2954D9B6"/>
    <w:rsid w:val="295DFADB"/>
    <w:rsid w:val="2963EC9C"/>
    <w:rsid w:val="296484CB"/>
    <w:rsid w:val="296867E5"/>
    <w:rsid w:val="296B9665"/>
    <w:rsid w:val="296D8321"/>
    <w:rsid w:val="296F7088"/>
    <w:rsid w:val="2976D467"/>
    <w:rsid w:val="297DF631"/>
    <w:rsid w:val="29835922"/>
    <w:rsid w:val="2984F01A"/>
    <w:rsid w:val="298644CD"/>
    <w:rsid w:val="298C2F4B"/>
    <w:rsid w:val="298E04D1"/>
    <w:rsid w:val="29932C1A"/>
    <w:rsid w:val="29A0004A"/>
    <w:rsid w:val="29A40BB8"/>
    <w:rsid w:val="29A6E254"/>
    <w:rsid w:val="29AF5507"/>
    <w:rsid w:val="29B10CA5"/>
    <w:rsid w:val="29BE8727"/>
    <w:rsid w:val="29BF3256"/>
    <w:rsid w:val="29C0C935"/>
    <w:rsid w:val="29C74C52"/>
    <w:rsid w:val="29CDF61C"/>
    <w:rsid w:val="29D8DB43"/>
    <w:rsid w:val="29E45389"/>
    <w:rsid w:val="29E4E294"/>
    <w:rsid w:val="29EE07D7"/>
    <w:rsid w:val="29F2AB26"/>
    <w:rsid w:val="29F5162B"/>
    <w:rsid w:val="29F74568"/>
    <w:rsid w:val="29FF1A76"/>
    <w:rsid w:val="2A0209CC"/>
    <w:rsid w:val="2A03F6FB"/>
    <w:rsid w:val="2A0B7C0B"/>
    <w:rsid w:val="2A0C9F92"/>
    <w:rsid w:val="2A0DBCE2"/>
    <w:rsid w:val="2A0FBEAB"/>
    <w:rsid w:val="2A1278B2"/>
    <w:rsid w:val="2A14DA6B"/>
    <w:rsid w:val="2A174182"/>
    <w:rsid w:val="2A1EE6DF"/>
    <w:rsid w:val="2A211686"/>
    <w:rsid w:val="2A2635FA"/>
    <w:rsid w:val="2A2A09AA"/>
    <w:rsid w:val="2A2CFCAC"/>
    <w:rsid w:val="2A3006F3"/>
    <w:rsid w:val="2A38F489"/>
    <w:rsid w:val="2A39F525"/>
    <w:rsid w:val="2A3F90EB"/>
    <w:rsid w:val="2A42AC10"/>
    <w:rsid w:val="2A45C47F"/>
    <w:rsid w:val="2A4AF2AF"/>
    <w:rsid w:val="2A4BF2F7"/>
    <w:rsid w:val="2A4E01DC"/>
    <w:rsid w:val="2A52056A"/>
    <w:rsid w:val="2A52A7DA"/>
    <w:rsid w:val="2A59654B"/>
    <w:rsid w:val="2A5E7E15"/>
    <w:rsid w:val="2A61276A"/>
    <w:rsid w:val="2A65761E"/>
    <w:rsid w:val="2A6AD7A6"/>
    <w:rsid w:val="2A716210"/>
    <w:rsid w:val="2A718FE3"/>
    <w:rsid w:val="2A748967"/>
    <w:rsid w:val="2A761560"/>
    <w:rsid w:val="2A77E78A"/>
    <w:rsid w:val="2A78EC94"/>
    <w:rsid w:val="2A803187"/>
    <w:rsid w:val="2A85E86B"/>
    <w:rsid w:val="2A8CBCBC"/>
    <w:rsid w:val="2A93C33D"/>
    <w:rsid w:val="2AA0FE6E"/>
    <w:rsid w:val="2AA196C3"/>
    <w:rsid w:val="2AA5FFFB"/>
    <w:rsid w:val="2AB0BCD9"/>
    <w:rsid w:val="2ABCE18D"/>
    <w:rsid w:val="2AC66A55"/>
    <w:rsid w:val="2ACC35EF"/>
    <w:rsid w:val="2ACD2C3A"/>
    <w:rsid w:val="2AD07758"/>
    <w:rsid w:val="2AD6BFD3"/>
    <w:rsid w:val="2AD822D1"/>
    <w:rsid w:val="2AE08D9E"/>
    <w:rsid w:val="2AE1B8F5"/>
    <w:rsid w:val="2AE29A2D"/>
    <w:rsid w:val="2AE69531"/>
    <w:rsid w:val="2AE8F6A3"/>
    <w:rsid w:val="2AEE9DED"/>
    <w:rsid w:val="2AEF8E7F"/>
    <w:rsid w:val="2AF382BB"/>
    <w:rsid w:val="2AF77CDB"/>
    <w:rsid w:val="2AF9F3B9"/>
    <w:rsid w:val="2AFE7CDC"/>
    <w:rsid w:val="2B0062C1"/>
    <w:rsid w:val="2B0A7BBA"/>
    <w:rsid w:val="2B0B0287"/>
    <w:rsid w:val="2B0CCBC0"/>
    <w:rsid w:val="2B0F1E66"/>
    <w:rsid w:val="2B1EA060"/>
    <w:rsid w:val="2B29F529"/>
    <w:rsid w:val="2B2E5EA2"/>
    <w:rsid w:val="2B303159"/>
    <w:rsid w:val="2B32411A"/>
    <w:rsid w:val="2B35D6B1"/>
    <w:rsid w:val="2B35E2B5"/>
    <w:rsid w:val="2B38613C"/>
    <w:rsid w:val="2B3A1AC1"/>
    <w:rsid w:val="2B498D05"/>
    <w:rsid w:val="2B523502"/>
    <w:rsid w:val="2B574220"/>
    <w:rsid w:val="2B5C8565"/>
    <w:rsid w:val="2B6E7B93"/>
    <w:rsid w:val="2B72CEFB"/>
    <w:rsid w:val="2B762EE7"/>
    <w:rsid w:val="2B84D6FB"/>
    <w:rsid w:val="2B873F4B"/>
    <w:rsid w:val="2B8E3A6A"/>
    <w:rsid w:val="2B8FBE8F"/>
    <w:rsid w:val="2B92D3BB"/>
    <w:rsid w:val="2B9A82DD"/>
    <w:rsid w:val="2B9AAFD8"/>
    <w:rsid w:val="2B9D72D6"/>
    <w:rsid w:val="2BA0D139"/>
    <w:rsid w:val="2BA3E769"/>
    <w:rsid w:val="2BB25A78"/>
    <w:rsid w:val="2BB30E96"/>
    <w:rsid w:val="2BB489C2"/>
    <w:rsid w:val="2BB9CF3C"/>
    <w:rsid w:val="2BBC045A"/>
    <w:rsid w:val="2BBC27EC"/>
    <w:rsid w:val="2BC3105D"/>
    <w:rsid w:val="2BC3271F"/>
    <w:rsid w:val="2BC7A6B0"/>
    <w:rsid w:val="2BCAE283"/>
    <w:rsid w:val="2BCB990D"/>
    <w:rsid w:val="2BCE9EF8"/>
    <w:rsid w:val="2BD37EFB"/>
    <w:rsid w:val="2BD4434B"/>
    <w:rsid w:val="2BD7C123"/>
    <w:rsid w:val="2BE7E6FE"/>
    <w:rsid w:val="2BF719AD"/>
    <w:rsid w:val="2C081DDF"/>
    <w:rsid w:val="2C096E9C"/>
    <w:rsid w:val="2C108A28"/>
    <w:rsid w:val="2C130F24"/>
    <w:rsid w:val="2C149FDF"/>
    <w:rsid w:val="2C17C166"/>
    <w:rsid w:val="2C233F35"/>
    <w:rsid w:val="2C253788"/>
    <w:rsid w:val="2C2AEE5C"/>
    <w:rsid w:val="2C2D9504"/>
    <w:rsid w:val="2C2EF1C6"/>
    <w:rsid w:val="2C39761D"/>
    <w:rsid w:val="2C3A76D9"/>
    <w:rsid w:val="2C3D8BB9"/>
    <w:rsid w:val="2C3DE1F9"/>
    <w:rsid w:val="2C405AA4"/>
    <w:rsid w:val="2C4119D1"/>
    <w:rsid w:val="2C653C99"/>
    <w:rsid w:val="2C65C9D0"/>
    <w:rsid w:val="2C67FD28"/>
    <w:rsid w:val="2C6AA5CB"/>
    <w:rsid w:val="2C6FDB44"/>
    <w:rsid w:val="2C70B225"/>
    <w:rsid w:val="2C71E3C7"/>
    <w:rsid w:val="2C73A45A"/>
    <w:rsid w:val="2C7A4DD2"/>
    <w:rsid w:val="2C7C53D0"/>
    <w:rsid w:val="2C7FE71A"/>
    <w:rsid w:val="2C8095E1"/>
    <w:rsid w:val="2C87BFBC"/>
    <w:rsid w:val="2C8C17B5"/>
    <w:rsid w:val="2C8C6614"/>
    <w:rsid w:val="2C8E488B"/>
    <w:rsid w:val="2C8EC048"/>
    <w:rsid w:val="2C930B1C"/>
    <w:rsid w:val="2C9BD672"/>
    <w:rsid w:val="2CA56077"/>
    <w:rsid w:val="2CABAC48"/>
    <w:rsid w:val="2CABDF1E"/>
    <w:rsid w:val="2CB4E1BB"/>
    <w:rsid w:val="2CB9B1AB"/>
    <w:rsid w:val="2CBF3CD3"/>
    <w:rsid w:val="2CC1B6A3"/>
    <w:rsid w:val="2CC72BA7"/>
    <w:rsid w:val="2CCE9962"/>
    <w:rsid w:val="2CCF2A51"/>
    <w:rsid w:val="2CD34CB7"/>
    <w:rsid w:val="2CD3EB3B"/>
    <w:rsid w:val="2CD44A06"/>
    <w:rsid w:val="2CDC6B97"/>
    <w:rsid w:val="2CE141FB"/>
    <w:rsid w:val="2CE4B48F"/>
    <w:rsid w:val="2CEA7789"/>
    <w:rsid w:val="2CEAE889"/>
    <w:rsid w:val="2CEC7F48"/>
    <w:rsid w:val="2CF455B4"/>
    <w:rsid w:val="2CF6968B"/>
    <w:rsid w:val="2CF8A819"/>
    <w:rsid w:val="2CFDBBA1"/>
    <w:rsid w:val="2D03C4CF"/>
    <w:rsid w:val="2D068CA3"/>
    <w:rsid w:val="2D0CC2D2"/>
    <w:rsid w:val="2D0CE36B"/>
    <w:rsid w:val="2D105C53"/>
    <w:rsid w:val="2D17C531"/>
    <w:rsid w:val="2D2253A7"/>
    <w:rsid w:val="2D2EB195"/>
    <w:rsid w:val="2D31BB05"/>
    <w:rsid w:val="2D345C16"/>
    <w:rsid w:val="2D36D778"/>
    <w:rsid w:val="2D394D46"/>
    <w:rsid w:val="2D39A704"/>
    <w:rsid w:val="2D3DF28E"/>
    <w:rsid w:val="2D4086CD"/>
    <w:rsid w:val="2D420598"/>
    <w:rsid w:val="2D4BE989"/>
    <w:rsid w:val="2D501B95"/>
    <w:rsid w:val="2D57EC84"/>
    <w:rsid w:val="2D69CFB4"/>
    <w:rsid w:val="2D6EA653"/>
    <w:rsid w:val="2D7619F6"/>
    <w:rsid w:val="2D769E92"/>
    <w:rsid w:val="2D76DBC9"/>
    <w:rsid w:val="2D78DFDC"/>
    <w:rsid w:val="2D7CC93A"/>
    <w:rsid w:val="2D7E780A"/>
    <w:rsid w:val="2D81AEB4"/>
    <w:rsid w:val="2D81DE3D"/>
    <w:rsid w:val="2D862641"/>
    <w:rsid w:val="2D88751F"/>
    <w:rsid w:val="2D8D32A7"/>
    <w:rsid w:val="2D8FF107"/>
    <w:rsid w:val="2D9511D2"/>
    <w:rsid w:val="2D98DEFA"/>
    <w:rsid w:val="2D98F4CA"/>
    <w:rsid w:val="2D995E22"/>
    <w:rsid w:val="2D9C457D"/>
    <w:rsid w:val="2D9FDB2D"/>
    <w:rsid w:val="2DA12FBA"/>
    <w:rsid w:val="2DA49504"/>
    <w:rsid w:val="2DA4E549"/>
    <w:rsid w:val="2DA6AB50"/>
    <w:rsid w:val="2DA953DF"/>
    <w:rsid w:val="2DAE144E"/>
    <w:rsid w:val="2DB00B05"/>
    <w:rsid w:val="2DBF189D"/>
    <w:rsid w:val="2DC05747"/>
    <w:rsid w:val="2DC7D7C5"/>
    <w:rsid w:val="2DCA6E7C"/>
    <w:rsid w:val="2DCEC3C6"/>
    <w:rsid w:val="2DCF622D"/>
    <w:rsid w:val="2DD081A4"/>
    <w:rsid w:val="2DD7183D"/>
    <w:rsid w:val="2DD89AAF"/>
    <w:rsid w:val="2DD96343"/>
    <w:rsid w:val="2DE8AFCC"/>
    <w:rsid w:val="2DECE2A5"/>
    <w:rsid w:val="2DECEEE9"/>
    <w:rsid w:val="2DEF60A6"/>
    <w:rsid w:val="2DF70027"/>
    <w:rsid w:val="2DFB5518"/>
    <w:rsid w:val="2E0062F9"/>
    <w:rsid w:val="2E02C413"/>
    <w:rsid w:val="2E041F46"/>
    <w:rsid w:val="2E06A24C"/>
    <w:rsid w:val="2E0D7129"/>
    <w:rsid w:val="2E1516E4"/>
    <w:rsid w:val="2E192B94"/>
    <w:rsid w:val="2E1E8F36"/>
    <w:rsid w:val="2E1FDEBA"/>
    <w:rsid w:val="2E26D483"/>
    <w:rsid w:val="2E2D472A"/>
    <w:rsid w:val="2E302344"/>
    <w:rsid w:val="2E335BEC"/>
    <w:rsid w:val="2E3BDF58"/>
    <w:rsid w:val="2E4F1EEC"/>
    <w:rsid w:val="2E50BBEA"/>
    <w:rsid w:val="2E54672F"/>
    <w:rsid w:val="2E63FDCC"/>
    <w:rsid w:val="2E68A7E4"/>
    <w:rsid w:val="2E68E787"/>
    <w:rsid w:val="2E6992C7"/>
    <w:rsid w:val="2E69E372"/>
    <w:rsid w:val="2E6A7D1C"/>
    <w:rsid w:val="2E6E5B94"/>
    <w:rsid w:val="2E723332"/>
    <w:rsid w:val="2E7356E3"/>
    <w:rsid w:val="2E8D064F"/>
    <w:rsid w:val="2E8E3B6A"/>
    <w:rsid w:val="2E8F87F0"/>
    <w:rsid w:val="2E942D3E"/>
    <w:rsid w:val="2E9769B5"/>
    <w:rsid w:val="2E99BA47"/>
    <w:rsid w:val="2E9C86A6"/>
    <w:rsid w:val="2EA04908"/>
    <w:rsid w:val="2EA0F554"/>
    <w:rsid w:val="2EA87196"/>
    <w:rsid w:val="2EA91C0B"/>
    <w:rsid w:val="2EADF810"/>
    <w:rsid w:val="2EAFFEB7"/>
    <w:rsid w:val="2EB35B86"/>
    <w:rsid w:val="2EBDCBCB"/>
    <w:rsid w:val="2EC2BD1F"/>
    <w:rsid w:val="2ED01355"/>
    <w:rsid w:val="2ED9B7E7"/>
    <w:rsid w:val="2ED9D8A3"/>
    <w:rsid w:val="2EDF1E9E"/>
    <w:rsid w:val="2EEFF44F"/>
    <w:rsid w:val="2EF456DD"/>
    <w:rsid w:val="2EF65F57"/>
    <w:rsid w:val="2F009E2D"/>
    <w:rsid w:val="2F0D6DAE"/>
    <w:rsid w:val="2F1AD249"/>
    <w:rsid w:val="2F20817D"/>
    <w:rsid w:val="2F223377"/>
    <w:rsid w:val="2F23BBC9"/>
    <w:rsid w:val="2F255002"/>
    <w:rsid w:val="2F299DB4"/>
    <w:rsid w:val="2F2C4EBB"/>
    <w:rsid w:val="2F30191F"/>
    <w:rsid w:val="2F311E3D"/>
    <w:rsid w:val="2F3226D0"/>
    <w:rsid w:val="2F35A42A"/>
    <w:rsid w:val="2F35B861"/>
    <w:rsid w:val="2F3F753A"/>
    <w:rsid w:val="2F401F03"/>
    <w:rsid w:val="2F41DB21"/>
    <w:rsid w:val="2F4675F0"/>
    <w:rsid w:val="2F48C2DD"/>
    <w:rsid w:val="2F490D47"/>
    <w:rsid w:val="2F4FB29A"/>
    <w:rsid w:val="2F50D817"/>
    <w:rsid w:val="2F51B8BD"/>
    <w:rsid w:val="2F55925C"/>
    <w:rsid w:val="2F5D9A6A"/>
    <w:rsid w:val="2F5F1EC3"/>
    <w:rsid w:val="2F6AB714"/>
    <w:rsid w:val="2F6C88B3"/>
    <w:rsid w:val="2F6DE299"/>
    <w:rsid w:val="2F72E89E"/>
    <w:rsid w:val="2F755FA9"/>
    <w:rsid w:val="2F7A1547"/>
    <w:rsid w:val="2F7B73BC"/>
    <w:rsid w:val="2F811E03"/>
    <w:rsid w:val="2F82536B"/>
    <w:rsid w:val="2F88BF4A"/>
    <w:rsid w:val="2F8C7AEF"/>
    <w:rsid w:val="2F901EC6"/>
    <w:rsid w:val="2F90A8B4"/>
    <w:rsid w:val="2F911F38"/>
    <w:rsid w:val="2F920C2F"/>
    <w:rsid w:val="2FA913E7"/>
    <w:rsid w:val="2FAE5514"/>
    <w:rsid w:val="2FAE84BC"/>
    <w:rsid w:val="2FAEED31"/>
    <w:rsid w:val="2FB4ED78"/>
    <w:rsid w:val="2FB588C5"/>
    <w:rsid w:val="2FB67C16"/>
    <w:rsid w:val="2FBEFC3C"/>
    <w:rsid w:val="2FCF5F7E"/>
    <w:rsid w:val="2FD12362"/>
    <w:rsid w:val="2FD6AA44"/>
    <w:rsid w:val="2FD90655"/>
    <w:rsid w:val="2FDD9213"/>
    <w:rsid w:val="2FE0D681"/>
    <w:rsid w:val="2FE114D3"/>
    <w:rsid w:val="2FE428A9"/>
    <w:rsid w:val="2FE51C03"/>
    <w:rsid w:val="2FE5BF1B"/>
    <w:rsid w:val="2FF18EB0"/>
    <w:rsid w:val="2FF27820"/>
    <w:rsid w:val="2FFCD86A"/>
    <w:rsid w:val="300947D4"/>
    <w:rsid w:val="300D2E1E"/>
    <w:rsid w:val="30153CCB"/>
    <w:rsid w:val="30175CE0"/>
    <w:rsid w:val="301C5551"/>
    <w:rsid w:val="301F389A"/>
    <w:rsid w:val="302EBD61"/>
    <w:rsid w:val="3033F419"/>
    <w:rsid w:val="3034D654"/>
    <w:rsid w:val="3036C23E"/>
    <w:rsid w:val="304016E6"/>
    <w:rsid w:val="3041B44A"/>
    <w:rsid w:val="3041B630"/>
    <w:rsid w:val="3047BC8B"/>
    <w:rsid w:val="304C9644"/>
    <w:rsid w:val="3059A7EB"/>
    <w:rsid w:val="305C25FA"/>
    <w:rsid w:val="3066C172"/>
    <w:rsid w:val="306722B7"/>
    <w:rsid w:val="30795184"/>
    <w:rsid w:val="3079F71B"/>
    <w:rsid w:val="307EAB01"/>
    <w:rsid w:val="307FE712"/>
    <w:rsid w:val="3081BE8D"/>
    <w:rsid w:val="308A80E4"/>
    <w:rsid w:val="30924A98"/>
    <w:rsid w:val="30A25809"/>
    <w:rsid w:val="30A7F2A1"/>
    <w:rsid w:val="30B00D7D"/>
    <w:rsid w:val="30B376B8"/>
    <w:rsid w:val="30BA486C"/>
    <w:rsid w:val="30C2C4CE"/>
    <w:rsid w:val="30C5A226"/>
    <w:rsid w:val="30CE5579"/>
    <w:rsid w:val="30CFF662"/>
    <w:rsid w:val="30D04558"/>
    <w:rsid w:val="30D8E159"/>
    <w:rsid w:val="30DA159D"/>
    <w:rsid w:val="30E22B0F"/>
    <w:rsid w:val="30E3B05A"/>
    <w:rsid w:val="30E4D88B"/>
    <w:rsid w:val="30EE5961"/>
    <w:rsid w:val="30F1BC3E"/>
    <w:rsid w:val="30FB099B"/>
    <w:rsid w:val="310304C1"/>
    <w:rsid w:val="3105CBDB"/>
    <w:rsid w:val="31065CD6"/>
    <w:rsid w:val="310AC9BD"/>
    <w:rsid w:val="310D107A"/>
    <w:rsid w:val="310DB470"/>
    <w:rsid w:val="310DD441"/>
    <w:rsid w:val="310F58F8"/>
    <w:rsid w:val="310FA3C4"/>
    <w:rsid w:val="311354D4"/>
    <w:rsid w:val="311DDFEA"/>
    <w:rsid w:val="3123E44B"/>
    <w:rsid w:val="312462BB"/>
    <w:rsid w:val="313E340D"/>
    <w:rsid w:val="31483877"/>
    <w:rsid w:val="3154DCA5"/>
    <w:rsid w:val="316919E0"/>
    <w:rsid w:val="31697768"/>
    <w:rsid w:val="317216F8"/>
    <w:rsid w:val="31740508"/>
    <w:rsid w:val="317455D8"/>
    <w:rsid w:val="3176E143"/>
    <w:rsid w:val="317A049D"/>
    <w:rsid w:val="317CA16C"/>
    <w:rsid w:val="318848B1"/>
    <w:rsid w:val="31920D92"/>
    <w:rsid w:val="3197C709"/>
    <w:rsid w:val="319BD1EA"/>
    <w:rsid w:val="319BE5C4"/>
    <w:rsid w:val="31A13E8F"/>
    <w:rsid w:val="31A34165"/>
    <w:rsid w:val="31A3A144"/>
    <w:rsid w:val="31A3CB73"/>
    <w:rsid w:val="31A86B30"/>
    <w:rsid w:val="31B00F05"/>
    <w:rsid w:val="31B1FE90"/>
    <w:rsid w:val="31B3345D"/>
    <w:rsid w:val="31BA5F9B"/>
    <w:rsid w:val="31BDAED0"/>
    <w:rsid w:val="31C1F968"/>
    <w:rsid w:val="31C4CFA4"/>
    <w:rsid w:val="31C77A02"/>
    <w:rsid w:val="31CA5319"/>
    <w:rsid w:val="31CB89F2"/>
    <w:rsid w:val="31CCC3F7"/>
    <w:rsid w:val="31DA5D54"/>
    <w:rsid w:val="31DECE3B"/>
    <w:rsid w:val="31E41D2B"/>
    <w:rsid w:val="31E6D4B9"/>
    <w:rsid w:val="31F6D203"/>
    <w:rsid w:val="31FF7853"/>
    <w:rsid w:val="32001B20"/>
    <w:rsid w:val="3202FECA"/>
    <w:rsid w:val="3204F8D7"/>
    <w:rsid w:val="3205E106"/>
    <w:rsid w:val="320F018A"/>
    <w:rsid w:val="321415A8"/>
    <w:rsid w:val="3214688B"/>
    <w:rsid w:val="32170739"/>
    <w:rsid w:val="3218D012"/>
    <w:rsid w:val="321BAE6D"/>
    <w:rsid w:val="3222626E"/>
    <w:rsid w:val="32277E08"/>
    <w:rsid w:val="322F36B0"/>
    <w:rsid w:val="32447E23"/>
    <w:rsid w:val="3244AA7C"/>
    <w:rsid w:val="3246E1B2"/>
    <w:rsid w:val="3248D6D1"/>
    <w:rsid w:val="324A4BA6"/>
    <w:rsid w:val="324E3E68"/>
    <w:rsid w:val="32529AA3"/>
    <w:rsid w:val="325539E4"/>
    <w:rsid w:val="3257197F"/>
    <w:rsid w:val="325B9738"/>
    <w:rsid w:val="32610EFC"/>
    <w:rsid w:val="326359A3"/>
    <w:rsid w:val="327460A2"/>
    <w:rsid w:val="32827FA7"/>
    <w:rsid w:val="3285260D"/>
    <w:rsid w:val="3286376B"/>
    <w:rsid w:val="328914CB"/>
    <w:rsid w:val="32892E8E"/>
    <w:rsid w:val="328B436C"/>
    <w:rsid w:val="32910323"/>
    <w:rsid w:val="32921FD4"/>
    <w:rsid w:val="32933708"/>
    <w:rsid w:val="3298B758"/>
    <w:rsid w:val="329D3B44"/>
    <w:rsid w:val="329DD5C8"/>
    <w:rsid w:val="329EA79C"/>
    <w:rsid w:val="32A27DDB"/>
    <w:rsid w:val="32A4FF92"/>
    <w:rsid w:val="32A54A4D"/>
    <w:rsid w:val="32B88A45"/>
    <w:rsid w:val="32BA6ED8"/>
    <w:rsid w:val="32BE38AD"/>
    <w:rsid w:val="32CAE66C"/>
    <w:rsid w:val="32CF92F8"/>
    <w:rsid w:val="32DA9FC4"/>
    <w:rsid w:val="32E0B4A9"/>
    <w:rsid w:val="32E1254B"/>
    <w:rsid w:val="32E15B50"/>
    <w:rsid w:val="32ECF0FC"/>
    <w:rsid w:val="32EEFDF2"/>
    <w:rsid w:val="32EF7954"/>
    <w:rsid w:val="32EFE2EA"/>
    <w:rsid w:val="32F3277D"/>
    <w:rsid w:val="32FE637A"/>
    <w:rsid w:val="3303C2E2"/>
    <w:rsid w:val="3306CD0F"/>
    <w:rsid w:val="330C3C5D"/>
    <w:rsid w:val="330D27A9"/>
    <w:rsid w:val="330E4AF9"/>
    <w:rsid w:val="33284BE1"/>
    <w:rsid w:val="332C7BEC"/>
    <w:rsid w:val="332DBB74"/>
    <w:rsid w:val="33311FA6"/>
    <w:rsid w:val="33327609"/>
    <w:rsid w:val="3332B709"/>
    <w:rsid w:val="333A50C6"/>
    <w:rsid w:val="333B4F9A"/>
    <w:rsid w:val="333F11C6"/>
    <w:rsid w:val="33459C5C"/>
    <w:rsid w:val="3345FC50"/>
    <w:rsid w:val="33486F0B"/>
    <w:rsid w:val="334B6B36"/>
    <w:rsid w:val="334F3787"/>
    <w:rsid w:val="33507AE6"/>
    <w:rsid w:val="336071E4"/>
    <w:rsid w:val="3362D051"/>
    <w:rsid w:val="3364F958"/>
    <w:rsid w:val="33664403"/>
    <w:rsid w:val="3366F250"/>
    <w:rsid w:val="336CB571"/>
    <w:rsid w:val="337A4C25"/>
    <w:rsid w:val="33845701"/>
    <w:rsid w:val="338BD768"/>
    <w:rsid w:val="3395B786"/>
    <w:rsid w:val="339F7577"/>
    <w:rsid w:val="33A2B203"/>
    <w:rsid w:val="33B3DB39"/>
    <w:rsid w:val="33B79229"/>
    <w:rsid w:val="33BEF379"/>
    <w:rsid w:val="33C08D49"/>
    <w:rsid w:val="33C7A73E"/>
    <w:rsid w:val="33DA70F0"/>
    <w:rsid w:val="33DB0BC1"/>
    <w:rsid w:val="33DCACAC"/>
    <w:rsid w:val="33ED1804"/>
    <w:rsid w:val="33ED642D"/>
    <w:rsid w:val="33EE436C"/>
    <w:rsid w:val="33FADABB"/>
    <w:rsid w:val="33FC4892"/>
    <w:rsid w:val="34037ECB"/>
    <w:rsid w:val="34067656"/>
    <w:rsid w:val="340A35A6"/>
    <w:rsid w:val="34157A52"/>
    <w:rsid w:val="34157A57"/>
    <w:rsid w:val="34202032"/>
    <w:rsid w:val="3420350F"/>
    <w:rsid w:val="3422A59B"/>
    <w:rsid w:val="34245E4A"/>
    <w:rsid w:val="3424E52C"/>
    <w:rsid w:val="3425A6E5"/>
    <w:rsid w:val="342CBEF4"/>
    <w:rsid w:val="342EA1EE"/>
    <w:rsid w:val="3430549E"/>
    <w:rsid w:val="3436F38D"/>
    <w:rsid w:val="343868FF"/>
    <w:rsid w:val="343DF5DE"/>
    <w:rsid w:val="344332C3"/>
    <w:rsid w:val="34435088"/>
    <w:rsid w:val="3445E0AB"/>
    <w:rsid w:val="3448DC69"/>
    <w:rsid w:val="3455803E"/>
    <w:rsid w:val="345B8F23"/>
    <w:rsid w:val="345F5BB5"/>
    <w:rsid w:val="34717F91"/>
    <w:rsid w:val="3475FD66"/>
    <w:rsid w:val="3481D2E7"/>
    <w:rsid w:val="348B5AB2"/>
    <w:rsid w:val="34A0633F"/>
    <w:rsid w:val="34A07AAD"/>
    <w:rsid w:val="34A5F43D"/>
    <w:rsid w:val="34A6DD96"/>
    <w:rsid w:val="34AADF0A"/>
    <w:rsid w:val="34AC23BB"/>
    <w:rsid w:val="34AD07D2"/>
    <w:rsid w:val="34AE1B49"/>
    <w:rsid w:val="34B2462B"/>
    <w:rsid w:val="34B30323"/>
    <w:rsid w:val="34BA073D"/>
    <w:rsid w:val="34C7692C"/>
    <w:rsid w:val="34CBD973"/>
    <w:rsid w:val="34CC3FD2"/>
    <w:rsid w:val="34CF2B8F"/>
    <w:rsid w:val="34D34B3E"/>
    <w:rsid w:val="34D41B54"/>
    <w:rsid w:val="34DAE227"/>
    <w:rsid w:val="34DF844E"/>
    <w:rsid w:val="34E1EEEC"/>
    <w:rsid w:val="34E3E029"/>
    <w:rsid w:val="34E49982"/>
    <w:rsid w:val="34EBFA44"/>
    <w:rsid w:val="34F08E53"/>
    <w:rsid w:val="34F541D5"/>
    <w:rsid w:val="34F8EA9E"/>
    <w:rsid w:val="34FE0680"/>
    <w:rsid w:val="3501BA38"/>
    <w:rsid w:val="350E98BF"/>
    <w:rsid w:val="350FCD85"/>
    <w:rsid w:val="3513E60E"/>
    <w:rsid w:val="351A8FA4"/>
    <w:rsid w:val="3521B0C3"/>
    <w:rsid w:val="35233E09"/>
    <w:rsid w:val="35255709"/>
    <w:rsid w:val="35299E42"/>
    <w:rsid w:val="352AB991"/>
    <w:rsid w:val="35322EA1"/>
    <w:rsid w:val="353299A4"/>
    <w:rsid w:val="35345C4C"/>
    <w:rsid w:val="35385EEA"/>
    <w:rsid w:val="3540C124"/>
    <w:rsid w:val="3542BEB5"/>
    <w:rsid w:val="354537F9"/>
    <w:rsid w:val="3545A2D0"/>
    <w:rsid w:val="354A41AF"/>
    <w:rsid w:val="354D7F12"/>
    <w:rsid w:val="3550B79A"/>
    <w:rsid w:val="3555E3FB"/>
    <w:rsid w:val="355E4B91"/>
    <w:rsid w:val="356062EC"/>
    <w:rsid w:val="356CA6DB"/>
    <w:rsid w:val="35787940"/>
    <w:rsid w:val="357F1C2F"/>
    <w:rsid w:val="35805050"/>
    <w:rsid w:val="359087F6"/>
    <w:rsid w:val="3593D458"/>
    <w:rsid w:val="359B58F0"/>
    <w:rsid w:val="359BBA83"/>
    <w:rsid w:val="359C0C5C"/>
    <w:rsid w:val="359EF2F0"/>
    <w:rsid w:val="35AA3742"/>
    <w:rsid w:val="35ABDD23"/>
    <w:rsid w:val="35B863BF"/>
    <w:rsid w:val="35BE1058"/>
    <w:rsid w:val="35BFD3BB"/>
    <w:rsid w:val="35C0A37F"/>
    <w:rsid w:val="35C47A6B"/>
    <w:rsid w:val="35C5F0E4"/>
    <w:rsid w:val="35C93159"/>
    <w:rsid w:val="35D20139"/>
    <w:rsid w:val="35D24E90"/>
    <w:rsid w:val="35DA00E9"/>
    <w:rsid w:val="35DB7CED"/>
    <w:rsid w:val="35E22A22"/>
    <w:rsid w:val="35EB3A6A"/>
    <w:rsid w:val="35EB3BFB"/>
    <w:rsid w:val="35EEBB93"/>
    <w:rsid w:val="35F323B3"/>
    <w:rsid w:val="35F39D20"/>
    <w:rsid w:val="35F3D4D2"/>
    <w:rsid w:val="35F5E80B"/>
    <w:rsid w:val="35F6F798"/>
    <w:rsid w:val="35FAE0F0"/>
    <w:rsid w:val="35FE5F60"/>
    <w:rsid w:val="360F9F4F"/>
    <w:rsid w:val="361104B6"/>
    <w:rsid w:val="36190A8E"/>
    <w:rsid w:val="36197682"/>
    <w:rsid w:val="361CDCD9"/>
    <w:rsid w:val="362B4BCC"/>
    <w:rsid w:val="362CC36B"/>
    <w:rsid w:val="362EBDA6"/>
    <w:rsid w:val="36329C56"/>
    <w:rsid w:val="36349DC0"/>
    <w:rsid w:val="363843B8"/>
    <w:rsid w:val="364310EE"/>
    <w:rsid w:val="36439173"/>
    <w:rsid w:val="3647CCF2"/>
    <w:rsid w:val="364AFD8A"/>
    <w:rsid w:val="364B56A1"/>
    <w:rsid w:val="3654B24E"/>
    <w:rsid w:val="365FBAD4"/>
    <w:rsid w:val="36638367"/>
    <w:rsid w:val="3669A4A8"/>
    <w:rsid w:val="3672DF22"/>
    <w:rsid w:val="3675DE36"/>
    <w:rsid w:val="3682212B"/>
    <w:rsid w:val="368D7BE5"/>
    <w:rsid w:val="3692418D"/>
    <w:rsid w:val="3694BAFF"/>
    <w:rsid w:val="3698FDDD"/>
    <w:rsid w:val="3699A23C"/>
    <w:rsid w:val="369DAD46"/>
    <w:rsid w:val="369E163C"/>
    <w:rsid w:val="36A383EC"/>
    <w:rsid w:val="36AB75C7"/>
    <w:rsid w:val="36B0205E"/>
    <w:rsid w:val="36B1E2E9"/>
    <w:rsid w:val="36BB7E72"/>
    <w:rsid w:val="36BE7A85"/>
    <w:rsid w:val="36BFA1D9"/>
    <w:rsid w:val="36C1A1F5"/>
    <w:rsid w:val="36C7036D"/>
    <w:rsid w:val="36C966BD"/>
    <w:rsid w:val="36CBFA3D"/>
    <w:rsid w:val="36D66AAC"/>
    <w:rsid w:val="36D8BC74"/>
    <w:rsid w:val="36E8F8F2"/>
    <w:rsid w:val="36EB549C"/>
    <w:rsid w:val="36F31A84"/>
    <w:rsid w:val="36FF55B5"/>
    <w:rsid w:val="3711EE40"/>
    <w:rsid w:val="37125032"/>
    <w:rsid w:val="3715BBBB"/>
    <w:rsid w:val="37166200"/>
    <w:rsid w:val="371DF8DC"/>
    <w:rsid w:val="37200EFD"/>
    <w:rsid w:val="372037CC"/>
    <w:rsid w:val="3720BEE4"/>
    <w:rsid w:val="3727DA28"/>
    <w:rsid w:val="372B63EF"/>
    <w:rsid w:val="372CA1C9"/>
    <w:rsid w:val="3730C269"/>
    <w:rsid w:val="3733D2BA"/>
    <w:rsid w:val="3734AE95"/>
    <w:rsid w:val="373CF10B"/>
    <w:rsid w:val="373FF6E6"/>
    <w:rsid w:val="37470E47"/>
    <w:rsid w:val="374D68D4"/>
    <w:rsid w:val="374E7B23"/>
    <w:rsid w:val="375C85EE"/>
    <w:rsid w:val="376CB18A"/>
    <w:rsid w:val="376E1EF1"/>
    <w:rsid w:val="3770D10C"/>
    <w:rsid w:val="37795A5F"/>
    <w:rsid w:val="3780EF15"/>
    <w:rsid w:val="3787ADAA"/>
    <w:rsid w:val="379394F2"/>
    <w:rsid w:val="379A8320"/>
    <w:rsid w:val="37A9AADA"/>
    <w:rsid w:val="37AE8EB0"/>
    <w:rsid w:val="37B169A7"/>
    <w:rsid w:val="37B780C7"/>
    <w:rsid w:val="37B8456E"/>
    <w:rsid w:val="37C00C33"/>
    <w:rsid w:val="37C5DCC8"/>
    <w:rsid w:val="37C61ECB"/>
    <w:rsid w:val="37C92BAE"/>
    <w:rsid w:val="37CAC799"/>
    <w:rsid w:val="37D09D52"/>
    <w:rsid w:val="37D1AA7F"/>
    <w:rsid w:val="37D77C31"/>
    <w:rsid w:val="37D841B7"/>
    <w:rsid w:val="37DA2F20"/>
    <w:rsid w:val="37DA3E32"/>
    <w:rsid w:val="37DE91AE"/>
    <w:rsid w:val="37E182C7"/>
    <w:rsid w:val="37E2239E"/>
    <w:rsid w:val="37E8146B"/>
    <w:rsid w:val="37EEC6E7"/>
    <w:rsid w:val="37EEFD4B"/>
    <w:rsid w:val="37F3D856"/>
    <w:rsid w:val="37F50E60"/>
    <w:rsid w:val="37F75B46"/>
    <w:rsid w:val="37FF02ED"/>
    <w:rsid w:val="38006DB1"/>
    <w:rsid w:val="3800C6BD"/>
    <w:rsid w:val="3802D1E8"/>
    <w:rsid w:val="3805296C"/>
    <w:rsid w:val="3808BDD6"/>
    <w:rsid w:val="380AAD87"/>
    <w:rsid w:val="380F6128"/>
    <w:rsid w:val="38126D0E"/>
    <w:rsid w:val="38149D4B"/>
    <w:rsid w:val="381A5870"/>
    <w:rsid w:val="381C473F"/>
    <w:rsid w:val="381F786D"/>
    <w:rsid w:val="3820E840"/>
    <w:rsid w:val="3821EBFA"/>
    <w:rsid w:val="382AFC1F"/>
    <w:rsid w:val="38326018"/>
    <w:rsid w:val="384859B0"/>
    <w:rsid w:val="384A7F64"/>
    <w:rsid w:val="38504457"/>
    <w:rsid w:val="385DD041"/>
    <w:rsid w:val="385ECE83"/>
    <w:rsid w:val="3863BBC1"/>
    <w:rsid w:val="3863D706"/>
    <w:rsid w:val="3867CA9E"/>
    <w:rsid w:val="386C8A47"/>
    <w:rsid w:val="386D21A1"/>
    <w:rsid w:val="387C0451"/>
    <w:rsid w:val="3880A8B8"/>
    <w:rsid w:val="38880685"/>
    <w:rsid w:val="3895BA06"/>
    <w:rsid w:val="389E236A"/>
    <w:rsid w:val="38A45B10"/>
    <w:rsid w:val="38B2DFC2"/>
    <w:rsid w:val="38B370F5"/>
    <w:rsid w:val="38B89898"/>
    <w:rsid w:val="38BEDC07"/>
    <w:rsid w:val="38BF5106"/>
    <w:rsid w:val="38C0AFA8"/>
    <w:rsid w:val="38C49A6A"/>
    <w:rsid w:val="38C8722A"/>
    <w:rsid w:val="38C91128"/>
    <w:rsid w:val="38C9A215"/>
    <w:rsid w:val="38CAC779"/>
    <w:rsid w:val="38D34569"/>
    <w:rsid w:val="38E98361"/>
    <w:rsid w:val="38E98676"/>
    <w:rsid w:val="38E9981C"/>
    <w:rsid w:val="38EC363C"/>
    <w:rsid w:val="38EDF7CD"/>
    <w:rsid w:val="38F8564F"/>
    <w:rsid w:val="38FA2CF0"/>
    <w:rsid w:val="38FDAABF"/>
    <w:rsid w:val="38FE82AE"/>
    <w:rsid w:val="38FE9BB2"/>
    <w:rsid w:val="3902C923"/>
    <w:rsid w:val="3909EF52"/>
    <w:rsid w:val="3916EA2E"/>
    <w:rsid w:val="3919BB39"/>
    <w:rsid w:val="391BC6A3"/>
    <w:rsid w:val="391EC47D"/>
    <w:rsid w:val="3921FEAF"/>
    <w:rsid w:val="39225163"/>
    <w:rsid w:val="39226296"/>
    <w:rsid w:val="392314CC"/>
    <w:rsid w:val="3929FAAA"/>
    <w:rsid w:val="392D1FE6"/>
    <w:rsid w:val="3931EC1F"/>
    <w:rsid w:val="39367143"/>
    <w:rsid w:val="3938E211"/>
    <w:rsid w:val="393B9415"/>
    <w:rsid w:val="39475AF4"/>
    <w:rsid w:val="3951ECD4"/>
    <w:rsid w:val="3953071A"/>
    <w:rsid w:val="3953A0E7"/>
    <w:rsid w:val="3958DA8B"/>
    <w:rsid w:val="395D38C4"/>
    <w:rsid w:val="395F72AC"/>
    <w:rsid w:val="39686DDB"/>
    <w:rsid w:val="39750BF9"/>
    <w:rsid w:val="397DD189"/>
    <w:rsid w:val="397F23A4"/>
    <w:rsid w:val="3982D358"/>
    <w:rsid w:val="398B3AA9"/>
    <w:rsid w:val="398CA049"/>
    <w:rsid w:val="398CC921"/>
    <w:rsid w:val="399496DD"/>
    <w:rsid w:val="399C4F25"/>
    <w:rsid w:val="399D807F"/>
    <w:rsid w:val="399E6997"/>
    <w:rsid w:val="39A121D4"/>
    <w:rsid w:val="39A1F88D"/>
    <w:rsid w:val="39A7FA9F"/>
    <w:rsid w:val="39B0746D"/>
    <w:rsid w:val="39B11526"/>
    <w:rsid w:val="39B92956"/>
    <w:rsid w:val="39C095D2"/>
    <w:rsid w:val="39C419DE"/>
    <w:rsid w:val="39C8FF50"/>
    <w:rsid w:val="39CA31F0"/>
    <w:rsid w:val="39D30D1E"/>
    <w:rsid w:val="39D612AC"/>
    <w:rsid w:val="39D8354C"/>
    <w:rsid w:val="39DB854A"/>
    <w:rsid w:val="39DE72C9"/>
    <w:rsid w:val="39DF6A03"/>
    <w:rsid w:val="39E53C2B"/>
    <w:rsid w:val="39E65F35"/>
    <w:rsid w:val="39E7CD47"/>
    <w:rsid w:val="39E8C835"/>
    <w:rsid w:val="39F816C8"/>
    <w:rsid w:val="39F82D67"/>
    <w:rsid w:val="39F8AE6E"/>
    <w:rsid w:val="39FAEA60"/>
    <w:rsid w:val="39FBEC4D"/>
    <w:rsid w:val="39FDE5F3"/>
    <w:rsid w:val="3A021CCB"/>
    <w:rsid w:val="3A039AFF"/>
    <w:rsid w:val="3A088511"/>
    <w:rsid w:val="3A0DBB3B"/>
    <w:rsid w:val="3A130378"/>
    <w:rsid w:val="3A13149C"/>
    <w:rsid w:val="3A159AE1"/>
    <w:rsid w:val="3A1C6393"/>
    <w:rsid w:val="3A1E52DB"/>
    <w:rsid w:val="3A229ABE"/>
    <w:rsid w:val="3A274088"/>
    <w:rsid w:val="3A2AE170"/>
    <w:rsid w:val="3A2C9DB8"/>
    <w:rsid w:val="3A2FD4E5"/>
    <w:rsid w:val="3A317ECB"/>
    <w:rsid w:val="3A31F05B"/>
    <w:rsid w:val="3A36120F"/>
    <w:rsid w:val="3A38AB1D"/>
    <w:rsid w:val="3A3A4F40"/>
    <w:rsid w:val="3A429C8D"/>
    <w:rsid w:val="3A469313"/>
    <w:rsid w:val="3A4BEDB4"/>
    <w:rsid w:val="3A4E89C0"/>
    <w:rsid w:val="3A4FCA29"/>
    <w:rsid w:val="3A638F63"/>
    <w:rsid w:val="3A64C508"/>
    <w:rsid w:val="3A66C922"/>
    <w:rsid w:val="3A671FB9"/>
    <w:rsid w:val="3A69D186"/>
    <w:rsid w:val="3A6C8EF9"/>
    <w:rsid w:val="3A7660D6"/>
    <w:rsid w:val="3A79D64E"/>
    <w:rsid w:val="3A7BDBE8"/>
    <w:rsid w:val="3A7CB9A6"/>
    <w:rsid w:val="3A7D4456"/>
    <w:rsid w:val="3A7F83D3"/>
    <w:rsid w:val="3A80AF8B"/>
    <w:rsid w:val="3A8389A1"/>
    <w:rsid w:val="3A85BB9C"/>
    <w:rsid w:val="3A8C39CF"/>
    <w:rsid w:val="3A8C74BC"/>
    <w:rsid w:val="3A8CB410"/>
    <w:rsid w:val="3A8CF752"/>
    <w:rsid w:val="3A8FC538"/>
    <w:rsid w:val="3A90A569"/>
    <w:rsid w:val="3A90E4B1"/>
    <w:rsid w:val="3A92B5AF"/>
    <w:rsid w:val="3A94F0D8"/>
    <w:rsid w:val="3A952052"/>
    <w:rsid w:val="3A97B7BE"/>
    <w:rsid w:val="3AA19FB0"/>
    <w:rsid w:val="3AA3496F"/>
    <w:rsid w:val="3AA5BFB3"/>
    <w:rsid w:val="3AA990CE"/>
    <w:rsid w:val="3AA9E707"/>
    <w:rsid w:val="3ABB582F"/>
    <w:rsid w:val="3ABC3AB9"/>
    <w:rsid w:val="3AC2E167"/>
    <w:rsid w:val="3AC3D71E"/>
    <w:rsid w:val="3ACA5180"/>
    <w:rsid w:val="3ACB4AA7"/>
    <w:rsid w:val="3ACCA70B"/>
    <w:rsid w:val="3AD35A5A"/>
    <w:rsid w:val="3AD50907"/>
    <w:rsid w:val="3AD56316"/>
    <w:rsid w:val="3AE25331"/>
    <w:rsid w:val="3AEABACC"/>
    <w:rsid w:val="3AEB4BA0"/>
    <w:rsid w:val="3AEB6CE9"/>
    <w:rsid w:val="3AEFC918"/>
    <w:rsid w:val="3B0006D1"/>
    <w:rsid w:val="3B04B095"/>
    <w:rsid w:val="3B0B2608"/>
    <w:rsid w:val="3B19C460"/>
    <w:rsid w:val="3B1D13E8"/>
    <w:rsid w:val="3B1E62DA"/>
    <w:rsid w:val="3B213927"/>
    <w:rsid w:val="3B26D39C"/>
    <w:rsid w:val="3B2A08C0"/>
    <w:rsid w:val="3B2A487B"/>
    <w:rsid w:val="3B2C7C5F"/>
    <w:rsid w:val="3B2D1595"/>
    <w:rsid w:val="3B313F6E"/>
    <w:rsid w:val="3B3DE6A0"/>
    <w:rsid w:val="3B42325C"/>
    <w:rsid w:val="3B474E7C"/>
    <w:rsid w:val="3B4A23AB"/>
    <w:rsid w:val="3B4D2BDF"/>
    <w:rsid w:val="3B4F307C"/>
    <w:rsid w:val="3B53215C"/>
    <w:rsid w:val="3B5D45B3"/>
    <w:rsid w:val="3B5F6115"/>
    <w:rsid w:val="3B6D593C"/>
    <w:rsid w:val="3B830EC0"/>
    <w:rsid w:val="3B8AA4AB"/>
    <w:rsid w:val="3B8B4288"/>
    <w:rsid w:val="3B911568"/>
    <w:rsid w:val="3B916488"/>
    <w:rsid w:val="3B9A1416"/>
    <w:rsid w:val="3B9F20C1"/>
    <w:rsid w:val="3BAA0056"/>
    <w:rsid w:val="3BAAED63"/>
    <w:rsid w:val="3BAC8CD7"/>
    <w:rsid w:val="3BAF73FD"/>
    <w:rsid w:val="3BB0F9A1"/>
    <w:rsid w:val="3BB5AB1A"/>
    <w:rsid w:val="3BB5CB5B"/>
    <w:rsid w:val="3BB996BF"/>
    <w:rsid w:val="3BBA80D9"/>
    <w:rsid w:val="3BBB19E2"/>
    <w:rsid w:val="3BC2164E"/>
    <w:rsid w:val="3BC4BB84"/>
    <w:rsid w:val="3BC50051"/>
    <w:rsid w:val="3BCDA129"/>
    <w:rsid w:val="3BDAF632"/>
    <w:rsid w:val="3BE07897"/>
    <w:rsid w:val="3BE77D42"/>
    <w:rsid w:val="3BEF4F4F"/>
    <w:rsid w:val="3BEF734A"/>
    <w:rsid w:val="3BF43FAB"/>
    <w:rsid w:val="3BFD08E2"/>
    <w:rsid w:val="3BFD8044"/>
    <w:rsid w:val="3C0B7693"/>
    <w:rsid w:val="3C12EDDE"/>
    <w:rsid w:val="3C160D36"/>
    <w:rsid w:val="3C17D71A"/>
    <w:rsid w:val="3C1DE809"/>
    <w:rsid w:val="3C2AD92A"/>
    <w:rsid w:val="3C2E85BE"/>
    <w:rsid w:val="3C2F8A06"/>
    <w:rsid w:val="3C349DCB"/>
    <w:rsid w:val="3C3807F7"/>
    <w:rsid w:val="3C3908F5"/>
    <w:rsid w:val="3C395AF4"/>
    <w:rsid w:val="3C4595F4"/>
    <w:rsid w:val="3C5213B0"/>
    <w:rsid w:val="3C555A5C"/>
    <w:rsid w:val="3C5E9152"/>
    <w:rsid w:val="3C5F5386"/>
    <w:rsid w:val="3C5FF8A0"/>
    <w:rsid w:val="3C615D0C"/>
    <w:rsid w:val="3C617FDB"/>
    <w:rsid w:val="3C6E6E92"/>
    <w:rsid w:val="3C70D37F"/>
    <w:rsid w:val="3C717F7F"/>
    <w:rsid w:val="3C738D29"/>
    <w:rsid w:val="3C772EE3"/>
    <w:rsid w:val="3C777044"/>
    <w:rsid w:val="3C7D3A20"/>
    <w:rsid w:val="3C7E4AF4"/>
    <w:rsid w:val="3C82BA56"/>
    <w:rsid w:val="3C89CD14"/>
    <w:rsid w:val="3C8DE1A4"/>
    <w:rsid w:val="3C9AE978"/>
    <w:rsid w:val="3C9D9831"/>
    <w:rsid w:val="3C9FCAD0"/>
    <w:rsid w:val="3CA48114"/>
    <w:rsid w:val="3CA8F8A8"/>
    <w:rsid w:val="3CA964AA"/>
    <w:rsid w:val="3CADAF55"/>
    <w:rsid w:val="3CB00C33"/>
    <w:rsid w:val="3CB170DA"/>
    <w:rsid w:val="3CB57739"/>
    <w:rsid w:val="3CBA0E34"/>
    <w:rsid w:val="3CBA15AF"/>
    <w:rsid w:val="3CC5EFCD"/>
    <w:rsid w:val="3CCFC3C8"/>
    <w:rsid w:val="3CD033A2"/>
    <w:rsid w:val="3CD69CB3"/>
    <w:rsid w:val="3CEBE9CA"/>
    <w:rsid w:val="3CEC8B6F"/>
    <w:rsid w:val="3CEFAAA2"/>
    <w:rsid w:val="3CF1A60B"/>
    <w:rsid w:val="3CF1CDD3"/>
    <w:rsid w:val="3CF28F72"/>
    <w:rsid w:val="3CFD9DD8"/>
    <w:rsid w:val="3D02F85F"/>
    <w:rsid w:val="3D05F287"/>
    <w:rsid w:val="3D124788"/>
    <w:rsid w:val="3D16E03D"/>
    <w:rsid w:val="3D19AAA4"/>
    <w:rsid w:val="3D28EDA7"/>
    <w:rsid w:val="3D2CD372"/>
    <w:rsid w:val="3D32A89D"/>
    <w:rsid w:val="3D3D0110"/>
    <w:rsid w:val="3D41B341"/>
    <w:rsid w:val="3D479FE3"/>
    <w:rsid w:val="3D488CEC"/>
    <w:rsid w:val="3D50F05F"/>
    <w:rsid w:val="3D5D5353"/>
    <w:rsid w:val="3D6067CF"/>
    <w:rsid w:val="3D616E52"/>
    <w:rsid w:val="3D69F08B"/>
    <w:rsid w:val="3D6A8510"/>
    <w:rsid w:val="3D70CF16"/>
    <w:rsid w:val="3D7218F4"/>
    <w:rsid w:val="3D79DC5E"/>
    <w:rsid w:val="3D7BCA84"/>
    <w:rsid w:val="3D7BE6FE"/>
    <w:rsid w:val="3D80BD4E"/>
    <w:rsid w:val="3D8A39AB"/>
    <w:rsid w:val="3D9043C8"/>
    <w:rsid w:val="3D938C02"/>
    <w:rsid w:val="3D939CE4"/>
    <w:rsid w:val="3D957946"/>
    <w:rsid w:val="3DA5308B"/>
    <w:rsid w:val="3DAC9512"/>
    <w:rsid w:val="3DB8C267"/>
    <w:rsid w:val="3DC2ED16"/>
    <w:rsid w:val="3DC741F5"/>
    <w:rsid w:val="3DD60108"/>
    <w:rsid w:val="3DD7B9E1"/>
    <w:rsid w:val="3DDA2B73"/>
    <w:rsid w:val="3DDD6075"/>
    <w:rsid w:val="3DDE980A"/>
    <w:rsid w:val="3DE07E18"/>
    <w:rsid w:val="3DE21AA2"/>
    <w:rsid w:val="3DE7034F"/>
    <w:rsid w:val="3DEA5309"/>
    <w:rsid w:val="3DF46680"/>
    <w:rsid w:val="3E0062EC"/>
    <w:rsid w:val="3E0B711B"/>
    <w:rsid w:val="3E0D4FE0"/>
    <w:rsid w:val="3E14FB0F"/>
    <w:rsid w:val="3E151668"/>
    <w:rsid w:val="3E21C852"/>
    <w:rsid w:val="3E372E2C"/>
    <w:rsid w:val="3E3772D8"/>
    <w:rsid w:val="3E3BFDCC"/>
    <w:rsid w:val="3E3C7DF0"/>
    <w:rsid w:val="3E3DC6B6"/>
    <w:rsid w:val="3E4AE9A0"/>
    <w:rsid w:val="3E4D83C1"/>
    <w:rsid w:val="3E531C52"/>
    <w:rsid w:val="3E532A68"/>
    <w:rsid w:val="3E5761C8"/>
    <w:rsid w:val="3E5AD733"/>
    <w:rsid w:val="3E60791A"/>
    <w:rsid w:val="3E643E0F"/>
    <w:rsid w:val="3E716E13"/>
    <w:rsid w:val="3E73D760"/>
    <w:rsid w:val="3E74B68D"/>
    <w:rsid w:val="3E7A4054"/>
    <w:rsid w:val="3E7B20A0"/>
    <w:rsid w:val="3E7C3E1D"/>
    <w:rsid w:val="3E82FC14"/>
    <w:rsid w:val="3E85C982"/>
    <w:rsid w:val="3E86482D"/>
    <w:rsid w:val="3E87C54E"/>
    <w:rsid w:val="3E88E8A5"/>
    <w:rsid w:val="3E8C8ADD"/>
    <w:rsid w:val="3E911C6B"/>
    <w:rsid w:val="3E938480"/>
    <w:rsid w:val="3E93B87A"/>
    <w:rsid w:val="3E94A3D1"/>
    <w:rsid w:val="3E9E9640"/>
    <w:rsid w:val="3EA63CB4"/>
    <w:rsid w:val="3EABC9E5"/>
    <w:rsid w:val="3EABE69A"/>
    <w:rsid w:val="3EB224F1"/>
    <w:rsid w:val="3EB2D858"/>
    <w:rsid w:val="3EB5168A"/>
    <w:rsid w:val="3EB59C1F"/>
    <w:rsid w:val="3EB7ECD2"/>
    <w:rsid w:val="3EB81B80"/>
    <w:rsid w:val="3EBCAFEA"/>
    <w:rsid w:val="3EC4A6D9"/>
    <w:rsid w:val="3ECE99E5"/>
    <w:rsid w:val="3ED0D7B1"/>
    <w:rsid w:val="3ED6341D"/>
    <w:rsid w:val="3EDE08C5"/>
    <w:rsid w:val="3EE1FED3"/>
    <w:rsid w:val="3EE4EF5E"/>
    <w:rsid w:val="3EE78414"/>
    <w:rsid w:val="3EECEF75"/>
    <w:rsid w:val="3EEE1361"/>
    <w:rsid w:val="3EEF3E92"/>
    <w:rsid w:val="3EF8D13E"/>
    <w:rsid w:val="3EF94AB8"/>
    <w:rsid w:val="3EFAAF60"/>
    <w:rsid w:val="3EFAD1EB"/>
    <w:rsid w:val="3EFFA891"/>
    <w:rsid w:val="3F011C61"/>
    <w:rsid w:val="3F0446EC"/>
    <w:rsid w:val="3F09A9B2"/>
    <w:rsid w:val="3F0B585D"/>
    <w:rsid w:val="3F13D08F"/>
    <w:rsid w:val="3F168DC3"/>
    <w:rsid w:val="3F17822E"/>
    <w:rsid w:val="3F179AE5"/>
    <w:rsid w:val="3F225832"/>
    <w:rsid w:val="3F2837E1"/>
    <w:rsid w:val="3F2B1A38"/>
    <w:rsid w:val="3F353A6E"/>
    <w:rsid w:val="3F39AE6F"/>
    <w:rsid w:val="3F3D36D2"/>
    <w:rsid w:val="3F4CED89"/>
    <w:rsid w:val="3F4D156A"/>
    <w:rsid w:val="3F4E3E2C"/>
    <w:rsid w:val="3F505FA6"/>
    <w:rsid w:val="3F558C18"/>
    <w:rsid w:val="3F5D87EF"/>
    <w:rsid w:val="3F64AC69"/>
    <w:rsid w:val="3F6526CD"/>
    <w:rsid w:val="3F6626D2"/>
    <w:rsid w:val="3F6C1D53"/>
    <w:rsid w:val="3F6D5337"/>
    <w:rsid w:val="3F7195F2"/>
    <w:rsid w:val="3F763726"/>
    <w:rsid w:val="3F7B9982"/>
    <w:rsid w:val="3F96BFD7"/>
    <w:rsid w:val="3FA61A61"/>
    <w:rsid w:val="3FA993EF"/>
    <w:rsid w:val="3FBC18FE"/>
    <w:rsid w:val="3FC596AA"/>
    <w:rsid w:val="3FCA4651"/>
    <w:rsid w:val="3FCA814F"/>
    <w:rsid w:val="3FCC250E"/>
    <w:rsid w:val="3FCEF04A"/>
    <w:rsid w:val="3FD266EA"/>
    <w:rsid w:val="3FD8CEC9"/>
    <w:rsid w:val="3FDDAE31"/>
    <w:rsid w:val="3FDEA146"/>
    <w:rsid w:val="3FE55017"/>
    <w:rsid w:val="3FE6AF95"/>
    <w:rsid w:val="3FE7F99A"/>
    <w:rsid w:val="3FEBC62A"/>
    <w:rsid w:val="3FF662EB"/>
    <w:rsid w:val="3FFBC4A8"/>
    <w:rsid w:val="3FFE956B"/>
    <w:rsid w:val="40032D53"/>
    <w:rsid w:val="4004D847"/>
    <w:rsid w:val="401086EE"/>
    <w:rsid w:val="40137537"/>
    <w:rsid w:val="401567D3"/>
    <w:rsid w:val="40169906"/>
    <w:rsid w:val="401CBA50"/>
    <w:rsid w:val="40206B23"/>
    <w:rsid w:val="40223AD3"/>
    <w:rsid w:val="402757E9"/>
    <w:rsid w:val="4027D6D2"/>
    <w:rsid w:val="40318358"/>
    <w:rsid w:val="40452468"/>
    <w:rsid w:val="40476148"/>
    <w:rsid w:val="4047FCF1"/>
    <w:rsid w:val="4048FA65"/>
    <w:rsid w:val="404A7EA1"/>
    <w:rsid w:val="404D25B7"/>
    <w:rsid w:val="4058B675"/>
    <w:rsid w:val="405BC2A9"/>
    <w:rsid w:val="40651317"/>
    <w:rsid w:val="4065798D"/>
    <w:rsid w:val="4065D493"/>
    <w:rsid w:val="40677B80"/>
    <w:rsid w:val="406D03AA"/>
    <w:rsid w:val="40738A26"/>
    <w:rsid w:val="40766F30"/>
    <w:rsid w:val="407ACBC6"/>
    <w:rsid w:val="407B8BFA"/>
    <w:rsid w:val="407EF3CC"/>
    <w:rsid w:val="40820600"/>
    <w:rsid w:val="40856605"/>
    <w:rsid w:val="4087DEF3"/>
    <w:rsid w:val="408D9CF7"/>
    <w:rsid w:val="4099211C"/>
    <w:rsid w:val="409AF4D8"/>
    <w:rsid w:val="409EAA4C"/>
    <w:rsid w:val="40A57A13"/>
    <w:rsid w:val="40BB0E2B"/>
    <w:rsid w:val="40BDE0B8"/>
    <w:rsid w:val="40BDFFC7"/>
    <w:rsid w:val="40C18138"/>
    <w:rsid w:val="40CF01DE"/>
    <w:rsid w:val="40D173EE"/>
    <w:rsid w:val="40D3DD3C"/>
    <w:rsid w:val="40D5B94B"/>
    <w:rsid w:val="40DF529D"/>
    <w:rsid w:val="40E39C2F"/>
    <w:rsid w:val="40EA05A8"/>
    <w:rsid w:val="40EC70E8"/>
    <w:rsid w:val="40F14716"/>
    <w:rsid w:val="40FDE40E"/>
    <w:rsid w:val="41036834"/>
    <w:rsid w:val="4106B5E3"/>
    <w:rsid w:val="410D24F6"/>
    <w:rsid w:val="4117083E"/>
    <w:rsid w:val="4124BC5D"/>
    <w:rsid w:val="412C2B07"/>
    <w:rsid w:val="413369C3"/>
    <w:rsid w:val="4139B1FD"/>
    <w:rsid w:val="413E49CA"/>
    <w:rsid w:val="414146CD"/>
    <w:rsid w:val="414E0865"/>
    <w:rsid w:val="41585FB7"/>
    <w:rsid w:val="415E6E41"/>
    <w:rsid w:val="415FAD15"/>
    <w:rsid w:val="41685884"/>
    <w:rsid w:val="416D6F8A"/>
    <w:rsid w:val="416E731F"/>
    <w:rsid w:val="4177AC2C"/>
    <w:rsid w:val="4177FB4B"/>
    <w:rsid w:val="417BD5FE"/>
    <w:rsid w:val="417DBE2E"/>
    <w:rsid w:val="417DF954"/>
    <w:rsid w:val="41810639"/>
    <w:rsid w:val="418239E7"/>
    <w:rsid w:val="41823BBD"/>
    <w:rsid w:val="41827723"/>
    <w:rsid w:val="4182A764"/>
    <w:rsid w:val="4185FC4C"/>
    <w:rsid w:val="4187D402"/>
    <w:rsid w:val="4190DEDF"/>
    <w:rsid w:val="419367FA"/>
    <w:rsid w:val="41942C00"/>
    <w:rsid w:val="41A84B91"/>
    <w:rsid w:val="41AF9139"/>
    <w:rsid w:val="41BC4CA0"/>
    <w:rsid w:val="41BD585D"/>
    <w:rsid w:val="41C152B5"/>
    <w:rsid w:val="41C337F2"/>
    <w:rsid w:val="41C76D95"/>
    <w:rsid w:val="41C7FC9A"/>
    <w:rsid w:val="41DF948C"/>
    <w:rsid w:val="41E0707F"/>
    <w:rsid w:val="41EAC98B"/>
    <w:rsid w:val="41EC886C"/>
    <w:rsid w:val="41ED1BC7"/>
    <w:rsid w:val="41EDB0D2"/>
    <w:rsid w:val="41FAA6E5"/>
    <w:rsid w:val="41FBF291"/>
    <w:rsid w:val="41FF775F"/>
    <w:rsid w:val="420033CB"/>
    <w:rsid w:val="4200AEFF"/>
    <w:rsid w:val="420828B8"/>
    <w:rsid w:val="42084ECB"/>
    <w:rsid w:val="420E0F3B"/>
    <w:rsid w:val="4214D500"/>
    <w:rsid w:val="421DA8B5"/>
    <w:rsid w:val="421F2274"/>
    <w:rsid w:val="421F9F11"/>
    <w:rsid w:val="422420FA"/>
    <w:rsid w:val="4228ACB2"/>
    <w:rsid w:val="4230B5E8"/>
    <w:rsid w:val="4236317B"/>
    <w:rsid w:val="4237FF43"/>
    <w:rsid w:val="423B8420"/>
    <w:rsid w:val="423B9958"/>
    <w:rsid w:val="423D2096"/>
    <w:rsid w:val="423D7698"/>
    <w:rsid w:val="423F0F9F"/>
    <w:rsid w:val="42409CE9"/>
    <w:rsid w:val="424476F8"/>
    <w:rsid w:val="4244ACA9"/>
    <w:rsid w:val="4245D440"/>
    <w:rsid w:val="424C4360"/>
    <w:rsid w:val="4256D8CB"/>
    <w:rsid w:val="42578F6F"/>
    <w:rsid w:val="42590C28"/>
    <w:rsid w:val="4259D64E"/>
    <w:rsid w:val="425B7402"/>
    <w:rsid w:val="425F6607"/>
    <w:rsid w:val="425F7441"/>
    <w:rsid w:val="4260DE3E"/>
    <w:rsid w:val="42619F45"/>
    <w:rsid w:val="42633905"/>
    <w:rsid w:val="427027E4"/>
    <w:rsid w:val="427218E0"/>
    <w:rsid w:val="4275942B"/>
    <w:rsid w:val="427B914A"/>
    <w:rsid w:val="427FBD81"/>
    <w:rsid w:val="428E9953"/>
    <w:rsid w:val="4293DAB1"/>
    <w:rsid w:val="429AE768"/>
    <w:rsid w:val="42A18814"/>
    <w:rsid w:val="42A3C582"/>
    <w:rsid w:val="42A4DF37"/>
    <w:rsid w:val="42AB54DC"/>
    <w:rsid w:val="42B389B7"/>
    <w:rsid w:val="42B8406E"/>
    <w:rsid w:val="42BE33C4"/>
    <w:rsid w:val="42BEA6ED"/>
    <w:rsid w:val="42C17430"/>
    <w:rsid w:val="42C43869"/>
    <w:rsid w:val="42C598F5"/>
    <w:rsid w:val="42CA87F1"/>
    <w:rsid w:val="42CAE27C"/>
    <w:rsid w:val="42D4D9D0"/>
    <w:rsid w:val="42D6F04A"/>
    <w:rsid w:val="42E5A444"/>
    <w:rsid w:val="42EC242C"/>
    <w:rsid w:val="42EFABDD"/>
    <w:rsid w:val="42F08B59"/>
    <w:rsid w:val="42F8BFCC"/>
    <w:rsid w:val="42FD3292"/>
    <w:rsid w:val="43014ABF"/>
    <w:rsid w:val="430209AB"/>
    <w:rsid w:val="4304AFB6"/>
    <w:rsid w:val="430AF557"/>
    <w:rsid w:val="430BB66C"/>
    <w:rsid w:val="431D4AA9"/>
    <w:rsid w:val="431DA04C"/>
    <w:rsid w:val="4320D2B7"/>
    <w:rsid w:val="4321FBE5"/>
    <w:rsid w:val="4326A4E7"/>
    <w:rsid w:val="432F722F"/>
    <w:rsid w:val="433051C1"/>
    <w:rsid w:val="43335552"/>
    <w:rsid w:val="43353151"/>
    <w:rsid w:val="4337248B"/>
    <w:rsid w:val="433FCC60"/>
    <w:rsid w:val="43409161"/>
    <w:rsid w:val="43409C9A"/>
    <w:rsid w:val="4343316B"/>
    <w:rsid w:val="4346D20C"/>
    <w:rsid w:val="43477A6D"/>
    <w:rsid w:val="43479F23"/>
    <w:rsid w:val="4350A40D"/>
    <w:rsid w:val="435466B0"/>
    <w:rsid w:val="43546AB7"/>
    <w:rsid w:val="435804CA"/>
    <w:rsid w:val="435D2316"/>
    <w:rsid w:val="4362FF3C"/>
    <w:rsid w:val="4367F78E"/>
    <w:rsid w:val="43683BF8"/>
    <w:rsid w:val="4368AF00"/>
    <w:rsid w:val="43704D28"/>
    <w:rsid w:val="43725FCC"/>
    <w:rsid w:val="43760126"/>
    <w:rsid w:val="4387B1BE"/>
    <w:rsid w:val="439020F8"/>
    <w:rsid w:val="439065F1"/>
    <w:rsid w:val="4393490E"/>
    <w:rsid w:val="43996181"/>
    <w:rsid w:val="439CDF4B"/>
    <w:rsid w:val="439D5184"/>
    <w:rsid w:val="439DA394"/>
    <w:rsid w:val="43A9D4BA"/>
    <w:rsid w:val="43AEBBB9"/>
    <w:rsid w:val="43BB092A"/>
    <w:rsid w:val="43C5A04D"/>
    <w:rsid w:val="43CA3FCE"/>
    <w:rsid w:val="43D07664"/>
    <w:rsid w:val="43D24A48"/>
    <w:rsid w:val="43E4B48C"/>
    <w:rsid w:val="43E5509B"/>
    <w:rsid w:val="43E88737"/>
    <w:rsid w:val="43ED31B8"/>
    <w:rsid w:val="43F080EF"/>
    <w:rsid w:val="43F0EBED"/>
    <w:rsid w:val="43F78B6F"/>
    <w:rsid w:val="440066A3"/>
    <w:rsid w:val="440970F8"/>
    <w:rsid w:val="440A2F1E"/>
    <w:rsid w:val="440B3FA8"/>
    <w:rsid w:val="440DF00D"/>
    <w:rsid w:val="441205DE"/>
    <w:rsid w:val="441335D2"/>
    <w:rsid w:val="44199E1B"/>
    <w:rsid w:val="441DB7F0"/>
    <w:rsid w:val="44289959"/>
    <w:rsid w:val="442BC677"/>
    <w:rsid w:val="44380443"/>
    <w:rsid w:val="443857A3"/>
    <w:rsid w:val="443B717C"/>
    <w:rsid w:val="443B8C4A"/>
    <w:rsid w:val="443C3E91"/>
    <w:rsid w:val="443E4031"/>
    <w:rsid w:val="443E86BA"/>
    <w:rsid w:val="444C4A3A"/>
    <w:rsid w:val="444CA1F9"/>
    <w:rsid w:val="4457DB6A"/>
    <w:rsid w:val="4459675D"/>
    <w:rsid w:val="44631CFF"/>
    <w:rsid w:val="4467B3DD"/>
    <w:rsid w:val="447435B0"/>
    <w:rsid w:val="44888433"/>
    <w:rsid w:val="44903376"/>
    <w:rsid w:val="4490EAB4"/>
    <w:rsid w:val="44947411"/>
    <w:rsid w:val="4496D7F0"/>
    <w:rsid w:val="449A1FC7"/>
    <w:rsid w:val="44A054AA"/>
    <w:rsid w:val="44A2B745"/>
    <w:rsid w:val="44AFD1D9"/>
    <w:rsid w:val="44B1E9FA"/>
    <w:rsid w:val="44B4E384"/>
    <w:rsid w:val="44C10638"/>
    <w:rsid w:val="44C4640D"/>
    <w:rsid w:val="44C6967B"/>
    <w:rsid w:val="44C6CF47"/>
    <w:rsid w:val="44C96957"/>
    <w:rsid w:val="44D0867C"/>
    <w:rsid w:val="44D39204"/>
    <w:rsid w:val="44D5DA13"/>
    <w:rsid w:val="44DF01CC"/>
    <w:rsid w:val="44EB03CD"/>
    <w:rsid w:val="44EB1A69"/>
    <w:rsid w:val="44EB3D08"/>
    <w:rsid w:val="44F105F1"/>
    <w:rsid w:val="44F63F4F"/>
    <w:rsid w:val="44FA1337"/>
    <w:rsid w:val="45021939"/>
    <w:rsid w:val="4503912B"/>
    <w:rsid w:val="4517AB7A"/>
    <w:rsid w:val="45273C22"/>
    <w:rsid w:val="4529DE4E"/>
    <w:rsid w:val="45381A96"/>
    <w:rsid w:val="453A7F56"/>
    <w:rsid w:val="453BB7DE"/>
    <w:rsid w:val="454B85C2"/>
    <w:rsid w:val="454C08CF"/>
    <w:rsid w:val="454EC5C3"/>
    <w:rsid w:val="4551BED6"/>
    <w:rsid w:val="4551EA92"/>
    <w:rsid w:val="4555D4F6"/>
    <w:rsid w:val="4563EC4F"/>
    <w:rsid w:val="4569B95E"/>
    <w:rsid w:val="4572AACC"/>
    <w:rsid w:val="4576B9AB"/>
    <w:rsid w:val="45788D08"/>
    <w:rsid w:val="4579CAB2"/>
    <w:rsid w:val="457BB9E5"/>
    <w:rsid w:val="457D07C6"/>
    <w:rsid w:val="457E8613"/>
    <w:rsid w:val="457F6908"/>
    <w:rsid w:val="45807E30"/>
    <w:rsid w:val="45817C89"/>
    <w:rsid w:val="4584F2AC"/>
    <w:rsid w:val="458EFCC0"/>
    <w:rsid w:val="4591B565"/>
    <w:rsid w:val="459D4889"/>
    <w:rsid w:val="45AD43FE"/>
    <w:rsid w:val="45AE6101"/>
    <w:rsid w:val="45B0A926"/>
    <w:rsid w:val="45B2F9C7"/>
    <w:rsid w:val="45B4A4C2"/>
    <w:rsid w:val="45B5311C"/>
    <w:rsid w:val="45BAF285"/>
    <w:rsid w:val="45BB3A8A"/>
    <w:rsid w:val="45BCA9D5"/>
    <w:rsid w:val="45BFD503"/>
    <w:rsid w:val="45C5D48A"/>
    <w:rsid w:val="45CA8112"/>
    <w:rsid w:val="45CD4F7E"/>
    <w:rsid w:val="45CF350A"/>
    <w:rsid w:val="45D73783"/>
    <w:rsid w:val="45E1E2E6"/>
    <w:rsid w:val="45E5FB3C"/>
    <w:rsid w:val="45E8725A"/>
    <w:rsid w:val="45EB1009"/>
    <w:rsid w:val="45F052BA"/>
    <w:rsid w:val="45F1A375"/>
    <w:rsid w:val="4600206D"/>
    <w:rsid w:val="4600C63F"/>
    <w:rsid w:val="460544F1"/>
    <w:rsid w:val="46061572"/>
    <w:rsid w:val="460A639D"/>
    <w:rsid w:val="460D104F"/>
    <w:rsid w:val="46157E7B"/>
    <w:rsid w:val="462294CB"/>
    <w:rsid w:val="462B0D6F"/>
    <w:rsid w:val="462BEBA5"/>
    <w:rsid w:val="46308B47"/>
    <w:rsid w:val="46338035"/>
    <w:rsid w:val="463A4FB5"/>
    <w:rsid w:val="463AB5DD"/>
    <w:rsid w:val="463DDAFE"/>
    <w:rsid w:val="464184EE"/>
    <w:rsid w:val="464841A3"/>
    <w:rsid w:val="464BE08A"/>
    <w:rsid w:val="46558A52"/>
    <w:rsid w:val="465640B6"/>
    <w:rsid w:val="46585320"/>
    <w:rsid w:val="465DAF87"/>
    <w:rsid w:val="466016EC"/>
    <w:rsid w:val="466407D3"/>
    <w:rsid w:val="46642997"/>
    <w:rsid w:val="466DFFFA"/>
    <w:rsid w:val="46754F76"/>
    <w:rsid w:val="4680658D"/>
    <w:rsid w:val="46827812"/>
    <w:rsid w:val="4684D9D2"/>
    <w:rsid w:val="46888918"/>
    <w:rsid w:val="468CD652"/>
    <w:rsid w:val="468E2690"/>
    <w:rsid w:val="469043D2"/>
    <w:rsid w:val="4692B8B8"/>
    <w:rsid w:val="469550D3"/>
    <w:rsid w:val="46A36CE1"/>
    <w:rsid w:val="46A3D1FA"/>
    <w:rsid w:val="46A558F2"/>
    <w:rsid w:val="46B53B6E"/>
    <w:rsid w:val="46B5F76C"/>
    <w:rsid w:val="46B9C025"/>
    <w:rsid w:val="46C539D6"/>
    <w:rsid w:val="46C73444"/>
    <w:rsid w:val="46CCCAEB"/>
    <w:rsid w:val="46D4EC67"/>
    <w:rsid w:val="46D7296A"/>
    <w:rsid w:val="46E0A6FC"/>
    <w:rsid w:val="46E122F7"/>
    <w:rsid w:val="46E748A4"/>
    <w:rsid w:val="46F0487B"/>
    <w:rsid w:val="46F42181"/>
    <w:rsid w:val="46F53EAE"/>
    <w:rsid w:val="470259DD"/>
    <w:rsid w:val="4708E620"/>
    <w:rsid w:val="4711D428"/>
    <w:rsid w:val="471622DE"/>
    <w:rsid w:val="471694F2"/>
    <w:rsid w:val="471EB048"/>
    <w:rsid w:val="4728080E"/>
    <w:rsid w:val="472A97FB"/>
    <w:rsid w:val="472B4019"/>
    <w:rsid w:val="472D65C1"/>
    <w:rsid w:val="4731FB46"/>
    <w:rsid w:val="4737F2B2"/>
    <w:rsid w:val="473CDF77"/>
    <w:rsid w:val="4741BE60"/>
    <w:rsid w:val="47456A68"/>
    <w:rsid w:val="474952D5"/>
    <w:rsid w:val="474C164A"/>
    <w:rsid w:val="47500513"/>
    <w:rsid w:val="4755042C"/>
    <w:rsid w:val="47558D90"/>
    <w:rsid w:val="476AED5D"/>
    <w:rsid w:val="477279AB"/>
    <w:rsid w:val="477C039E"/>
    <w:rsid w:val="47817D3B"/>
    <w:rsid w:val="4781FF23"/>
    <w:rsid w:val="478608ED"/>
    <w:rsid w:val="4786E476"/>
    <w:rsid w:val="4788DECA"/>
    <w:rsid w:val="47910CE1"/>
    <w:rsid w:val="47A35161"/>
    <w:rsid w:val="47A7FCF9"/>
    <w:rsid w:val="47AA2959"/>
    <w:rsid w:val="47ADD60C"/>
    <w:rsid w:val="47AFEA7F"/>
    <w:rsid w:val="47B3EE2B"/>
    <w:rsid w:val="47BD962D"/>
    <w:rsid w:val="47BDF741"/>
    <w:rsid w:val="47C01401"/>
    <w:rsid w:val="47C16A7A"/>
    <w:rsid w:val="47C504A5"/>
    <w:rsid w:val="47CD7A62"/>
    <w:rsid w:val="47D08C96"/>
    <w:rsid w:val="47D1B47D"/>
    <w:rsid w:val="47D32C02"/>
    <w:rsid w:val="47D43DB6"/>
    <w:rsid w:val="47D588ED"/>
    <w:rsid w:val="47D5F28B"/>
    <w:rsid w:val="47D784F9"/>
    <w:rsid w:val="47E85F73"/>
    <w:rsid w:val="47E9A20F"/>
    <w:rsid w:val="47F77543"/>
    <w:rsid w:val="47FA1F93"/>
    <w:rsid w:val="4803106B"/>
    <w:rsid w:val="4803BDBE"/>
    <w:rsid w:val="480445B5"/>
    <w:rsid w:val="480483FF"/>
    <w:rsid w:val="480D7AFD"/>
    <w:rsid w:val="482826B2"/>
    <w:rsid w:val="482B03E5"/>
    <w:rsid w:val="4830BE51"/>
    <w:rsid w:val="4832285A"/>
    <w:rsid w:val="4836C369"/>
    <w:rsid w:val="483732BC"/>
    <w:rsid w:val="4846EEF8"/>
    <w:rsid w:val="484732D0"/>
    <w:rsid w:val="484865DB"/>
    <w:rsid w:val="484A2FEC"/>
    <w:rsid w:val="484CE25C"/>
    <w:rsid w:val="4868DE1B"/>
    <w:rsid w:val="487D06EE"/>
    <w:rsid w:val="487EF3DC"/>
    <w:rsid w:val="4889438C"/>
    <w:rsid w:val="488E0C9C"/>
    <w:rsid w:val="488E9AFC"/>
    <w:rsid w:val="4891D067"/>
    <w:rsid w:val="489C0385"/>
    <w:rsid w:val="48A1216A"/>
    <w:rsid w:val="48A25A90"/>
    <w:rsid w:val="48A4871D"/>
    <w:rsid w:val="48A75B77"/>
    <w:rsid w:val="48AAC43B"/>
    <w:rsid w:val="48B02EAA"/>
    <w:rsid w:val="48B1BAA3"/>
    <w:rsid w:val="48B9548C"/>
    <w:rsid w:val="48BC321A"/>
    <w:rsid w:val="48BDFF14"/>
    <w:rsid w:val="48CE12CB"/>
    <w:rsid w:val="48D64FCD"/>
    <w:rsid w:val="48E4ADC8"/>
    <w:rsid w:val="48EE4669"/>
    <w:rsid w:val="48F23952"/>
    <w:rsid w:val="48F4C44F"/>
    <w:rsid w:val="48F5BE8A"/>
    <w:rsid w:val="48F76F33"/>
    <w:rsid w:val="48F9BD32"/>
    <w:rsid w:val="48FB72E1"/>
    <w:rsid w:val="48FEA71A"/>
    <w:rsid w:val="490E27F2"/>
    <w:rsid w:val="4912FF99"/>
    <w:rsid w:val="4915551C"/>
    <w:rsid w:val="4916F4CD"/>
    <w:rsid w:val="49180AAE"/>
    <w:rsid w:val="491869FC"/>
    <w:rsid w:val="49190669"/>
    <w:rsid w:val="491A418A"/>
    <w:rsid w:val="491EC1AA"/>
    <w:rsid w:val="4920131C"/>
    <w:rsid w:val="49219380"/>
    <w:rsid w:val="492E00D6"/>
    <w:rsid w:val="492E96FF"/>
    <w:rsid w:val="4930A2F4"/>
    <w:rsid w:val="4938B4A7"/>
    <w:rsid w:val="493AF01F"/>
    <w:rsid w:val="494127D9"/>
    <w:rsid w:val="495C1543"/>
    <w:rsid w:val="495DDD74"/>
    <w:rsid w:val="4960B11F"/>
    <w:rsid w:val="4963F7CC"/>
    <w:rsid w:val="4965F276"/>
    <w:rsid w:val="496A5F6D"/>
    <w:rsid w:val="496C52E0"/>
    <w:rsid w:val="49764055"/>
    <w:rsid w:val="49809AFB"/>
    <w:rsid w:val="4981BD99"/>
    <w:rsid w:val="49868320"/>
    <w:rsid w:val="498A43CE"/>
    <w:rsid w:val="498C969B"/>
    <w:rsid w:val="498D2C14"/>
    <w:rsid w:val="4992F7BD"/>
    <w:rsid w:val="499B0EBB"/>
    <w:rsid w:val="499FF176"/>
    <w:rsid w:val="49A4A4EB"/>
    <w:rsid w:val="49BCC452"/>
    <w:rsid w:val="49C009DD"/>
    <w:rsid w:val="49C6A257"/>
    <w:rsid w:val="49C6A719"/>
    <w:rsid w:val="49CF9B84"/>
    <w:rsid w:val="49D7A33F"/>
    <w:rsid w:val="49D7DD57"/>
    <w:rsid w:val="49E49E92"/>
    <w:rsid w:val="49E52E40"/>
    <w:rsid w:val="49E592DA"/>
    <w:rsid w:val="49E81ECE"/>
    <w:rsid w:val="49EAAB44"/>
    <w:rsid w:val="49ECC93C"/>
    <w:rsid w:val="49ED9A2F"/>
    <w:rsid w:val="49F5F489"/>
    <w:rsid w:val="49FCD931"/>
    <w:rsid w:val="49FEA661"/>
    <w:rsid w:val="4A190CBD"/>
    <w:rsid w:val="4A19163E"/>
    <w:rsid w:val="4A1E472D"/>
    <w:rsid w:val="4A20865B"/>
    <w:rsid w:val="4A27D4FD"/>
    <w:rsid w:val="4A2C52B7"/>
    <w:rsid w:val="4A2F2E8D"/>
    <w:rsid w:val="4A3B64BB"/>
    <w:rsid w:val="4A3DC839"/>
    <w:rsid w:val="4A3DD9AD"/>
    <w:rsid w:val="4A42A8F9"/>
    <w:rsid w:val="4A461C8E"/>
    <w:rsid w:val="4A47B00A"/>
    <w:rsid w:val="4A4E6BFF"/>
    <w:rsid w:val="4A58EAFC"/>
    <w:rsid w:val="4A617B4E"/>
    <w:rsid w:val="4A66CCF3"/>
    <w:rsid w:val="4A6949F3"/>
    <w:rsid w:val="4A6C9B2C"/>
    <w:rsid w:val="4A76E707"/>
    <w:rsid w:val="4A78E04A"/>
    <w:rsid w:val="4A7B13E2"/>
    <w:rsid w:val="4A7D96FC"/>
    <w:rsid w:val="4A85B3AA"/>
    <w:rsid w:val="4A866AEA"/>
    <w:rsid w:val="4A8BC06B"/>
    <w:rsid w:val="4A9275ED"/>
    <w:rsid w:val="4AA28E1F"/>
    <w:rsid w:val="4AB1ACF8"/>
    <w:rsid w:val="4AB22DBB"/>
    <w:rsid w:val="4AC22F17"/>
    <w:rsid w:val="4AC8DCB4"/>
    <w:rsid w:val="4ACB897C"/>
    <w:rsid w:val="4AD0B77A"/>
    <w:rsid w:val="4AD40E46"/>
    <w:rsid w:val="4AD495CB"/>
    <w:rsid w:val="4AD89FF3"/>
    <w:rsid w:val="4ADD68DC"/>
    <w:rsid w:val="4AE22106"/>
    <w:rsid w:val="4AE4FEB5"/>
    <w:rsid w:val="4AE77D55"/>
    <w:rsid w:val="4AF1B7FF"/>
    <w:rsid w:val="4AF2AEF2"/>
    <w:rsid w:val="4B012F4B"/>
    <w:rsid w:val="4B0CF9DE"/>
    <w:rsid w:val="4B0E0EBE"/>
    <w:rsid w:val="4B0E1FD3"/>
    <w:rsid w:val="4B1539D2"/>
    <w:rsid w:val="4B1B1A61"/>
    <w:rsid w:val="4B1F1DD2"/>
    <w:rsid w:val="4B1F24CD"/>
    <w:rsid w:val="4B241A49"/>
    <w:rsid w:val="4B2D9B47"/>
    <w:rsid w:val="4B30B015"/>
    <w:rsid w:val="4B322B34"/>
    <w:rsid w:val="4B33B1C9"/>
    <w:rsid w:val="4B3B996B"/>
    <w:rsid w:val="4B3CDCA9"/>
    <w:rsid w:val="4B42D2EC"/>
    <w:rsid w:val="4B46C8FF"/>
    <w:rsid w:val="4B4CF073"/>
    <w:rsid w:val="4B4FBAE5"/>
    <w:rsid w:val="4B51C31B"/>
    <w:rsid w:val="4B549EDC"/>
    <w:rsid w:val="4B5DA858"/>
    <w:rsid w:val="4B5F8340"/>
    <w:rsid w:val="4B679708"/>
    <w:rsid w:val="4B6A7378"/>
    <w:rsid w:val="4B6D728E"/>
    <w:rsid w:val="4B70F8EA"/>
    <w:rsid w:val="4B7733BF"/>
    <w:rsid w:val="4B7BB3A9"/>
    <w:rsid w:val="4B7CD6D5"/>
    <w:rsid w:val="4B87E572"/>
    <w:rsid w:val="4B8D3148"/>
    <w:rsid w:val="4B907D88"/>
    <w:rsid w:val="4B9885D4"/>
    <w:rsid w:val="4B9A7602"/>
    <w:rsid w:val="4B9B73AC"/>
    <w:rsid w:val="4BA276B5"/>
    <w:rsid w:val="4BB43597"/>
    <w:rsid w:val="4BB45E60"/>
    <w:rsid w:val="4BBA98D1"/>
    <w:rsid w:val="4BC91489"/>
    <w:rsid w:val="4BCA62B0"/>
    <w:rsid w:val="4BCF57F1"/>
    <w:rsid w:val="4BD24385"/>
    <w:rsid w:val="4BD5C5D2"/>
    <w:rsid w:val="4BDDCCAF"/>
    <w:rsid w:val="4BDDF8A7"/>
    <w:rsid w:val="4BDE4DC6"/>
    <w:rsid w:val="4BE2C020"/>
    <w:rsid w:val="4BEA3172"/>
    <w:rsid w:val="4BF14811"/>
    <w:rsid w:val="4BF442BF"/>
    <w:rsid w:val="4BF94C4F"/>
    <w:rsid w:val="4BF96D11"/>
    <w:rsid w:val="4BFCE878"/>
    <w:rsid w:val="4C00EB10"/>
    <w:rsid w:val="4C03776A"/>
    <w:rsid w:val="4C03D53F"/>
    <w:rsid w:val="4C0AD2C0"/>
    <w:rsid w:val="4C22A62E"/>
    <w:rsid w:val="4C22D88A"/>
    <w:rsid w:val="4C230D71"/>
    <w:rsid w:val="4C23AD8E"/>
    <w:rsid w:val="4C30FB4C"/>
    <w:rsid w:val="4C3A921B"/>
    <w:rsid w:val="4C484ADF"/>
    <w:rsid w:val="4C4ECC50"/>
    <w:rsid w:val="4C540A68"/>
    <w:rsid w:val="4C557046"/>
    <w:rsid w:val="4C59FD39"/>
    <w:rsid w:val="4C613B3C"/>
    <w:rsid w:val="4C61729C"/>
    <w:rsid w:val="4C65F787"/>
    <w:rsid w:val="4C66E6C4"/>
    <w:rsid w:val="4C69B553"/>
    <w:rsid w:val="4C6A1282"/>
    <w:rsid w:val="4C6C49CD"/>
    <w:rsid w:val="4C6D6DD0"/>
    <w:rsid w:val="4C6E98A3"/>
    <w:rsid w:val="4C6F45BC"/>
    <w:rsid w:val="4C6FACD0"/>
    <w:rsid w:val="4C7556F6"/>
    <w:rsid w:val="4C81FC12"/>
    <w:rsid w:val="4C8BE4A8"/>
    <w:rsid w:val="4C8F73BF"/>
    <w:rsid w:val="4C949325"/>
    <w:rsid w:val="4C9AB19B"/>
    <w:rsid w:val="4CAB6891"/>
    <w:rsid w:val="4CAC4ADB"/>
    <w:rsid w:val="4CB0E3E1"/>
    <w:rsid w:val="4CB5E2A6"/>
    <w:rsid w:val="4CBB919C"/>
    <w:rsid w:val="4CBF4E29"/>
    <w:rsid w:val="4CC1F321"/>
    <w:rsid w:val="4CCBC28F"/>
    <w:rsid w:val="4CD0018B"/>
    <w:rsid w:val="4CD840E5"/>
    <w:rsid w:val="4CD84A30"/>
    <w:rsid w:val="4CDE743F"/>
    <w:rsid w:val="4CDFAE5B"/>
    <w:rsid w:val="4CE5689D"/>
    <w:rsid w:val="4CEB5279"/>
    <w:rsid w:val="4CECF0CE"/>
    <w:rsid w:val="4CF33ABF"/>
    <w:rsid w:val="4CF42264"/>
    <w:rsid w:val="4CF93E75"/>
    <w:rsid w:val="4CF9580E"/>
    <w:rsid w:val="4CFB54CC"/>
    <w:rsid w:val="4CFCA341"/>
    <w:rsid w:val="4D07B7E9"/>
    <w:rsid w:val="4D2533F1"/>
    <w:rsid w:val="4D260D60"/>
    <w:rsid w:val="4D2DFE17"/>
    <w:rsid w:val="4D309DFA"/>
    <w:rsid w:val="4D33F62A"/>
    <w:rsid w:val="4D3F2153"/>
    <w:rsid w:val="4D451219"/>
    <w:rsid w:val="4D462557"/>
    <w:rsid w:val="4D463FB9"/>
    <w:rsid w:val="4D468076"/>
    <w:rsid w:val="4D4A1CA5"/>
    <w:rsid w:val="4D4E5AF8"/>
    <w:rsid w:val="4D53804F"/>
    <w:rsid w:val="4D59072D"/>
    <w:rsid w:val="4D5909DB"/>
    <w:rsid w:val="4D5E6D99"/>
    <w:rsid w:val="4D622217"/>
    <w:rsid w:val="4D623DDF"/>
    <w:rsid w:val="4D64EE1D"/>
    <w:rsid w:val="4D6CE313"/>
    <w:rsid w:val="4D6F5A13"/>
    <w:rsid w:val="4D707FC2"/>
    <w:rsid w:val="4D708C9D"/>
    <w:rsid w:val="4D766732"/>
    <w:rsid w:val="4D812329"/>
    <w:rsid w:val="4D820049"/>
    <w:rsid w:val="4D839EED"/>
    <w:rsid w:val="4D95DA02"/>
    <w:rsid w:val="4D984B3B"/>
    <w:rsid w:val="4D9E6DB5"/>
    <w:rsid w:val="4DA2A731"/>
    <w:rsid w:val="4DAC305C"/>
    <w:rsid w:val="4DB25FDC"/>
    <w:rsid w:val="4DB9F2B9"/>
    <w:rsid w:val="4DBCB990"/>
    <w:rsid w:val="4DC963B4"/>
    <w:rsid w:val="4DCDEDB9"/>
    <w:rsid w:val="4DD51392"/>
    <w:rsid w:val="4DD69D7F"/>
    <w:rsid w:val="4DDB2A32"/>
    <w:rsid w:val="4DDC0B5D"/>
    <w:rsid w:val="4DE732BD"/>
    <w:rsid w:val="4DEFC609"/>
    <w:rsid w:val="4DEFD8D4"/>
    <w:rsid w:val="4DFDCECE"/>
    <w:rsid w:val="4E09C2FF"/>
    <w:rsid w:val="4E102DF6"/>
    <w:rsid w:val="4E112757"/>
    <w:rsid w:val="4E1704AB"/>
    <w:rsid w:val="4E19D053"/>
    <w:rsid w:val="4E1FA421"/>
    <w:rsid w:val="4E20915B"/>
    <w:rsid w:val="4E228C22"/>
    <w:rsid w:val="4E22C0B1"/>
    <w:rsid w:val="4E28B5AC"/>
    <w:rsid w:val="4E314020"/>
    <w:rsid w:val="4E3A52A9"/>
    <w:rsid w:val="4E4631F9"/>
    <w:rsid w:val="4E4639F1"/>
    <w:rsid w:val="4E467901"/>
    <w:rsid w:val="4E4E71B2"/>
    <w:rsid w:val="4E528A6D"/>
    <w:rsid w:val="4E52F67C"/>
    <w:rsid w:val="4E582652"/>
    <w:rsid w:val="4E5CABF5"/>
    <w:rsid w:val="4E5D1D09"/>
    <w:rsid w:val="4E61266C"/>
    <w:rsid w:val="4E64B956"/>
    <w:rsid w:val="4E659EBA"/>
    <w:rsid w:val="4E757EC6"/>
    <w:rsid w:val="4E85E412"/>
    <w:rsid w:val="4E87DD0D"/>
    <w:rsid w:val="4E8885CE"/>
    <w:rsid w:val="4E899983"/>
    <w:rsid w:val="4E8BA577"/>
    <w:rsid w:val="4E9026B4"/>
    <w:rsid w:val="4E95406B"/>
    <w:rsid w:val="4E98736F"/>
    <w:rsid w:val="4E9CA4AD"/>
    <w:rsid w:val="4E9FDA55"/>
    <w:rsid w:val="4EA509EC"/>
    <w:rsid w:val="4EBBFFBA"/>
    <w:rsid w:val="4EBD67D6"/>
    <w:rsid w:val="4EC179B4"/>
    <w:rsid w:val="4EC4D20A"/>
    <w:rsid w:val="4EC78173"/>
    <w:rsid w:val="4EC99A93"/>
    <w:rsid w:val="4ECDB2F1"/>
    <w:rsid w:val="4ED74867"/>
    <w:rsid w:val="4ED8611F"/>
    <w:rsid w:val="4ED8BEEE"/>
    <w:rsid w:val="4ED8DECB"/>
    <w:rsid w:val="4ED971EA"/>
    <w:rsid w:val="4EDA80C4"/>
    <w:rsid w:val="4EDBD032"/>
    <w:rsid w:val="4EE250D7"/>
    <w:rsid w:val="4EE51DFA"/>
    <w:rsid w:val="4EE8227F"/>
    <w:rsid w:val="4EED5E67"/>
    <w:rsid w:val="4EEF6E4C"/>
    <w:rsid w:val="4EF67D42"/>
    <w:rsid w:val="4EFED283"/>
    <w:rsid w:val="4F06F8B3"/>
    <w:rsid w:val="4F2CD5C3"/>
    <w:rsid w:val="4F3121EB"/>
    <w:rsid w:val="4F3A3E16"/>
    <w:rsid w:val="4F3CF9E8"/>
    <w:rsid w:val="4F40615D"/>
    <w:rsid w:val="4F4279F9"/>
    <w:rsid w:val="4F450BE8"/>
    <w:rsid w:val="4F482619"/>
    <w:rsid w:val="4F4AE29C"/>
    <w:rsid w:val="4F4BA6E7"/>
    <w:rsid w:val="4F5108F2"/>
    <w:rsid w:val="4F5570AE"/>
    <w:rsid w:val="4F5A9339"/>
    <w:rsid w:val="4F5BF722"/>
    <w:rsid w:val="4F69763E"/>
    <w:rsid w:val="4F70443F"/>
    <w:rsid w:val="4F747779"/>
    <w:rsid w:val="4F7DE69D"/>
    <w:rsid w:val="4F7E06AD"/>
    <w:rsid w:val="4F7E19C9"/>
    <w:rsid w:val="4F80421D"/>
    <w:rsid w:val="4F8AAE42"/>
    <w:rsid w:val="4F947171"/>
    <w:rsid w:val="4F952423"/>
    <w:rsid w:val="4F9E137B"/>
    <w:rsid w:val="4FA434CC"/>
    <w:rsid w:val="4FA4D6EA"/>
    <w:rsid w:val="4FACEB57"/>
    <w:rsid w:val="4FAE94B0"/>
    <w:rsid w:val="4FB18576"/>
    <w:rsid w:val="4FB8A633"/>
    <w:rsid w:val="4FBCDD71"/>
    <w:rsid w:val="4FBDAF37"/>
    <w:rsid w:val="4FC3DB06"/>
    <w:rsid w:val="4FCB9FC3"/>
    <w:rsid w:val="4FD9A2BF"/>
    <w:rsid w:val="4FDF3B4B"/>
    <w:rsid w:val="4FE0CB6F"/>
    <w:rsid w:val="4FE1D06F"/>
    <w:rsid w:val="4FE55833"/>
    <w:rsid w:val="4FEAF8DB"/>
    <w:rsid w:val="4FEDFA8F"/>
    <w:rsid w:val="4FEE8476"/>
    <w:rsid w:val="4FEED597"/>
    <w:rsid w:val="4FF8BB64"/>
    <w:rsid w:val="5009A278"/>
    <w:rsid w:val="5009BC01"/>
    <w:rsid w:val="500C836F"/>
    <w:rsid w:val="50140B84"/>
    <w:rsid w:val="5019DD08"/>
    <w:rsid w:val="501EF30F"/>
    <w:rsid w:val="5021B473"/>
    <w:rsid w:val="50227DC1"/>
    <w:rsid w:val="502284A7"/>
    <w:rsid w:val="502444F4"/>
    <w:rsid w:val="5029A1F9"/>
    <w:rsid w:val="502DFC34"/>
    <w:rsid w:val="50327494"/>
    <w:rsid w:val="503CD45E"/>
    <w:rsid w:val="5049B288"/>
    <w:rsid w:val="50549A13"/>
    <w:rsid w:val="505522C7"/>
    <w:rsid w:val="505BEF06"/>
    <w:rsid w:val="505CDBB3"/>
    <w:rsid w:val="505F4C2D"/>
    <w:rsid w:val="50619082"/>
    <w:rsid w:val="5061D342"/>
    <w:rsid w:val="50688FF1"/>
    <w:rsid w:val="50743180"/>
    <w:rsid w:val="50756070"/>
    <w:rsid w:val="5078AED3"/>
    <w:rsid w:val="507BE98A"/>
    <w:rsid w:val="5081C646"/>
    <w:rsid w:val="508A03CA"/>
    <w:rsid w:val="5099388A"/>
    <w:rsid w:val="509BA4FC"/>
    <w:rsid w:val="509E6659"/>
    <w:rsid w:val="50A3663D"/>
    <w:rsid w:val="50B1D755"/>
    <w:rsid w:val="50B7DAFA"/>
    <w:rsid w:val="50BA0D11"/>
    <w:rsid w:val="50C3BA7F"/>
    <w:rsid w:val="50C58F24"/>
    <w:rsid w:val="50C8430B"/>
    <w:rsid w:val="50D36940"/>
    <w:rsid w:val="50D493AE"/>
    <w:rsid w:val="50D624A1"/>
    <w:rsid w:val="50D7CCE8"/>
    <w:rsid w:val="50D9435B"/>
    <w:rsid w:val="50DD9100"/>
    <w:rsid w:val="50DDE56A"/>
    <w:rsid w:val="50E43CF6"/>
    <w:rsid w:val="50ED765D"/>
    <w:rsid w:val="50F1157B"/>
    <w:rsid w:val="51010FE0"/>
    <w:rsid w:val="51041A7B"/>
    <w:rsid w:val="5111049A"/>
    <w:rsid w:val="511A811B"/>
    <w:rsid w:val="511C824C"/>
    <w:rsid w:val="511F4287"/>
    <w:rsid w:val="512A1990"/>
    <w:rsid w:val="512A31D4"/>
    <w:rsid w:val="512AC888"/>
    <w:rsid w:val="512F0F23"/>
    <w:rsid w:val="51423D1F"/>
    <w:rsid w:val="51434D0E"/>
    <w:rsid w:val="514D6B07"/>
    <w:rsid w:val="514ED19F"/>
    <w:rsid w:val="515017F5"/>
    <w:rsid w:val="51562356"/>
    <w:rsid w:val="5157ABA8"/>
    <w:rsid w:val="516069DF"/>
    <w:rsid w:val="51732F6A"/>
    <w:rsid w:val="5173FD83"/>
    <w:rsid w:val="51760189"/>
    <w:rsid w:val="517BC15B"/>
    <w:rsid w:val="5182BE58"/>
    <w:rsid w:val="5190B045"/>
    <w:rsid w:val="51932947"/>
    <w:rsid w:val="519B05C7"/>
    <w:rsid w:val="519D876C"/>
    <w:rsid w:val="519E104A"/>
    <w:rsid w:val="51A58C62"/>
    <w:rsid w:val="51A5F034"/>
    <w:rsid w:val="51B0BC94"/>
    <w:rsid w:val="51BD3EEE"/>
    <w:rsid w:val="51C4BA0B"/>
    <w:rsid w:val="51C6C770"/>
    <w:rsid w:val="51C7B959"/>
    <w:rsid w:val="51E0BBA9"/>
    <w:rsid w:val="51E1700F"/>
    <w:rsid w:val="51E867FE"/>
    <w:rsid w:val="51F00C39"/>
    <w:rsid w:val="51F25FB3"/>
    <w:rsid w:val="51F2B541"/>
    <w:rsid w:val="51F6CF40"/>
    <w:rsid w:val="51FC8298"/>
    <w:rsid w:val="52016CF1"/>
    <w:rsid w:val="5204465E"/>
    <w:rsid w:val="52075775"/>
    <w:rsid w:val="520AFD17"/>
    <w:rsid w:val="520F934D"/>
    <w:rsid w:val="521005EB"/>
    <w:rsid w:val="5210C8D6"/>
    <w:rsid w:val="52152833"/>
    <w:rsid w:val="521611B8"/>
    <w:rsid w:val="521A0314"/>
    <w:rsid w:val="522052D1"/>
    <w:rsid w:val="5226D2D9"/>
    <w:rsid w:val="5228D496"/>
    <w:rsid w:val="522B1F7A"/>
    <w:rsid w:val="5238674C"/>
    <w:rsid w:val="5238FF66"/>
    <w:rsid w:val="523B78C2"/>
    <w:rsid w:val="523D6AC8"/>
    <w:rsid w:val="5241910F"/>
    <w:rsid w:val="524E9C38"/>
    <w:rsid w:val="524FC8FC"/>
    <w:rsid w:val="525F634C"/>
    <w:rsid w:val="5264F392"/>
    <w:rsid w:val="52672FD0"/>
    <w:rsid w:val="5267D366"/>
    <w:rsid w:val="5268BE39"/>
    <w:rsid w:val="526A79F1"/>
    <w:rsid w:val="526FCDF8"/>
    <w:rsid w:val="5271DED8"/>
    <w:rsid w:val="5275D17A"/>
    <w:rsid w:val="52796161"/>
    <w:rsid w:val="527D62CB"/>
    <w:rsid w:val="527F32C6"/>
    <w:rsid w:val="5294A5EF"/>
    <w:rsid w:val="5297566B"/>
    <w:rsid w:val="5297CDDF"/>
    <w:rsid w:val="529D14C5"/>
    <w:rsid w:val="529D87D2"/>
    <w:rsid w:val="529F265D"/>
    <w:rsid w:val="52A48C0C"/>
    <w:rsid w:val="52A8A708"/>
    <w:rsid w:val="52A93471"/>
    <w:rsid w:val="52AF8865"/>
    <w:rsid w:val="52B9E1DF"/>
    <w:rsid w:val="52C0939D"/>
    <w:rsid w:val="52C633CC"/>
    <w:rsid w:val="52CD351C"/>
    <w:rsid w:val="52D0557C"/>
    <w:rsid w:val="52D38BC2"/>
    <w:rsid w:val="52D555BE"/>
    <w:rsid w:val="52DCEA2D"/>
    <w:rsid w:val="52DCEB6E"/>
    <w:rsid w:val="52E3571A"/>
    <w:rsid w:val="52E4CDE9"/>
    <w:rsid w:val="52E4DE39"/>
    <w:rsid w:val="52E80A95"/>
    <w:rsid w:val="52F21C46"/>
    <w:rsid w:val="52F31D72"/>
    <w:rsid w:val="52FB0DF4"/>
    <w:rsid w:val="52FB3A69"/>
    <w:rsid w:val="52FB89B9"/>
    <w:rsid w:val="52FB8C4B"/>
    <w:rsid w:val="52FFAD26"/>
    <w:rsid w:val="53017EB5"/>
    <w:rsid w:val="53048841"/>
    <w:rsid w:val="530B7CC7"/>
    <w:rsid w:val="530DA823"/>
    <w:rsid w:val="530FA790"/>
    <w:rsid w:val="531CF8A0"/>
    <w:rsid w:val="532B5808"/>
    <w:rsid w:val="532C1F48"/>
    <w:rsid w:val="532C4AF1"/>
    <w:rsid w:val="532E6137"/>
    <w:rsid w:val="5331DBA1"/>
    <w:rsid w:val="53321999"/>
    <w:rsid w:val="53396DC8"/>
    <w:rsid w:val="533A7086"/>
    <w:rsid w:val="533F6D1A"/>
    <w:rsid w:val="53449EAB"/>
    <w:rsid w:val="534D65D6"/>
    <w:rsid w:val="53590F4F"/>
    <w:rsid w:val="535A90E9"/>
    <w:rsid w:val="53791583"/>
    <w:rsid w:val="5383D6E2"/>
    <w:rsid w:val="5389CD29"/>
    <w:rsid w:val="538F7D32"/>
    <w:rsid w:val="539A9F01"/>
    <w:rsid w:val="53A2F70C"/>
    <w:rsid w:val="53A65F65"/>
    <w:rsid w:val="53ABFA78"/>
    <w:rsid w:val="53B47491"/>
    <w:rsid w:val="53B6EAA5"/>
    <w:rsid w:val="53BA44F3"/>
    <w:rsid w:val="53BF98A2"/>
    <w:rsid w:val="53BFF884"/>
    <w:rsid w:val="53C8138B"/>
    <w:rsid w:val="53CB611A"/>
    <w:rsid w:val="53CFF73B"/>
    <w:rsid w:val="53D5AC4B"/>
    <w:rsid w:val="53D64E1A"/>
    <w:rsid w:val="53D654E2"/>
    <w:rsid w:val="53D93B29"/>
    <w:rsid w:val="53D9879D"/>
    <w:rsid w:val="53E0800D"/>
    <w:rsid w:val="53E2730F"/>
    <w:rsid w:val="53F10D15"/>
    <w:rsid w:val="53F2E071"/>
    <w:rsid w:val="53F2F311"/>
    <w:rsid w:val="53F9D137"/>
    <w:rsid w:val="540714AB"/>
    <w:rsid w:val="540806F0"/>
    <w:rsid w:val="540C9B0C"/>
    <w:rsid w:val="540D8E9B"/>
    <w:rsid w:val="541BAAD4"/>
    <w:rsid w:val="541E7EA7"/>
    <w:rsid w:val="541E9947"/>
    <w:rsid w:val="541FEF1A"/>
    <w:rsid w:val="54252771"/>
    <w:rsid w:val="5425D6FC"/>
    <w:rsid w:val="54286215"/>
    <w:rsid w:val="542B5A16"/>
    <w:rsid w:val="54304808"/>
    <w:rsid w:val="5430B7CF"/>
    <w:rsid w:val="543352ED"/>
    <w:rsid w:val="54361580"/>
    <w:rsid w:val="543BA24B"/>
    <w:rsid w:val="543DE81B"/>
    <w:rsid w:val="543E52E1"/>
    <w:rsid w:val="543FB677"/>
    <w:rsid w:val="5440D029"/>
    <w:rsid w:val="5443062E"/>
    <w:rsid w:val="5446D179"/>
    <w:rsid w:val="544D02DE"/>
    <w:rsid w:val="5455EA74"/>
    <w:rsid w:val="5459C778"/>
    <w:rsid w:val="545FA10D"/>
    <w:rsid w:val="5466E308"/>
    <w:rsid w:val="546DB13E"/>
    <w:rsid w:val="546EC49B"/>
    <w:rsid w:val="5479642D"/>
    <w:rsid w:val="547DA86A"/>
    <w:rsid w:val="547F9C4A"/>
    <w:rsid w:val="548068DB"/>
    <w:rsid w:val="5484EFC7"/>
    <w:rsid w:val="5487978A"/>
    <w:rsid w:val="54888AF9"/>
    <w:rsid w:val="5488EC42"/>
    <w:rsid w:val="548D5CFA"/>
    <w:rsid w:val="548E5A25"/>
    <w:rsid w:val="548EA6A3"/>
    <w:rsid w:val="5491B4D8"/>
    <w:rsid w:val="54925C1C"/>
    <w:rsid w:val="5497F15F"/>
    <w:rsid w:val="549C7D7B"/>
    <w:rsid w:val="549F49CB"/>
    <w:rsid w:val="54A0B17B"/>
    <w:rsid w:val="54A6761C"/>
    <w:rsid w:val="54A6B0B8"/>
    <w:rsid w:val="54ABE069"/>
    <w:rsid w:val="54AC5178"/>
    <w:rsid w:val="54B8054D"/>
    <w:rsid w:val="54B839FA"/>
    <w:rsid w:val="54C115CB"/>
    <w:rsid w:val="54C26844"/>
    <w:rsid w:val="54C652A9"/>
    <w:rsid w:val="54C73343"/>
    <w:rsid w:val="54CA3E20"/>
    <w:rsid w:val="54CDD935"/>
    <w:rsid w:val="54D2C0D8"/>
    <w:rsid w:val="54D75B42"/>
    <w:rsid w:val="54DA940F"/>
    <w:rsid w:val="54DAB54A"/>
    <w:rsid w:val="54E019F3"/>
    <w:rsid w:val="54E50288"/>
    <w:rsid w:val="54E71CB3"/>
    <w:rsid w:val="54E7904D"/>
    <w:rsid w:val="54EA464F"/>
    <w:rsid w:val="54F2358F"/>
    <w:rsid w:val="54F4DFB0"/>
    <w:rsid w:val="5504182E"/>
    <w:rsid w:val="5504B635"/>
    <w:rsid w:val="550C9D14"/>
    <w:rsid w:val="551822E2"/>
    <w:rsid w:val="551E3771"/>
    <w:rsid w:val="551FA743"/>
    <w:rsid w:val="5520596A"/>
    <w:rsid w:val="552E5DD3"/>
    <w:rsid w:val="5534138E"/>
    <w:rsid w:val="55374B39"/>
    <w:rsid w:val="553CFE88"/>
    <w:rsid w:val="553FF15E"/>
    <w:rsid w:val="554187AD"/>
    <w:rsid w:val="554296F9"/>
    <w:rsid w:val="554555F9"/>
    <w:rsid w:val="554F65E4"/>
    <w:rsid w:val="55550A0F"/>
    <w:rsid w:val="5555EA70"/>
    <w:rsid w:val="555D2A48"/>
    <w:rsid w:val="55611A97"/>
    <w:rsid w:val="55617F78"/>
    <w:rsid w:val="5565097E"/>
    <w:rsid w:val="5566FE8F"/>
    <w:rsid w:val="5568BC2A"/>
    <w:rsid w:val="5568FEDD"/>
    <w:rsid w:val="556A7828"/>
    <w:rsid w:val="556BF469"/>
    <w:rsid w:val="556F1E78"/>
    <w:rsid w:val="55703FC5"/>
    <w:rsid w:val="557270BE"/>
    <w:rsid w:val="55750B8A"/>
    <w:rsid w:val="557A3096"/>
    <w:rsid w:val="5586F2BB"/>
    <w:rsid w:val="5588E9A2"/>
    <w:rsid w:val="558C22D3"/>
    <w:rsid w:val="558CB396"/>
    <w:rsid w:val="558D9A72"/>
    <w:rsid w:val="5597F7E4"/>
    <w:rsid w:val="559C9275"/>
    <w:rsid w:val="55A3F981"/>
    <w:rsid w:val="55A57536"/>
    <w:rsid w:val="55A6883B"/>
    <w:rsid w:val="55B4F485"/>
    <w:rsid w:val="55B5038D"/>
    <w:rsid w:val="55BB8331"/>
    <w:rsid w:val="55C4FB8C"/>
    <w:rsid w:val="55C51B4D"/>
    <w:rsid w:val="55CF4410"/>
    <w:rsid w:val="55D24E90"/>
    <w:rsid w:val="55D52894"/>
    <w:rsid w:val="55D53A70"/>
    <w:rsid w:val="55D83802"/>
    <w:rsid w:val="55DC5C93"/>
    <w:rsid w:val="55DE8A0E"/>
    <w:rsid w:val="55E2F337"/>
    <w:rsid w:val="55E39CC8"/>
    <w:rsid w:val="55E5481E"/>
    <w:rsid w:val="55E57F0C"/>
    <w:rsid w:val="55EDFC36"/>
    <w:rsid w:val="55F4153B"/>
    <w:rsid w:val="55FBD7BA"/>
    <w:rsid w:val="55FC528C"/>
    <w:rsid w:val="55FC97AC"/>
    <w:rsid w:val="55FE9624"/>
    <w:rsid w:val="5608639A"/>
    <w:rsid w:val="560ACB30"/>
    <w:rsid w:val="5619F694"/>
    <w:rsid w:val="5621AA0C"/>
    <w:rsid w:val="562A3DE8"/>
    <w:rsid w:val="562B945E"/>
    <w:rsid w:val="5631A303"/>
    <w:rsid w:val="5633B814"/>
    <w:rsid w:val="5636C9B8"/>
    <w:rsid w:val="5637F62B"/>
    <w:rsid w:val="563A2EF4"/>
    <w:rsid w:val="563BD029"/>
    <w:rsid w:val="563EE61B"/>
    <w:rsid w:val="5642DEA7"/>
    <w:rsid w:val="564A7ABC"/>
    <w:rsid w:val="564CF8B7"/>
    <w:rsid w:val="5652B085"/>
    <w:rsid w:val="56545C79"/>
    <w:rsid w:val="565850DB"/>
    <w:rsid w:val="565A0786"/>
    <w:rsid w:val="5664188A"/>
    <w:rsid w:val="566510DA"/>
    <w:rsid w:val="56654380"/>
    <w:rsid w:val="5672C2AA"/>
    <w:rsid w:val="567952E7"/>
    <w:rsid w:val="56796E68"/>
    <w:rsid w:val="5679E2B0"/>
    <w:rsid w:val="567FBDE0"/>
    <w:rsid w:val="5685F650"/>
    <w:rsid w:val="568A2D60"/>
    <w:rsid w:val="56930C06"/>
    <w:rsid w:val="5697B27A"/>
    <w:rsid w:val="5698B3A5"/>
    <w:rsid w:val="5698E37D"/>
    <w:rsid w:val="569C708B"/>
    <w:rsid w:val="56A7AC62"/>
    <w:rsid w:val="56AA49AF"/>
    <w:rsid w:val="56ABA64F"/>
    <w:rsid w:val="56ABFAD5"/>
    <w:rsid w:val="56ADBB67"/>
    <w:rsid w:val="56B16DB9"/>
    <w:rsid w:val="56B682F4"/>
    <w:rsid w:val="56C357CD"/>
    <w:rsid w:val="56C5B36B"/>
    <w:rsid w:val="56CCC054"/>
    <w:rsid w:val="56CD0065"/>
    <w:rsid w:val="56D17936"/>
    <w:rsid w:val="56D1C722"/>
    <w:rsid w:val="56DA86B0"/>
    <w:rsid w:val="56DBA31E"/>
    <w:rsid w:val="56E9E4E1"/>
    <w:rsid w:val="56EB86AA"/>
    <w:rsid w:val="56F36CBC"/>
    <w:rsid w:val="56F53D9A"/>
    <w:rsid w:val="56FE677A"/>
    <w:rsid w:val="56FE8095"/>
    <w:rsid w:val="5703387B"/>
    <w:rsid w:val="570B3AD6"/>
    <w:rsid w:val="570F7975"/>
    <w:rsid w:val="57192B83"/>
    <w:rsid w:val="571A5AFC"/>
    <w:rsid w:val="57254A5B"/>
    <w:rsid w:val="57255F40"/>
    <w:rsid w:val="5726CEE3"/>
    <w:rsid w:val="5728997D"/>
    <w:rsid w:val="5728F6EE"/>
    <w:rsid w:val="572EF766"/>
    <w:rsid w:val="5734CE11"/>
    <w:rsid w:val="57409614"/>
    <w:rsid w:val="574168AE"/>
    <w:rsid w:val="57454FFB"/>
    <w:rsid w:val="574DD863"/>
    <w:rsid w:val="5756983A"/>
    <w:rsid w:val="5762A3BD"/>
    <w:rsid w:val="576D3097"/>
    <w:rsid w:val="576E0387"/>
    <w:rsid w:val="57719C83"/>
    <w:rsid w:val="57742AA5"/>
    <w:rsid w:val="577C6A3C"/>
    <w:rsid w:val="577D9E5C"/>
    <w:rsid w:val="57837F62"/>
    <w:rsid w:val="5784FA97"/>
    <w:rsid w:val="578CCDF9"/>
    <w:rsid w:val="578F4A07"/>
    <w:rsid w:val="57972549"/>
    <w:rsid w:val="57A6A10D"/>
    <w:rsid w:val="57A79899"/>
    <w:rsid w:val="57B14B4A"/>
    <w:rsid w:val="57B8099D"/>
    <w:rsid w:val="57BCA2F0"/>
    <w:rsid w:val="57C52CBA"/>
    <w:rsid w:val="57C65C3F"/>
    <w:rsid w:val="57C9AF70"/>
    <w:rsid w:val="57CB4E3B"/>
    <w:rsid w:val="57CB53F5"/>
    <w:rsid w:val="57CE1A23"/>
    <w:rsid w:val="57CEAADE"/>
    <w:rsid w:val="57D3B9F7"/>
    <w:rsid w:val="57DDA649"/>
    <w:rsid w:val="57DE0413"/>
    <w:rsid w:val="57DFEEAD"/>
    <w:rsid w:val="57E1EAAE"/>
    <w:rsid w:val="57E315F2"/>
    <w:rsid w:val="57EA874B"/>
    <w:rsid w:val="57EAD7AF"/>
    <w:rsid w:val="57EFA670"/>
    <w:rsid w:val="57EFEF2F"/>
    <w:rsid w:val="57FA83B6"/>
    <w:rsid w:val="57FB6C7E"/>
    <w:rsid w:val="580452D8"/>
    <w:rsid w:val="580D2D0B"/>
    <w:rsid w:val="58119E1F"/>
    <w:rsid w:val="58153312"/>
    <w:rsid w:val="5815B311"/>
    <w:rsid w:val="58192A69"/>
    <w:rsid w:val="5820FDA6"/>
    <w:rsid w:val="58226025"/>
    <w:rsid w:val="58237D8F"/>
    <w:rsid w:val="58248493"/>
    <w:rsid w:val="5825012C"/>
    <w:rsid w:val="58256887"/>
    <w:rsid w:val="582FC464"/>
    <w:rsid w:val="58302239"/>
    <w:rsid w:val="5831BA72"/>
    <w:rsid w:val="5832E4F2"/>
    <w:rsid w:val="58361C7C"/>
    <w:rsid w:val="5836245A"/>
    <w:rsid w:val="5836C143"/>
    <w:rsid w:val="58424D7A"/>
    <w:rsid w:val="5844FAD4"/>
    <w:rsid w:val="5848A272"/>
    <w:rsid w:val="584B014B"/>
    <w:rsid w:val="5851F1C6"/>
    <w:rsid w:val="58590932"/>
    <w:rsid w:val="5859E069"/>
    <w:rsid w:val="585E8AF5"/>
    <w:rsid w:val="58662F61"/>
    <w:rsid w:val="587BD285"/>
    <w:rsid w:val="587BE333"/>
    <w:rsid w:val="588A909D"/>
    <w:rsid w:val="589369A7"/>
    <w:rsid w:val="589C2276"/>
    <w:rsid w:val="589EF7A2"/>
    <w:rsid w:val="58AC4665"/>
    <w:rsid w:val="58AE5902"/>
    <w:rsid w:val="58AE60BD"/>
    <w:rsid w:val="58BA6B86"/>
    <w:rsid w:val="58BB7A8E"/>
    <w:rsid w:val="58BC7468"/>
    <w:rsid w:val="58C140DF"/>
    <w:rsid w:val="58C77132"/>
    <w:rsid w:val="58C78135"/>
    <w:rsid w:val="58C83A76"/>
    <w:rsid w:val="58CDC7A9"/>
    <w:rsid w:val="58DA0B0A"/>
    <w:rsid w:val="58DA693C"/>
    <w:rsid w:val="58E11A00"/>
    <w:rsid w:val="58E1E6DB"/>
    <w:rsid w:val="58E79B8D"/>
    <w:rsid w:val="58E9B839"/>
    <w:rsid w:val="58EF7F69"/>
    <w:rsid w:val="58FA9B59"/>
    <w:rsid w:val="590CD925"/>
    <w:rsid w:val="590E15A2"/>
    <w:rsid w:val="5915F028"/>
    <w:rsid w:val="59199740"/>
    <w:rsid w:val="591E8E29"/>
    <w:rsid w:val="591F4FC3"/>
    <w:rsid w:val="5925752D"/>
    <w:rsid w:val="593636E6"/>
    <w:rsid w:val="594C8850"/>
    <w:rsid w:val="594FBC05"/>
    <w:rsid w:val="5954EB7A"/>
    <w:rsid w:val="59588B09"/>
    <w:rsid w:val="5958BDF1"/>
    <w:rsid w:val="5958DE53"/>
    <w:rsid w:val="59595CCA"/>
    <w:rsid w:val="5959C0F9"/>
    <w:rsid w:val="595CE4F8"/>
    <w:rsid w:val="595D7F9D"/>
    <w:rsid w:val="596BAD48"/>
    <w:rsid w:val="5975D99A"/>
    <w:rsid w:val="5978BFFA"/>
    <w:rsid w:val="597C4911"/>
    <w:rsid w:val="597EFDE9"/>
    <w:rsid w:val="59827F01"/>
    <w:rsid w:val="59874A8D"/>
    <w:rsid w:val="598A53D0"/>
    <w:rsid w:val="598F601E"/>
    <w:rsid w:val="5991F676"/>
    <w:rsid w:val="599F0888"/>
    <w:rsid w:val="59A1C492"/>
    <w:rsid w:val="59A3B7D0"/>
    <w:rsid w:val="59AC6118"/>
    <w:rsid w:val="59AFF5E8"/>
    <w:rsid w:val="59B0EF67"/>
    <w:rsid w:val="59BB29C2"/>
    <w:rsid w:val="59BC1D35"/>
    <w:rsid w:val="59BC581B"/>
    <w:rsid w:val="59BF75FD"/>
    <w:rsid w:val="59C56DC6"/>
    <w:rsid w:val="59CF171D"/>
    <w:rsid w:val="59DB1D70"/>
    <w:rsid w:val="59DB58E9"/>
    <w:rsid w:val="59E39EF8"/>
    <w:rsid w:val="59E6101C"/>
    <w:rsid w:val="59E7687E"/>
    <w:rsid w:val="59EE9937"/>
    <w:rsid w:val="59F49000"/>
    <w:rsid w:val="59FAB2FC"/>
    <w:rsid w:val="5A084116"/>
    <w:rsid w:val="5A0A681E"/>
    <w:rsid w:val="5A1B8A7B"/>
    <w:rsid w:val="5A213A56"/>
    <w:rsid w:val="5A236412"/>
    <w:rsid w:val="5A261D6B"/>
    <w:rsid w:val="5A27E912"/>
    <w:rsid w:val="5A29E6AD"/>
    <w:rsid w:val="5A2A9626"/>
    <w:rsid w:val="5A2B89C6"/>
    <w:rsid w:val="5A2FADDE"/>
    <w:rsid w:val="5A301EA7"/>
    <w:rsid w:val="5A391A50"/>
    <w:rsid w:val="5A3C8D55"/>
    <w:rsid w:val="5A3DDCB0"/>
    <w:rsid w:val="5A426ADF"/>
    <w:rsid w:val="5A48BF00"/>
    <w:rsid w:val="5A4AFCCC"/>
    <w:rsid w:val="5A4D2CBE"/>
    <w:rsid w:val="5A51FBBE"/>
    <w:rsid w:val="5A576F56"/>
    <w:rsid w:val="5A58B04B"/>
    <w:rsid w:val="5A5D1140"/>
    <w:rsid w:val="5A5F643A"/>
    <w:rsid w:val="5A5FC969"/>
    <w:rsid w:val="5A5FD6BA"/>
    <w:rsid w:val="5A66B6BD"/>
    <w:rsid w:val="5A6DE240"/>
    <w:rsid w:val="5A776124"/>
    <w:rsid w:val="5A77D6EB"/>
    <w:rsid w:val="5A84F230"/>
    <w:rsid w:val="5A917123"/>
    <w:rsid w:val="5A95792D"/>
    <w:rsid w:val="5A96F443"/>
    <w:rsid w:val="5A9EB2D4"/>
    <w:rsid w:val="5A9FC85D"/>
    <w:rsid w:val="5AA05142"/>
    <w:rsid w:val="5AA4E1E5"/>
    <w:rsid w:val="5AA6BA17"/>
    <w:rsid w:val="5AA82794"/>
    <w:rsid w:val="5AA98621"/>
    <w:rsid w:val="5AAE35BF"/>
    <w:rsid w:val="5AB080FC"/>
    <w:rsid w:val="5AB1C409"/>
    <w:rsid w:val="5AB8ACDE"/>
    <w:rsid w:val="5ABBA106"/>
    <w:rsid w:val="5ABCEE15"/>
    <w:rsid w:val="5ABE5FD2"/>
    <w:rsid w:val="5ABEF9CA"/>
    <w:rsid w:val="5AC48A4B"/>
    <w:rsid w:val="5ACDFB15"/>
    <w:rsid w:val="5ACF48DD"/>
    <w:rsid w:val="5ADE4990"/>
    <w:rsid w:val="5AE1DFB2"/>
    <w:rsid w:val="5AE36E71"/>
    <w:rsid w:val="5AE62557"/>
    <w:rsid w:val="5AE64589"/>
    <w:rsid w:val="5AF68C03"/>
    <w:rsid w:val="5B0BF9D7"/>
    <w:rsid w:val="5B139D64"/>
    <w:rsid w:val="5B151B0C"/>
    <w:rsid w:val="5B168716"/>
    <w:rsid w:val="5B18CEA9"/>
    <w:rsid w:val="5B271F7F"/>
    <w:rsid w:val="5B2A1B76"/>
    <w:rsid w:val="5B30E133"/>
    <w:rsid w:val="5B32570A"/>
    <w:rsid w:val="5B337B85"/>
    <w:rsid w:val="5B34D10F"/>
    <w:rsid w:val="5B38FCDC"/>
    <w:rsid w:val="5B394CE0"/>
    <w:rsid w:val="5B3D1AB9"/>
    <w:rsid w:val="5B3DD038"/>
    <w:rsid w:val="5B446D7D"/>
    <w:rsid w:val="5B4DF6FA"/>
    <w:rsid w:val="5B5306EC"/>
    <w:rsid w:val="5B6192B1"/>
    <w:rsid w:val="5B6CBCA5"/>
    <w:rsid w:val="5B751EA9"/>
    <w:rsid w:val="5B7856B7"/>
    <w:rsid w:val="5B7E4D55"/>
    <w:rsid w:val="5B8338DF"/>
    <w:rsid w:val="5B84298D"/>
    <w:rsid w:val="5B876A48"/>
    <w:rsid w:val="5B8E2981"/>
    <w:rsid w:val="5B91118E"/>
    <w:rsid w:val="5B96835D"/>
    <w:rsid w:val="5B974BB2"/>
    <w:rsid w:val="5BA80159"/>
    <w:rsid w:val="5BAACD44"/>
    <w:rsid w:val="5BABFA5E"/>
    <w:rsid w:val="5BAC66EB"/>
    <w:rsid w:val="5BB01461"/>
    <w:rsid w:val="5BB98CBF"/>
    <w:rsid w:val="5BBF8CDD"/>
    <w:rsid w:val="5BC07095"/>
    <w:rsid w:val="5BC44CDB"/>
    <w:rsid w:val="5BC7A12A"/>
    <w:rsid w:val="5BCBB1FB"/>
    <w:rsid w:val="5BD42E14"/>
    <w:rsid w:val="5BD6347F"/>
    <w:rsid w:val="5BE55CF2"/>
    <w:rsid w:val="5BE5706B"/>
    <w:rsid w:val="5BE92FC9"/>
    <w:rsid w:val="5BEA122D"/>
    <w:rsid w:val="5BEA3D78"/>
    <w:rsid w:val="5BED7C1B"/>
    <w:rsid w:val="5BEDD459"/>
    <w:rsid w:val="5BF3C80A"/>
    <w:rsid w:val="5BF4AEAB"/>
    <w:rsid w:val="5BF824B1"/>
    <w:rsid w:val="5BF9A96B"/>
    <w:rsid w:val="5BFBA2B2"/>
    <w:rsid w:val="5BFF8914"/>
    <w:rsid w:val="5C00EF4B"/>
    <w:rsid w:val="5C0FB323"/>
    <w:rsid w:val="5C185875"/>
    <w:rsid w:val="5C298867"/>
    <w:rsid w:val="5C2D49DC"/>
    <w:rsid w:val="5C3EDE01"/>
    <w:rsid w:val="5C41A25F"/>
    <w:rsid w:val="5C43AF41"/>
    <w:rsid w:val="5C47C7B7"/>
    <w:rsid w:val="5C4C579E"/>
    <w:rsid w:val="5C4DB337"/>
    <w:rsid w:val="5C50294E"/>
    <w:rsid w:val="5C57E427"/>
    <w:rsid w:val="5C5FEBA7"/>
    <w:rsid w:val="5C609C2E"/>
    <w:rsid w:val="5C684499"/>
    <w:rsid w:val="5C6A99F8"/>
    <w:rsid w:val="5C6DD7A8"/>
    <w:rsid w:val="5C71BBA0"/>
    <w:rsid w:val="5C73C6AF"/>
    <w:rsid w:val="5C7AFBE5"/>
    <w:rsid w:val="5C7DB013"/>
    <w:rsid w:val="5C80F9EA"/>
    <w:rsid w:val="5C827B23"/>
    <w:rsid w:val="5C85F5F9"/>
    <w:rsid w:val="5C86FC1E"/>
    <w:rsid w:val="5C8836A9"/>
    <w:rsid w:val="5C8A798E"/>
    <w:rsid w:val="5C8AB172"/>
    <w:rsid w:val="5C8B7AC0"/>
    <w:rsid w:val="5C8C7BEE"/>
    <w:rsid w:val="5C938938"/>
    <w:rsid w:val="5C9C0FD2"/>
    <w:rsid w:val="5C9FCC64"/>
    <w:rsid w:val="5CB2882F"/>
    <w:rsid w:val="5CB2DD4D"/>
    <w:rsid w:val="5CB8872C"/>
    <w:rsid w:val="5CB8A689"/>
    <w:rsid w:val="5CC00B01"/>
    <w:rsid w:val="5CC42471"/>
    <w:rsid w:val="5CC5BCBA"/>
    <w:rsid w:val="5CCBBB23"/>
    <w:rsid w:val="5CCF2DFF"/>
    <w:rsid w:val="5CD37753"/>
    <w:rsid w:val="5CDE9799"/>
    <w:rsid w:val="5CE632CB"/>
    <w:rsid w:val="5CEDBBBF"/>
    <w:rsid w:val="5CEFBC0B"/>
    <w:rsid w:val="5CF1478B"/>
    <w:rsid w:val="5CF27DA8"/>
    <w:rsid w:val="5D02072B"/>
    <w:rsid w:val="5D02789F"/>
    <w:rsid w:val="5D032782"/>
    <w:rsid w:val="5D12F9AB"/>
    <w:rsid w:val="5D171BBA"/>
    <w:rsid w:val="5D18BA8B"/>
    <w:rsid w:val="5D1BFFF6"/>
    <w:rsid w:val="5D1DC333"/>
    <w:rsid w:val="5D20229F"/>
    <w:rsid w:val="5D2175BC"/>
    <w:rsid w:val="5D25F35C"/>
    <w:rsid w:val="5D2639F9"/>
    <w:rsid w:val="5D2FF6B3"/>
    <w:rsid w:val="5D3610CF"/>
    <w:rsid w:val="5D3B7B05"/>
    <w:rsid w:val="5D3F2573"/>
    <w:rsid w:val="5D3F3BA3"/>
    <w:rsid w:val="5D438ED0"/>
    <w:rsid w:val="5D4712F9"/>
    <w:rsid w:val="5D4C32C8"/>
    <w:rsid w:val="5D5259F9"/>
    <w:rsid w:val="5D546FC6"/>
    <w:rsid w:val="5D56F251"/>
    <w:rsid w:val="5D5AFCF7"/>
    <w:rsid w:val="5D5F9746"/>
    <w:rsid w:val="5D62584E"/>
    <w:rsid w:val="5D65B270"/>
    <w:rsid w:val="5D66DACA"/>
    <w:rsid w:val="5D6A8035"/>
    <w:rsid w:val="5D6BA590"/>
    <w:rsid w:val="5D6FC1F7"/>
    <w:rsid w:val="5D71E23C"/>
    <w:rsid w:val="5D76BCCE"/>
    <w:rsid w:val="5D776E00"/>
    <w:rsid w:val="5D7EF491"/>
    <w:rsid w:val="5D804868"/>
    <w:rsid w:val="5D81C41F"/>
    <w:rsid w:val="5D851B07"/>
    <w:rsid w:val="5D87407E"/>
    <w:rsid w:val="5D88830D"/>
    <w:rsid w:val="5D8B4C23"/>
    <w:rsid w:val="5D906790"/>
    <w:rsid w:val="5D98459A"/>
    <w:rsid w:val="5D99C5FB"/>
    <w:rsid w:val="5D9A4928"/>
    <w:rsid w:val="5D9B50E6"/>
    <w:rsid w:val="5D9B7770"/>
    <w:rsid w:val="5DA58A48"/>
    <w:rsid w:val="5DA89E5C"/>
    <w:rsid w:val="5DAF3DE7"/>
    <w:rsid w:val="5DB505F7"/>
    <w:rsid w:val="5DB8FD1C"/>
    <w:rsid w:val="5DBBA170"/>
    <w:rsid w:val="5DBC7F05"/>
    <w:rsid w:val="5DC245B0"/>
    <w:rsid w:val="5DCCBD13"/>
    <w:rsid w:val="5DCE6AEA"/>
    <w:rsid w:val="5DD1F8F5"/>
    <w:rsid w:val="5DD64FB7"/>
    <w:rsid w:val="5DD7A3FF"/>
    <w:rsid w:val="5DDBC1B3"/>
    <w:rsid w:val="5DE1590D"/>
    <w:rsid w:val="5DE3595E"/>
    <w:rsid w:val="5DE99DC2"/>
    <w:rsid w:val="5DF288AE"/>
    <w:rsid w:val="5DF340C5"/>
    <w:rsid w:val="5DF38F94"/>
    <w:rsid w:val="5DFBF09D"/>
    <w:rsid w:val="5DFE5AD9"/>
    <w:rsid w:val="5E0240D4"/>
    <w:rsid w:val="5E0E8067"/>
    <w:rsid w:val="5E1250BD"/>
    <w:rsid w:val="5E20EF2B"/>
    <w:rsid w:val="5E240773"/>
    <w:rsid w:val="5E27CB4A"/>
    <w:rsid w:val="5E29BD0F"/>
    <w:rsid w:val="5E2F38A7"/>
    <w:rsid w:val="5E2F6B09"/>
    <w:rsid w:val="5E32067F"/>
    <w:rsid w:val="5E3B5D20"/>
    <w:rsid w:val="5E423FA9"/>
    <w:rsid w:val="5E457015"/>
    <w:rsid w:val="5E45D67D"/>
    <w:rsid w:val="5E580DB5"/>
    <w:rsid w:val="5E5BDB62"/>
    <w:rsid w:val="5E5CCA8B"/>
    <w:rsid w:val="5E7287B1"/>
    <w:rsid w:val="5E773A91"/>
    <w:rsid w:val="5E7AF26B"/>
    <w:rsid w:val="5E8E0B7F"/>
    <w:rsid w:val="5E8E5889"/>
    <w:rsid w:val="5E8F11B6"/>
    <w:rsid w:val="5E906E76"/>
    <w:rsid w:val="5E95BCE2"/>
    <w:rsid w:val="5E96B89D"/>
    <w:rsid w:val="5E9C5B70"/>
    <w:rsid w:val="5E9E3B97"/>
    <w:rsid w:val="5EA55E88"/>
    <w:rsid w:val="5EB92A6F"/>
    <w:rsid w:val="5EBA8AAE"/>
    <w:rsid w:val="5EBA973A"/>
    <w:rsid w:val="5EC0548F"/>
    <w:rsid w:val="5EC08DDC"/>
    <w:rsid w:val="5EC2C1AC"/>
    <w:rsid w:val="5EC3EB5A"/>
    <w:rsid w:val="5ECBC5CF"/>
    <w:rsid w:val="5ECCB1EB"/>
    <w:rsid w:val="5ED12F3E"/>
    <w:rsid w:val="5ED5E3F3"/>
    <w:rsid w:val="5ED83E5B"/>
    <w:rsid w:val="5ED957F4"/>
    <w:rsid w:val="5EDAE76A"/>
    <w:rsid w:val="5EE2FA59"/>
    <w:rsid w:val="5EE4B9A1"/>
    <w:rsid w:val="5EE87CD6"/>
    <w:rsid w:val="5EE9A86A"/>
    <w:rsid w:val="5EEA0B57"/>
    <w:rsid w:val="5EEFEE10"/>
    <w:rsid w:val="5EF2920B"/>
    <w:rsid w:val="5EF5BE51"/>
    <w:rsid w:val="5EF803CD"/>
    <w:rsid w:val="5EFBFDFD"/>
    <w:rsid w:val="5EFDD244"/>
    <w:rsid w:val="5F02AB2B"/>
    <w:rsid w:val="5F0FEA63"/>
    <w:rsid w:val="5F12DD18"/>
    <w:rsid w:val="5F1840F5"/>
    <w:rsid w:val="5F1EBDD3"/>
    <w:rsid w:val="5F26D2F1"/>
    <w:rsid w:val="5F277E11"/>
    <w:rsid w:val="5F2F71D2"/>
    <w:rsid w:val="5F32AD62"/>
    <w:rsid w:val="5F357DEC"/>
    <w:rsid w:val="5F36AEB7"/>
    <w:rsid w:val="5F3784DD"/>
    <w:rsid w:val="5F385925"/>
    <w:rsid w:val="5F3FE3DF"/>
    <w:rsid w:val="5F408B92"/>
    <w:rsid w:val="5F44CC16"/>
    <w:rsid w:val="5F47C40A"/>
    <w:rsid w:val="5F4B40EB"/>
    <w:rsid w:val="5F4FBBB3"/>
    <w:rsid w:val="5F5063F2"/>
    <w:rsid w:val="5F523C95"/>
    <w:rsid w:val="5F55F558"/>
    <w:rsid w:val="5F567D61"/>
    <w:rsid w:val="5F622B22"/>
    <w:rsid w:val="5F641A6F"/>
    <w:rsid w:val="5F6F87E4"/>
    <w:rsid w:val="5F794290"/>
    <w:rsid w:val="5F7CC94D"/>
    <w:rsid w:val="5F7E9C37"/>
    <w:rsid w:val="5F7F2589"/>
    <w:rsid w:val="5F7FAF90"/>
    <w:rsid w:val="5F833BCF"/>
    <w:rsid w:val="5F838680"/>
    <w:rsid w:val="5F98E524"/>
    <w:rsid w:val="5F9A4365"/>
    <w:rsid w:val="5F9CCBF9"/>
    <w:rsid w:val="5FA41455"/>
    <w:rsid w:val="5FB1C9B2"/>
    <w:rsid w:val="5FB47ACE"/>
    <w:rsid w:val="5FB53EE9"/>
    <w:rsid w:val="5FBA61CA"/>
    <w:rsid w:val="5FBB4264"/>
    <w:rsid w:val="5FBC5D2F"/>
    <w:rsid w:val="5FBF691C"/>
    <w:rsid w:val="5FC4C1E5"/>
    <w:rsid w:val="5FCA5F5E"/>
    <w:rsid w:val="5FCB0908"/>
    <w:rsid w:val="5FCD5F7E"/>
    <w:rsid w:val="5FD126A7"/>
    <w:rsid w:val="5FDB14CD"/>
    <w:rsid w:val="5FE2A296"/>
    <w:rsid w:val="5FE9FEB8"/>
    <w:rsid w:val="5FEBA4B6"/>
    <w:rsid w:val="5FEBC9AC"/>
    <w:rsid w:val="5FF4CC1A"/>
    <w:rsid w:val="5FF4E43F"/>
    <w:rsid w:val="5FFB1D5C"/>
    <w:rsid w:val="5FFF7B24"/>
    <w:rsid w:val="60009A44"/>
    <w:rsid w:val="60066922"/>
    <w:rsid w:val="60073FA6"/>
    <w:rsid w:val="6018C010"/>
    <w:rsid w:val="60191C02"/>
    <w:rsid w:val="6029A339"/>
    <w:rsid w:val="6034EDD0"/>
    <w:rsid w:val="603BF5C5"/>
    <w:rsid w:val="603CEAED"/>
    <w:rsid w:val="603FD7CC"/>
    <w:rsid w:val="604048B7"/>
    <w:rsid w:val="60413FDC"/>
    <w:rsid w:val="6049759A"/>
    <w:rsid w:val="604A9A6D"/>
    <w:rsid w:val="60608CC4"/>
    <w:rsid w:val="606ED829"/>
    <w:rsid w:val="6070E8FA"/>
    <w:rsid w:val="60749220"/>
    <w:rsid w:val="60789D22"/>
    <w:rsid w:val="60796C8C"/>
    <w:rsid w:val="607F9698"/>
    <w:rsid w:val="6081E9F1"/>
    <w:rsid w:val="608530C6"/>
    <w:rsid w:val="6089FA76"/>
    <w:rsid w:val="608E034B"/>
    <w:rsid w:val="609C9287"/>
    <w:rsid w:val="60A46209"/>
    <w:rsid w:val="60A916AF"/>
    <w:rsid w:val="60AA5877"/>
    <w:rsid w:val="60AFE207"/>
    <w:rsid w:val="60B08BCF"/>
    <w:rsid w:val="60B41156"/>
    <w:rsid w:val="60B4DF04"/>
    <w:rsid w:val="60BA6AC4"/>
    <w:rsid w:val="60BE21F2"/>
    <w:rsid w:val="60C10B82"/>
    <w:rsid w:val="60C979D1"/>
    <w:rsid w:val="60CC52C4"/>
    <w:rsid w:val="60D3F443"/>
    <w:rsid w:val="60D4EBF5"/>
    <w:rsid w:val="60DAACD2"/>
    <w:rsid w:val="60E05ACA"/>
    <w:rsid w:val="60E1261E"/>
    <w:rsid w:val="60F5C798"/>
    <w:rsid w:val="60F5F544"/>
    <w:rsid w:val="60FD225F"/>
    <w:rsid w:val="6101740D"/>
    <w:rsid w:val="6103A39D"/>
    <w:rsid w:val="61042D52"/>
    <w:rsid w:val="61066646"/>
    <w:rsid w:val="610B5845"/>
    <w:rsid w:val="610CF02B"/>
    <w:rsid w:val="61100BAC"/>
    <w:rsid w:val="6116AF4A"/>
    <w:rsid w:val="611D7CF7"/>
    <w:rsid w:val="611E7AF9"/>
    <w:rsid w:val="61220157"/>
    <w:rsid w:val="612753D3"/>
    <w:rsid w:val="612A61A8"/>
    <w:rsid w:val="612AD5BF"/>
    <w:rsid w:val="6130738B"/>
    <w:rsid w:val="6136DD12"/>
    <w:rsid w:val="6139263A"/>
    <w:rsid w:val="613F0D65"/>
    <w:rsid w:val="61435EB8"/>
    <w:rsid w:val="614BA4B6"/>
    <w:rsid w:val="61575935"/>
    <w:rsid w:val="61582B63"/>
    <w:rsid w:val="615C4C8C"/>
    <w:rsid w:val="615EEBE3"/>
    <w:rsid w:val="61643F5B"/>
    <w:rsid w:val="616A2237"/>
    <w:rsid w:val="616D58F0"/>
    <w:rsid w:val="617B3B1B"/>
    <w:rsid w:val="61855B99"/>
    <w:rsid w:val="61897C77"/>
    <w:rsid w:val="6191F3DD"/>
    <w:rsid w:val="61938826"/>
    <w:rsid w:val="619A82C1"/>
    <w:rsid w:val="61AB1AAC"/>
    <w:rsid w:val="61AF1662"/>
    <w:rsid w:val="61C81763"/>
    <w:rsid w:val="61CB7B16"/>
    <w:rsid w:val="61CC2997"/>
    <w:rsid w:val="61CEA157"/>
    <w:rsid w:val="61D58C46"/>
    <w:rsid w:val="61D6F481"/>
    <w:rsid w:val="61D6F670"/>
    <w:rsid w:val="61D76184"/>
    <w:rsid w:val="61DD088E"/>
    <w:rsid w:val="61E18496"/>
    <w:rsid w:val="61E37098"/>
    <w:rsid w:val="61E48D0C"/>
    <w:rsid w:val="61EA98CD"/>
    <w:rsid w:val="61EE49E9"/>
    <w:rsid w:val="62022E0F"/>
    <w:rsid w:val="6203B53A"/>
    <w:rsid w:val="62060E3A"/>
    <w:rsid w:val="620B0826"/>
    <w:rsid w:val="62218A9F"/>
    <w:rsid w:val="622531A4"/>
    <w:rsid w:val="6226D4EF"/>
    <w:rsid w:val="6234AC26"/>
    <w:rsid w:val="623B0C92"/>
    <w:rsid w:val="623F9D9F"/>
    <w:rsid w:val="6247E9ED"/>
    <w:rsid w:val="624D91F7"/>
    <w:rsid w:val="624FE1B7"/>
    <w:rsid w:val="625865CF"/>
    <w:rsid w:val="625A81A7"/>
    <w:rsid w:val="625DAE84"/>
    <w:rsid w:val="625FD000"/>
    <w:rsid w:val="6262B1CB"/>
    <w:rsid w:val="62659E77"/>
    <w:rsid w:val="6267E9EB"/>
    <w:rsid w:val="626B70FD"/>
    <w:rsid w:val="6272D5CF"/>
    <w:rsid w:val="6275742C"/>
    <w:rsid w:val="6279132F"/>
    <w:rsid w:val="627C5ECF"/>
    <w:rsid w:val="627ED7F0"/>
    <w:rsid w:val="6290F7FF"/>
    <w:rsid w:val="629197F9"/>
    <w:rsid w:val="62965742"/>
    <w:rsid w:val="629B141B"/>
    <w:rsid w:val="62A570A8"/>
    <w:rsid w:val="62B7F82F"/>
    <w:rsid w:val="62BB9922"/>
    <w:rsid w:val="62BF2372"/>
    <w:rsid w:val="62C14153"/>
    <w:rsid w:val="62D07F31"/>
    <w:rsid w:val="62D08024"/>
    <w:rsid w:val="62D0C0BD"/>
    <w:rsid w:val="62D5E187"/>
    <w:rsid w:val="62D6871C"/>
    <w:rsid w:val="62D82B34"/>
    <w:rsid w:val="62DF76D1"/>
    <w:rsid w:val="62E2AC26"/>
    <w:rsid w:val="62E49F0B"/>
    <w:rsid w:val="62ECEA81"/>
    <w:rsid w:val="62F30709"/>
    <w:rsid w:val="62FBCDC0"/>
    <w:rsid w:val="62FDFB43"/>
    <w:rsid w:val="62FE4FA2"/>
    <w:rsid w:val="6303AD42"/>
    <w:rsid w:val="630B849C"/>
    <w:rsid w:val="630C6D03"/>
    <w:rsid w:val="630E9197"/>
    <w:rsid w:val="63136A7B"/>
    <w:rsid w:val="631499E5"/>
    <w:rsid w:val="631572DC"/>
    <w:rsid w:val="631DDF98"/>
    <w:rsid w:val="6325C9AA"/>
    <w:rsid w:val="63297110"/>
    <w:rsid w:val="6332E93C"/>
    <w:rsid w:val="6335AFE6"/>
    <w:rsid w:val="6338477D"/>
    <w:rsid w:val="633C0AD4"/>
    <w:rsid w:val="634D0B7D"/>
    <w:rsid w:val="634E9916"/>
    <w:rsid w:val="63593669"/>
    <w:rsid w:val="635F6E23"/>
    <w:rsid w:val="6371BA23"/>
    <w:rsid w:val="6373CFD7"/>
    <w:rsid w:val="637C90D0"/>
    <w:rsid w:val="637DEA1E"/>
    <w:rsid w:val="63897094"/>
    <w:rsid w:val="638BC06D"/>
    <w:rsid w:val="63997A64"/>
    <w:rsid w:val="639B54DD"/>
    <w:rsid w:val="639C5E7A"/>
    <w:rsid w:val="639F59B5"/>
    <w:rsid w:val="63A4CF99"/>
    <w:rsid w:val="63A6CBBC"/>
    <w:rsid w:val="63B18428"/>
    <w:rsid w:val="63B7B880"/>
    <w:rsid w:val="63BB0607"/>
    <w:rsid w:val="63BC7A93"/>
    <w:rsid w:val="63BF25FA"/>
    <w:rsid w:val="63C14A3C"/>
    <w:rsid w:val="63CD6AEE"/>
    <w:rsid w:val="63D7D3E4"/>
    <w:rsid w:val="63E46AEE"/>
    <w:rsid w:val="63F520EE"/>
    <w:rsid w:val="63F55A73"/>
    <w:rsid w:val="63FE8946"/>
    <w:rsid w:val="6406B7D3"/>
    <w:rsid w:val="640A0B39"/>
    <w:rsid w:val="640AE3D5"/>
    <w:rsid w:val="6410EA68"/>
    <w:rsid w:val="64279488"/>
    <w:rsid w:val="6427DFBF"/>
    <w:rsid w:val="642EF7B9"/>
    <w:rsid w:val="64321B23"/>
    <w:rsid w:val="643281CB"/>
    <w:rsid w:val="6434F5A7"/>
    <w:rsid w:val="643533C1"/>
    <w:rsid w:val="64395C15"/>
    <w:rsid w:val="64511D4B"/>
    <w:rsid w:val="64533AA3"/>
    <w:rsid w:val="64556BBA"/>
    <w:rsid w:val="64568AB5"/>
    <w:rsid w:val="6457AA83"/>
    <w:rsid w:val="6460BC27"/>
    <w:rsid w:val="646182B7"/>
    <w:rsid w:val="646417ED"/>
    <w:rsid w:val="646EA352"/>
    <w:rsid w:val="646FF3ED"/>
    <w:rsid w:val="647CEE7A"/>
    <w:rsid w:val="6481CB4B"/>
    <w:rsid w:val="6482756E"/>
    <w:rsid w:val="648345E0"/>
    <w:rsid w:val="64883637"/>
    <w:rsid w:val="6488CEBB"/>
    <w:rsid w:val="648F3AF7"/>
    <w:rsid w:val="64ACDE45"/>
    <w:rsid w:val="64ADBE91"/>
    <w:rsid w:val="64ADF62B"/>
    <w:rsid w:val="64B25FF6"/>
    <w:rsid w:val="64B570E0"/>
    <w:rsid w:val="64BB1667"/>
    <w:rsid w:val="64C05DDE"/>
    <w:rsid w:val="64C492C9"/>
    <w:rsid w:val="64C6A7E3"/>
    <w:rsid w:val="64C899F5"/>
    <w:rsid w:val="64CAFB2D"/>
    <w:rsid w:val="64CEAE08"/>
    <w:rsid w:val="64E10278"/>
    <w:rsid w:val="64E1FD02"/>
    <w:rsid w:val="64F4FF43"/>
    <w:rsid w:val="64FC1F5A"/>
    <w:rsid w:val="65001336"/>
    <w:rsid w:val="650586E9"/>
    <w:rsid w:val="6505D289"/>
    <w:rsid w:val="650FBD78"/>
    <w:rsid w:val="65121E4A"/>
    <w:rsid w:val="6514B568"/>
    <w:rsid w:val="6515FC86"/>
    <w:rsid w:val="65170D1F"/>
    <w:rsid w:val="6519DBF6"/>
    <w:rsid w:val="651B577B"/>
    <w:rsid w:val="651E0B90"/>
    <w:rsid w:val="651EB17A"/>
    <w:rsid w:val="65249324"/>
    <w:rsid w:val="652B487F"/>
    <w:rsid w:val="652E9C6F"/>
    <w:rsid w:val="6536A307"/>
    <w:rsid w:val="65460499"/>
    <w:rsid w:val="654946ED"/>
    <w:rsid w:val="655C67F7"/>
    <w:rsid w:val="6565455F"/>
    <w:rsid w:val="65662F13"/>
    <w:rsid w:val="6567C7EC"/>
    <w:rsid w:val="65700FFF"/>
    <w:rsid w:val="65707D7F"/>
    <w:rsid w:val="6573991D"/>
    <w:rsid w:val="657A1B0E"/>
    <w:rsid w:val="65810E66"/>
    <w:rsid w:val="6581681F"/>
    <w:rsid w:val="65878279"/>
    <w:rsid w:val="658B6114"/>
    <w:rsid w:val="658CCE71"/>
    <w:rsid w:val="65922432"/>
    <w:rsid w:val="65947CA5"/>
    <w:rsid w:val="65956075"/>
    <w:rsid w:val="659A5667"/>
    <w:rsid w:val="659A918B"/>
    <w:rsid w:val="65A035C8"/>
    <w:rsid w:val="65AD93FD"/>
    <w:rsid w:val="65AF6123"/>
    <w:rsid w:val="65B18820"/>
    <w:rsid w:val="65BBC922"/>
    <w:rsid w:val="65BBFEE5"/>
    <w:rsid w:val="65BC673D"/>
    <w:rsid w:val="65BDF729"/>
    <w:rsid w:val="65CBF956"/>
    <w:rsid w:val="65D27920"/>
    <w:rsid w:val="65DF0A6D"/>
    <w:rsid w:val="65E4166B"/>
    <w:rsid w:val="65E6F7E7"/>
    <w:rsid w:val="65F07E48"/>
    <w:rsid w:val="65F339E4"/>
    <w:rsid w:val="65F343AA"/>
    <w:rsid w:val="65F37AE4"/>
    <w:rsid w:val="65F7868B"/>
    <w:rsid w:val="65F835F2"/>
    <w:rsid w:val="65F96388"/>
    <w:rsid w:val="65FAE17A"/>
    <w:rsid w:val="65FC9B5E"/>
    <w:rsid w:val="65FCD467"/>
    <w:rsid w:val="65FFB9CD"/>
    <w:rsid w:val="65FFD5A1"/>
    <w:rsid w:val="6602AD34"/>
    <w:rsid w:val="66088512"/>
    <w:rsid w:val="660BFF11"/>
    <w:rsid w:val="6618ECFA"/>
    <w:rsid w:val="662119E6"/>
    <w:rsid w:val="66242D2E"/>
    <w:rsid w:val="66249294"/>
    <w:rsid w:val="66358F0F"/>
    <w:rsid w:val="663B94F3"/>
    <w:rsid w:val="6640C884"/>
    <w:rsid w:val="66410D3B"/>
    <w:rsid w:val="66430C0E"/>
    <w:rsid w:val="6646532A"/>
    <w:rsid w:val="66474E23"/>
    <w:rsid w:val="664BE609"/>
    <w:rsid w:val="665B2D24"/>
    <w:rsid w:val="665D26DF"/>
    <w:rsid w:val="665F626C"/>
    <w:rsid w:val="66605B40"/>
    <w:rsid w:val="66625D3D"/>
    <w:rsid w:val="6672CA86"/>
    <w:rsid w:val="667B3A08"/>
    <w:rsid w:val="667F0BA8"/>
    <w:rsid w:val="6687BAE6"/>
    <w:rsid w:val="668AC1A3"/>
    <w:rsid w:val="669360B7"/>
    <w:rsid w:val="6697D2D7"/>
    <w:rsid w:val="66B1BF64"/>
    <w:rsid w:val="66B33508"/>
    <w:rsid w:val="66C6F0E8"/>
    <w:rsid w:val="66C85AFF"/>
    <w:rsid w:val="66D0A940"/>
    <w:rsid w:val="66D3DF81"/>
    <w:rsid w:val="66D7A9D9"/>
    <w:rsid w:val="66D7C664"/>
    <w:rsid w:val="66DF1213"/>
    <w:rsid w:val="66E55E83"/>
    <w:rsid w:val="66ED735F"/>
    <w:rsid w:val="66EF4659"/>
    <w:rsid w:val="66EFE29D"/>
    <w:rsid w:val="66F33298"/>
    <w:rsid w:val="66F506A8"/>
    <w:rsid w:val="66F6C490"/>
    <w:rsid w:val="66FF304D"/>
    <w:rsid w:val="670429DF"/>
    <w:rsid w:val="670797B2"/>
    <w:rsid w:val="670BE460"/>
    <w:rsid w:val="670BFA5C"/>
    <w:rsid w:val="670E7B3D"/>
    <w:rsid w:val="6712CAB6"/>
    <w:rsid w:val="67181FAD"/>
    <w:rsid w:val="671CC174"/>
    <w:rsid w:val="671D72BF"/>
    <w:rsid w:val="67213E8A"/>
    <w:rsid w:val="6724C60A"/>
    <w:rsid w:val="672EAD4C"/>
    <w:rsid w:val="67352751"/>
    <w:rsid w:val="6735798C"/>
    <w:rsid w:val="6739429A"/>
    <w:rsid w:val="67472B5C"/>
    <w:rsid w:val="674CC304"/>
    <w:rsid w:val="6750ECCA"/>
    <w:rsid w:val="67545622"/>
    <w:rsid w:val="67644EC5"/>
    <w:rsid w:val="6766195A"/>
    <w:rsid w:val="6766E2BB"/>
    <w:rsid w:val="676CB3E2"/>
    <w:rsid w:val="67718B9F"/>
    <w:rsid w:val="6774135B"/>
    <w:rsid w:val="67828A83"/>
    <w:rsid w:val="67845475"/>
    <w:rsid w:val="6789BE9A"/>
    <w:rsid w:val="678E3FEF"/>
    <w:rsid w:val="67940767"/>
    <w:rsid w:val="6797D4AC"/>
    <w:rsid w:val="679B249A"/>
    <w:rsid w:val="679D610F"/>
    <w:rsid w:val="679E42E0"/>
    <w:rsid w:val="67A5819F"/>
    <w:rsid w:val="67A9CA80"/>
    <w:rsid w:val="67B695C2"/>
    <w:rsid w:val="67B6F94D"/>
    <w:rsid w:val="67B96974"/>
    <w:rsid w:val="67B97856"/>
    <w:rsid w:val="67C00F1C"/>
    <w:rsid w:val="67C6476C"/>
    <w:rsid w:val="67D15F70"/>
    <w:rsid w:val="67D26064"/>
    <w:rsid w:val="67D2BEF6"/>
    <w:rsid w:val="67E3E958"/>
    <w:rsid w:val="67EC945F"/>
    <w:rsid w:val="67EF08EC"/>
    <w:rsid w:val="67F78264"/>
    <w:rsid w:val="67FA8D52"/>
    <w:rsid w:val="6800823E"/>
    <w:rsid w:val="68051096"/>
    <w:rsid w:val="68085DFD"/>
    <w:rsid w:val="680F0AE2"/>
    <w:rsid w:val="68178FAD"/>
    <w:rsid w:val="6821E24D"/>
    <w:rsid w:val="6821E2E3"/>
    <w:rsid w:val="6822B15C"/>
    <w:rsid w:val="68238B47"/>
    <w:rsid w:val="6829EADE"/>
    <w:rsid w:val="68314C0E"/>
    <w:rsid w:val="6831D0C6"/>
    <w:rsid w:val="6839439C"/>
    <w:rsid w:val="683A4963"/>
    <w:rsid w:val="683CF78E"/>
    <w:rsid w:val="684000DA"/>
    <w:rsid w:val="6848491A"/>
    <w:rsid w:val="6849609A"/>
    <w:rsid w:val="684AF08F"/>
    <w:rsid w:val="684C2E49"/>
    <w:rsid w:val="684D91A6"/>
    <w:rsid w:val="68534BAC"/>
    <w:rsid w:val="685FF868"/>
    <w:rsid w:val="68684E41"/>
    <w:rsid w:val="686DC0C2"/>
    <w:rsid w:val="686F313D"/>
    <w:rsid w:val="687826A6"/>
    <w:rsid w:val="6878C263"/>
    <w:rsid w:val="688AE01E"/>
    <w:rsid w:val="6895DDF2"/>
    <w:rsid w:val="68970251"/>
    <w:rsid w:val="689DDB84"/>
    <w:rsid w:val="68AACB16"/>
    <w:rsid w:val="68ADD3E0"/>
    <w:rsid w:val="68B875BB"/>
    <w:rsid w:val="68C6D3D6"/>
    <w:rsid w:val="68C78710"/>
    <w:rsid w:val="68CE9982"/>
    <w:rsid w:val="68E168C0"/>
    <w:rsid w:val="68E6FD51"/>
    <w:rsid w:val="68EB4FCB"/>
    <w:rsid w:val="68EBC2D8"/>
    <w:rsid w:val="68EC1EED"/>
    <w:rsid w:val="68EDD7DE"/>
    <w:rsid w:val="68F0F6C5"/>
    <w:rsid w:val="68FA4FC6"/>
    <w:rsid w:val="6902DB70"/>
    <w:rsid w:val="690AB59F"/>
    <w:rsid w:val="69145509"/>
    <w:rsid w:val="691A66C5"/>
    <w:rsid w:val="691D4E92"/>
    <w:rsid w:val="69229455"/>
    <w:rsid w:val="69291CD9"/>
    <w:rsid w:val="692ADAA6"/>
    <w:rsid w:val="692C0B26"/>
    <w:rsid w:val="6934328D"/>
    <w:rsid w:val="694A1718"/>
    <w:rsid w:val="694A289F"/>
    <w:rsid w:val="6952B93F"/>
    <w:rsid w:val="69535509"/>
    <w:rsid w:val="69672B2C"/>
    <w:rsid w:val="69674EC2"/>
    <w:rsid w:val="696A6816"/>
    <w:rsid w:val="696B0513"/>
    <w:rsid w:val="6972F497"/>
    <w:rsid w:val="697717EF"/>
    <w:rsid w:val="6979AE23"/>
    <w:rsid w:val="697A7F46"/>
    <w:rsid w:val="697CB04C"/>
    <w:rsid w:val="69854BC4"/>
    <w:rsid w:val="698590AA"/>
    <w:rsid w:val="6991B251"/>
    <w:rsid w:val="699CF33A"/>
    <w:rsid w:val="699E8E09"/>
    <w:rsid w:val="69A2669A"/>
    <w:rsid w:val="69A4AD9D"/>
    <w:rsid w:val="69A7DF9B"/>
    <w:rsid w:val="69A9C3D5"/>
    <w:rsid w:val="69AF3694"/>
    <w:rsid w:val="69AF88F9"/>
    <w:rsid w:val="69B12905"/>
    <w:rsid w:val="69B499C8"/>
    <w:rsid w:val="69B4B54F"/>
    <w:rsid w:val="69BAF7DF"/>
    <w:rsid w:val="69C7D34A"/>
    <w:rsid w:val="69CA4FEC"/>
    <w:rsid w:val="69CDA127"/>
    <w:rsid w:val="69D4BD67"/>
    <w:rsid w:val="69D5BF97"/>
    <w:rsid w:val="69D6CCB5"/>
    <w:rsid w:val="69DA1590"/>
    <w:rsid w:val="69E0FBA7"/>
    <w:rsid w:val="69E96640"/>
    <w:rsid w:val="69EA1922"/>
    <w:rsid w:val="69EDD25C"/>
    <w:rsid w:val="69EF69E3"/>
    <w:rsid w:val="69F92353"/>
    <w:rsid w:val="6A12049A"/>
    <w:rsid w:val="6A15BA6F"/>
    <w:rsid w:val="6A1DBC85"/>
    <w:rsid w:val="6A23A941"/>
    <w:rsid w:val="6A27BDB8"/>
    <w:rsid w:val="6A29010B"/>
    <w:rsid w:val="6A2BCC3C"/>
    <w:rsid w:val="6A2CD205"/>
    <w:rsid w:val="6A2E349C"/>
    <w:rsid w:val="6A2E62B0"/>
    <w:rsid w:val="6A33B9ED"/>
    <w:rsid w:val="6A3412FA"/>
    <w:rsid w:val="6A378CFF"/>
    <w:rsid w:val="6A426217"/>
    <w:rsid w:val="6A446C4B"/>
    <w:rsid w:val="6A4F5564"/>
    <w:rsid w:val="6A5DDC5D"/>
    <w:rsid w:val="6A5FB40C"/>
    <w:rsid w:val="6A60FAA5"/>
    <w:rsid w:val="6A69AD02"/>
    <w:rsid w:val="6A7B203B"/>
    <w:rsid w:val="6A7B2290"/>
    <w:rsid w:val="6A851CE1"/>
    <w:rsid w:val="6A859B35"/>
    <w:rsid w:val="6A899A19"/>
    <w:rsid w:val="6A90967E"/>
    <w:rsid w:val="6A93573B"/>
    <w:rsid w:val="6A978139"/>
    <w:rsid w:val="6A9986D5"/>
    <w:rsid w:val="6AA0623A"/>
    <w:rsid w:val="6AA27FB3"/>
    <w:rsid w:val="6AA5BCB9"/>
    <w:rsid w:val="6AB5C0F5"/>
    <w:rsid w:val="6ABE50F3"/>
    <w:rsid w:val="6AC3EE9E"/>
    <w:rsid w:val="6AC4ECEA"/>
    <w:rsid w:val="6AC5541A"/>
    <w:rsid w:val="6AC6B051"/>
    <w:rsid w:val="6AD57E37"/>
    <w:rsid w:val="6AD831DE"/>
    <w:rsid w:val="6ADB5059"/>
    <w:rsid w:val="6AE3A2F5"/>
    <w:rsid w:val="6AE690EE"/>
    <w:rsid w:val="6AEEE2A1"/>
    <w:rsid w:val="6AF1DDAF"/>
    <w:rsid w:val="6AF20C81"/>
    <w:rsid w:val="6AF9D48F"/>
    <w:rsid w:val="6AFD56E7"/>
    <w:rsid w:val="6B0059F8"/>
    <w:rsid w:val="6B01FBE4"/>
    <w:rsid w:val="6B066A01"/>
    <w:rsid w:val="6B0B720B"/>
    <w:rsid w:val="6B12DBB7"/>
    <w:rsid w:val="6B15CB6D"/>
    <w:rsid w:val="6B1B63C1"/>
    <w:rsid w:val="6B1D5994"/>
    <w:rsid w:val="6B1D9CBC"/>
    <w:rsid w:val="6B1FEC7F"/>
    <w:rsid w:val="6B233E40"/>
    <w:rsid w:val="6B254098"/>
    <w:rsid w:val="6B285808"/>
    <w:rsid w:val="6B330B05"/>
    <w:rsid w:val="6B3AC367"/>
    <w:rsid w:val="6B3E7720"/>
    <w:rsid w:val="6B40DF3F"/>
    <w:rsid w:val="6B420F26"/>
    <w:rsid w:val="6B474AB7"/>
    <w:rsid w:val="6B4DC35C"/>
    <w:rsid w:val="6B4F8CBB"/>
    <w:rsid w:val="6B594BD6"/>
    <w:rsid w:val="6B5966A5"/>
    <w:rsid w:val="6B5A9B36"/>
    <w:rsid w:val="6B5B3847"/>
    <w:rsid w:val="6B66A99A"/>
    <w:rsid w:val="6B687BA2"/>
    <w:rsid w:val="6B68C4DB"/>
    <w:rsid w:val="6B697188"/>
    <w:rsid w:val="6B716C41"/>
    <w:rsid w:val="6B73BEFB"/>
    <w:rsid w:val="6B75FF8F"/>
    <w:rsid w:val="6B7E395D"/>
    <w:rsid w:val="6B8A083F"/>
    <w:rsid w:val="6B9287BF"/>
    <w:rsid w:val="6B99210C"/>
    <w:rsid w:val="6B9D23D8"/>
    <w:rsid w:val="6B9D894D"/>
    <w:rsid w:val="6BA36305"/>
    <w:rsid w:val="6BA5E320"/>
    <w:rsid w:val="6BA977A1"/>
    <w:rsid w:val="6BADF396"/>
    <w:rsid w:val="6BAF281B"/>
    <w:rsid w:val="6BB24CA9"/>
    <w:rsid w:val="6BB3E771"/>
    <w:rsid w:val="6BBFE52D"/>
    <w:rsid w:val="6BC17935"/>
    <w:rsid w:val="6BC651E8"/>
    <w:rsid w:val="6BC70D9E"/>
    <w:rsid w:val="6BC92C5C"/>
    <w:rsid w:val="6BCA00F1"/>
    <w:rsid w:val="6BCA177F"/>
    <w:rsid w:val="6BCE0193"/>
    <w:rsid w:val="6BD30258"/>
    <w:rsid w:val="6BD6EDC6"/>
    <w:rsid w:val="6BD7C000"/>
    <w:rsid w:val="6BD7C567"/>
    <w:rsid w:val="6BDDF55F"/>
    <w:rsid w:val="6BDFCF2B"/>
    <w:rsid w:val="6BE6626F"/>
    <w:rsid w:val="6BECF6FD"/>
    <w:rsid w:val="6BEF727A"/>
    <w:rsid w:val="6BFB6054"/>
    <w:rsid w:val="6C0BB119"/>
    <w:rsid w:val="6C0CB534"/>
    <w:rsid w:val="6C1C4050"/>
    <w:rsid w:val="6C2097AC"/>
    <w:rsid w:val="6C260377"/>
    <w:rsid w:val="6C2A148C"/>
    <w:rsid w:val="6C2BB469"/>
    <w:rsid w:val="6C32A66D"/>
    <w:rsid w:val="6C33DEF4"/>
    <w:rsid w:val="6C380E64"/>
    <w:rsid w:val="6C3A74F7"/>
    <w:rsid w:val="6C3ED3B0"/>
    <w:rsid w:val="6C47AF88"/>
    <w:rsid w:val="6C4A6B77"/>
    <w:rsid w:val="6C4CBA32"/>
    <w:rsid w:val="6C4FDB48"/>
    <w:rsid w:val="6C5328F9"/>
    <w:rsid w:val="6C57C245"/>
    <w:rsid w:val="6C623280"/>
    <w:rsid w:val="6C62F005"/>
    <w:rsid w:val="6C67F217"/>
    <w:rsid w:val="6C6CD7F5"/>
    <w:rsid w:val="6C6F4083"/>
    <w:rsid w:val="6C73F73F"/>
    <w:rsid w:val="6C85D6DC"/>
    <w:rsid w:val="6C879822"/>
    <w:rsid w:val="6C87ACDF"/>
    <w:rsid w:val="6C8C3A03"/>
    <w:rsid w:val="6C8E0E9C"/>
    <w:rsid w:val="6C8F13C3"/>
    <w:rsid w:val="6C96B2E7"/>
    <w:rsid w:val="6C97B40F"/>
    <w:rsid w:val="6CA26118"/>
    <w:rsid w:val="6CA5424B"/>
    <w:rsid w:val="6CA888B0"/>
    <w:rsid w:val="6CAF1244"/>
    <w:rsid w:val="6CAFE2A6"/>
    <w:rsid w:val="6CB0331B"/>
    <w:rsid w:val="6CC0A30B"/>
    <w:rsid w:val="6CC29246"/>
    <w:rsid w:val="6CCED3EE"/>
    <w:rsid w:val="6CD0317B"/>
    <w:rsid w:val="6CD360F9"/>
    <w:rsid w:val="6CD4646B"/>
    <w:rsid w:val="6CDF3277"/>
    <w:rsid w:val="6CE1D06C"/>
    <w:rsid w:val="6CEA3C91"/>
    <w:rsid w:val="6CEB9EA0"/>
    <w:rsid w:val="6CEE3896"/>
    <w:rsid w:val="6CF58B37"/>
    <w:rsid w:val="6CFADC76"/>
    <w:rsid w:val="6D0030B9"/>
    <w:rsid w:val="6D06664D"/>
    <w:rsid w:val="6D087BF2"/>
    <w:rsid w:val="6D11681A"/>
    <w:rsid w:val="6D1989D5"/>
    <w:rsid w:val="6D1E9C5F"/>
    <w:rsid w:val="6D201B4F"/>
    <w:rsid w:val="6D23608A"/>
    <w:rsid w:val="6D23DF30"/>
    <w:rsid w:val="6D26070A"/>
    <w:rsid w:val="6D2B78D1"/>
    <w:rsid w:val="6D2B91F9"/>
    <w:rsid w:val="6D2F05FB"/>
    <w:rsid w:val="6D30FE59"/>
    <w:rsid w:val="6D3413CF"/>
    <w:rsid w:val="6D353AF6"/>
    <w:rsid w:val="6D360D39"/>
    <w:rsid w:val="6D454802"/>
    <w:rsid w:val="6D476825"/>
    <w:rsid w:val="6D4C081C"/>
    <w:rsid w:val="6D507113"/>
    <w:rsid w:val="6D578AC9"/>
    <w:rsid w:val="6D5AA4D6"/>
    <w:rsid w:val="6D5DFD20"/>
    <w:rsid w:val="6D66A308"/>
    <w:rsid w:val="6D66BC38"/>
    <w:rsid w:val="6D672BC1"/>
    <w:rsid w:val="6D678A4D"/>
    <w:rsid w:val="6D6D25DF"/>
    <w:rsid w:val="6D6DE295"/>
    <w:rsid w:val="6D6F54E7"/>
    <w:rsid w:val="6D71156F"/>
    <w:rsid w:val="6D75EFC1"/>
    <w:rsid w:val="6D79E34B"/>
    <w:rsid w:val="6D7A7525"/>
    <w:rsid w:val="6D7E7365"/>
    <w:rsid w:val="6D7F5670"/>
    <w:rsid w:val="6D819E9E"/>
    <w:rsid w:val="6D842504"/>
    <w:rsid w:val="6D867355"/>
    <w:rsid w:val="6D930752"/>
    <w:rsid w:val="6D9F8E8A"/>
    <w:rsid w:val="6DA31854"/>
    <w:rsid w:val="6DA7ADD0"/>
    <w:rsid w:val="6DAA12EE"/>
    <w:rsid w:val="6DB2EDE3"/>
    <w:rsid w:val="6DB3BA48"/>
    <w:rsid w:val="6DB72D56"/>
    <w:rsid w:val="6DB99C03"/>
    <w:rsid w:val="6DC2D661"/>
    <w:rsid w:val="6DC4904C"/>
    <w:rsid w:val="6DC8A1E1"/>
    <w:rsid w:val="6DD05D3E"/>
    <w:rsid w:val="6DD3EB46"/>
    <w:rsid w:val="6DD404FD"/>
    <w:rsid w:val="6DD867EE"/>
    <w:rsid w:val="6DDB5026"/>
    <w:rsid w:val="6DDD6719"/>
    <w:rsid w:val="6DEB19ED"/>
    <w:rsid w:val="6DEF118A"/>
    <w:rsid w:val="6DF37B83"/>
    <w:rsid w:val="6DFE4BC9"/>
    <w:rsid w:val="6DFEA2BB"/>
    <w:rsid w:val="6DFEC4F5"/>
    <w:rsid w:val="6E00571E"/>
    <w:rsid w:val="6E07AD43"/>
    <w:rsid w:val="6E08429E"/>
    <w:rsid w:val="6E0AE786"/>
    <w:rsid w:val="6E0B5904"/>
    <w:rsid w:val="6E0C4D64"/>
    <w:rsid w:val="6E116DE4"/>
    <w:rsid w:val="6E191033"/>
    <w:rsid w:val="6E1F6209"/>
    <w:rsid w:val="6E20F8E1"/>
    <w:rsid w:val="6E21A0B3"/>
    <w:rsid w:val="6E2CCFA9"/>
    <w:rsid w:val="6E2CEF8A"/>
    <w:rsid w:val="6E36A5BD"/>
    <w:rsid w:val="6E376AA6"/>
    <w:rsid w:val="6E406B41"/>
    <w:rsid w:val="6E41DEA5"/>
    <w:rsid w:val="6E42FD6F"/>
    <w:rsid w:val="6E4641A9"/>
    <w:rsid w:val="6E485D09"/>
    <w:rsid w:val="6E49C89C"/>
    <w:rsid w:val="6E517FEF"/>
    <w:rsid w:val="6E553D7E"/>
    <w:rsid w:val="6E70413B"/>
    <w:rsid w:val="6E71D1C2"/>
    <w:rsid w:val="6E72A069"/>
    <w:rsid w:val="6E72FB45"/>
    <w:rsid w:val="6E7378BA"/>
    <w:rsid w:val="6E74A529"/>
    <w:rsid w:val="6E76A26F"/>
    <w:rsid w:val="6E7E49DB"/>
    <w:rsid w:val="6E85E18F"/>
    <w:rsid w:val="6E8B5E9A"/>
    <w:rsid w:val="6E9067E5"/>
    <w:rsid w:val="6E920651"/>
    <w:rsid w:val="6E95994D"/>
    <w:rsid w:val="6E9982A9"/>
    <w:rsid w:val="6E9C1AF9"/>
    <w:rsid w:val="6EA9102D"/>
    <w:rsid w:val="6EA9FE18"/>
    <w:rsid w:val="6EB125CD"/>
    <w:rsid w:val="6EB25263"/>
    <w:rsid w:val="6EBA4487"/>
    <w:rsid w:val="6EBED376"/>
    <w:rsid w:val="6EC2BF85"/>
    <w:rsid w:val="6ECF66D5"/>
    <w:rsid w:val="6ED25371"/>
    <w:rsid w:val="6ED4ACE7"/>
    <w:rsid w:val="6ED7FDB5"/>
    <w:rsid w:val="6ED9C130"/>
    <w:rsid w:val="6EE7A8E3"/>
    <w:rsid w:val="6EED5DD1"/>
    <w:rsid w:val="6EEF49EB"/>
    <w:rsid w:val="6EF2DEF5"/>
    <w:rsid w:val="6EF847E1"/>
    <w:rsid w:val="6EF94A4C"/>
    <w:rsid w:val="6EFFE2AB"/>
    <w:rsid w:val="6F02CEDB"/>
    <w:rsid w:val="6F06A0F1"/>
    <w:rsid w:val="6F0B0ECF"/>
    <w:rsid w:val="6F127B26"/>
    <w:rsid w:val="6F18A3E5"/>
    <w:rsid w:val="6F18CEF5"/>
    <w:rsid w:val="6F1901BB"/>
    <w:rsid w:val="6F32EBBA"/>
    <w:rsid w:val="6F468E61"/>
    <w:rsid w:val="6F4FEE21"/>
    <w:rsid w:val="6F5BE2D6"/>
    <w:rsid w:val="6F5E1AD2"/>
    <w:rsid w:val="6F5EAF31"/>
    <w:rsid w:val="6F697C6A"/>
    <w:rsid w:val="6F6C7DCA"/>
    <w:rsid w:val="6F6E7330"/>
    <w:rsid w:val="6F7761D5"/>
    <w:rsid w:val="6F7E5E5C"/>
    <w:rsid w:val="6F82CA1D"/>
    <w:rsid w:val="6F84607A"/>
    <w:rsid w:val="6F85070D"/>
    <w:rsid w:val="6F88AEF3"/>
    <w:rsid w:val="6F8D8F8A"/>
    <w:rsid w:val="6F90708B"/>
    <w:rsid w:val="6FA0E467"/>
    <w:rsid w:val="6FA16DA0"/>
    <w:rsid w:val="6FA1E983"/>
    <w:rsid w:val="6FB2B784"/>
    <w:rsid w:val="6FB363CB"/>
    <w:rsid w:val="6FB9589C"/>
    <w:rsid w:val="6FBAD466"/>
    <w:rsid w:val="6FBB22D0"/>
    <w:rsid w:val="6FC4FE40"/>
    <w:rsid w:val="6FC8A00A"/>
    <w:rsid w:val="6FC93D80"/>
    <w:rsid w:val="6FCBC87A"/>
    <w:rsid w:val="6FCF0B5C"/>
    <w:rsid w:val="6FCF83EC"/>
    <w:rsid w:val="6FD3A1BA"/>
    <w:rsid w:val="6FD4AE39"/>
    <w:rsid w:val="6FD5CF4F"/>
    <w:rsid w:val="6FE169F1"/>
    <w:rsid w:val="6FE8ACDF"/>
    <w:rsid w:val="6FEC1895"/>
    <w:rsid w:val="6FF4A06B"/>
    <w:rsid w:val="6FF8FAED"/>
    <w:rsid w:val="6FF9B5D4"/>
    <w:rsid w:val="6FFA89EB"/>
    <w:rsid w:val="70080625"/>
    <w:rsid w:val="700AB045"/>
    <w:rsid w:val="7014F49E"/>
    <w:rsid w:val="7024FDEC"/>
    <w:rsid w:val="7027DC15"/>
    <w:rsid w:val="702E3CB2"/>
    <w:rsid w:val="7034EBC4"/>
    <w:rsid w:val="703A78F6"/>
    <w:rsid w:val="703C6D7B"/>
    <w:rsid w:val="703C9AFC"/>
    <w:rsid w:val="703D0617"/>
    <w:rsid w:val="703F817F"/>
    <w:rsid w:val="70416E47"/>
    <w:rsid w:val="7049DC4A"/>
    <w:rsid w:val="7052795A"/>
    <w:rsid w:val="7052D997"/>
    <w:rsid w:val="705415F7"/>
    <w:rsid w:val="705614E8"/>
    <w:rsid w:val="705F6658"/>
    <w:rsid w:val="70609B25"/>
    <w:rsid w:val="706348CF"/>
    <w:rsid w:val="706C225E"/>
    <w:rsid w:val="706FC6E0"/>
    <w:rsid w:val="70707332"/>
    <w:rsid w:val="707141B1"/>
    <w:rsid w:val="70792CFD"/>
    <w:rsid w:val="708034C0"/>
    <w:rsid w:val="70838EF8"/>
    <w:rsid w:val="7083AF41"/>
    <w:rsid w:val="7089FCEF"/>
    <w:rsid w:val="708BB5E1"/>
    <w:rsid w:val="708C96EC"/>
    <w:rsid w:val="7095ECEF"/>
    <w:rsid w:val="709AC001"/>
    <w:rsid w:val="709CCAB1"/>
    <w:rsid w:val="70A305C8"/>
    <w:rsid w:val="70A68446"/>
    <w:rsid w:val="70A8956E"/>
    <w:rsid w:val="70AFED40"/>
    <w:rsid w:val="70B65602"/>
    <w:rsid w:val="70B6E763"/>
    <w:rsid w:val="70B8EED5"/>
    <w:rsid w:val="70BAF6E7"/>
    <w:rsid w:val="70BB0368"/>
    <w:rsid w:val="70BD675E"/>
    <w:rsid w:val="70C27EE0"/>
    <w:rsid w:val="70D2F109"/>
    <w:rsid w:val="70D76439"/>
    <w:rsid w:val="70DA1E78"/>
    <w:rsid w:val="70DFE6E7"/>
    <w:rsid w:val="70E056DA"/>
    <w:rsid w:val="70E40455"/>
    <w:rsid w:val="70E4BAC6"/>
    <w:rsid w:val="70E8F9DF"/>
    <w:rsid w:val="70EF0A54"/>
    <w:rsid w:val="711B5CDC"/>
    <w:rsid w:val="7121BE68"/>
    <w:rsid w:val="71279BDB"/>
    <w:rsid w:val="71285BEC"/>
    <w:rsid w:val="7128F153"/>
    <w:rsid w:val="712DA67F"/>
    <w:rsid w:val="713330EF"/>
    <w:rsid w:val="7138F208"/>
    <w:rsid w:val="713CEA7F"/>
    <w:rsid w:val="71476862"/>
    <w:rsid w:val="714FC924"/>
    <w:rsid w:val="7151C2EC"/>
    <w:rsid w:val="71527A52"/>
    <w:rsid w:val="71566A22"/>
    <w:rsid w:val="71594B2A"/>
    <w:rsid w:val="715CDB10"/>
    <w:rsid w:val="7161C47B"/>
    <w:rsid w:val="71643E94"/>
    <w:rsid w:val="7164706B"/>
    <w:rsid w:val="716D923F"/>
    <w:rsid w:val="716E467F"/>
    <w:rsid w:val="716F721B"/>
    <w:rsid w:val="7170368C"/>
    <w:rsid w:val="7170ED30"/>
    <w:rsid w:val="717B16CD"/>
    <w:rsid w:val="717B8A5F"/>
    <w:rsid w:val="718956E4"/>
    <w:rsid w:val="718CDE40"/>
    <w:rsid w:val="718CEDE7"/>
    <w:rsid w:val="71A1546E"/>
    <w:rsid w:val="71A27C9B"/>
    <w:rsid w:val="71A2B9BE"/>
    <w:rsid w:val="71A42F23"/>
    <w:rsid w:val="71A5FDBF"/>
    <w:rsid w:val="71A7EB0C"/>
    <w:rsid w:val="71AE6C4A"/>
    <w:rsid w:val="71B3E4D7"/>
    <w:rsid w:val="71B3F45A"/>
    <w:rsid w:val="71BC57F3"/>
    <w:rsid w:val="71BD52CB"/>
    <w:rsid w:val="71C570CD"/>
    <w:rsid w:val="71CA6F4B"/>
    <w:rsid w:val="71D0D01D"/>
    <w:rsid w:val="71D142A0"/>
    <w:rsid w:val="71D384F5"/>
    <w:rsid w:val="71D42557"/>
    <w:rsid w:val="71D495DD"/>
    <w:rsid w:val="71D7E127"/>
    <w:rsid w:val="71DDC307"/>
    <w:rsid w:val="71E0BAD6"/>
    <w:rsid w:val="71E13F62"/>
    <w:rsid w:val="71E47E7E"/>
    <w:rsid w:val="71E8342F"/>
    <w:rsid w:val="71E85654"/>
    <w:rsid w:val="71EC7E5C"/>
    <w:rsid w:val="71F20D82"/>
    <w:rsid w:val="71F52131"/>
    <w:rsid w:val="71FEC26C"/>
    <w:rsid w:val="7201A99C"/>
    <w:rsid w:val="720638CB"/>
    <w:rsid w:val="7208228A"/>
    <w:rsid w:val="720F5C2B"/>
    <w:rsid w:val="720FED66"/>
    <w:rsid w:val="7212EC80"/>
    <w:rsid w:val="721382B6"/>
    <w:rsid w:val="7217D7C2"/>
    <w:rsid w:val="7221A69B"/>
    <w:rsid w:val="72232512"/>
    <w:rsid w:val="72254BB0"/>
    <w:rsid w:val="722942C3"/>
    <w:rsid w:val="7229DDDF"/>
    <w:rsid w:val="72309755"/>
    <w:rsid w:val="72320B6E"/>
    <w:rsid w:val="72328AC4"/>
    <w:rsid w:val="7244E706"/>
    <w:rsid w:val="724B9DB1"/>
    <w:rsid w:val="724C827D"/>
    <w:rsid w:val="7256C748"/>
    <w:rsid w:val="7260DDDA"/>
    <w:rsid w:val="7267B12D"/>
    <w:rsid w:val="7267CF7B"/>
    <w:rsid w:val="726F0F7F"/>
    <w:rsid w:val="727315EF"/>
    <w:rsid w:val="72767E34"/>
    <w:rsid w:val="7279E9E4"/>
    <w:rsid w:val="727AED33"/>
    <w:rsid w:val="727C8204"/>
    <w:rsid w:val="727CBF47"/>
    <w:rsid w:val="7286F495"/>
    <w:rsid w:val="728ABC79"/>
    <w:rsid w:val="728FDEDA"/>
    <w:rsid w:val="7296B77D"/>
    <w:rsid w:val="7297685A"/>
    <w:rsid w:val="72A1C967"/>
    <w:rsid w:val="72A76F05"/>
    <w:rsid w:val="72A896DD"/>
    <w:rsid w:val="72B7C196"/>
    <w:rsid w:val="72BA8DFD"/>
    <w:rsid w:val="72BF9690"/>
    <w:rsid w:val="72D1D3FE"/>
    <w:rsid w:val="72D4CD65"/>
    <w:rsid w:val="72D4EBE7"/>
    <w:rsid w:val="72DB366A"/>
    <w:rsid w:val="72DBF3DD"/>
    <w:rsid w:val="72E56DB7"/>
    <w:rsid w:val="72F1A896"/>
    <w:rsid w:val="73013034"/>
    <w:rsid w:val="73024759"/>
    <w:rsid w:val="73027BBC"/>
    <w:rsid w:val="73039331"/>
    <w:rsid w:val="7304E815"/>
    <w:rsid w:val="730524E5"/>
    <w:rsid w:val="730A16E0"/>
    <w:rsid w:val="730A5C4C"/>
    <w:rsid w:val="73132082"/>
    <w:rsid w:val="731C43EF"/>
    <w:rsid w:val="73237DED"/>
    <w:rsid w:val="7325F1CC"/>
    <w:rsid w:val="7332F6F1"/>
    <w:rsid w:val="73333116"/>
    <w:rsid w:val="733EE2D3"/>
    <w:rsid w:val="734142B7"/>
    <w:rsid w:val="7345A3D8"/>
    <w:rsid w:val="734791E4"/>
    <w:rsid w:val="73492FAD"/>
    <w:rsid w:val="734B8006"/>
    <w:rsid w:val="735269C7"/>
    <w:rsid w:val="735A55B3"/>
    <w:rsid w:val="735A8AA2"/>
    <w:rsid w:val="735BE576"/>
    <w:rsid w:val="735E5F42"/>
    <w:rsid w:val="7360E0FB"/>
    <w:rsid w:val="736640AE"/>
    <w:rsid w:val="7371FC26"/>
    <w:rsid w:val="737571F0"/>
    <w:rsid w:val="7375C9A3"/>
    <w:rsid w:val="7381F497"/>
    <w:rsid w:val="7382AD08"/>
    <w:rsid w:val="7389172B"/>
    <w:rsid w:val="738DB4F9"/>
    <w:rsid w:val="738ECF1A"/>
    <w:rsid w:val="73939130"/>
    <w:rsid w:val="7394BDED"/>
    <w:rsid w:val="739914DF"/>
    <w:rsid w:val="739CE827"/>
    <w:rsid w:val="73B6ACCC"/>
    <w:rsid w:val="73BE061D"/>
    <w:rsid w:val="73BEFC1E"/>
    <w:rsid w:val="73C0A066"/>
    <w:rsid w:val="73C8BDF8"/>
    <w:rsid w:val="73D8433C"/>
    <w:rsid w:val="73E2FA08"/>
    <w:rsid w:val="73E35718"/>
    <w:rsid w:val="73ECCD30"/>
    <w:rsid w:val="73F1D057"/>
    <w:rsid w:val="73F3581B"/>
    <w:rsid w:val="73F53178"/>
    <w:rsid w:val="73F63C63"/>
    <w:rsid w:val="7401D596"/>
    <w:rsid w:val="74055420"/>
    <w:rsid w:val="741A6164"/>
    <w:rsid w:val="741F718F"/>
    <w:rsid w:val="74200A3E"/>
    <w:rsid w:val="7422E048"/>
    <w:rsid w:val="742544C6"/>
    <w:rsid w:val="743316DB"/>
    <w:rsid w:val="743529B8"/>
    <w:rsid w:val="743A1922"/>
    <w:rsid w:val="7448D3EA"/>
    <w:rsid w:val="74516F82"/>
    <w:rsid w:val="74535901"/>
    <w:rsid w:val="74536F4C"/>
    <w:rsid w:val="7457EF81"/>
    <w:rsid w:val="745C8E21"/>
    <w:rsid w:val="745E4AB4"/>
    <w:rsid w:val="745F0CE4"/>
    <w:rsid w:val="74608AF3"/>
    <w:rsid w:val="746824E5"/>
    <w:rsid w:val="746FE54C"/>
    <w:rsid w:val="7474CE00"/>
    <w:rsid w:val="7484D6D2"/>
    <w:rsid w:val="7485120B"/>
    <w:rsid w:val="748EEADA"/>
    <w:rsid w:val="7494B745"/>
    <w:rsid w:val="74972D11"/>
    <w:rsid w:val="749C310E"/>
    <w:rsid w:val="74A5F21C"/>
    <w:rsid w:val="74A7DA7F"/>
    <w:rsid w:val="74AE41FF"/>
    <w:rsid w:val="74B0651D"/>
    <w:rsid w:val="74B49DF5"/>
    <w:rsid w:val="74B50792"/>
    <w:rsid w:val="74C20384"/>
    <w:rsid w:val="74C6F4F6"/>
    <w:rsid w:val="74C834EB"/>
    <w:rsid w:val="74C8D8C1"/>
    <w:rsid w:val="74CC6C88"/>
    <w:rsid w:val="74CD87EE"/>
    <w:rsid w:val="74D78D37"/>
    <w:rsid w:val="74D86826"/>
    <w:rsid w:val="74D8B323"/>
    <w:rsid w:val="74DC7078"/>
    <w:rsid w:val="74E0FB84"/>
    <w:rsid w:val="74E2B1D2"/>
    <w:rsid w:val="74E52FE6"/>
    <w:rsid w:val="74E791DA"/>
    <w:rsid w:val="74E92F3C"/>
    <w:rsid w:val="74F4563E"/>
    <w:rsid w:val="75010071"/>
    <w:rsid w:val="75011F51"/>
    <w:rsid w:val="750292A0"/>
    <w:rsid w:val="7505662A"/>
    <w:rsid w:val="750F0D43"/>
    <w:rsid w:val="751D95CB"/>
    <w:rsid w:val="7522C774"/>
    <w:rsid w:val="75243BE7"/>
    <w:rsid w:val="752820CF"/>
    <w:rsid w:val="7529AE44"/>
    <w:rsid w:val="752C0151"/>
    <w:rsid w:val="75366717"/>
    <w:rsid w:val="75418154"/>
    <w:rsid w:val="7541A1A7"/>
    <w:rsid w:val="75430AF6"/>
    <w:rsid w:val="75603340"/>
    <w:rsid w:val="75612D43"/>
    <w:rsid w:val="7565D8F6"/>
    <w:rsid w:val="75667DAC"/>
    <w:rsid w:val="756774F6"/>
    <w:rsid w:val="75700D29"/>
    <w:rsid w:val="757182EC"/>
    <w:rsid w:val="7572D4CD"/>
    <w:rsid w:val="7579C035"/>
    <w:rsid w:val="757B0FFC"/>
    <w:rsid w:val="75881079"/>
    <w:rsid w:val="758C3C4C"/>
    <w:rsid w:val="758CDFA5"/>
    <w:rsid w:val="7590E8C8"/>
    <w:rsid w:val="7591DB6B"/>
    <w:rsid w:val="75A5F310"/>
    <w:rsid w:val="75A9BD8F"/>
    <w:rsid w:val="75B8B159"/>
    <w:rsid w:val="75BAEE8B"/>
    <w:rsid w:val="75BDB3AC"/>
    <w:rsid w:val="75C29024"/>
    <w:rsid w:val="75C80A5B"/>
    <w:rsid w:val="75C8C1E0"/>
    <w:rsid w:val="75CE3FE9"/>
    <w:rsid w:val="75CEC2A7"/>
    <w:rsid w:val="75D74A32"/>
    <w:rsid w:val="75E0B9AB"/>
    <w:rsid w:val="75EA4AD4"/>
    <w:rsid w:val="75EA683E"/>
    <w:rsid w:val="75EB8F99"/>
    <w:rsid w:val="75EBDA08"/>
    <w:rsid w:val="75F43410"/>
    <w:rsid w:val="75F4966D"/>
    <w:rsid w:val="75F9A87D"/>
    <w:rsid w:val="75FC48A6"/>
    <w:rsid w:val="7601B58F"/>
    <w:rsid w:val="7604D94E"/>
    <w:rsid w:val="76076FD9"/>
    <w:rsid w:val="7615F96B"/>
    <w:rsid w:val="76177D5A"/>
    <w:rsid w:val="761D882B"/>
    <w:rsid w:val="7626D096"/>
    <w:rsid w:val="7627F0B2"/>
    <w:rsid w:val="762B94A4"/>
    <w:rsid w:val="762C42BD"/>
    <w:rsid w:val="763307AC"/>
    <w:rsid w:val="7636B097"/>
    <w:rsid w:val="763CBFD8"/>
    <w:rsid w:val="763E40FF"/>
    <w:rsid w:val="763F314D"/>
    <w:rsid w:val="76432198"/>
    <w:rsid w:val="764D2543"/>
    <w:rsid w:val="764E4ECB"/>
    <w:rsid w:val="7651060C"/>
    <w:rsid w:val="765167BB"/>
    <w:rsid w:val="76520541"/>
    <w:rsid w:val="7659C88D"/>
    <w:rsid w:val="7659EC03"/>
    <w:rsid w:val="765E557A"/>
    <w:rsid w:val="76622683"/>
    <w:rsid w:val="76639069"/>
    <w:rsid w:val="76683CE9"/>
    <w:rsid w:val="7676B783"/>
    <w:rsid w:val="7681B249"/>
    <w:rsid w:val="76885378"/>
    <w:rsid w:val="76926487"/>
    <w:rsid w:val="769AB6D0"/>
    <w:rsid w:val="769B370F"/>
    <w:rsid w:val="76A1AD39"/>
    <w:rsid w:val="76A6A4E4"/>
    <w:rsid w:val="76AA4B5D"/>
    <w:rsid w:val="76AB7238"/>
    <w:rsid w:val="76AE3518"/>
    <w:rsid w:val="76B1B627"/>
    <w:rsid w:val="76B95DA8"/>
    <w:rsid w:val="76BA585A"/>
    <w:rsid w:val="76BFE4AF"/>
    <w:rsid w:val="76C2BB57"/>
    <w:rsid w:val="76C38CBB"/>
    <w:rsid w:val="76CAE259"/>
    <w:rsid w:val="76CF6572"/>
    <w:rsid w:val="76CFC8CD"/>
    <w:rsid w:val="76D07293"/>
    <w:rsid w:val="76D7ED41"/>
    <w:rsid w:val="76E027D7"/>
    <w:rsid w:val="76E0E7CC"/>
    <w:rsid w:val="76E7C06B"/>
    <w:rsid w:val="76EE912B"/>
    <w:rsid w:val="76EF9373"/>
    <w:rsid w:val="76F49B8D"/>
    <w:rsid w:val="76F754DB"/>
    <w:rsid w:val="76FF3416"/>
    <w:rsid w:val="76FF7039"/>
    <w:rsid w:val="770A5CE0"/>
    <w:rsid w:val="7713933F"/>
    <w:rsid w:val="771842B8"/>
    <w:rsid w:val="771F86C0"/>
    <w:rsid w:val="7724265F"/>
    <w:rsid w:val="7729225B"/>
    <w:rsid w:val="77293A90"/>
    <w:rsid w:val="772B04CB"/>
    <w:rsid w:val="772E20C7"/>
    <w:rsid w:val="7730E640"/>
    <w:rsid w:val="7731BC47"/>
    <w:rsid w:val="77323EAD"/>
    <w:rsid w:val="77332A55"/>
    <w:rsid w:val="773AE9F9"/>
    <w:rsid w:val="773B413F"/>
    <w:rsid w:val="77437AE8"/>
    <w:rsid w:val="77458DF0"/>
    <w:rsid w:val="774A7CCD"/>
    <w:rsid w:val="774B72C6"/>
    <w:rsid w:val="774BCFA7"/>
    <w:rsid w:val="774C0E3C"/>
    <w:rsid w:val="7759C67B"/>
    <w:rsid w:val="775EB64D"/>
    <w:rsid w:val="775EE37C"/>
    <w:rsid w:val="775F033A"/>
    <w:rsid w:val="77644EEF"/>
    <w:rsid w:val="776E57BF"/>
    <w:rsid w:val="777830FE"/>
    <w:rsid w:val="777855F6"/>
    <w:rsid w:val="7781C45C"/>
    <w:rsid w:val="7787C413"/>
    <w:rsid w:val="7794CE09"/>
    <w:rsid w:val="77955247"/>
    <w:rsid w:val="7795672C"/>
    <w:rsid w:val="77972A88"/>
    <w:rsid w:val="779E06D7"/>
    <w:rsid w:val="77A66AB9"/>
    <w:rsid w:val="77ABCB6C"/>
    <w:rsid w:val="77B74BCC"/>
    <w:rsid w:val="77B78436"/>
    <w:rsid w:val="77BE0787"/>
    <w:rsid w:val="77BF1897"/>
    <w:rsid w:val="77C7F2A9"/>
    <w:rsid w:val="77CAC30B"/>
    <w:rsid w:val="77CE340A"/>
    <w:rsid w:val="77D2FF61"/>
    <w:rsid w:val="77D307B6"/>
    <w:rsid w:val="77D66BFC"/>
    <w:rsid w:val="77D9A12B"/>
    <w:rsid w:val="77DB50FA"/>
    <w:rsid w:val="77DEB39F"/>
    <w:rsid w:val="77E37615"/>
    <w:rsid w:val="77E413CD"/>
    <w:rsid w:val="77E909F2"/>
    <w:rsid w:val="77EBA168"/>
    <w:rsid w:val="77EC5F05"/>
    <w:rsid w:val="77EFD658"/>
    <w:rsid w:val="77F5C06D"/>
    <w:rsid w:val="7802F333"/>
    <w:rsid w:val="780496CB"/>
    <w:rsid w:val="780D0405"/>
    <w:rsid w:val="78141DE8"/>
    <w:rsid w:val="781758FD"/>
    <w:rsid w:val="7818E172"/>
    <w:rsid w:val="7829C6ED"/>
    <w:rsid w:val="78301837"/>
    <w:rsid w:val="7835F2FB"/>
    <w:rsid w:val="7848AD68"/>
    <w:rsid w:val="784E4BA9"/>
    <w:rsid w:val="7853C41A"/>
    <w:rsid w:val="785DFF2F"/>
    <w:rsid w:val="78609886"/>
    <w:rsid w:val="78612D63"/>
    <w:rsid w:val="7871689F"/>
    <w:rsid w:val="787468D0"/>
    <w:rsid w:val="78787174"/>
    <w:rsid w:val="787C930F"/>
    <w:rsid w:val="787EF49C"/>
    <w:rsid w:val="78819722"/>
    <w:rsid w:val="788AFEE3"/>
    <w:rsid w:val="788ECF7C"/>
    <w:rsid w:val="788F5BBF"/>
    <w:rsid w:val="78901F1D"/>
    <w:rsid w:val="789715A8"/>
    <w:rsid w:val="789C4054"/>
    <w:rsid w:val="789DFB4F"/>
    <w:rsid w:val="78A4D13A"/>
    <w:rsid w:val="78B05E3F"/>
    <w:rsid w:val="78B85485"/>
    <w:rsid w:val="78B9A652"/>
    <w:rsid w:val="78BFB179"/>
    <w:rsid w:val="78C2C081"/>
    <w:rsid w:val="78C6F414"/>
    <w:rsid w:val="78D79433"/>
    <w:rsid w:val="78DD17B1"/>
    <w:rsid w:val="78DE1485"/>
    <w:rsid w:val="78DE1B5C"/>
    <w:rsid w:val="78E24131"/>
    <w:rsid w:val="78F0EA4E"/>
    <w:rsid w:val="78F7608B"/>
    <w:rsid w:val="78FA86AE"/>
    <w:rsid w:val="78FCE72A"/>
    <w:rsid w:val="79010059"/>
    <w:rsid w:val="790A13DA"/>
    <w:rsid w:val="790ABA95"/>
    <w:rsid w:val="790B920C"/>
    <w:rsid w:val="790C2172"/>
    <w:rsid w:val="791D951F"/>
    <w:rsid w:val="791DFBF1"/>
    <w:rsid w:val="7931EE94"/>
    <w:rsid w:val="7935BBEF"/>
    <w:rsid w:val="793AC3C5"/>
    <w:rsid w:val="79502177"/>
    <w:rsid w:val="7950487F"/>
    <w:rsid w:val="79529B65"/>
    <w:rsid w:val="7952BE21"/>
    <w:rsid w:val="79534DEB"/>
    <w:rsid w:val="7955564D"/>
    <w:rsid w:val="7956A935"/>
    <w:rsid w:val="795F2123"/>
    <w:rsid w:val="7960CD49"/>
    <w:rsid w:val="79625010"/>
    <w:rsid w:val="7962CBF5"/>
    <w:rsid w:val="79630A6E"/>
    <w:rsid w:val="79682868"/>
    <w:rsid w:val="796A5E22"/>
    <w:rsid w:val="796AD74A"/>
    <w:rsid w:val="796ECFC2"/>
    <w:rsid w:val="7979633F"/>
    <w:rsid w:val="797A4821"/>
    <w:rsid w:val="797B7A85"/>
    <w:rsid w:val="797C128D"/>
    <w:rsid w:val="797FAE47"/>
    <w:rsid w:val="798A5FDD"/>
    <w:rsid w:val="79962A7A"/>
    <w:rsid w:val="79A3172A"/>
    <w:rsid w:val="79A3774A"/>
    <w:rsid w:val="79AA0880"/>
    <w:rsid w:val="79AA4364"/>
    <w:rsid w:val="79ADCD94"/>
    <w:rsid w:val="79AE100C"/>
    <w:rsid w:val="79B5838B"/>
    <w:rsid w:val="79B6C806"/>
    <w:rsid w:val="79B85F59"/>
    <w:rsid w:val="79C32659"/>
    <w:rsid w:val="79CC3194"/>
    <w:rsid w:val="79CF9EDD"/>
    <w:rsid w:val="79D943BF"/>
    <w:rsid w:val="79D9DC56"/>
    <w:rsid w:val="79DCD4BC"/>
    <w:rsid w:val="79DD05D1"/>
    <w:rsid w:val="79DFE0EB"/>
    <w:rsid w:val="79E13A68"/>
    <w:rsid w:val="79E2D5AD"/>
    <w:rsid w:val="79E46CC4"/>
    <w:rsid w:val="79E84023"/>
    <w:rsid w:val="79E86CAE"/>
    <w:rsid w:val="79E94D9A"/>
    <w:rsid w:val="79EF7A01"/>
    <w:rsid w:val="79F5C7EB"/>
    <w:rsid w:val="79F8A599"/>
    <w:rsid w:val="79FB4812"/>
    <w:rsid w:val="7A010E0C"/>
    <w:rsid w:val="7A0436FB"/>
    <w:rsid w:val="7A047ECB"/>
    <w:rsid w:val="7A09B6DB"/>
    <w:rsid w:val="7A0AD1E9"/>
    <w:rsid w:val="7A0D20AD"/>
    <w:rsid w:val="7A0FC604"/>
    <w:rsid w:val="7A10AF13"/>
    <w:rsid w:val="7A10DE28"/>
    <w:rsid w:val="7A186DF2"/>
    <w:rsid w:val="7A27D8C5"/>
    <w:rsid w:val="7A2E7756"/>
    <w:rsid w:val="7A3054A9"/>
    <w:rsid w:val="7A30C9A0"/>
    <w:rsid w:val="7A3A8193"/>
    <w:rsid w:val="7A3E45E4"/>
    <w:rsid w:val="7A3EC5BB"/>
    <w:rsid w:val="7A44733B"/>
    <w:rsid w:val="7A46C01D"/>
    <w:rsid w:val="7A4740DA"/>
    <w:rsid w:val="7A48512A"/>
    <w:rsid w:val="7A48E2F7"/>
    <w:rsid w:val="7A58A95A"/>
    <w:rsid w:val="7A5DC888"/>
    <w:rsid w:val="7A64242E"/>
    <w:rsid w:val="7A688907"/>
    <w:rsid w:val="7A701CC9"/>
    <w:rsid w:val="7A740165"/>
    <w:rsid w:val="7A785AD6"/>
    <w:rsid w:val="7A799B0D"/>
    <w:rsid w:val="7A79D2ED"/>
    <w:rsid w:val="7A7FDD91"/>
    <w:rsid w:val="7A7FE713"/>
    <w:rsid w:val="7A806ED7"/>
    <w:rsid w:val="7A83533E"/>
    <w:rsid w:val="7A86D2E0"/>
    <w:rsid w:val="7A87720F"/>
    <w:rsid w:val="7A8A5204"/>
    <w:rsid w:val="7A901C59"/>
    <w:rsid w:val="7A9739EF"/>
    <w:rsid w:val="7A98DC0D"/>
    <w:rsid w:val="7A9BC9A7"/>
    <w:rsid w:val="7AA35FD4"/>
    <w:rsid w:val="7AA55955"/>
    <w:rsid w:val="7AA6FC1A"/>
    <w:rsid w:val="7AA742CA"/>
    <w:rsid w:val="7AA80AC6"/>
    <w:rsid w:val="7AAC4771"/>
    <w:rsid w:val="7AB4CA79"/>
    <w:rsid w:val="7AB4E75C"/>
    <w:rsid w:val="7ABB4783"/>
    <w:rsid w:val="7ABC5984"/>
    <w:rsid w:val="7AC0A978"/>
    <w:rsid w:val="7AC346D4"/>
    <w:rsid w:val="7AD426BB"/>
    <w:rsid w:val="7ADB2EA1"/>
    <w:rsid w:val="7AE45408"/>
    <w:rsid w:val="7AE6876F"/>
    <w:rsid w:val="7AE99B74"/>
    <w:rsid w:val="7AEB3398"/>
    <w:rsid w:val="7AF4985A"/>
    <w:rsid w:val="7AFB3A81"/>
    <w:rsid w:val="7B02177D"/>
    <w:rsid w:val="7B075EEB"/>
    <w:rsid w:val="7B0CCC28"/>
    <w:rsid w:val="7B0DAAFE"/>
    <w:rsid w:val="7B12B6FD"/>
    <w:rsid w:val="7B144424"/>
    <w:rsid w:val="7B16E477"/>
    <w:rsid w:val="7B24E75F"/>
    <w:rsid w:val="7B31C3AC"/>
    <w:rsid w:val="7B335645"/>
    <w:rsid w:val="7B3701CC"/>
    <w:rsid w:val="7B381041"/>
    <w:rsid w:val="7B391265"/>
    <w:rsid w:val="7B3E09B8"/>
    <w:rsid w:val="7B3EFE8A"/>
    <w:rsid w:val="7B4B3474"/>
    <w:rsid w:val="7B4CEF6D"/>
    <w:rsid w:val="7B507E2D"/>
    <w:rsid w:val="7B50B5BD"/>
    <w:rsid w:val="7B547FC8"/>
    <w:rsid w:val="7B5C36B3"/>
    <w:rsid w:val="7B5C3BF0"/>
    <w:rsid w:val="7B638C9E"/>
    <w:rsid w:val="7B684607"/>
    <w:rsid w:val="7B68991C"/>
    <w:rsid w:val="7B7501C6"/>
    <w:rsid w:val="7B769543"/>
    <w:rsid w:val="7B790CBB"/>
    <w:rsid w:val="7B7DDDEE"/>
    <w:rsid w:val="7B81BB9D"/>
    <w:rsid w:val="7B84F14B"/>
    <w:rsid w:val="7B88A6B1"/>
    <w:rsid w:val="7B88DF47"/>
    <w:rsid w:val="7B8D6F0B"/>
    <w:rsid w:val="7B933BB8"/>
    <w:rsid w:val="7B96DDDF"/>
    <w:rsid w:val="7BA8E25A"/>
    <w:rsid w:val="7BB4F511"/>
    <w:rsid w:val="7BB69830"/>
    <w:rsid w:val="7BB704EB"/>
    <w:rsid w:val="7BBEE71E"/>
    <w:rsid w:val="7BC6C9A0"/>
    <w:rsid w:val="7BC7A9DB"/>
    <w:rsid w:val="7BC7AE9A"/>
    <w:rsid w:val="7BC94374"/>
    <w:rsid w:val="7BCFFBA3"/>
    <w:rsid w:val="7BD05367"/>
    <w:rsid w:val="7BDEB95A"/>
    <w:rsid w:val="7BEAD204"/>
    <w:rsid w:val="7BEDCB22"/>
    <w:rsid w:val="7BF2D2B0"/>
    <w:rsid w:val="7BFB0FDE"/>
    <w:rsid w:val="7C01CE61"/>
    <w:rsid w:val="7C0B6BE7"/>
    <w:rsid w:val="7C0EC719"/>
    <w:rsid w:val="7C18C243"/>
    <w:rsid w:val="7C1C1D78"/>
    <w:rsid w:val="7C1E2383"/>
    <w:rsid w:val="7C23E8BF"/>
    <w:rsid w:val="7C371580"/>
    <w:rsid w:val="7C3E1982"/>
    <w:rsid w:val="7C46010B"/>
    <w:rsid w:val="7C50965E"/>
    <w:rsid w:val="7C517439"/>
    <w:rsid w:val="7C51AB17"/>
    <w:rsid w:val="7C5437B5"/>
    <w:rsid w:val="7C5998F4"/>
    <w:rsid w:val="7C6F6085"/>
    <w:rsid w:val="7C6F7961"/>
    <w:rsid w:val="7C709020"/>
    <w:rsid w:val="7C712071"/>
    <w:rsid w:val="7C7976A7"/>
    <w:rsid w:val="7C7B82E4"/>
    <w:rsid w:val="7C7EB15E"/>
    <w:rsid w:val="7C83E039"/>
    <w:rsid w:val="7C86AA1B"/>
    <w:rsid w:val="7C87DD3F"/>
    <w:rsid w:val="7C8AC128"/>
    <w:rsid w:val="7C8C662F"/>
    <w:rsid w:val="7C9608E3"/>
    <w:rsid w:val="7C9BE605"/>
    <w:rsid w:val="7CA297C4"/>
    <w:rsid w:val="7CA5F965"/>
    <w:rsid w:val="7CA695AE"/>
    <w:rsid w:val="7CA7F4C6"/>
    <w:rsid w:val="7CAD572B"/>
    <w:rsid w:val="7CB13EBF"/>
    <w:rsid w:val="7CB41220"/>
    <w:rsid w:val="7CB42054"/>
    <w:rsid w:val="7CB634CD"/>
    <w:rsid w:val="7CB9D0D4"/>
    <w:rsid w:val="7CC7FB6E"/>
    <w:rsid w:val="7CCB87C8"/>
    <w:rsid w:val="7CCCD412"/>
    <w:rsid w:val="7CD48823"/>
    <w:rsid w:val="7CE16321"/>
    <w:rsid w:val="7CE8500B"/>
    <w:rsid w:val="7CF0057A"/>
    <w:rsid w:val="7CF3906F"/>
    <w:rsid w:val="7D00798F"/>
    <w:rsid w:val="7D01558E"/>
    <w:rsid w:val="7D01E996"/>
    <w:rsid w:val="7D03B38D"/>
    <w:rsid w:val="7D05D005"/>
    <w:rsid w:val="7D0A76AD"/>
    <w:rsid w:val="7D0CFCC3"/>
    <w:rsid w:val="7D118E38"/>
    <w:rsid w:val="7D130273"/>
    <w:rsid w:val="7D1536F1"/>
    <w:rsid w:val="7D17952D"/>
    <w:rsid w:val="7D1DE3A6"/>
    <w:rsid w:val="7D254FEE"/>
    <w:rsid w:val="7D2ECCEA"/>
    <w:rsid w:val="7D2ED069"/>
    <w:rsid w:val="7D2ED565"/>
    <w:rsid w:val="7D34A7D1"/>
    <w:rsid w:val="7D34C31E"/>
    <w:rsid w:val="7D36951B"/>
    <w:rsid w:val="7D3B99D0"/>
    <w:rsid w:val="7D3C90ED"/>
    <w:rsid w:val="7D3F72E8"/>
    <w:rsid w:val="7D47B0AE"/>
    <w:rsid w:val="7D531D53"/>
    <w:rsid w:val="7D5339C8"/>
    <w:rsid w:val="7D534AD5"/>
    <w:rsid w:val="7D550C18"/>
    <w:rsid w:val="7D5BB923"/>
    <w:rsid w:val="7D676328"/>
    <w:rsid w:val="7D6925C3"/>
    <w:rsid w:val="7D69643F"/>
    <w:rsid w:val="7D6E88E2"/>
    <w:rsid w:val="7D725594"/>
    <w:rsid w:val="7D7AA64E"/>
    <w:rsid w:val="7D7AD9AC"/>
    <w:rsid w:val="7D86BDED"/>
    <w:rsid w:val="7D8DE9C3"/>
    <w:rsid w:val="7D8F05FC"/>
    <w:rsid w:val="7D90E252"/>
    <w:rsid w:val="7D913BFE"/>
    <w:rsid w:val="7D928B47"/>
    <w:rsid w:val="7D97D200"/>
    <w:rsid w:val="7D98D00D"/>
    <w:rsid w:val="7D9A5AB8"/>
    <w:rsid w:val="7DA4413D"/>
    <w:rsid w:val="7DA73441"/>
    <w:rsid w:val="7DB0822B"/>
    <w:rsid w:val="7DB53B1C"/>
    <w:rsid w:val="7DB53BC1"/>
    <w:rsid w:val="7DB566CE"/>
    <w:rsid w:val="7DB7147B"/>
    <w:rsid w:val="7DB7452F"/>
    <w:rsid w:val="7DB99AA7"/>
    <w:rsid w:val="7DCE539F"/>
    <w:rsid w:val="7DD60E9E"/>
    <w:rsid w:val="7DDAA757"/>
    <w:rsid w:val="7DDCF416"/>
    <w:rsid w:val="7DE7BACA"/>
    <w:rsid w:val="7DE7FF4E"/>
    <w:rsid w:val="7DE92425"/>
    <w:rsid w:val="7DEA4DD9"/>
    <w:rsid w:val="7DEFD9F0"/>
    <w:rsid w:val="7DF27304"/>
    <w:rsid w:val="7DFADF1D"/>
    <w:rsid w:val="7DFFDD90"/>
    <w:rsid w:val="7E0224A0"/>
    <w:rsid w:val="7E07F70B"/>
    <w:rsid w:val="7E08CD15"/>
    <w:rsid w:val="7E0A8ED2"/>
    <w:rsid w:val="7E0B5C1C"/>
    <w:rsid w:val="7E16C878"/>
    <w:rsid w:val="7E1E8327"/>
    <w:rsid w:val="7E21CCE5"/>
    <w:rsid w:val="7E237B32"/>
    <w:rsid w:val="7E25EB6A"/>
    <w:rsid w:val="7E2960D9"/>
    <w:rsid w:val="7E2FCD37"/>
    <w:rsid w:val="7E30E1D2"/>
    <w:rsid w:val="7E310254"/>
    <w:rsid w:val="7E379318"/>
    <w:rsid w:val="7E3AB1FB"/>
    <w:rsid w:val="7E3C81C9"/>
    <w:rsid w:val="7E418E90"/>
    <w:rsid w:val="7E43C10B"/>
    <w:rsid w:val="7E4812CA"/>
    <w:rsid w:val="7E5250A7"/>
    <w:rsid w:val="7E5409F6"/>
    <w:rsid w:val="7E545A02"/>
    <w:rsid w:val="7E586F0B"/>
    <w:rsid w:val="7E68D133"/>
    <w:rsid w:val="7E69A443"/>
    <w:rsid w:val="7E7AC1C2"/>
    <w:rsid w:val="7E7E388A"/>
    <w:rsid w:val="7E858A7C"/>
    <w:rsid w:val="7E8992D7"/>
    <w:rsid w:val="7E89B5F0"/>
    <w:rsid w:val="7E969CE2"/>
    <w:rsid w:val="7E9CD65D"/>
    <w:rsid w:val="7E9EC85A"/>
    <w:rsid w:val="7EA8CE2C"/>
    <w:rsid w:val="7EAA636C"/>
    <w:rsid w:val="7EB3D68E"/>
    <w:rsid w:val="7EB5D421"/>
    <w:rsid w:val="7EBEF324"/>
    <w:rsid w:val="7EC5708B"/>
    <w:rsid w:val="7EC7907F"/>
    <w:rsid w:val="7EC79FAE"/>
    <w:rsid w:val="7ED643D7"/>
    <w:rsid w:val="7EDC85BE"/>
    <w:rsid w:val="7EE2C2F1"/>
    <w:rsid w:val="7EE849E6"/>
    <w:rsid w:val="7EE986BA"/>
    <w:rsid w:val="7EEEB7B2"/>
    <w:rsid w:val="7EF03792"/>
    <w:rsid w:val="7EF611FB"/>
    <w:rsid w:val="7EFC6150"/>
    <w:rsid w:val="7F075CBD"/>
    <w:rsid w:val="7F0DCB0E"/>
    <w:rsid w:val="7F0F22B9"/>
    <w:rsid w:val="7F15E3E9"/>
    <w:rsid w:val="7F241B73"/>
    <w:rsid w:val="7F26EEC6"/>
    <w:rsid w:val="7F2CB772"/>
    <w:rsid w:val="7F361AD1"/>
    <w:rsid w:val="7F376CC9"/>
    <w:rsid w:val="7F3FAE3F"/>
    <w:rsid w:val="7F420A0B"/>
    <w:rsid w:val="7F4D3B8C"/>
    <w:rsid w:val="7F53A1EB"/>
    <w:rsid w:val="7F589A59"/>
    <w:rsid w:val="7F58ADDF"/>
    <w:rsid w:val="7F5A5E03"/>
    <w:rsid w:val="7F62424A"/>
    <w:rsid w:val="7F6702A0"/>
    <w:rsid w:val="7F7208DF"/>
    <w:rsid w:val="7F785B72"/>
    <w:rsid w:val="7F81BD65"/>
    <w:rsid w:val="7F89E8E4"/>
    <w:rsid w:val="7F8E6331"/>
    <w:rsid w:val="7F9C80A9"/>
    <w:rsid w:val="7F9E41BF"/>
    <w:rsid w:val="7FA1CB59"/>
    <w:rsid w:val="7FAB1222"/>
    <w:rsid w:val="7FADB51D"/>
    <w:rsid w:val="7FB8CBBF"/>
    <w:rsid w:val="7FC1BBCB"/>
    <w:rsid w:val="7FC8D16D"/>
    <w:rsid w:val="7FCE5CFC"/>
    <w:rsid w:val="7FCF6C89"/>
    <w:rsid w:val="7FD9E9F2"/>
    <w:rsid w:val="7FDC3445"/>
    <w:rsid w:val="7FE500AE"/>
    <w:rsid w:val="7FE7A8EF"/>
    <w:rsid w:val="7FEAC250"/>
    <w:rsid w:val="7FEDE867"/>
    <w:rsid w:val="7FEF6DF8"/>
    <w:rsid w:val="7FF2F651"/>
    <w:rsid w:val="7FF4DCD4"/>
    <w:rsid w:val="7FFD549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090B"/>
  <w15:chartTrackingRefBased/>
  <w15:docId w15:val="{42F10171-E910-4227-8114-3FA025AE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BC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56BC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56BC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E56BC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56BC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56BC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56BC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56BC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56BC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56BC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6B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6B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56B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6B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6B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6B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6B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6B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6B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6B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56B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6B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56B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6BC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56BC6"/>
    <w:rPr>
      <w:i/>
      <w:iCs/>
      <w:color w:val="404040" w:themeColor="text1" w:themeTint="BF"/>
    </w:rPr>
  </w:style>
  <w:style w:type="paragraph" w:styleId="Sraopastraipa">
    <w:name w:val="List Paragraph"/>
    <w:basedOn w:val="prastasis"/>
    <w:uiPriority w:val="34"/>
    <w:qFormat/>
    <w:rsid w:val="00E56BC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56BC6"/>
    <w:rPr>
      <w:i/>
      <w:iCs/>
      <w:color w:val="0F4761" w:themeColor="accent1" w:themeShade="BF"/>
    </w:rPr>
  </w:style>
  <w:style w:type="paragraph" w:styleId="Iskirtacitata">
    <w:name w:val="Intense Quote"/>
    <w:basedOn w:val="prastasis"/>
    <w:next w:val="prastasis"/>
    <w:link w:val="IskirtacitataDiagrama"/>
    <w:uiPriority w:val="30"/>
    <w:qFormat/>
    <w:rsid w:val="00E56BC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56BC6"/>
    <w:rPr>
      <w:i/>
      <w:iCs/>
      <w:color w:val="0F4761" w:themeColor="accent1" w:themeShade="BF"/>
    </w:rPr>
  </w:style>
  <w:style w:type="character" w:styleId="Rykinuoroda">
    <w:name w:val="Intense Reference"/>
    <w:basedOn w:val="Numatytasispastraiposriftas"/>
    <w:uiPriority w:val="32"/>
    <w:qFormat/>
    <w:rsid w:val="00E56BC6"/>
    <w:rPr>
      <w:b/>
      <w:bCs/>
      <w:smallCaps/>
      <w:color w:val="0F4761" w:themeColor="accent1" w:themeShade="BF"/>
      <w:spacing w:val="5"/>
    </w:rPr>
  </w:style>
  <w:style w:type="character" w:styleId="Hipersaitas">
    <w:name w:val="Hyperlink"/>
    <w:basedOn w:val="Numatytasispastraiposriftas"/>
    <w:uiPriority w:val="99"/>
    <w:unhideWhenUsed/>
    <w:rsid w:val="00957481"/>
    <w:rPr>
      <w:color w:val="467886" w:themeColor="hyperlink"/>
      <w:u w:val="single"/>
    </w:rPr>
  </w:style>
  <w:style w:type="character" w:styleId="Neapdorotaspaminjimas">
    <w:name w:val="Unresolved Mention"/>
    <w:basedOn w:val="Numatytasispastraiposriftas"/>
    <w:uiPriority w:val="99"/>
    <w:semiHidden/>
    <w:unhideWhenUsed/>
    <w:rsid w:val="00957481"/>
    <w:rPr>
      <w:color w:val="605E5C"/>
      <w:shd w:val="clear" w:color="auto" w:fill="E1DFDD"/>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character" w:customStyle="1" w:styleId="normaltextrun">
    <w:name w:val="normaltextrun"/>
    <w:basedOn w:val="Numatytasispastraiposriftas"/>
    <w:rsid w:val="00813042"/>
  </w:style>
  <w:style w:type="character" w:customStyle="1" w:styleId="eop">
    <w:name w:val="eop"/>
    <w:basedOn w:val="Numatytasispastraiposriftas"/>
    <w:rsid w:val="00813042"/>
  </w:style>
  <w:style w:type="paragraph" w:styleId="Betarp">
    <w:name w:val="No Spacing"/>
    <w:uiPriority w:val="1"/>
    <w:qFormat/>
    <w:pPr>
      <w:spacing w:after="0" w:line="240" w:lineRule="auto"/>
    </w:pPr>
  </w:style>
  <w:style w:type="character" w:styleId="Perirtashipersaitas">
    <w:name w:val="FollowedHyperlink"/>
    <w:basedOn w:val="Numatytasispastraiposriftas"/>
    <w:uiPriority w:val="99"/>
    <w:semiHidden/>
    <w:unhideWhenUsed/>
    <w:rsid w:val="00DA06F9"/>
    <w:rPr>
      <w:color w:val="96607D" w:themeColor="followedHyperlink"/>
      <w:u w:val="single"/>
    </w:rPr>
  </w:style>
  <w:style w:type="paragraph" w:customStyle="1" w:styleId="paragraph">
    <w:name w:val="paragraph"/>
    <w:basedOn w:val="prastasis"/>
    <w:rsid w:val="00D12A02"/>
    <w:pPr>
      <w:spacing w:before="100" w:beforeAutospacing="1" w:after="100" w:afterAutospacing="1"/>
    </w:pPr>
    <w:rPr>
      <w:szCs w:val="24"/>
      <w:lang w:val="en-GB" w:eastAsia="en-GB"/>
    </w:rPr>
  </w:style>
  <w:style w:type="paragraph" w:styleId="Komentarotema">
    <w:name w:val="annotation subject"/>
    <w:basedOn w:val="Komentarotekstas"/>
    <w:next w:val="Komentarotekstas"/>
    <w:link w:val="KomentarotemaDiagrama"/>
    <w:uiPriority w:val="99"/>
    <w:semiHidden/>
    <w:unhideWhenUsed/>
    <w:rsid w:val="006C1C7A"/>
    <w:rPr>
      <w:b/>
      <w:bCs/>
    </w:rPr>
  </w:style>
  <w:style w:type="character" w:customStyle="1" w:styleId="KomentarotemaDiagrama">
    <w:name w:val="Komentaro tema Diagrama"/>
    <w:basedOn w:val="KomentarotekstasDiagrama"/>
    <w:link w:val="Komentarotema"/>
    <w:uiPriority w:val="99"/>
    <w:semiHidden/>
    <w:rsid w:val="006C1C7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022">
      <w:bodyDiv w:val="1"/>
      <w:marLeft w:val="0"/>
      <w:marRight w:val="0"/>
      <w:marTop w:val="0"/>
      <w:marBottom w:val="0"/>
      <w:divBdr>
        <w:top w:val="none" w:sz="0" w:space="0" w:color="auto"/>
        <w:left w:val="none" w:sz="0" w:space="0" w:color="auto"/>
        <w:bottom w:val="none" w:sz="0" w:space="0" w:color="auto"/>
        <w:right w:val="none" w:sz="0" w:space="0" w:color="auto"/>
      </w:divBdr>
    </w:div>
    <w:div w:id="15349101">
      <w:bodyDiv w:val="1"/>
      <w:marLeft w:val="0"/>
      <w:marRight w:val="0"/>
      <w:marTop w:val="0"/>
      <w:marBottom w:val="0"/>
      <w:divBdr>
        <w:top w:val="none" w:sz="0" w:space="0" w:color="auto"/>
        <w:left w:val="none" w:sz="0" w:space="0" w:color="auto"/>
        <w:bottom w:val="none" w:sz="0" w:space="0" w:color="auto"/>
        <w:right w:val="none" w:sz="0" w:space="0" w:color="auto"/>
      </w:divBdr>
    </w:div>
    <w:div w:id="195430515">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93297671">
      <w:bodyDiv w:val="1"/>
      <w:marLeft w:val="0"/>
      <w:marRight w:val="0"/>
      <w:marTop w:val="0"/>
      <w:marBottom w:val="0"/>
      <w:divBdr>
        <w:top w:val="none" w:sz="0" w:space="0" w:color="auto"/>
        <w:left w:val="none" w:sz="0" w:space="0" w:color="auto"/>
        <w:bottom w:val="none" w:sz="0" w:space="0" w:color="auto"/>
        <w:right w:val="none" w:sz="0" w:space="0" w:color="auto"/>
      </w:divBdr>
    </w:div>
    <w:div w:id="339432874">
      <w:bodyDiv w:val="1"/>
      <w:marLeft w:val="0"/>
      <w:marRight w:val="0"/>
      <w:marTop w:val="0"/>
      <w:marBottom w:val="0"/>
      <w:divBdr>
        <w:top w:val="none" w:sz="0" w:space="0" w:color="auto"/>
        <w:left w:val="none" w:sz="0" w:space="0" w:color="auto"/>
        <w:bottom w:val="none" w:sz="0" w:space="0" w:color="auto"/>
        <w:right w:val="none" w:sz="0" w:space="0" w:color="auto"/>
      </w:divBdr>
    </w:div>
    <w:div w:id="354576939">
      <w:bodyDiv w:val="1"/>
      <w:marLeft w:val="0"/>
      <w:marRight w:val="0"/>
      <w:marTop w:val="0"/>
      <w:marBottom w:val="0"/>
      <w:divBdr>
        <w:top w:val="none" w:sz="0" w:space="0" w:color="auto"/>
        <w:left w:val="none" w:sz="0" w:space="0" w:color="auto"/>
        <w:bottom w:val="none" w:sz="0" w:space="0" w:color="auto"/>
        <w:right w:val="none" w:sz="0" w:space="0" w:color="auto"/>
      </w:divBdr>
    </w:div>
    <w:div w:id="371348302">
      <w:bodyDiv w:val="1"/>
      <w:marLeft w:val="0"/>
      <w:marRight w:val="0"/>
      <w:marTop w:val="0"/>
      <w:marBottom w:val="0"/>
      <w:divBdr>
        <w:top w:val="none" w:sz="0" w:space="0" w:color="auto"/>
        <w:left w:val="none" w:sz="0" w:space="0" w:color="auto"/>
        <w:bottom w:val="none" w:sz="0" w:space="0" w:color="auto"/>
        <w:right w:val="none" w:sz="0" w:space="0" w:color="auto"/>
      </w:divBdr>
    </w:div>
    <w:div w:id="374084229">
      <w:bodyDiv w:val="1"/>
      <w:marLeft w:val="0"/>
      <w:marRight w:val="0"/>
      <w:marTop w:val="0"/>
      <w:marBottom w:val="0"/>
      <w:divBdr>
        <w:top w:val="none" w:sz="0" w:space="0" w:color="auto"/>
        <w:left w:val="none" w:sz="0" w:space="0" w:color="auto"/>
        <w:bottom w:val="none" w:sz="0" w:space="0" w:color="auto"/>
        <w:right w:val="none" w:sz="0" w:space="0" w:color="auto"/>
      </w:divBdr>
    </w:div>
    <w:div w:id="415248243">
      <w:bodyDiv w:val="1"/>
      <w:marLeft w:val="0"/>
      <w:marRight w:val="0"/>
      <w:marTop w:val="0"/>
      <w:marBottom w:val="0"/>
      <w:divBdr>
        <w:top w:val="none" w:sz="0" w:space="0" w:color="auto"/>
        <w:left w:val="none" w:sz="0" w:space="0" w:color="auto"/>
        <w:bottom w:val="none" w:sz="0" w:space="0" w:color="auto"/>
        <w:right w:val="none" w:sz="0" w:space="0" w:color="auto"/>
      </w:divBdr>
      <w:divsChild>
        <w:div w:id="906959261">
          <w:marLeft w:val="0"/>
          <w:marRight w:val="0"/>
          <w:marTop w:val="0"/>
          <w:marBottom w:val="0"/>
          <w:divBdr>
            <w:top w:val="none" w:sz="0" w:space="0" w:color="auto"/>
            <w:left w:val="none" w:sz="0" w:space="0" w:color="auto"/>
            <w:bottom w:val="none" w:sz="0" w:space="0" w:color="auto"/>
            <w:right w:val="none" w:sz="0" w:space="0" w:color="auto"/>
          </w:divBdr>
          <w:divsChild>
            <w:div w:id="1042902395">
              <w:marLeft w:val="0"/>
              <w:marRight w:val="0"/>
              <w:marTop w:val="0"/>
              <w:marBottom w:val="0"/>
              <w:divBdr>
                <w:top w:val="none" w:sz="0" w:space="0" w:color="auto"/>
                <w:left w:val="none" w:sz="0" w:space="0" w:color="auto"/>
                <w:bottom w:val="none" w:sz="0" w:space="0" w:color="auto"/>
                <w:right w:val="none" w:sz="0" w:space="0" w:color="auto"/>
              </w:divBdr>
            </w:div>
            <w:div w:id="1091656260">
              <w:marLeft w:val="0"/>
              <w:marRight w:val="0"/>
              <w:marTop w:val="0"/>
              <w:marBottom w:val="0"/>
              <w:divBdr>
                <w:top w:val="none" w:sz="0" w:space="0" w:color="auto"/>
                <w:left w:val="none" w:sz="0" w:space="0" w:color="auto"/>
                <w:bottom w:val="none" w:sz="0" w:space="0" w:color="auto"/>
                <w:right w:val="none" w:sz="0" w:space="0" w:color="auto"/>
              </w:divBdr>
            </w:div>
            <w:div w:id="295643978">
              <w:marLeft w:val="0"/>
              <w:marRight w:val="0"/>
              <w:marTop w:val="0"/>
              <w:marBottom w:val="0"/>
              <w:divBdr>
                <w:top w:val="none" w:sz="0" w:space="0" w:color="auto"/>
                <w:left w:val="none" w:sz="0" w:space="0" w:color="auto"/>
                <w:bottom w:val="none" w:sz="0" w:space="0" w:color="auto"/>
                <w:right w:val="none" w:sz="0" w:space="0" w:color="auto"/>
              </w:divBdr>
            </w:div>
            <w:div w:id="1280183033">
              <w:marLeft w:val="0"/>
              <w:marRight w:val="0"/>
              <w:marTop w:val="0"/>
              <w:marBottom w:val="0"/>
              <w:divBdr>
                <w:top w:val="none" w:sz="0" w:space="0" w:color="auto"/>
                <w:left w:val="none" w:sz="0" w:space="0" w:color="auto"/>
                <w:bottom w:val="none" w:sz="0" w:space="0" w:color="auto"/>
                <w:right w:val="none" w:sz="0" w:space="0" w:color="auto"/>
              </w:divBdr>
            </w:div>
            <w:div w:id="2014524080">
              <w:marLeft w:val="0"/>
              <w:marRight w:val="0"/>
              <w:marTop w:val="0"/>
              <w:marBottom w:val="0"/>
              <w:divBdr>
                <w:top w:val="none" w:sz="0" w:space="0" w:color="auto"/>
                <w:left w:val="none" w:sz="0" w:space="0" w:color="auto"/>
                <w:bottom w:val="none" w:sz="0" w:space="0" w:color="auto"/>
                <w:right w:val="none" w:sz="0" w:space="0" w:color="auto"/>
              </w:divBdr>
            </w:div>
            <w:div w:id="801657632">
              <w:marLeft w:val="0"/>
              <w:marRight w:val="0"/>
              <w:marTop w:val="0"/>
              <w:marBottom w:val="0"/>
              <w:divBdr>
                <w:top w:val="none" w:sz="0" w:space="0" w:color="auto"/>
                <w:left w:val="none" w:sz="0" w:space="0" w:color="auto"/>
                <w:bottom w:val="none" w:sz="0" w:space="0" w:color="auto"/>
                <w:right w:val="none" w:sz="0" w:space="0" w:color="auto"/>
              </w:divBdr>
            </w:div>
            <w:div w:id="351273252">
              <w:marLeft w:val="0"/>
              <w:marRight w:val="0"/>
              <w:marTop w:val="0"/>
              <w:marBottom w:val="0"/>
              <w:divBdr>
                <w:top w:val="none" w:sz="0" w:space="0" w:color="auto"/>
                <w:left w:val="none" w:sz="0" w:space="0" w:color="auto"/>
                <w:bottom w:val="none" w:sz="0" w:space="0" w:color="auto"/>
                <w:right w:val="none" w:sz="0" w:space="0" w:color="auto"/>
              </w:divBdr>
            </w:div>
            <w:div w:id="1116679245">
              <w:marLeft w:val="0"/>
              <w:marRight w:val="0"/>
              <w:marTop w:val="0"/>
              <w:marBottom w:val="0"/>
              <w:divBdr>
                <w:top w:val="none" w:sz="0" w:space="0" w:color="auto"/>
                <w:left w:val="none" w:sz="0" w:space="0" w:color="auto"/>
                <w:bottom w:val="none" w:sz="0" w:space="0" w:color="auto"/>
                <w:right w:val="none" w:sz="0" w:space="0" w:color="auto"/>
              </w:divBdr>
            </w:div>
            <w:div w:id="537856252">
              <w:marLeft w:val="0"/>
              <w:marRight w:val="0"/>
              <w:marTop w:val="0"/>
              <w:marBottom w:val="0"/>
              <w:divBdr>
                <w:top w:val="none" w:sz="0" w:space="0" w:color="auto"/>
                <w:left w:val="none" w:sz="0" w:space="0" w:color="auto"/>
                <w:bottom w:val="none" w:sz="0" w:space="0" w:color="auto"/>
                <w:right w:val="none" w:sz="0" w:space="0" w:color="auto"/>
              </w:divBdr>
            </w:div>
            <w:div w:id="1124612452">
              <w:marLeft w:val="0"/>
              <w:marRight w:val="0"/>
              <w:marTop w:val="0"/>
              <w:marBottom w:val="0"/>
              <w:divBdr>
                <w:top w:val="none" w:sz="0" w:space="0" w:color="auto"/>
                <w:left w:val="none" w:sz="0" w:space="0" w:color="auto"/>
                <w:bottom w:val="none" w:sz="0" w:space="0" w:color="auto"/>
                <w:right w:val="none" w:sz="0" w:space="0" w:color="auto"/>
              </w:divBdr>
            </w:div>
            <w:div w:id="1218542222">
              <w:marLeft w:val="0"/>
              <w:marRight w:val="0"/>
              <w:marTop w:val="0"/>
              <w:marBottom w:val="0"/>
              <w:divBdr>
                <w:top w:val="none" w:sz="0" w:space="0" w:color="auto"/>
                <w:left w:val="none" w:sz="0" w:space="0" w:color="auto"/>
                <w:bottom w:val="none" w:sz="0" w:space="0" w:color="auto"/>
                <w:right w:val="none" w:sz="0" w:space="0" w:color="auto"/>
              </w:divBdr>
            </w:div>
            <w:div w:id="1306395987">
              <w:marLeft w:val="0"/>
              <w:marRight w:val="0"/>
              <w:marTop w:val="0"/>
              <w:marBottom w:val="0"/>
              <w:divBdr>
                <w:top w:val="none" w:sz="0" w:space="0" w:color="auto"/>
                <w:left w:val="none" w:sz="0" w:space="0" w:color="auto"/>
                <w:bottom w:val="none" w:sz="0" w:space="0" w:color="auto"/>
                <w:right w:val="none" w:sz="0" w:space="0" w:color="auto"/>
              </w:divBdr>
            </w:div>
            <w:div w:id="1081219667">
              <w:marLeft w:val="0"/>
              <w:marRight w:val="0"/>
              <w:marTop w:val="0"/>
              <w:marBottom w:val="0"/>
              <w:divBdr>
                <w:top w:val="none" w:sz="0" w:space="0" w:color="auto"/>
                <w:left w:val="none" w:sz="0" w:space="0" w:color="auto"/>
                <w:bottom w:val="none" w:sz="0" w:space="0" w:color="auto"/>
                <w:right w:val="none" w:sz="0" w:space="0" w:color="auto"/>
              </w:divBdr>
            </w:div>
            <w:div w:id="1635477279">
              <w:marLeft w:val="0"/>
              <w:marRight w:val="0"/>
              <w:marTop w:val="0"/>
              <w:marBottom w:val="0"/>
              <w:divBdr>
                <w:top w:val="none" w:sz="0" w:space="0" w:color="auto"/>
                <w:left w:val="none" w:sz="0" w:space="0" w:color="auto"/>
                <w:bottom w:val="none" w:sz="0" w:space="0" w:color="auto"/>
                <w:right w:val="none" w:sz="0" w:space="0" w:color="auto"/>
              </w:divBdr>
            </w:div>
            <w:div w:id="674845968">
              <w:marLeft w:val="0"/>
              <w:marRight w:val="0"/>
              <w:marTop w:val="0"/>
              <w:marBottom w:val="0"/>
              <w:divBdr>
                <w:top w:val="none" w:sz="0" w:space="0" w:color="auto"/>
                <w:left w:val="none" w:sz="0" w:space="0" w:color="auto"/>
                <w:bottom w:val="none" w:sz="0" w:space="0" w:color="auto"/>
                <w:right w:val="none" w:sz="0" w:space="0" w:color="auto"/>
              </w:divBdr>
            </w:div>
            <w:div w:id="1790975045">
              <w:marLeft w:val="0"/>
              <w:marRight w:val="0"/>
              <w:marTop w:val="0"/>
              <w:marBottom w:val="0"/>
              <w:divBdr>
                <w:top w:val="none" w:sz="0" w:space="0" w:color="auto"/>
                <w:left w:val="none" w:sz="0" w:space="0" w:color="auto"/>
                <w:bottom w:val="none" w:sz="0" w:space="0" w:color="auto"/>
                <w:right w:val="none" w:sz="0" w:space="0" w:color="auto"/>
              </w:divBdr>
            </w:div>
            <w:div w:id="31030907">
              <w:marLeft w:val="0"/>
              <w:marRight w:val="0"/>
              <w:marTop w:val="0"/>
              <w:marBottom w:val="0"/>
              <w:divBdr>
                <w:top w:val="none" w:sz="0" w:space="0" w:color="auto"/>
                <w:left w:val="none" w:sz="0" w:space="0" w:color="auto"/>
                <w:bottom w:val="none" w:sz="0" w:space="0" w:color="auto"/>
                <w:right w:val="none" w:sz="0" w:space="0" w:color="auto"/>
              </w:divBdr>
            </w:div>
            <w:div w:id="1462574704">
              <w:marLeft w:val="0"/>
              <w:marRight w:val="0"/>
              <w:marTop w:val="0"/>
              <w:marBottom w:val="0"/>
              <w:divBdr>
                <w:top w:val="none" w:sz="0" w:space="0" w:color="auto"/>
                <w:left w:val="none" w:sz="0" w:space="0" w:color="auto"/>
                <w:bottom w:val="none" w:sz="0" w:space="0" w:color="auto"/>
                <w:right w:val="none" w:sz="0" w:space="0" w:color="auto"/>
              </w:divBdr>
            </w:div>
            <w:div w:id="1343628226">
              <w:marLeft w:val="0"/>
              <w:marRight w:val="0"/>
              <w:marTop w:val="0"/>
              <w:marBottom w:val="0"/>
              <w:divBdr>
                <w:top w:val="none" w:sz="0" w:space="0" w:color="auto"/>
                <w:left w:val="none" w:sz="0" w:space="0" w:color="auto"/>
                <w:bottom w:val="none" w:sz="0" w:space="0" w:color="auto"/>
                <w:right w:val="none" w:sz="0" w:space="0" w:color="auto"/>
              </w:divBdr>
            </w:div>
            <w:div w:id="1354302052">
              <w:marLeft w:val="0"/>
              <w:marRight w:val="0"/>
              <w:marTop w:val="0"/>
              <w:marBottom w:val="0"/>
              <w:divBdr>
                <w:top w:val="none" w:sz="0" w:space="0" w:color="auto"/>
                <w:left w:val="none" w:sz="0" w:space="0" w:color="auto"/>
                <w:bottom w:val="none" w:sz="0" w:space="0" w:color="auto"/>
                <w:right w:val="none" w:sz="0" w:space="0" w:color="auto"/>
              </w:divBdr>
            </w:div>
            <w:div w:id="997460425">
              <w:marLeft w:val="0"/>
              <w:marRight w:val="0"/>
              <w:marTop w:val="0"/>
              <w:marBottom w:val="0"/>
              <w:divBdr>
                <w:top w:val="none" w:sz="0" w:space="0" w:color="auto"/>
                <w:left w:val="none" w:sz="0" w:space="0" w:color="auto"/>
                <w:bottom w:val="none" w:sz="0" w:space="0" w:color="auto"/>
                <w:right w:val="none" w:sz="0" w:space="0" w:color="auto"/>
              </w:divBdr>
            </w:div>
            <w:div w:id="1757366302">
              <w:marLeft w:val="0"/>
              <w:marRight w:val="0"/>
              <w:marTop w:val="0"/>
              <w:marBottom w:val="0"/>
              <w:divBdr>
                <w:top w:val="none" w:sz="0" w:space="0" w:color="auto"/>
                <w:left w:val="none" w:sz="0" w:space="0" w:color="auto"/>
                <w:bottom w:val="none" w:sz="0" w:space="0" w:color="auto"/>
                <w:right w:val="none" w:sz="0" w:space="0" w:color="auto"/>
              </w:divBdr>
            </w:div>
            <w:div w:id="1132870399">
              <w:marLeft w:val="0"/>
              <w:marRight w:val="0"/>
              <w:marTop w:val="0"/>
              <w:marBottom w:val="0"/>
              <w:divBdr>
                <w:top w:val="none" w:sz="0" w:space="0" w:color="auto"/>
                <w:left w:val="none" w:sz="0" w:space="0" w:color="auto"/>
                <w:bottom w:val="none" w:sz="0" w:space="0" w:color="auto"/>
                <w:right w:val="none" w:sz="0" w:space="0" w:color="auto"/>
              </w:divBdr>
            </w:div>
            <w:div w:id="1630814451">
              <w:marLeft w:val="0"/>
              <w:marRight w:val="0"/>
              <w:marTop w:val="0"/>
              <w:marBottom w:val="0"/>
              <w:divBdr>
                <w:top w:val="none" w:sz="0" w:space="0" w:color="auto"/>
                <w:left w:val="none" w:sz="0" w:space="0" w:color="auto"/>
                <w:bottom w:val="none" w:sz="0" w:space="0" w:color="auto"/>
                <w:right w:val="none" w:sz="0" w:space="0" w:color="auto"/>
              </w:divBdr>
            </w:div>
            <w:div w:id="1160389476">
              <w:marLeft w:val="0"/>
              <w:marRight w:val="0"/>
              <w:marTop w:val="0"/>
              <w:marBottom w:val="0"/>
              <w:divBdr>
                <w:top w:val="none" w:sz="0" w:space="0" w:color="auto"/>
                <w:left w:val="none" w:sz="0" w:space="0" w:color="auto"/>
                <w:bottom w:val="none" w:sz="0" w:space="0" w:color="auto"/>
                <w:right w:val="none" w:sz="0" w:space="0" w:color="auto"/>
              </w:divBdr>
            </w:div>
            <w:div w:id="12321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0594">
      <w:bodyDiv w:val="1"/>
      <w:marLeft w:val="0"/>
      <w:marRight w:val="0"/>
      <w:marTop w:val="0"/>
      <w:marBottom w:val="0"/>
      <w:divBdr>
        <w:top w:val="none" w:sz="0" w:space="0" w:color="auto"/>
        <w:left w:val="none" w:sz="0" w:space="0" w:color="auto"/>
        <w:bottom w:val="none" w:sz="0" w:space="0" w:color="auto"/>
        <w:right w:val="none" w:sz="0" w:space="0" w:color="auto"/>
      </w:divBdr>
    </w:div>
    <w:div w:id="514271549">
      <w:bodyDiv w:val="1"/>
      <w:marLeft w:val="0"/>
      <w:marRight w:val="0"/>
      <w:marTop w:val="0"/>
      <w:marBottom w:val="0"/>
      <w:divBdr>
        <w:top w:val="none" w:sz="0" w:space="0" w:color="auto"/>
        <w:left w:val="none" w:sz="0" w:space="0" w:color="auto"/>
        <w:bottom w:val="none" w:sz="0" w:space="0" w:color="auto"/>
        <w:right w:val="none" w:sz="0" w:space="0" w:color="auto"/>
      </w:divBdr>
      <w:divsChild>
        <w:div w:id="2120054870">
          <w:marLeft w:val="0"/>
          <w:marRight w:val="0"/>
          <w:marTop w:val="0"/>
          <w:marBottom w:val="0"/>
          <w:divBdr>
            <w:top w:val="none" w:sz="0" w:space="0" w:color="auto"/>
            <w:left w:val="none" w:sz="0" w:space="0" w:color="auto"/>
            <w:bottom w:val="none" w:sz="0" w:space="0" w:color="auto"/>
            <w:right w:val="none" w:sz="0" w:space="0" w:color="auto"/>
          </w:divBdr>
        </w:div>
        <w:div w:id="573856335">
          <w:marLeft w:val="0"/>
          <w:marRight w:val="0"/>
          <w:marTop w:val="0"/>
          <w:marBottom w:val="0"/>
          <w:divBdr>
            <w:top w:val="none" w:sz="0" w:space="0" w:color="auto"/>
            <w:left w:val="none" w:sz="0" w:space="0" w:color="auto"/>
            <w:bottom w:val="none" w:sz="0" w:space="0" w:color="auto"/>
            <w:right w:val="none" w:sz="0" w:space="0" w:color="auto"/>
          </w:divBdr>
        </w:div>
      </w:divsChild>
    </w:div>
    <w:div w:id="856431256">
      <w:bodyDiv w:val="1"/>
      <w:marLeft w:val="0"/>
      <w:marRight w:val="0"/>
      <w:marTop w:val="0"/>
      <w:marBottom w:val="0"/>
      <w:divBdr>
        <w:top w:val="none" w:sz="0" w:space="0" w:color="auto"/>
        <w:left w:val="none" w:sz="0" w:space="0" w:color="auto"/>
        <w:bottom w:val="none" w:sz="0" w:space="0" w:color="auto"/>
        <w:right w:val="none" w:sz="0" w:space="0" w:color="auto"/>
      </w:divBdr>
    </w:div>
    <w:div w:id="940841886">
      <w:bodyDiv w:val="1"/>
      <w:marLeft w:val="0"/>
      <w:marRight w:val="0"/>
      <w:marTop w:val="0"/>
      <w:marBottom w:val="0"/>
      <w:divBdr>
        <w:top w:val="none" w:sz="0" w:space="0" w:color="auto"/>
        <w:left w:val="none" w:sz="0" w:space="0" w:color="auto"/>
        <w:bottom w:val="none" w:sz="0" w:space="0" w:color="auto"/>
        <w:right w:val="none" w:sz="0" w:space="0" w:color="auto"/>
      </w:divBdr>
    </w:div>
    <w:div w:id="1041398837">
      <w:bodyDiv w:val="1"/>
      <w:marLeft w:val="0"/>
      <w:marRight w:val="0"/>
      <w:marTop w:val="0"/>
      <w:marBottom w:val="0"/>
      <w:divBdr>
        <w:top w:val="none" w:sz="0" w:space="0" w:color="auto"/>
        <w:left w:val="none" w:sz="0" w:space="0" w:color="auto"/>
        <w:bottom w:val="none" w:sz="0" w:space="0" w:color="auto"/>
        <w:right w:val="none" w:sz="0" w:space="0" w:color="auto"/>
      </w:divBdr>
    </w:div>
    <w:div w:id="1069576188">
      <w:bodyDiv w:val="1"/>
      <w:marLeft w:val="0"/>
      <w:marRight w:val="0"/>
      <w:marTop w:val="0"/>
      <w:marBottom w:val="0"/>
      <w:divBdr>
        <w:top w:val="none" w:sz="0" w:space="0" w:color="auto"/>
        <w:left w:val="none" w:sz="0" w:space="0" w:color="auto"/>
        <w:bottom w:val="none" w:sz="0" w:space="0" w:color="auto"/>
        <w:right w:val="none" w:sz="0" w:space="0" w:color="auto"/>
      </w:divBdr>
    </w:div>
    <w:div w:id="1206410086">
      <w:bodyDiv w:val="1"/>
      <w:marLeft w:val="0"/>
      <w:marRight w:val="0"/>
      <w:marTop w:val="0"/>
      <w:marBottom w:val="0"/>
      <w:divBdr>
        <w:top w:val="none" w:sz="0" w:space="0" w:color="auto"/>
        <w:left w:val="none" w:sz="0" w:space="0" w:color="auto"/>
        <w:bottom w:val="none" w:sz="0" w:space="0" w:color="auto"/>
        <w:right w:val="none" w:sz="0" w:space="0" w:color="auto"/>
      </w:divBdr>
    </w:div>
    <w:div w:id="1220632855">
      <w:bodyDiv w:val="1"/>
      <w:marLeft w:val="0"/>
      <w:marRight w:val="0"/>
      <w:marTop w:val="0"/>
      <w:marBottom w:val="0"/>
      <w:divBdr>
        <w:top w:val="none" w:sz="0" w:space="0" w:color="auto"/>
        <w:left w:val="none" w:sz="0" w:space="0" w:color="auto"/>
        <w:bottom w:val="none" w:sz="0" w:space="0" w:color="auto"/>
        <w:right w:val="none" w:sz="0" w:space="0" w:color="auto"/>
      </w:divBdr>
    </w:div>
    <w:div w:id="1365718015">
      <w:bodyDiv w:val="1"/>
      <w:marLeft w:val="0"/>
      <w:marRight w:val="0"/>
      <w:marTop w:val="0"/>
      <w:marBottom w:val="0"/>
      <w:divBdr>
        <w:top w:val="none" w:sz="0" w:space="0" w:color="auto"/>
        <w:left w:val="none" w:sz="0" w:space="0" w:color="auto"/>
        <w:bottom w:val="none" w:sz="0" w:space="0" w:color="auto"/>
        <w:right w:val="none" w:sz="0" w:space="0" w:color="auto"/>
      </w:divBdr>
      <w:divsChild>
        <w:div w:id="120615928">
          <w:marLeft w:val="0"/>
          <w:marRight w:val="0"/>
          <w:marTop w:val="0"/>
          <w:marBottom w:val="0"/>
          <w:divBdr>
            <w:top w:val="none" w:sz="0" w:space="0" w:color="auto"/>
            <w:left w:val="none" w:sz="0" w:space="0" w:color="auto"/>
            <w:bottom w:val="none" w:sz="0" w:space="0" w:color="auto"/>
            <w:right w:val="none" w:sz="0" w:space="0" w:color="auto"/>
          </w:divBdr>
        </w:div>
        <w:div w:id="159739877">
          <w:marLeft w:val="0"/>
          <w:marRight w:val="0"/>
          <w:marTop w:val="0"/>
          <w:marBottom w:val="0"/>
          <w:divBdr>
            <w:top w:val="none" w:sz="0" w:space="0" w:color="auto"/>
            <w:left w:val="none" w:sz="0" w:space="0" w:color="auto"/>
            <w:bottom w:val="none" w:sz="0" w:space="0" w:color="auto"/>
            <w:right w:val="none" w:sz="0" w:space="0" w:color="auto"/>
          </w:divBdr>
        </w:div>
      </w:divsChild>
    </w:div>
    <w:div w:id="1461803699">
      <w:bodyDiv w:val="1"/>
      <w:marLeft w:val="0"/>
      <w:marRight w:val="0"/>
      <w:marTop w:val="0"/>
      <w:marBottom w:val="0"/>
      <w:divBdr>
        <w:top w:val="none" w:sz="0" w:space="0" w:color="auto"/>
        <w:left w:val="none" w:sz="0" w:space="0" w:color="auto"/>
        <w:bottom w:val="none" w:sz="0" w:space="0" w:color="auto"/>
        <w:right w:val="none" w:sz="0" w:space="0" w:color="auto"/>
      </w:divBdr>
    </w:div>
    <w:div w:id="1473906989">
      <w:bodyDiv w:val="1"/>
      <w:marLeft w:val="0"/>
      <w:marRight w:val="0"/>
      <w:marTop w:val="0"/>
      <w:marBottom w:val="0"/>
      <w:divBdr>
        <w:top w:val="none" w:sz="0" w:space="0" w:color="auto"/>
        <w:left w:val="none" w:sz="0" w:space="0" w:color="auto"/>
        <w:bottom w:val="none" w:sz="0" w:space="0" w:color="auto"/>
        <w:right w:val="none" w:sz="0" w:space="0" w:color="auto"/>
      </w:divBdr>
      <w:divsChild>
        <w:div w:id="1142037844">
          <w:marLeft w:val="0"/>
          <w:marRight w:val="0"/>
          <w:marTop w:val="0"/>
          <w:marBottom w:val="0"/>
          <w:divBdr>
            <w:top w:val="none" w:sz="0" w:space="0" w:color="auto"/>
            <w:left w:val="none" w:sz="0" w:space="0" w:color="auto"/>
            <w:bottom w:val="none" w:sz="0" w:space="0" w:color="auto"/>
            <w:right w:val="none" w:sz="0" w:space="0" w:color="auto"/>
          </w:divBdr>
        </w:div>
        <w:div w:id="906502560">
          <w:marLeft w:val="0"/>
          <w:marRight w:val="0"/>
          <w:marTop w:val="0"/>
          <w:marBottom w:val="0"/>
          <w:divBdr>
            <w:top w:val="none" w:sz="0" w:space="0" w:color="auto"/>
            <w:left w:val="none" w:sz="0" w:space="0" w:color="auto"/>
            <w:bottom w:val="none" w:sz="0" w:space="0" w:color="auto"/>
            <w:right w:val="none" w:sz="0" w:space="0" w:color="auto"/>
          </w:divBdr>
        </w:div>
        <w:div w:id="355695000">
          <w:marLeft w:val="0"/>
          <w:marRight w:val="0"/>
          <w:marTop w:val="0"/>
          <w:marBottom w:val="0"/>
          <w:divBdr>
            <w:top w:val="none" w:sz="0" w:space="0" w:color="auto"/>
            <w:left w:val="none" w:sz="0" w:space="0" w:color="auto"/>
            <w:bottom w:val="none" w:sz="0" w:space="0" w:color="auto"/>
            <w:right w:val="none" w:sz="0" w:space="0" w:color="auto"/>
          </w:divBdr>
        </w:div>
        <w:div w:id="1668093033">
          <w:marLeft w:val="0"/>
          <w:marRight w:val="0"/>
          <w:marTop w:val="0"/>
          <w:marBottom w:val="0"/>
          <w:divBdr>
            <w:top w:val="none" w:sz="0" w:space="0" w:color="auto"/>
            <w:left w:val="none" w:sz="0" w:space="0" w:color="auto"/>
            <w:bottom w:val="none" w:sz="0" w:space="0" w:color="auto"/>
            <w:right w:val="none" w:sz="0" w:space="0" w:color="auto"/>
          </w:divBdr>
        </w:div>
        <w:div w:id="328754938">
          <w:marLeft w:val="0"/>
          <w:marRight w:val="0"/>
          <w:marTop w:val="0"/>
          <w:marBottom w:val="0"/>
          <w:divBdr>
            <w:top w:val="none" w:sz="0" w:space="0" w:color="auto"/>
            <w:left w:val="none" w:sz="0" w:space="0" w:color="auto"/>
            <w:bottom w:val="none" w:sz="0" w:space="0" w:color="auto"/>
            <w:right w:val="none" w:sz="0" w:space="0" w:color="auto"/>
          </w:divBdr>
        </w:div>
        <w:div w:id="977535842">
          <w:marLeft w:val="0"/>
          <w:marRight w:val="0"/>
          <w:marTop w:val="0"/>
          <w:marBottom w:val="0"/>
          <w:divBdr>
            <w:top w:val="none" w:sz="0" w:space="0" w:color="auto"/>
            <w:left w:val="none" w:sz="0" w:space="0" w:color="auto"/>
            <w:bottom w:val="none" w:sz="0" w:space="0" w:color="auto"/>
            <w:right w:val="none" w:sz="0" w:space="0" w:color="auto"/>
          </w:divBdr>
        </w:div>
      </w:divsChild>
    </w:div>
    <w:div w:id="1487549086">
      <w:bodyDiv w:val="1"/>
      <w:marLeft w:val="0"/>
      <w:marRight w:val="0"/>
      <w:marTop w:val="0"/>
      <w:marBottom w:val="0"/>
      <w:divBdr>
        <w:top w:val="none" w:sz="0" w:space="0" w:color="auto"/>
        <w:left w:val="none" w:sz="0" w:space="0" w:color="auto"/>
        <w:bottom w:val="none" w:sz="0" w:space="0" w:color="auto"/>
        <w:right w:val="none" w:sz="0" w:space="0" w:color="auto"/>
      </w:divBdr>
    </w:div>
    <w:div w:id="1623808842">
      <w:bodyDiv w:val="1"/>
      <w:marLeft w:val="0"/>
      <w:marRight w:val="0"/>
      <w:marTop w:val="0"/>
      <w:marBottom w:val="0"/>
      <w:divBdr>
        <w:top w:val="none" w:sz="0" w:space="0" w:color="auto"/>
        <w:left w:val="none" w:sz="0" w:space="0" w:color="auto"/>
        <w:bottom w:val="none" w:sz="0" w:space="0" w:color="auto"/>
        <w:right w:val="none" w:sz="0" w:space="0" w:color="auto"/>
      </w:divBdr>
    </w:div>
    <w:div w:id="1659578063">
      <w:bodyDiv w:val="1"/>
      <w:marLeft w:val="0"/>
      <w:marRight w:val="0"/>
      <w:marTop w:val="0"/>
      <w:marBottom w:val="0"/>
      <w:divBdr>
        <w:top w:val="none" w:sz="0" w:space="0" w:color="auto"/>
        <w:left w:val="none" w:sz="0" w:space="0" w:color="auto"/>
        <w:bottom w:val="none" w:sz="0" w:space="0" w:color="auto"/>
        <w:right w:val="none" w:sz="0" w:space="0" w:color="auto"/>
      </w:divBdr>
      <w:divsChild>
        <w:div w:id="1427656282">
          <w:marLeft w:val="0"/>
          <w:marRight w:val="0"/>
          <w:marTop w:val="0"/>
          <w:marBottom w:val="0"/>
          <w:divBdr>
            <w:top w:val="none" w:sz="0" w:space="0" w:color="auto"/>
            <w:left w:val="none" w:sz="0" w:space="0" w:color="auto"/>
            <w:bottom w:val="none" w:sz="0" w:space="0" w:color="auto"/>
            <w:right w:val="none" w:sz="0" w:space="0" w:color="auto"/>
          </w:divBdr>
        </w:div>
        <w:div w:id="1963993260">
          <w:marLeft w:val="0"/>
          <w:marRight w:val="0"/>
          <w:marTop w:val="0"/>
          <w:marBottom w:val="0"/>
          <w:divBdr>
            <w:top w:val="none" w:sz="0" w:space="0" w:color="auto"/>
            <w:left w:val="none" w:sz="0" w:space="0" w:color="auto"/>
            <w:bottom w:val="none" w:sz="0" w:space="0" w:color="auto"/>
            <w:right w:val="none" w:sz="0" w:space="0" w:color="auto"/>
          </w:divBdr>
        </w:div>
      </w:divsChild>
    </w:div>
    <w:div w:id="1806392712">
      <w:bodyDiv w:val="1"/>
      <w:marLeft w:val="0"/>
      <w:marRight w:val="0"/>
      <w:marTop w:val="0"/>
      <w:marBottom w:val="0"/>
      <w:divBdr>
        <w:top w:val="none" w:sz="0" w:space="0" w:color="auto"/>
        <w:left w:val="none" w:sz="0" w:space="0" w:color="auto"/>
        <w:bottom w:val="none" w:sz="0" w:space="0" w:color="auto"/>
        <w:right w:val="none" w:sz="0" w:space="0" w:color="auto"/>
      </w:divBdr>
    </w:div>
    <w:div w:id="1829637140">
      <w:bodyDiv w:val="1"/>
      <w:marLeft w:val="0"/>
      <w:marRight w:val="0"/>
      <w:marTop w:val="0"/>
      <w:marBottom w:val="0"/>
      <w:divBdr>
        <w:top w:val="none" w:sz="0" w:space="0" w:color="auto"/>
        <w:left w:val="none" w:sz="0" w:space="0" w:color="auto"/>
        <w:bottom w:val="none" w:sz="0" w:space="0" w:color="auto"/>
        <w:right w:val="none" w:sz="0" w:space="0" w:color="auto"/>
      </w:divBdr>
    </w:div>
    <w:div w:id="1951475718">
      <w:bodyDiv w:val="1"/>
      <w:marLeft w:val="0"/>
      <w:marRight w:val="0"/>
      <w:marTop w:val="0"/>
      <w:marBottom w:val="0"/>
      <w:divBdr>
        <w:top w:val="none" w:sz="0" w:space="0" w:color="auto"/>
        <w:left w:val="none" w:sz="0" w:space="0" w:color="auto"/>
        <w:bottom w:val="none" w:sz="0" w:space="0" w:color="auto"/>
        <w:right w:val="none" w:sz="0" w:space="0" w:color="auto"/>
      </w:divBdr>
      <w:divsChild>
        <w:div w:id="1546409877">
          <w:marLeft w:val="0"/>
          <w:marRight w:val="0"/>
          <w:marTop w:val="0"/>
          <w:marBottom w:val="0"/>
          <w:divBdr>
            <w:top w:val="none" w:sz="0" w:space="0" w:color="auto"/>
            <w:left w:val="none" w:sz="0" w:space="0" w:color="auto"/>
            <w:bottom w:val="none" w:sz="0" w:space="0" w:color="auto"/>
            <w:right w:val="none" w:sz="0" w:space="0" w:color="auto"/>
          </w:divBdr>
        </w:div>
        <w:div w:id="373115183">
          <w:marLeft w:val="0"/>
          <w:marRight w:val="0"/>
          <w:marTop w:val="0"/>
          <w:marBottom w:val="0"/>
          <w:divBdr>
            <w:top w:val="none" w:sz="0" w:space="0" w:color="auto"/>
            <w:left w:val="none" w:sz="0" w:space="0" w:color="auto"/>
            <w:bottom w:val="none" w:sz="0" w:space="0" w:color="auto"/>
            <w:right w:val="none" w:sz="0" w:space="0" w:color="auto"/>
          </w:divBdr>
        </w:div>
        <w:div w:id="917599666">
          <w:marLeft w:val="0"/>
          <w:marRight w:val="0"/>
          <w:marTop w:val="0"/>
          <w:marBottom w:val="0"/>
          <w:divBdr>
            <w:top w:val="none" w:sz="0" w:space="0" w:color="auto"/>
            <w:left w:val="none" w:sz="0" w:space="0" w:color="auto"/>
            <w:bottom w:val="none" w:sz="0" w:space="0" w:color="auto"/>
            <w:right w:val="none" w:sz="0" w:space="0" w:color="auto"/>
          </w:divBdr>
        </w:div>
        <w:div w:id="1619340365">
          <w:marLeft w:val="0"/>
          <w:marRight w:val="0"/>
          <w:marTop w:val="0"/>
          <w:marBottom w:val="0"/>
          <w:divBdr>
            <w:top w:val="none" w:sz="0" w:space="0" w:color="auto"/>
            <w:left w:val="none" w:sz="0" w:space="0" w:color="auto"/>
            <w:bottom w:val="none" w:sz="0" w:space="0" w:color="auto"/>
            <w:right w:val="none" w:sz="0" w:space="0" w:color="auto"/>
          </w:divBdr>
        </w:div>
        <w:div w:id="721951807">
          <w:marLeft w:val="0"/>
          <w:marRight w:val="0"/>
          <w:marTop w:val="0"/>
          <w:marBottom w:val="0"/>
          <w:divBdr>
            <w:top w:val="none" w:sz="0" w:space="0" w:color="auto"/>
            <w:left w:val="none" w:sz="0" w:space="0" w:color="auto"/>
            <w:bottom w:val="none" w:sz="0" w:space="0" w:color="auto"/>
            <w:right w:val="none" w:sz="0" w:space="0" w:color="auto"/>
          </w:divBdr>
        </w:div>
        <w:div w:id="1009410855">
          <w:marLeft w:val="0"/>
          <w:marRight w:val="0"/>
          <w:marTop w:val="0"/>
          <w:marBottom w:val="0"/>
          <w:divBdr>
            <w:top w:val="none" w:sz="0" w:space="0" w:color="auto"/>
            <w:left w:val="none" w:sz="0" w:space="0" w:color="auto"/>
            <w:bottom w:val="none" w:sz="0" w:space="0" w:color="auto"/>
            <w:right w:val="none" w:sz="0" w:space="0" w:color="auto"/>
          </w:divBdr>
        </w:div>
      </w:divsChild>
    </w:div>
    <w:div w:id="1974210699">
      <w:bodyDiv w:val="1"/>
      <w:marLeft w:val="0"/>
      <w:marRight w:val="0"/>
      <w:marTop w:val="0"/>
      <w:marBottom w:val="0"/>
      <w:divBdr>
        <w:top w:val="none" w:sz="0" w:space="0" w:color="auto"/>
        <w:left w:val="none" w:sz="0" w:space="0" w:color="auto"/>
        <w:bottom w:val="none" w:sz="0" w:space="0" w:color="auto"/>
        <w:right w:val="none" w:sz="0" w:space="0" w:color="auto"/>
      </w:divBdr>
      <w:divsChild>
        <w:div w:id="1827285534">
          <w:marLeft w:val="0"/>
          <w:marRight w:val="0"/>
          <w:marTop w:val="0"/>
          <w:marBottom w:val="0"/>
          <w:divBdr>
            <w:top w:val="none" w:sz="0" w:space="0" w:color="auto"/>
            <w:left w:val="none" w:sz="0" w:space="0" w:color="auto"/>
            <w:bottom w:val="none" w:sz="0" w:space="0" w:color="auto"/>
            <w:right w:val="none" w:sz="0" w:space="0" w:color="auto"/>
          </w:divBdr>
        </w:div>
        <w:div w:id="1517383888">
          <w:marLeft w:val="0"/>
          <w:marRight w:val="0"/>
          <w:marTop w:val="0"/>
          <w:marBottom w:val="0"/>
          <w:divBdr>
            <w:top w:val="none" w:sz="0" w:space="0" w:color="auto"/>
            <w:left w:val="none" w:sz="0" w:space="0" w:color="auto"/>
            <w:bottom w:val="none" w:sz="0" w:space="0" w:color="auto"/>
            <w:right w:val="none" w:sz="0" w:space="0" w:color="auto"/>
          </w:divBdr>
        </w:div>
      </w:divsChild>
    </w:div>
    <w:div w:id="1976909615">
      <w:bodyDiv w:val="1"/>
      <w:marLeft w:val="0"/>
      <w:marRight w:val="0"/>
      <w:marTop w:val="0"/>
      <w:marBottom w:val="0"/>
      <w:divBdr>
        <w:top w:val="none" w:sz="0" w:space="0" w:color="auto"/>
        <w:left w:val="none" w:sz="0" w:space="0" w:color="auto"/>
        <w:bottom w:val="none" w:sz="0" w:space="0" w:color="auto"/>
        <w:right w:val="none" w:sz="0" w:space="0" w:color="auto"/>
      </w:divBdr>
    </w:div>
    <w:div w:id="2046519470">
      <w:bodyDiv w:val="1"/>
      <w:marLeft w:val="0"/>
      <w:marRight w:val="0"/>
      <w:marTop w:val="0"/>
      <w:marBottom w:val="0"/>
      <w:divBdr>
        <w:top w:val="none" w:sz="0" w:space="0" w:color="auto"/>
        <w:left w:val="none" w:sz="0" w:space="0" w:color="auto"/>
        <w:bottom w:val="none" w:sz="0" w:space="0" w:color="auto"/>
        <w:right w:val="none" w:sz="0" w:space="0" w:color="auto"/>
      </w:divBdr>
    </w:div>
    <w:div w:id="2079594063">
      <w:bodyDiv w:val="1"/>
      <w:marLeft w:val="0"/>
      <w:marRight w:val="0"/>
      <w:marTop w:val="0"/>
      <w:marBottom w:val="0"/>
      <w:divBdr>
        <w:top w:val="none" w:sz="0" w:space="0" w:color="auto"/>
        <w:left w:val="none" w:sz="0" w:space="0" w:color="auto"/>
        <w:bottom w:val="none" w:sz="0" w:space="0" w:color="auto"/>
        <w:right w:val="none" w:sz="0" w:space="0" w:color="auto"/>
      </w:divBdr>
      <w:divsChild>
        <w:div w:id="637490731">
          <w:marLeft w:val="0"/>
          <w:marRight w:val="0"/>
          <w:marTop w:val="0"/>
          <w:marBottom w:val="0"/>
          <w:divBdr>
            <w:top w:val="none" w:sz="0" w:space="0" w:color="auto"/>
            <w:left w:val="none" w:sz="0" w:space="0" w:color="auto"/>
            <w:bottom w:val="none" w:sz="0" w:space="0" w:color="auto"/>
            <w:right w:val="none" w:sz="0" w:space="0" w:color="auto"/>
          </w:divBdr>
        </w:div>
        <w:div w:id="1249656940">
          <w:marLeft w:val="0"/>
          <w:marRight w:val="0"/>
          <w:marTop w:val="0"/>
          <w:marBottom w:val="0"/>
          <w:divBdr>
            <w:top w:val="none" w:sz="0" w:space="0" w:color="auto"/>
            <w:left w:val="none" w:sz="0" w:space="0" w:color="auto"/>
            <w:bottom w:val="none" w:sz="0" w:space="0" w:color="auto"/>
            <w:right w:val="none" w:sz="0" w:space="0" w:color="auto"/>
          </w:divBdr>
        </w:div>
      </w:divsChild>
    </w:div>
    <w:div w:id="2082560257">
      <w:bodyDiv w:val="1"/>
      <w:marLeft w:val="0"/>
      <w:marRight w:val="0"/>
      <w:marTop w:val="0"/>
      <w:marBottom w:val="0"/>
      <w:divBdr>
        <w:top w:val="none" w:sz="0" w:space="0" w:color="auto"/>
        <w:left w:val="none" w:sz="0" w:space="0" w:color="auto"/>
        <w:bottom w:val="none" w:sz="0" w:space="0" w:color="auto"/>
        <w:right w:val="none" w:sz="0" w:space="0" w:color="auto"/>
      </w:divBdr>
    </w:div>
    <w:div w:id="2109813256">
      <w:bodyDiv w:val="1"/>
      <w:marLeft w:val="0"/>
      <w:marRight w:val="0"/>
      <w:marTop w:val="0"/>
      <w:marBottom w:val="0"/>
      <w:divBdr>
        <w:top w:val="none" w:sz="0" w:space="0" w:color="auto"/>
        <w:left w:val="none" w:sz="0" w:space="0" w:color="auto"/>
        <w:bottom w:val="none" w:sz="0" w:space="0" w:color="auto"/>
        <w:right w:val="none" w:sz="0" w:space="0" w:color="auto"/>
      </w:divBdr>
    </w:div>
    <w:div w:id="2127502159">
      <w:bodyDiv w:val="1"/>
      <w:marLeft w:val="0"/>
      <w:marRight w:val="0"/>
      <w:marTop w:val="0"/>
      <w:marBottom w:val="0"/>
      <w:divBdr>
        <w:top w:val="none" w:sz="0" w:space="0" w:color="auto"/>
        <w:left w:val="none" w:sz="0" w:space="0" w:color="auto"/>
        <w:bottom w:val="none" w:sz="0" w:space="0" w:color="auto"/>
        <w:right w:val="none" w:sz="0" w:space="0" w:color="auto"/>
      </w:divBdr>
      <w:divsChild>
        <w:div w:id="1513108744">
          <w:marLeft w:val="0"/>
          <w:marRight w:val="0"/>
          <w:marTop w:val="0"/>
          <w:marBottom w:val="0"/>
          <w:divBdr>
            <w:top w:val="none" w:sz="0" w:space="0" w:color="auto"/>
            <w:left w:val="none" w:sz="0" w:space="0" w:color="auto"/>
            <w:bottom w:val="none" w:sz="0" w:space="0" w:color="auto"/>
            <w:right w:val="none" w:sz="0" w:space="0" w:color="auto"/>
          </w:divBdr>
        </w:div>
        <w:div w:id="2087144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9A3AD08EA5D0/asr" TargetMode="External"/><Relationship Id="rId18" Type="http://schemas.openxmlformats.org/officeDocument/2006/relationships/hyperlink" Target="https://www.e-tar.lt/portal/lt/legalAct/2b5c2380167811efbcbfb318996800a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TAR.83773518914F" TargetMode="External"/><Relationship Id="rId7" Type="http://schemas.openxmlformats.org/officeDocument/2006/relationships/settings" Target="settings.xml"/><Relationship Id="rId12" Type="http://schemas.openxmlformats.org/officeDocument/2006/relationships/hyperlink" Target="https://naujamokykla.lt/" TargetMode="External"/><Relationship Id="rId17" Type="http://schemas.openxmlformats.org/officeDocument/2006/relationships/hyperlink" Target="https://www.e-tar.lt/portal/lt/legalAct/6d4a1ab0ac1011ec8d9390588bf2de65" TargetMode="External"/><Relationship Id="rId25" Type="http://schemas.openxmlformats.org/officeDocument/2006/relationships/hyperlink" Target="https://www.e-tar.lt/portal/lt/legalAct/TAR.ADAB0D712C4D/asr" TargetMode="External"/><Relationship Id="rId2" Type="http://schemas.openxmlformats.org/officeDocument/2006/relationships/customXml" Target="../customXml/item2.xml"/><Relationship Id="rId16" Type="http://schemas.openxmlformats.org/officeDocument/2006/relationships/hyperlink" Target="https://www.e-tar.lt/portal/lt/legalAct/2d8b78b0e79411e68503b67e3b82e8bd/asr" TargetMode="External"/><Relationship Id="rId20" Type="http://schemas.openxmlformats.org/officeDocument/2006/relationships/hyperlink" Target="https://www.e-tar.lt/portal/lt/legalAct/TAR.96BAD7032E31/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is.eu/auth/login" TargetMode="External"/><Relationship Id="rId24" Type="http://schemas.openxmlformats.org/officeDocument/2006/relationships/hyperlink" Target="https://www.e-tar.lt/portal/lt/legalAct/ba0739105a4a11efbdaea558de59136c" TargetMode="External"/><Relationship Id="rId5" Type="http://schemas.openxmlformats.org/officeDocument/2006/relationships/numbering" Target="numbering.xml"/><Relationship Id="rId15" Type="http://schemas.openxmlformats.org/officeDocument/2006/relationships/hyperlink" Target="https://www.e-tar.lt/portal/lt/legalAct/7f45d9f02f7911e4a83cb4f588d2ac1a/asr" TargetMode="External"/><Relationship Id="rId23" Type="http://schemas.openxmlformats.org/officeDocument/2006/relationships/hyperlink" Target="https://www.svis.smm.lt/statistikos-duomenu-teikimo-instrukcijo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925d9440356811ec992fe4cdfceb566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71E5D64413E/asr" TargetMode="External"/><Relationship Id="rId22" Type="http://schemas.openxmlformats.org/officeDocument/2006/relationships/hyperlink" Target="https://www.e-tar.lt/portal/lt/legalAct/bf34a4e088fa11e8af589337bf1eb893/asr"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5C90071B38C7448054AE5595CEBA93" ma:contentTypeVersion="8" ma:contentTypeDescription="Kurkite naują dokumentą." ma:contentTypeScope="" ma:versionID="67a4427e3237e5bc1b05ca0d8100e00b">
  <xsd:schema xmlns:xsd="http://www.w3.org/2001/XMLSchema" xmlns:xs="http://www.w3.org/2001/XMLSchema" xmlns:p="http://schemas.microsoft.com/office/2006/metadata/properties" xmlns:ns2="2e59a8c4-c082-4e11-9b46-4735b818251d" targetNamespace="http://schemas.microsoft.com/office/2006/metadata/properties" ma:root="true" ma:fieldsID="84369378f70a9dbbc3755a1db976bfcd" ns2:_="">
    <xsd:import namespace="2e59a8c4-c082-4e11-9b46-4735b8182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a8c4-c082-4e11-9b46-4735b818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16E03-8076-441D-9313-20E8299993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E76F4A-4830-4856-848A-50287A5709B5}">
  <ds:schemaRefs>
    <ds:schemaRef ds:uri="http://schemas.openxmlformats.org/officeDocument/2006/bibliography"/>
  </ds:schemaRefs>
</ds:datastoreItem>
</file>

<file path=customXml/itemProps3.xml><?xml version="1.0" encoding="utf-8"?>
<ds:datastoreItem xmlns:ds="http://schemas.openxmlformats.org/officeDocument/2006/customXml" ds:itemID="{FED3F15B-F542-4F4A-B2FD-C46CD86109D3}">
  <ds:schemaRefs>
    <ds:schemaRef ds:uri="http://schemas.microsoft.com/sharepoint/v3/contenttype/forms"/>
  </ds:schemaRefs>
</ds:datastoreItem>
</file>

<file path=customXml/itemProps4.xml><?xml version="1.0" encoding="utf-8"?>
<ds:datastoreItem xmlns:ds="http://schemas.openxmlformats.org/officeDocument/2006/customXml" ds:itemID="{3E4D5605-FA58-4E3D-973D-9BFA7F83A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9a8c4-c082-4e11-9b46-4735b8182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3029</Words>
  <Characters>17269</Characters>
  <Application>Microsoft Office Word</Application>
  <DocSecurity>0</DocSecurity>
  <Lines>143</Lines>
  <Paragraphs>40</Paragraphs>
  <ScaleCrop>false</ScaleCrop>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Pocienė</dc:creator>
  <cp:lastModifiedBy>Lina Kantaute</cp:lastModifiedBy>
  <cp:revision>2</cp:revision>
  <cp:lastPrinted>2025-01-08T05:31:00Z</cp:lastPrinted>
  <dcterms:created xsi:type="dcterms:W3CDTF">2025-04-29T12:22:00Z</dcterms:created>
  <dcterms:modified xsi:type="dcterms:W3CDTF">2025-04-29T12:22:00Z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0x010100685C90071B38C7448054AE5595CEBA93</vt:lpwstr>
  </property>
</Properties>
</file>