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8FF8D" w14:textId="41993718" w:rsidR="00945CB9" w:rsidRDefault="00945CB9" w:rsidP="00FA2697">
      <w:pPr>
        <w:spacing w:after="0" w:line="240" w:lineRule="auto"/>
        <w:jc w:val="center"/>
        <w:rPr>
          <w:rFonts w:ascii="Times New Roman" w:eastAsia="Calibri" w:hAnsi="Times New Roman" w:cs="Times New Roman"/>
          <w:b/>
          <w:sz w:val="24"/>
          <w:szCs w:val="24"/>
        </w:rPr>
      </w:pPr>
      <w:r w:rsidRPr="00FA2697">
        <w:rPr>
          <w:rFonts w:ascii="Times New Roman" w:eastAsia="Calibri" w:hAnsi="Times New Roman" w:cs="Times New Roman"/>
          <w:b/>
          <w:sz w:val="24"/>
          <w:szCs w:val="24"/>
        </w:rPr>
        <w:t xml:space="preserve">NACIONALINĖ </w:t>
      </w:r>
      <w:r w:rsidR="00DD7B11" w:rsidRPr="00FA2697">
        <w:rPr>
          <w:rFonts w:ascii="Times New Roman" w:eastAsia="Calibri" w:hAnsi="Times New Roman" w:cs="Times New Roman"/>
          <w:b/>
          <w:sz w:val="24"/>
          <w:szCs w:val="24"/>
        </w:rPr>
        <w:t>ŠVIETIMO</w:t>
      </w:r>
      <w:r w:rsidRPr="00FA2697">
        <w:rPr>
          <w:rFonts w:ascii="Times New Roman" w:eastAsia="Calibri" w:hAnsi="Times New Roman" w:cs="Times New Roman"/>
          <w:b/>
          <w:sz w:val="24"/>
          <w:szCs w:val="24"/>
        </w:rPr>
        <w:t xml:space="preserve"> AGENTŪRA</w:t>
      </w:r>
    </w:p>
    <w:p w14:paraId="2DE37474" w14:textId="77777777" w:rsidR="00FA2697" w:rsidRPr="00FA2697" w:rsidRDefault="00FA2697" w:rsidP="00FA2697">
      <w:pPr>
        <w:spacing w:after="0" w:line="240" w:lineRule="auto"/>
        <w:jc w:val="center"/>
        <w:rPr>
          <w:rFonts w:ascii="Times New Roman" w:eastAsia="Calibri" w:hAnsi="Times New Roman" w:cs="Times New Roman"/>
          <w:b/>
          <w:sz w:val="24"/>
          <w:szCs w:val="24"/>
        </w:rPr>
      </w:pPr>
    </w:p>
    <w:p w14:paraId="13809C31" w14:textId="4C2DA421" w:rsidR="00945CB9" w:rsidRPr="00FA2697" w:rsidRDefault="00491BD2" w:rsidP="00FA2697">
      <w:pPr>
        <w:pStyle w:val="Pagrindinistekstas"/>
        <w:tabs>
          <w:tab w:val="left" w:pos="3261"/>
        </w:tabs>
        <w:jc w:val="center"/>
        <w:rPr>
          <w:b w:val="0"/>
          <w:szCs w:val="24"/>
          <w:lang w:val="lt-LT"/>
        </w:rPr>
      </w:pPr>
      <w:r w:rsidRPr="00FA2697">
        <w:rPr>
          <w:bCs w:val="0"/>
          <w:szCs w:val="24"/>
          <w:lang w:val="lt-LT"/>
        </w:rPr>
        <w:t>UKMERGĖS „ŠILO“ PROGIMNAZIJOS</w:t>
      </w:r>
      <w:r w:rsidR="00945CB9" w:rsidRPr="00FA2697">
        <w:rPr>
          <w:szCs w:val="24"/>
          <w:lang w:val="lt-LT"/>
        </w:rPr>
        <w:t xml:space="preserve"> VEIKLOS</w:t>
      </w:r>
      <w:r w:rsidR="00922E71" w:rsidRPr="00FA2697">
        <w:rPr>
          <w:szCs w:val="24"/>
          <w:lang w:val="lt-LT"/>
        </w:rPr>
        <w:t xml:space="preserve"> </w:t>
      </w:r>
    </w:p>
    <w:p w14:paraId="47F4C0B8" w14:textId="77777777" w:rsidR="00945CB9" w:rsidRPr="00FA2697" w:rsidRDefault="00945CB9" w:rsidP="00FA2697">
      <w:pPr>
        <w:pStyle w:val="Pagrindinistekstas"/>
        <w:tabs>
          <w:tab w:val="left" w:pos="3261"/>
        </w:tabs>
        <w:jc w:val="center"/>
        <w:rPr>
          <w:b w:val="0"/>
          <w:szCs w:val="24"/>
          <w:lang w:val="lt-LT"/>
        </w:rPr>
      </w:pPr>
      <w:r w:rsidRPr="00FA2697">
        <w:rPr>
          <w:szCs w:val="24"/>
          <w:lang w:val="lt-LT"/>
        </w:rPr>
        <w:t>TEMINIO IŠORINIO VERTINIMO ATASKAITA</w:t>
      </w:r>
    </w:p>
    <w:p w14:paraId="1392202C" w14:textId="77777777" w:rsidR="00945CB9" w:rsidRPr="00FA2697" w:rsidRDefault="00945CB9" w:rsidP="00FA2697">
      <w:pPr>
        <w:pStyle w:val="Pagrindinistekstas"/>
        <w:tabs>
          <w:tab w:val="left" w:pos="3261"/>
        </w:tabs>
        <w:jc w:val="center"/>
        <w:rPr>
          <w:b w:val="0"/>
          <w:szCs w:val="24"/>
          <w:lang w:val="lt-LT"/>
        </w:rPr>
      </w:pPr>
    </w:p>
    <w:p w14:paraId="67E8FCD7" w14:textId="22BD809C" w:rsidR="00945CB9" w:rsidRDefault="00FA2697" w:rsidP="00FA2697">
      <w:pPr>
        <w:spacing w:after="0" w:line="240" w:lineRule="auto"/>
        <w:jc w:val="center"/>
        <w:rPr>
          <w:rFonts w:ascii="Times New Roman" w:eastAsia="Calibri" w:hAnsi="Times New Roman" w:cs="Times New Roman"/>
          <w:bCs/>
          <w:sz w:val="24"/>
          <w:szCs w:val="24"/>
        </w:rPr>
      </w:pPr>
      <w:r w:rsidRPr="00FA2697">
        <w:rPr>
          <w:rFonts w:ascii="Times New Roman" w:eastAsia="Calibri" w:hAnsi="Times New Roman" w:cs="Times New Roman"/>
          <w:bCs/>
          <w:sz w:val="24"/>
          <w:szCs w:val="24"/>
        </w:rPr>
        <w:t>2023-06-14</w:t>
      </w:r>
      <w:r w:rsidR="00945CB9" w:rsidRPr="00FA2697">
        <w:rPr>
          <w:rFonts w:ascii="Times New Roman" w:eastAsia="Calibri" w:hAnsi="Times New Roman" w:cs="Times New Roman"/>
          <w:bCs/>
          <w:sz w:val="24"/>
          <w:szCs w:val="24"/>
        </w:rPr>
        <w:t xml:space="preserve"> Nr. </w:t>
      </w:r>
      <w:r w:rsidRPr="00FA2697">
        <w:rPr>
          <w:rFonts w:ascii="Times New Roman" w:eastAsia="Calibri" w:hAnsi="Times New Roman" w:cs="Times New Roman"/>
          <w:bCs/>
          <w:sz w:val="24"/>
          <w:szCs w:val="24"/>
        </w:rPr>
        <w:t>A-79</w:t>
      </w:r>
    </w:p>
    <w:p w14:paraId="5AFBB3C4" w14:textId="77777777" w:rsidR="00FA2697" w:rsidRPr="00FA2697" w:rsidRDefault="00FA2697" w:rsidP="00FA2697">
      <w:pPr>
        <w:spacing w:after="0" w:line="240" w:lineRule="auto"/>
        <w:jc w:val="center"/>
        <w:rPr>
          <w:rFonts w:ascii="Times New Roman" w:eastAsia="Calibri" w:hAnsi="Times New Roman" w:cs="Times New Roman"/>
          <w:sz w:val="24"/>
          <w:szCs w:val="24"/>
        </w:rPr>
      </w:pPr>
    </w:p>
    <w:p w14:paraId="7038C188" w14:textId="77777777" w:rsidR="00945CB9" w:rsidRPr="00FA2697" w:rsidRDefault="00945CB9" w:rsidP="00FA2697">
      <w:pPr>
        <w:spacing w:after="0" w:line="240" w:lineRule="auto"/>
        <w:jc w:val="center"/>
        <w:rPr>
          <w:rFonts w:ascii="Times New Roman" w:eastAsia="Calibri" w:hAnsi="Times New Roman" w:cs="Times New Roman"/>
          <w:bCs/>
          <w:sz w:val="24"/>
          <w:szCs w:val="24"/>
        </w:rPr>
      </w:pPr>
      <w:r w:rsidRPr="00FA2697">
        <w:rPr>
          <w:rFonts w:ascii="Times New Roman" w:eastAsia="Calibri" w:hAnsi="Times New Roman" w:cs="Times New Roman"/>
          <w:bCs/>
          <w:sz w:val="24"/>
          <w:szCs w:val="24"/>
        </w:rPr>
        <w:t>Vilnius</w:t>
      </w:r>
    </w:p>
    <w:p w14:paraId="4C658128" w14:textId="77777777" w:rsidR="00945CB9" w:rsidRPr="00FA2697" w:rsidRDefault="00945CB9" w:rsidP="00FA2697">
      <w:pPr>
        <w:pStyle w:val="Pagrindinistekstas"/>
        <w:tabs>
          <w:tab w:val="left" w:pos="3261"/>
        </w:tabs>
        <w:ind w:firstLine="709"/>
        <w:jc w:val="center"/>
        <w:rPr>
          <w:b w:val="0"/>
          <w:szCs w:val="24"/>
          <w:lang w:val="lt-LT"/>
        </w:rPr>
      </w:pPr>
    </w:p>
    <w:p w14:paraId="6D18B405" w14:textId="0F224F1B" w:rsidR="00945CB9" w:rsidRDefault="00945CB9" w:rsidP="00FA2697">
      <w:pPr>
        <w:shd w:val="clear" w:color="auto" w:fill="FFFFFF"/>
        <w:tabs>
          <w:tab w:val="left" w:pos="3261"/>
        </w:tabs>
        <w:spacing w:after="0" w:line="240" w:lineRule="auto"/>
        <w:jc w:val="center"/>
        <w:rPr>
          <w:rFonts w:ascii="Times New Roman" w:hAnsi="Times New Roman" w:cs="Times New Roman"/>
          <w:b/>
          <w:sz w:val="24"/>
          <w:szCs w:val="24"/>
        </w:rPr>
      </w:pPr>
      <w:r w:rsidRPr="00FA2697">
        <w:rPr>
          <w:rFonts w:ascii="Times New Roman" w:hAnsi="Times New Roman" w:cs="Times New Roman"/>
          <w:b/>
          <w:sz w:val="24"/>
          <w:szCs w:val="24"/>
        </w:rPr>
        <w:t>ĮVADAS</w:t>
      </w:r>
    </w:p>
    <w:p w14:paraId="32417E20" w14:textId="77777777" w:rsidR="00FA2697" w:rsidRPr="00FA2697" w:rsidRDefault="00FA2697" w:rsidP="00FA2697">
      <w:pPr>
        <w:shd w:val="clear" w:color="auto" w:fill="FFFFFF"/>
        <w:tabs>
          <w:tab w:val="left" w:pos="3261"/>
        </w:tabs>
        <w:spacing w:after="0" w:line="240" w:lineRule="auto"/>
        <w:jc w:val="center"/>
        <w:rPr>
          <w:rFonts w:ascii="Times New Roman" w:hAnsi="Times New Roman" w:cs="Times New Roman"/>
          <w:b/>
          <w:sz w:val="24"/>
          <w:szCs w:val="24"/>
        </w:rPr>
      </w:pPr>
    </w:p>
    <w:p w14:paraId="280FA56F" w14:textId="2FFE1153" w:rsidR="00945CB9" w:rsidRPr="00FA2697" w:rsidRDefault="00945CB9" w:rsidP="00FA2697">
      <w:pPr>
        <w:pStyle w:val="Sraopastraipa"/>
        <w:spacing w:after="0" w:line="240" w:lineRule="auto"/>
        <w:ind w:left="0" w:firstLine="851"/>
        <w:jc w:val="both"/>
        <w:rPr>
          <w:rFonts w:ascii="Times New Roman" w:hAnsi="Times New Roman" w:cs="Times New Roman"/>
          <w:sz w:val="24"/>
          <w:szCs w:val="24"/>
        </w:rPr>
      </w:pPr>
      <w:r w:rsidRPr="00FA2697">
        <w:rPr>
          <w:rFonts w:ascii="Times New Roman" w:hAnsi="Times New Roman" w:cs="Times New Roman"/>
          <w:b/>
          <w:sz w:val="24"/>
          <w:szCs w:val="24"/>
        </w:rPr>
        <w:t>Vizito laikas</w:t>
      </w:r>
      <w:r w:rsidRPr="00FA2697">
        <w:rPr>
          <w:rFonts w:ascii="Times New Roman" w:hAnsi="Times New Roman" w:cs="Times New Roman"/>
          <w:sz w:val="24"/>
          <w:szCs w:val="24"/>
        </w:rPr>
        <w:t xml:space="preserve"> – </w:t>
      </w:r>
      <w:r w:rsidR="00131C98" w:rsidRPr="00FA2697">
        <w:rPr>
          <w:rFonts w:ascii="Times New Roman" w:hAnsi="Times New Roman" w:cs="Times New Roman"/>
          <w:sz w:val="24"/>
          <w:szCs w:val="24"/>
        </w:rPr>
        <w:t>2023 m. gegužės 29–birželio 1 d.</w:t>
      </w:r>
    </w:p>
    <w:p w14:paraId="508E64F6" w14:textId="5A2CB885" w:rsidR="00E71688" w:rsidRPr="00FA2697" w:rsidRDefault="00945CB9" w:rsidP="00FA2697">
      <w:pPr>
        <w:spacing w:after="0" w:line="240" w:lineRule="auto"/>
        <w:ind w:firstLine="851"/>
        <w:jc w:val="both"/>
        <w:rPr>
          <w:rFonts w:ascii="Times New Roman" w:hAnsi="Times New Roman" w:cs="Times New Roman"/>
          <w:sz w:val="24"/>
          <w:szCs w:val="24"/>
        </w:rPr>
      </w:pPr>
      <w:r w:rsidRPr="00FA2697">
        <w:rPr>
          <w:rFonts w:ascii="Times New Roman" w:hAnsi="Times New Roman" w:cs="Times New Roman"/>
          <w:b/>
          <w:sz w:val="24"/>
          <w:szCs w:val="24"/>
        </w:rPr>
        <w:t>Išorinio vertinimo tikslas</w:t>
      </w:r>
      <w:r w:rsidRPr="00FA2697">
        <w:rPr>
          <w:rFonts w:ascii="Times New Roman" w:hAnsi="Times New Roman" w:cs="Times New Roman"/>
          <w:sz w:val="24"/>
          <w:szCs w:val="24"/>
        </w:rPr>
        <w:t xml:space="preserve"> – </w:t>
      </w:r>
      <w:r w:rsidR="00E71688" w:rsidRPr="00FA2697">
        <w:rPr>
          <w:rFonts w:ascii="Times New Roman" w:hAnsi="Times New Roman" w:cs="Times New Roman"/>
          <w:color w:val="000000"/>
          <w:sz w:val="24"/>
          <w:szCs w:val="24"/>
        </w:rPr>
        <w:t xml:space="preserve">įvertinti </w:t>
      </w:r>
      <w:r w:rsidR="000D210F" w:rsidRPr="00FA2697">
        <w:rPr>
          <w:rFonts w:ascii="Times New Roman" w:hAnsi="Times New Roman" w:cs="Times New Roman"/>
          <w:color w:val="000000"/>
          <w:sz w:val="24"/>
          <w:szCs w:val="24"/>
        </w:rPr>
        <w:t>„K</w:t>
      </w:r>
      <w:r w:rsidR="00E71688" w:rsidRPr="00FA2697">
        <w:rPr>
          <w:rFonts w:ascii="Times New Roman" w:hAnsi="Times New Roman" w:cs="Times New Roman"/>
          <w:color w:val="000000"/>
          <w:sz w:val="24"/>
          <w:szCs w:val="24"/>
        </w:rPr>
        <w:t>okybės krepšelį</w:t>
      </w:r>
      <w:r w:rsidR="000D210F" w:rsidRPr="00FA2697">
        <w:rPr>
          <w:rFonts w:ascii="Times New Roman" w:hAnsi="Times New Roman" w:cs="Times New Roman"/>
          <w:color w:val="000000"/>
          <w:sz w:val="24"/>
          <w:szCs w:val="24"/>
        </w:rPr>
        <w:t>“</w:t>
      </w:r>
      <w:r w:rsidR="00E71688" w:rsidRPr="00FA2697">
        <w:rPr>
          <w:rFonts w:ascii="Times New Roman" w:hAnsi="Times New Roman" w:cs="Times New Roman"/>
          <w:color w:val="000000"/>
          <w:sz w:val="24"/>
          <w:szCs w:val="24"/>
        </w:rPr>
        <w:t xml:space="preserve"> gavusios mokyklos padarytą pažangą.</w:t>
      </w:r>
    </w:p>
    <w:p w14:paraId="7A287149" w14:textId="339CF3E3" w:rsidR="00E71688" w:rsidRPr="00FA2697" w:rsidRDefault="00666AD8" w:rsidP="00FA2697">
      <w:pPr>
        <w:spacing w:after="0" w:line="240" w:lineRule="auto"/>
        <w:ind w:firstLine="851"/>
        <w:jc w:val="both"/>
        <w:rPr>
          <w:rFonts w:ascii="Times New Roman" w:hAnsi="Times New Roman" w:cs="Times New Roman"/>
          <w:strike/>
          <w:sz w:val="24"/>
          <w:szCs w:val="24"/>
        </w:rPr>
      </w:pPr>
      <w:r w:rsidRPr="00FA2697">
        <w:rPr>
          <w:rFonts w:ascii="Times New Roman" w:hAnsi="Times New Roman" w:cs="Times New Roman"/>
          <w:sz w:val="24"/>
          <w:szCs w:val="24"/>
        </w:rPr>
        <w:t>„Šilo“ progimnazijos</w:t>
      </w:r>
      <w:r w:rsidR="001B2566" w:rsidRPr="00FA2697">
        <w:rPr>
          <w:rFonts w:ascii="Times New Roman" w:hAnsi="Times New Roman" w:cs="Times New Roman"/>
          <w:sz w:val="24"/>
          <w:szCs w:val="24"/>
        </w:rPr>
        <w:t xml:space="preserve"> (toliau</w:t>
      </w:r>
      <w:r w:rsidR="005A16A8" w:rsidRPr="00FA2697">
        <w:rPr>
          <w:rFonts w:ascii="Times New Roman" w:hAnsi="Times New Roman" w:cs="Times New Roman"/>
          <w:sz w:val="24"/>
          <w:szCs w:val="24"/>
        </w:rPr>
        <w:t xml:space="preserve"> </w:t>
      </w:r>
      <w:r w:rsidR="001B2566" w:rsidRPr="00FA2697">
        <w:rPr>
          <w:rFonts w:ascii="Times New Roman" w:hAnsi="Times New Roman" w:cs="Times New Roman"/>
          <w:sz w:val="24"/>
          <w:szCs w:val="24"/>
        </w:rPr>
        <w:t>–</w:t>
      </w:r>
      <w:r w:rsidR="005A16A8" w:rsidRPr="00FA2697">
        <w:rPr>
          <w:rFonts w:ascii="Times New Roman" w:hAnsi="Times New Roman" w:cs="Times New Roman"/>
          <w:sz w:val="24"/>
          <w:szCs w:val="24"/>
        </w:rPr>
        <w:t xml:space="preserve"> </w:t>
      </w:r>
      <w:r w:rsidR="001B2566" w:rsidRPr="00FA2697">
        <w:rPr>
          <w:rFonts w:ascii="Times New Roman" w:hAnsi="Times New Roman" w:cs="Times New Roman"/>
          <w:sz w:val="24"/>
          <w:szCs w:val="24"/>
        </w:rPr>
        <w:t>Progimnazijos</w:t>
      </w:r>
      <w:r w:rsidR="00643C4D" w:rsidRPr="00FA2697">
        <w:rPr>
          <w:rFonts w:ascii="Times New Roman" w:hAnsi="Times New Roman" w:cs="Times New Roman"/>
          <w:sz w:val="24"/>
          <w:szCs w:val="24"/>
        </w:rPr>
        <w:t>)</w:t>
      </w:r>
      <w:r w:rsidR="00E71688" w:rsidRPr="00FA2697">
        <w:rPr>
          <w:rFonts w:ascii="Times New Roman" w:hAnsi="Times New Roman" w:cs="Times New Roman"/>
          <w:sz w:val="24"/>
          <w:szCs w:val="24"/>
        </w:rPr>
        <w:t xml:space="preserve"> teminis išorinis vertinimas atliktas vadovaujantis Mokyklų, siekiančių gauti kokybės krepšelį, skirtą mokinių ugdymosi pasiekimams gerinti, sąrašu, patvirtintu </w:t>
      </w:r>
      <w:r w:rsidR="00E71688" w:rsidRPr="00FA2697">
        <w:rPr>
          <w:rFonts w:ascii="Times New Roman" w:hAnsi="Times New Roman" w:cs="Times New Roman"/>
          <w:color w:val="000000"/>
          <w:sz w:val="24"/>
          <w:szCs w:val="24"/>
        </w:rPr>
        <w:t>Lietuvos Respublikos švietimo, mokslo ir sporto ministro 2021 m. liepos 2</w:t>
      </w:r>
      <w:r w:rsidR="005A16A8" w:rsidRPr="00FA2697">
        <w:rPr>
          <w:rFonts w:ascii="Times New Roman" w:hAnsi="Times New Roman" w:cs="Times New Roman"/>
          <w:color w:val="000000"/>
          <w:sz w:val="24"/>
          <w:szCs w:val="24"/>
        </w:rPr>
        <w:t>2</w:t>
      </w:r>
      <w:r w:rsidR="00E71688" w:rsidRPr="00FA2697">
        <w:rPr>
          <w:rFonts w:ascii="Times New Roman" w:hAnsi="Times New Roman" w:cs="Times New Roman"/>
          <w:color w:val="000000"/>
          <w:sz w:val="24"/>
          <w:szCs w:val="24"/>
        </w:rPr>
        <w:t xml:space="preserve"> d. įsakymu Nr. </w:t>
      </w:r>
      <w:r w:rsidR="00EA099A">
        <w:rPr>
          <w:rFonts w:ascii="Times New Roman" w:hAnsi="Times New Roman" w:cs="Times New Roman"/>
          <w:color w:val="000000"/>
          <w:sz w:val="24"/>
          <w:szCs w:val="24"/>
        </w:rPr>
        <w:t> </w:t>
      </w:r>
      <w:r w:rsidR="00E71688" w:rsidRPr="00FA2697">
        <w:rPr>
          <w:rFonts w:ascii="Times New Roman" w:hAnsi="Times New Roman" w:cs="Times New Roman"/>
          <w:color w:val="000000"/>
          <w:sz w:val="24"/>
          <w:szCs w:val="24"/>
        </w:rPr>
        <w:t>V-132</w:t>
      </w:r>
      <w:r w:rsidR="005A16A8" w:rsidRPr="00FA2697">
        <w:rPr>
          <w:rFonts w:ascii="Times New Roman" w:hAnsi="Times New Roman" w:cs="Times New Roman"/>
          <w:color w:val="000000"/>
          <w:sz w:val="24"/>
          <w:szCs w:val="24"/>
        </w:rPr>
        <w:t>1</w:t>
      </w:r>
      <w:r w:rsidR="00E71688" w:rsidRPr="00FA2697">
        <w:rPr>
          <w:rFonts w:ascii="Times New Roman" w:hAnsi="Times New Roman" w:cs="Times New Roman"/>
          <w:color w:val="000000"/>
          <w:sz w:val="24"/>
          <w:szCs w:val="24"/>
        </w:rPr>
        <w:t xml:space="preserve"> „Dėl Mokyklų, siekiančių gauti kokybės krepšelį, skirtą mokinių ugdymo pasiekimams gerinti, sąrašo patvirtinimo“, </w:t>
      </w:r>
      <w:r w:rsidR="00E71688" w:rsidRPr="00FA2697">
        <w:rPr>
          <w:rFonts w:ascii="Times New Roman" w:hAnsi="Times New Roman" w:cs="Times New Roman"/>
          <w:sz w:val="24"/>
          <w:szCs w:val="24"/>
        </w:rPr>
        <w:t>Lietuvos Respublikos švietimo, mokslo ir sporto ministro 2018 m. rugpjūčio 28 d. įsakym</w:t>
      </w:r>
      <w:r w:rsidR="005A16A8" w:rsidRPr="00FA2697">
        <w:rPr>
          <w:rFonts w:ascii="Times New Roman" w:hAnsi="Times New Roman" w:cs="Times New Roman"/>
          <w:sz w:val="24"/>
          <w:szCs w:val="24"/>
        </w:rPr>
        <w:t>u</w:t>
      </w:r>
      <w:r w:rsidR="00E71688" w:rsidRPr="00FA2697">
        <w:rPr>
          <w:rFonts w:ascii="Times New Roman" w:hAnsi="Times New Roman" w:cs="Times New Roman"/>
          <w:sz w:val="24"/>
          <w:szCs w:val="24"/>
        </w:rPr>
        <w:t xml:space="preserve"> Nr. V-707 „Dėl Kokybės krepšelio skyrimo bendrojo ugdymo mokykloms tvarkos aprašo patvirtinimo“, Lietuvos Respublikos švietimo, mokslo ir sporto ministro </w:t>
      </w:r>
      <w:r w:rsidR="00E71688" w:rsidRPr="00FA2697">
        <w:rPr>
          <w:rFonts w:ascii="Times New Roman" w:hAnsi="Times New Roman" w:cs="Times New Roman"/>
          <w:color w:val="000000" w:themeColor="text1"/>
          <w:sz w:val="24"/>
          <w:szCs w:val="24"/>
        </w:rPr>
        <w:t xml:space="preserve">2023 m. sausio 4 d. įsakymu Nr. V-15 „Dėl mokyklų, vykdančių bendrojo ugdymo programas, veiklos teminio išorinio vertinimo, organizuojamo 2023 metų I pusmetį, vertinimo temos, klausimų ir rodiklių nustatymo“, </w:t>
      </w:r>
      <w:r w:rsidR="00E71688" w:rsidRPr="00FA2697">
        <w:rPr>
          <w:rFonts w:ascii="Times New Roman" w:hAnsi="Times New Roman" w:cs="Times New Roman"/>
          <w:color w:val="000000"/>
          <w:sz w:val="24"/>
          <w:szCs w:val="24"/>
        </w:rPr>
        <w:t xml:space="preserve">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w:t>
      </w:r>
    </w:p>
    <w:p w14:paraId="2FF8B112" w14:textId="3C958031" w:rsidR="00237AB0" w:rsidRPr="00FA2697" w:rsidRDefault="00E71688" w:rsidP="00FA2697">
      <w:pPr>
        <w:spacing w:after="0" w:line="240" w:lineRule="auto"/>
        <w:ind w:firstLine="851"/>
        <w:jc w:val="both"/>
        <w:rPr>
          <w:rFonts w:ascii="Times New Roman" w:hAnsi="Times New Roman" w:cs="Times New Roman"/>
          <w:sz w:val="24"/>
          <w:szCs w:val="24"/>
        </w:rPr>
      </w:pPr>
      <w:r w:rsidRPr="00FA2697">
        <w:rPr>
          <w:rFonts w:ascii="Times New Roman" w:hAnsi="Times New Roman" w:cs="Times New Roman"/>
          <w:sz w:val="24"/>
          <w:szCs w:val="24"/>
        </w:rPr>
        <w:t xml:space="preserve">Vertinant </w:t>
      </w:r>
      <w:r w:rsidR="00643C4D"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padarytą pažangą analizuoti šie dokumentai ir šaltiniai: </w:t>
      </w:r>
      <w:r w:rsidR="007C13FD" w:rsidRPr="00FA2697">
        <w:rPr>
          <w:rFonts w:ascii="Times New Roman" w:hAnsi="Times New Roman" w:cs="Times New Roman"/>
          <w:iCs/>
          <w:sz w:val="24"/>
          <w:szCs w:val="24"/>
        </w:rPr>
        <w:t xml:space="preserve">2021 ir 2022 </w:t>
      </w:r>
      <w:r w:rsidR="00EA099A">
        <w:rPr>
          <w:rFonts w:ascii="Times New Roman" w:hAnsi="Times New Roman" w:cs="Times New Roman"/>
          <w:iCs/>
          <w:sz w:val="24"/>
          <w:szCs w:val="24"/>
        </w:rPr>
        <w:t> </w:t>
      </w:r>
      <w:r w:rsidR="007C13FD" w:rsidRPr="00FA2697">
        <w:rPr>
          <w:rFonts w:ascii="Times New Roman" w:hAnsi="Times New Roman" w:cs="Times New Roman"/>
          <w:iCs/>
          <w:sz w:val="24"/>
          <w:szCs w:val="24"/>
        </w:rPr>
        <w:t>m</w:t>
      </w:r>
      <w:r w:rsidR="00B3758A" w:rsidRPr="00FA2697">
        <w:rPr>
          <w:rFonts w:ascii="Times New Roman" w:hAnsi="Times New Roman" w:cs="Times New Roman"/>
          <w:iCs/>
          <w:sz w:val="24"/>
          <w:szCs w:val="24"/>
        </w:rPr>
        <w:t>etų</w:t>
      </w:r>
      <w:r w:rsidRPr="00FA2697">
        <w:rPr>
          <w:rFonts w:ascii="Times New Roman" w:hAnsi="Times New Roman" w:cs="Times New Roman"/>
          <w:sz w:val="24"/>
          <w:szCs w:val="24"/>
        </w:rPr>
        <w:t xml:space="preserve"> Nacionalinių mokinių pasiekimų patikrinimų (toliau – NMPP) rezultatai, mokinių pasiekimų ir pažangos suvestinės, Švietimo valdymo informacinėje sistemoje (toliau – ŠVIS) kaupiami duomenys ir būtinųjų stebėsenos rodiklių reikšmės, </w:t>
      </w:r>
      <w:r w:rsidR="00B3758A"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interneto svetainėje skelbiama informacija</w:t>
      </w:r>
      <w:r w:rsidR="0031192E" w:rsidRPr="00FA2697">
        <w:rPr>
          <w:rFonts w:ascii="Times New Roman" w:hAnsi="Times New Roman" w:cs="Times New Roman"/>
          <w:sz w:val="24"/>
          <w:szCs w:val="24"/>
        </w:rPr>
        <w:t xml:space="preserve"> (toliau</w:t>
      </w:r>
      <w:r w:rsidR="00757A35" w:rsidRPr="00FA2697">
        <w:rPr>
          <w:rFonts w:ascii="Times New Roman" w:hAnsi="Times New Roman" w:cs="Times New Roman"/>
          <w:sz w:val="24"/>
          <w:szCs w:val="24"/>
        </w:rPr>
        <w:t>–PIS)</w:t>
      </w:r>
      <w:r w:rsidRPr="00FA2697">
        <w:rPr>
          <w:rFonts w:ascii="Times New Roman" w:hAnsi="Times New Roman" w:cs="Times New Roman"/>
          <w:sz w:val="24"/>
          <w:szCs w:val="24"/>
        </w:rPr>
        <w:t xml:space="preserve">, </w:t>
      </w:r>
      <w:r w:rsidR="00BB6F67" w:rsidRPr="00FA2697">
        <w:rPr>
          <w:rFonts w:ascii="Times New Roman" w:hAnsi="Times New Roman" w:cs="Times New Roman"/>
          <w:sz w:val="24"/>
          <w:szCs w:val="24"/>
        </w:rPr>
        <w:t>202</w:t>
      </w:r>
      <w:r w:rsidR="00383DBC" w:rsidRPr="00FA2697">
        <w:rPr>
          <w:rFonts w:ascii="Times New Roman" w:hAnsi="Times New Roman" w:cs="Times New Roman"/>
          <w:sz w:val="24"/>
          <w:szCs w:val="24"/>
        </w:rPr>
        <w:t>2</w:t>
      </w:r>
      <w:r w:rsidRPr="00FA2697">
        <w:rPr>
          <w:rFonts w:ascii="Times New Roman" w:hAnsi="Times New Roman" w:cs="Times New Roman"/>
          <w:sz w:val="24"/>
          <w:szCs w:val="24"/>
        </w:rPr>
        <w:t xml:space="preserve"> veiklos tobulinimo planas, </w:t>
      </w:r>
      <w:r w:rsidR="00CA4192" w:rsidRPr="00FA2697">
        <w:rPr>
          <w:rFonts w:ascii="Times New Roman" w:hAnsi="Times New Roman" w:cs="Times New Roman"/>
          <w:sz w:val="24"/>
          <w:szCs w:val="24"/>
        </w:rPr>
        <w:t>2022</w:t>
      </w:r>
      <w:r w:rsidRPr="00FA2697">
        <w:rPr>
          <w:rFonts w:ascii="Times New Roman" w:hAnsi="Times New Roman" w:cs="Times New Roman"/>
          <w:sz w:val="24"/>
          <w:szCs w:val="24"/>
        </w:rPr>
        <w:t xml:space="preserve"> tarpinė </w:t>
      </w:r>
      <w:r w:rsidR="00CB0349"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veiklos plano įgyvendinimo ataskaita, </w:t>
      </w:r>
      <w:r w:rsidR="00C946E7" w:rsidRPr="00FA2697">
        <w:rPr>
          <w:rFonts w:ascii="Times New Roman" w:hAnsi="Times New Roman" w:cs="Times New Roman"/>
          <w:sz w:val="24"/>
          <w:szCs w:val="24"/>
        </w:rPr>
        <w:t>2022</w:t>
      </w:r>
      <w:r w:rsidR="00FE7D38" w:rsidRPr="00FA2697">
        <w:rPr>
          <w:rFonts w:ascii="Times New Roman" w:hAnsi="Times New Roman" w:cs="Times New Roman"/>
          <w:sz w:val="24"/>
          <w:szCs w:val="24"/>
        </w:rPr>
        <w:t>–</w:t>
      </w:r>
      <w:r w:rsidR="00C946E7" w:rsidRPr="00FA2697">
        <w:rPr>
          <w:rFonts w:ascii="Times New Roman" w:hAnsi="Times New Roman" w:cs="Times New Roman"/>
          <w:sz w:val="24"/>
          <w:szCs w:val="24"/>
        </w:rPr>
        <w:t>2023 m.</w:t>
      </w:r>
      <w:r w:rsidR="00CB0349" w:rsidRPr="00FA2697">
        <w:rPr>
          <w:rFonts w:ascii="Times New Roman" w:hAnsi="Times New Roman" w:cs="Times New Roman"/>
          <w:sz w:val="24"/>
          <w:szCs w:val="24"/>
        </w:rPr>
        <w:t xml:space="preserve"> </w:t>
      </w:r>
      <w:r w:rsidR="00C946E7" w:rsidRPr="00FA2697">
        <w:rPr>
          <w:rFonts w:ascii="Times New Roman" w:hAnsi="Times New Roman" w:cs="Times New Roman"/>
          <w:sz w:val="24"/>
          <w:szCs w:val="24"/>
        </w:rPr>
        <w:t>m.</w:t>
      </w:r>
      <w:r w:rsidRPr="00FA2697">
        <w:rPr>
          <w:rFonts w:ascii="Times New Roman" w:hAnsi="Times New Roman" w:cs="Times New Roman"/>
          <w:sz w:val="24"/>
          <w:szCs w:val="24"/>
        </w:rPr>
        <w:t xml:space="preserve"> </w:t>
      </w:r>
      <w:r w:rsidR="00534ECC"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veiklos kokybės</w:t>
      </w:r>
      <w:r w:rsidR="00CD3487" w:rsidRPr="00FA2697">
        <w:rPr>
          <w:rFonts w:ascii="Times New Roman" w:hAnsi="Times New Roman" w:cs="Times New Roman"/>
          <w:sz w:val="24"/>
          <w:szCs w:val="24"/>
        </w:rPr>
        <w:t xml:space="preserve"> įsivertinimo grupės</w:t>
      </w:r>
      <w:r w:rsidRPr="00FA2697">
        <w:rPr>
          <w:rFonts w:ascii="Times New Roman" w:hAnsi="Times New Roman" w:cs="Times New Roman"/>
          <w:sz w:val="24"/>
          <w:szCs w:val="24"/>
        </w:rPr>
        <w:t xml:space="preserve"> rezultatai ir ataskaita</w:t>
      </w:r>
      <w:r w:rsidR="0039277F" w:rsidRPr="00FA2697">
        <w:rPr>
          <w:rFonts w:ascii="Times New Roman" w:hAnsi="Times New Roman" w:cs="Times New Roman"/>
          <w:sz w:val="24"/>
          <w:szCs w:val="24"/>
        </w:rPr>
        <w:t xml:space="preserve"> (toliau</w:t>
      </w:r>
      <w:r w:rsidR="00FE7D38" w:rsidRPr="00FA2697">
        <w:rPr>
          <w:rFonts w:ascii="Times New Roman" w:hAnsi="Times New Roman" w:cs="Times New Roman"/>
          <w:sz w:val="24"/>
          <w:szCs w:val="24"/>
        </w:rPr>
        <w:t xml:space="preserve"> </w:t>
      </w:r>
      <w:r w:rsidR="0039277F" w:rsidRPr="00FA2697">
        <w:rPr>
          <w:rFonts w:ascii="Times New Roman" w:hAnsi="Times New Roman" w:cs="Times New Roman"/>
          <w:sz w:val="24"/>
          <w:szCs w:val="24"/>
        </w:rPr>
        <w:t>–VKĮG</w:t>
      </w:r>
      <w:r w:rsidR="006502AC" w:rsidRPr="00FA2697">
        <w:rPr>
          <w:rFonts w:ascii="Times New Roman" w:hAnsi="Times New Roman" w:cs="Times New Roman"/>
          <w:sz w:val="24"/>
          <w:szCs w:val="24"/>
        </w:rPr>
        <w:t>)</w:t>
      </w:r>
      <w:r w:rsidRPr="00FA2697">
        <w:rPr>
          <w:rFonts w:ascii="Times New Roman" w:hAnsi="Times New Roman" w:cs="Times New Roman"/>
          <w:sz w:val="24"/>
          <w:szCs w:val="24"/>
        </w:rPr>
        <w:t xml:space="preserve">, direktoriaus </w:t>
      </w:r>
      <w:r w:rsidR="00674E45" w:rsidRPr="00FA2697">
        <w:rPr>
          <w:rFonts w:ascii="Times New Roman" w:hAnsi="Times New Roman" w:cs="Times New Roman"/>
          <w:sz w:val="24"/>
          <w:szCs w:val="24"/>
        </w:rPr>
        <w:t>2021 ir 2022</w:t>
      </w:r>
      <w:r w:rsidRPr="00FA2697">
        <w:rPr>
          <w:rFonts w:ascii="Times New Roman" w:hAnsi="Times New Roman" w:cs="Times New Roman"/>
          <w:sz w:val="24"/>
          <w:szCs w:val="24"/>
        </w:rPr>
        <w:t xml:space="preserve"> metinės veiklos ataskaitos, </w:t>
      </w:r>
      <w:r w:rsidR="001808C7" w:rsidRPr="00FA2697">
        <w:rPr>
          <w:rFonts w:ascii="Times New Roman" w:hAnsi="Times New Roman" w:cs="Times New Roman"/>
          <w:sz w:val="24"/>
          <w:szCs w:val="24"/>
        </w:rPr>
        <w:t>2021</w:t>
      </w:r>
      <w:r w:rsidR="00FE7D38" w:rsidRPr="00FA2697">
        <w:rPr>
          <w:rFonts w:ascii="Times New Roman" w:hAnsi="Times New Roman" w:cs="Times New Roman"/>
          <w:sz w:val="24"/>
          <w:szCs w:val="24"/>
        </w:rPr>
        <w:t>–</w:t>
      </w:r>
      <w:r w:rsidR="001808C7" w:rsidRPr="00FA2697">
        <w:rPr>
          <w:rFonts w:ascii="Times New Roman" w:hAnsi="Times New Roman" w:cs="Times New Roman"/>
          <w:sz w:val="24"/>
          <w:szCs w:val="24"/>
        </w:rPr>
        <w:t>2023</w:t>
      </w:r>
      <w:r w:rsidR="00914DB5" w:rsidRPr="00FA2697">
        <w:rPr>
          <w:rFonts w:ascii="Times New Roman" w:hAnsi="Times New Roman" w:cs="Times New Roman"/>
          <w:sz w:val="24"/>
          <w:szCs w:val="24"/>
        </w:rPr>
        <w:t xml:space="preserve"> metų </w:t>
      </w:r>
      <w:r w:rsidRPr="00FA2697">
        <w:rPr>
          <w:rFonts w:ascii="Times New Roman" w:hAnsi="Times New Roman" w:cs="Times New Roman"/>
          <w:sz w:val="24"/>
          <w:szCs w:val="24"/>
        </w:rPr>
        <w:t xml:space="preserve">strateginis, </w:t>
      </w:r>
      <w:r w:rsidR="00FA5726" w:rsidRPr="00FA2697">
        <w:rPr>
          <w:rFonts w:ascii="Times New Roman" w:hAnsi="Times New Roman" w:cs="Times New Roman"/>
          <w:sz w:val="24"/>
          <w:szCs w:val="24"/>
        </w:rPr>
        <w:t>2020</w:t>
      </w:r>
      <w:r w:rsidR="00FE7D38" w:rsidRPr="00FA2697">
        <w:rPr>
          <w:rFonts w:ascii="Times New Roman" w:hAnsi="Times New Roman" w:cs="Times New Roman"/>
          <w:sz w:val="24"/>
          <w:szCs w:val="24"/>
        </w:rPr>
        <w:t>–</w:t>
      </w:r>
      <w:r w:rsidR="00FA5726" w:rsidRPr="00FA2697">
        <w:rPr>
          <w:rFonts w:ascii="Times New Roman" w:hAnsi="Times New Roman" w:cs="Times New Roman"/>
          <w:sz w:val="24"/>
          <w:szCs w:val="24"/>
        </w:rPr>
        <w:t>2021 ir 2022</w:t>
      </w:r>
      <w:r w:rsidR="00886AE9" w:rsidRPr="00FA2697">
        <w:rPr>
          <w:rFonts w:ascii="Times New Roman" w:hAnsi="Times New Roman" w:cs="Times New Roman"/>
          <w:sz w:val="24"/>
          <w:szCs w:val="24"/>
        </w:rPr>
        <w:t>–</w:t>
      </w:r>
      <w:r w:rsidR="00FA5726" w:rsidRPr="00FA2697">
        <w:rPr>
          <w:rFonts w:ascii="Times New Roman" w:hAnsi="Times New Roman" w:cs="Times New Roman"/>
          <w:sz w:val="24"/>
          <w:szCs w:val="24"/>
        </w:rPr>
        <w:t>2023</w:t>
      </w:r>
      <w:r w:rsidRPr="00FA2697">
        <w:rPr>
          <w:rFonts w:ascii="Times New Roman" w:hAnsi="Times New Roman" w:cs="Times New Roman"/>
          <w:sz w:val="24"/>
          <w:szCs w:val="24"/>
        </w:rPr>
        <w:t xml:space="preserve"> </w:t>
      </w:r>
      <w:r w:rsidR="00914DB5" w:rsidRPr="00FA2697">
        <w:rPr>
          <w:rFonts w:ascii="Times New Roman" w:hAnsi="Times New Roman" w:cs="Times New Roman"/>
          <w:sz w:val="24"/>
          <w:szCs w:val="24"/>
        </w:rPr>
        <w:t xml:space="preserve">mokslo </w:t>
      </w:r>
      <w:r w:rsidRPr="00FA2697">
        <w:rPr>
          <w:rFonts w:ascii="Times New Roman" w:hAnsi="Times New Roman" w:cs="Times New Roman"/>
          <w:sz w:val="24"/>
          <w:szCs w:val="24"/>
        </w:rPr>
        <w:t xml:space="preserve">metų veiklos ir </w:t>
      </w:r>
      <w:r w:rsidR="00A14E0B" w:rsidRPr="00FA2697">
        <w:rPr>
          <w:rFonts w:ascii="Times New Roman" w:hAnsi="Times New Roman" w:cs="Times New Roman"/>
          <w:sz w:val="24"/>
          <w:szCs w:val="24"/>
        </w:rPr>
        <w:t>2022</w:t>
      </w:r>
      <w:r w:rsidR="00886AE9" w:rsidRPr="00FA2697">
        <w:rPr>
          <w:rFonts w:ascii="Times New Roman" w:hAnsi="Times New Roman" w:cs="Times New Roman"/>
          <w:sz w:val="24"/>
          <w:szCs w:val="24"/>
        </w:rPr>
        <w:t>–</w:t>
      </w:r>
      <w:r w:rsidR="00A14E0B" w:rsidRPr="00FA2697">
        <w:rPr>
          <w:rFonts w:ascii="Times New Roman" w:hAnsi="Times New Roman" w:cs="Times New Roman"/>
          <w:sz w:val="24"/>
          <w:szCs w:val="24"/>
        </w:rPr>
        <w:t>2023</w:t>
      </w:r>
      <w:r w:rsidR="00D64F6D" w:rsidRPr="00FA2697">
        <w:rPr>
          <w:rFonts w:ascii="Times New Roman" w:hAnsi="Times New Roman" w:cs="Times New Roman"/>
          <w:sz w:val="24"/>
          <w:szCs w:val="24"/>
        </w:rPr>
        <w:t xml:space="preserve"> m</w:t>
      </w:r>
      <w:r w:rsidR="00D64F6D" w:rsidRPr="00FA2697">
        <w:rPr>
          <w:rFonts w:ascii="Times New Roman" w:hAnsi="Times New Roman" w:cs="Times New Roman"/>
          <w:iCs/>
          <w:sz w:val="24"/>
          <w:szCs w:val="24"/>
        </w:rPr>
        <w:t>.</w:t>
      </w:r>
      <w:r w:rsidR="00914DB5" w:rsidRPr="00FA2697">
        <w:rPr>
          <w:rFonts w:ascii="Times New Roman" w:hAnsi="Times New Roman" w:cs="Times New Roman"/>
          <w:iCs/>
          <w:sz w:val="24"/>
          <w:szCs w:val="24"/>
        </w:rPr>
        <w:t xml:space="preserve"> </w:t>
      </w:r>
      <w:r w:rsidR="00D64F6D" w:rsidRPr="00FA2697">
        <w:rPr>
          <w:rFonts w:ascii="Times New Roman" w:hAnsi="Times New Roman" w:cs="Times New Roman"/>
          <w:iCs/>
          <w:sz w:val="24"/>
          <w:szCs w:val="24"/>
        </w:rPr>
        <w:t>m</w:t>
      </w:r>
      <w:r w:rsidR="00D64F6D" w:rsidRPr="00FA2697">
        <w:rPr>
          <w:rFonts w:ascii="Times New Roman" w:hAnsi="Times New Roman" w:cs="Times New Roman"/>
          <w:i/>
          <w:sz w:val="24"/>
          <w:szCs w:val="24"/>
        </w:rPr>
        <w:t>.</w:t>
      </w:r>
      <w:r w:rsidRPr="00FA2697">
        <w:rPr>
          <w:rFonts w:ascii="Times New Roman" w:hAnsi="Times New Roman" w:cs="Times New Roman"/>
          <w:sz w:val="24"/>
          <w:szCs w:val="24"/>
        </w:rPr>
        <w:t xml:space="preserve"> ugdymo planai. Priimant vertinimo sprendimus remtasi per vizitą vykusių vertintojų su </w:t>
      </w:r>
      <w:r w:rsidR="00A14E0B"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vadovais,</w:t>
      </w:r>
      <w:r w:rsidR="00E93F4F" w:rsidRPr="00FA2697">
        <w:rPr>
          <w:rFonts w:ascii="Times New Roman" w:hAnsi="Times New Roman" w:cs="Times New Roman"/>
          <w:sz w:val="24"/>
          <w:szCs w:val="24"/>
        </w:rPr>
        <w:t xml:space="preserve"> </w:t>
      </w:r>
      <w:r w:rsidR="00CA2717" w:rsidRPr="00FA2697">
        <w:rPr>
          <w:rFonts w:ascii="Times New Roman" w:hAnsi="Times New Roman" w:cs="Times New Roman"/>
          <w:sz w:val="24"/>
          <w:szCs w:val="24"/>
        </w:rPr>
        <w:t>Mokinių</w:t>
      </w:r>
      <w:r w:rsidR="00B05FB0" w:rsidRPr="00FA2697">
        <w:rPr>
          <w:rFonts w:ascii="Times New Roman" w:hAnsi="Times New Roman" w:cs="Times New Roman"/>
          <w:sz w:val="24"/>
          <w:szCs w:val="24"/>
        </w:rPr>
        <w:t>, Metodine ir Progimnazijos tarybomis</w:t>
      </w:r>
      <w:r w:rsidR="00FF1683" w:rsidRPr="00FA2697">
        <w:rPr>
          <w:rFonts w:ascii="Times New Roman" w:hAnsi="Times New Roman" w:cs="Times New Roman"/>
          <w:sz w:val="24"/>
          <w:szCs w:val="24"/>
        </w:rPr>
        <w:t xml:space="preserve">, </w:t>
      </w:r>
      <w:r w:rsidR="00F208B7" w:rsidRPr="00FA2697">
        <w:rPr>
          <w:rFonts w:ascii="Times New Roman" w:hAnsi="Times New Roman" w:cs="Times New Roman"/>
          <w:sz w:val="24"/>
          <w:szCs w:val="24"/>
        </w:rPr>
        <w:t>VKĮG</w:t>
      </w:r>
      <w:r w:rsidR="00FF1683" w:rsidRPr="00FA2697">
        <w:rPr>
          <w:rFonts w:ascii="Times New Roman" w:hAnsi="Times New Roman" w:cs="Times New Roman"/>
          <w:sz w:val="24"/>
          <w:szCs w:val="24"/>
        </w:rPr>
        <w:t xml:space="preserve"> ir Vaiko gerovės komisija</w:t>
      </w:r>
      <w:r w:rsidR="002935A1" w:rsidRPr="00FA2697">
        <w:rPr>
          <w:rFonts w:ascii="Times New Roman" w:hAnsi="Times New Roman" w:cs="Times New Roman"/>
          <w:sz w:val="24"/>
          <w:szCs w:val="24"/>
        </w:rPr>
        <w:t xml:space="preserve"> (toliau</w:t>
      </w:r>
      <w:r w:rsidR="005A16A8" w:rsidRPr="00FA2697">
        <w:rPr>
          <w:rFonts w:ascii="Times New Roman" w:hAnsi="Times New Roman" w:cs="Times New Roman"/>
          <w:sz w:val="24"/>
          <w:szCs w:val="24"/>
        </w:rPr>
        <w:t xml:space="preserve"> </w:t>
      </w:r>
      <w:r w:rsidR="007B0C65" w:rsidRPr="00FA2697">
        <w:rPr>
          <w:rFonts w:ascii="Times New Roman" w:hAnsi="Times New Roman" w:cs="Times New Roman"/>
          <w:sz w:val="24"/>
          <w:szCs w:val="24"/>
        </w:rPr>
        <w:t>–</w:t>
      </w:r>
      <w:r w:rsidR="005A16A8" w:rsidRPr="00FA2697">
        <w:rPr>
          <w:rFonts w:ascii="Times New Roman" w:hAnsi="Times New Roman" w:cs="Times New Roman"/>
          <w:sz w:val="24"/>
          <w:szCs w:val="24"/>
        </w:rPr>
        <w:t xml:space="preserve"> </w:t>
      </w:r>
      <w:r w:rsidR="007B0C65" w:rsidRPr="00FA2697">
        <w:rPr>
          <w:rFonts w:ascii="Times New Roman" w:hAnsi="Times New Roman" w:cs="Times New Roman"/>
          <w:sz w:val="24"/>
          <w:szCs w:val="24"/>
        </w:rPr>
        <w:t>VGK)</w:t>
      </w:r>
      <w:r w:rsidRPr="00FA2697">
        <w:rPr>
          <w:rFonts w:ascii="Times New Roman" w:hAnsi="Times New Roman" w:cs="Times New Roman"/>
          <w:sz w:val="24"/>
          <w:szCs w:val="24"/>
        </w:rPr>
        <w:t xml:space="preserve"> pokalbių metu surinkta informacija, </w:t>
      </w:r>
      <w:r w:rsidRPr="00FA2697">
        <w:rPr>
          <w:rFonts w:ascii="Times New Roman" w:hAnsi="Times New Roman" w:cs="Times New Roman"/>
          <w:color w:val="000000" w:themeColor="text1"/>
          <w:sz w:val="24"/>
          <w:szCs w:val="24"/>
        </w:rPr>
        <w:t>ugdomųjų veiklų (pamokų ir kitų veiklų),</w:t>
      </w:r>
      <w:r w:rsidR="00080896" w:rsidRPr="00FA2697">
        <w:rPr>
          <w:rFonts w:ascii="Times New Roman" w:hAnsi="Times New Roman" w:cs="Times New Roman"/>
          <w:color w:val="000000" w:themeColor="text1"/>
          <w:sz w:val="24"/>
          <w:szCs w:val="24"/>
        </w:rPr>
        <w:t xml:space="preserve"> Ukmergės </w:t>
      </w:r>
      <w:r w:rsidR="008C3018" w:rsidRPr="00FA2697">
        <w:rPr>
          <w:rFonts w:ascii="Times New Roman" w:hAnsi="Times New Roman" w:cs="Times New Roman"/>
          <w:color w:val="000000" w:themeColor="text1"/>
          <w:sz w:val="24"/>
          <w:szCs w:val="24"/>
        </w:rPr>
        <w:t>rajono savivaldybės administracijos</w:t>
      </w:r>
      <w:r w:rsidR="006B2799" w:rsidRPr="00FA2697">
        <w:rPr>
          <w:rFonts w:ascii="Times New Roman" w:hAnsi="Times New Roman" w:cs="Times New Roman"/>
          <w:color w:val="000000" w:themeColor="text1"/>
          <w:sz w:val="24"/>
          <w:szCs w:val="24"/>
        </w:rPr>
        <w:t xml:space="preserve"> Švietimo, kultūros ir sporto skyriaus informacija apie „Šilo“ </w:t>
      </w:r>
      <w:r w:rsidR="00235C3D" w:rsidRPr="00FA2697">
        <w:rPr>
          <w:rFonts w:ascii="Times New Roman" w:hAnsi="Times New Roman" w:cs="Times New Roman"/>
          <w:color w:val="000000" w:themeColor="text1"/>
          <w:sz w:val="24"/>
          <w:szCs w:val="24"/>
        </w:rPr>
        <w:t>progimnaziją (toliau</w:t>
      </w:r>
      <w:r w:rsidR="00FE7D38" w:rsidRPr="00FA2697">
        <w:rPr>
          <w:rFonts w:ascii="Times New Roman" w:hAnsi="Times New Roman" w:cs="Times New Roman"/>
          <w:color w:val="000000" w:themeColor="text1"/>
          <w:sz w:val="24"/>
          <w:szCs w:val="24"/>
        </w:rPr>
        <w:t xml:space="preserve"> </w:t>
      </w:r>
      <w:r w:rsidR="007B0C65" w:rsidRPr="00FA2697">
        <w:rPr>
          <w:rFonts w:ascii="Times New Roman" w:hAnsi="Times New Roman" w:cs="Times New Roman"/>
          <w:color w:val="000000" w:themeColor="text1"/>
          <w:sz w:val="24"/>
          <w:szCs w:val="24"/>
        </w:rPr>
        <w:t>–</w:t>
      </w:r>
      <w:r w:rsidR="00FE7D38" w:rsidRPr="00FA2697">
        <w:rPr>
          <w:rFonts w:ascii="Times New Roman" w:hAnsi="Times New Roman" w:cs="Times New Roman"/>
          <w:color w:val="000000" w:themeColor="text1"/>
          <w:sz w:val="24"/>
          <w:szCs w:val="24"/>
        </w:rPr>
        <w:t xml:space="preserve"> </w:t>
      </w:r>
      <w:r w:rsidR="00235C3D" w:rsidRPr="00FA2697">
        <w:rPr>
          <w:rFonts w:ascii="Times New Roman" w:hAnsi="Times New Roman" w:cs="Times New Roman"/>
          <w:color w:val="000000" w:themeColor="text1"/>
          <w:sz w:val="24"/>
          <w:szCs w:val="24"/>
        </w:rPr>
        <w:t>SPI)</w:t>
      </w:r>
      <w:r w:rsidR="002430D5" w:rsidRPr="00FA2697">
        <w:rPr>
          <w:rFonts w:ascii="Times New Roman" w:hAnsi="Times New Roman" w:cs="Times New Roman"/>
          <w:color w:val="000000" w:themeColor="text1"/>
          <w:sz w:val="24"/>
          <w:szCs w:val="24"/>
        </w:rPr>
        <w:t>,</w:t>
      </w:r>
      <w:r w:rsidRPr="00FA2697">
        <w:rPr>
          <w:rFonts w:ascii="Times New Roman" w:hAnsi="Times New Roman" w:cs="Times New Roman"/>
          <w:color w:val="000000" w:themeColor="text1"/>
          <w:sz w:val="24"/>
          <w:szCs w:val="24"/>
        </w:rPr>
        <w:t xml:space="preserve"> </w:t>
      </w:r>
      <w:r w:rsidR="00527A3A"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vidaus ir išorės erdvių stebėjimu, jų funkcionalumo ir  panaudojimo įvertinimu.</w:t>
      </w:r>
      <w:r w:rsidR="009E0E59" w:rsidRPr="00FA2697">
        <w:rPr>
          <w:rFonts w:ascii="Times New Roman" w:hAnsi="Times New Roman" w:cs="Times New Roman"/>
          <w:sz w:val="24"/>
          <w:szCs w:val="24"/>
        </w:rPr>
        <w:t xml:space="preserve"> </w:t>
      </w:r>
    </w:p>
    <w:p w14:paraId="11DCBFA0" w14:textId="08497B42" w:rsidR="00E71688" w:rsidRPr="00FA2697" w:rsidRDefault="009E0E59" w:rsidP="00FA2697">
      <w:pPr>
        <w:spacing w:after="0" w:line="240" w:lineRule="auto"/>
        <w:ind w:firstLine="851"/>
        <w:jc w:val="both"/>
        <w:rPr>
          <w:rFonts w:ascii="Times New Roman" w:hAnsi="Times New Roman" w:cs="Times New Roman"/>
          <w:sz w:val="24"/>
          <w:szCs w:val="24"/>
        </w:rPr>
      </w:pPr>
      <w:r w:rsidRPr="00FA2697">
        <w:rPr>
          <w:rFonts w:ascii="Times New Roman" w:hAnsi="Times New Roman" w:cs="Times New Roman"/>
          <w:sz w:val="24"/>
          <w:szCs w:val="24"/>
        </w:rPr>
        <w:t xml:space="preserve">Taip pat papildomai </w:t>
      </w:r>
      <w:r w:rsidR="00246639" w:rsidRPr="00FA2697">
        <w:rPr>
          <w:rFonts w:ascii="Times New Roman" w:hAnsi="Times New Roman" w:cs="Times New Roman"/>
          <w:sz w:val="24"/>
          <w:szCs w:val="24"/>
        </w:rPr>
        <w:t xml:space="preserve">atsitiktinės atrankos būdu parinkti ir išnagrinėti </w:t>
      </w:r>
      <w:r w:rsidR="001E12D7" w:rsidRPr="00FA2697">
        <w:rPr>
          <w:rFonts w:ascii="Times New Roman" w:hAnsi="Times New Roman" w:cs="Times New Roman"/>
          <w:sz w:val="24"/>
          <w:szCs w:val="24"/>
        </w:rPr>
        <w:t>klasių vadovų planai, mokytojų metinės veiklos ataskaitos</w:t>
      </w:r>
      <w:r w:rsidR="00B43F30" w:rsidRPr="00FA2697">
        <w:rPr>
          <w:rFonts w:ascii="Times New Roman" w:hAnsi="Times New Roman" w:cs="Times New Roman"/>
          <w:sz w:val="24"/>
          <w:szCs w:val="24"/>
        </w:rPr>
        <w:t>, Mokytojų tarybos posėdžių protokolai</w:t>
      </w:r>
      <w:r w:rsidR="00065655" w:rsidRPr="00FA2697">
        <w:rPr>
          <w:rFonts w:ascii="Times New Roman" w:hAnsi="Times New Roman" w:cs="Times New Roman"/>
          <w:sz w:val="24"/>
          <w:szCs w:val="24"/>
        </w:rPr>
        <w:t>, Progimnazijos vadovų pamokų stebėjimo ir vertinimo</w:t>
      </w:r>
      <w:r w:rsidR="005F32EC" w:rsidRPr="00FA2697">
        <w:rPr>
          <w:rFonts w:ascii="Times New Roman" w:hAnsi="Times New Roman" w:cs="Times New Roman"/>
          <w:sz w:val="24"/>
          <w:szCs w:val="24"/>
        </w:rPr>
        <w:t xml:space="preserve"> lentelės, Vaiko individualios pažangos</w:t>
      </w:r>
      <w:r w:rsidR="00237AB0" w:rsidRPr="00FA2697">
        <w:rPr>
          <w:rFonts w:ascii="Times New Roman" w:hAnsi="Times New Roman" w:cs="Times New Roman"/>
          <w:sz w:val="24"/>
          <w:szCs w:val="24"/>
        </w:rPr>
        <w:t xml:space="preserve"> stebėjimo</w:t>
      </w:r>
      <w:r w:rsidR="005F32EC" w:rsidRPr="00FA2697">
        <w:rPr>
          <w:rFonts w:ascii="Times New Roman" w:hAnsi="Times New Roman" w:cs="Times New Roman"/>
          <w:sz w:val="24"/>
          <w:szCs w:val="24"/>
        </w:rPr>
        <w:t xml:space="preserve"> (VIP) </w:t>
      </w:r>
      <w:r w:rsidR="00B960BF" w:rsidRPr="00FA2697">
        <w:rPr>
          <w:rFonts w:ascii="Times New Roman" w:hAnsi="Times New Roman" w:cs="Times New Roman"/>
          <w:sz w:val="24"/>
          <w:szCs w:val="24"/>
        </w:rPr>
        <w:t>lapai.</w:t>
      </w:r>
    </w:p>
    <w:p w14:paraId="55B68A0C" w14:textId="77777777" w:rsidR="00DC3B25" w:rsidRPr="00FA2697" w:rsidRDefault="00DC3B25" w:rsidP="00FA2697">
      <w:pPr>
        <w:pStyle w:val="Sraopastraipa"/>
        <w:spacing w:line="240" w:lineRule="auto"/>
        <w:ind w:left="0" w:firstLine="709"/>
        <w:jc w:val="center"/>
        <w:rPr>
          <w:rFonts w:ascii="Times New Roman" w:hAnsi="Times New Roman" w:cs="Times New Roman"/>
          <w:b/>
          <w:sz w:val="24"/>
          <w:szCs w:val="24"/>
        </w:rPr>
      </w:pPr>
    </w:p>
    <w:p w14:paraId="1CAD1328" w14:textId="244CF772" w:rsidR="00945CB9" w:rsidRDefault="002D7FED" w:rsidP="00EA099A">
      <w:pPr>
        <w:pStyle w:val="Sraopastraipa"/>
        <w:numPr>
          <w:ilvl w:val="0"/>
          <w:numId w:val="33"/>
        </w:numPr>
        <w:spacing w:after="0" w:line="240" w:lineRule="auto"/>
        <w:jc w:val="center"/>
        <w:rPr>
          <w:rFonts w:ascii="Times New Roman" w:hAnsi="Times New Roman" w:cs="Times New Roman"/>
          <w:b/>
          <w:sz w:val="24"/>
          <w:szCs w:val="24"/>
        </w:rPr>
      </w:pPr>
      <w:r w:rsidRPr="00FA2697">
        <w:rPr>
          <w:rFonts w:ascii="Times New Roman" w:hAnsi="Times New Roman" w:cs="Times New Roman"/>
          <w:b/>
          <w:sz w:val="24"/>
          <w:szCs w:val="24"/>
        </w:rPr>
        <w:t xml:space="preserve">MOKYKLOS </w:t>
      </w:r>
      <w:r w:rsidR="00945CB9" w:rsidRPr="00FA2697">
        <w:rPr>
          <w:rFonts w:ascii="Times New Roman" w:hAnsi="Times New Roman" w:cs="Times New Roman"/>
          <w:b/>
          <w:sz w:val="24"/>
          <w:szCs w:val="24"/>
        </w:rPr>
        <w:t>KONTEKSTAS</w:t>
      </w:r>
    </w:p>
    <w:p w14:paraId="245D9E3C" w14:textId="77777777" w:rsidR="00EA099A" w:rsidRPr="00FA2697" w:rsidRDefault="00EA099A" w:rsidP="00EA099A">
      <w:pPr>
        <w:pStyle w:val="Sraopastraipa"/>
        <w:spacing w:after="0" w:line="240" w:lineRule="auto"/>
        <w:rPr>
          <w:rFonts w:ascii="Times New Roman" w:hAnsi="Times New Roman" w:cs="Times New Roman"/>
          <w:b/>
          <w:sz w:val="24"/>
          <w:szCs w:val="24"/>
        </w:rPr>
      </w:pPr>
    </w:p>
    <w:p w14:paraId="08F189EA" w14:textId="7EE9A841" w:rsidR="001958ED" w:rsidRPr="00FA2697" w:rsidRDefault="001958ED" w:rsidP="00FA2697">
      <w:pPr>
        <w:pStyle w:val="Porat"/>
        <w:ind w:firstLine="851"/>
        <w:jc w:val="both"/>
        <w:rPr>
          <w:rFonts w:ascii="Times New Roman" w:hAnsi="Times New Roman" w:cs="Times New Roman"/>
          <w:bCs/>
          <w:sz w:val="24"/>
          <w:szCs w:val="24"/>
        </w:rPr>
      </w:pPr>
      <w:r w:rsidRPr="00FA2697">
        <w:rPr>
          <w:rFonts w:ascii="Times New Roman" w:hAnsi="Times New Roman" w:cs="Times New Roman"/>
          <w:bCs/>
          <w:sz w:val="24"/>
          <w:szCs w:val="24"/>
        </w:rPr>
        <w:t>Ukmergės „Šilo“ progimnazija – bendrojo ugdymo mokykla, kuri vykdo priešmokyklinio, pradinio, pagrindinio (I dalis) ir neformaliojo ugdymo programas. Tai</w:t>
      </w:r>
      <w:r w:rsidR="00FE7D38" w:rsidRPr="00FA2697">
        <w:rPr>
          <w:rFonts w:ascii="Times New Roman" w:hAnsi="Times New Roman" w:cs="Times New Roman"/>
          <w:bCs/>
          <w:sz w:val="24"/>
          <w:szCs w:val="24"/>
        </w:rPr>
        <w:t xml:space="preserve"> </w:t>
      </w:r>
      <w:r w:rsidRPr="00FA2697">
        <w:rPr>
          <w:rFonts w:ascii="Times New Roman" w:hAnsi="Times New Roman" w:cs="Times New Roman"/>
          <w:bCs/>
          <w:sz w:val="24"/>
          <w:szCs w:val="24"/>
        </w:rPr>
        <w:t>– antra pagal dydį</w:t>
      </w:r>
      <w:r w:rsidRPr="00FA2697">
        <w:rPr>
          <w:rFonts w:ascii="Times New Roman" w:hAnsi="Times New Roman" w:cs="Times New Roman"/>
          <w:sz w:val="24"/>
          <w:szCs w:val="24"/>
        </w:rPr>
        <w:t xml:space="preserve"> rajono mokykla, </w:t>
      </w:r>
      <w:r w:rsidRPr="00FA2697">
        <w:rPr>
          <w:rFonts w:ascii="Times New Roman" w:hAnsi="Times New Roman" w:cs="Times New Roman"/>
          <w:sz w:val="24"/>
          <w:szCs w:val="24"/>
        </w:rPr>
        <w:lastRenderedPageBreak/>
        <w:t>kurioje 2022–2023 m. m. mokosi 603 mokiniai. Stebimas kasmetinis mokinių skaičiaus didėjimas: 2020–2021 m. m.</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551, 2021–2022 m. m.</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576. Mokinių skaičius augo dėl 2019 m. pradėto teikti priešmokyklinio ugdymo (šiuo metu veikia trys grupės), dėl iš užsienio grįžtančių į Lietuvą ir į Ukmergę jaunų šeimų, dėl gerų ugdymo rezultatų ir diegiamų šiuolaikiškų mokymo priemonių bei dėl dėkingos </w:t>
      </w:r>
      <w:r w:rsidR="001E3485" w:rsidRPr="00FA2697">
        <w:rPr>
          <w:rFonts w:ascii="Times New Roman" w:hAnsi="Times New Roman" w:cs="Times New Roman"/>
          <w:sz w:val="24"/>
          <w:szCs w:val="24"/>
        </w:rPr>
        <w:t>P</w:t>
      </w:r>
      <w:r w:rsidRPr="00FA2697">
        <w:rPr>
          <w:rFonts w:ascii="Times New Roman" w:hAnsi="Times New Roman" w:cs="Times New Roman"/>
          <w:sz w:val="24"/>
          <w:szCs w:val="24"/>
        </w:rPr>
        <w:t>rogimnazijos geografinės vietos. Progimnazijoje dirba 56 pedagoginiai darbuotojai, iš kurių dauguma turi aukštą kvalifikacinę kategoriją, veikia pagalbos mokiniui specialistų komanda (psichologas, socialinis pedagogas, du spec. pedagogai-logopedai, mokytojų padėjėjai). Nemokamas maitinimas 2021–2022 m. m. buvo skirtas 220 mokinių (37,7 proc.), 2022–2023 m. m.</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271 mokiniui (44,9 proc.). Mokinių, turinčių specialiųjų ugdymo(</w:t>
      </w:r>
      <w:proofErr w:type="spellStart"/>
      <w:r w:rsidRPr="00FA2697">
        <w:rPr>
          <w:rFonts w:ascii="Times New Roman" w:hAnsi="Times New Roman" w:cs="Times New Roman"/>
          <w:sz w:val="24"/>
          <w:szCs w:val="24"/>
        </w:rPr>
        <w:t>si</w:t>
      </w:r>
      <w:proofErr w:type="spellEnd"/>
      <w:r w:rsidRPr="00FA2697">
        <w:rPr>
          <w:rFonts w:ascii="Times New Roman" w:hAnsi="Times New Roman" w:cs="Times New Roman"/>
          <w:sz w:val="24"/>
          <w:szCs w:val="24"/>
        </w:rPr>
        <w:t>) poreikių (toliau</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SUP) išlieka stabilus: 2021–2022 m. m. </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89, 2022–2023 m. m –</w:t>
      </w:r>
      <w:r w:rsidR="00FE7D38" w:rsidRPr="00FA2697">
        <w:rPr>
          <w:rFonts w:ascii="Times New Roman" w:hAnsi="Times New Roman" w:cs="Times New Roman"/>
          <w:sz w:val="24"/>
          <w:szCs w:val="24"/>
        </w:rPr>
        <w:t xml:space="preserve"> </w:t>
      </w:r>
      <w:r w:rsidRPr="00FA2697">
        <w:rPr>
          <w:rFonts w:ascii="Times New Roman" w:hAnsi="Times New Roman" w:cs="Times New Roman"/>
          <w:sz w:val="24"/>
          <w:szCs w:val="24"/>
        </w:rPr>
        <w:t>88 mokiniai.</w:t>
      </w:r>
    </w:p>
    <w:p w14:paraId="35449A0C" w14:textId="33780E8B" w:rsidR="001958ED" w:rsidRPr="00FA2697" w:rsidRDefault="001958ED" w:rsidP="00FA2697">
      <w:pPr>
        <w:pStyle w:val="Porat"/>
        <w:ind w:firstLine="851"/>
        <w:jc w:val="both"/>
        <w:rPr>
          <w:rFonts w:ascii="Times New Roman" w:hAnsi="Times New Roman" w:cs="Times New Roman"/>
          <w:sz w:val="24"/>
          <w:szCs w:val="24"/>
        </w:rPr>
      </w:pPr>
      <w:r w:rsidRPr="00FA2697">
        <w:rPr>
          <w:rFonts w:ascii="Times New Roman" w:hAnsi="Times New Roman" w:cs="Times New Roman"/>
          <w:sz w:val="24"/>
          <w:szCs w:val="24"/>
        </w:rPr>
        <w:t xml:space="preserve">Ukmergės „Šilo“ </w:t>
      </w:r>
      <w:r w:rsidR="00FE7D38" w:rsidRPr="00FA2697">
        <w:rPr>
          <w:rFonts w:ascii="Times New Roman" w:hAnsi="Times New Roman" w:cs="Times New Roman"/>
          <w:sz w:val="24"/>
          <w:szCs w:val="24"/>
        </w:rPr>
        <w:t>p</w:t>
      </w:r>
      <w:r w:rsidRPr="00FA2697">
        <w:rPr>
          <w:rFonts w:ascii="Times New Roman" w:hAnsi="Times New Roman" w:cs="Times New Roman"/>
          <w:sz w:val="24"/>
          <w:szCs w:val="24"/>
        </w:rPr>
        <w:t xml:space="preserve">rogimnazija aptarnauja ne tik artimiausią miesto teritoriją, bet ir </w:t>
      </w:r>
      <w:proofErr w:type="spellStart"/>
      <w:r w:rsidRPr="00FA2697">
        <w:rPr>
          <w:rFonts w:ascii="Times New Roman" w:hAnsi="Times New Roman" w:cs="Times New Roman"/>
          <w:sz w:val="24"/>
          <w:szCs w:val="24"/>
        </w:rPr>
        <w:t>Pivonijos</w:t>
      </w:r>
      <w:proofErr w:type="spellEnd"/>
      <w:r w:rsidRPr="00FA2697">
        <w:rPr>
          <w:rFonts w:ascii="Times New Roman" w:hAnsi="Times New Roman" w:cs="Times New Roman"/>
          <w:sz w:val="24"/>
          <w:szCs w:val="24"/>
        </w:rPr>
        <w:t xml:space="preserve"> bei </w:t>
      </w:r>
      <w:proofErr w:type="spellStart"/>
      <w:r w:rsidRPr="00FA2697">
        <w:rPr>
          <w:rFonts w:ascii="Times New Roman" w:hAnsi="Times New Roman" w:cs="Times New Roman"/>
          <w:sz w:val="24"/>
          <w:szCs w:val="24"/>
        </w:rPr>
        <w:t>Krikštėnų</w:t>
      </w:r>
      <w:proofErr w:type="spellEnd"/>
      <w:r w:rsidRPr="00FA2697">
        <w:rPr>
          <w:rFonts w:ascii="Times New Roman" w:hAnsi="Times New Roman" w:cs="Times New Roman"/>
          <w:sz w:val="24"/>
          <w:szCs w:val="24"/>
        </w:rPr>
        <w:t xml:space="preserve"> seniūnijas. Mokinių pavėžėjimas organizuojamas dvejais mokykliniais autobusais (pavežami 48 mokiniai).</w:t>
      </w:r>
    </w:p>
    <w:p w14:paraId="23D68622" w14:textId="1FD2BBA5" w:rsidR="001958ED" w:rsidRPr="00FA2697" w:rsidRDefault="001958ED" w:rsidP="00FA2697">
      <w:pPr>
        <w:pStyle w:val="Sraopastraipa"/>
        <w:spacing w:after="0" w:line="240" w:lineRule="auto"/>
        <w:ind w:left="0" w:firstLine="720"/>
        <w:jc w:val="both"/>
        <w:rPr>
          <w:rFonts w:ascii="Times New Roman" w:hAnsi="Times New Roman" w:cs="Times New Roman"/>
          <w:sz w:val="24"/>
          <w:szCs w:val="24"/>
        </w:rPr>
      </w:pPr>
      <w:r w:rsidRPr="00FA2697">
        <w:rPr>
          <w:rFonts w:ascii="Times New Roman" w:hAnsi="Times New Roman" w:cs="Times New Roman"/>
          <w:sz w:val="24"/>
          <w:szCs w:val="24"/>
        </w:rPr>
        <w:t>Progimnazijos pastatas erdvus, iš išorės pilnai renovuotas. Ugdomosios erdvės viduje modernizuotos, funkcionalios bei pritaikytos ugdomajai veiklai</w:t>
      </w:r>
      <w:r w:rsidR="003750EA" w:rsidRPr="00FA2697">
        <w:rPr>
          <w:rFonts w:ascii="Times New Roman" w:hAnsi="Times New Roman" w:cs="Times New Roman"/>
          <w:sz w:val="24"/>
          <w:szCs w:val="24"/>
        </w:rPr>
        <w:t xml:space="preserve"> </w:t>
      </w:r>
      <w:r w:rsidRPr="00FA2697">
        <w:rPr>
          <w:rFonts w:ascii="Times New Roman" w:hAnsi="Times New Roman" w:cs="Times New Roman"/>
          <w:sz w:val="24"/>
          <w:szCs w:val="24"/>
        </w:rPr>
        <w:t>ne tik klasėse, bet ir mokyklos koridoriuose.</w:t>
      </w:r>
      <w:r w:rsidR="003750EA"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Ukmergės rajono Savivaldybė iš biudžeto lėšų 11 rajono švietimo įstaigų apmoka už saugų valstybinio duomenų perdavimo tinklo paslaugas. Tarp šių mokyklų yra ir „Šilo“ </w:t>
      </w:r>
      <w:r w:rsidR="00FE7D38" w:rsidRPr="00FA2697">
        <w:rPr>
          <w:rFonts w:ascii="Times New Roman" w:hAnsi="Times New Roman" w:cs="Times New Roman"/>
          <w:sz w:val="24"/>
          <w:szCs w:val="24"/>
        </w:rPr>
        <w:t>p</w:t>
      </w:r>
      <w:r w:rsidRPr="00FA2697">
        <w:rPr>
          <w:rFonts w:ascii="Times New Roman" w:hAnsi="Times New Roman" w:cs="Times New Roman"/>
          <w:sz w:val="24"/>
          <w:szCs w:val="24"/>
        </w:rPr>
        <w:t xml:space="preserve">rogimnazija. 2022 m. buvo skirta 11,5 tūkst. </w:t>
      </w:r>
      <w:proofErr w:type="spellStart"/>
      <w:r w:rsidRPr="00FA2697">
        <w:rPr>
          <w:rFonts w:ascii="Times New Roman" w:hAnsi="Times New Roman" w:cs="Times New Roman"/>
          <w:sz w:val="24"/>
          <w:szCs w:val="24"/>
        </w:rPr>
        <w:t>Eur</w:t>
      </w:r>
      <w:proofErr w:type="spellEnd"/>
      <w:r w:rsidRPr="00FA2697">
        <w:rPr>
          <w:rFonts w:ascii="Times New Roman" w:hAnsi="Times New Roman" w:cs="Times New Roman"/>
          <w:sz w:val="24"/>
          <w:szCs w:val="24"/>
        </w:rPr>
        <w:t xml:space="preserve"> biudžeto lėšų švietimo įstaigų internetinio ryšio tinklų modernizavimui. Per tuos metus „Šilo“ progimnazijoje ryšio tinklai buvo dalinai atnaujinti, todėl 2023 m. </w:t>
      </w:r>
      <w:r w:rsidR="00827A08" w:rsidRPr="00FA2697">
        <w:rPr>
          <w:rFonts w:ascii="Times New Roman" w:hAnsi="Times New Roman" w:cs="Times New Roman"/>
          <w:sz w:val="24"/>
          <w:szCs w:val="24"/>
        </w:rPr>
        <w:t>S</w:t>
      </w:r>
      <w:r w:rsidRPr="00FA2697">
        <w:rPr>
          <w:rFonts w:ascii="Times New Roman" w:hAnsi="Times New Roman" w:cs="Times New Roman"/>
          <w:sz w:val="24"/>
          <w:szCs w:val="24"/>
        </w:rPr>
        <w:t xml:space="preserve">avivaldybės biudžete numatytos (jau skirtos) lėšos šiuos darbus tęsti. </w:t>
      </w:r>
    </w:p>
    <w:p w14:paraId="77E49164" w14:textId="1F863715" w:rsidR="001958ED" w:rsidRPr="00FA2697" w:rsidRDefault="001958ED" w:rsidP="00FA2697">
      <w:pPr>
        <w:pStyle w:val="Porat"/>
        <w:ind w:firstLine="851"/>
        <w:jc w:val="both"/>
        <w:rPr>
          <w:rFonts w:ascii="Times New Roman" w:hAnsi="Times New Roman" w:cs="Times New Roman"/>
          <w:sz w:val="24"/>
          <w:szCs w:val="24"/>
        </w:rPr>
      </w:pPr>
      <w:r w:rsidRPr="00FA2697">
        <w:rPr>
          <w:rFonts w:ascii="Times New Roman" w:hAnsi="Times New Roman" w:cs="Times New Roman"/>
          <w:sz w:val="24"/>
          <w:szCs w:val="24"/>
        </w:rPr>
        <w:t xml:space="preserve">Ukmergės „Šilo“ </w:t>
      </w:r>
      <w:r w:rsidR="00FE7D38" w:rsidRPr="00FA2697">
        <w:rPr>
          <w:rFonts w:ascii="Times New Roman" w:hAnsi="Times New Roman" w:cs="Times New Roman"/>
          <w:sz w:val="24"/>
          <w:szCs w:val="24"/>
        </w:rPr>
        <w:t>p</w:t>
      </w:r>
      <w:r w:rsidRPr="00FA2697">
        <w:rPr>
          <w:rFonts w:ascii="Times New Roman" w:hAnsi="Times New Roman" w:cs="Times New Roman"/>
          <w:sz w:val="24"/>
          <w:szCs w:val="24"/>
        </w:rPr>
        <w:t xml:space="preserve">rogimnazijoje yra puikios sąlygos organizuoti mokinių fizinio ugdymo pamokas bei neformaliojo švietimo sportinius </w:t>
      </w:r>
      <w:proofErr w:type="spellStart"/>
      <w:r w:rsidRPr="00FA2697">
        <w:rPr>
          <w:rFonts w:ascii="Times New Roman" w:hAnsi="Times New Roman" w:cs="Times New Roman"/>
          <w:sz w:val="24"/>
          <w:szCs w:val="24"/>
        </w:rPr>
        <w:t>užsiėmimus</w:t>
      </w:r>
      <w:proofErr w:type="spellEnd"/>
      <w:r w:rsidRPr="00FA2697">
        <w:rPr>
          <w:rFonts w:ascii="Times New Roman" w:hAnsi="Times New Roman" w:cs="Times New Roman"/>
          <w:sz w:val="24"/>
          <w:szCs w:val="24"/>
        </w:rPr>
        <w:t>. Šalia Progimnazijos yra šilas, kuriame organizuojami įvairūs</w:t>
      </w:r>
      <w:r w:rsidR="003750EA"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užsiėmimai. Mokiniai turi galimybę sportuoti atnaujintoje sporto salėje, stadione, aikštynuose. Progimnazijos pastate yra </w:t>
      </w:r>
      <w:r w:rsidR="00536B2C" w:rsidRPr="00FA2697">
        <w:rPr>
          <w:rFonts w:ascii="Times New Roman" w:hAnsi="Times New Roman" w:cs="Times New Roman"/>
          <w:sz w:val="24"/>
          <w:szCs w:val="24"/>
        </w:rPr>
        <w:t xml:space="preserve">Ukmergės </w:t>
      </w:r>
      <w:r w:rsidRPr="00FA2697">
        <w:rPr>
          <w:rFonts w:ascii="Times New Roman" w:hAnsi="Times New Roman" w:cs="Times New Roman"/>
          <w:sz w:val="24"/>
          <w:szCs w:val="24"/>
        </w:rPr>
        <w:t xml:space="preserve">Sporto centrui priklausantis plaukimo baseinas, šachmatų bei stalo teniso </w:t>
      </w:r>
      <w:proofErr w:type="spellStart"/>
      <w:r w:rsidRPr="00FA2697">
        <w:rPr>
          <w:rFonts w:ascii="Times New Roman" w:hAnsi="Times New Roman" w:cs="Times New Roman"/>
          <w:sz w:val="24"/>
          <w:szCs w:val="24"/>
        </w:rPr>
        <w:t>užsiėmimams</w:t>
      </w:r>
      <w:proofErr w:type="spellEnd"/>
      <w:r w:rsidRPr="00FA2697">
        <w:rPr>
          <w:rFonts w:ascii="Times New Roman" w:hAnsi="Times New Roman" w:cs="Times New Roman"/>
          <w:sz w:val="24"/>
          <w:szCs w:val="24"/>
        </w:rPr>
        <w:t xml:space="preserve"> skirtos patalpos, kuriomis naudojasi ir „Šilo“ </w:t>
      </w:r>
      <w:r w:rsidR="00536B2C" w:rsidRPr="00FA2697">
        <w:rPr>
          <w:rFonts w:ascii="Times New Roman" w:hAnsi="Times New Roman" w:cs="Times New Roman"/>
          <w:sz w:val="24"/>
          <w:szCs w:val="24"/>
        </w:rPr>
        <w:t>p</w:t>
      </w:r>
      <w:r w:rsidRPr="00FA2697">
        <w:rPr>
          <w:rFonts w:ascii="Times New Roman" w:hAnsi="Times New Roman" w:cs="Times New Roman"/>
          <w:sz w:val="24"/>
          <w:szCs w:val="24"/>
        </w:rPr>
        <w:t>rogimnazijos mokiniai. Progimnazija aktyviai dalyvauja</w:t>
      </w:r>
      <w:r w:rsidR="003750EA"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Ukmergės rajono mokinių sporto žaidynėse, laimėdama pirmąsias vietas, atstovauja rajonui zoninėse, tarpzoninėse ir finalinėse Lietuvos mokyklų žaidynių varžybose. </w:t>
      </w:r>
    </w:p>
    <w:p w14:paraId="16AA9304" w14:textId="7AFBE9D5" w:rsidR="001958ED" w:rsidRPr="00FA2697" w:rsidRDefault="001958ED" w:rsidP="00FA2697">
      <w:pPr>
        <w:pStyle w:val="Sraopastraipa"/>
        <w:spacing w:after="0" w:line="240" w:lineRule="auto"/>
        <w:ind w:left="0" w:firstLine="720"/>
        <w:jc w:val="both"/>
        <w:rPr>
          <w:rFonts w:ascii="Times New Roman" w:hAnsi="Times New Roman" w:cs="Times New Roman"/>
          <w:sz w:val="24"/>
          <w:szCs w:val="24"/>
        </w:rPr>
      </w:pPr>
      <w:r w:rsidRPr="00FA2697">
        <w:rPr>
          <w:rFonts w:ascii="Times New Roman" w:hAnsi="Times New Roman" w:cs="Times New Roman"/>
          <w:sz w:val="24"/>
          <w:szCs w:val="24"/>
        </w:rPr>
        <w:t xml:space="preserve">Ukmergės „Šilo“ progimnazija išsiskiria </w:t>
      </w:r>
      <w:proofErr w:type="spellStart"/>
      <w:r w:rsidRPr="00FA2697">
        <w:rPr>
          <w:rFonts w:ascii="Times New Roman" w:hAnsi="Times New Roman" w:cs="Times New Roman"/>
          <w:sz w:val="24"/>
          <w:szCs w:val="24"/>
        </w:rPr>
        <w:t>įveiklinta</w:t>
      </w:r>
      <w:proofErr w:type="spellEnd"/>
      <w:r w:rsidRPr="00FA2697">
        <w:rPr>
          <w:rFonts w:ascii="Times New Roman" w:hAnsi="Times New Roman" w:cs="Times New Roman"/>
          <w:sz w:val="24"/>
          <w:szCs w:val="24"/>
        </w:rPr>
        <w:t xml:space="preserve"> aplinka motyvuojančiam ugdymuisi, patraukli savo sportiniu aktyvumu, dideliu ind</w:t>
      </w:r>
      <w:r w:rsidR="00536B2C" w:rsidRPr="00FA2697">
        <w:rPr>
          <w:rFonts w:ascii="Times New Roman" w:hAnsi="Times New Roman" w:cs="Times New Roman"/>
          <w:sz w:val="24"/>
          <w:szCs w:val="24"/>
        </w:rPr>
        <w:t>ė</w:t>
      </w:r>
      <w:r w:rsidRPr="00FA2697">
        <w:rPr>
          <w:rFonts w:ascii="Times New Roman" w:hAnsi="Times New Roman" w:cs="Times New Roman"/>
          <w:sz w:val="24"/>
          <w:szCs w:val="24"/>
        </w:rPr>
        <w:t>liu į šiuolaikines technologijas, jų pritaikymu ugdymui(</w:t>
      </w:r>
      <w:proofErr w:type="spellStart"/>
      <w:r w:rsidRPr="00FA2697">
        <w:rPr>
          <w:rFonts w:ascii="Times New Roman" w:hAnsi="Times New Roman" w:cs="Times New Roman"/>
          <w:sz w:val="24"/>
          <w:szCs w:val="24"/>
        </w:rPr>
        <w:t>si</w:t>
      </w:r>
      <w:proofErr w:type="spellEnd"/>
      <w:r w:rsidRPr="00FA2697">
        <w:rPr>
          <w:rFonts w:ascii="Times New Roman" w:hAnsi="Times New Roman" w:cs="Times New Roman"/>
          <w:sz w:val="24"/>
          <w:szCs w:val="24"/>
        </w:rPr>
        <w:t>).</w:t>
      </w:r>
    </w:p>
    <w:p w14:paraId="28D6CF0E" w14:textId="13FE98E0" w:rsidR="001958ED" w:rsidRPr="00FA2697" w:rsidRDefault="001958ED" w:rsidP="00FA2697">
      <w:pPr>
        <w:spacing w:after="0" w:line="240" w:lineRule="auto"/>
        <w:ind w:firstLine="720"/>
        <w:jc w:val="both"/>
        <w:rPr>
          <w:rFonts w:ascii="Times New Roman" w:hAnsi="Times New Roman" w:cs="Times New Roman"/>
          <w:sz w:val="24"/>
          <w:szCs w:val="24"/>
        </w:rPr>
      </w:pPr>
      <w:r w:rsidRPr="00FA2697">
        <w:rPr>
          <w:rFonts w:ascii="Times New Roman" w:hAnsi="Times New Roman" w:cs="Times New Roman"/>
          <w:sz w:val="24"/>
          <w:szCs w:val="24"/>
        </w:rPr>
        <w:t xml:space="preserve">Nuo 2019 metų </w:t>
      </w:r>
      <w:r w:rsidR="00514FA9" w:rsidRPr="00FA2697">
        <w:rPr>
          <w:rFonts w:ascii="Times New Roman" w:hAnsi="Times New Roman" w:cs="Times New Roman"/>
          <w:sz w:val="24"/>
          <w:szCs w:val="24"/>
        </w:rPr>
        <w:t>Progimnazijai</w:t>
      </w:r>
      <w:r w:rsidRPr="00FA2697">
        <w:rPr>
          <w:rFonts w:ascii="Times New Roman" w:hAnsi="Times New Roman" w:cs="Times New Roman"/>
          <w:sz w:val="24"/>
          <w:szCs w:val="24"/>
        </w:rPr>
        <w:t xml:space="preserve"> vadovauja direktorius D. </w:t>
      </w:r>
      <w:proofErr w:type="spellStart"/>
      <w:r w:rsidRPr="00FA2697">
        <w:rPr>
          <w:rFonts w:ascii="Times New Roman" w:hAnsi="Times New Roman" w:cs="Times New Roman"/>
          <w:sz w:val="24"/>
          <w:szCs w:val="24"/>
        </w:rPr>
        <w:t>Kaplūnas</w:t>
      </w:r>
      <w:proofErr w:type="spellEnd"/>
      <w:r w:rsidRPr="00FA2697">
        <w:rPr>
          <w:rFonts w:ascii="Times New Roman" w:hAnsi="Times New Roman" w:cs="Times New Roman"/>
          <w:sz w:val="24"/>
          <w:szCs w:val="24"/>
        </w:rPr>
        <w:t xml:space="preserve"> (bendras vadybinio darbo stažas 8 metai 6 mėn</w:t>
      </w:r>
      <w:r w:rsidR="004E5D00" w:rsidRPr="00FA2697">
        <w:rPr>
          <w:rFonts w:ascii="Times New Roman" w:hAnsi="Times New Roman" w:cs="Times New Roman"/>
          <w:sz w:val="24"/>
          <w:szCs w:val="24"/>
        </w:rPr>
        <w:t>.</w:t>
      </w:r>
      <w:r w:rsidRPr="00FA2697">
        <w:rPr>
          <w:rFonts w:ascii="Times New Roman" w:hAnsi="Times New Roman" w:cs="Times New Roman"/>
          <w:sz w:val="24"/>
          <w:szCs w:val="24"/>
        </w:rPr>
        <w:t xml:space="preserve"> šioje ugdymo įstaigoje –</w:t>
      </w:r>
      <w:r w:rsidR="00536B2C"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3 metai 9 mėnesiai). Direktoriaus pavaduotoja ugdymui J. Miškinienė šioje </w:t>
      </w:r>
      <w:r w:rsidR="00514FA9" w:rsidRPr="00FA2697">
        <w:rPr>
          <w:rFonts w:ascii="Times New Roman" w:hAnsi="Times New Roman" w:cs="Times New Roman"/>
          <w:sz w:val="24"/>
          <w:szCs w:val="24"/>
        </w:rPr>
        <w:t>P</w:t>
      </w:r>
      <w:r w:rsidRPr="00FA2697">
        <w:rPr>
          <w:rFonts w:ascii="Times New Roman" w:hAnsi="Times New Roman" w:cs="Times New Roman"/>
          <w:sz w:val="24"/>
          <w:szCs w:val="24"/>
        </w:rPr>
        <w:t>rogimnazijoje dirba 4 metus</w:t>
      </w:r>
      <w:r w:rsidR="008B2A1D" w:rsidRPr="00FA2697">
        <w:rPr>
          <w:rFonts w:ascii="Times New Roman" w:hAnsi="Times New Roman" w:cs="Times New Roman"/>
          <w:sz w:val="24"/>
          <w:szCs w:val="24"/>
        </w:rPr>
        <w:t xml:space="preserve"> (</w:t>
      </w:r>
      <w:r w:rsidR="00624B26" w:rsidRPr="00FA2697">
        <w:rPr>
          <w:rFonts w:ascii="Times New Roman" w:hAnsi="Times New Roman" w:cs="Times New Roman"/>
          <w:sz w:val="24"/>
          <w:szCs w:val="24"/>
        </w:rPr>
        <w:t xml:space="preserve">4 m. kaip pavaduotoja, tačiau </w:t>
      </w:r>
      <w:r w:rsidR="008B2A1D" w:rsidRPr="00FA2697">
        <w:rPr>
          <w:rFonts w:ascii="Times New Roman" w:hAnsi="Times New Roman" w:cs="Times New Roman"/>
          <w:sz w:val="24"/>
          <w:szCs w:val="24"/>
        </w:rPr>
        <w:t>kaip mokytoja dirba nuo</w:t>
      </w:r>
      <w:r w:rsidR="00624B26" w:rsidRPr="00FA2697">
        <w:rPr>
          <w:rFonts w:ascii="Times New Roman" w:hAnsi="Times New Roman" w:cs="Times New Roman"/>
          <w:sz w:val="24"/>
          <w:szCs w:val="24"/>
        </w:rPr>
        <w:t xml:space="preserve"> 1999 m.)</w:t>
      </w:r>
      <w:r w:rsidR="008B2A1D"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 Abiejų vadovų veikla, Progimnazijos </w:t>
      </w:r>
      <w:r w:rsidR="00827A08" w:rsidRPr="00FA2697">
        <w:rPr>
          <w:rFonts w:ascii="Times New Roman" w:hAnsi="Times New Roman" w:cs="Times New Roman"/>
          <w:sz w:val="24"/>
          <w:szCs w:val="24"/>
        </w:rPr>
        <w:t>T</w:t>
      </w:r>
      <w:r w:rsidRPr="00FA2697">
        <w:rPr>
          <w:rFonts w:ascii="Times New Roman" w:hAnsi="Times New Roman" w:cs="Times New Roman"/>
          <w:sz w:val="24"/>
          <w:szCs w:val="24"/>
        </w:rPr>
        <w:t>arybos siūlymu</w:t>
      </w:r>
      <w:r w:rsidR="00F50005" w:rsidRPr="00FA2697">
        <w:rPr>
          <w:rFonts w:ascii="Times New Roman" w:hAnsi="Times New Roman" w:cs="Times New Roman"/>
          <w:sz w:val="24"/>
          <w:szCs w:val="24"/>
        </w:rPr>
        <w:t xml:space="preserve"> ir</w:t>
      </w:r>
      <w:r w:rsidRPr="00FA2697">
        <w:rPr>
          <w:rFonts w:ascii="Times New Roman" w:hAnsi="Times New Roman" w:cs="Times New Roman"/>
          <w:sz w:val="24"/>
          <w:szCs w:val="24"/>
        </w:rPr>
        <w:t xml:space="preserve"> Ukmergės rajono mero įsakymu įvertinta labai gerai. „Šilo“ progimnazijos direktoriaus 2022 m. veiklos užduotyse numatyta</w:t>
      </w:r>
      <w:r w:rsidR="000A3DD0" w:rsidRPr="00FA2697">
        <w:rPr>
          <w:rFonts w:ascii="Times New Roman" w:hAnsi="Times New Roman" w:cs="Times New Roman"/>
          <w:sz w:val="24"/>
          <w:szCs w:val="24"/>
        </w:rPr>
        <w:t>s</w:t>
      </w:r>
      <w:r w:rsidRPr="00FA2697">
        <w:rPr>
          <w:rFonts w:ascii="Times New Roman" w:hAnsi="Times New Roman" w:cs="Times New Roman"/>
          <w:sz w:val="24"/>
          <w:szCs w:val="24"/>
        </w:rPr>
        <w:t xml:space="preserve"> ugdymo kokybės tobulinimas pasinaudojant „Kokybės krepšeli</w:t>
      </w:r>
      <w:r w:rsidR="00536B2C" w:rsidRPr="00FA2697">
        <w:rPr>
          <w:rFonts w:ascii="Times New Roman" w:hAnsi="Times New Roman" w:cs="Times New Roman"/>
          <w:sz w:val="24"/>
          <w:szCs w:val="24"/>
        </w:rPr>
        <w:t>o</w:t>
      </w:r>
      <w:r w:rsidRPr="00FA2697">
        <w:rPr>
          <w:rFonts w:ascii="Times New Roman" w:hAnsi="Times New Roman" w:cs="Times New Roman"/>
          <w:sz w:val="24"/>
          <w:szCs w:val="24"/>
        </w:rPr>
        <w:t>“</w:t>
      </w:r>
      <w:r w:rsidR="00536B2C" w:rsidRPr="00FA2697">
        <w:rPr>
          <w:rFonts w:ascii="Times New Roman" w:hAnsi="Times New Roman" w:cs="Times New Roman"/>
          <w:sz w:val="24"/>
          <w:szCs w:val="24"/>
        </w:rPr>
        <w:t xml:space="preserve"> projektu</w:t>
      </w:r>
      <w:r w:rsidRPr="00FA2697">
        <w:rPr>
          <w:rFonts w:ascii="Times New Roman" w:hAnsi="Times New Roman" w:cs="Times New Roman"/>
          <w:sz w:val="24"/>
          <w:szCs w:val="24"/>
        </w:rPr>
        <w:t>. Buvo parengtas, suderintas su N</w:t>
      </w:r>
      <w:r w:rsidR="00553DE3" w:rsidRPr="00FA2697">
        <w:rPr>
          <w:rFonts w:ascii="Times New Roman" w:hAnsi="Times New Roman" w:cs="Times New Roman"/>
          <w:sz w:val="24"/>
          <w:szCs w:val="24"/>
        </w:rPr>
        <w:t>acionalinės švietimo agentūros (toliau</w:t>
      </w:r>
      <w:r w:rsidR="00536B2C" w:rsidRPr="00FA2697">
        <w:rPr>
          <w:rFonts w:ascii="Times New Roman" w:hAnsi="Times New Roman" w:cs="Times New Roman"/>
          <w:sz w:val="24"/>
          <w:szCs w:val="24"/>
        </w:rPr>
        <w:t xml:space="preserve"> </w:t>
      </w:r>
      <w:r w:rsidR="00AF2516" w:rsidRPr="00FA2697">
        <w:rPr>
          <w:rFonts w:ascii="Times New Roman" w:hAnsi="Times New Roman" w:cs="Times New Roman"/>
          <w:sz w:val="24"/>
          <w:szCs w:val="24"/>
        </w:rPr>
        <w:t>–</w:t>
      </w:r>
      <w:r w:rsidR="00536B2C" w:rsidRPr="00FA2697">
        <w:rPr>
          <w:rFonts w:ascii="Times New Roman" w:hAnsi="Times New Roman" w:cs="Times New Roman"/>
          <w:sz w:val="24"/>
          <w:szCs w:val="24"/>
        </w:rPr>
        <w:t xml:space="preserve"> </w:t>
      </w:r>
      <w:r w:rsidR="00AF2516" w:rsidRPr="00FA2697">
        <w:rPr>
          <w:rFonts w:ascii="Times New Roman" w:hAnsi="Times New Roman" w:cs="Times New Roman"/>
          <w:sz w:val="24"/>
          <w:szCs w:val="24"/>
        </w:rPr>
        <w:t>NŠA)</w:t>
      </w:r>
      <w:r w:rsidRPr="00FA2697">
        <w:rPr>
          <w:rFonts w:ascii="Times New Roman" w:hAnsi="Times New Roman" w:cs="Times New Roman"/>
          <w:sz w:val="24"/>
          <w:szCs w:val="24"/>
        </w:rPr>
        <w:t xml:space="preserve"> ir </w:t>
      </w:r>
      <w:r w:rsidR="00AF2516" w:rsidRPr="00FA2697">
        <w:rPr>
          <w:rFonts w:ascii="Times New Roman" w:hAnsi="Times New Roman" w:cs="Times New Roman"/>
          <w:sz w:val="24"/>
          <w:szCs w:val="24"/>
        </w:rPr>
        <w:t>S</w:t>
      </w:r>
      <w:r w:rsidRPr="00FA2697">
        <w:rPr>
          <w:rFonts w:ascii="Times New Roman" w:hAnsi="Times New Roman" w:cs="Times New Roman"/>
          <w:sz w:val="24"/>
          <w:szCs w:val="24"/>
        </w:rPr>
        <w:t xml:space="preserve">avivaldybės administracija </w:t>
      </w:r>
      <w:r w:rsidR="00872361"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w:t>
      </w:r>
      <w:r w:rsidR="0009285F" w:rsidRPr="00FA2697">
        <w:rPr>
          <w:rFonts w:ascii="Times New Roman" w:hAnsi="Times New Roman" w:cs="Times New Roman"/>
          <w:sz w:val="24"/>
          <w:szCs w:val="24"/>
        </w:rPr>
        <w:t>veiklos tobulinimo planas (toliau</w:t>
      </w:r>
      <w:r w:rsidR="00536B2C" w:rsidRPr="00FA2697">
        <w:rPr>
          <w:rFonts w:ascii="Times New Roman" w:hAnsi="Times New Roman" w:cs="Times New Roman"/>
          <w:sz w:val="24"/>
          <w:szCs w:val="24"/>
        </w:rPr>
        <w:t xml:space="preserve"> </w:t>
      </w:r>
      <w:r w:rsidR="0009285F" w:rsidRPr="00FA2697">
        <w:rPr>
          <w:rFonts w:ascii="Times New Roman" w:hAnsi="Times New Roman" w:cs="Times New Roman"/>
          <w:sz w:val="24"/>
          <w:szCs w:val="24"/>
        </w:rPr>
        <w:t>–</w:t>
      </w:r>
      <w:r w:rsidR="00536B2C" w:rsidRPr="00FA2697">
        <w:rPr>
          <w:rFonts w:ascii="Times New Roman" w:hAnsi="Times New Roman" w:cs="Times New Roman"/>
          <w:sz w:val="24"/>
          <w:szCs w:val="24"/>
        </w:rPr>
        <w:t xml:space="preserve"> </w:t>
      </w:r>
      <w:r w:rsidR="0009285F" w:rsidRPr="00FA2697">
        <w:rPr>
          <w:rFonts w:ascii="Times New Roman" w:hAnsi="Times New Roman" w:cs="Times New Roman"/>
          <w:sz w:val="24"/>
          <w:szCs w:val="24"/>
        </w:rPr>
        <w:t>VTP)</w:t>
      </w:r>
      <w:r w:rsidR="00DE6257" w:rsidRPr="00FA2697">
        <w:rPr>
          <w:rFonts w:ascii="Times New Roman" w:hAnsi="Times New Roman" w:cs="Times New Roman"/>
          <w:sz w:val="24"/>
          <w:szCs w:val="24"/>
        </w:rPr>
        <w:t>:</w:t>
      </w:r>
      <w:r w:rsidR="0052408F" w:rsidRPr="00FA2697">
        <w:rPr>
          <w:rFonts w:ascii="Times New Roman" w:hAnsi="Times New Roman" w:cs="Times New Roman"/>
          <w:sz w:val="24"/>
          <w:szCs w:val="24"/>
        </w:rPr>
        <w:t xml:space="preserve"> </w:t>
      </w:r>
      <w:r w:rsidRPr="00FA2697">
        <w:rPr>
          <w:rFonts w:ascii="Times New Roman" w:hAnsi="Times New Roman" w:cs="Times New Roman"/>
          <w:sz w:val="24"/>
          <w:szCs w:val="24"/>
        </w:rPr>
        <w:t>įrengtas Pojūčių kambarys su specialia įranga, įsteigti konsultaciniai centrai 1–4 ir 5–8 klasių mokiniams, skirti gerinti mokinių lietuvių kalbos, matematikos ir informacinių technologijų pasiekimams. Visos direktoriaus išsikeltos užduotys įvykdytos</w:t>
      </w:r>
      <w:r w:rsidR="001C467D" w:rsidRPr="00FA2697">
        <w:rPr>
          <w:rFonts w:ascii="Times New Roman" w:hAnsi="Times New Roman" w:cs="Times New Roman"/>
          <w:sz w:val="24"/>
          <w:szCs w:val="24"/>
        </w:rPr>
        <w:t xml:space="preserve">: </w:t>
      </w:r>
      <w:r w:rsidR="003B3989" w:rsidRPr="00FA2697">
        <w:rPr>
          <w:rFonts w:ascii="Times New Roman" w:hAnsi="Times New Roman" w:cs="Times New Roman"/>
          <w:sz w:val="24"/>
          <w:szCs w:val="24"/>
        </w:rPr>
        <w:t>dalyvauta ir sėkmingai</w:t>
      </w:r>
      <w:r w:rsidR="00F741AF" w:rsidRPr="00FA2697">
        <w:rPr>
          <w:rFonts w:ascii="Times New Roman" w:hAnsi="Times New Roman" w:cs="Times New Roman"/>
          <w:sz w:val="24"/>
          <w:szCs w:val="24"/>
        </w:rPr>
        <w:t xml:space="preserve"> baigti projekto „Parama mokyklų vadovams</w:t>
      </w:r>
      <w:r w:rsidR="00D04B1B" w:rsidRPr="00FA2697">
        <w:rPr>
          <w:rFonts w:ascii="Times New Roman" w:hAnsi="Times New Roman" w:cs="Times New Roman"/>
          <w:sz w:val="24"/>
          <w:szCs w:val="24"/>
        </w:rPr>
        <w:t>, ugdymo turinio reformos Lietuvoje lyderiams“ Britų tar</w:t>
      </w:r>
      <w:r w:rsidR="00285331" w:rsidRPr="00FA2697">
        <w:rPr>
          <w:rFonts w:ascii="Times New Roman" w:hAnsi="Times New Roman" w:cs="Times New Roman"/>
          <w:sz w:val="24"/>
          <w:szCs w:val="24"/>
        </w:rPr>
        <w:t>ybos ir Europos komisijos projekto vadovų mokymų moduliai</w:t>
      </w:r>
      <w:r w:rsidR="00C21D54" w:rsidRPr="00FA2697">
        <w:rPr>
          <w:rFonts w:ascii="Times New Roman" w:hAnsi="Times New Roman" w:cs="Times New Roman"/>
          <w:sz w:val="24"/>
          <w:szCs w:val="24"/>
        </w:rPr>
        <w:t>; sėkmingai įgyvendint</w:t>
      </w:r>
      <w:r w:rsidR="007227A7" w:rsidRPr="00FA2697">
        <w:rPr>
          <w:rFonts w:ascii="Times New Roman" w:hAnsi="Times New Roman" w:cs="Times New Roman"/>
          <w:sz w:val="24"/>
          <w:szCs w:val="24"/>
        </w:rPr>
        <w:t>o</w:t>
      </w:r>
      <w:r w:rsidR="00C21D54" w:rsidRPr="00FA2697">
        <w:rPr>
          <w:rFonts w:ascii="Times New Roman" w:hAnsi="Times New Roman" w:cs="Times New Roman"/>
          <w:sz w:val="24"/>
          <w:szCs w:val="24"/>
        </w:rPr>
        <w:t>s projekto „Skaitmeninio ugdymo turinio</w:t>
      </w:r>
      <w:r w:rsidR="007227A7" w:rsidRPr="00FA2697">
        <w:rPr>
          <w:rFonts w:ascii="Times New Roman" w:hAnsi="Times New Roman" w:cs="Times New Roman"/>
          <w:sz w:val="24"/>
          <w:szCs w:val="24"/>
        </w:rPr>
        <w:t xml:space="preserve"> kūrimas ir diegimas</w:t>
      </w:r>
      <w:r w:rsidR="001A683C" w:rsidRPr="00FA2697">
        <w:rPr>
          <w:rFonts w:ascii="Times New Roman" w:hAnsi="Times New Roman" w:cs="Times New Roman"/>
          <w:sz w:val="24"/>
          <w:szCs w:val="24"/>
        </w:rPr>
        <w:t>“ numatytos veiklos (suformuota komanda, parengtas kompetencijų aprašo projektas)</w:t>
      </w:r>
      <w:r w:rsidR="002E6E07" w:rsidRPr="00FA2697">
        <w:rPr>
          <w:rFonts w:ascii="Times New Roman" w:hAnsi="Times New Roman" w:cs="Times New Roman"/>
          <w:sz w:val="24"/>
          <w:szCs w:val="24"/>
        </w:rPr>
        <w:t xml:space="preserve">; dalyvauta </w:t>
      </w:r>
      <w:r w:rsidR="00115304" w:rsidRPr="00FA2697">
        <w:rPr>
          <w:rFonts w:ascii="Times New Roman" w:hAnsi="Times New Roman" w:cs="Times New Roman"/>
          <w:sz w:val="24"/>
          <w:szCs w:val="24"/>
        </w:rPr>
        <w:t>Ukmergės rajono savivaldybės Ugdymo turinio atnaujinimo komandos mokymuose</w:t>
      </w:r>
      <w:r w:rsidR="001A3259" w:rsidRPr="00FA2697">
        <w:rPr>
          <w:rFonts w:ascii="Times New Roman" w:hAnsi="Times New Roman" w:cs="Times New Roman"/>
          <w:sz w:val="24"/>
          <w:szCs w:val="24"/>
        </w:rPr>
        <w:t xml:space="preserve"> ir konsultacijose diegiant atnaujintą </w:t>
      </w:r>
      <w:r w:rsidR="001C6D23" w:rsidRPr="00FA2697">
        <w:rPr>
          <w:rFonts w:ascii="Times New Roman" w:hAnsi="Times New Roman" w:cs="Times New Roman"/>
          <w:sz w:val="24"/>
          <w:szCs w:val="24"/>
        </w:rPr>
        <w:t xml:space="preserve">Bendrųjų </w:t>
      </w:r>
      <w:r w:rsidR="00C95E9A" w:rsidRPr="00FA2697">
        <w:rPr>
          <w:rFonts w:ascii="Times New Roman" w:hAnsi="Times New Roman" w:cs="Times New Roman"/>
          <w:sz w:val="24"/>
          <w:szCs w:val="24"/>
        </w:rPr>
        <w:t xml:space="preserve">programų </w:t>
      </w:r>
      <w:r w:rsidR="001A3259" w:rsidRPr="00FA2697">
        <w:rPr>
          <w:rFonts w:ascii="Times New Roman" w:hAnsi="Times New Roman" w:cs="Times New Roman"/>
          <w:sz w:val="24"/>
          <w:szCs w:val="24"/>
        </w:rPr>
        <w:t xml:space="preserve">ugdymo turinį. Kartu su komanda parengtas </w:t>
      </w:r>
      <w:r w:rsidR="00302F35" w:rsidRPr="00FA2697">
        <w:rPr>
          <w:rFonts w:ascii="Times New Roman" w:hAnsi="Times New Roman" w:cs="Times New Roman"/>
          <w:sz w:val="24"/>
          <w:szCs w:val="24"/>
        </w:rPr>
        <w:t>Ukmergės rajono savivaldybės Ugdymo turinio atnaujinimo planas</w:t>
      </w:r>
      <w:r w:rsidR="002B67C9" w:rsidRPr="00FA2697">
        <w:rPr>
          <w:rFonts w:ascii="Times New Roman" w:hAnsi="Times New Roman" w:cs="Times New Roman"/>
          <w:sz w:val="24"/>
          <w:szCs w:val="24"/>
        </w:rPr>
        <w:t>; dalyvaujant tarptautinio projekto „</w:t>
      </w:r>
      <w:proofErr w:type="spellStart"/>
      <w:r w:rsidR="002B67C9" w:rsidRPr="00FA2697">
        <w:rPr>
          <w:rFonts w:ascii="Times New Roman" w:hAnsi="Times New Roman" w:cs="Times New Roman"/>
          <w:sz w:val="24"/>
          <w:szCs w:val="24"/>
        </w:rPr>
        <w:t>Assessing</w:t>
      </w:r>
      <w:proofErr w:type="spellEnd"/>
      <w:r w:rsidR="002B67C9" w:rsidRPr="00FA2697">
        <w:rPr>
          <w:rFonts w:ascii="Times New Roman" w:hAnsi="Times New Roman" w:cs="Times New Roman"/>
          <w:sz w:val="24"/>
          <w:szCs w:val="24"/>
        </w:rPr>
        <w:t xml:space="preserve"> CT </w:t>
      </w:r>
      <w:proofErr w:type="spellStart"/>
      <w:r w:rsidR="002B67C9" w:rsidRPr="00FA2697">
        <w:rPr>
          <w:rFonts w:ascii="Times New Roman" w:hAnsi="Times New Roman" w:cs="Times New Roman"/>
          <w:sz w:val="24"/>
          <w:szCs w:val="24"/>
        </w:rPr>
        <w:t>in</w:t>
      </w:r>
      <w:proofErr w:type="spellEnd"/>
      <w:r w:rsidR="002B67C9" w:rsidRPr="00FA2697">
        <w:rPr>
          <w:rFonts w:ascii="Times New Roman" w:hAnsi="Times New Roman" w:cs="Times New Roman"/>
          <w:sz w:val="24"/>
          <w:szCs w:val="24"/>
        </w:rPr>
        <w:t xml:space="preserve"> </w:t>
      </w:r>
      <w:proofErr w:type="spellStart"/>
      <w:r w:rsidR="002B67C9" w:rsidRPr="00FA2697">
        <w:rPr>
          <w:rFonts w:ascii="Times New Roman" w:hAnsi="Times New Roman" w:cs="Times New Roman"/>
          <w:sz w:val="24"/>
          <w:szCs w:val="24"/>
        </w:rPr>
        <w:t>Nordic</w:t>
      </w:r>
      <w:proofErr w:type="spellEnd"/>
      <w:r w:rsidR="002B67C9" w:rsidRPr="00FA2697">
        <w:rPr>
          <w:rFonts w:ascii="Times New Roman" w:hAnsi="Times New Roman" w:cs="Times New Roman"/>
          <w:sz w:val="24"/>
          <w:szCs w:val="24"/>
        </w:rPr>
        <w:t xml:space="preserve"> </w:t>
      </w:r>
      <w:proofErr w:type="spellStart"/>
      <w:r w:rsidR="002B67C9" w:rsidRPr="00FA2697">
        <w:rPr>
          <w:rFonts w:ascii="Times New Roman" w:hAnsi="Times New Roman" w:cs="Times New Roman"/>
          <w:sz w:val="24"/>
          <w:szCs w:val="24"/>
        </w:rPr>
        <w:t>Maker</w:t>
      </w:r>
      <w:proofErr w:type="spellEnd"/>
      <w:r w:rsidR="002B67C9" w:rsidRPr="00FA2697">
        <w:rPr>
          <w:rFonts w:ascii="Times New Roman" w:hAnsi="Times New Roman" w:cs="Times New Roman"/>
          <w:sz w:val="24"/>
          <w:szCs w:val="24"/>
        </w:rPr>
        <w:t xml:space="preserve"> </w:t>
      </w:r>
      <w:proofErr w:type="spellStart"/>
      <w:r w:rsidR="002B67C9" w:rsidRPr="00FA2697">
        <w:rPr>
          <w:rFonts w:ascii="Times New Roman" w:hAnsi="Times New Roman" w:cs="Times New Roman"/>
          <w:sz w:val="24"/>
          <w:szCs w:val="24"/>
        </w:rPr>
        <w:t>Education</w:t>
      </w:r>
      <w:proofErr w:type="spellEnd"/>
      <w:r w:rsidR="009A2ED5" w:rsidRPr="00FA2697">
        <w:rPr>
          <w:rFonts w:ascii="Times New Roman" w:hAnsi="Times New Roman" w:cs="Times New Roman"/>
          <w:sz w:val="24"/>
          <w:szCs w:val="24"/>
        </w:rPr>
        <w:t xml:space="preserve">“ renginiuose pristatytos Progimnazijos </w:t>
      </w:r>
      <w:r w:rsidR="009A2ED5" w:rsidRPr="00FA2697">
        <w:rPr>
          <w:rFonts w:ascii="Times New Roman" w:hAnsi="Times New Roman" w:cs="Times New Roman"/>
          <w:sz w:val="24"/>
          <w:szCs w:val="24"/>
        </w:rPr>
        <w:lastRenderedPageBreak/>
        <w:t>veiklos.</w:t>
      </w:r>
      <w:r w:rsidR="00413B0E"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Naujai įrengtos ar atnaujintos Progimnazijos erdvės gerai </w:t>
      </w:r>
      <w:proofErr w:type="spellStart"/>
      <w:r w:rsidRPr="00FA2697">
        <w:rPr>
          <w:rFonts w:ascii="Times New Roman" w:hAnsi="Times New Roman" w:cs="Times New Roman"/>
          <w:sz w:val="24"/>
          <w:szCs w:val="24"/>
        </w:rPr>
        <w:t>įveiklinamos</w:t>
      </w:r>
      <w:proofErr w:type="spellEnd"/>
      <w:r w:rsidRPr="00FA2697">
        <w:rPr>
          <w:rFonts w:ascii="Times New Roman" w:hAnsi="Times New Roman" w:cs="Times New Roman"/>
          <w:sz w:val="24"/>
          <w:szCs w:val="24"/>
        </w:rPr>
        <w:t>, tampa daugiafunkcinėmis, kas svarbu tiek tenkinant įvairius mokinių poreikius, tiek ir taupant erdvę, nes augant mokinių skaičiui patalpų trūksta. Direktoriaus iniciatyvumas ir Progimnazijos dalyvavimas įvairiuose projektuose užtikrina pakankamą lėšų kiekį, kad būtų tenkinami įvairūs mokinių poreikiai, būtų išlaikoma mokinių mokymosi motyvacija ir aukštas pažangumas.</w:t>
      </w:r>
      <w:r w:rsidR="003750EA"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 Išorinio vertinimo metu nustatyta, kad </w:t>
      </w:r>
      <w:r w:rsidR="00517D95" w:rsidRPr="00FA2697">
        <w:rPr>
          <w:rFonts w:ascii="Times New Roman" w:hAnsi="Times New Roman" w:cs="Times New Roman"/>
          <w:sz w:val="24"/>
          <w:szCs w:val="24"/>
        </w:rPr>
        <w:t>v</w:t>
      </w:r>
      <w:r w:rsidRPr="00FA2697">
        <w:rPr>
          <w:rFonts w:ascii="Times New Roman" w:hAnsi="Times New Roman" w:cs="Times New Roman"/>
          <w:sz w:val="24"/>
          <w:szCs w:val="24"/>
        </w:rPr>
        <w:t>adovų lyderystė, prisiimtoji atsakomybė ir dialogu bei susitarimais paremta vadovavimo kultūra</w:t>
      </w:r>
      <w:r w:rsidR="003750EA" w:rsidRPr="00FA2697">
        <w:rPr>
          <w:rFonts w:ascii="Times New Roman" w:hAnsi="Times New Roman" w:cs="Times New Roman"/>
          <w:sz w:val="24"/>
          <w:szCs w:val="24"/>
        </w:rPr>
        <w:t xml:space="preserve"> </w:t>
      </w:r>
      <w:r w:rsidRPr="00FA2697">
        <w:rPr>
          <w:rFonts w:ascii="Times New Roman" w:hAnsi="Times New Roman" w:cs="Times New Roman"/>
          <w:sz w:val="24"/>
          <w:szCs w:val="24"/>
        </w:rPr>
        <w:t>sudaro sąlygas Progimnazijos veiklos pokyčių tvarumui, todėl</w:t>
      </w:r>
      <w:r w:rsidR="003750EA"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rodiklio 3.2. “Lyderystė” aspektas </w:t>
      </w:r>
      <w:r w:rsidRPr="00FA2697">
        <w:rPr>
          <w:rFonts w:ascii="Times New Roman" w:hAnsi="Times New Roman" w:cs="Times New Roman"/>
          <w:i/>
          <w:iCs/>
          <w:sz w:val="24"/>
          <w:szCs w:val="24"/>
        </w:rPr>
        <w:t>Įsipareigojimas susitarimams</w:t>
      </w:r>
      <w:r w:rsidRPr="00FA2697">
        <w:rPr>
          <w:rFonts w:ascii="Times New Roman" w:hAnsi="Times New Roman" w:cs="Times New Roman"/>
          <w:sz w:val="24"/>
          <w:szCs w:val="24"/>
        </w:rPr>
        <w:t xml:space="preserve"> įvertintas 4 lygiu ir išskirtas kaip stiprusis Progimnazijos veiklos požymis. </w:t>
      </w:r>
    </w:p>
    <w:p w14:paraId="7E328193" w14:textId="4D8152EE" w:rsidR="001958ED" w:rsidRPr="00FA2697" w:rsidRDefault="0035784C" w:rsidP="00EA099A">
      <w:pPr>
        <w:spacing w:after="0" w:line="240" w:lineRule="auto"/>
        <w:ind w:firstLine="720"/>
        <w:jc w:val="both"/>
        <w:rPr>
          <w:rFonts w:ascii="Times New Roman" w:hAnsi="Times New Roman" w:cs="Times New Roman"/>
          <w:sz w:val="24"/>
          <w:szCs w:val="24"/>
        </w:rPr>
      </w:pPr>
      <w:r w:rsidRPr="00FA2697">
        <w:rPr>
          <w:rFonts w:ascii="Times New Roman" w:hAnsi="Times New Roman" w:cs="Times New Roman"/>
          <w:sz w:val="24"/>
          <w:szCs w:val="24"/>
        </w:rPr>
        <w:t>„</w:t>
      </w:r>
      <w:r w:rsidR="001958ED" w:rsidRPr="00FA2697">
        <w:rPr>
          <w:rFonts w:ascii="Times New Roman" w:hAnsi="Times New Roman" w:cs="Times New Roman"/>
          <w:sz w:val="24"/>
          <w:szCs w:val="24"/>
        </w:rPr>
        <w:t xml:space="preserve">Šilo” </w:t>
      </w:r>
      <w:r w:rsidR="00536B2C" w:rsidRPr="00FA2697">
        <w:rPr>
          <w:rFonts w:ascii="Times New Roman" w:hAnsi="Times New Roman" w:cs="Times New Roman"/>
          <w:sz w:val="24"/>
          <w:szCs w:val="24"/>
        </w:rPr>
        <w:t>p</w:t>
      </w:r>
      <w:r w:rsidR="001958ED" w:rsidRPr="00FA2697">
        <w:rPr>
          <w:rFonts w:ascii="Times New Roman" w:hAnsi="Times New Roman" w:cs="Times New Roman"/>
          <w:sz w:val="24"/>
          <w:szCs w:val="24"/>
        </w:rPr>
        <w:t>rogimnazijos išorinis vertinimas vyko išskirtinėmis sąlygomis: gegužės 29 d. 1–4 klasių mokiniams organizuota Sveikatingumo diena,</w:t>
      </w:r>
      <w:r w:rsidR="003750EA" w:rsidRPr="00FA2697">
        <w:rPr>
          <w:rFonts w:ascii="Times New Roman" w:hAnsi="Times New Roman" w:cs="Times New Roman"/>
          <w:sz w:val="24"/>
          <w:szCs w:val="24"/>
        </w:rPr>
        <w:t xml:space="preserve"> </w:t>
      </w:r>
      <w:r w:rsidR="001958ED" w:rsidRPr="00FA2697">
        <w:rPr>
          <w:rFonts w:ascii="Times New Roman" w:hAnsi="Times New Roman" w:cs="Times New Roman"/>
          <w:sz w:val="24"/>
          <w:szCs w:val="24"/>
        </w:rPr>
        <w:t>birželio 1 d.–</w:t>
      </w:r>
      <w:r w:rsidR="003750EA" w:rsidRPr="00FA2697">
        <w:rPr>
          <w:rFonts w:ascii="Times New Roman" w:hAnsi="Times New Roman" w:cs="Times New Roman"/>
          <w:sz w:val="24"/>
          <w:szCs w:val="24"/>
        </w:rPr>
        <w:t xml:space="preserve"> </w:t>
      </w:r>
      <w:r w:rsidR="001958ED" w:rsidRPr="00FA2697">
        <w:rPr>
          <w:rFonts w:ascii="Times New Roman" w:hAnsi="Times New Roman" w:cs="Times New Roman"/>
          <w:sz w:val="24"/>
          <w:szCs w:val="24"/>
        </w:rPr>
        <w:t xml:space="preserve">Vaikystės šventė, o gegužės 31 d. ugdymo procesas Progimnazijoje nevyko 5–8 klasių mokiniams, nes jie dalyvavo Kino dienoje. Tačiau vertintojams pavyko stebėti ir įvertinti 54 ugdomąsias veiklas, vykusias Progimnazijos vidinėse ar/ir išorinėse patalpose, todėl duomenų imtis laikoma </w:t>
      </w:r>
      <w:proofErr w:type="spellStart"/>
      <w:r w:rsidR="001958ED" w:rsidRPr="00FA2697">
        <w:rPr>
          <w:rFonts w:ascii="Times New Roman" w:hAnsi="Times New Roman" w:cs="Times New Roman"/>
          <w:sz w:val="24"/>
          <w:szCs w:val="24"/>
        </w:rPr>
        <w:t>validi</w:t>
      </w:r>
      <w:proofErr w:type="spellEnd"/>
      <w:r w:rsidR="001958ED" w:rsidRPr="00FA2697">
        <w:rPr>
          <w:rFonts w:ascii="Times New Roman" w:hAnsi="Times New Roman" w:cs="Times New Roman"/>
          <w:sz w:val="24"/>
          <w:szCs w:val="24"/>
        </w:rPr>
        <w:t xml:space="preserve"> išvadoms apie ugdymo procesą padaryti.</w:t>
      </w:r>
      <w:r w:rsidR="00053BB8" w:rsidRPr="00FA2697">
        <w:rPr>
          <w:rFonts w:ascii="Times New Roman" w:hAnsi="Times New Roman" w:cs="Times New Roman"/>
          <w:sz w:val="24"/>
          <w:szCs w:val="24"/>
        </w:rPr>
        <w:t xml:space="preserve"> Atsižvelgiant į tai, kad „Šilo“ progimnazija veiksmingai įsivertina ir siekia aukš</w:t>
      </w:r>
      <w:r w:rsidR="00A509C8" w:rsidRPr="00FA2697">
        <w:rPr>
          <w:rFonts w:ascii="Times New Roman" w:hAnsi="Times New Roman" w:cs="Times New Roman"/>
          <w:sz w:val="24"/>
          <w:szCs w:val="24"/>
        </w:rPr>
        <w:t>tos</w:t>
      </w:r>
      <w:r w:rsidR="00053BB8" w:rsidRPr="00FA2697">
        <w:rPr>
          <w:rFonts w:ascii="Times New Roman" w:hAnsi="Times New Roman" w:cs="Times New Roman"/>
          <w:sz w:val="24"/>
          <w:szCs w:val="24"/>
        </w:rPr>
        <w:t xml:space="preserve"> ugdymo proceso, rezultatų ir ugdymo(</w:t>
      </w:r>
      <w:proofErr w:type="spellStart"/>
      <w:r w:rsidR="00053BB8" w:rsidRPr="00FA2697">
        <w:rPr>
          <w:rFonts w:ascii="Times New Roman" w:hAnsi="Times New Roman" w:cs="Times New Roman"/>
          <w:sz w:val="24"/>
          <w:szCs w:val="24"/>
        </w:rPr>
        <w:t>si</w:t>
      </w:r>
      <w:proofErr w:type="spellEnd"/>
      <w:r w:rsidR="00053BB8" w:rsidRPr="00FA2697">
        <w:rPr>
          <w:rFonts w:ascii="Times New Roman" w:hAnsi="Times New Roman" w:cs="Times New Roman"/>
          <w:sz w:val="24"/>
          <w:szCs w:val="24"/>
        </w:rPr>
        <w:t xml:space="preserve">) aplinkų kokybės, 2 ataskaitos dalyje išskirti aspektai laikytini esminiais, siekiant tobulinti </w:t>
      </w:r>
      <w:r w:rsidR="00AC2B89" w:rsidRPr="00FA2697">
        <w:rPr>
          <w:rFonts w:ascii="Times New Roman" w:hAnsi="Times New Roman" w:cs="Times New Roman"/>
          <w:sz w:val="24"/>
          <w:szCs w:val="24"/>
        </w:rPr>
        <w:t>bei užtikrinti Progimnazijos veiklų tvarumą</w:t>
      </w:r>
      <w:r w:rsidR="0046485E" w:rsidRPr="00FA2697">
        <w:rPr>
          <w:rFonts w:ascii="Times New Roman" w:hAnsi="Times New Roman" w:cs="Times New Roman"/>
          <w:sz w:val="24"/>
          <w:szCs w:val="24"/>
        </w:rPr>
        <w:t>.</w:t>
      </w:r>
      <w:r w:rsidR="000B0750" w:rsidRPr="00FA2697">
        <w:rPr>
          <w:rFonts w:ascii="Times New Roman" w:hAnsi="Times New Roman" w:cs="Times New Roman"/>
          <w:sz w:val="24"/>
          <w:szCs w:val="24"/>
        </w:rPr>
        <w:t xml:space="preserve"> </w:t>
      </w:r>
    </w:p>
    <w:p w14:paraId="58E9B744" w14:textId="39FF0C37" w:rsidR="00C44755" w:rsidRPr="00FA2697" w:rsidRDefault="00C44755" w:rsidP="00FA2697">
      <w:pPr>
        <w:spacing w:after="0" w:line="240" w:lineRule="auto"/>
        <w:ind w:firstLine="709"/>
        <w:jc w:val="both"/>
        <w:rPr>
          <w:rFonts w:ascii="Times New Roman" w:hAnsi="Times New Roman" w:cs="Times New Roman"/>
          <w:i/>
          <w:iCs/>
          <w:sz w:val="24"/>
          <w:szCs w:val="24"/>
        </w:rPr>
      </w:pPr>
    </w:p>
    <w:p w14:paraId="4FF7D66B" w14:textId="735D3F1B" w:rsidR="00150017" w:rsidRPr="00EA099A" w:rsidRDefault="00B42E3A" w:rsidP="00EA099A">
      <w:pPr>
        <w:pStyle w:val="Sraopastraipa"/>
        <w:numPr>
          <w:ilvl w:val="0"/>
          <w:numId w:val="33"/>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EA099A">
        <w:rPr>
          <w:rFonts w:ascii="Times New Roman" w:hAnsi="Times New Roman" w:cs="Times New Roman"/>
          <w:b/>
          <w:sz w:val="24"/>
          <w:szCs w:val="24"/>
        </w:rPr>
        <w:t xml:space="preserve">MOKYKLOJE UŽTIKRINAMOS PAŽANGOS KRYPTINGUMO </w:t>
      </w:r>
      <w:r w:rsidR="00C44755" w:rsidRPr="00EA099A">
        <w:rPr>
          <w:rFonts w:ascii="Times New Roman" w:hAnsi="Times New Roman" w:cs="Times New Roman"/>
          <w:b/>
          <w:sz w:val="24"/>
          <w:szCs w:val="24"/>
        </w:rPr>
        <w:t>IR VEIKLOS TVARUM</w:t>
      </w:r>
      <w:r w:rsidRPr="00EA099A">
        <w:rPr>
          <w:rFonts w:ascii="Times New Roman" w:hAnsi="Times New Roman" w:cs="Times New Roman"/>
          <w:b/>
          <w:sz w:val="24"/>
          <w:szCs w:val="24"/>
        </w:rPr>
        <w:t xml:space="preserve">O </w:t>
      </w:r>
      <w:r w:rsidR="00C44755" w:rsidRPr="00EA099A">
        <w:rPr>
          <w:rFonts w:ascii="Times New Roman" w:hAnsi="Times New Roman" w:cs="Times New Roman"/>
          <w:b/>
          <w:sz w:val="24"/>
          <w:szCs w:val="24"/>
        </w:rPr>
        <w:t>STIPRIEJI IR</w:t>
      </w:r>
      <w:r w:rsidRPr="00EA099A">
        <w:rPr>
          <w:rFonts w:ascii="Times New Roman" w:hAnsi="Times New Roman" w:cs="Times New Roman"/>
          <w:b/>
          <w:sz w:val="24"/>
          <w:szCs w:val="24"/>
        </w:rPr>
        <w:t xml:space="preserve"> </w:t>
      </w:r>
      <w:r w:rsidR="00C44755" w:rsidRPr="00EA099A">
        <w:rPr>
          <w:rFonts w:ascii="Times New Roman" w:hAnsi="Times New Roman" w:cs="Times New Roman"/>
          <w:b/>
          <w:sz w:val="24"/>
          <w:szCs w:val="24"/>
        </w:rPr>
        <w:t xml:space="preserve">TOBULINTINI ASPEKTAI </w:t>
      </w:r>
    </w:p>
    <w:p w14:paraId="0A3062CD" w14:textId="77777777" w:rsidR="00EA099A" w:rsidRPr="00EA099A" w:rsidRDefault="00EA099A" w:rsidP="00EA099A">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b/>
          <w:sz w:val="24"/>
          <w:szCs w:val="24"/>
        </w:rPr>
      </w:pPr>
    </w:p>
    <w:p w14:paraId="0D8B3CCB" w14:textId="5D1FAFFD" w:rsidR="008918DF" w:rsidRDefault="008918DF" w:rsidP="00EA099A">
      <w:pPr>
        <w:spacing w:after="0" w:line="240" w:lineRule="auto"/>
        <w:jc w:val="center"/>
        <w:rPr>
          <w:rFonts w:ascii="Times New Roman" w:hAnsi="Times New Roman" w:cs="Times New Roman"/>
          <w:b/>
          <w:bCs/>
          <w:sz w:val="24"/>
          <w:szCs w:val="24"/>
        </w:rPr>
      </w:pPr>
      <w:r w:rsidRPr="00FA2697">
        <w:rPr>
          <w:rFonts w:ascii="Times New Roman" w:hAnsi="Times New Roman" w:cs="Times New Roman"/>
          <w:b/>
          <w:bCs/>
          <w:sz w:val="24"/>
          <w:szCs w:val="24"/>
        </w:rPr>
        <w:t>Stiprieji</w:t>
      </w:r>
      <w:r w:rsidR="003750EA" w:rsidRPr="00FA2697">
        <w:rPr>
          <w:rFonts w:ascii="Times New Roman" w:hAnsi="Times New Roman" w:cs="Times New Roman"/>
          <w:b/>
          <w:bCs/>
          <w:sz w:val="24"/>
          <w:szCs w:val="24"/>
        </w:rPr>
        <w:t xml:space="preserve"> </w:t>
      </w:r>
      <w:r w:rsidRPr="00FA2697">
        <w:rPr>
          <w:rFonts w:ascii="Times New Roman" w:hAnsi="Times New Roman" w:cs="Times New Roman"/>
          <w:b/>
          <w:bCs/>
          <w:sz w:val="24"/>
          <w:szCs w:val="24"/>
        </w:rPr>
        <w:t>veiklos aspektai</w:t>
      </w:r>
    </w:p>
    <w:p w14:paraId="23AF648A" w14:textId="77777777" w:rsidR="00EA099A" w:rsidRPr="00FA2697" w:rsidRDefault="00EA099A" w:rsidP="00EA099A">
      <w:pPr>
        <w:spacing w:after="0" w:line="240" w:lineRule="auto"/>
        <w:jc w:val="center"/>
        <w:rPr>
          <w:rFonts w:ascii="Times New Roman" w:hAnsi="Times New Roman" w:cs="Times New Roman"/>
          <w:b/>
          <w:bCs/>
          <w:sz w:val="24"/>
          <w:szCs w:val="24"/>
        </w:rPr>
      </w:pPr>
    </w:p>
    <w:p w14:paraId="0407C533" w14:textId="77777777" w:rsidR="00013A12" w:rsidRDefault="008918DF" w:rsidP="00013A12">
      <w:pPr>
        <w:pStyle w:val="Sraopastraipa"/>
        <w:numPr>
          <w:ilvl w:val="0"/>
          <w:numId w:val="7"/>
        </w:numPr>
        <w:tabs>
          <w:tab w:val="left" w:pos="1134"/>
        </w:tabs>
        <w:spacing w:after="160" w:line="240" w:lineRule="auto"/>
        <w:ind w:left="0" w:firstLine="851"/>
        <w:jc w:val="both"/>
        <w:rPr>
          <w:rFonts w:ascii="Times New Roman" w:eastAsia="Times New Roman" w:hAnsi="Times New Roman" w:cs="Times New Roman"/>
          <w:sz w:val="24"/>
          <w:szCs w:val="24"/>
          <w:lang w:eastAsia="en-GB"/>
        </w:rPr>
      </w:pPr>
      <w:r w:rsidRPr="00FA2697">
        <w:rPr>
          <w:rFonts w:ascii="Times New Roman" w:eastAsia="Times New Roman" w:hAnsi="Times New Roman" w:cs="Times New Roman"/>
          <w:sz w:val="24"/>
          <w:szCs w:val="24"/>
          <w:lang w:eastAsia="en-GB"/>
        </w:rPr>
        <w:t xml:space="preserve">Projekto </w:t>
      </w:r>
      <w:r w:rsidR="001073CA" w:rsidRPr="00FA2697">
        <w:rPr>
          <w:rFonts w:ascii="Times New Roman" w:eastAsia="Times New Roman" w:hAnsi="Times New Roman" w:cs="Times New Roman"/>
          <w:sz w:val="24"/>
          <w:szCs w:val="24"/>
          <w:lang w:eastAsia="en-GB"/>
        </w:rPr>
        <w:t>„</w:t>
      </w:r>
      <w:r w:rsidRPr="00FA2697">
        <w:rPr>
          <w:rFonts w:ascii="Times New Roman" w:eastAsia="Times New Roman" w:hAnsi="Times New Roman" w:cs="Times New Roman"/>
          <w:sz w:val="24"/>
          <w:szCs w:val="24"/>
          <w:lang w:eastAsia="en-GB"/>
        </w:rPr>
        <w:t xml:space="preserve">Kokybės krepšelis” tikslų įgyvendinimą užtikrina Progimnazijos vizijos bendrumas ir veiklos kryptingumas. (3.1. </w:t>
      </w:r>
      <w:r w:rsidRPr="00FA2697">
        <w:rPr>
          <w:rFonts w:ascii="Times New Roman" w:eastAsia="Times New Roman" w:hAnsi="Times New Roman" w:cs="Times New Roman"/>
          <w:i/>
          <w:sz w:val="24"/>
          <w:szCs w:val="24"/>
          <w:lang w:eastAsia="en-GB"/>
        </w:rPr>
        <w:t>Perspektyva ir bendruomenės</w:t>
      </w:r>
      <w:r w:rsidRPr="00FA2697">
        <w:rPr>
          <w:rFonts w:ascii="Times New Roman" w:eastAsia="Times New Roman" w:hAnsi="Times New Roman" w:cs="Times New Roman"/>
          <w:sz w:val="24"/>
          <w:szCs w:val="24"/>
          <w:lang w:eastAsia="en-GB"/>
        </w:rPr>
        <w:t xml:space="preserve"> </w:t>
      </w:r>
      <w:r w:rsidRPr="00FA2697">
        <w:rPr>
          <w:rFonts w:ascii="Times New Roman" w:eastAsia="Times New Roman" w:hAnsi="Times New Roman" w:cs="Times New Roman"/>
          <w:i/>
          <w:sz w:val="24"/>
          <w:szCs w:val="24"/>
          <w:lang w:eastAsia="en-GB"/>
        </w:rPr>
        <w:t>susitarim</w:t>
      </w:r>
      <w:r w:rsidRPr="00FA2697">
        <w:rPr>
          <w:rFonts w:ascii="Times New Roman" w:eastAsia="Times New Roman" w:hAnsi="Times New Roman" w:cs="Times New Roman"/>
          <w:sz w:val="24"/>
          <w:szCs w:val="24"/>
          <w:lang w:eastAsia="en-GB"/>
        </w:rPr>
        <w:t xml:space="preserve">ai – 4 lygis, išskirti aspektai </w:t>
      </w:r>
      <w:r w:rsidRPr="00FA2697">
        <w:rPr>
          <w:rFonts w:ascii="Times New Roman" w:eastAsia="Times New Roman" w:hAnsi="Times New Roman" w:cs="Times New Roman"/>
          <w:i/>
          <w:iCs/>
          <w:sz w:val="24"/>
          <w:szCs w:val="24"/>
          <w:lang w:eastAsia="en-GB"/>
        </w:rPr>
        <w:t>Vizijos bendrumas ir veiklos kryptingumas</w:t>
      </w:r>
      <w:r w:rsidRPr="00FA2697">
        <w:rPr>
          <w:rFonts w:ascii="Times New Roman" w:eastAsia="Times New Roman" w:hAnsi="Times New Roman" w:cs="Times New Roman"/>
          <w:sz w:val="24"/>
          <w:szCs w:val="24"/>
          <w:lang w:eastAsia="en-GB"/>
        </w:rPr>
        <w:t xml:space="preserve"> – 3 lygis).</w:t>
      </w:r>
    </w:p>
    <w:p w14:paraId="4A1AB90D" w14:textId="77777777" w:rsidR="00013A12" w:rsidRDefault="008918DF" w:rsidP="00013A12">
      <w:pPr>
        <w:pStyle w:val="Sraopastraipa"/>
        <w:numPr>
          <w:ilvl w:val="0"/>
          <w:numId w:val="7"/>
        </w:numPr>
        <w:tabs>
          <w:tab w:val="left" w:pos="1134"/>
        </w:tabs>
        <w:spacing w:after="160" w:line="240" w:lineRule="auto"/>
        <w:ind w:left="0" w:firstLine="851"/>
        <w:jc w:val="both"/>
        <w:rPr>
          <w:rFonts w:ascii="Times New Roman" w:eastAsia="Times New Roman" w:hAnsi="Times New Roman" w:cs="Times New Roman"/>
          <w:sz w:val="24"/>
          <w:szCs w:val="24"/>
          <w:lang w:eastAsia="en-GB"/>
        </w:rPr>
      </w:pPr>
      <w:r w:rsidRPr="00013A12">
        <w:rPr>
          <w:rFonts w:ascii="Times New Roman" w:eastAsia="Times New Roman" w:hAnsi="Times New Roman" w:cs="Times New Roman"/>
          <w:sz w:val="24"/>
          <w:szCs w:val="24"/>
          <w:lang w:eastAsia="en-GB"/>
        </w:rPr>
        <w:t>Progimnazijos išteklių paskirstymas ir panaudojimas tenkina mokinių ugdymo(</w:t>
      </w:r>
      <w:proofErr w:type="spellStart"/>
      <w:r w:rsidRPr="00013A12">
        <w:rPr>
          <w:rFonts w:ascii="Times New Roman" w:eastAsia="Times New Roman" w:hAnsi="Times New Roman" w:cs="Times New Roman"/>
          <w:sz w:val="24"/>
          <w:szCs w:val="24"/>
          <w:lang w:eastAsia="en-GB"/>
        </w:rPr>
        <w:t>si</w:t>
      </w:r>
      <w:proofErr w:type="spellEnd"/>
      <w:r w:rsidRPr="00013A12">
        <w:rPr>
          <w:rFonts w:ascii="Times New Roman" w:eastAsia="Times New Roman" w:hAnsi="Times New Roman" w:cs="Times New Roman"/>
          <w:sz w:val="24"/>
          <w:szCs w:val="24"/>
          <w:lang w:eastAsia="en-GB"/>
        </w:rPr>
        <w:t>) poreikius ir atliepia</w:t>
      </w:r>
      <w:r w:rsidR="003750EA" w:rsidRPr="00013A12">
        <w:rPr>
          <w:rFonts w:ascii="Times New Roman" w:eastAsia="Times New Roman" w:hAnsi="Times New Roman" w:cs="Times New Roman"/>
          <w:sz w:val="24"/>
          <w:szCs w:val="24"/>
          <w:lang w:eastAsia="en-GB"/>
        </w:rPr>
        <w:t xml:space="preserve"> </w:t>
      </w:r>
      <w:r w:rsidRPr="00013A12">
        <w:rPr>
          <w:rFonts w:ascii="Times New Roman" w:eastAsia="Times New Roman" w:hAnsi="Times New Roman" w:cs="Times New Roman"/>
          <w:sz w:val="24"/>
          <w:szCs w:val="24"/>
          <w:lang w:eastAsia="en-GB"/>
        </w:rPr>
        <w:t>Geros mokyklos koncepcijos sampratą (3.1</w:t>
      </w:r>
      <w:r w:rsidRPr="00013A12">
        <w:rPr>
          <w:rFonts w:ascii="Times New Roman" w:eastAsia="Times New Roman" w:hAnsi="Times New Roman" w:cs="Times New Roman"/>
          <w:i/>
          <w:sz w:val="24"/>
          <w:szCs w:val="24"/>
          <w:lang w:eastAsia="en-GB"/>
        </w:rPr>
        <w:t xml:space="preserve"> Perspektyva ir bendruomenės</w:t>
      </w:r>
      <w:r w:rsidRPr="00013A12">
        <w:rPr>
          <w:rFonts w:ascii="Times New Roman" w:eastAsia="Times New Roman" w:hAnsi="Times New Roman" w:cs="Times New Roman"/>
          <w:sz w:val="24"/>
          <w:szCs w:val="24"/>
          <w:lang w:eastAsia="en-GB"/>
        </w:rPr>
        <w:t xml:space="preserve"> </w:t>
      </w:r>
      <w:r w:rsidRPr="00013A12">
        <w:rPr>
          <w:rFonts w:ascii="Times New Roman" w:eastAsia="Times New Roman" w:hAnsi="Times New Roman" w:cs="Times New Roman"/>
          <w:i/>
          <w:sz w:val="24"/>
          <w:szCs w:val="24"/>
          <w:lang w:eastAsia="en-GB"/>
        </w:rPr>
        <w:t>susitarim</w:t>
      </w:r>
      <w:r w:rsidRPr="00013A12">
        <w:rPr>
          <w:rFonts w:ascii="Times New Roman" w:eastAsia="Times New Roman" w:hAnsi="Times New Roman" w:cs="Times New Roman"/>
          <w:sz w:val="24"/>
          <w:szCs w:val="24"/>
          <w:lang w:eastAsia="en-GB"/>
        </w:rPr>
        <w:t>ai –</w:t>
      </w:r>
      <w:r w:rsidR="00536B2C" w:rsidRPr="00013A12">
        <w:rPr>
          <w:rFonts w:ascii="Times New Roman" w:eastAsia="Times New Roman" w:hAnsi="Times New Roman" w:cs="Times New Roman"/>
          <w:sz w:val="24"/>
          <w:szCs w:val="24"/>
          <w:lang w:eastAsia="en-GB"/>
        </w:rPr>
        <w:t xml:space="preserve"> </w:t>
      </w:r>
      <w:r w:rsidRPr="00013A12">
        <w:rPr>
          <w:rFonts w:ascii="Times New Roman" w:eastAsia="Times New Roman" w:hAnsi="Times New Roman" w:cs="Times New Roman"/>
          <w:sz w:val="24"/>
          <w:szCs w:val="24"/>
          <w:lang w:eastAsia="en-GB"/>
        </w:rPr>
        <w:t xml:space="preserve">4 lygis, išskirtas aspektas </w:t>
      </w:r>
      <w:r w:rsidRPr="00013A12">
        <w:rPr>
          <w:rFonts w:ascii="Times New Roman" w:eastAsia="Times New Roman" w:hAnsi="Times New Roman" w:cs="Times New Roman"/>
          <w:i/>
          <w:iCs/>
          <w:sz w:val="24"/>
          <w:szCs w:val="24"/>
          <w:lang w:eastAsia="en-GB"/>
        </w:rPr>
        <w:t>Optimalus išteklių paskirstymas</w:t>
      </w:r>
      <w:r w:rsidR="00536B2C" w:rsidRPr="00013A12">
        <w:rPr>
          <w:rFonts w:ascii="Times New Roman" w:eastAsia="Times New Roman" w:hAnsi="Times New Roman" w:cs="Times New Roman"/>
          <w:i/>
          <w:iCs/>
          <w:sz w:val="24"/>
          <w:szCs w:val="24"/>
          <w:lang w:eastAsia="en-GB"/>
        </w:rPr>
        <w:t xml:space="preserve"> </w:t>
      </w:r>
      <w:r w:rsidRPr="00013A12">
        <w:rPr>
          <w:rFonts w:ascii="Times New Roman" w:eastAsia="Times New Roman" w:hAnsi="Times New Roman" w:cs="Times New Roman"/>
          <w:sz w:val="24"/>
          <w:szCs w:val="24"/>
          <w:lang w:eastAsia="en-GB"/>
        </w:rPr>
        <w:t>–</w:t>
      </w:r>
      <w:r w:rsidR="00536B2C" w:rsidRPr="00013A12">
        <w:rPr>
          <w:rFonts w:ascii="Times New Roman" w:eastAsia="Times New Roman" w:hAnsi="Times New Roman" w:cs="Times New Roman"/>
          <w:sz w:val="24"/>
          <w:szCs w:val="24"/>
          <w:lang w:eastAsia="en-GB"/>
        </w:rPr>
        <w:t xml:space="preserve"> </w:t>
      </w:r>
      <w:r w:rsidRPr="00013A12">
        <w:rPr>
          <w:rFonts w:ascii="Times New Roman" w:eastAsia="Times New Roman" w:hAnsi="Times New Roman" w:cs="Times New Roman"/>
          <w:sz w:val="24"/>
          <w:szCs w:val="24"/>
          <w:lang w:eastAsia="en-GB"/>
        </w:rPr>
        <w:t>4 lygis).</w:t>
      </w:r>
    </w:p>
    <w:p w14:paraId="04AB49AA" w14:textId="77777777" w:rsidR="00013A12" w:rsidRPr="00013A12" w:rsidRDefault="008918DF" w:rsidP="00013A12">
      <w:pPr>
        <w:pStyle w:val="Sraopastraipa"/>
        <w:numPr>
          <w:ilvl w:val="0"/>
          <w:numId w:val="7"/>
        </w:numPr>
        <w:tabs>
          <w:tab w:val="left" w:pos="1134"/>
        </w:tabs>
        <w:spacing w:after="160" w:line="240" w:lineRule="auto"/>
        <w:ind w:left="0" w:firstLine="851"/>
        <w:jc w:val="both"/>
        <w:rPr>
          <w:rFonts w:ascii="Times New Roman" w:eastAsia="Times New Roman" w:hAnsi="Times New Roman" w:cs="Times New Roman"/>
          <w:sz w:val="24"/>
          <w:szCs w:val="24"/>
          <w:lang w:eastAsia="en-GB"/>
        </w:rPr>
      </w:pPr>
      <w:r w:rsidRPr="00013A12">
        <w:rPr>
          <w:rFonts w:ascii="Times New Roman" w:hAnsi="Times New Roman" w:cs="Times New Roman"/>
          <w:iCs/>
          <w:sz w:val="24"/>
          <w:szCs w:val="24"/>
        </w:rPr>
        <w:t xml:space="preserve">Progimnazijos veiklos planavimo, tobulinimo ir </w:t>
      </w:r>
      <w:r w:rsidR="00D60F00" w:rsidRPr="00013A12">
        <w:rPr>
          <w:rFonts w:ascii="Times New Roman" w:hAnsi="Times New Roman" w:cs="Times New Roman"/>
          <w:iCs/>
          <w:sz w:val="24"/>
          <w:szCs w:val="24"/>
        </w:rPr>
        <w:t>„</w:t>
      </w:r>
      <w:r w:rsidRPr="00013A12">
        <w:rPr>
          <w:rFonts w:ascii="Times New Roman" w:hAnsi="Times New Roman" w:cs="Times New Roman"/>
          <w:iCs/>
          <w:sz w:val="24"/>
          <w:szCs w:val="24"/>
        </w:rPr>
        <w:t>Kokybės krepšelio” įgyvendinimo</w:t>
      </w:r>
      <w:r w:rsidR="003750EA" w:rsidRPr="00013A12">
        <w:rPr>
          <w:rFonts w:ascii="Times New Roman" w:hAnsi="Times New Roman" w:cs="Times New Roman"/>
          <w:iCs/>
          <w:sz w:val="24"/>
          <w:szCs w:val="24"/>
        </w:rPr>
        <w:t xml:space="preserve"> </w:t>
      </w:r>
      <w:r w:rsidRPr="00013A12">
        <w:rPr>
          <w:rFonts w:ascii="Times New Roman" w:hAnsi="Times New Roman" w:cs="Times New Roman"/>
          <w:iCs/>
          <w:sz w:val="24"/>
          <w:szCs w:val="24"/>
        </w:rPr>
        <w:t>sprendimai priimami remiantis kryptingo veiklos įsivertinimo rezultatais (3.1</w:t>
      </w:r>
      <w:r w:rsidRPr="00013A12">
        <w:rPr>
          <w:rFonts w:ascii="Times New Roman" w:eastAsia="Times New Roman" w:hAnsi="Times New Roman" w:cs="Times New Roman"/>
          <w:i/>
          <w:sz w:val="24"/>
          <w:szCs w:val="24"/>
          <w:lang w:eastAsia="en-GB"/>
        </w:rPr>
        <w:t xml:space="preserve"> Perspektyva ir bendruomenės</w:t>
      </w:r>
      <w:r w:rsidRPr="00013A12">
        <w:rPr>
          <w:rFonts w:ascii="Times New Roman" w:eastAsia="Times New Roman" w:hAnsi="Times New Roman" w:cs="Times New Roman"/>
          <w:sz w:val="24"/>
          <w:szCs w:val="24"/>
          <w:lang w:eastAsia="en-GB"/>
        </w:rPr>
        <w:t xml:space="preserve"> </w:t>
      </w:r>
      <w:r w:rsidRPr="00013A12">
        <w:rPr>
          <w:rFonts w:ascii="Times New Roman" w:eastAsia="Times New Roman" w:hAnsi="Times New Roman" w:cs="Times New Roman"/>
          <w:i/>
          <w:sz w:val="24"/>
          <w:szCs w:val="24"/>
          <w:lang w:eastAsia="en-GB"/>
        </w:rPr>
        <w:t>susitarim</w:t>
      </w:r>
      <w:r w:rsidRPr="00013A12">
        <w:rPr>
          <w:rFonts w:ascii="Times New Roman" w:eastAsia="Times New Roman" w:hAnsi="Times New Roman" w:cs="Times New Roman"/>
          <w:sz w:val="24"/>
          <w:szCs w:val="24"/>
          <w:lang w:eastAsia="en-GB"/>
        </w:rPr>
        <w:t xml:space="preserve">ai </w:t>
      </w:r>
      <w:r w:rsidRPr="00013A12">
        <w:rPr>
          <w:rFonts w:ascii="Times New Roman" w:hAnsi="Times New Roman" w:cs="Times New Roman"/>
          <w:iCs/>
          <w:sz w:val="24"/>
          <w:szCs w:val="24"/>
        </w:rPr>
        <w:t>–</w:t>
      </w:r>
      <w:r w:rsidR="00D60F00" w:rsidRPr="00013A12">
        <w:rPr>
          <w:rFonts w:ascii="Times New Roman" w:hAnsi="Times New Roman" w:cs="Times New Roman"/>
          <w:iCs/>
          <w:sz w:val="24"/>
          <w:szCs w:val="24"/>
        </w:rPr>
        <w:t xml:space="preserve"> </w:t>
      </w:r>
      <w:r w:rsidRPr="00013A12">
        <w:rPr>
          <w:rFonts w:ascii="Times New Roman" w:hAnsi="Times New Roman" w:cs="Times New Roman"/>
          <w:iCs/>
          <w:sz w:val="24"/>
          <w:szCs w:val="24"/>
        </w:rPr>
        <w:t xml:space="preserve">4 lygis, išskirtas aspektas </w:t>
      </w:r>
      <w:r w:rsidRPr="00013A12">
        <w:rPr>
          <w:rFonts w:ascii="Times New Roman" w:hAnsi="Times New Roman" w:cs="Times New Roman"/>
          <w:i/>
          <w:sz w:val="24"/>
          <w:szCs w:val="24"/>
        </w:rPr>
        <w:t>Sprendimų pagrįstumas</w:t>
      </w:r>
      <w:r w:rsidRPr="00013A12">
        <w:rPr>
          <w:rFonts w:ascii="Times New Roman" w:hAnsi="Times New Roman" w:cs="Times New Roman"/>
          <w:iCs/>
          <w:sz w:val="24"/>
          <w:szCs w:val="24"/>
        </w:rPr>
        <w:t xml:space="preserve"> –</w:t>
      </w:r>
      <w:r w:rsidR="00D60F00" w:rsidRPr="00013A12">
        <w:rPr>
          <w:rFonts w:ascii="Times New Roman" w:hAnsi="Times New Roman" w:cs="Times New Roman"/>
          <w:iCs/>
          <w:sz w:val="24"/>
          <w:szCs w:val="24"/>
        </w:rPr>
        <w:t xml:space="preserve"> </w:t>
      </w:r>
      <w:r w:rsidRPr="00013A12">
        <w:rPr>
          <w:rFonts w:ascii="Times New Roman" w:hAnsi="Times New Roman" w:cs="Times New Roman"/>
          <w:iCs/>
          <w:sz w:val="24"/>
          <w:szCs w:val="24"/>
        </w:rPr>
        <w:t>4 lygis)</w:t>
      </w:r>
    </w:p>
    <w:p w14:paraId="1B59F790" w14:textId="77777777" w:rsidR="00013A12" w:rsidRPr="00013A12" w:rsidRDefault="008918DF" w:rsidP="00013A12">
      <w:pPr>
        <w:pStyle w:val="Sraopastraipa"/>
        <w:numPr>
          <w:ilvl w:val="0"/>
          <w:numId w:val="7"/>
        </w:numPr>
        <w:tabs>
          <w:tab w:val="left" w:pos="1134"/>
        </w:tabs>
        <w:spacing w:after="160" w:line="240" w:lineRule="auto"/>
        <w:ind w:left="0" w:firstLine="851"/>
        <w:jc w:val="both"/>
        <w:rPr>
          <w:rFonts w:ascii="Times New Roman" w:eastAsia="Times New Roman" w:hAnsi="Times New Roman" w:cs="Times New Roman"/>
          <w:sz w:val="24"/>
          <w:szCs w:val="24"/>
          <w:lang w:eastAsia="en-GB"/>
        </w:rPr>
      </w:pPr>
      <w:r w:rsidRPr="00013A12">
        <w:rPr>
          <w:rFonts w:ascii="Times New Roman" w:hAnsi="Times New Roman" w:cs="Times New Roman"/>
          <w:sz w:val="24"/>
          <w:szCs w:val="24"/>
        </w:rPr>
        <w:t>Vadovų lyderystė, prisiimtoji atsakomybė ir dialogu bei susitarimais paremta vadovavimo kultūra</w:t>
      </w:r>
      <w:r w:rsidR="003750EA" w:rsidRPr="00013A12">
        <w:rPr>
          <w:rFonts w:ascii="Times New Roman" w:hAnsi="Times New Roman" w:cs="Times New Roman"/>
          <w:sz w:val="24"/>
          <w:szCs w:val="24"/>
        </w:rPr>
        <w:t xml:space="preserve"> </w:t>
      </w:r>
      <w:r w:rsidRPr="00013A12">
        <w:rPr>
          <w:rFonts w:ascii="Times New Roman" w:hAnsi="Times New Roman" w:cs="Times New Roman"/>
          <w:sz w:val="24"/>
          <w:szCs w:val="24"/>
        </w:rPr>
        <w:t>sudaro sąlygas Progimnazijos veiklos pokyčių tvarumui (3.2. Lyderystė</w:t>
      </w:r>
      <w:r w:rsidR="00D60F00" w:rsidRPr="00013A12">
        <w:rPr>
          <w:rFonts w:ascii="Times New Roman" w:hAnsi="Times New Roman" w:cs="Times New Roman"/>
          <w:sz w:val="24"/>
          <w:szCs w:val="24"/>
        </w:rPr>
        <w:t xml:space="preserve"> </w:t>
      </w:r>
      <w:r w:rsidRPr="00013A12">
        <w:rPr>
          <w:rFonts w:ascii="Times New Roman" w:hAnsi="Times New Roman" w:cs="Times New Roman"/>
          <w:sz w:val="24"/>
          <w:szCs w:val="24"/>
        </w:rPr>
        <w:t>–</w:t>
      </w:r>
      <w:r w:rsidR="00D60F00" w:rsidRPr="00013A12">
        <w:rPr>
          <w:rFonts w:ascii="Times New Roman" w:hAnsi="Times New Roman" w:cs="Times New Roman"/>
          <w:sz w:val="24"/>
          <w:szCs w:val="24"/>
        </w:rPr>
        <w:t xml:space="preserve"> </w:t>
      </w:r>
      <w:r w:rsidRPr="00013A12">
        <w:rPr>
          <w:rFonts w:ascii="Times New Roman" w:hAnsi="Times New Roman" w:cs="Times New Roman"/>
          <w:sz w:val="24"/>
          <w:szCs w:val="24"/>
        </w:rPr>
        <w:t xml:space="preserve">3 lygis, išskirtas aspektas </w:t>
      </w:r>
      <w:r w:rsidRPr="00013A12">
        <w:rPr>
          <w:rFonts w:ascii="Times New Roman" w:hAnsi="Times New Roman" w:cs="Times New Roman"/>
          <w:i/>
          <w:iCs/>
          <w:sz w:val="24"/>
          <w:szCs w:val="24"/>
        </w:rPr>
        <w:t>Įsipareigojimas susitarimams</w:t>
      </w:r>
      <w:r w:rsidR="00D60F00" w:rsidRPr="00013A12">
        <w:rPr>
          <w:rFonts w:ascii="Times New Roman" w:hAnsi="Times New Roman" w:cs="Times New Roman"/>
          <w:i/>
          <w:iCs/>
          <w:sz w:val="24"/>
          <w:szCs w:val="24"/>
        </w:rPr>
        <w:t xml:space="preserve"> </w:t>
      </w:r>
      <w:r w:rsidRPr="00013A12">
        <w:rPr>
          <w:rFonts w:ascii="Times New Roman" w:hAnsi="Times New Roman" w:cs="Times New Roman"/>
          <w:sz w:val="24"/>
          <w:szCs w:val="24"/>
        </w:rPr>
        <w:t>–</w:t>
      </w:r>
      <w:r w:rsidR="00D60F00" w:rsidRPr="00013A12">
        <w:rPr>
          <w:rFonts w:ascii="Times New Roman" w:hAnsi="Times New Roman" w:cs="Times New Roman"/>
          <w:sz w:val="24"/>
          <w:szCs w:val="24"/>
        </w:rPr>
        <w:t xml:space="preserve"> </w:t>
      </w:r>
      <w:r w:rsidRPr="00013A12">
        <w:rPr>
          <w:rFonts w:ascii="Times New Roman" w:hAnsi="Times New Roman" w:cs="Times New Roman"/>
          <w:sz w:val="24"/>
          <w:szCs w:val="24"/>
        </w:rPr>
        <w:t>4 lygis).</w:t>
      </w:r>
    </w:p>
    <w:p w14:paraId="06DFB30A" w14:textId="1DF384A1" w:rsidR="008918DF" w:rsidRPr="00013A12" w:rsidRDefault="008918DF" w:rsidP="00013A12">
      <w:pPr>
        <w:pStyle w:val="Sraopastraipa"/>
        <w:numPr>
          <w:ilvl w:val="0"/>
          <w:numId w:val="7"/>
        </w:numPr>
        <w:tabs>
          <w:tab w:val="left" w:pos="1134"/>
        </w:tabs>
        <w:spacing w:after="0" w:line="240" w:lineRule="auto"/>
        <w:ind w:left="0" w:firstLine="851"/>
        <w:jc w:val="both"/>
        <w:rPr>
          <w:rFonts w:ascii="Times New Roman" w:eastAsia="Times New Roman" w:hAnsi="Times New Roman" w:cs="Times New Roman"/>
          <w:sz w:val="24"/>
          <w:szCs w:val="24"/>
          <w:lang w:eastAsia="en-GB"/>
        </w:rPr>
      </w:pPr>
      <w:r w:rsidRPr="00013A12">
        <w:rPr>
          <w:rFonts w:ascii="Times New Roman" w:hAnsi="Times New Roman" w:cs="Times New Roman"/>
          <w:iCs/>
          <w:sz w:val="24"/>
          <w:szCs w:val="24"/>
        </w:rPr>
        <w:t xml:space="preserve">Prasminga </w:t>
      </w:r>
      <w:proofErr w:type="spellStart"/>
      <w:r w:rsidRPr="00013A12">
        <w:rPr>
          <w:rFonts w:ascii="Times New Roman" w:hAnsi="Times New Roman" w:cs="Times New Roman"/>
          <w:iCs/>
          <w:sz w:val="24"/>
          <w:szCs w:val="24"/>
        </w:rPr>
        <w:t>tinklaveika</w:t>
      </w:r>
      <w:proofErr w:type="spellEnd"/>
      <w:r w:rsidRPr="00013A12">
        <w:rPr>
          <w:rFonts w:ascii="Times New Roman" w:hAnsi="Times New Roman" w:cs="Times New Roman"/>
          <w:iCs/>
          <w:sz w:val="24"/>
          <w:szCs w:val="24"/>
        </w:rPr>
        <w:t xml:space="preserve"> su socialiniais partneriais ir vietos bendruomene praplečia mokinių dalykines ir asmens </w:t>
      </w:r>
      <w:proofErr w:type="spellStart"/>
      <w:r w:rsidRPr="00013A12">
        <w:rPr>
          <w:rFonts w:ascii="Times New Roman" w:hAnsi="Times New Roman" w:cs="Times New Roman"/>
          <w:iCs/>
          <w:sz w:val="24"/>
          <w:szCs w:val="24"/>
        </w:rPr>
        <w:t>ūgties</w:t>
      </w:r>
      <w:proofErr w:type="spellEnd"/>
      <w:r w:rsidRPr="00013A12">
        <w:rPr>
          <w:rFonts w:ascii="Times New Roman" w:hAnsi="Times New Roman" w:cs="Times New Roman"/>
          <w:iCs/>
          <w:sz w:val="24"/>
          <w:szCs w:val="24"/>
        </w:rPr>
        <w:t xml:space="preserve"> kompetencijas (3.6. </w:t>
      </w:r>
      <w:r w:rsidRPr="00013A12">
        <w:rPr>
          <w:rFonts w:ascii="Times New Roman" w:hAnsi="Times New Roman" w:cs="Times New Roman"/>
          <w:i/>
          <w:sz w:val="24"/>
          <w:szCs w:val="24"/>
        </w:rPr>
        <w:t xml:space="preserve">Mokyklos </w:t>
      </w:r>
      <w:proofErr w:type="spellStart"/>
      <w:r w:rsidRPr="00013A12">
        <w:rPr>
          <w:rFonts w:ascii="Times New Roman" w:hAnsi="Times New Roman" w:cs="Times New Roman"/>
          <w:i/>
          <w:sz w:val="24"/>
          <w:szCs w:val="24"/>
        </w:rPr>
        <w:t>tinklaveika</w:t>
      </w:r>
      <w:proofErr w:type="spellEnd"/>
      <w:r w:rsidRPr="00013A12">
        <w:rPr>
          <w:rFonts w:ascii="Times New Roman" w:hAnsi="Times New Roman" w:cs="Times New Roman"/>
          <w:iCs/>
          <w:sz w:val="24"/>
          <w:szCs w:val="24"/>
        </w:rPr>
        <w:t xml:space="preserve"> – 3 lygis).</w:t>
      </w:r>
    </w:p>
    <w:p w14:paraId="2233E005" w14:textId="77777777" w:rsidR="00013A12" w:rsidRPr="00013A12" w:rsidRDefault="00013A12" w:rsidP="00013A12">
      <w:pPr>
        <w:pStyle w:val="Sraopastraipa"/>
        <w:tabs>
          <w:tab w:val="left" w:pos="1134"/>
        </w:tabs>
        <w:spacing w:after="0" w:line="240" w:lineRule="auto"/>
        <w:ind w:left="851"/>
        <w:jc w:val="both"/>
        <w:rPr>
          <w:rFonts w:ascii="Times New Roman" w:eastAsia="Times New Roman" w:hAnsi="Times New Roman" w:cs="Times New Roman"/>
          <w:sz w:val="24"/>
          <w:szCs w:val="24"/>
          <w:lang w:eastAsia="en-GB"/>
        </w:rPr>
      </w:pPr>
    </w:p>
    <w:p w14:paraId="2387E201" w14:textId="03FBCC9E" w:rsidR="008918DF" w:rsidRDefault="008918DF" w:rsidP="00013A12">
      <w:pPr>
        <w:spacing w:after="0" w:line="240" w:lineRule="auto"/>
        <w:jc w:val="center"/>
        <w:rPr>
          <w:rFonts w:ascii="Times New Roman" w:hAnsi="Times New Roman" w:cs="Times New Roman"/>
          <w:b/>
          <w:bCs/>
          <w:sz w:val="24"/>
          <w:szCs w:val="24"/>
        </w:rPr>
      </w:pPr>
      <w:r w:rsidRPr="00FA2697">
        <w:rPr>
          <w:rFonts w:ascii="Times New Roman" w:hAnsi="Times New Roman" w:cs="Times New Roman"/>
          <w:b/>
          <w:bCs/>
          <w:sz w:val="24"/>
          <w:szCs w:val="24"/>
        </w:rPr>
        <w:t>Tobulintini</w:t>
      </w:r>
      <w:r w:rsidR="003750EA" w:rsidRPr="00FA2697">
        <w:rPr>
          <w:rFonts w:ascii="Times New Roman" w:hAnsi="Times New Roman" w:cs="Times New Roman"/>
          <w:b/>
          <w:bCs/>
          <w:sz w:val="24"/>
          <w:szCs w:val="24"/>
        </w:rPr>
        <w:t xml:space="preserve"> </w:t>
      </w:r>
      <w:r w:rsidRPr="00FA2697">
        <w:rPr>
          <w:rFonts w:ascii="Times New Roman" w:hAnsi="Times New Roman" w:cs="Times New Roman"/>
          <w:b/>
          <w:bCs/>
          <w:sz w:val="24"/>
          <w:szCs w:val="24"/>
        </w:rPr>
        <w:t>veiklos aspektai</w:t>
      </w:r>
    </w:p>
    <w:p w14:paraId="6DE58543" w14:textId="77777777" w:rsidR="00013A12" w:rsidRPr="00FA2697" w:rsidRDefault="00013A12" w:rsidP="00013A12">
      <w:pPr>
        <w:spacing w:after="0" w:line="240" w:lineRule="auto"/>
        <w:jc w:val="center"/>
        <w:rPr>
          <w:rFonts w:ascii="Times New Roman" w:hAnsi="Times New Roman" w:cs="Times New Roman"/>
          <w:b/>
          <w:bCs/>
          <w:sz w:val="24"/>
          <w:szCs w:val="24"/>
        </w:rPr>
      </w:pPr>
    </w:p>
    <w:p w14:paraId="2D68917A" w14:textId="3508D906" w:rsidR="00150017" w:rsidRPr="00FA2697" w:rsidRDefault="008918DF" w:rsidP="00013A12">
      <w:pPr>
        <w:pStyle w:val="Sraopastraipa"/>
        <w:numPr>
          <w:ilvl w:val="0"/>
          <w:numId w:val="8"/>
        </w:numPr>
        <w:tabs>
          <w:tab w:val="left" w:pos="1134"/>
        </w:tabs>
        <w:spacing w:line="240" w:lineRule="auto"/>
        <w:ind w:left="0" w:firstLine="851"/>
        <w:jc w:val="both"/>
        <w:rPr>
          <w:rFonts w:ascii="Times New Roman" w:hAnsi="Times New Roman" w:cs="Times New Roman"/>
          <w:color w:val="FF0000"/>
          <w:sz w:val="24"/>
          <w:szCs w:val="24"/>
        </w:rPr>
      </w:pPr>
      <w:r w:rsidRPr="00FA2697">
        <w:rPr>
          <w:rFonts w:ascii="Times New Roman" w:hAnsi="Times New Roman" w:cs="Times New Roman"/>
          <w:sz w:val="24"/>
          <w:szCs w:val="24"/>
        </w:rPr>
        <w:t xml:space="preserve">Mokinių individualios pažangos bei pasiekimų stebėjimas, aptarimas ir pamatavimas pamokoje pagal vertinimo kriterijus (1.1. </w:t>
      </w:r>
      <w:r w:rsidRPr="00FA2697">
        <w:rPr>
          <w:rFonts w:ascii="Times New Roman" w:hAnsi="Times New Roman" w:cs="Times New Roman"/>
          <w:i/>
          <w:sz w:val="24"/>
          <w:szCs w:val="24"/>
        </w:rPr>
        <w:t>Mokyklos pasiekimai ir pažanga</w:t>
      </w:r>
      <w:r w:rsidRPr="00FA2697">
        <w:rPr>
          <w:rFonts w:ascii="Times New Roman" w:hAnsi="Times New Roman" w:cs="Times New Roman"/>
          <w:sz w:val="24"/>
          <w:szCs w:val="24"/>
        </w:rPr>
        <w:t xml:space="preserve"> </w:t>
      </w:r>
      <w:r w:rsidRPr="00FA2697">
        <w:rPr>
          <w:rFonts w:ascii="Times New Roman" w:eastAsia="Times New Roman" w:hAnsi="Times New Roman" w:cs="Times New Roman"/>
          <w:sz w:val="24"/>
          <w:szCs w:val="24"/>
        </w:rPr>
        <w:t>– 3 lygis, išskirtas aspektas 1.1.</w:t>
      </w:r>
      <w:r w:rsidR="000B1FA8" w:rsidRPr="00FA2697">
        <w:rPr>
          <w:rFonts w:ascii="Times New Roman" w:eastAsia="Times New Roman" w:hAnsi="Times New Roman" w:cs="Times New Roman"/>
          <w:sz w:val="24"/>
          <w:szCs w:val="24"/>
        </w:rPr>
        <w:t xml:space="preserve"> </w:t>
      </w:r>
      <w:r w:rsidRPr="00FA2697">
        <w:rPr>
          <w:rFonts w:ascii="Times New Roman" w:eastAsia="Times New Roman" w:hAnsi="Times New Roman" w:cs="Times New Roman"/>
          <w:i/>
          <w:iCs/>
          <w:sz w:val="24"/>
          <w:szCs w:val="24"/>
        </w:rPr>
        <w:t>Pasiekimų ir pažangos pagrįstumas 5–8 klasėse</w:t>
      </w:r>
      <w:r w:rsidRPr="00FA2697">
        <w:rPr>
          <w:rFonts w:ascii="Times New Roman" w:eastAsia="Times New Roman" w:hAnsi="Times New Roman" w:cs="Times New Roman"/>
          <w:sz w:val="24"/>
          <w:szCs w:val="24"/>
        </w:rPr>
        <w:t xml:space="preserve"> – 2 lygis).</w:t>
      </w:r>
    </w:p>
    <w:p w14:paraId="04A5B70E" w14:textId="77777777" w:rsidR="00DC3B25" w:rsidRPr="00FA2697" w:rsidRDefault="00DC3B25" w:rsidP="00FA2697">
      <w:pPr>
        <w:pStyle w:val="Sraopastraipa"/>
        <w:spacing w:line="240" w:lineRule="auto"/>
        <w:ind w:left="0" w:firstLine="709"/>
        <w:jc w:val="center"/>
        <w:rPr>
          <w:rFonts w:ascii="Times New Roman" w:hAnsi="Times New Roman" w:cs="Times New Roman"/>
          <w:b/>
          <w:sz w:val="24"/>
          <w:szCs w:val="24"/>
        </w:rPr>
      </w:pPr>
    </w:p>
    <w:p w14:paraId="19237BA9" w14:textId="19B5F3A6" w:rsidR="00FC4CA4" w:rsidRDefault="003D6957" w:rsidP="003D6957">
      <w:pPr>
        <w:pStyle w:val="Sraopastraipa"/>
        <w:spacing w:after="0" w:line="240" w:lineRule="auto"/>
        <w:ind w:left="928"/>
        <w:rPr>
          <w:rFonts w:ascii="Times New Roman" w:hAnsi="Times New Roman" w:cs="Times New Roman"/>
          <w:b/>
          <w:sz w:val="24"/>
          <w:szCs w:val="24"/>
        </w:rPr>
      </w:pPr>
      <w:r>
        <w:rPr>
          <w:rFonts w:ascii="Times New Roman" w:hAnsi="Times New Roman" w:cs="Times New Roman"/>
          <w:b/>
          <w:sz w:val="24"/>
          <w:szCs w:val="24"/>
        </w:rPr>
        <w:t xml:space="preserve">2. </w:t>
      </w:r>
      <w:r w:rsidR="00945CB9" w:rsidRPr="00FA2697">
        <w:rPr>
          <w:rFonts w:ascii="Times New Roman" w:hAnsi="Times New Roman" w:cs="Times New Roman"/>
          <w:b/>
          <w:sz w:val="24"/>
          <w:szCs w:val="24"/>
        </w:rPr>
        <w:t xml:space="preserve">ĮSIVERTINIMO </w:t>
      </w:r>
      <w:r w:rsidR="008A6FBB" w:rsidRPr="00FA2697">
        <w:rPr>
          <w:rFonts w:ascii="Times New Roman" w:hAnsi="Times New Roman" w:cs="Times New Roman"/>
          <w:b/>
          <w:sz w:val="24"/>
          <w:szCs w:val="24"/>
        </w:rPr>
        <w:t xml:space="preserve">VEIKSMINGUMO MOKYKLOS PAŽANGAI </w:t>
      </w:r>
      <w:r w:rsidR="00945CB9" w:rsidRPr="00FA2697">
        <w:rPr>
          <w:rFonts w:ascii="Times New Roman" w:hAnsi="Times New Roman" w:cs="Times New Roman"/>
          <w:b/>
          <w:sz w:val="24"/>
          <w:szCs w:val="24"/>
        </w:rPr>
        <w:t>VERTINIMAS</w:t>
      </w:r>
    </w:p>
    <w:p w14:paraId="1F354020" w14:textId="26B6D067" w:rsidR="003D6957" w:rsidRPr="003D6957" w:rsidRDefault="003D6957" w:rsidP="003D6957">
      <w:pPr>
        <w:spacing w:after="0" w:line="240" w:lineRule="auto"/>
        <w:rPr>
          <w:rFonts w:ascii="Times New Roman" w:hAnsi="Times New Roman" w:cs="Times New Roman"/>
          <w:b/>
          <w:sz w:val="24"/>
          <w:szCs w:val="24"/>
        </w:rPr>
      </w:pPr>
    </w:p>
    <w:p w14:paraId="014BCB87" w14:textId="5A46F783" w:rsidR="00FC4CA4" w:rsidRPr="00FA2697" w:rsidRDefault="00FC4CA4" w:rsidP="00FA2697">
      <w:pPr>
        <w:spacing w:after="0" w:line="240" w:lineRule="auto"/>
        <w:ind w:firstLine="680"/>
        <w:jc w:val="both"/>
        <w:rPr>
          <w:rFonts w:ascii="Times New Roman" w:hAnsi="Times New Roman" w:cs="Times New Roman"/>
          <w:sz w:val="24"/>
          <w:szCs w:val="24"/>
        </w:rPr>
      </w:pPr>
      <w:r w:rsidRPr="00FA2697">
        <w:rPr>
          <w:rFonts w:ascii="Times New Roman" w:eastAsia="Times New Roman" w:hAnsi="Times New Roman" w:cs="Times New Roman"/>
          <w:sz w:val="24"/>
          <w:szCs w:val="24"/>
        </w:rPr>
        <w:t xml:space="preserve">Progimnazijoje </w:t>
      </w:r>
      <w:r w:rsidRPr="00FA2697">
        <w:rPr>
          <w:rFonts w:ascii="Times New Roman" w:hAnsi="Times New Roman" w:cs="Times New Roman"/>
          <w:sz w:val="24"/>
          <w:szCs w:val="24"/>
        </w:rPr>
        <w:t xml:space="preserve">veiklos įsivertinimas atliekamas </w:t>
      </w:r>
      <w:r w:rsidRPr="00FA2697">
        <w:rPr>
          <w:rFonts w:ascii="Times New Roman" w:eastAsia="Times New Roman" w:hAnsi="Times New Roman" w:cs="Times New Roman"/>
          <w:sz w:val="24"/>
          <w:szCs w:val="24"/>
          <w:lang w:eastAsia="zh-CN"/>
        </w:rPr>
        <w:t xml:space="preserve">vadovaujantis Mokyklos, įgyvendinančios bendrojo ugdymo programas veiklos kokybės įsivertinimo metodika, patvirtinta Švietimo ir mokslo </w:t>
      </w:r>
      <w:r w:rsidRPr="00FA2697">
        <w:rPr>
          <w:rFonts w:ascii="Times New Roman" w:eastAsia="Times New Roman" w:hAnsi="Times New Roman" w:cs="Times New Roman"/>
          <w:sz w:val="24"/>
          <w:szCs w:val="24"/>
          <w:lang w:eastAsia="zh-CN"/>
        </w:rPr>
        <w:lastRenderedPageBreak/>
        <w:t>ministro 2016 m. kovo 29 d. įsakymu Nr. V-267).</w:t>
      </w:r>
      <w:r w:rsidR="003750EA" w:rsidRPr="00FA2697">
        <w:rPr>
          <w:rFonts w:ascii="Times New Roman" w:eastAsia="Times New Roman" w:hAnsi="Times New Roman" w:cs="Times New Roman"/>
          <w:sz w:val="24"/>
          <w:szCs w:val="24"/>
          <w:lang w:eastAsia="zh-CN"/>
        </w:rPr>
        <w:t xml:space="preserve"> </w:t>
      </w:r>
      <w:r w:rsidRPr="00FA2697">
        <w:rPr>
          <w:rFonts w:ascii="Times New Roman" w:hAnsi="Times New Roman" w:cs="Times New Roman"/>
          <w:sz w:val="24"/>
          <w:szCs w:val="24"/>
        </w:rPr>
        <w:t xml:space="preserve">Veiklos kokybės įsivertinimo darbo grupę sudaro tik dvi mokytojos. </w:t>
      </w:r>
      <w:r w:rsidRPr="00FA2697">
        <w:rPr>
          <w:rFonts w:ascii="Times New Roman" w:eastAsia="Times New Roman" w:hAnsi="Times New Roman" w:cs="Times New Roman"/>
          <w:sz w:val="24"/>
          <w:szCs w:val="24"/>
          <w:lang w:eastAsia="en-GB"/>
        </w:rPr>
        <w:t xml:space="preserve">Įsivertinimo proceso kokybę ir nuoseklumą padeda užtikrinti gana pastovi grupės sudėtis – komandos narės įsipareigojusios įsivertinimo procesui ir apskritai Progimnazijos veiklos kokybei, dirba atsakingai, yra įsigilinusios į kokybės klausimus, rodiklius, duomenų rinkimo ir analizės niuansus, nors jokiuose teoriniuose mokymuose, kaip atlikti vidaus įsivertinimą nėra dalyvavusios. Įsivertinimo grupės narės dirba savivaldžiai – planuoja veiklą, gilinasi į mokinių pažangos ir pasiekimų duomenis, atlieka išsamią analizę, siūlo pasiekimų gerinimo sprendimus, imasi iniciatyvos dėl pokyčių Progimnazijos veikloje. </w:t>
      </w:r>
      <w:r w:rsidRPr="00FA2697">
        <w:rPr>
          <w:rFonts w:ascii="Times New Roman" w:hAnsi="Times New Roman" w:cs="Times New Roman"/>
          <w:sz w:val="24"/>
          <w:szCs w:val="24"/>
        </w:rPr>
        <w:t>Jų pastangomis Progimnazijoje sukurta veiksminga veiklos kokybės įsivertinimo kultūra: į veiklos įsivertinimo procesus įsitraukia beveik visi pedagoginiai darbuotojai, mokiniai, dalis tėvų (pvz., kuriant 2 ir 4 lygio iliustracijas, nustatant tobulinimo prioritetus). Tai skatina ir ugdo bendruomenės savistabą, refleksiją ir bendrad</w:t>
      </w:r>
      <w:r w:rsidR="006F4013" w:rsidRPr="00FA2697">
        <w:rPr>
          <w:rFonts w:ascii="Times New Roman" w:hAnsi="Times New Roman" w:cs="Times New Roman"/>
          <w:sz w:val="24"/>
          <w:szCs w:val="24"/>
        </w:rPr>
        <w:t>ar</w:t>
      </w:r>
      <w:r w:rsidRPr="00FA2697">
        <w:rPr>
          <w:rFonts w:ascii="Times New Roman" w:hAnsi="Times New Roman" w:cs="Times New Roman"/>
          <w:sz w:val="24"/>
          <w:szCs w:val="24"/>
        </w:rPr>
        <w:t>biavimą tobulinant veiklą ir siekiant tvarumo.</w:t>
      </w:r>
      <w:r w:rsidRPr="00FA2697">
        <w:rPr>
          <w:rFonts w:ascii="Times New Roman" w:eastAsia="Times New Roman" w:hAnsi="Times New Roman" w:cs="Times New Roman"/>
          <w:sz w:val="24"/>
          <w:szCs w:val="24"/>
          <w:lang w:eastAsia="en-GB"/>
        </w:rPr>
        <w:t xml:space="preserve"> Įsivertinimo grupės narės dalinasi atsakomybėmis, veikia nuosekliai ir planingai, darbą baigia parengdamos ataskaitą, išvadas ir rekomendacijas (daugelis pastarųjų metų siūlymų nukreipti į ugdymo proceso kokybės gerinimą ir aplinkų modernizavimą).</w:t>
      </w:r>
    </w:p>
    <w:p w14:paraId="31D4AF39" w14:textId="2FBA0AAB" w:rsidR="00DC5A98" w:rsidRPr="00FA2697" w:rsidRDefault="00FC4CA4" w:rsidP="00FA2697">
      <w:pPr>
        <w:tabs>
          <w:tab w:val="left" w:pos="1134"/>
        </w:tabs>
        <w:spacing w:after="0" w:line="240" w:lineRule="auto"/>
        <w:ind w:firstLine="680"/>
        <w:jc w:val="both"/>
        <w:rPr>
          <w:rFonts w:ascii="Times New Roman" w:eastAsia="Times New Roman" w:hAnsi="Times New Roman" w:cs="Times New Roman"/>
          <w:sz w:val="24"/>
          <w:szCs w:val="24"/>
          <w:lang w:eastAsia="en-GB"/>
        </w:rPr>
      </w:pPr>
      <w:r w:rsidRPr="00FA2697">
        <w:rPr>
          <w:rFonts w:ascii="Times New Roman" w:hAnsi="Times New Roman" w:cs="Times New Roman"/>
          <w:sz w:val="24"/>
          <w:szCs w:val="24"/>
        </w:rPr>
        <w:t xml:space="preserve">Įsivertinimo duomenys naudojami įvairiais lygmenimis: rengiant metinius ugdymo įstaigos veiklos planus, Progimnazijos vadovų metinius veiklos planus. Jais remtasi rengiant „Kokybės krepšelio“ projekto veiklos tobulinimo planą ir veiklos ataskaitą už pirmuosius projekto įgyvendinimo metus (buvo matuojami pokyčiai, įvykę įgyvendinant „Kokybės krepšelio“ veiklas). Prieš išorinį teminį Progimnazijos veiklos vertinimą atlikta mokytojų apklausa apie „Kokybės krepšelio“ </w:t>
      </w:r>
      <w:r w:rsidR="00D60F00" w:rsidRPr="00FA2697">
        <w:rPr>
          <w:rFonts w:ascii="Times New Roman" w:hAnsi="Times New Roman" w:cs="Times New Roman"/>
          <w:sz w:val="24"/>
          <w:szCs w:val="24"/>
        </w:rPr>
        <w:t xml:space="preserve">projekto </w:t>
      </w:r>
      <w:r w:rsidRPr="00FA2697">
        <w:rPr>
          <w:rFonts w:ascii="Times New Roman" w:hAnsi="Times New Roman" w:cs="Times New Roman"/>
          <w:sz w:val="24"/>
          <w:szCs w:val="24"/>
        </w:rPr>
        <w:t xml:space="preserve">įgyvendinimo sėkmes, kuria remiantis parašyta </w:t>
      </w:r>
      <w:r w:rsidR="00945E0D"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pirminė informacija .</w:t>
      </w:r>
      <w:r w:rsidRPr="00FA2697">
        <w:rPr>
          <w:rFonts w:ascii="Times New Roman" w:eastAsia="Times New Roman" w:hAnsi="Times New Roman" w:cs="Times New Roman"/>
          <w:sz w:val="24"/>
          <w:szCs w:val="24"/>
          <w:lang w:eastAsia="en-GB"/>
        </w:rPr>
        <w:t xml:space="preserve"> </w:t>
      </w:r>
    </w:p>
    <w:p w14:paraId="53CBB84F" w14:textId="0F380C61" w:rsidR="00FC4CA4" w:rsidRPr="00FA2697" w:rsidRDefault="00FC4CA4" w:rsidP="00FA2697">
      <w:pPr>
        <w:tabs>
          <w:tab w:val="left" w:pos="1134"/>
        </w:tabs>
        <w:spacing w:after="0" w:line="240" w:lineRule="auto"/>
        <w:ind w:firstLine="680"/>
        <w:jc w:val="both"/>
        <w:rPr>
          <w:rFonts w:ascii="Times New Roman" w:hAnsi="Times New Roman" w:cs="Times New Roman"/>
          <w:sz w:val="24"/>
          <w:szCs w:val="24"/>
        </w:rPr>
      </w:pPr>
      <w:r w:rsidRPr="00FA2697">
        <w:rPr>
          <w:rFonts w:ascii="Times New Roman" w:eastAsia="Times New Roman" w:hAnsi="Times New Roman" w:cs="Times New Roman"/>
          <w:sz w:val="24"/>
          <w:szCs w:val="24"/>
          <w:lang w:eastAsia="en-GB"/>
        </w:rPr>
        <w:t xml:space="preserve">Išorinio vertinimo metu nustatyta, kad kryptinga </w:t>
      </w:r>
      <w:r w:rsidRPr="00FA2697">
        <w:rPr>
          <w:rFonts w:ascii="Times New Roman" w:hAnsi="Times New Roman" w:cs="Times New Roman"/>
          <w:sz w:val="24"/>
          <w:szCs w:val="24"/>
        </w:rPr>
        <w:t>bendruomenės refleksija, ką būtų galima atlikti geriau ar patobulinti, kaip siekti nuolatinės organizacijos ir mokinio pažangos,</w:t>
      </w:r>
      <w:r w:rsidR="000D2642" w:rsidRPr="00FA2697">
        <w:rPr>
          <w:rFonts w:ascii="Times New Roman" w:hAnsi="Times New Roman" w:cs="Times New Roman"/>
          <w:sz w:val="24"/>
          <w:szCs w:val="24"/>
        </w:rPr>
        <w:t xml:space="preserve"> </w:t>
      </w:r>
      <w:r w:rsidRPr="00FA2697">
        <w:rPr>
          <w:rFonts w:ascii="Times New Roman" w:hAnsi="Times New Roman" w:cs="Times New Roman"/>
          <w:sz w:val="24"/>
          <w:szCs w:val="24"/>
        </w:rPr>
        <w:t>pagrįsta kiekybinių ir kokybinių duomenų sprendimams turėjimu, sudaro sąlygas užtikrinti veiklų kokybės tvarumą. Bendru vertintojų sutarimu kryptingas ir veiksmingas vidaus įsivertinimas išskirtas kaip vienas iš stipriųjų Progimnazijos veiklos aspektų.</w:t>
      </w:r>
    </w:p>
    <w:p w14:paraId="73EF789A" w14:textId="06B04D57" w:rsidR="00B42E3A" w:rsidRPr="00FA2697" w:rsidRDefault="00B42E3A" w:rsidP="003D6957">
      <w:pPr>
        <w:spacing w:after="0" w:line="240" w:lineRule="auto"/>
        <w:rPr>
          <w:rFonts w:ascii="Times New Roman" w:hAnsi="Times New Roman" w:cs="Times New Roman"/>
          <w:b/>
          <w:sz w:val="24"/>
          <w:szCs w:val="24"/>
        </w:rPr>
      </w:pPr>
    </w:p>
    <w:p w14:paraId="41D8ECDA" w14:textId="0B980C50" w:rsidR="00945CB9" w:rsidRPr="003D6957" w:rsidRDefault="00DC3B25" w:rsidP="003D6957">
      <w:pPr>
        <w:pStyle w:val="Sraopastraipa"/>
        <w:numPr>
          <w:ilvl w:val="0"/>
          <w:numId w:val="33"/>
        </w:numPr>
        <w:spacing w:after="0" w:line="240" w:lineRule="auto"/>
        <w:jc w:val="center"/>
        <w:rPr>
          <w:rFonts w:ascii="Times New Roman" w:hAnsi="Times New Roman" w:cs="Times New Roman"/>
          <w:b/>
          <w:sz w:val="24"/>
          <w:szCs w:val="24"/>
        </w:rPr>
      </w:pPr>
      <w:r w:rsidRPr="003D6957">
        <w:rPr>
          <w:rFonts w:ascii="Times New Roman" w:hAnsi="Times New Roman" w:cs="Times New Roman"/>
          <w:b/>
          <w:sz w:val="24"/>
          <w:szCs w:val="24"/>
        </w:rPr>
        <w:t>MOKYKLOJE UŽTIKRINAMOS PAŽANGOS KRYPTINGUMO IR</w:t>
      </w:r>
      <w:r w:rsidR="008A6FBB" w:rsidRPr="003D6957">
        <w:rPr>
          <w:rFonts w:ascii="Times New Roman" w:hAnsi="Times New Roman" w:cs="Times New Roman"/>
          <w:b/>
          <w:sz w:val="24"/>
          <w:szCs w:val="24"/>
        </w:rPr>
        <w:t xml:space="preserve"> </w:t>
      </w:r>
      <w:r w:rsidRPr="003D6957">
        <w:rPr>
          <w:rFonts w:ascii="Times New Roman" w:hAnsi="Times New Roman" w:cs="Times New Roman"/>
          <w:b/>
          <w:sz w:val="24"/>
          <w:szCs w:val="24"/>
        </w:rPr>
        <w:t xml:space="preserve">VEIKLOS TVARUMO VERTINIMAS </w:t>
      </w:r>
    </w:p>
    <w:p w14:paraId="622402C4" w14:textId="77777777" w:rsidR="003D6957" w:rsidRPr="003D6957" w:rsidRDefault="003D6957" w:rsidP="003D6957">
      <w:pPr>
        <w:pStyle w:val="Sraopastraipa"/>
        <w:spacing w:after="0" w:line="240" w:lineRule="auto"/>
        <w:rPr>
          <w:rFonts w:ascii="Times New Roman" w:hAnsi="Times New Roman" w:cs="Times New Roman"/>
          <w:b/>
          <w:sz w:val="24"/>
          <w:szCs w:val="24"/>
        </w:rPr>
      </w:pPr>
    </w:p>
    <w:p w14:paraId="60EBDFFF" w14:textId="46DB15C4" w:rsidR="00C2772E" w:rsidRPr="00FA2697" w:rsidRDefault="00C2772E" w:rsidP="00FA2697">
      <w:pPr>
        <w:spacing w:after="0" w:line="240" w:lineRule="auto"/>
        <w:ind w:firstLine="720"/>
        <w:jc w:val="both"/>
        <w:rPr>
          <w:rFonts w:ascii="Times New Roman" w:eastAsia="Times New Roman" w:hAnsi="Times New Roman" w:cs="Times New Roman"/>
          <w:sz w:val="24"/>
          <w:szCs w:val="24"/>
          <w:lang w:eastAsia="lt-LT"/>
        </w:rPr>
      </w:pPr>
      <w:r w:rsidRPr="00FA2697">
        <w:rPr>
          <w:rFonts w:ascii="Times New Roman" w:hAnsi="Times New Roman" w:cs="Times New Roman"/>
          <w:sz w:val="24"/>
          <w:szCs w:val="24"/>
        </w:rPr>
        <w:t xml:space="preserve">Išanalizavę Progimnazijos pateiktus dokumentus, išklausę bendruomenės narių patirtis ir įžvalgas pokalbiuose su Mokinių, </w:t>
      </w:r>
      <w:r w:rsidR="005E32DE"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ir Metodinės tarybos nariais, Vaiko gerovės komisija ir ugdymo įstaigos vadovais, apibendrinę 54 ugdomųjų veiklų stebėjimo rezultatus vertintojai konstatuoja, kad</w:t>
      </w:r>
      <w:r w:rsidRPr="00FA2697">
        <w:rPr>
          <w:rFonts w:ascii="Times New Roman" w:eastAsia="Times New Roman" w:hAnsi="Times New Roman" w:cs="Times New Roman"/>
          <w:sz w:val="24"/>
          <w:szCs w:val="24"/>
          <w:lang w:eastAsia="lt-LT"/>
        </w:rPr>
        <w:t xml:space="preserve"> Ukmergės </w:t>
      </w:r>
      <w:r w:rsidR="006A3E18" w:rsidRPr="00FA2697">
        <w:rPr>
          <w:rFonts w:ascii="Times New Roman" w:eastAsia="Times New Roman" w:hAnsi="Times New Roman" w:cs="Times New Roman"/>
          <w:sz w:val="24"/>
          <w:szCs w:val="24"/>
          <w:lang w:eastAsia="lt-LT"/>
        </w:rPr>
        <w:t>„</w:t>
      </w:r>
      <w:r w:rsidRPr="00FA2697">
        <w:rPr>
          <w:rFonts w:ascii="Times New Roman" w:eastAsia="Times New Roman" w:hAnsi="Times New Roman" w:cs="Times New Roman"/>
          <w:sz w:val="24"/>
          <w:szCs w:val="24"/>
          <w:lang w:eastAsia="lt-LT"/>
        </w:rPr>
        <w:t>Šilo</w:t>
      </w:r>
      <w:r w:rsidR="006A3E18" w:rsidRPr="00FA2697">
        <w:rPr>
          <w:rFonts w:ascii="Times New Roman" w:eastAsia="Times New Roman" w:hAnsi="Times New Roman" w:cs="Times New Roman"/>
          <w:sz w:val="24"/>
          <w:szCs w:val="24"/>
          <w:lang w:eastAsia="lt-LT"/>
        </w:rPr>
        <w:t>“</w:t>
      </w:r>
      <w:r w:rsidRPr="00FA2697">
        <w:rPr>
          <w:rFonts w:ascii="Times New Roman" w:eastAsia="Times New Roman" w:hAnsi="Times New Roman" w:cs="Times New Roman"/>
          <w:sz w:val="24"/>
          <w:szCs w:val="24"/>
          <w:lang w:eastAsia="lt-LT"/>
        </w:rPr>
        <w:t xml:space="preserve"> </w:t>
      </w:r>
      <w:r w:rsidR="006A3E18" w:rsidRPr="00FA2697">
        <w:rPr>
          <w:rFonts w:ascii="Times New Roman" w:eastAsia="Times New Roman" w:hAnsi="Times New Roman" w:cs="Times New Roman"/>
          <w:sz w:val="24"/>
          <w:szCs w:val="24"/>
          <w:lang w:eastAsia="lt-LT"/>
        </w:rPr>
        <w:t>P</w:t>
      </w:r>
      <w:r w:rsidRPr="00FA2697">
        <w:rPr>
          <w:rFonts w:ascii="Times New Roman" w:eastAsia="Times New Roman" w:hAnsi="Times New Roman" w:cs="Times New Roman"/>
          <w:sz w:val="24"/>
          <w:szCs w:val="24"/>
          <w:lang w:eastAsia="lt-LT"/>
        </w:rPr>
        <w:t xml:space="preserve">rogimnazija, kryptingai įgyvendindama </w:t>
      </w:r>
      <w:r w:rsidR="00F174A5" w:rsidRPr="00FA2697">
        <w:rPr>
          <w:rFonts w:ascii="Times New Roman" w:eastAsia="Times New Roman" w:hAnsi="Times New Roman" w:cs="Times New Roman"/>
          <w:sz w:val="24"/>
          <w:szCs w:val="24"/>
          <w:lang w:eastAsia="lt-LT"/>
        </w:rPr>
        <w:t xml:space="preserve">Progimnazijos </w:t>
      </w:r>
      <w:r w:rsidRPr="00FA2697">
        <w:rPr>
          <w:rFonts w:ascii="Times New Roman" w:eastAsia="Times New Roman" w:hAnsi="Times New Roman" w:cs="Times New Roman"/>
          <w:sz w:val="24"/>
          <w:szCs w:val="24"/>
          <w:lang w:eastAsia="lt-LT"/>
        </w:rPr>
        <w:t>veiklos tobulinimo planą bei naudodama „Kokybės krepšelio“ projekto lėšas, padarė pažangą visose vertinimo srityse: „Rezultatai“ (3 lygis), „Ugdymas(</w:t>
      </w:r>
      <w:proofErr w:type="spellStart"/>
      <w:r w:rsidRPr="00FA2697">
        <w:rPr>
          <w:rFonts w:ascii="Times New Roman" w:eastAsia="Times New Roman" w:hAnsi="Times New Roman" w:cs="Times New Roman"/>
          <w:sz w:val="24"/>
          <w:szCs w:val="24"/>
          <w:lang w:eastAsia="lt-LT"/>
        </w:rPr>
        <w:t>is</w:t>
      </w:r>
      <w:proofErr w:type="spellEnd"/>
      <w:r w:rsidRPr="00FA2697">
        <w:rPr>
          <w:rFonts w:ascii="Times New Roman" w:eastAsia="Times New Roman" w:hAnsi="Times New Roman" w:cs="Times New Roman"/>
          <w:sz w:val="24"/>
          <w:szCs w:val="24"/>
          <w:lang w:eastAsia="lt-LT"/>
        </w:rPr>
        <w:t xml:space="preserve">) ir mokinių patirtys (3 lygis), „Lyderystė ir vadyba“ (3 lygis). </w:t>
      </w:r>
    </w:p>
    <w:p w14:paraId="53FD24EF" w14:textId="122D261A" w:rsidR="00C2772E" w:rsidRPr="00FA2697" w:rsidRDefault="00C2772E" w:rsidP="00FA2697">
      <w:pPr>
        <w:spacing w:after="0" w:line="240" w:lineRule="auto"/>
        <w:ind w:firstLine="720"/>
        <w:jc w:val="both"/>
        <w:rPr>
          <w:rFonts w:ascii="Times New Roman" w:hAnsi="Times New Roman" w:cs="Times New Roman"/>
          <w:sz w:val="24"/>
          <w:szCs w:val="24"/>
        </w:rPr>
      </w:pPr>
      <w:r w:rsidRPr="00FA2697">
        <w:rPr>
          <w:rFonts w:ascii="Times New Roman" w:hAnsi="Times New Roman" w:cs="Times New Roman"/>
          <w:sz w:val="24"/>
          <w:szCs w:val="24"/>
        </w:rPr>
        <w:t>Progimnazija, įgyvendindama projekto „</w:t>
      </w:r>
      <w:r w:rsidRPr="00FA2697">
        <w:rPr>
          <w:rFonts w:ascii="Times New Roman" w:hAnsi="Times New Roman" w:cs="Times New Roman"/>
          <w:iCs/>
          <w:sz w:val="24"/>
          <w:szCs w:val="24"/>
        </w:rPr>
        <w:t xml:space="preserve">Kokybės krepšelis“ </w:t>
      </w:r>
      <w:r w:rsidRPr="00FA2697">
        <w:rPr>
          <w:rFonts w:ascii="Times New Roman" w:hAnsi="Times New Roman" w:cs="Times New Roman"/>
          <w:sz w:val="24"/>
          <w:szCs w:val="24"/>
        </w:rPr>
        <w:t>veiklos tobulinimo planą, kryptingai nusimatė pagrindinį tikslą</w:t>
      </w:r>
      <w:r w:rsidR="00F174A5" w:rsidRPr="00FA2697">
        <w:rPr>
          <w:rFonts w:ascii="Times New Roman" w:hAnsi="Times New Roman" w:cs="Times New Roman"/>
          <w:sz w:val="24"/>
          <w:szCs w:val="24"/>
        </w:rPr>
        <w:t xml:space="preserve"> </w:t>
      </w:r>
      <w:r w:rsidRPr="00FA2697">
        <w:rPr>
          <w:rFonts w:ascii="Times New Roman" w:hAnsi="Times New Roman" w:cs="Times New Roman"/>
          <w:sz w:val="24"/>
          <w:szCs w:val="24"/>
        </w:rPr>
        <w:t>– pagerinti 1</w:t>
      </w:r>
      <w:r w:rsidR="006A3E18" w:rsidRPr="00FA2697">
        <w:rPr>
          <w:rFonts w:ascii="Times New Roman" w:hAnsi="Times New Roman" w:cs="Times New Roman"/>
          <w:sz w:val="24"/>
          <w:szCs w:val="24"/>
        </w:rPr>
        <w:t>–</w:t>
      </w:r>
      <w:r w:rsidRPr="00FA2697">
        <w:rPr>
          <w:rFonts w:ascii="Times New Roman" w:hAnsi="Times New Roman" w:cs="Times New Roman"/>
          <w:sz w:val="24"/>
          <w:szCs w:val="24"/>
        </w:rPr>
        <w:t>8 klasių mokinių ugdymosi rezultatus įgyvendinant du esminius</w:t>
      </w:r>
      <w:r w:rsidR="003750EA" w:rsidRPr="00FA2697">
        <w:rPr>
          <w:rFonts w:ascii="Times New Roman" w:hAnsi="Times New Roman" w:cs="Times New Roman"/>
          <w:sz w:val="24"/>
          <w:szCs w:val="24"/>
        </w:rPr>
        <w:t xml:space="preserve"> </w:t>
      </w:r>
      <w:r w:rsidRPr="00FA2697">
        <w:rPr>
          <w:rFonts w:ascii="Times New Roman" w:hAnsi="Times New Roman" w:cs="Times New Roman"/>
          <w:sz w:val="24"/>
          <w:szCs w:val="24"/>
        </w:rPr>
        <w:t>uždavinius:1) papildomos pagalbos mokiniui teikimas lietuvių kalbos ir literatūros, matematikos ir informacinių technologijų pamokose, 2) mokytojų profesinės kompetencijos gerinimas, ypač skaitmeninio raštingumo srityje ir pasirinko tinkamas veiklas jiems pasiekti bei tvarumui užtikrinti (Pojūčių kambario įrengimas teikiant mokymosi/švietimo ir emocinio stabilumo</w:t>
      </w:r>
      <w:r w:rsidR="007E1BD9" w:rsidRPr="00FA2697">
        <w:rPr>
          <w:rFonts w:ascii="Times New Roman" w:hAnsi="Times New Roman" w:cs="Times New Roman"/>
          <w:sz w:val="24"/>
          <w:szCs w:val="24"/>
        </w:rPr>
        <w:t>, esant poreikiui</w:t>
      </w:r>
      <w:r w:rsidR="0019060D" w:rsidRPr="00FA2697">
        <w:rPr>
          <w:rFonts w:ascii="Times New Roman" w:hAnsi="Times New Roman" w:cs="Times New Roman"/>
          <w:sz w:val="24"/>
          <w:szCs w:val="24"/>
        </w:rPr>
        <w:t>,</w:t>
      </w:r>
      <w:r w:rsidRPr="00FA2697">
        <w:rPr>
          <w:rFonts w:ascii="Times New Roman" w:hAnsi="Times New Roman" w:cs="Times New Roman"/>
          <w:sz w:val="24"/>
          <w:szCs w:val="24"/>
        </w:rPr>
        <w:t xml:space="preserve"> užtikrinimą mokiniams; konsultacinių centrų 1</w:t>
      </w:r>
      <w:r w:rsidR="0019060D" w:rsidRPr="00FA2697">
        <w:rPr>
          <w:rFonts w:ascii="Times New Roman" w:hAnsi="Times New Roman" w:cs="Times New Roman"/>
          <w:sz w:val="24"/>
          <w:szCs w:val="24"/>
        </w:rPr>
        <w:t>–</w:t>
      </w:r>
      <w:r w:rsidRPr="00FA2697">
        <w:rPr>
          <w:rFonts w:ascii="Times New Roman" w:hAnsi="Times New Roman" w:cs="Times New Roman"/>
          <w:sz w:val="24"/>
          <w:szCs w:val="24"/>
        </w:rPr>
        <w:t>4 ir 5</w:t>
      </w:r>
      <w:r w:rsidR="0019060D" w:rsidRPr="00FA2697">
        <w:rPr>
          <w:rFonts w:ascii="Times New Roman" w:hAnsi="Times New Roman" w:cs="Times New Roman"/>
          <w:sz w:val="24"/>
          <w:szCs w:val="24"/>
        </w:rPr>
        <w:t>–</w:t>
      </w:r>
      <w:r w:rsidRPr="00FA2697">
        <w:rPr>
          <w:rFonts w:ascii="Times New Roman" w:hAnsi="Times New Roman" w:cs="Times New Roman"/>
          <w:sz w:val="24"/>
          <w:szCs w:val="24"/>
        </w:rPr>
        <w:t>8 klasių mokiniams įsteigimas; virtualių ugdymo(</w:t>
      </w:r>
      <w:proofErr w:type="spellStart"/>
      <w:r w:rsidRPr="00FA2697">
        <w:rPr>
          <w:rFonts w:ascii="Times New Roman" w:hAnsi="Times New Roman" w:cs="Times New Roman"/>
          <w:sz w:val="24"/>
          <w:szCs w:val="24"/>
        </w:rPr>
        <w:t>si</w:t>
      </w:r>
      <w:proofErr w:type="spellEnd"/>
      <w:r w:rsidRPr="00FA2697">
        <w:rPr>
          <w:rFonts w:ascii="Times New Roman" w:hAnsi="Times New Roman" w:cs="Times New Roman"/>
          <w:sz w:val="24"/>
          <w:szCs w:val="24"/>
        </w:rPr>
        <w:t xml:space="preserve">) aplinkų naudojimas ugdymo procese; teritorijos </w:t>
      </w:r>
      <w:proofErr w:type="spellStart"/>
      <w:r w:rsidRPr="00FA2697">
        <w:rPr>
          <w:rFonts w:ascii="Times New Roman" w:hAnsi="Times New Roman" w:cs="Times New Roman"/>
          <w:sz w:val="24"/>
          <w:szCs w:val="24"/>
        </w:rPr>
        <w:t>įveiklinimas</w:t>
      </w:r>
      <w:proofErr w:type="spellEnd"/>
      <w:r w:rsidRPr="00FA2697">
        <w:rPr>
          <w:rFonts w:ascii="Times New Roman" w:hAnsi="Times New Roman" w:cs="Times New Roman"/>
          <w:sz w:val="24"/>
          <w:szCs w:val="24"/>
        </w:rPr>
        <w:t xml:space="preserve"> ugdymui; mokytojų skaitmeninės kompetencijos plėtojimas; pat</w:t>
      </w:r>
      <w:r w:rsidR="003F7268" w:rsidRPr="00FA2697">
        <w:rPr>
          <w:rFonts w:ascii="Times New Roman" w:hAnsi="Times New Roman" w:cs="Times New Roman"/>
          <w:sz w:val="24"/>
          <w:szCs w:val="24"/>
        </w:rPr>
        <w:t>i</w:t>
      </w:r>
      <w:r w:rsidRPr="00FA2697">
        <w:rPr>
          <w:rFonts w:ascii="Times New Roman" w:hAnsi="Times New Roman" w:cs="Times New Roman"/>
          <w:sz w:val="24"/>
          <w:szCs w:val="24"/>
        </w:rPr>
        <w:t>r</w:t>
      </w:r>
      <w:r w:rsidR="003F7268" w:rsidRPr="00FA2697">
        <w:rPr>
          <w:rFonts w:ascii="Times New Roman" w:hAnsi="Times New Roman" w:cs="Times New Roman"/>
          <w:sz w:val="24"/>
          <w:szCs w:val="24"/>
        </w:rPr>
        <w:t>tinio</w:t>
      </w:r>
      <w:r w:rsidRPr="00FA2697">
        <w:rPr>
          <w:rFonts w:ascii="Times New Roman" w:hAnsi="Times New Roman" w:cs="Times New Roman"/>
          <w:sz w:val="24"/>
          <w:szCs w:val="24"/>
        </w:rPr>
        <w:t xml:space="preserve"> ugdymo organizavimas ne ugdymo įstaigos erdvėse; gerosios patirties ir projektinės veiklos sklaida).</w:t>
      </w:r>
    </w:p>
    <w:p w14:paraId="382E428B" w14:textId="537AA9BE" w:rsidR="001D7A3D" w:rsidRDefault="00C2772E" w:rsidP="003D6957">
      <w:pPr>
        <w:spacing w:after="0" w:line="240" w:lineRule="auto"/>
        <w:ind w:firstLine="720"/>
        <w:jc w:val="both"/>
        <w:rPr>
          <w:rFonts w:ascii="Times New Roman" w:hAnsi="Times New Roman" w:cs="Times New Roman"/>
          <w:iCs/>
          <w:sz w:val="24"/>
          <w:szCs w:val="24"/>
        </w:rPr>
      </w:pPr>
      <w:r w:rsidRPr="00FA2697">
        <w:rPr>
          <w:rFonts w:ascii="Times New Roman" w:hAnsi="Times New Roman" w:cs="Times New Roman"/>
          <w:iCs/>
          <w:sz w:val="24"/>
          <w:szCs w:val="24"/>
        </w:rPr>
        <w:t xml:space="preserve">Išvada grindžiama įvertinus Progimnazijos pasiekimų ir pažangos pokyčius labiausiai atsiskleidusius per šiuos rodiklius: materialinių išteklių panaudojimas, paskirstymas ir ugdomųjų erdvių </w:t>
      </w:r>
      <w:r w:rsidRPr="00FA2697">
        <w:rPr>
          <w:rFonts w:ascii="Times New Roman" w:hAnsi="Times New Roman" w:cs="Times New Roman"/>
          <w:iCs/>
          <w:sz w:val="24"/>
          <w:szCs w:val="24"/>
        </w:rPr>
        <w:lastRenderedPageBreak/>
        <w:t xml:space="preserve">įvairiapusiškas </w:t>
      </w:r>
      <w:proofErr w:type="spellStart"/>
      <w:r w:rsidRPr="00FA2697">
        <w:rPr>
          <w:rFonts w:ascii="Times New Roman" w:hAnsi="Times New Roman" w:cs="Times New Roman"/>
          <w:iCs/>
          <w:sz w:val="24"/>
          <w:szCs w:val="24"/>
        </w:rPr>
        <w:t>įveiklinimas</w:t>
      </w:r>
      <w:proofErr w:type="spellEnd"/>
      <w:r w:rsidRPr="00FA2697">
        <w:rPr>
          <w:rFonts w:ascii="Times New Roman" w:hAnsi="Times New Roman" w:cs="Times New Roman"/>
          <w:iCs/>
          <w:sz w:val="24"/>
          <w:szCs w:val="24"/>
        </w:rPr>
        <w:t xml:space="preserve"> (3.1. Optimalus išteklių paskirstymas); prasminga </w:t>
      </w:r>
      <w:proofErr w:type="spellStart"/>
      <w:r w:rsidRPr="00FA2697">
        <w:rPr>
          <w:rFonts w:ascii="Times New Roman" w:hAnsi="Times New Roman" w:cs="Times New Roman"/>
          <w:iCs/>
          <w:sz w:val="24"/>
          <w:szCs w:val="24"/>
        </w:rPr>
        <w:t>tinklaveika</w:t>
      </w:r>
      <w:proofErr w:type="spellEnd"/>
      <w:r w:rsidRPr="00FA2697">
        <w:rPr>
          <w:rFonts w:ascii="Times New Roman" w:hAnsi="Times New Roman" w:cs="Times New Roman"/>
          <w:iCs/>
          <w:sz w:val="24"/>
          <w:szCs w:val="24"/>
        </w:rPr>
        <w:t xml:space="preserve"> su socialiniais partneriais ir vietos verslo bendruomene, ugdanti mokinių asmenines kompetencijas (3.6); veiklų planavimas, tobulinimas ir pokyčių pamatavimas, grindžiamas kryptingo veiklos įsivertinimo duomenimis (3.1. Sprendimų pagrįstumas). </w:t>
      </w:r>
      <w:r w:rsidR="00F174A5" w:rsidRPr="00FA2697">
        <w:rPr>
          <w:rFonts w:ascii="Times New Roman" w:hAnsi="Times New Roman" w:cs="Times New Roman"/>
          <w:iCs/>
          <w:sz w:val="24"/>
          <w:szCs w:val="24"/>
        </w:rPr>
        <w:t>V</w:t>
      </w:r>
      <w:r w:rsidRPr="00FA2697">
        <w:rPr>
          <w:rFonts w:ascii="Times New Roman" w:hAnsi="Times New Roman" w:cs="Times New Roman"/>
          <w:iCs/>
          <w:sz w:val="24"/>
          <w:szCs w:val="24"/>
        </w:rPr>
        <w:t>ertintojai daro prielaidą, kad Progimnazijos vizijos bendrumas ir veiklos kryptingumas</w:t>
      </w:r>
      <w:r w:rsidR="0043712C" w:rsidRPr="00FA2697">
        <w:rPr>
          <w:rFonts w:ascii="Times New Roman" w:hAnsi="Times New Roman" w:cs="Times New Roman"/>
          <w:iCs/>
          <w:sz w:val="24"/>
          <w:szCs w:val="24"/>
        </w:rPr>
        <w:t xml:space="preserve"> </w:t>
      </w:r>
      <w:r w:rsidRPr="00FA2697">
        <w:rPr>
          <w:rFonts w:ascii="Times New Roman" w:hAnsi="Times New Roman" w:cs="Times New Roman"/>
          <w:iCs/>
          <w:sz w:val="24"/>
          <w:szCs w:val="24"/>
        </w:rPr>
        <w:t xml:space="preserve">(3.1. </w:t>
      </w:r>
      <w:r w:rsidRPr="00FA2697">
        <w:rPr>
          <w:rFonts w:ascii="Times New Roman" w:hAnsi="Times New Roman" w:cs="Times New Roman"/>
          <w:i/>
          <w:sz w:val="24"/>
          <w:szCs w:val="24"/>
        </w:rPr>
        <w:t>Vizijos bendrumas ir veiklos kryptingumas</w:t>
      </w:r>
      <w:r w:rsidRPr="00FA2697">
        <w:rPr>
          <w:rFonts w:ascii="Times New Roman" w:hAnsi="Times New Roman" w:cs="Times New Roman"/>
          <w:iCs/>
          <w:sz w:val="24"/>
          <w:szCs w:val="24"/>
        </w:rPr>
        <w:t xml:space="preserve">, 3.4 </w:t>
      </w:r>
      <w:r w:rsidR="00530C29">
        <w:rPr>
          <w:rFonts w:ascii="Times New Roman" w:hAnsi="Times New Roman" w:cs="Times New Roman"/>
          <w:iCs/>
          <w:sz w:val="24"/>
          <w:szCs w:val="24"/>
        </w:rPr>
        <w:t> </w:t>
      </w:r>
      <w:r w:rsidRPr="00FA2697">
        <w:rPr>
          <w:rFonts w:ascii="Times New Roman" w:hAnsi="Times New Roman" w:cs="Times New Roman"/>
          <w:i/>
          <w:sz w:val="24"/>
          <w:szCs w:val="24"/>
        </w:rPr>
        <w:t>Bendradarbiavimo kultūra</w:t>
      </w:r>
      <w:r w:rsidRPr="00FA2697">
        <w:rPr>
          <w:rFonts w:ascii="Times New Roman" w:hAnsi="Times New Roman" w:cs="Times New Roman"/>
          <w:iCs/>
          <w:sz w:val="24"/>
          <w:szCs w:val="24"/>
        </w:rPr>
        <w:t xml:space="preserve"> ir 3.5 </w:t>
      </w:r>
      <w:r w:rsidR="008C4F08" w:rsidRPr="00FA2697">
        <w:rPr>
          <w:rFonts w:ascii="Times New Roman" w:hAnsi="Times New Roman" w:cs="Times New Roman"/>
          <w:i/>
          <w:sz w:val="24"/>
          <w:szCs w:val="24"/>
        </w:rPr>
        <w:t>Bendradarbiavimas su tėvais</w:t>
      </w:r>
      <w:r w:rsidRPr="00FA2697">
        <w:rPr>
          <w:rFonts w:ascii="Times New Roman" w:hAnsi="Times New Roman" w:cs="Times New Roman"/>
          <w:iCs/>
          <w:sz w:val="24"/>
          <w:szCs w:val="24"/>
        </w:rPr>
        <w:t xml:space="preserve">) bei aukšta vadovavimo kultūra (3.2 </w:t>
      </w:r>
      <w:r w:rsidR="00530C29">
        <w:rPr>
          <w:rFonts w:ascii="Times New Roman" w:hAnsi="Times New Roman" w:cs="Times New Roman"/>
          <w:iCs/>
          <w:sz w:val="24"/>
          <w:szCs w:val="24"/>
        </w:rPr>
        <w:t> </w:t>
      </w:r>
      <w:r w:rsidRPr="00FA2697">
        <w:rPr>
          <w:rFonts w:ascii="Times New Roman" w:hAnsi="Times New Roman" w:cs="Times New Roman"/>
          <w:i/>
          <w:sz w:val="24"/>
          <w:szCs w:val="24"/>
        </w:rPr>
        <w:t>Įsipareigojimas susitarimams</w:t>
      </w:r>
      <w:r w:rsidRPr="00FA2697">
        <w:rPr>
          <w:rFonts w:ascii="Times New Roman" w:hAnsi="Times New Roman" w:cs="Times New Roman"/>
          <w:iCs/>
          <w:sz w:val="24"/>
          <w:szCs w:val="24"/>
        </w:rPr>
        <w:t>) užtikrins Progimnazijos veiklų tęstinumą ir tvarumą dalyvaujant Tūkstantmečio mokyklų projekte.</w:t>
      </w:r>
    </w:p>
    <w:p w14:paraId="29DA68AB" w14:textId="77777777" w:rsidR="003D6957" w:rsidRPr="00FA2697" w:rsidRDefault="003D6957" w:rsidP="003D6957">
      <w:pPr>
        <w:spacing w:after="0" w:line="240" w:lineRule="auto"/>
        <w:ind w:firstLine="720"/>
        <w:jc w:val="both"/>
        <w:rPr>
          <w:rFonts w:ascii="Times New Roman" w:hAnsi="Times New Roman" w:cs="Times New Roman"/>
          <w:iCs/>
          <w:sz w:val="24"/>
          <w:szCs w:val="24"/>
        </w:rPr>
      </w:pPr>
    </w:p>
    <w:p w14:paraId="72938C5D" w14:textId="2CA45A70" w:rsidR="00DC3B25" w:rsidRPr="00FA2697" w:rsidRDefault="00DC3B25"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4.1. Kaip mokykla įgyvendina mokyklos</w:t>
      </w:r>
      <w:r w:rsidR="008A6FBB" w:rsidRPr="00FA2697">
        <w:rPr>
          <w:rFonts w:ascii="Times New Roman" w:hAnsi="Times New Roman" w:cs="Times New Roman"/>
          <w:b/>
          <w:sz w:val="24"/>
          <w:szCs w:val="24"/>
          <w:lang w:eastAsia="lt-LT"/>
        </w:rPr>
        <w:t xml:space="preserve"> </w:t>
      </w:r>
      <w:r w:rsidRPr="00FA2697">
        <w:rPr>
          <w:rFonts w:ascii="Times New Roman" w:hAnsi="Times New Roman" w:cs="Times New Roman"/>
          <w:b/>
          <w:sz w:val="24"/>
          <w:szCs w:val="24"/>
          <w:lang w:eastAsia="lt-LT"/>
        </w:rPr>
        <w:t xml:space="preserve">veiklos tobulinimo planą? </w:t>
      </w:r>
    </w:p>
    <w:p w14:paraId="6AC61D4E" w14:textId="4B2D904F" w:rsidR="00345132" w:rsidRPr="00FA2697" w:rsidRDefault="00345132"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4F000B35" w14:textId="4D9E0C7C" w:rsidR="00345132" w:rsidRPr="00FA2697" w:rsidRDefault="00345132"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 xml:space="preserve">4.1.1. Mokyklos veiklos tobulinimo planas </w:t>
      </w:r>
    </w:p>
    <w:p w14:paraId="326E7449" w14:textId="77777777" w:rsidR="00EB6DCF" w:rsidRPr="00FA2697" w:rsidRDefault="00EB6DCF"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0F5D6493" w14:textId="4776FFA7" w:rsidR="001206A4" w:rsidRPr="00FA2697" w:rsidRDefault="00840212" w:rsidP="00FA2697">
      <w:pPr>
        <w:tabs>
          <w:tab w:val="left" w:pos="709"/>
          <w:tab w:val="left" w:pos="993"/>
        </w:tabs>
        <w:spacing w:after="0" w:line="240" w:lineRule="auto"/>
        <w:ind w:firstLine="709"/>
        <w:jc w:val="both"/>
        <w:rPr>
          <w:rFonts w:ascii="Times New Roman" w:hAnsi="Times New Roman" w:cs="Times New Roman"/>
          <w:sz w:val="24"/>
          <w:szCs w:val="24"/>
        </w:rPr>
      </w:pPr>
      <w:r w:rsidRPr="00FA2697">
        <w:rPr>
          <w:rFonts w:ascii="Times New Roman" w:hAnsi="Times New Roman" w:cs="Times New Roman"/>
          <w:sz w:val="24"/>
          <w:szCs w:val="24"/>
        </w:rPr>
        <w:t xml:space="preserve">2022 m. </w:t>
      </w:r>
      <w:r w:rsidR="00BB6EAD" w:rsidRPr="00FA2697">
        <w:rPr>
          <w:rFonts w:ascii="Times New Roman" w:hAnsi="Times New Roman" w:cs="Times New Roman"/>
          <w:sz w:val="24"/>
          <w:szCs w:val="24"/>
        </w:rPr>
        <w:t>Progimnazijos</w:t>
      </w:r>
      <w:r w:rsidRPr="00FA2697">
        <w:rPr>
          <w:rFonts w:ascii="Times New Roman" w:hAnsi="Times New Roman" w:cs="Times New Roman"/>
          <w:sz w:val="24"/>
          <w:szCs w:val="24"/>
        </w:rPr>
        <w:t xml:space="preserve"> veiklos tobulinimo planas vertintinas gerai. 1</w:t>
      </w:r>
      <w:r w:rsidR="00BD78DE" w:rsidRPr="00FA2697">
        <w:rPr>
          <w:rFonts w:ascii="Times New Roman" w:hAnsi="Times New Roman" w:cs="Times New Roman"/>
          <w:sz w:val="24"/>
          <w:szCs w:val="24"/>
        </w:rPr>
        <w:t>46304</w:t>
      </w:r>
      <w:r w:rsidRPr="00FA2697">
        <w:rPr>
          <w:rFonts w:ascii="Times New Roman" w:hAnsi="Times New Roman" w:cs="Times New Roman"/>
          <w:sz w:val="24"/>
          <w:szCs w:val="24"/>
        </w:rPr>
        <w:t xml:space="preserve"> eurų </w:t>
      </w:r>
      <w:r w:rsidR="00BD78DE" w:rsidRPr="00FA2697">
        <w:rPr>
          <w:rFonts w:ascii="Times New Roman" w:hAnsi="Times New Roman" w:cs="Times New Roman"/>
          <w:sz w:val="24"/>
          <w:szCs w:val="24"/>
        </w:rPr>
        <w:t>„K</w:t>
      </w:r>
      <w:r w:rsidRPr="00FA2697">
        <w:rPr>
          <w:rFonts w:ascii="Times New Roman" w:hAnsi="Times New Roman" w:cs="Times New Roman"/>
          <w:sz w:val="24"/>
          <w:szCs w:val="24"/>
        </w:rPr>
        <w:t>okybės krepšelio</w:t>
      </w:r>
      <w:r w:rsidR="00BD78DE" w:rsidRPr="00FA2697">
        <w:rPr>
          <w:rFonts w:ascii="Times New Roman" w:hAnsi="Times New Roman" w:cs="Times New Roman"/>
          <w:sz w:val="24"/>
          <w:szCs w:val="24"/>
        </w:rPr>
        <w:t>“ projekto</w:t>
      </w:r>
      <w:r w:rsidRPr="00FA2697">
        <w:rPr>
          <w:rFonts w:ascii="Times New Roman" w:hAnsi="Times New Roman" w:cs="Times New Roman"/>
          <w:sz w:val="24"/>
          <w:szCs w:val="24"/>
        </w:rPr>
        <w:t xml:space="preserve"> dotacija racionaliai paskirstyta veiklų, galinčių turėti poveikį mokinių pažangai ir pasiekimams, finansavimui: mokytojų </w:t>
      </w:r>
      <w:r w:rsidR="008B5385" w:rsidRPr="00FA2697">
        <w:rPr>
          <w:rFonts w:ascii="Times New Roman" w:hAnsi="Times New Roman" w:cs="Times New Roman"/>
          <w:sz w:val="24"/>
          <w:szCs w:val="24"/>
        </w:rPr>
        <w:t xml:space="preserve">skaitmeninei kompetencijai ir </w:t>
      </w:r>
      <w:r w:rsidRPr="00FA2697">
        <w:rPr>
          <w:rFonts w:ascii="Times New Roman" w:hAnsi="Times New Roman" w:cs="Times New Roman"/>
          <w:sz w:val="24"/>
          <w:szCs w:val="24"/>
        </w:rPr>
        <w:t>profesiniam tobulėjimui; mokinių mokymosi patirčių, nukreiptų į patirtinį mokymąsi, organizavimui; pagalbai mokantis (</w:t>
      </w:r>
      <w:r w:rsidR="00701A35" w:rsidRPr="00FA2697">
        <w:rPr>
          <w:rFonts w:ascii="Times New Roman" w:hAnsi="Times New Roman" w:cs="Times New Roman"/>
          <w:sz w:val="24"/>
          <w:szCs w:val="24"/>
        </w:rPr>
        <w:t>Konsultacinių centrų</w:t>
      </w:r>
      <w:r w:rsidR="009D1B1C" w:rsidRPr="00FA2697">
        <w:rPr>
          <w:rFonts w:ascii="Times New Roman" w:hAnsi="Times New Roman" w:cs="Times New Roman"/>
          <w:sz w:val="24"/>
          <w:szCs w:val="24"/>
        </w:rPr>
        <w:t xml:space="preserve"> įsteigimui</w:t>
      </w:r>
      <w:r w:rsidR="007F5C79" w:rsidRPr="00FA2697">
        <w:rPr>
          <w:rFonts w:ascii="Times New Roman" w:hAnsi="Times New Roman" w:cs="Times New Roman"/>
          <w:sz w:val="24"/>
          <w:szCs w:val="24"/>
        </w:rPr>
        <w:t xml:space="preserve"> ir Pojūčių kambario</w:t>
      </w:r>
      <w:r w:rsidR="003750EA" w:rsidRPr="00FA2697">
        <w:rPr>
          <w:rFonts w:ascii="Times New Roman" w:hAnsi="Times New Roman" w:cs="Times New Roman"/>
          <w:sz w:val="24"/>
          <w:szCs w:val="24"/>
        </w:rPr>
        <w:t xml:space="preserve"> </w:t>
      </w:r>
      <w:r w:rsidR="00701A35" w:rsidRPr="00FA2697">
        <w:rPr>
          <w:rFonts w:ascii="Times New Roman" w:hAnsi="Times New Roman" w:cs="Times New Roman"/>
          <w:sz w:val="24"/>
          <w:szCs w:val="24"/>
        </w:rPr>
        <w:t>įrengimui</w:t>
      </w:r>
      <w:r w:rsidR="008B5385" w:rsidRPr="00FA2697">
        <w:rPr>
          <w:rFonts w:ascii="Times New Roman" w:hAnsi="Times New Roman" w:cs="Times New Roman"/>
          <w:sz w:val="24"/>
          <w:szCs w:val="24"/>
        </w:rPr>
        <w:t>)</w:t>
      </w:r>
      <w:r w:rsidRPr="00FA2697">
        <w:rPr>
          <w:rFonts w:ascii="Times New Roman" w:hAnsi="Times New Roman" w:cs="Times New Roman"/>
          <w:sz w:val="24"/>
          <w:szCs w:val="24"/>
        </w:rPr>
        <w:t>;</w:t>
      </w:r>
      <w:r w:rsidR="007F5C79" w:rsidRPr="00FA2697">
        <w:rPr>
          <w:rFonts w:ascii="Times New Roman" w:hAnsi="Times New Roman" w:cs="Times New Roman"/>
          <w:sz w:val="24"/>
          <w:szCs w:val="24"/>
        </w:rPr>
        <w:t xml:space="preserve"> </w:t>
      </w:r>
      <w:r w:rsidR="004A3418" w:rsidRPr="00FA2697">
        <w:rPr>
          <w:rFonts w:ascii="Times New Roman" w:hAnsi="Times New Roman" w:cs="Times New Roman"/>
          <w:sz w:val="24"/>
          <w:szCs w:val="24"/>
        </w:rPr>
        <w:t xml:space="preserve">Progimnazijos teritorijos </w:t>
      </w:r>
      <w:proofErr w:type="spellStart"/>
      <w:r w:rsidR="004A3418" w:rsidRPr="00FA2697">
        <w:rPr>
          <w:rFonts w:ascii="Times New Roman" w:hAnsi="Times New Roman" w:cs="Times New Roman"/>
          <w:sz w:val="24"/>
          <w:szCs w:val="24"/>
        </w:rPr>
        <w:t>įveiklinimui</w:t>
      </w:r>
      <w:proofErr w:type="spellEnd"/>
      <w:r w:rsidR="004A3418" w:rsidRPr="00FA2697">
        <w:rPr>
          <w:rFonts w:ascii="Times New Roman" w:hAnsi="Times New Roman" w:cs="Times New Roman"/>
          <w:sz w:val="24"/>
          <w:szCs w:val="24"/>
        </w:rPr>
        <w:t>,</w:t>
      </w:r>
      <w:r w:rsidRPr="00FA2697">
        <w:rPr>
          <w:rFonts w:ascii="Times New Roman" w:hAnsi="Times New Roman" w:cs="Times New Roman"/>
          <w:sz w:val="24"/>
          <w:szCs w:val="24"/>
        </w:rPr>
        <w:t xml:space="preserve"> modernių</w:t>
      </w:r>
      <w:r w:rsidR="00BB6EAD" w:rsidRPr="00FA2697">
        <w:rPr>
          <w:rFonts w:ascii="Times New Roman" w:hAnsi="Times New Roman" w:cs="Times New Roman"/>
          <w:sz w:val="24"/>
          <w:szCs w:val="24"/>
        </w:rPr>
        <w:t xml:space="preserve"> vidinių</w:t>
      </w:r>
      <w:r w:rsidRPr="00FA2697">
        <w:rPr>
          <w:rFonts w:ascii="Times New Roman" w:hAnsi="Times New Roman" w:cs="Times New Roman"/>
          <w:sz w:val="24"/>
          <w:szCs w:val="24"/>
        </w:rPr>
        <w:t xml:space="preserve"> </w:t>
      </w:r>
      <w:r w:rsidR="00A24E86" w:rsidRPr="00FA2697">
        <w:rPr>
          <w:rFonts w:ascii="Times New Roman" w:hAnsi="Times New Roman" w:cs="Times New Roman"/>
          <w:sz w:val="24"/>
          <w:szCs w:val="24"/>
        </w:rPr>
        <w:t>edukacinių erdvių</w:t>
      </w:r>
      <w:r w:rsidRPr="00FA2697">
        <w:rPr>
          <w:rFonts w:ascii="Times New Roman" w:hAnsi="Times New Roman" w:cs="Times New Roman"/>
          <w:sz w:val="24"/>
          <w:szCs w:val="24"/>
        </w:rPr>
        <w:t xml:space="preserve"> kūrimui.</w:t>
      </w:r>
      <w:r w:rsidR="003750EA" w:rsidRPr="00FA2697">
        <w:rPr>
          <w:rFonts w:ascii="Times New Roman" w:hAnsi="Times New Roman" w:cs="Times New Roman"/>
          <w:sz w:val="24"/>
          <w:szCs w:val="24"/>
        </w:rPr>
        <w:t xml:space="preserve"> </w:t>
      </w:r>
      <w:r w:rsidR="00A24E86" w:rsidRPr="00FA2697">
        <w:rPr>
          <w:rFonts w:ascii="Times New Roman" w:hAnsi="Times New Roman" w:cs="Times New Roman"/>
          <w:sz w:val="24"/>
          <w:szCs w:val="24"/>
        </w:rPr>
        <w:t>Veiklos tobulinimo planas tikslintas</w:t>
      </w:r>
      <w:r w:rsidR="00467A5D" w:rsidRPr="00FA2697">
        <w:rPr>
          <w:rFonts w:ascii="Times New Roman" w:hAnsi="Times New Roman" w:cs="Times New Roman"/>
          <w:sz w:val="24"/>
          <w:szCs w:val="24"/>
        </w:rPr>
        <w:t xml:space="preserve"> dėl bendruomenės išsakyto poreikio peržiūrėti </w:t>
      </w:r>
      <w:r w:rsidR="007B2A2F" w:rsidRPr="00FA2697">
        <w:rPr>
          <w:rFonts w:ascii="Times New Roman" w:hAnsi="Times New Roman" w:cs="Times New Roman"/>
          <w:sz w:val="24"/>
          <w:szCs w:val="24"/>
        </w:rPr>
        <w:t xml:space="preserve">tam tikras veiklas, patikslinti kiekybinius rodiklius, peržiūrėti </w:t>
      </w:r>
      <w:r w:rsidR="00243BC9" w:rsidRPr="00FA2697">
        <w:rPr>
          <w:rFonts w:ascii="Times New Roman" w:hAnsi="Times New Roman" w:cs="Times New Roman"/>
          <w:sz w:val="24"/>
          <w:szCs w:val="24"/>
        </w:rPr>
        <w:t xml:space="preserve">lėšų poreikį dėl </w:t>
      </w:r>
      <w:r w:rsidR="006C44B0" w:rsidRPr="00FA2697">
        <w:rPr>
          <w:rFonts w:ascii="Times New Roman" w:hAnsi="Times New Roman" w:cs="Times New Roman"/>
          <w:sz w:val="24"/>
          <w:szCs w:val="24"/>
        </w:rPr>
        <w:t xml:space="preserve">perkamų priemonių kainų skirtumo. Pavyzdžiui, </w:t>
      </w:r>
      <w:r w:rsidR="00741023" w:rsidRPr="00FA2697">
        <w:rPr>
          <w:rFonts w:ascii="Times New Roman" w:hAnsi="Times New Roman" w:cs="Times New Roman"/>
          <w:sz w:val="24"/>
          <w:szCs w:val="24"/>
        </w:rPr>
        <w:t xml:space="preserve">dėl padidėjusio mokinių ir mokytojų skaičiaus padidintas </w:t>
      </w:r>
      <w:r w:rsidR="004B7A8D" w:rsidRPr="00FA2697">
        <w:rPr>
          <w:rFonts w:ascii="Times New Roman" w:hAnsi="Times New Roman" w:cs="Times New Roman"/>
          <w:sz w:val="24"/>
          <w:szCs w:val="24"/>
        </w:rPr>
        <w:t xml:space="preserve">įsigyjamų </w:t>
      </w:r>
      <w:proofErr w:type="spellStart"/>
      <w:r w:rsidR="004B7A8D" w:rsidRPr="00FA2697">
        <w:rPr>
          <w:rFonts w:ascii="Times New Roman" w:hAnsi="Times New Roman" w:cs="Times New Roman"/>
          <w:sz w:val="24"/>
          <w:szCs w:val="24"/>
        </w:rPr>
        <w:t>Eduka</w:t>
      </w:r>
      <w:proofErr w:type="spellEnd"/>
      <w:r w:rsidR="004B7A8D" w:rsidRPr="00FA2697">
        <w:rPr>
          <w:rFonts w:ascii="Times New Roman" w:hAnsi="Times New Roman" w:cs="Times New Roman"/>
          <w:sz w:val="24"/>
          <w:szCs w:val="24"/>
        </w:rPr>
        <w:t xml:space="preserve"> licencijų kiekis, pakeistas mokytojų</w:t>
      </w:r>
      <w:r w:rsidR="004A74EE" w:rsidRPr="00FA2697">
        <w:rPr>
          <w:rFonts w:ascii="Times New Roman" w:hAnsi="Times New Roman" w:cs="Times New Roman"/>
          <w:sz w:val="24"/>
          <w:szCs w:val="24"/>
        </w:rPr>
        <w:t xml:space="preserve"> kvalifikacijos</w:t>
      </w:r>
      <w:r w:rsidR="004B7A8D" w:rsidRPr="00FA2697">
        <w:rPr>
          <w:rFonts w:ascii="Times New Roman" w:hAnsi="Times New Roman" w:cs="Times New Roman"/>
          <w:sz w:val="24"/>
          <w:szCs w:val="24"/>
        </w:rPr>
        <w:t xml:space="preserve"> tobulinimo programos valandų skaičius</w:t>
      </w:r>
      <w:r w:rsidR="00F47BC0" w:rsidRPr="00FA2697">
        <w:rPr>
          <w:rFonts w:ascii="Times New Roman" w:hAnsi="Times New Roman" w:cs="Times New Roman"/>
          <w:sz w:val="24"/>
          <w:szCs w:val="24"/>
        </w:rPr>
        <w:t xml:space="preserve">, sutaupius lėšų papildomai įsigyti 5 </w:t>
      </w:r>
      <w:r w:rsidR="00F67E1B" w:rsidRPr="00FA2697">
        <w:rPr>
          <w:rFonts w:ascii="Times New Roman" w:hAnsi="Times New Roman" w:cs="Times New Roman"/>
          <w:sz w:val="24"/>
          <w:szCs w:val="24"/>
        </w:rPr>
        <w:t>interaktyvūs ekranai. Progimnazijos direktorius</w:t>
      </w:r>
      <w:r w:rsidR="00F174A5" w:rsidRPr="00FA2697">
        <w:rPr>
          <w:rFonts w:ascii="Times New Roman" w:hAnsi="Times New Roman" w:cs="Times New Roman"/>
          <w:sz w:val="24"/>
          <w:szCs w:val="24"/>
        </w:rPr>
        <w:t xml:space="preserve"> projekto</w:t>
      </w:r>
      <w:r w:rsidR="00F67E1B" w:rsidRPr="00FA2697">
        <w:rPr>
          <w:rFonts w:ascii="Times New Roman" w:hAnsi="Times New Roman" w:cs="Times New Roman"/>
          <w:sz w:val="24"/>
          <w:szCs w:val="24"/>
        </w:rPr>
        <w:t xml:space="preserve"> </w:t>
      </w:r>
      <w:r w:rsidR="004B517E" w:rsidRPr="00FA2697">
        <w:rPr>
          <w:rFonts w:ascii="Times New Roman" w:hAnsi="Times New Roman" w:cs="Times New Roman"/>
          <w:sz w:val="24"/>
          <w:szCs w:val="24"/>
        </w:rPr>
        <w:t>„Kokybės krepšeli</w:t>
      </w:r>
      <w:r w:rsidR="00F174A5" w:rsidRPr="00FA2697">
        <w:rPr>
          <w:rFonts w:ascii="Times New Roman" w:hAnsi="Times New Roman" w:cs="Times New Roman"/>
          <w:sz w:val="24"/>
          <w:szCs w:val="24"/>
        </w:rPr>
        <w:t>s</w:t>
      </w:r>
      <w:r w:rsidR="004B517E" w:rsidRPr="00FA2697">
        <w:rPr>
          <w:rFonts w:ascii="Times New Roman" w:hAnsi="Times New Roman" w:cs="Times New Roman"/>
          <w:sz w:val="24"/>
          <w:szCs w:val="24"/>
        </w:rPr>
        <w:t>“ įgyvendinim</w:t>
      </w:r>
      <w:r w:rsidR="009C364C" w:rsidRPr="00FA2697">
        <w:rPr>
          <w:rFonts w:ascii="Times New Roman" w:hAnsi="Times New Roman" w:cs="Times New Roman"/>
          <w:sz w:val="24"/>
          <w:szCs w:val="24"/>
        </w:rPr>
        <w:t>o eigą</w:t>
      </w:r>
      <w:r w:rsidR="004B517E" w:rsidRPr="00FA2697">
        <w:rPr>
          <w:rFonts w:ascii="Times New Roman" w:hAnsi="Times New Roman" w:cs="Times New Roman"/>
          <w:sz w:val="24"/>
          <w:szCs w:val="24"/>
        </w:rPr>
        <w:t xml:space="preserve"> aptaria ne tik su mokytoj</w:t>
      </w:r>
      <w:r w:rsidR="009C364C" w:rsidRPr="00FA2697">
        <w:rPr>
          <w:rFonts w:ascii="Times New Roman" w:hAnsi="Times New Roman" w:cs="Times New Roman"/>
          <w:sz w:val="24"/>
          <w:szCs w:val="24"/>
        </w:rPr>
        <w:t>ais</w:t>
      </w:r>
      <w:r w:rsidR="004B517E" w:rsidRPr="00FA2697">
        <w:rPr>
          <w:rFonts w:ascii="Times New Roman" w:hAnsi="Times New Roman" w:cs="Times New Roman"/>
          <w:sz w:val="24"/>
          <w:szCs w:val="24"/>
        </w:rPr>
        <w:t>, bet ir su tėvų ats</w:t>
      </w:r>
      <w:r w:rsidR="009C364C" w:rsidRPr="00FA2697">
        <w:rPr>
          <w:rFonts w:ascii="Times New Roman" w:hAnsi="Times New Roman" w:cs="Times New Roman"/>
          <w:sz w:val="24"/>
          <w:szCs w:val="24"/>
        </w:rPr>
        <w:t>t</w:t>
      </w:r>
      <w:r w:rsidR="004B517E" w:rsidRPr="00FA2697">
        <w:rPr>
          <w:rFonts w:ascii="Times New Roman" w:hAnsi="Times New Roman" w:cs="Times New Roman"/>
          <w:sz w:val="24"/>
          <w:szCs w:val="24"/>
        </w:rPr>
        <w:t>ovais bei Progimnazijos taryba.</w:t>
      </w:r>
      <w:r w:rsidR="00CA6631" w:rsidRPr="00FA2697">
        <w:rPr>
          <w:rFonts w:ascii="Times New Roman" w:hAnsi="Times New Roman" w:cs="Times New Roman"/>
          <w:sz w:val="24"/>
          <w:szCs w:val="24"/>
        </w:rPr>
        <w:t xml:space="preserve"> </w:t>
      </w:r>
    </w:p>
    <w:p w14:paraId="79073E21" w14:textId="550FB9F3" w:rsidR="0072330C" w:rsidRPr="00FA2697" w:rsidRDefault="001206A4" w:rsidP="003D6957">
      <w:pPr>
        <w:spacing w:after="0" w:line="240" w:lineRule="auto"/>
        <w:ind w:right="141" w:firstLine="709"/>
        <w:jc w:val="both"/>
        <w:rPr>
          <w:rFonts w:ascii="Times New Roman" w:eastAsia="Times New Roman" w:hAnsi="Times New Roman" w:cs="Times New Roman"/>
          <w:iCs/>
          <w:sz w:val="24"/>
          <w:szCs w:val="24"/>
          <w:lang w:eastAsia="lt-LT"/>
        </w:rPr>
      </w:pPr>
      <w:r w:rsidRPr="00FA2697">
        <w:rPr>
          <w:rFonts w:ascii="Times New Roman" w:hAnsi="Times New Roman" w:cs="Times New Roman"/>
          <w:sz w:val="24"/>
          <w:szCs w:val="24"/>
        </w:rPr>
        <w:t xml:space="preserve">Įgyvendinant Progimnazijos strateginio plano, </w:t>
      </w:r>
      <w:r w:rsidR="00EA4672" w:rsidRPr="00FA2697">
        <w:rPr>
          <w:rFonts w:ascii="Times New Roman" w:hAnsi="Times New Roman" w:cs="Times New Roman"/>
          <w:sz w:val="24"/>
          <w:szCs w:val="24"/>
        </w:rPr>
        <w:t>2021</w:t>
      </w:r>
      <w:r w:rsidR="00F174A5" w:rsidRPr="00FA2697">
        <w:rPr>
          <w:rFonts w:ascii="Times New Roman" w:hAnsi="Times New Roman" w:cs="Times New Roman"/>
          <w:sz w:val="24"/>
          <w:szCs w:val="24"/>
        </w:rPr>
        <w:t>–</w:t>
      </w:r>
      <w:r w:rsidRPr="00FA2697">
        <w:rPr>
          <w:rFonts w:ascii="Times New Roman" w:hAnsi="Times New Roman" w:cs="Times New Roman"/>
          <w:sz w:val="24"/>
          <w:szCs w:val="24"/>
        </w:rPr>
        <w:t xml:space="preserve">2022 ir </w:t>
      </w:r>
      <w:r w:rsidR="00EA4672" w:rsidRPr="00FA2697">
        <w:rPr>
          <w:rFonts w:ascii="Times New Roman" w:hAnsi="Times New Roman" w:cs="Times New Roman"/>
          <w:sz w:val="24"/>
          <w:szCs w:val="24"/>
        </w:rPr>
        <w:t>2022</w:t>
      </w:r>
      <w:r w:rsidR="00F174A5" w:rsidRPr="00FA2697">
        <w:rPr>
          <w:rFonts w:ascii="Times New Roman" w:hAnsi="Times New Roman" w:cs="Times New Roman"/>
          <w:sz w:val="24"/>
          <w:szCs w:val="24"/>
        </w:rPr>
        <w:t>–</w:t>
      </w:r>
      <w:r w:rsidRPr="00FA2697">
        <w:rPr>
          <w:rFonts w:ascii="Times New Roman" w:hAnsi="Times New Roman" w:cs="Times New Roman"/>
          <w:sz w:val="24"/>
          <w:szCs w:val="24"/>
        </w:rPr>
        <w:t>2023 metų veiklos planų tikslus ir uždavinius,</w:t>
      </w:r>
      <w:r w:rsidR="00B07FA5" w:rsidRPr="00FA2697">
        <w:rPr>
          <w:rFonts w:ascii="Times New Roman" w:hAnsi="Times New Roman" w:cs="Times New Roman"/>
          <w:sz w:val="24"/>
          <w:szCs w:val="24"/>
        </w:rPr>
        <w:t xml:space="preserve"> </w:t>
      </w:r>
      <w:r w:rsidRPr="00FA2697">
        <w:rPr>
          <w:rFonts w:ascii="Times New Roman" w:hAnsi="Times New Roman" w:cs="Times New Roman"/>
          <w:sz w:val="24"/>
          <w:szCs w:val="24"/>
        </w:rPr>
        <w:t>„Kokybės krepšeli</w:t>
      </w:r>
      <w:r w:rsidR="00B07FA5" w:rsidRPr="00FA2697">
        <w:rPr>
          <w:rFonts w:ascii="Times New Roman" w:hAnsi="Times New Roman" w:cs="Times New Roman"/>
          <w:sz w:val="24"/>
          <w:szCs w:val="24"/>
        </w:rPr>
        <w:t>o</w:t>
      </w:r>
      <w:r w:rsidRPr="00FA2697">
        <w:rPr>
          <w:rFonts w:ascii="Times New Roman" w:hAnsi="Times New Roman" w:cs="Times New Roman"/>
          <w:sz w:val="24"/>
          <w:szCs w:val="24"/>
        </w:rPr>
        <w:t xml:space="preserve">“ </w:t>
      </w:r>
      <w:r w:rsidR="00F174A5" w:rsidRPr="00FA2697">
        <w:rPr>
          <w:rFonts w:ascii="Times New Roman" w:hAnsi="Times New Roman" w:cs="Times New Roman"/>
          <w:sz w:val="24"/>
          <w:szCs w:val="24"/>
        </w:rPr>
        <w:t xml:space="preserve">projekto </w:t>
      </w:r>
      <w:r w:rsidRPr="00FA2697">
        <w:rPr>
          <w:rFonts w:ascii="Times New Roman" w:hAnsi="Times New Roman" w:cs="Times New Roman"/>
          <w:sz w:val="24"/>
          <w:szCs w:val="24"/>
        </w:rPr>
        <w:t xml:space="preserve">įgyvendinimo planas kryptingai integruojamas ir koreguojamas, siekiant svarbiausio </w:t>
      </w:r>
      <w:r w:rsidR="00B07FA5" w:rsidRPr="00FA2697">
        <w:rPr>
          <w:rFonts w:ascii="Times New Roman" w:hAnsi="Times New Roman" w:cs="Times New Roman"/>
          <w:sz w:val="24"/>
          <w:szCs w:val="24"/>
        </w:rPr>
        <w:t>šios ugdymo įstaigos</w:t>
      </w:r>
      <w:r w:rsidRPr="00FA2697">
        <w:rPr>
          <w:rFonts w:ascii="Times New Roman" w:hAnsi="Times New Roman" w:cs="Times New Roman"/>
          <w:sz w:val="24"/>
          <w:szCs w:val="24"/>
        </w:rPr>
        <w:t xml:space="preserve"> tikslo –</w:t>
      </w:r>
      <w:r w:rsidR="003625C5" w:rsidRPr="00FA2697">
        <w:rPr>
          <w:rFonts w:ascii="Times New Roman" w:hAnsi="Times New Roman" w:cs="Times New Roman"/>
          <w:sz w:val="24"/>
          <w:szCs w:val="24"/>
        </w:rPr>
        <w:t xml:space="preserve"> </w:t>
      </w:r>
      <w:r w:rsidR="0072330C" w:rsidRPr="00FA2697">
        <w:rPr>
          <w:rFonts w:ascii="Times New Roman" w:hAnsi="Times New Roman" w:cs="Times New Roman"/>
          <w:sz w:val="24"/>
          <w:szCs w:val="24"/>
        </w:rPr>
        <w:t>„</w:t>
      </w:r>
      <w:r w:rsidR="0072330C" w:rsidRPr="00FA2697">
        <w:rPr>
          <w:rFonts w:ascii="Times New Roman" w:eastAsia="Times New Roman" w:hAnsi="Times New Roman" w:cs="Times New Roman"/>
          <w:iCs/>
          <w:sz w:val="24"/>
          <w:szCs w:val="24"/>
          <w:lang w:eastAsia="lt-LT"/>
        </w:rPr>
        <w:t xml:space="preserve">telkti progimnazijos bendruomenę kokybiškam ugdymui ir inovacijų diegimui, tikslingai pasirinkti progimnazijos veiklos kryptis ir prioritetus, numatyti ir planuoti progimnazijos raidą“. </w:t>
      </w:r>
    </w:p>
    <w:p w14:paraId="43A41121" w14:textId="6FE184E6" w:rsidR="00345132" w:rsidRPr="00FA2697" w:rsidRDefault="00345132" w:rsidP="00FA2697">
      <w:pPr>
        <w:tabs>
          <w:tab w:val="left" w:pos="709"/>
          <w:tab w:val="left" w:pos="993"/>
        </w:tabs>
        <w:spacing w:after="0" w:line="240" w:lineRule="auto"/>
        <w:jc w:val="both"/>
        <w:rPr>
          <w:rFonts w:ascii="Times New Roman" w:hAnsi="Times New Roman" w:cs="Times New Roman"/>
          <w:b/>
          <w:sz w:val="24"/>
          <w:szCs w:val="24"/>
          <w:lang w:eastAsia="lt-LT"/>
        </w:rPr>
      </w:pPr>
    </w:p>
    <w:p w14:paraId="3E7B3654" w14:textId="73FE40C1" w:rsidR="00345132" w:rsidRPr="00FA2697" w:rsidRDefault="00345132"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 xml:space="preserve">4.1.2. Mokyklos veiklos tobulinimo plano / planų įgyvendinimo vertinimas </w:t>
      </w:r>
    </w:p>
    <w:p w14:paraId="6964BDAC" w14:textId="77777777" w:rsidR="00660508" w:rsidRPr="00FA2697" w:rsidRDefault="00660508" w:rsidP="00FA2697">
      <w:pPr>
        <w:tabs>
          <w:tab w:val="left" w:pos="709"/>
          <w:tab w:val="left" w:pos="993"/>
        </w:tabs>
        <w:spacing w:after="0" w:line="240" w:lineRule="auto"/>
        <w:ind w:firstLine="709"/>
        <w:jc w:val="center"/>
        <w:rPr>
          <w:rFonts w:ascii="Times New Roman" w:hAnsi="Times New Roman" w:cs="Times New Roman"/>
          <w:i/>
          <w:iCs/>
          <w:sz w:val="24"/>
          <w:szCs w:val="24"/>
        </w:rPr>
      </w:pPr>
    </w:p>
    <w:tbl>
      <w:tblPr>
        <w:tblStyle w:val="Lentelstinklelis"/>
        <w:tblW w:w="10065" w:type="dxa"/>
        <w:tblInd w:w="-5" w:type="dxa"/>
        <w:tblLook w:val="04A0" w:firstRow="1" w:lastRow="0" w:firstColumn="1" w:lastColumn="0" w:noHBand="0" w:noVBand="1"/>
      </w:tblPr>
      <w:tblGrid>
        <w:gridCol w:w="2835"/>
        <w:gridCol w:w="7230"/>
      </w:tblGrid>
      <w:tr w:rsidR="00651653" w:rsidRPr="00FA2697" w14:paraId="3A2F35A9" w14:textId="77777777" w:rsidTr="00340984">
        <w:tc>
          <w:tcPr>
            <w:tcW w:w="2835" w:type="dxa"/>
            <w:vAlign w:val="center"/>
          </w:tcPr>
          <w:p w14:paraId="61CE16B3" w14:textId="474D1C41" w:rsidR="00660508" w:rsidRPr="00F57D4F" w:rsidRDefault="005411FA" w:rsidP="00F57D4F">
            <w:pPr>
              <w:tabs>
                <w:tab w:val="left" w:pos="709"/>
                <w:tab w:val="left" w:pos="993"/>
              </w:tabs>
              <w:jc w:val="center"/>
              <w:rPr>
                <w:rFonts w:ascii="Times New Roman" w:hAnsi="Times New Roman" w:cs="Times New Roman"/>
                <w:i/>
                <w:iCs/>
                <w:sz w:val="24"/>
                <w:szCs w:val="24"/>
              </w:rPr>
            </w:pPr>
            <w:r w:rsidRPr="00FA2697">
              <w:rPr>
                <w:rFonts w:ascii="Times New Roman" w:hAnsi="Times New Roman" w:cs="Times New Roman"/>
                <w:b/>
                <w:bCs/>
                <w:sz w:val="24"/>
                <w:szCs w:val="24"/>
              </w:rPr>
              <w:t>Rodiklis, vertinimo lygis</w:t>
            </w:r>
            <w:r w:rsidR="00660508" w:rsidRPr="00FA2697">
              <w:rPr>
                <w:rFonts w:ascii="Times New Roman" w:hAnsi="Times New Roman" w:cs="Times New Roman"/>
                <w:i/>
                <w:iCs/>
                <w:sz w:val="24"/>
                <w:szCs w:val="24"/>
              </w:rPr>
              <w:t xml:space="preserve"> </w:t>
            </w:r>
          </w:p>
        </w:tc>
        <w:tc>
          <w:tcPr>
            <w:tcW w:w="7230" w:type="dxa"/>
            <w:vAlign w:val="center"/>
          </w:tcPr>
          <w:p w14:paraId="3A49BEF3" w14:textId="34B98336" w:rsidR="005411FA" w:rsidRPr="00F57D4F" w:rsidRDefault="005411FA" w:rsidP="00F57D4F">
            <w:pPr>
              <w:tabs>
                <w:tab w:val="left" w:pos="321"/>
                <w:tab w:val="left" w:pos="993"/>
                <w:tab w:val="left" w:pos="1877"/>
              </w:tabs>
              <w:ind w:left="34"/>
              <w:jc w:val="center"/>
              <w:rPr>
                <w:rFonts w:ascii="Times New Roman" w:hAnsi="Times New Roman" w:cs="Times New Roman"/>
                <w:b/>
                <w:bCs/>
                <w:sz w:val="24"/>
                <w:szCs w:val="24"/>
                <w:lang w:eastAsia="en-GB"/>
              </w:rPr>
            </w:pPr>
            <w:r w:rsidRPr="00FA2697">
              <w:rPr>
                <w:rFonts w:ascii="Times New Roman" w:hAnsi="Times New Roman" w:cs="Times New Roman"/>
                <w:b/>
                <w:bCs/>
                <w:sz w:val="24"/>
                <w:szCs w:val="24"/>
                <w:lang w:eastAsia="en-GB"/>
              </w:rPr>
              <w:t>Vertinimo pagrindimas</w:t>
            </w:r>
          </w:p>
        </w:tc>
      </w:tr>
      <w:tr w:rsidR="00F2260D" w:rsidRPr="00FA2697" w14:paraId="5BDB6B5F" w14:textId="77777777" w:rsidTr="00340984">
        <w:trPr>
          <w:trHeight w:val="299"/>
        </w:trPr>
        <w:tc>
          <w:tcPr>
            <w:tcW w:w="2835" w:type="dxa"/>
          </w:tcPr>
          <w:p w14:paraId="4FA63343" w14:textId="44E947D1" w:rsidR="00F2260D" w:rsidRPr="00F57D4F" w:rsidRDefault="00F57D4F" w:rsidP="00F57D4F">
            <w:pPr>
              <w:tabs>
                <w:tab w:val="left" w:pos="709"/>
                <w:tab w:val="left" w:pos="993"/>
              </w:tabs>
              <w:rPr>
                <w:rFonts w:ascii="Times New Roman" w:hAnsi="Times New Roman" w:cs="Times New Roman"/>
                <w:iCs/>
                <w:sz w:val="24"/>
                <w:szCs w:val="24"/>
              </w:rPr>
            </w:pPr>
            <w:r>
              <w:rPr>
                <w:rFonts w:ascii="Times New Roman" w:hAnsi="Times New Roman" w:cs="Times New Roman"/>
                <w:iCs/>
                <w:sz w:val="24"/>
                <w:szCs w:val="24"/>
              </w:rPr>
              <w:t xml:space="preserve">1.1. </w:t>
            </w:r>
            <w:r w:rsidR="00F2260D" w:rsidRPr="00F57D4F">
              <w:rPr>
                <w:rFonts w:ascii="Times New Roman" w:hAnsi="Times New Roman" w:cs="Times New Roman"/>
                <w:iCs/>
                <w:sz w:val="24"/>
                <w:szCs w:val="24"/>
              </w:rPr>
              <w:t>Mokyklos pasiekimai ir pažanga, 3 lygis</w:t>
            </w:r>
          </w:p>
          <w:p w14:paraId="0EE3CE16" w14:textId="2D744F3F" w:rsidR="00F2260D" w:rsidRPr="00FA2697" w:rsidRDefault="00F2260D" w:rsidP="00FA2697">
            <w:pPr>
              <w:tabs>
                <w:tab w:val="left" w:pos="709"/>
                <w:tab w:val="left" w:pos="993"/>
              </w:tabs>
              <w:rPr>
                <w:rFonts w:ascii="Times New Roman" w:hAnsi="Times New Roman" w:cs="Times New Roman"/>
                <w:iCs/>
                <w:sz w:val="24"/>
                <w:szCs w:val="24"/>
              </w:rPr>
            </w:pPr>
          </w:p>
          <w:p w14:paraId="6210E440" w14:textId="22C94566" w:rsidR="00F2260D" w:rsidRPr="00FA2697" w:rsidRDefault="00F2260D" w:rsidP="00FA2697">
            <w:pPr>
              <w:tabs>
                <w:tab w:val="left" w:pos="709"/>
                <w:tab w:val="left" w:pos="993"/>
              </w:tabs>
              <w:rPr>
                <w:rFonts w:ascii="Times New Roman" w:hAnsi="Times New Roman" w:cs="Times New Roman"/>
                <w:iCs/>
                <w:sz w:val="24"/>
                <w:szCs w:val="24"/>
              </w:rPr>
            </w:pPr>
          </w:p>
          <w:p w14:paraId="1E781420" w14:textId="77777777" w:rsidR="00F2260D" w:rsidRPr="00FA2697" w:rsidRDefault="00F2260D" w:rsidP="00FA2697">
            <w:pPr>
              <w:tabs>
                <w:tab w:val="left" w:pos="709"/>
                <w:tab w:val="left" w:pos="993"/>
              </w:tabs>
              <w:rPr>
                <w:rFonts w:ascii="Times New Roman" w:hAnsi="Times New Roman" w:cs="Times New Roman"/>
                <w:b/>
                <w:bCs/>
                <w:i/>
                <w:sz w:val="24"/>
                <w:szCs w:val="24"/>
              </w:rPr>
            </w:pPr>
          </w:p>
          <w:p w14:paraId="286B9040" w14:textId="238565FC" w:rsidR="00F2260D" w:rsidRPr="00FA2697" w:rsidRDefault="00F2260D" w:rsidP="00FA2697">
            <w:pPr>
              <w:tabs>
                <w:tab w:val="left" w:pos="709"/>
                <w:tab w:val="left" w:pos="993"/>
              </w:tabs>
              <w:rPr>
                <w:rFonts w:ascii="Times New Roman" w:hAnsi="Times New Roman" w:cs="Times New Roman"/>
                <w:b/>
                <w:bCs/>
                <w:i/>
                <w:sz w:val="24"/>
                <w:szCs w:val="24"/>
              </w:rPr>
            </w:pPr>
          </w:p>
        </w:tc>
        <w:tc>
          <w:tcPr>
            <w:tcW w:w="7230" w:type="dxa"/>
            <w:vAlign w:val="center"/>
          </w:tcPr>
          <w:p w14:paraId="269E9A92" w14:textId="77777777" w:rsidR="00F2260D" w:rsidRPr="00F57D4F" w:rsidRDefault="00F2260D" w:rsidP="00FA2697">
            <w:pPr>
              <w:pStyle w:val="Sraopastraipa"/>
              <w:tabs>
                <w:tab w:val="left" w:pos="37"/>
                <w:tab w:val="left" w:pos="321"/>
              </w:tabs>
              <w:spacing w:after="0" w:line="240" w:lineRule="auto"/>
              <w:ind w:left="37"/>
              <w:jc w:val="both"/>
              <w:rPr>
                <w:rFonts w:ascii="Times New Roman" w:hAnsi="Times New Roman" w:cs="Times New Roman"/>
                <w:iCs/>
                <w:sz w:val="24"/>
                <w:szCs w:val="24"/>
              </w:rPr>
            </w:pPr>
            <w:r w:rsidRPr="00F57D4F">
              <w:rPr>
                <w:rFonts w:ascii="Times New Roman" w:hAnsi="Times New Roman" w:cs="Times New Roman"/>
                <w:iCs/>
                <w:sz w:val="24"/>
                <w:szCs w:val="24"/>
              </w:rPr>
              <w:t xml:space="preserve">Progimnazijos pasiekimai ir pažanga tinkami, orientuoti į Bendrosiose ugdymo programose keliamus tikslus ir besimokančiųjų asmenines galias. Progimnazijos rezultatyvumas vertinamas gerai, stebėsenos </w:t>
            </w:r>
            <w:proofErr w:type="spellStart"/>
            <w:r w:rsidRPr="00F57D4F">
              <w:rPr>
                <w:rFonts w:ascii="Times New Roman" w:hAnsi="Times New Roman" w:cs="Times New Roman"/>
                <w:iCs/>
                <w:sz w:val="24"/>
                <w:szCs w:val="24"/>
              </w:rPr>
              <w:t>sistemingumas</w:t>
            </w:r>
            <w:proofErr w:type="spellEnd"/>
            <w:r w:rsidRPr="00F57D4F">
              <w:rPr>
                <w:rFonts w:ascii="Times New Roman" w:hAnsi="Times New Roman" w:cs="Times New Roman"/>
                <w:iCs/>
                <w:sz w:val="24"/>
                <w:szCs w:val="24"/>
              </w:rPr>
              <w:t xml:space="preserve"> yra paveikus.</w:t>
            </w:r>
          </w:p>
          <w:p w14:paraId="2D9C9859" w14:textId="77777777" w:rsidR="00F2260D" w:rsidRPr="00FA2697" w:rsidRDefault="00F2260D" w:rsidP="00FA2697">
            <w:pPr>
              <w:pStyle w:val="Sraopastraipa"/>
              <w:numPr>
                <w:ilvl w:val="0"/>
                <w:numId w:val="20"/>
              </w:numPr>
              <w:tabs>
                <w:tab w:val="left" w:pos="37"/>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Pokalbiuose su vertintojais Progimnazijos bendruomenė palankiai vertino projekto „Kokybės krepšelis“ laikotarpiu įsigytas priemones, naujas veiklas ir pasiektus geresnius akademinius rezultatus. </w:t>
            </w:r>
          </w:p>
          <w:p w14:paraId="6B8D68D8" w14:textId="6470E6D8"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Įgyvendinant 1-ąjį „Kokybės krepšelio“ VTP uždavinį „Teikti papildomą pagalbą mokiniui lietuvių kalbos/lietuvių kalbos ir literatūros, matematikos ir informacinių technologijų pamokose, siekiant mokinių pažangos“ buvo pagerintos SUP turinčių mokinių mokymosi ir mokytojų darbo sąlygos:</w:t>
            </w:r>
            <w:r w:rsidR="00280411" w:rsidRPr="00FA2697">
              <w:rPr>
                <w:rFonts w:ascii="Times New Roman" w:hAnsi="Times New Roman" w:cs="Times New Roman"/>
                <w:sz w:val="24"/>
                <w:szCs w:val="24"/>
              </w:rPr>
              <w:t xml:space="preserve"> </w:t>
            </w:r>
            <w:r w:rsidRPr="00FA2697">
              <w:rPr>
                <w:rFonts w:ascii="Times New Roman" w:hAnsi="Times New Roman" w:cs="Times New Roman"/>
                <w:sz w:val="24"/>
                <w:szCs w:val="24"/>
              </w:rPr>
              <w:t>įrengtas</w:t>
            </w:r>
            <w:r w:rsidR="00280411"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Pojūčių kambarys, įsteigta 1,5 mokytojo padėjėjo </w:t>
            </w:r>
            <w:r w:rsidRPr="00FA2697">
              <w:rPr>
                <w:rFonts w:ascii="Times New Roman" w:hAnsi="Times New Roman" w:cs="Times New Roman"/>
                <w:sz w:val="24"/>
                <w:szCs w:val="24"/>
              </w:rPr>
              <w:lastRenderedPageBreak/>
              <w:t xml:space="preserve">etato (32 pamokas per savaitę teikė pagalbą 5–8 klasių mokiniams), įsteigti Konsultaciniai centrai 1–4 ir 5–8 klasių mokiniams. </w:t>
            </w:r>
          </w:p>
          <w:p w14:paraId="2AFC107E" w14:textId="5EFBA8C8"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Progimnazijos veiklos kokybės 2022–2023 įsivertinimo duomenimis: rodiklio „Orientavimasis į mokinių poreikius“ įvertis–3,36, (pokytis +0,36, lyginant 2019–2020 m. m. veiklos kokybės įsivertinimo rezultatais). </w:t>
            </w:r>
          </w:p>
          <w:p w14:paraId="23118C84" w14:textId="77777777"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Progimnazijos įsivertinimo duomenimis teiginiui ”Mokiniai, sistemingai lankantys konsultacijas, padaro pažangą“ pritarė 85,7 proc. mokytojų ir 66,1 proc. tėvų, 72,4 proc. vyresnių ir 94,38 proc. 2–4 kl. mokinių.</w:t>
            </w:r>
          </w:p>
          <w:p w14:paraId="73485627" w14:textId="77777777"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Analizuojant 2021– 2022 m. m. ir 2022–2023 m. m. I pusmečio mokinių pažangumo duomenis pastebėta, kad 1–4 Progimnazijos klasėse 0,32 proc. sumažėjo skaičius mokinių, besimokančių patenkinamu pasiekimų lygiu (2021 m. – 0,82 proc., 2023 m. – 0,32 proc.); 5,53 proc. – padidėjo aukštesniuoju pasiekimų lygiu (2021 m. – 28,81 proc., 2022 m. – 21,87 proc.), besimokančių mokinių skaičius. 5–8 Progimnazijos klasėse 0,25 proc. sumažėjo skaičius mokinių, besimokančių patenkinamu pasiekimų lygiu (2021 m. – 0,74 proc., 2023 m. – 2,15 proc.), 0,53 proc. – padidėjo aukštesniuoju pasiekimų lygiu (2021 m. – 17,1 proc., 2022 m. – 15,47 proc.), besimokančių mokinių skaičius.</w:t>
            </w:r>
          </w:p>
          <w:p w14:paraId="391E0AD5" w14:textId="18751A87"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Lyginant 2019–2023 m. m. I trimestro/pusmečio pažymių vidurkius matyti nuoseklus teigiamas pažymių vidurkių pokytis (2019–2020 m. m.</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7,81, 2020–2021 m. m.</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7,9, 2021–2022 m. m.</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8,1, 2022–2023 m. m.</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8,15).</w:t>
            </w:r>
          </w:p>
          <w:p w14:paraId="5092602D" w14:textId="37AEA910" w:rsidR="00F2260D" w:rsidRPr="00FA2697" w:rsidRDefault="00F2260D" w:rsidP="00FA2697">
            <w:pPr>
              <w:pStyle w:val="Sraopastraipa"/>
              <w:numPr>
                <w:ilvl w:val="0"/>
                <w:numId w:val="20"/>
              </w:numPr>
              <w:tabs>
                <w:tab w:val="left" w:pos="37"/>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Progimnazijos NMPP 4 kl. pasiekimai</w:t>
            </w:r>
            <w:r w:rsidR="009F0BAA" w:rsidRPr="00FA2697">
              <w:rPr>
                <w:rFonts w:ascii="Times New Roman" w:hAnsi="Times New Roman" w:cs="Times New Roman"/>
                <w:sz w:val="24"/>
                <w:szCs w:val="24"/>
              </w:rPr>
              <w:t>, lyginant su 2021 m</w:t>
            </w:r>
            <w:r w:rsidR="00DB2C84" w:rsidRPr="00FA2697">
              <w:rPr>
                <w:rFonts w:ascii="Times New Roman" w:hAnsi="Times New Roman" w:cs="Times New Roman"/>
                <w:sz w:val="24"/>
                <w:szCs w:val="24"/>
              </w:rPr>
              <w:t>., gerėja</w:t>
            </w:r>
            <w:r w:rsidRPr="00FA2697">
              <w:rPr>
                <w:rFonts w:ascii="Times New Roman" w:hAnsi="Times New Roman" w:cs="Times New Roman"/>
                <w:sz w:val="24"/>
                <w:szCs w:val="24"/>
              </w:rPr>
              <w:t>: 2022 m. 4 kl. matematikos rezultatų procentinis vidurkis (61,8)</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0,1 proc. atsiliko nuo Ukmergės savivaldybės (60,9) ir nuo šalies</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1,5 proc. (63,3). 2022 m. 6 kl. skaitymo rezultatų procentinis vidurkis (72,7 proc.) – +5,3 viršijo savivaldybės (67,4) ir šalies +3,5 (69,1) rodiklius. 2022 m. 8 kl. gamtos mokslų procentinis vidurkis (49,6)</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0,9 proc. mažesnis nuo savivaldybės (50,5) ir nuo šalies</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BE4E95" w:rsidRPr="00FA2697">
              <w:rPr>
                <w:rFonts w:ascii="Times New Roman" w:hAnsi="Times New Roman" w:cs="Times New Roman"/>
                <w:sz w:val="24"/>
                <w:szCs w:val="24"/>
              </w:rPr>
              <w:t xml:space="preserve"> </w:t>
            </w:r>
            <w:r w:rsidRPr="00FA2697">
              <w:rPr>
                <w:rFonts w:ascii="Times New Roman" w:hAnsi="Times New Roman" w:cs="Times New Roman"/>
                <w:sz w:val="24"/>
                <w:szCs w:val="24"/>
              </w:rPr>
              <w:t>1,1 proc. (50,7)</w:t>
            </w:r>
          </w:p>
          <w:p w14:paraId="1A806D2D" w14:textId="5A54E913"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Progimnazija nuolat analizuoja mokinių pasiekimų pokyčius, ieško geriausių instrumentų mokymosi pasiekimų pažangos ir pastangų pamatavimui, remiamasi ugdymo įstaigos veiklos įsivertinimo duomenimis, plečiamas ugdymo turinys, įvedant papildomus dalykus (pvz., pradinių klasių mokiniams organizuojamos informacinių technologijų pamokos), mokytojai vis dažniau ir aktyviau pamokose naudoja įvairias skaitmenines mokymo priemones, skatinamas kolegialus mokymasis.</w:t>
            </w:r>
          </w:p>
          <w:p w14:paraId="4BE90E1F" w14:textId="77777777"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Lyginamosios trimestrų ir metinių įvertinimų, diagnostinių vertinimo įrankių ir standartizuotų testų taikymo rezultatų analizės, VTP numatytų rodiklių poveikis ugdymui, apibendrinti atskirų ugdymosi laikotarpių apibendrinti rezultatai, pasiekimų dinamika sistemingai pristatomi Progimnazijos bendruomenei.</w:t>
            </w:r>
          </w:p>
          <w:p w14:paraId="46CF8CA2" w14:textId="31720F4E" w:rsidR="00F2260D" w:rsidRPr="00FA2697" w:rsidRDefault="002C0CB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eastAsia="Calibri" w:hAnsi="Times New Roman" w:cs="Times New Roman"/>
                <w:sz w:val="24"/>
                <w:szCs w:val="24"/>
              </w:rPr>
              <w:lastRenderedPageBreak/>
              <w:t xml:space="preserve">Mokslo metų eigoje </w:t>
            </w:r>
            <w:r w:rsidR="0091016C" w:rsidRPr="00FA2697">
              <w:rPr>
                <w:rFonts w:ascii="Times New Roman" w:eastAsia="Calibri" w:hAnsi="Times New Roman" w:cs="Times New Roman"/>
                <w:sz w:val="24"/>
                <w:szCs w:val="24"/>
              </w:rPr>
              <w:t>VTP</w:t>
            </w:r>
            <w:r w:rsidRPr="00FA2697">
              <w:rPr>
                <w:rFonts w:ascii="Times New Roman" w:eastAsia="Calibri" w:hAnsi="Times New Roman" w:cs="Times New Roman"/>
                <w:sz w:val="24"/>
                <w:szCs w:val="24"/>
              </w:rPr>
              <w:t xml:space="preserve"> suplanuotos veiklos iš „Kokybės krepšelio“ projekto: 36 mokytojai dalyvavo kolegialaus ryšio metodo mokymuose ir ėjo stebėti kolegų pamokas,</w:t>
            </w:r>
          </w:p>
          <w:p w14:paraId="235306BC" w14:textId="77777777"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Rengiant Progimnazijos ugdymo planą, atsižvelgiama į mokinių metinius, diagnostinių testų ir NMPP rezultatus bei veiklos įsivertinimo duomenis ar /ir rekomendacijas (pvz., kaip prielaida pasiekimams gerinti numatomos konsultacijos).</w:t>
            </w:r>
          </w:p>
          <w:p w14:paraId="433612A5" w14:textId="2EFFB381"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„Kokybės krepšelio“ </w:t>
            </w:r>
            <w:r w:rsidR="00BE4E95" w:rsidRPr="00FA2697">
              <w:rPr>
                <w:rFonts w:ascii="Times New Roman" w:hAnsi="Times New Roman" w:cs="Times New Roman"/>
                <w:sz w:val="24"/>
                <w:szCs w:val="24"/>
              </w:rPr>
              <w:t xml:space="preserve">projekto </w:t>
            </w:r>
            <w:r w:rsidRPr="00FA2697">
              <w:rPr>
                <w:rFonts w:ascii="Times New Roman" w:hAnsi="Times New Roman" w:cs="Times New Roman"/>
                <w:sz w:val="24"/>
                <w:szCs w:val="24"/>
              </w:rPr>
              <w:t>VTP vykdymas buvo stebimas paveikiai – Progimnazijos VKĮG, metodinės grupės nuo projekto pradžios analizuoja kiekybinių ir kokybinių rodiklių pokyčius, jų įtaką ugdymo kokybei.</w:t>
            </w:r>
          </w:p>
          <w:p w14:paraId="0C760E33" w14:textId="77777777"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Vertintojų stebėtose pamokose bendras aspekto „Kiekvieno mokinio pažangos ir pasiekimų“ vertinimo vidurkis – 2,75 (pradinių klasių mokytojų pamokų vertinimo vidurkis – 3,5). Pagal šį aspektą labai gerai ir gerai įvertinta 19 (36,5 proc.) pamokų, kaip stiprusis aspektas išskirtas 2 (1,3 proc.), kaip tobulintinas pažymėtas 24 (26,1 proc.) pamokų. </w:t>
            </w:r>
          </w:p>
          <w:p w14:paraId="280B6E3B" w14:textId="77777777" w:rsidR="00F2260D" w:rsidRPr="00FA2697" w:rsidRDefault="00F2260D"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Analizuojant pamokų stebėjimo protokolus pastebėta, kad trūksta išsamios mokinio pasiekimų pamokos pabaigoje analizės, atsižvelgiant į mokinio startines pozicijas pamokos pradžioje; dažnu atveju stengtasi kuo greičiau „išeiti medžiagą“, neaptariant mokymosi poveikio mokiniui. Tačiau pokalbiuose mokiniai ir mokytojai teigė, kad šią spragą „užpildo“ konsultacijos, kuriose mokiniai gali išsiaiškinti nesuprastus ar nespėtus suvokti pamokoje dalykus. Tinkamas mokymo(</w:t>
            </w:r>
            <w:proofErr w:type="spellStart"/>
            <w:r w:rsidRPr="00FA2697">
              <w:rPr>
                <w:rFonts w:ascii="Times New Roman" w:hAnsi="Times New Roman" w:cs="Times New Roman"/>
                <w:sz w:val="24"/>
                <w:szCs w:val="24"/>
              </w:rPr>
              <w:t>si</w:t>
            </w:r>
            <w:proofErr w:type="spellEnd"/>
            <w:r w:rsidRPr="00FA2697">
              <w:rPr>
                <w:rFonts w:ascii="Times New Roman" w:hAnsi="Times New Roman" w:cs="Times New Roman"/>
                <w:sz w:val="24"/>
                <w:szCs w:val="24"/>
              </w:rPr>
              <w:t>) poveikio aptarimas su mokiniu stebėtas 3c kl. fizinio ugdymo, 4a kl. matematikos, 3a, 6a, kl. lietuvių k., 7a kl. istorijos pamokose.</w:t>
            </w:r>
          </w:p>
          <w:p w14:paraId="4189BB18" w14:textId="59908DA5" w:rsidR="00F2260D" w:rsidRPr="00FA2697" w:rsidRDefault="00F2260D" w:rsidP="00FA2697">
            <w:pPr>
              <w:tabs>
                <w:tab w:val="left" w:pos="321"/>
                <w:tab w:val="left" w:pos="993"/>
                <w:tab w:val="left" w:pos="1877"/>
              </w:tabs>
              <w:ind w:left="34"/>
              <w:jc w:val="both"/>
              <w:rPr>
                <w:rFonts w:ascii="Times New Roman" w:hAnsi="Times New Roman" w:cs="Times New Roman"/>
                <w:b/>
                <w:bCs/>
                <w:sz w:val="24"/>
                <w:szCs w:val="24"/>
                <w:lang w:eastAsia="en-GB"/>
              </w:rPr>
            </w:pPr>
            <w:r w:rsidRPr="00FA2697">
              <w:rPr>
                <w:rFonts w:ascii="Times New Roman" w:hAnsi="Times New Roman" w:cs="Times New Roman"/>
                <w:sz w:val="24"/>
                <w:szCs w:val="24"/>
              </w:rPr>
              <w:t>Apibendrinę išorinio vertinimo metu gautus duomenis vertintojai daro išvadą, kad Progimnazijos dalyvavimas „Kokybės krepšelio“ projekte turi tinkamą poveikį mokinių gebėjimų augimui, mokymosi pasiekimų gerinimui ir kiekvieno mokinio individualiai pažangai.</w:t>
            </w:r>
          </w:p>
        </w:tc>
      </w:tr>
      <w:tr w:rsidR="00936753" w:rsidRPr="00FA2697" w14:paraId="0048F5F8" w14:textId="77777777" w:rsidTr="00340984">
        <w:trPr>
          <w:trHeight w:val="299"/>
        </w:trPr>
        <w:tc>
          <w:tcPr>
            <w:tcW w:w="2835" w:type="dxa"/>
          </w:tcPr>
          <w:p w14:paraId="08A00D88" w14:textId="0F14302C" w:rsidR="00936753" w:rsidRPr="00FA2697" w:rsidRDefault="00936753" w:rsidP="00FA2697">
            <w:pPr>
              <w:tabs>
                <w:tab w:val="left" w:pos="709"/>
                <w:tab w:val="left" w:pos="993"/>
              </w:tabs>
              <w:rPr>
                <w:rFonts w:ascii="Times New Roman" w:hAnsi="Times New Roman" w:cs="Times New Roman"/>
                <w:b/>
                <w:bCs/>
                <w:i/>
                <w:sz w:val="24"/>
                <w:szCs w:val="24"/>
              </w:rPr>
            </w:pPr>
            <w:r w:rsidRPr="00FA2697">
              <w:rPr>
                <w:rFonts w:ascii="Times New Roman" w:hAnsi="Times New Roman" w:cs="Times New Roman"/>
                <w:iCs/>
                <w:sz w:val="24"/>
                <w:szCs w:val="24"/>
              </w:rPr>
              <w:lastRenderedPageBreak/>
              <w:t>3.7.</w:t>
            </w:r>
            <w:r w:rsidRPr="00FA2697">
              <w:rPr>
                <w:rFonts w:ascii="Times New Roman" w:hAnsi="Times New Roman" w:cs="Times New Roman"/>
                <w:b/>
                <w:bCs/>
                <w:i/>
                <w:sz w:val="24"/>
                <w:szCs w:val="24"/>
              </w:rPr>
              <w:t xml:space="preserve"> </w:t>
            </w:r>
            <w:r w:rsidRPr="00FA2697">
              <w:rPr>
                <w:rFonts w:ascii="Times New Roman" w:hAnsi="Times New Roman" w:cs="Times New Roman"/>
                <w:iCs/>
                <w:sz w:val="24"/>
                <w:szCs w:val="24"/>
              </w:rPr>
              <w:t>Pozityvus profesionalumas, 3 lygis</w:t>
            </w:r>
          </w:p>
        </w:tc>
        <w:tc>
          <w:tcPr>
            <w:tcW w:w="7230" w:type="dxa"/>
            <w:vAlign w:val="center"/>
          </w:tcPr>
          <w:p w14:paraId="7B39DDBD" w14:textId="77777777" w:rsidR="00936753" w:rsidRPr="00F57D4F" w:rsidRDefault="00936753" w:rsidP="00FA2697">
            <w:pPr>
              <w:pStyle w:val="Sraopastraipa"/>
              <w:tabs>
                <w:tab w:val="left" w:pos="321"/>
              </w:tabs>
              <w:spacing w:after="0" w:line="240" w:lineRule="auto"/>
              <w:ind w:left="37"/>
              <w:jc w:val="both"/>
              <w:rPr>
                <w:rFonts w:ascii="Times New Roman" w:hAnsi="Times New Roman" w:cs="Times New Roman"/>
                <w:sz w:val="24"/>
                <w:szCs w:val="24"/>
              </w:rPr>
            </w:pPr>
            <w:r w:rsidRPr="00F57D4F">
              <w:rPr>
                <w:rFonts w:ascii="Times New Roman" w:hAnsi="Times New Roman" w:cs="Times New Roman"/>
                <w:iCs/>
                <w:sz w:val="24"/>
                <w:szCs w:val="24"/>
              </w:rPr>
              <w:t>Pozityvus profesionalumas tinkamas. Ši vertintojų įžvalga daroma išanalizavus Progimnazijos dokumentus bei apibendrinus susitikimų su bendruomenės nariais informaciją</w:t>
            </w:r>
            <w:r w:rsidRPr="00F57D4F">
              <w:rPr>
                <w:rFonts w:ascii="Times New Roman" w:hAnsi="Times New Roman" w:cs="Times New Roman"/>
                <w:sz w:val="24"/>
                <w:szCs w:val="24"/>
              </w:rPr>
              <w:t>:</w:t>
            </w:r>
          </w:p>
          <w:p w14:paraId="75FCA719" w14:textId="77777777" w:rsidR="00936753" w:rsidRPr="00FA2697" w:rsidRDefault="00936753"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Progimnazijoje dirba patyrę, nemažą darbo patirtį turintys pedagogai – 39 pedagogai (70 proc.) turi didesnį nei 20 metų pedagoginio darbo stažą</w:t>
            </w:r>
          </w:p>
          <w:p w14:paraId="78A36BA1" w14:textId="77777777" w:rsidR="00936753" w:rsidRPr="00FA2697" w:rsidRDefault="00936753" w:rsidP="00FA2697">
            <w:pPr>
              <w:pStyle w:val="Sraopastraipa"/>
              <w:numPr>
                <w:ilvl w:val="0"/>
                <w:numId w:val="20"/>
              </w:numPr>
              <w:tabs>
                <w:tab w:val="left" w:pos="321"/>
                <w:tab w:val="left" w:pos="463"/>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Progimnazijos 2022–2023 mokslo metų veiklos plano SSGG analizėje kaip stiprybė įvardinta „Aukšta mokytojų kvalifikacija, pozityvus profesionalumas“. </w:t>
            </w:r>
          </w:p>
          <w:p w14:paraId="306501F1" w14:textId="77777777" w:rsidR="00936753" w:rsidRPr="00FA2697" w:rsidRDefault="00936753"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Mokytojų darbo patirtis ir kompetencija turi įtakos pamokos kokybei: mokytojų ekspertų vestų pamokų vidurkis – 3,80, mokytojų metodininkų– 3,03, vyresniųjų mokytojų – 3,04, mokytojų – 2,28. Pamokos kokybės vertinimo duomenys rodo, kad aukščiausi vidurkiai yra mokytojų, kurių darbo stažas 31 m. ir daugiau (3,12) bei 21–30 m. (2,88).</w:t>
            </w:r>
          </w:p>
          <w:p w14:paraId="2E08372B" w14:textId="77777777" w:rsidR="00936753" w:rsidRPr="00FA2697" w:rsidRDefault="00936753"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Remiantis stebėtų pamokų protokolais galima teigti, kad daugelis mokytojų išmano savo ugdymo sritį, mokomuosius dalykus. Vizito metu </w:t>
            </w:r>
            <w:r w:rsidRPr="00FA2697">
              <w:rPr>
                <w:rFonts w:ascii="Times New Roman" w:hAnsi="Times New Roman" w:cs="Times New Roman"/>
                <w:sz w:val="24"/>
                <w:szCs w:val="24"/>
              </w:rPr>
              <w:lastRenderedPageBreak/>
              <w:t>fiksuota, kad daugumoje (61,8 proc.) pamokų, mokytojai ugdymą organizavo šiuolaikiškai, įdomiai ir veiksmingai: 17,7 proc. pamokų buvo šiuolaikiškos, 43,1 proc. pamokų mokytojai bandė dirbti šiuolaikiškai, aktyvindami mokinių darbą pamokoje ir skatindami jų atsakomybę mokantis, o 39,2 proc. pamokų buvo tradicinės, kuriose dominavo mokytojas.</w:t>
            </w:r>
          </w:p>
          <w:p w14:paraId="0C394471" w14:textId="025112B0" w:rsidR="00936753" w:rsidRPr="00FA2697" w:rsidRDefault="00936753"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Pokalbių su pedagogine bendruomene metu paaiškėjo, kad daugeliui mokytojų projekto ,,Kokybės krepšelis” įgyvendinimo metu itin aktualūs tapo sėkmę laiduojantys veiksniai: kompetencija, asmeninės savybės, motyvacija, kūrybiškumas, noras tobulėti bei gebėjimas perimti gerąją praktiką mokantis vieniems iš kitų. 2022</w:t>
            </w:r>
            <w:r w:rsidR="00AC5401" w:rsidRPr="00FA2697">
              <w:rPr>
                <w:rFonts w:ascii="Times New Roman" w:hAnsi="Times New Roman" w:cs="Times New Roman"/>
                <w:sz w:val="24"/>
                <w:szCs w:val="24"/>
              </w:rPr>
              <w:t xml:space="preserve"> </w:t>
            </w:r>
            <w:r w:rsidRPr="00FA2697">
              <w:rPr>
                <w:rFonts w:ascii="Times New Roman" w:hAnsi="Times New Roman" w:cs="Times New Roman"/>
                <w:sz w:val="24"/>
                <w:szCs w:val="24"/>
              </w:rPr>
              <w:t>m. IV ketvirtyje 36 progimnazijos mokytojai dalyvavo ilgalaikėje kvalifikacijos tobulinimo programoje „Kolegialaus ryšio metodo mokymas ir įgyvendinimas mokytojų savitarpio pagalbai ir bendradarbiavimui, pamokos kokybės didinimui“.</w:t>
            </w:r>
          </w:p>
          <w:p w14:paraId="0C035209" w14:textId="583A5968" w:rsidR="00936753" w:rsidRPr="00FA2697" w:rsidRDefault="00936753"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Visi pradinių klasių mokytojai dalyvavo informatikos ir kūrybinių technologijų mokymo(</w:t>
            </w:r>
            <w:proofErr w:type="spellStart"/>
            <w:r w:rsidRPr="00FA2697">
              <w:rPr>
                <w:rFonts w:ascii="Times New Roman" w:hAnsi="Times New Roman" w:cs="Times New Roman"/>
                <w:sz w:val="24"/>
                <w:szCs w:val="24"/>
              </w:rPr>
              <w:t>si</w:t>
            </w:r>
            <w:proofErr w:type="spellEnd"/>
            <w:r w:rsidRPr="00FA2697">
              <w:rPr>
                <w:rFonts w:ascii="Times New Roman" w:hAnsi="Times New Roman" w:cs="Times New Roman"/>
                <w:sz w:val="24"/>
                <w:szCs w:val="24"/>
              </w:rPr>
              <w:t>) programoje Vedliai. Apie 50 proc. mokytojų 2022-02-18 d. dalyvavo mokymuose „Veiksmingas būdas siekti pažangos – mokėjimo mokytis kompetencijos ugdymas“. 2023 m. sausio–vasario mėnesiais Progimnazijos komanda dalyvavo kvalifikacijos tobulinimo programoje „Informatikos gebėjimų ugdymas pradinėse klasėse“ (40 val.), o kovo pabaigoje informacinių technologijų mokytojai dalyvavo mokymuose, skirtuose darbui su programuojamomis graviravimo-pjaustymo staklėmis.</w:t>
            </w:r>
          </w:p>
          <w:p w14:paraId="766ED279" w14:textId="77777777" w:rsidR="00936753" w:rsidRPr="00FA2697" w:rsidRDefault="00936753"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Progimnazijos trys pradinių klasių mokytojos ir vadovas dalijosi gerąja patirtimi su Ukmergės rajono pedagogais, o 2022 metų pavasarį Progimnazijos mokytojų kolektyvas lankėsi Jonavos „Neries“ pagrindinėje mokykloje, kur abiejų mokyklų pedagogai dalinosi patirtimi, diskutavo apie įgyvendinamus bendrus abiejų ugdymo įstaigų projektus. Nusiteikimas bendradarbiauti su kitų mokyklų pedagogais demonstruoja Progimnazijos pedagogų pozityvų profesionalumą ir nuolatinį siekį tobulėti.</w:t>
            </w:r>
          </w:p>
          <w:p w14:paraId="148D566F" w14:textId="77777777" w:rsidR="00936753" w:rsidRPr="00FA2697" w:rsidRDefault="00936753"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Pokalbyje su Progimnazijos taryba mokinių tėvai taip pat akcentavo mokytojų profesionalumą, įsipareigojimą profesijai bei siekį skatinti kiekvieną mokinį siekti aukštesnių mokymosi rezultatų.</w:t>
            </w:r>
          </w:p>
          <w:p w14:paraId="0D399826" w14:textId="77777777" w:rsidR="00936753" w:rsidRPr="00FA2697" w:rsidRDefault="00936753" w:rsidP="00FA2697">
            <w:pPr>
              <w:pStyle w:val="Sraopastraipa"/>
              <w:numPr>
                <w:ilvl w:val="0"/>
                <w:numId w:val="20"/>
              </w:numPr>
              <w:tabs>
                <w:tab w:val="left" w:pos="321"/>
              </w:tabs>
              <w:spacing w:after="0" w:line="240" w:lineRule="auto"/>
              <w:ind w:left="37"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Progimnazijos mokytojai gerbia mokinius yra nuoširdūs ir supratingi. Vertinimo metu stebėtose pamokose ir per pertraukas dominavo pagarbūs ir šilti mokytojų ir mokinių santykiai, nuoširdus bendravimas ir tarpusavio supratimas. Tai pokalbiuose patvirtino ir Mokinių tarybos nariai, teigę, kad „esant reikalui į bet kurį mokytoją gali kreiptis pagalbos“. </w:t>
            </w:r>
          </w:p>
          <w:p w14:paraId="7F33C63C" w14:textId="1968E9E9" w:rsidR="00936753" w:rsidRPr="00FA2697" w:rsidRDefault="00936753" w:rsidP="00FA2697">
            <w:pPr>
              <w:tabs>
                <w:tab w:val="left" w:pos="321"/>
                <w:tab w:val="left" w:pos="993"/>
                <w:tab w:val="left" w:pos="1877"/>
              </w:tabs>
              <w:ind w:left="34"/>
              <w:jc w:val="both"/>
              <w:rPr>
                <w:rFonts w:ascii="Times New Roman" w:hAnsi="Times New Roman" w:cs="Times New Roman"/>
                <w:b/>
                <w:bCs/>
                <w:sz w:val="24"/>
                <w:szCs w:val="24"/>
                <w:lang w:eastAsia="en-GB"/>
              </w:rPr>
            </w:pPr>
            <w:r w:rsidRPr="00FA2697">
              <w:rPr>
                <w:rFonts w:ascii="Times New Roman" w:hAnsi="Times New Roman" w:cs="Times New Roman"/>
                <w:sz w:val="24"/>
                <w:szCs w:val="24"/>
              </w:rPr>
              <w:t>Apibendrinant galima teigti, kad „Kokybės krepšelio“ VTP uždavinys „Gerinti mokytojų profesines kompetencijas siekiant dirbti kuo geriau“ įgyvendinamas paveikiai</w:t>
            </w:r>
            <w:r w:rsidR="00AC5401" w:rsidRPr="00FA2697">
              <w:rPr>
                <w:rFonts w:ascii="Times New Roman" w:hAnsi="Times New Roman" w:cs="Times New Roman"/>
                <w:sz w:val="24"/>
                <w:szCs w:val="24"/>
              </w:rPr>
              <w:t xml:space="preserve"> </w:t>
            </w:r>
            <w:r w:rsidRPr="00FA2697">
              <w:rPr>
                <w:rFonts w:ascii="Times New Roman" w:hAnsi="Times New Roman" w:cs="Times New Roman"/>
                <w:sz w:val="24"/>
                <w:szCs w:val="24"/>
              </w:rPr>
              <w:t>–</w:t>
            </w:r>
            <w:r w:rsidR="00AC5401"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mokytojų, nuolatinis profesinis tobulėjimas, kvalifikacijos tobulinimo renginiuose įgyta patirtis daro reikšmingą įtaką Progimnazijos pažangai, mokinių akademinių pasiekimų ir bendrųjų </w:t>
            </w:r>
            <w:r w:rsidRPr="00FA2697">
              <w:rPr>
                <w:rFonts w:ascii="Times New Roman" w:hAnsi="Times New Roman" w:cs="Times New Roman"/>
                <w:sz w:val="24"/>
                <w:szCs w:val="24"/>
              </w:rPr>
              <w:lastRenderedPageBreak/>
              <w:t>kompetencijų ugdymui ir kuria prielaidas sėkmingam „Tūkstantmečio mokyklų“ programos veiklų įgyvendinimui.</w:t>
            </w:r>
          </w:p>
        </w:tc>
      </w:tr>
      <w:tr w:rsidR="00936753" w:rsidRPr="00FA2697" w14:paraId="5A54BD61" w14:textId="77777777" w:rsidTr="00340984">
        <w:trPr>
          <w:trHeight w:val="299"/>
        </w:trPr>
        <w:tc>
          <w:tcPr>
            <w:tcW w:w="2835" w:type="dxa"/>
          </w:tcPr>
          <w:p w14:paraId="0A9F90F3" w14:textId="7DEE9528" w:rsidR="00936753" w:rsidRPr="00FA2697" w:rsidRDefault="00936753" w:rsidP="00FA2697">
            <w:pPr>
              <w:tabs>
                <w:tab w:val="left" w:pos="709"/>
                <w:tab w:val="left" w:pos="993"/>
              </w:tabs>
              <w:rPr>
                <w:rFonts w:ascii="Times New Roman" w:hAnsi="Times New Roman" w:cs="Times New Roman"/>
                <w:b/>
                <w:bCs/>
                <w:i/>
                <w:sz w:val="24"/>
                <w:szCs w:val="24"/>
              </w:rPr>
            </w:pPr>
            <w:r w:rsidRPr="00FA2697">
              <w:rPr>
                <w:rFonts w:ascii="Times New Roman" w:hAnsi="Times New Roman" w:cs="Times New Roman"/>
                <w:iCs/>
                <w:sz w:val="24"/>
                <w:szCs w:val="24"/>
              </w:rPr>
              <w:lastRenderedPageBreak/>
              <w:t>3.8</w:t>
            </w:r>
            <w:r w:rsidRPr="00FA2697">
              <w:rPr>
                <w:rFonts w:ascii="Times New Roman" w:hAnsi="Times New Roman" w:cs="Times New Roman"/>
                <w:b/>
                <w:bCs/>
                <w:i/>
                <w:sz w:val="24"/>
                <w:szCs w:val="24"/>
              </w:rPr>
              <w:t xml:space="preserve">. </w:t>
            </w:r>
            <w:r w:rsidRPr="00FA2697">
              <w:rPr>
                <w:rFonts w:ascii="Times New Roman" w:hAnsi="Times New Roman" w:cs="Times New Roman"/>
                <w:iCs/>
                <w:sz w:val="24"/>
                <w:szCs w:val="24"/>
              </w:rPr>
              <w:t>Nuolatinis profesinis tobulėjimas, 3 lygis</w:t>
            </w:r>
          </w:p>
        </w:tc>
        <w:tc>
          <w:tcPr>
            <w:tcW w:w="7230" w:type="dxa"/>
            <w:vAlign w:val="center"/>
          </w:tcPr>
          <w:p w14:paraId="626CF8B5" w14:textId="12CB9FB0" w:rsidR="00936753" w:rsidRPr="00F57D4F" w:rsidRDefault="00936753" w:rsidP="00FA2697">
            <w:pPr>
              <w:pStyle w:val="Default"/>
              <w:tabs>
                <w:tab w:val="left" w:pos="321"/>
                <w:tab w:val="left" w:pos="1877"/>
              </w:tabs>
              <w:ind w:left="34"/>
              <w:jc w:val="both"/>
              <w:rPr>
                <w:iCs/>
                <w:lang w:eastAsia="en-GB"/>
              </w:rPr>
            </w:pPr>
            <w:r w:rsidRPr="00F57D4F">
              <w:rPr>
                <w:iCs/>
                <w:lang w:eastAsia="en-GB"/>
              </w:rPr>
              <w:t>Reiklumas sau, atkaklumas ir nuoseklumas tinkami.</w:t>
            </w:r>
          </w:p>
          <w:p w14:paraId="098E10F6" w14:textId="60FB7C39" w:rsidR="00936753" w:rsidRPr="00FA2697" w:rsidRDefault="00936753" w:rsidP="00FA2697">
            <w:pPr>
              <w:pStyle w:val="Default"/>
              <w:numPr>
                <w:ilvl w:val="0"/>
                <w:numId w:val="13"/>
              </w:numPr>
              <w:tabs>
                <w:tab w:val="left" w:pos="321"/>
                <w:tab w:val="left" w:pos="1877"/>
              </w:tabs>
              <w:ind w:left="34" w:firstLine="0"/>
              <w:jc w:val="both"/>
            </w:pPr>
            <w:r w:rsidRPr="00FA2697">
              <w:t xml:space="preserve">Progimnazijos mokytojai įgyvendindami projekto „Kokybės krepšelio“ uždavinį „Gerinti mokytojų profesines kompetencijas siekiant dirbti kuo geriau” tobulino dalykines ir bendrąsias kompetencijas seminaruose, dalinosi patirtimi su ugdymo įstaigos bei rajono kolegomis. </w:t>
            </w:r>
          </w:p>
          <w:p w14:paraId="2A2D5707" w14:textId="14E23BD3" w:rsidR="00936753" w:rsidRPr="00FA2697" w:rsidRDefault="00936753" w:rsidP="00FA2697">
            <w:pPr>
              <w:pStyle w:val="Default"/>
              <w:numPr>
                <w:ilvl w:val="0"/>
                <w:numId w:val="13"/>
              </w:numPr>
              <w:tabs>
                <w:tab w:val="left" w:pos="321"/>
                <w:tab w:val="left" w:pos="1877"/>
              </w:tabs>
              <w:ind w:left="34" w:firstLine="0"/>
              <w:jc w:val="both"/>
            </w:pPr>
            <w:r w:rsidRPr="00FA2697">
              <w:t>Projekto metu įgyvendintas modulis 1–4 kl. mokytojų skaitmeninės kompetencijos plėtojimas“. Visi pradinių klasių mokytojai dalyvavo informatikos ir kūrybinių technologijų mokymo(</w:t>
            </w:r>
            <w:proofErr w:type="spellStart"/>
            <w:r w:rsidRPr="00FA2697">
              <w:t>si</w:t>
            </w:r>
            <w:proofErr w:type="spellEnd"/>
            <w:r w:rsidRPr="00FA2697">
              <w:t xml:space="preserve">) programoje „Vedliai“, įgytas kompetencijas panaudoja vedant Kompiuterinio raštingumo pamokas 3–4 kl. mokiniams. </w:t>
            </w:r>
          </w:p>
          <w:p w14:paraId="28708116" w14:textId="7A8F23F6" w:rsidR="00936753" w:rsidRPr="00FA2697" w:rsidRDefault="00936753" w:rsidP="00FA2697">
            <w:pPr>
              <w:pStyle w:val="Default"/>
              <w:numPr>
                <w:ilvl w:val="0"/>
                <w:numId w:val="13"/>
              </w:numPr>
              <w:tabs>
                <w:tab w:val="left" w:pos="321"/>
                <w:tab w:val="left" w:pos="1877"/>
              </w:tabs>
              <w:ind w:left="34" w:firstLine="0"/>
              <w:jc w:val="both"/>
            </w:pPr>
            <w:r w:rsidRPr="00FA2697">
              <w:rPr>
                <w:rFonts w:eastAsia="Calibri"/>
              </w:rPr>
              <w:t>36 (64,3 proc.) mokytojai dalyvavo „</w:t>
            </w:r>
            <w:r w:rsidRPr="00FA2697">
              <w:t xml:space="preserve">Kokybės krepšelio“ projekte numatytoje ilgalaikėje kvalifikacijos tobulinimo programoje: „Kolegialaus ryšio metodo mokymai ir įgyvendinimas mokytojų savitarpio pagalbai ir bendradarbiavimui, pamokos kokybės didinimui“. Mokytojai pažymi, kad šie mokymai paskatino juos dažniau bendradarbiauti su kolegomis lankantis vieni kitų pamokose, dalintis įžvalgomis apie individualias patirtis susijusias su pamokos organizavimu, turinio perteikimu. Progimnazijos </w:t>
            </w:r>
            <w:r w:rsidRPr="00FA2697">
              <w:rPr>
                <w:bCs/>
              </w:rPr>
              <w:t xml:space="preserve">vadovai taip pat stebi mokytojų vedamas pamokas, teikia grįžtamąjį ryšį. </w:t>
            </w:r>
            <w:r w:rsidRPr="00FA2697">
              <w:t xml:space="preserve">Vertintojai pastebi, kad kolegialus mokytojų bendradarbiavimas stokoja vieningų susitarimų dėl pamokos organizavimo tobulinimo bei kryptingo, į Progimnazijos pažangą orientuoto dalinimosi patirtimi pamokos kokybės gerinimo tikslais. </w:t>
            </w:r>
          </w:p>
          <w:p w14:paraId="7F14DECA" w14:textId="77777777" w:rsidR="00936753" w:rsidRPr="00FA2697" w:rsidRDefault="00936753" w:rsidP="00FA2697">
            <w:pPr>
              <w:pStyle w:val="Default"/>
              <w:numPr>
                <w:ilvl w:val="0"/>
                <w:numId w:val="13"/>
              </w:numPr>
              <w:tabs>
                <w:tab w:val="left" w:pos="321"/>
                <w:tab w:val="left" w:pos="1877"/>
              </w:tabs>
              <w:ind w:left="34" w:firstLine="0"/>
              <w:jc w:val="both"/>
              <w:rPr>
                <w:b/>
                <w:bCs/>
                <w:lang w:eastAsia="en-GB"/>
              </w:rPr>
            </w:pPr>
            <w:r w:rsidRPr="00FA2697">
              <w:t xml:space="preserve">Informacinių technologijų ugdymo kokybei gerinti dvi 3–4 klasių mokytojos naudojo virtualią aplinką </w:t>
            </w:r>
            <w:proofErr w:type="spellStart"/>
            <w:r w:rsidRPr="00FA2697">
              <w:t>Educraft</w:t>
            </w:r>
            <w:proofErr w:type="spellEnd"/>
            <w:r w:rsidRPr="00FA2697">
              <w:t xml:space="preserve"> ir dalyvavo mokymuose, kaip dirbti su šia programa, kuri taip pat buvo finansuojama iš „Kokybės krepšelio“ lėšų.</w:t>
            </w:r>
          </w:p>
          <w:p w14:paraId="5AFBE019" w14:textId="77777777" w:rsidR="00936753" w:rsidRPr="00FA2697" w:rsidRDefault="00936753" w:rsidP="00FA2697">
            <w:pPr>
              <w:pStyle w:val="Sraopastraipa"/>
              <w:numPr>
                <w:ilvl w:val="0"/>
                <w:numId w:val="13"/>
              </w:numPr>
              <w:tabs>
                <w:tab w:val="left" w:pos="321"/>
                <w:tab w:val="left" w:pos="1877"/>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bCs/>
                <w:sz w:val="24"/>
                <w:szCs w:val="24"/>
              </w:rPr>
              <w:t xml:space="preserve">Rašytinių savianalizės anketų Progimnazijos mokytojai nepildo, jų buvo nuspręsta atsisakyti pasipriešinus mokytojų profsąjungai. </w:t>
            </w:r>
          </w:p>
          <w:p w14:paraId="0BD11300" w14:textId="77777777" w:rsidR="00936753" w:rsidRPr="00FA2697" w:rsidRDefault="00936753" w:rsidP="00FA2697">
            <w:pPr>
              <w:pStyle w:val="Sraopastraipa"/>
              <w:numPr>
                <w:ilvl w:val="0"/>
                <w:numId w:val="13"/>
              </w:numPr>
              <w:tabs>
                <w:tab w:val="left" w:pos="321"/>
                <w:tab w:val="left" w:pos="1877"/>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bCs/>
                <w:sz w:val="24"/>
                <w:szCs w:val="24"/>
              </w:rPr>
              <w:t xml:space="preserve">Kiekvienais metais vyksta metiniai mokytojų pokalbiai su administracija, pagal iš anksto paruoštus klausimus, kurių metu pristatomos mokytojų įvykdytos veiklos, numatomi tikslai kitiems mokslo metams. Mokytojai pokalbyje įvardino, kad klausimai būna susiję su Progimnazijos veiklos plano tikslais ir uždaviniais. </w:t>
            </w:r>
          </w:p>
          <w:p w14:paraId="6ED29A66" w14:textId="77777777" w:rsidR="00936753" w:rsidRPr="00FA2697" w:rsidRDefault="00936753" w:rsidP="00FA2697">
            <w:pPr>
              <w:pStyle w:val="Sraopastraipa"/>
              <w:numPr>
                <w:ilvl w:val="0"/>
                <w:numId w:val="13"/>
              </w:numPr>
              <w:tabs>
                <w:tab w:val="left" w:pos="321"/>
                <w:tab w:val="left" w:pos="1877"/>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bCs/>
                <w:sz w:val="24"/>
                <w:szCs w:val="24"/>
              </w:rPr>
              <w:t>Kiekvienais metais Progimnazija. teikia mokytojus apdovanojimui Mokytojo dienos proga už pasiektus rezultatus, mokytojai skatinami padėkos raštais.</w:t>
            </w:r>
          </w:p>
          <w:p w14:paraId="207A2C20" w14:textId="29C05CDE" w:rsidR="00936753" w:rsidRPr="00FA2697" w:rsidRDefault="00936753" w:rsidP="00FA2697">
            <w:pPr>
              <w:pStyle w:val="Sraopastraipa"/>
              <w:numPr>
                <w:ilvl w:val="0"/>
                <w:numId w:val="13"/>
              </w:numPr>
              <w:tabs>
                <w:tab w:val="left" w:pos="321"/>
                <w:tab w:val="left" w:pos="1877"/>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bCs/>
                <w:sz w:val="24"/>
                <w:szCs w:val="24"/>
              </w:rPr>
              <w:t xml:space="preserve">Vertintojai pastebi, jog mokytojų veiklos vertinimo ir įsivertinimo procese labiau </w:t>
            </w:r>
            <w:r w:rsidRPr="00FA2697">
              <w:rPr>
                <w:rFonts w:ascii="Times New Roman" w:hAnsi="Times New Roman" w:cs="Times New Roman"/>
                <w:sz w:val="24"/>
                <w:szCs w:val="24"/>
              </w:rPr>
              <w:t xml:space="preserve">orientuojamasi į veiklas, nei į jų poveikį mokinių ugdymuisi, mokytojų profesinio tobulėjimo stebėjimas yra vidutiniškas. </w:t>
            </w:r>
          </w:p>
          <w:p w14:paraId="268869EF" w14:textId="760382E1" w:rsidR="00936753" w:rsidRPr="00FA2697" w:rsidRDefault="00936753" w:rsidP="00FA2697">
            <w:pPr>
              <w:tabs>
                <w:tab w:val="left" w:pos="321"/>
                <w:tab w:val="left" w:pos="993"/>
                <w:tab w:val="left" w:pos="1877"/>
              </w:tabs>
              <w:ind w:left="34"/>
              <w:jc w:val="both"/>
              <w:rPr>
                <w:rFonts w:ascii="Times New Roman" w:hAnsi="Times New Roman" w:cs="Times New Roman"/>
                <w:b/>
                <w:bCs/>
                <w:sz w:val="24"/>
                <w:szCs w:val="24"/>
                <w:lang w:eastAsia="en-GB"/>
              </w:rPr>
            </w:pPr>
            <w:r w:rsidRPr="00FA2697">
              <w:rPr>
                <w:rFonts w:ascii="Times New Roman" w:eastAsia="Times New Roman" w:hAnsi="Times New Roman" w:cs="Times New Roman"/>
                <w:sz w:val="24"/>
                <w:szCs w:val="24"/>
              </w:rPr>
              <w:t>Vadovaudamiesi vertinimo metu surinktais ir apibendrintais duomenimis vertintojai daro išvadą, kad Progimnazijos pedagogų nuolatinis profesinis tobulėjimas yra tinkamas.</w:t>
            </w:r>
          </w:p>
        </w:tc>
      </w:tr>
      <w:tr w:rsidR="00936753" w:rsidRPr="00FA2697" w14:paraId="3CB9A2E2" w14:textId="77777777" w:rsidTr="00340984">
        <w:tc>
          <w:tcPr>
            <w:tcW w:w="2835" w:type="dxa"/>
          </w:tcPr>
          <w:p w14:paraId="1ADED92B" w14:textId="77777777" w:rsidR="00936753" w:rsidRPr="00FA2697" w:rsidRDefault="00936753" w:rsidP="00FA2697">
            <w:pPr>
              <w:rPr>
                <w:rFonts w:ascii="Times New Roman" w:hAnsi="Times New Roman" w:cs="Times New Roman"/>
                <w:bCs/>
                <w:i/>
                <w:iCs/>
                <w:sz w:val="24"/>
                <w:szCs w:val="24"/>
              </w:rPr>
            </w:pPr>
            <w:r w:rsidRPr="00FA2697">
              <w:rPr>
                <w:rFonts w:ascii="Times New Roman" w:hAnsi="Times New Roman" w:cs="Times New Roman"/>
                <w:bCs/>
                <w:i/>
                <w:iCs/>
                <w:sz w:val="24"/>
                <w:szCs w:val="24"/>
              </w:rPr>
              <w:lastRenderedPageBreak/>
              <w:t xml:space="preserve">Stiprieji mokyklos veiklos aspektai  </w:t>
            </w:r>
          </w:p>
          <w:p w14:paraId="597E388D" w14:textId="7CEE4123" w:rsidR="00936753" w:rsidRPr="00FA2697" w:rsidRDefault="00936753" w:rsidP="00FA2697">
            <w:pPr>
              <w:tabs>
                <w:tab w:val="left" w:pos="709"/>
                <w:tab w:val="left" w:pos="993"/>
              </w:tabs>
              <w:jc w:val="center"/>
              <w:rPr>
                <w:rFonts w:ascii="Times New Roman" w:hAnsi="Times New Roman" w:cs="Times New Roman"/>
                <w:sz w:val="24"/>
                <w:szCs w:val="24"/>
              </w:rPr>
            </w:pPr>
          </w:p>
        </w:tc>
        <w:tc>
          <w:tcPr>
            <w:tcW w:w="7230" w:type="dxa"/>
            <w:vAlign w:val="center"/>
          </w:tcPr>
          <w:p w14:paraId="3728A412" w14:textId="77777777" w:rsidR="00936753" w:rsidRPr="00FA2697" w:rsidRDefault="00936753" w:rsidP="00FA2697">
            <w:pPr>
              <w:tabs>
                <w:tab w:val="left" w:pos="709"/>
                <w:tab w:val="left" w:pos="993"/>
              </w:tabs>
              <w:rPr>
                <w:rFonts w:ascii="Times New Roman" w:hAnsi="Times New Roman" w:cs="Times New Roman"/>
                <w:sz w:val="24"/>
                <w:szCs w:val="24"/>
                <w:lang w:eastAsia="en-GB"/>
              </w:rPr>
            </w:pPr>
            <w:r w:rsidRPr="00FA2697">
              <w:rPr>
                <w:rFonts w:ascii="Times New Roman" w:hAnsi="Times New Roman" w:cs="Times New Roman"/>
                <w:sz w:val="24"/>
                <w:szCs w:val="24"/>
                <w:lang w:eastAsia="en-GB"/>
              </w:rPr>
              <w:t xml:space="preserve">Pasiekimų ir pažangos matavimas, stebėsenos </w:t>
            </w:r>
            <w:proofErr w:type="spellStart"/>
            <w:r w:rsidRPr="00FA2697">
              <w:rPr>
                <w:rFonts w:ascii="Times New Roman" w:hAnsi="Times New Roman" w:cs="Times New Roman"/>
                <w:sz w:val="24"/>
                <w:szCs w:val="24"/>
                <w:lang w:eastAsia="en-GB"/>
              </w:rPr>
              <w:t>sistemingumas</w:t>
            </w:r>
            <w:proofErr w:type="spellEnd"/>
            <w:r w:rsidRPr="00FA2697">
              <w:rPr>
                <w:rFonts w:ascii="Times New Roman" w:hAnsi="Times New Roman" w:cs="Times New Roman"/>
                <w:sz w:val="24"/>
                <w:szCs w:val="24"/>
                <w:lang w:eastAsia="en-GB"/>
              </w:rPr>
              <w:t>.</w:t>
            </w:r>
          </w:p>
          <w:p w14:paraId="5A4C5083" w14:textId="50057012" w:rsidR="00936753" w:rsidRPr="00FA2697" w:rsidRDefault="00936753" w:rsidP="00F57D4F">
            <w:pPr>
              <w:tabs>
                <w:tab w:val="left" w:pos="709"/>
                <w:tab w:val="left" w:pos="993"/>
              </w:tabs>
              <w:rPr>
                <w:rFonts w:ascii="Times New Roman" w:hAnsi="Times New Roman" w:cs="Times New Roman"/>
                <w:b/>
                <w:bCs/>
                <w:sz w:val="24"/>
                <w:szCs w:val="24"/>
                <w:lang w:eastAsia="en-GB"/>
              </w:rPr>
            </w:pPr>
            <w:r w:rsidRPr="00FA2697">
              <w:rPr>
                <w:rFonts w:ascii="Times New Roman" w:hAnsi="Times New Roman" w:cs="Times New Roman"/>
                <w:sz w:val="24"/>
                <w:szCs w:val="24"/>
                <w:lang w:eastAsia="en-GB"/>
              </w:rPr>
              <w:t>1–4 kl. mokytojų gebėjimas taikyti įvairias priemones ir būdus mokinių pasiekimų įsivertinimui pamokoje.</w:t>
            </w:r>
            <w:r w:rsidRPr="00FA2697">
              <w:rPr>
                <w:rFonts w:ascii="Times New Roman" w:hAnsi="Times New Roman" w:cs="Times New Roman"/>
                <w:b/>
                <w:bCs/>
                <w:sz w:val="24"/>
                <w:szCs w:val="24"/>
                <w:lang w:eastAsia="en-GB"/>
              </w:rPr>
              <w:t xml:space="preserve"> </w:t>
            </w:r>
          </w:p>
        </w:tc>
      </w:tr>
      <w:tr w:rsidR="00936753" w:rsidRPr="00FA2697" w14:paraId="71793284" w14:textId="77777777" w:rsidTr="00F57D4F">
        <w:tc>
          <w:tcPr>
            <w:tcW w:w="2835" w:type="dxa"/>
          </w:tcPr>
          <w:p w14:paraId="6A4FB7FF" w14:textId="76746867" w:rsidR="00936753" w:rsidRPr="00FA2697" w:rsidRDefault="00936753" w:rsidP="00F57D4F">
            <w:pPr>
              <w:rPr>
                <w:rFonts w:ascii="Times New Roman" w:hAnsi="Times New Roman" w:cs="Times New Roman"/>
                <w:sz w:val="24"/>
                <w:szCs w:val="24"/>
              </w:rPr>
            </w:pPr>
            <w:r w:rsidRPr="00FA2697">
              <w:rPr>
                <w:rFonts w:ascii="Times New Roman" w:hAnsi="Times New Roman" w:cs="Times New Roman"/>
                <w:bCs/>
                <w:i/>
                <w:iCs/>
                <w:sz w:val="24"/>
                <w:szCs w:val="24"/>
              </w:rPr>
              <w:t xml:space="preserve">Tobulintini mokyklos veiklos aspektai  </w:t>
            </w:r>
          </w:p>
        </w:tc>
        <w:tc>
          <w:tcPr>
            <w:tcW w:w="7230" w:type="dxa"/>
          </w:tcPr>
          <w:p w14:paraId="13B081EB" w14:textId="1D9FF54C" w:rsidR="00936753" w:rsidRPr="00FA2697" w:rsidRDefault="00936753" w:rsidP="00F57D4F">
            <w:pPr>
              <w:tabs>
                <w:tab w:val="left" w:pos="709"/>
                <w:tab w:val="left" w:pos="993"/>
              </w:tabs>
              <w:rPr>
                <w:rFonts w:ascii="Times New Roman" w:hAnsi="Times New Roman" w:cs="Times New Roman"/>
                <w:sz w:val="24"/>
                <w:szCs w:val="24"/>
                <w:lang w:eastAsia="en-GB"/>
              </w:rPr>
            </w:pPr>
            <w:r w:rsidRPr="00FA2697">
              <w:rPr>
                <w:rFonts w:ascii="Times New Roman" w:hAnsi="Times New Roman" w:cs="Times New Roman"/>
                <w:sz w:val="24"/>
                <w:szCs w:val="24"/>
                <w:lang w:eastAsia="en-GB"/>
              </w:rPr>
              <w:t>5–8 kl. mokinių mokymosi pažangos ir pasiekimų vertinimas pamokoje.</w:t>
            </w:r>
          </w:p>
          <w:p w14:paraId="0F52AB10" w14:textId="6225BD6C" w:rsidR="00936753" w:rsidRPr="00F57D4F" w:rsidRDefault="008878D0" w:rsidP="00F57D4F">
            <w:pPr>
              <w:tabs>
                <w:tab w:val="left" w:pos="709"/>
                <w:tab w:val="left" w:pos="993"/>
              </w:tabs>
              <w:rPr>
                <w:rFonts w:ascii="Times New Roman" w:hAnsi="Times New Roman" w:cs="Times New Roman"/>
                <w:sz w:val="24"/>
                <w:szCs w:val="24"/>
                <w:lang w:eastAsia="en-GB"/>
              </w:rPr>
            </w:pPr>
            <w:r w:rsidRPr="00FA2697">
              <w:rPr>
                <w:rFonts w:ascii="Times New Roman" w:hAnsi="Times New Roman" w:cs="Times New Roman"/>
                <w:sz w:val="24"/>
                <w:szCs w:val="24"/>
              </w:rPr>
              <w:t>Pasiekimų ir pažangos pamokoje sistemingas matavimas ir aptarimas.</w:t>
            </w:r>
          </w:p>
        </w:tc>
      </w:tr>
    </w:tbl>
    <w:p w14:paraId="4D8FDEC7" w14:textId="77777777" w:rsidR="00D4241D" w:rsidRPr="00FA2697" w:rsidRDefault="00D4241D" w:rsidP="00FA2697">
      <w:pPr>
        <w:spacing w:after="0" w:line="240" w:lineRule="auto"/>
        <w:ind w:firstLine="454"/>
        <w:rPr>
          <w:rFonts w:ascii="Times New Roman" w:hAnsi="Times New Roman" w:cs="Times New Roman"/>
          <w:b/>
          <w:sz w:val="24"/>
          <w:szCs w:val="24"/>
          <w:lang w:eastAsia="lt-LT"/>
        </w:rPr>
      </w:pPr>
    </w:p>
    <w:p w14:paraId="572A21E2" w14:textId="116F864F" w:rsidR="00DC3B25" w:rsidRPr="00FA2697" w:rsidRDefault="00DC3B25" w:rsidP="00FA2697">
      <w:pPr>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4.2. Kaip stebimas mokyklos suplanuotų tobulinimo veiklų, pasirinktų veiklos</w:t>
      </w:r>
      <w:r w:rsidR="00D4241D" w:rsidRPr="00FA2697">
        <w:rPr>
          <w:rFonts w:ascii="Times New Roman" w:hAnsi="Times New Roman" w:cs="Times New Roman"/>
          <w:b/>
          <w:sz w:val="24"/>
          <w:szCs w:val="24"/>
          <w:lang w:eastAsia="lt-LT"/>
        </w:rPr>
        <w:t xml:space="preserve"> </w:t>
      </w:r>
      <w:r w:rsidRPr="00FA2697">
        <w:rPr>
          <w:rFonts w:ascii="Times New Roman" w:hAnsi="Times New Roman" w:cs="Times New Roman"/>
          <w:b/>
          <w:sz w:val="24"/>
          <w:szCs w:val="24"/>
          <w:lang w:eastAsia="lt-LT"/>
        </w:rPr>
        <w:t>tobulinimo priemonių ir būdų įgyvendinimo nuoseklumas ir tinkamumas mokinių ugdymosi pasiekimams gerinti?</w:t>
      </w:r>
    </w:p>
    <w:p w14:paraId="60751127" w14:textId="2CC924FA" w:rsidR="00345132" w:rsidRPr="00FA2697" w:rsidRDefault="00345132"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3B9C4C62" w14:textId="7E804C8D" w:rsidR="00345132" w:rsidRPr="00FA2697" w:rsidRDefault="00345132" w:rsidP="00FA2697">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 xml:space="preserve">4.2.1. Mokyklos suplanuotų tobulinimo veiklų, pasirinktų veiklos tobulinimo priemonių ir būdų įgyvendinimo stebėjimas / stebėjimo sistema </w:t>
      </w:r>
    </w:p>
    <w:p w14:paraId="277B0E41" w14:textId="153A2FED" w:rsidR="00345132" w:rsidRPr="00FA2697" w:rsidRDefault="00345132"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00BCAD25" w14:textId="05FBE70C" w:rsidR="00345132" w:rsidRPr="00FA2697" w:rsidRDefault="00982AA9" w:rsidP="00FA2697">
      <w:pPr>
        <w:pStyle w:val="Porat"/>
        <w:tabs>
          <w:tab w:val="center" w:pos="1134"/>
        </w:tabs>
        <w:ind w:firstLine="851"/>
        <w:jc w:val="both"/>
        <w:rPr>
          <w:rFonts w:ascii="Times New Roman" w:hAnsi="Times New Roman" w:cs="Times New Roman"/>
          <w:bCs/>
          <w:iCs/>
          <w:sz w:val="24"/>
          <w:szCs w:val="24"/>
          <w:lang w:eastAsia="lt-LT"/>
        </w:rPr>
      </w:pPr>
      <w:r w:rsidRPr="00FA2697">
        <w:rPr>
          <w:rFonts w:ascii="Times New Roman" w:hAnsi="Times New Roman" w:cs="Times New Roman"/>
          <w:iCs/>
          <w:sz w:val="24"/>
          <w:szCs w:val="24"/>
          <w:lang w:eastAsia="lt-LT"/>
        </w:rPr>
        <w:t xml:space="preserve">Vertintojų surinkti </w:t>
      </w:r>
      <w:r w:rsidRPr="00FA2697">
        <w:rPr>
          <w:rFonts w:ascii="Times New Roman" w:hAnsi="Times New Roman" w:cs="Times New Roman"/>
          <w:bCs/>
          <w:iCs/>
          <w:sz w:val="24"/>
          <w:szCs w:val="24"/>
          <w:lang w:eastAsia="lt-LT"/>
        </w:rPr>
        <w:t xml:space="preserve">duomenys leidžia teigti, kad stebėsenai skiriamas </w:t>
      </w:r>
      <w:r w:rsidR="007715C2" w:rsidRPr="00FA2697">
        <w:rPr>
          <w:rFonts w:ascii="Times New Roman" w:hAnsi="Times New Roman" w:cs="Times New Roman"/>
          <w:bCs/>
          <w:iCs/>
          <w:sz w:val="24"/>
          <w:szCs w:val="24"/>
          <w:lang w:eastAsia="lt-LT"/>
        </w:rPr>
        <w:t>tinkamas</w:t>
      </w:r>
      <w:r w:rsidRPr="00FA2697">
        <w:rPr>
          <w:rFonts w:ascii="Times New Roman" w:hAnsi="Times New Roman" w:cs="Times New Roman"/>
          <w:bCs/>
          <w:iCs/>
          <w:sz w:val="24"/>
          <w:szCs w:val="24"/>
          <w:lang w:eastAsia="lt-LT"/>
        </w:rPr>
        <w:t xml:space="preserve"> dėmesys – </w:t>
      </w:r>
      <w:r w:rsidR="00CA1494" w:rsidRPr="00FA2697">
        <w:rPr>
          <w:rFonts w:ascii="Times New Roman" w:hAnsi="Times New Roman" w:cs="Times New Roman"/>
          <w:bCs/>
          <w:iCs/>
          <w:sz w:val="24"/>
          <w:szCs w:val="24"/>
          <w:lang w:eastAsia="lt-LT"/>
        </w:rPr>
        <w:t>Pro</w:t>
      </w:r>
      <w:r w:rsidR="007715C2" w:rsidRPr="00FA2697">
        <w:rPr>
          <w:rFonts w:ascii="Times New Roman" w:hAnsi="Times New Roman" w:cs="Times New Roman"/>
          <w:bCs/>
          <w:iCs/>
          <w:sz w:val="24"/>
          <w:szCs w:val="24"/>
          <w:lang w:eastAsia="lt-LT"/>
        </w:rPr>
        <w:t>g</w:t>
      </w:r>
      <w:r w:rsidRPr="00FA2697">
        <w:rPr>
          <w:rFonts w:ascii="Times New Roman" w:hAnsi="Times New Roman" w:cs="Times New Roman"/>
          <w:bCs/>
          <w:iCs/>
          <w:sz w:val="24"/>
          <w:szCs w:val="24"/>
          <w:lang w:eastAsia="lt-LT"/>
        </w:rPr>
        <w:t>imnazija kaupia</w:t>
      </w:r>
      <w:r w:rsidR="004013AB" w:rsidRPr="00FA2697">
        <w:rPr>
          <w:rFonts w:ascii="Times New Roman" w:hAnsi="Times New Roman" w:cs="Times New Roman"/>
          <w:bCs/>
          <w:iCs/>
          <w:sz w:val="24"/>
          <w:szCs w:val="24"/>
          <w:lang w:eastAsia="lt-LT"/>
        </w:rPr>
        <w:t xml:space="preserve"> ir analizuoja</w:t>
      </w:r>
      <w:r w:rsidRPr="00FA2697">
        <w:rPr>
          <w:rFonts w:ascii="Times New Roman" w:hAnsi="Times New Roman" w:cs="Times New Roman"/>
          <w:bCs/>
          <w:iCs/>
          <w:sz w:val="24"/>
          <w:szCs w:val="24"/>
          <w:lang w:eastAsia="lt-LT"/>
        </w:rPr>
        <w:t xml:space="preserve">, mokinių asmeninės pažangos, akademinių ir neakademinių pasiekimų, mokinių lankomumo, ugdymo proceso kokybės pokyčių ir daugelį kitų duomenų, jų pagrindu priima strateginius ir taktinius sprendimus, keičia ir tobulina/papildo ugdymo įstaigos veiklą reglamentuojančius dokumentus. Remiantis turima praktika, </w:t>
      </w:r>
      <w:r w:rsidR="009C1086" w:rsidRPr="00FA2697">
        <w:rPr>
          <w:rFonts w:ascii="Times New Roman" w:hAnsi="Times New Roman" w:cs="Times New Roman"/>
          <w:bCs/>
          <w:iCs/>
          <w:sz w:val="24"/>
          <w:szCs w:val="24"/>
          <w:lang w:eastAsia="lt-LT"/>
        </w:rPr>
        <w:t>Prog</w:t>
      </w:r>
      <w:r w:rsidRPr="00FA2697">
        <w:rPr>
          <w:rFonts w:ascii="Times New Roman" w:hAnsi="Times New Roman" w:cs="Times New Roman"/>
          <w:bCs/>
          <w:iCs/>
          <w:sz w:val="24"/>
          <w:szCs w:val="24"/>
          <w:lang w:eastAsia="lt-LT"/>
        </w:rPr>
        <w:t xml:space="preserve">imnazija užtikrina veiklų, įgyvendinamų „Kokybės krepšelio“ projekte, poveikio mokinių pasiekimams ir pažangai stebėseną: tai vyksta vedant atviras pamokas ir </w:t>
      </w:r>
      <w:r w:rsidR="00895916" w:rsidRPr="00FA2697">
        <w:rPr>
          <w:rFonts w:ascii="Times New Roman" w:hAnsi="Times New Roman" w:cs="Times New Roman"/>
          <w:bCs/>
          <w:iCs/>
          <w:sz w:val="24"/>
          <w:szCs w:val="24"/>
          <w:lang w:eastAsia="lt-LT"/>
        </w:rPr>
        <w:t>aptariant</w:t>
      </w:r>
      <w:r w:rsidRPr="00FA2697">
        <w:rPr>
          <w:rFonts w:ascii="Times New Roman" w:hAnsi="Times New Roman" w:cs="Times New Roman"/>
          <w:bCs/>
          <w:iCs/>
          <w:sz w:val="24"/>
          <w:szCs w:val="24"/>
          <w:lang w:eastAsia="lt-LT"/>
        </w:rPr>
        <w:t xml:space="preserve"> jų kokybę, organizuojant ugdomąsias veiklas už </w:t>
      </w:r>
      <w:r w:rsidR="00895916" w:rsidRPr="00FA2697">
        <w:rPr>
          <w:rFonts w:ascii="Times New Roman" w:hAnsi="Times New Roman" w:cs="Times New Roman"/>
          <w:bCs/>
          <w:iCs/>
          <w:sz w:val="24"/>
          <w:szCs w:val="24"/>
          <w:lang w:eastAsia="lt-LT"/>
        </w:rPr>
        <w:t>Prog</w:t>
      </w:r>
      <w:r w:rsidRPr="00FA2697">
        <w:rPr>
          <w:rFonts w:ascii="Times New Roman" w:hAnsi="Times New Roman" w:cs="Times New Roman"/>
          <w:bCs/>
          <w:iCs/>
          <w:sz w:val="24"/>
          <w:szCs w:val="24"/>
          <w:lang w:eastAsia="lt-LT"/>
        </w:rPr>
        <w:t>imnazijos ribų</w:t>
      </w:r>
      <w:r w:rsidR="00895916" w:rsidRPr="00FA2697">
        <w:rPr>
          <w:rFonts w:ascii="Times New Roman" w:hAnsi="Times New Roman" w:cs="Times New Roman"/>
          <w:bCs/>
          <w:iCs/>
          <w:sz w:val="24"/>
          <w:szCs w:val="24"/>
          <w:lang w:eastAsia="lt-LT"/>
        </w:rPr>
        <w:t xml:space="preserve"> (</w:t>
      </w:r>
      <w:r w:rsidR="006A0B46" w:rsidRPr="00FA2697">
        <w:rPr>
          <w:rFonts w:ascii="Times New Roman" w:hAnsi="Times New Roman" w:cs="Times New Roman"/>
          <w:bCs/>
          <w:iCs/>
          <w:sz w:val="24"/>
          <w:szCs w:val="24"/>
          <w:lang w:eastAsia="lt-LT"/>
        </w:rPr>
        <w:t xml:space="preserve">pvz., </w:t>
      </w:r>
      <w:r w:rsidR="006A0B46" w:rsidRPr="00FA2697">
        <w:rPr>
          <w:rFonts w:ascii="Times New Roman" w:hAnsi="Times New Roman" w:cs="Times New Roman"/>
          <w:iCs/>
          <w:sz w:val="24"/>
          <w:szCs w:val="24"/>
        </w:rPr>
        <w:t>išvykos</w:t>
      </w:r>
      <w:r w:rsidR="00A32FCB" w:rsidRPr="00FA2697">
        <w:rPr>
          <w:rFonts w:ascii="Times New Roman" w:hAnsi="Times New Roman" w:cs="Times New Roman"/>
          <w:iCs/>
          <w:sz w:val="24"/>
          <w:szCs w:val="24"/>
        </w:rPr>
        <w:t>-edukacinės pamokos</w:t>
      </w:r>
      <w:r w:rsidR="006A0B46" w:rsidRPr="00FA2697">
        <w:rPr>
          <w:rFonts w:ascii="Times New Roman" w:hAnsi="Times New Roman" w:cs="Times New Roman"/>
          <w:iCs/>
          <w:sz w:val="24"/>
          <w:szCs w:val="24"/>
        </w:rPr>
        <w:t xml:space="preserve"> tikslas siejamas su ugdymo turiniu</w:t>
      </w:r>
      <w:r w:rsidR="0084022D" w:rsidRPr="00FA2697">
        <w:rPr>
          <w:rFonts w:ascii="Times New Roman" w:hAnsi="Times New Roman" w:cs="Times New Roman"/>
          <w:iCs/>
          <w:sz w:val="24"/>
          <w:szCs w:val="24"/>
        </w:rPr>
        <w:t>, gilinamos dalyko žinios</w:t>
      </w:r>
      <w:r w:rsidR="006A0B46" w:rsidRPr="00FA2697">
        <w:rPr>
          <w:rFonts w:ascii="Times New Roman" w:hAnsi="Times New Roman" w:cs="Times New Roman"/>
          <w:iCs/>
          <w:sz w:val="24"/>
          <w:szCs w:val="24"/>
        </w:rPr>
        <w:t>,</w:t>
      </w:r>
      <w:r w:rsidR="009907EB" w:rsidRPr="00FA2697">
        <w:rPr>
          <w:rFonts w:ascii="Times New Roman" w:hAnsi="Times New Roman" w:cs="Times New Roman"/>
          <w:iCs/>
          <w:sz w:val="24"/>
          <w:szCs w:val="24"/>
        </w:rPr>
        <w:t xml:space="preserve"> kai kuriais atvejais</w:t>
      </w:r>
      <w:r w:rsidR="006A0B46" w:rsidRPr="00FA2697">
        <w:rPr>
          <w:rFonts w:ascii="Times New Roman" w:hAnsi="Times New Roman" w:cs="Times New Roman"/>
          <w:iCs/>
          <w:sz w:val="24"/>
          <w:szCs w:val="24"/>
        </w:rPr>
        <w:t xml:space="preserve"> pamatuojamas</w:t>
      </w:r>
      <w:r w:rsidR="005B2527" w:rsidRPr="00FA2697">
        <w:rPr>
          <w:rFonts w:ascii="Times New Roman" w:hAnsi="Times New Roman" w:cs="Times New Roman"/>
          <w:iCs/>
          <w:sz w:val="24"/>
          <w:szCs w:val="24"/>
        </w:rPr>
        <w:t xml:space="preserve"> poveikis</w:t>
      </w:r>
      <w:r w:rsidR="002C21DD" w:rsidRPr="00FA2697">
        <w:rPr>
          <w:rFonts w:ascii="Times New Roman" w:hAnsi="Times New Roman" w:cs="Times New Roman"/>
          <w:iCs/>
          <w:sz w:val="24"/>
          <w:szCs w:val="24"/>
        </w:rPr>
        <w:t>,</w:t>
      </w:r>
      <w:r w:rsidRPr="00FA2697">
        <w:rPr>
          <w:rFonts w:ascii="Times New Roman" w:hAnsi="Times New Roman" w:cs="Times New Roman"/>
          <w:bCs/>
          <w:iCs/>
          <w:sz w:val="24"/>
          <w:szCs w:val="24"/>
          <w:lang w:eastAsia="lt-LT"/>
        </w:rPr>
        <w:t xml:space="preserve"> vykdant neformalųjį švietimą</w:t>
      </w:r>
      <w:r w:rsidR="002F213D" w:rsidRPr="00FA2697">
        <w:rPr>
          <w:rFonts w:ascii="Times New Roman" w:hAnsi="Times New Roman" w:cs="Times New Roman"/>
          <w:bCs/>
          <w:iCs/>
          <w:sz w:val="24"/>
          <w:szCs w:val="24"/>
          <w:lang w:eastAsia="lt-LT"/>
        </w:rPr>
        <w:t>).</w:t>
      </w:r>
      <w:r w:rsidR="00860738" w:rsidRPr="00FA2697">
        <w:rPr>
          <w:rFonts w:ascii="Times New Roman" w:hAnsi="Times New Roman" w:cs="Times New Roman"/>
          <w:bCs/>
          <w:iCs/>
          <w:sz w:val="24"/>
          <w:szCs w:val="24"/>
          <w:lang w:eastAsia="lt-LT"/>
        </w:rPr>
        <w:t xml:space="preserve"> </w:t>
      </w:r>
      <w:r w:rsidR="00CC39EA" w:rsidRPr="00FA2697">
        <w:rPr>
          <w:rFonts w:ascii="Times New Roman" w:hAnsi="Times New Roman" w:cs="Times New Roman"/>
          <w:bCs/>
          <w:iCs/>
          <w:sz w:val="24"/>
          <w:szCs w:val="24"/>
          <w:lang w:eastAsia="lt-LT"/>
        </w:rPr>
        <w:t>Labai paveikios įsivertinimo procedūros (atliekamas ne tik platusis</w:t>
      </w:r>
      <w:r w:rsidR="00BC2EC3" w:rsidRPr="00FA2697">
        <w:rPr>
          <w:rFonts w:ascii="Times New Roman" w:hAnsi="Times New Roman" w:cs="Times New Roman"/>
          <w:bCs/>
          <w:iCs/>
          <w:sz w:val="24"/>
          <w:szCs w:val="24"/>
          <w:lang w:eastAsia="lt-LT"/>
        </w:rPr>
        <w:t>, bet ir išsamus giluminis įsivertinimas)</w:t>
      </w:r>
      <w:r w:rsidRPr="00FA2697">
        <w:rPr>
          <w:rFonts w:ascii="Times New Roman" w:hAnsi="Times New Roman" w:cs="Times New Roman"/>
          <w:bCs/>
          <w:iCs/>
          <w:sz w:val="24"/>
          <w:szCs w:val="24"/>
          <w:lang w:eastAsia="lt-LT"/>
        </w:rPr>
        <w:t>.</w:t>
      </w:r>
      <w:r w:rsidR="00D40F71" w:rsidRPr="00FA2697">
        <w:rPr>
          <w:rFonts w:ascii="Times New Roman" w:hAnsi="Times New Roman" w:cs="Times New Roman"/>
          <w:bCs/>
          <w:iCs/>
          <w:sz w:val="24"/>
          <w:szCs w:val="24"/>
          <w:lang w:eastAsia="lt-LT"/>
        </w:rPr>
        <w:t xml:space="preserve"> </w:t>
      </w:r>
      <w:r w:rsidR="001145B7" w:rsidRPr="00FA2697">
        <w:rPr>
          <w:rFonts w:ascii="Times New Roman" w:hAnsi="Times New Roman" w:cs="Times New Roman"/>
          <w:bCs/>
          <w:iCs/>
          <w:sz w:val="24"/>
          <w:szCs w:val="24"/>
          <w:lang w:eastAsia="lt-LT"/>
        </w:rPr>
        <w:t>Analizuojamas mokytojų kvalifikacijos tobulinimo poreikis ir siejam</w:t>
      </w:r>
      <w:r w:rsidR="00030D87" w:rsidRPr="00FA2697">
        <w:rPr>
          <w:rFonts w:ascii="Times New Roman" w:hAnsi="Times New Roman" w:cs="Times New Roman"/>
          <w:bCs/>
          <w:iCs/>
          <w:sz w:val="24"/>
          <w:szCs w:val="24"/>
          <w:lang w:eastAsia="lt-LT"/>
        </w:rPr>
        <w:t>as su metų veiklos tobulinimo planais, tačiau asmenin</w:t>
      </w:r>
      <w:r w:rsidR="00620546" w:rsidRPr="00FA2697">
        <w:rPr>
          <w:rFonts w:ascii="Times New Roman" w:hAnsi="Times New Roman" w:cs="Times New Roman"/>
          <w:bCs/>
          <w:iCs/>
          <w:sz w:val="24"/>
          <w:szCs w:val="24"/>
          <w:lang w:eastAsia="lt-LT"/>
        </w:rPr>
        <w:t>is mokytojų indėlis</w:t>
      </w:r>
      <w:r w:rsidR="00C03330" w:rsidRPr="00FA2697">
        <w:rPr>
          <w:rFonts w:ascii="Times New Roman" w:hAnsi="Times New Roman" w:cs="Times New Roman"/>
          <w:bCs/>
          <w:iCs/>
          <w:sz w:val="24"/>
          <w:szCs w:val="24"/>
          <w:lang w:eastAsia="lt-LT"/>
        </w:rPr>
        <w:t xml:space="preserve"> į </w:t>
      </w:r>
      <w:r w:rsidR="00950473" w:rsidRPr="00FA2697">
        <w:rPr>
          <w:rFonts w:ascii="Times New Roman" w:hAnsi="Times New Roman" w:cs="Times New Roman"/>
          <w:bCs/>
          <w:iCs/>
          <w:sz w:val="24"/>
          <w:szCs w:val="24"/>
          <w:lang w:eastAsia="lt-LT"/>
        </w:rPr>
        <w:t xml:space="preserve">Progimnazijos </w:t>
      </w:r>
      <w:r w:rsidR="00C03330" w:rsidRPr="00FA2697">
        <w:rPr>
          <w:rFonts w:ascii="Times New Roman" w:hAnsi="Times New Roman" w:cs="Times New Roman"/>
          <w:bCs/>
          <w:iCs/>
          <w:sz w:val="24"/>
          <w:szCs w:val="24"/>
          <w:lang w:eastAsia="lt-LT"/>
        </w:rPr>
        <w:t>veiklos tobulinim</w:t>
      </w:r>
      <w:r w:rsidR="00950473" w:rsidRPr="00FA2697">
        <w:rPr>
          <w:rFonts w:ascii="Times New Roman" w:hAnsi="Times New Roman" w:cs="Times New Roman"/>
          <w:bCs/>
          <w:iCs/>
          <w:sz w:val="24"/>
          <w:szCs w:val="24"/>
          <w:lang w:eastAsia="lt-LT"/>
        </w:rPr>
        <w:t>ą ir uždavinių įgyvendinimą</w:t>
      </w:r>
      <w:r w:rsidR="00C03330" w:rsidRPr="00FA2697">
        <w:rPr>
          <w:rFonts w:ascii="Times New Roman" w:hAnsi="Times New Roman" w:cs="Times New Roman"/>
          <w:bCs/>
          <w:iCs/>
          <w:sz w:val="24"/>
          <w:szCs w:val="24"/>
          <w:lang w:eastAsia="lt-LT"/>
        </w:rPr>
        <w:t xml:space="preserve"> neišskirtinis</w:t>
      </w:r>
      <w:r w:rsidR="000E6CA0" w:rsidRPr="00FA2697">
        <w:rPr>
          <w:rFonts w:ascii="Times New Roman" w:hAnsi="Times New Roman" w:cs="Times New Roman"/>
          <w:bCs/>
          <w:iCs/>
          <w:sz w:val="24"/>
          <w:szCs w:val="24"/>
          <w:lang w:eastAsia="lt-LT"/>
        </w:rPr>
        <w:t xml:space="preserve"> </w:t>
      </w:r>
      <w:r w:rsidR="00C03330" w:rsidRPr="00FA2697">
        <w:rPr>
          <w:rFonts w:ascii="Times New Roman" w:hAnsi="Times New Roman" w:cs="Times New Roman"/>
          <w:bCs/>
          <w:iCs/>
          <w:sz w:val="24"/>
          <w:szCs w:val="24"/>
          <w:lang w:eastAsia="lt-LT"/>
        </w:rPr>
        <w:t>–</w:t>
      </w:r>
      <w:r w:rsidR="000E6CA0" w:rsidRPr="00FA2697">
        <w:rPr>
          <w:rFonts w:ascii="Times New Roman" w:hAnsi="Times New Roman" w:cs="Times New Roman"/>
          <w:bCs/>
          <w:iCs/>
          <w:sz w:val="24"/>
          <w:szCs w:val="24"/>
          <w:lang w:eastAsia="lt-LT"/>
        </w:rPr>
        <w:t xml:space="preserve"> </w:t>
      </w:r>
      <w:r w:rsidR="00C03330" w:rsidRPr="00FA2697">
        <w:rPr>
          <w:rFonts w:ascii="Times New Roman" w:hAnsi="Times New Roman" w:cs="Times New Roman"/>
          <w:bCs/>
          <w:iCs/>
          <w:sz w:val="24"/>
          <w:szCs w:val="24"/>
          <w:lang w:eastAsia="lt-LT"/>
        </w:rPr>
        <w:t>apsiribojama atliktų veiklų deklaravimu</w:t>
      </w:r>
      <w:r w:rsidR="00227765" w:rsidRPr="00FA2697">
        <w:rPr>
          <w:rFonts w:ascii="Times New Roman" w:hAnsi="Times New Roman" w:cs="Times New Roman"/>
          <w:bCs/>
          <w:iCs/>
          <w:sz w:val="24"/>
          <w:szCs w:val="24"/>
          <w:lang w:eastAsia="lt-LT"/>
        </w:rPr>
        <w:t xml:space="preserve"> ir metiniu pokalbiu su direktoriumi, pavaduotoja ugdymui ir Darbo tarybos atstovu</w:t>
      </w:r>
      <w:r w:rsidR="003C7AB7" w:rsidRPr="00FA2697">
        <w:rPr>
          <w:rFonts w:ascii="Times New Roman" w:hAnsi="Times New Roman" w:cs="Times New Roman"/>
          <w:bCs/>
          <w:iCs/>
          <w:sz w:val="24"/>
          <w:szCs w:val="24"/>
          <w:lang w:eastAsia="lt-LT"/>
        </w:rPr>
        <w:t xml:space="preserve">. Priimami asmeniniai įsipareigojimai raštu nefiksuojami. </w:t>
      </w:r>
      <w:r w:rsidR="008E7159" w:rsidRPr="00FA2697">
        <w:rPr>
          <w:rFonts w:ascii="Times New Roman" w:hAnsi="Times New Roman" w:cs="Times New Roman"/>
          <w:bCs/>
          <w:iCs/>
          <w:sz w:val="24"/>
          <w:szCs w:val="24"/>
          <w:lang w:eastAsia="lt-LT"/>
        </w:rPr>
        <w:t>Vertintojai rekomenduoja mokytojų asmenin</w:t>
      </w:r>
      <w:r w:rsidR="004C4167" w:rsidRPr="00FA2697">
        <w:rPr>
          <w:rFonts w:ascii="Times New Roman" w:hAnsi="Times New Roman" w:cs="Times New Roman"/>
          <w:bCs/>
          <w:iCs/>
          <w:sz w:val="24"/>
          <w:szCs w:val="24"/>
          <w:lang w:eastAsia="lt-LT"/>
        </w:rPr>
        <w:t xml:space="preserve">ės kompetencijos augimą sieti su </w:t>
      </w:r>
      <w:r w:rsidR="00D257B8" w:rsidRPr="00FA2697">
        <w:rPr>
          <w:rFonts w:ascii="Times New Roman" w:hAnsi="Times New Roman" w:cs="Times New Roman"/>
          <w:bCs/>
          <w:iCs/>
          <w:sz w:val="24"/>
          <w:szCs w:val="24"/>
          <w:lang w:eastAsia="lt-LT"/>
        </w:rPr>
        <w:t>mokinių pasiekimais</w:t>
      </w:r>
      <w:r w:rsidR="009225F0" w:rsidRPr="00FA2697">
        <w:rPr>
          <w:rFonts w:ascii="Times New Roman" w:hAnsi="Times New Roman" w:cs="Times New Roman"/>
          <w:bCs/>
          <w:iCs/>
          <w:sz w:val="24"/>
          <w:szCs w:val="24"/>
          <w:lang w:eastAsia="lt-LT"/>
        </w:rPr>
        <w:t xml:space="preserve"> ir</w:t>
      </w:r>
      <w:r w:rsidR="00D257B8" w:rsidRPr="00FA2697">
        <w:rPr>
          <w:rFonts w:ascii="Times New Roman" w:hAnsi="Times New Roman" w:cs="Times New Roman"/>
          <w:bCs/>
          <w:iCs/>
          <w:sz w:val="24"/>
          <w:szCs w:val="24"/>
          <w:lang w:eastAsia="lt-LT"/>
        </w:rPr>
        <w:t xml:space="preserve"> ją fiksuoti</w:t>
      </w:r>
      <w:r w:rsidR="009225F0" w:rsidRPr="00FA2697">
        <w:rPr>
          <w:rFonts w:ascii="Times New Roman" w:hAnsi="Times New Roman" w:cs="Times New Roman"/>
          <w:bCs/>
          <w:iCs/>
          <w:sz w:val="24"/>
          <w:szCs w:val="24"/>
          <w:lang w:eastAsia="lt-LT"/>
        </w:rPr>
        <w:t>.</w:t>
      </w:r>
      <w:r w:rsidR="003750EA" w:rsidRPr="00FA2697">
        <w:rPr>
          <w:rFonts w:ascii="Times New Roman" w:hAnsi="Times New Roman" w:cs="Times New Roman"/>
          <w:bCs/>
          <w:iCs/>
          <w:sz w:val="24"/>
          <w:szCs w:val="24"/>
          <w:lang w:eastAsia="lt-LT"/>
        </w:rPr>
        <w:t xml:space="preserve"> </w:t>
      </w:r>
    </w:p>
    <w:p w14:paraId="471CB2F6" w14:textId="77777777" w:rsidR="00950473" w:rsidRPr="00FA2697" w:rsidRDefault="00950473" w:rsidP="00FA2697">
      <w:pPr>
        <w:tabs>
          <w:tab w:val="left" w:pos="709"/>
          <w:tab w:val="left" w:pos="851"/>
        </w:tabs>
        <w:spacing w:after="0" w:line="240" w:lineRule="auto"/>
        <w:ind w:firstLine="709"/>
        <w:jc w:val="both"/>
        <w:rPr>
          <w:rFonts w:ascii="Times New Roman" w:hAnsi="Times New Roman" w:cs="Times New Roman"/>
          <w:b/>
          <w:iCs/>
          <w:sz w:val="24"/>
          <w:szCs w:val="24"/>
          <w:lang w:eastAsia="lt-LT"/>
        </w:rPr>
      </w:pPr>
    </w:p>
    <w:p w14:paraId="7DC8871F" w14:textId="105C7C64" w:rsidR="00345132" w:rsidRPr="00FA2697" w:rsidRDefault="00345132" w:rsidP="00FA2697">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 xml:space="preserve">4.2.2. Mokyklos suplanuotų tobulinimo veiklų, pasirinktų veiklos tobulinimo priemonių ir būdų įgyvendinimo stebėjimo / stebėjimo sistemos vertinimas </w:t>
      </w:r>
    </w:p>
    <w:p w14:paraId="744D603A" w14:textId="37ECCB8B" w:rsidR="00345132" w:rsidRPr="00FA2697" w:rsidRDefault="00345132" w:rsidP="00FA2697">
      <w:pPr>
        <w:tabs>
          <w:tab w:val="left" w:pos="709"/>
          <w:tab w:val="left" w:pos="993"/>
        </w:tabs>
        <w:spacing w:after="0" w:line="240" w:lineRule="auto"/>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651653" w:rsidRPr="00FA2697" w14:paraId="3A0CF32C" w14:textId="77777777" w:rsidTr="00DA3861">
        <w:tc>
          <w:tcPr>
            <w:tcW w:w="2835" w:type="dxa"/>
            <w:vAlign w:val="center"/>
          </w:tcPr>
          <w:p w14:paraId="061FEFA5" w14:textId="77777777" w:rsidR="00345132" w:rsidRPr="00FA2697" w:rsidRDefault="00345132" w:rsidP="00FA2697">
            <w:pPr>
              <w:tabs>
                <w:tab w:val="left" w:pos="709"/>
                <w:tab w:val="left" w:pos="993"/>
              </w:tabs>
              <w:jc w:val="center"/>
              <w:rPr>
                <w:rFonts w:ascii="Times New Roman" w:hAnsi="Times New Roman" w:cs="Times New Roman"/>
                <w:b/>
                <w:sz w:val="24"/>
                <w:szCs w:val="24"/>
                <w:lang w:eastAsia="lt-LT"/>
              </w:rPr>
            </w:pPr>
            <w:r w:rsidRPr="00FA2697">
              <w:rPr>
                <w:rFonts w:ascii="Times New Roman" w:hAnsi="Times New Roman" w:cs="Times New Roman"/>
                <w:b/>
                <w:bCs/>
                <w:sz w:val="24"/>
                <w:szCs w:val="24"/>
              </w:rPr>
              <w:t>Rodiklis, vertinimo lygis</w:t>
            </w:r>
          </w:p>
        </w:tc>
        <w:tc>
          <w:tcPr>
            <w:tcW w:w="7230" w:type="dxa"/>
            <w:vAlign w:val="center"/>
          </w:tcPr>
          <w:p w14:paraId="123944B1" w14:textId="77777777" w:rsidR="00345132" w:rsidRPr="00FA2697" w:rsidRDefault="00345132" w:rsidP="00FA2697">
            <w:pPr>
              <w:tabs>
                <w:tab w:val="left" w:pos="709"/>
                <w:tab w:val="left" w:pos="993"/>
              </w:tabs>
              <w:jc w:val="center"/>
              <w:rPr>
                <w:rFonts w:ascii="Times New Roman" w:hAnsi="Times New Roman" w:cs="Times New Roman"/>
                <w:b/>
                <w:sz w:val="24"/>
                <w:szCs w:val="24"/>
                <w:lang w:eastAsia="lt-LT"/>
              </w:rPr>
            </w:pPr>
            <w:r w:rsidRPr="00FA2697">
              <w:rPr>
                <w:rFonts w:ascii="Times New Roman" w:hAnsi="Times New Roman" w:cs="Times New Roman"/>
                <w:b/>
                <w:bCs/>
                <w:sz w:val="24"/>
                <w:szCs w:val="24"/>
                <w:lang w:eastAsia="en-GB"/>
              </w:rPr>
              <w:t>Vertinimo pagrindimas</w:t>
            </w:r>
          </w:p>
        </w:tc>
      </w:tr>
      <w:tr w:rsidR="005E50F1" w:rsidRPr="00FA2697" w14:paraId="5A2A11BB" w14:textId="77777777" w:rsidTr="00DA3861">
        <w:tc>
          <w:tcPr>
            <w:tcW w:w="2835" w:type="dxa"/>
          </w:tcPr>
          <w:p w14:paraId="7F27A382" w14:textId="50E0CCEF" w:rsidR="005E50F1" w:rsidRPr="00FA2697" w:rsidRDefault="005E50F1" w:rsidP="00FA2697">
            <w:pPr>
              <w:tabs>
                <w:tab w:val="left" w:pos="709"/>
                <w:tab w:val="left" w:pos="993"/>
              </w:tabs>
              <w:rPr>
                <w:rFonts w:ascii="Times New Roman" w:hAnsi="Times New Roman" w:cs="Times New Roman"/>
                <w:iCs/>
                <w:sz w:val="24"/>
                <w:szCs w:val="24"/>
              </w:rPr>
            </w:pPr>
            <w:r w:rsidRPr="00FA2697">
              <w:rPr>
                <w:rFonts w:ascii="Times New Roman" w:hAnsi="Times New Roman" w:cs="Times New Roman"/>
                <w:iCs/>
                <w:sz w:val="24"/>
                <w:szCs w:val="24"/>
              </w:rPr>
              <w:t>2.1. Ugdymo(</w:t>
            </w:r>
            <w:proofErr w:type="spellStart"/>
            <w:r w:rsidRPr="00FA2697">
              <w:rPr>
                <w:rFonts w:ascii="Times New Roman" w:hAnsi="Times New Roman" w:cs="Times New Roman"/>
                <w:iCs/>
                <w:sz w:val="24"/>
                <w:szCs w:val="24"/>
              </w:rPr>
              <w:t>si</w:t>
            </w:r>
            <w:proofErr w:type="spellEnd"/>
            <w:r w:rsidRPr="00FA2697">
              <w:rPr>
                <w:rFonts w:ascii="Times New Roman" w:hAnsi="Times New Roman" w:cs="Times New Roman"/>
                <w:iCs/>
                <w:sz w:val="24"/>
                <w:szCs w:val="24"/>
              </w:rPr>
              <w:t>) organizavimas, 3 lygis</w:t>
            </w:r>
          </w:p>
          <w:p w14:paraId="39A49B1D" w14:textId="77777777" w:rsidR="005E50F1" w:rsidRPr="00FA2697" w:rsidRDefault="005E50F1" w:rsidP="00FA2697">
            <w:pPr>
              <w:tabs>
                <w:tab w:val="left" w:pos="709"/>
                <w:tab w:val="left" w:pos="993"/>
              </w:tabs>
              <w:jc w:val="center"/>
              <w:rPr>
                <w:rFonts w:ascii="Times New Roman" w:hAnsi="Times New Roman" w:cs="Times New Roman"/>
                <w:b/>
                <w:bCs/>
                <w:i/>
                <w:sz w:val="24"/>
                <w:szCs w:val="24"/>
              </w:rPr>
            </w:pPr>
          </w:p>
          <w:p w14:paraId="43CDF13F" w14:textId="1473CDA3" w:rsidR="005E50F1" w:rsidRPr="00FA2697" w:rsidRDefault="005E50F1" w:rsidP="00FA2697">
            <w:pPr>
              <w:tabs>
                <w:tab w:val="left" w:pos="709"/>
                <w:tab w:val="left" w:pos="993"/>
              </w:tabs>
              <w:jc w:val="center"/>
              <w:rPr>
                <w:rFonts w:ascii="Times New Roman" w:hAnsi="Times New Roman" w:cs="Times New Roman"/>
                <w:b/>
                <w:bCs/>
                <w:i/>
                <w:sz w:val="24"/>
                <w:szCs w:val="24"/>
              </w:rPr>
            </w:pPr>
          </w:p>
        </w:tc>
        <w:tc>
          <w:tcPr>
            <w:tcW w:w="7230" w:type="dxa"/>
            <w:vAlign w:val="center"/>
          </w:tcPr>
          <w:p w14:paraId="692EF54A" w14:textId="77777777" w:rsidR="005E50F1" w:rsidRPr="00FA2697" w:rsidRDefault="005E50F1" w:rsidP="00FA2697">
            <w:pPr>
              <w:tabs>
                <w:tab w:val="left" w:pos="321"/>
              </w:tabs>
              <w:ind w:left="34"/>
              <w:jc w:val="both"/>
              <w:rPr>
                <w:rFonts w:ascii="Times New Roman" w:hAnsi="Times New Roman" w:cs="Times New Roman"/>
                <w:color w:val="000000" w:themeColor="text1"/>
                <w:sz w:val="24"/>
                <w:szCs w:val="24"/>
              </w:rPr>
            </w:pPr>
            <w:r w:rsidRPr="006D35B7">
              <w:rPr>
                <w:rFonts w:ascii="Times New Roman" w:hAnsi="Times New Roman" w:cs="Times New Roman"/>
                <w:iCs/>
                <w:color w:val="000000" w:themeColor="text1"/>
                <w:sz w:val="24"/>
                <w:szCs w:val="24"/>
              </w:rPr>
              <w:t>Ugdymo(</w:t>
            </w:r>
            <w:proofErr w:type="spellStart"/>
            <w:r w:rsidRPr="006D35B7">
              <w:rPr>
                <w:rFonts w:ascii="Times New Roman" w:hAnsi="Times New Roman" w:cs="Times New Roman"/>
                <w:iCs/>
                <w:color w:val="000000" w:themeColor="text1"/>
                <w:sz w:val="24"/>
                <w:szCs w:val="24"/>
              </w:rPr>
              <w:t>si</w:t>
            </w:r>
            <w:proofErr w:type="spellEnd"/>
            <w:r w:rsidRPr="006D35B7">
              <w:rPr>
                <w:rFonts w:ascii="Times New Roman" w:hAnsi="Times New Roman" w:cs="Times New Roman"/>
                <w:iCs/>
                <w:color w:val="000000" w:themeColor="text1"/>
                <w:sz w:val="24"/>
                <w:szCs w:val="24"/>
              </w:rPr>
              <w:t>) organizavimas paveikus, diferencijavimas, individualizavimas, suasmeninimas, ugdymo(</w:t>
            </w:r>
            <w:proofErr w:type="spellStart"/>
            <w:r w:rsidRPr="006D35B7">
              <w:rPr>
                <w:rFonts w:ascii="Times New Roman" w:hAnsi="Times New Roman" w:cs="Times New Roman"/>
                <w:iCs/>
                <w:color w:val="000000" w:themeColor="text1"/>
                <w:sz w:val="24"/>
                <w:szCs w:val="24"/>
              </w:rPr>
              <w:t>si</w:t>
            </w:r>
            <w:proofErr w:type="spellEnd"/>
            <w:r w:rsidRPr="006D35B7">
              <w:rPr>
                <w:rFonts w:ascii="Times New Roman" w:hAnsi="Times New Roman" w:cs="Times New Roman"/>
                <w:iCs/>
                <w:color w:val="000000" w:themeColor="text1"/>
                <w:sz w:val="24"/>
                <w:szCs w:val="24"/>
              </w:rPr>
              <w:t>) integralumas, įvairovė, klasės valdymas tinkami</w:t>
            </w:r>
            <w:r w:rsidRPr="006D35B7">
              <w:rPr>
                <w:rFonts w:ascii="Times New Roman" w:hAnsi="Times New Roman" w:cs="Times New Roman"/>
                <w:color w:val="000000" w:themeColor="text1"/>
                <w:sz w:val="24"/>
                <w:szCs w:val="24"/>
              </w:rPr>
              <w:t>.</w:t>
            </w:r>
            <w:r w:rsidRPr="00FA2697">
              <w:rPr>
                <w:rFonts w:ascii="Times New Roman" w:hAnsi="Times New Roman" w:cs="Times New Roman"/>
                <w:color w:val="000000" w:themeColor="text1"/>
                <w:sz w:val="24"/>
                <w:szCs w:val="24"/>
              </w:rPr>
              <w:t xml:space="preserve"> Pastaroji įžvalga grindžiama šiais faktais:</w:t>
            </w:r>
          </w:p>
          <w:p w14:paraId="498514CA" w14:textId="6A7CE9F4" w:rsidR="005E50F1" w:rsidRPr="00FA2697" w:rsidRDefault="005E50F1" w:rsidP="00FA2697">
            <w:pPr>
              <w:pStyle w:val="Sraopastraipa"/>
              <w:numPr>
                <w:ilvl w:val="0"/>
                <w:numId w:val="26"/>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2022–2023 m. m. Progimnazijos veiklos kokybės įsivertinimo duomenimis aspekto „Teikiama paveiki, įvairi, daugumos mokinių poreikius atitinkanti pedagoginė pagalba“ įvertis aukštas</w:t>
            </w:r>
            <w:r w:rsidR="000E6CA0"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w:t>
            </w:r>
            <w:r w:rsidR="000E6CA0"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3,36. (pokytis +0,36, apskaičiuotas lyginant su 2019–2020 m. m. įsivertinimo rezultatais</w:t>
            </w:r>
            <w:r w:rsidR="000E6CA0" w:rsidRPr="00FA2697">
              <w:rPr>
                <w:rFonts w:ascii="Times New Roman" w:hAnsi="Times New Roman" w:cs="Times New Roman"/>
                <w:color w:val="000000" w:themeColor="text1"/>
                <w:sz w:val="24"/>
                <w:szCs w:val="24"/>
              </w:rPr>
              <w:t>)</w:t>
            </w:r>
            <w:r w:rsidRPr="00FA2697">
              <w:rPr>
                <w:rFonts w:ascii="Times New Roman" w:hAnsi="Times New Roman" w:cs="Times New Roman"/>
                <w:color w:val="000000" w:themeColor="text1"/>
                <w:sz w:val="24"/>
                <w:szCs w:val="24"/>
              </w:rPr>
              <w:t>.</w:t>
            </w:r>
          </w:p>
          <w:p w14:paraId="117B5B5C" w14:textId="77777777" w:rsidR="005E50F1" w:rsidRPr="00FA2697" w:rsidRDefault="005E50F1" w:rsidP="00FA2697">
            <w:pPr>
              <w:pStyle w:val="Sraopastraipa"/>
              <w:numPr>
                <w:ilvl w:val="0"/>
                <w:numId w:val="25"/>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Pokalbiuose dalyvavę Mokinių ir Mokytojų tarybos atstovai teigė, kad Konsultacinių centrų veikla sustiprino ir išplėtė mokymo(</w:t>
            </w:r>
            <w:proofErr w:type="spellStart"/>
            <w:r w:rsidRPr="00FA2697">
              <w:rPr>
                <w:rFonts w:ascii="Times New Roman" w:hAnsi="Times New Roman" w:cs="Times New Roman"/>
                <w:color w:val="000000" w:themeColor="text1"/>
                <w:sz w:val="24"/>
                <w:szCs w:val="24"/>
              </w:rPr>
              <w:t>si</w:t>
            </w:r>
            <w:proofErr w:type="spellEnd"/>
            <w:r w:rsidRPr="00FA2697">
              <w:rPr>
                <w:rFonts w:ascii="Times New Roman" w:hAnsi="Times New Roman" w:cs="Times New Roman"/>
                <w:color w:val="000000" w:themeColor="text1"/>
                <w:sz w:val="24"/>
                <w:szCs w:val="24"/>
              </w:rPr>
              <w:t>) pagalbą.</w:t>
            </w:r>
          </w:p>
          <w:p w14:paraId="446C80F5" w14:textId="51EE26BD" w:rsidR="005E50F1" w:rsidRPr="00FA2697" w:rsidRDefault="000E6CA0" w:rsidP="00FA2697">
            <w:pPr>
              <w:pStyle w:val="Sraopastraipa"/>
              <w:numPr>
                <w:ilvl w:val="0"/>
                <w:numId w:val="24"/>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V</w:t>
            </w:r>
            <w:r w:rsidR="005E50F1" w:rsidRPr="00FA2697">
              <w:rPr>
                <w:rFonts w:ascii="Times New Roman" w:hAnsi="Times New Roman" w:cs="Times New Roman"/>
                <w:color w:val="000000" w:themeColor="text1"/>
                <w:sz w:val="24"/>
                <w:szCs w:val="24"/>
              </w:rPr>
              <w:t>ertintojų stebėtų pamokų protokolų analizės duomenimis Ugdymo(</w:t>
            </w:r>
            <w:proofErr w:type="spellStart"/>
            <w:r w:rsidR="005E50F1" w:rsidRPr="00FA2697">
              <w:rPr>
                <w:rFonts w:ascii="Times New Roman" w:hAnsi="Times New Roman" w:cs="Times New Roman"/>
                <w:color w:val="000000" w:themeColor="text1"/>
                <w:sz w:val="24"/>
                <w:szCs w:val="24"/>
              </w:rPr>
              <w:t>si</w:t>
            </w:r>
            <w:proofErr w:type="spellEnd"/>
            <w:r w:rsidR="005E50F1" w:rsidRPr="00FA2697">
              <w:rPr>
                <w:rFonts w:ascii="Times New Roman" w:hAnsi="Times New Roman" w:cs="Times New Roman"/>
                <w:color w:val="000000" w:themeColor="text1"/>
                <w:sz w:val="24"/>
                <w:szCs w:val="24"/>
              </w:rPr>
              <w:t xml:space="preserve">) organizavimo aspektas aukščiausiai įvertintas 1 </w:t>
            </w:r>
            <w:r w:rsidRPr="00FA2697">
              <w:rPr>
                <w:rFonts w:ascii="Times New Roman" w:hAnsi="Times New Roman" w:cs="Times New Roman"/>
                <w:color w:val="000000" w:themeColor="text1"/>
                <w:sz w:val="24"/>
                <w:szCs w:val="24"/>
              </w:rPr>
              <w:t>-</w:t>
            </w:r>
            <w:r w:rsidR="005E50F1" w:rsidRPr="00FA2697">
              <w:rPr>
                <w:rFonts w:ascii="Times New Roman" w:hAnsi="Times New Roman" w:cs="Times New Roman"/>
                <w:color w:val="000000" w:themeColor="text1"/>
                <w:sz w:val="24"/>
                <w:szCs w:val="24"/>
              </w:rPr>
              <w:t>4 klasėse (vidurkis 3,6), žemiausiai – 5–-8 klasių (vidurkis 2,6).</w:t>
            </w:r>
          </w:p>
          <w:p w14:paraId="119C1B1C" w14:textId="5185E8DF" w:rsidR="005E50F1" w:rsidRPr="00FA2697" w:rsidRDefault="005E50F1" w:rsidP="00FA2697">
            <w:pPr>
              <w:pStyle w:val="Sraopastraipa"/>
              <w:numPr>
                <w:ilvl w:val="0"/>
                <w:numId w:val="23"/>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lastRenderedPageBreak/>
              <w:t xml:space="preserve">Diferencijavimas, individualizavimas, suasmeninimas 26,9 </w:t>
            </w:r>
            <w:proofErr w:type="spellStart"/>
            <w:r w:rsidRPr="00FA2697">
              <w:rPr>
                <w:rFonts w:ascii="Times New Roman" w:hAnsi="Times New Roman" w:cs="Times New Roman"/>
                <w:color w:val="000000" w:themeColor="text1"/>
                <w:sz w:val="24"/>
                <w:szCs w:val="24"/>
              </w:rPr>
              <w:t>proc</w:t>
            </w:r>
            <w:proofErr w:type="spellEnd"/>
            <w:r w:rsidRPr="00FA2697">
              <w:rPr>
                <w:rFonts w:ascii="Times New Roman" w:hAnsi="Times New Roman" w:cs="Times New Roman"/>
                <w:color w:val="000000" w:themeColor="text1"/>
                <w:sz w:val="24"/>
                <w:szCs w:val="24"/>
              </w:rPr>
              <w:t xml:space="preserve"> išskirtas kaip tobulintinas pamokos aspektas, o 21,2 proc. kaip stiprusis. Tikslingai teikiama mokytojo pagalba stebėta 3a kl., 6a2 kl. informacinių technologijų, 3a kl. anglų kalbos, 7c kl. matematikos, 7c2 kl. technologijų, 2b kl. pasaulio pažinimo, 2,3 </w:t>
            </w:r>
            <w:proofErr w:type="spellStart"/>
            <w:r w:rsidRPr="00FA2697">
              <w:rPr>
                <w:rFonts w:ascii="Times New Roman" w:hAnsi="Times New Roman" w:cs="Times New Roman"/>
                <w:color w:val="000000" w:themeColor="text1"/>
                <w:sz w:val="24"/>
                <w:szCs w:val="24"/>
              </w:rPr>
              <w:t>ac</w:t>
            </w:r>
            <w:proofErr w:type="spellEnd"/>
            <w:r w:rsidRPr="00FA2697">
              <w:rPr>
                <w:rFonts w:ascii="Times New Roman" w:hAnsi="Times New Roman" w:cs="Times New Roman"/>
                <w:color w:val="000000" w:themeColor="text1"/>
                <w:sz w:val="24"/>
                <w:szCs w:val="24"/>
              </w:rPr>
              <w:t xml:space="preserve"> kl. </w:t>
            </w:r>
            <w:proofErr w:type="spellStart"/>
            <w:r w:rsidRPr="00FA2697">
              <w:rPr>
                <w:rFonts w:ascii="Times New Roman" w:hAnsi="Times New Roman" w:cs="Times New Roman"/>
                <w:color w:val="000000" w:themeColor="text1"/>
                <w:sz w:val="24"/>
                <w:szCs w:val="24"/>
              </w:rPr>
              <w:t>logopedinio</w:t>
            </w:r>
            <w:proofErr w:type="spellEnd"/>
            <w:r w:rsidRPr="00FA2697">
              <w:rPr>
                <w:rFonts w:ascii="Times New Roman" w:hAnsi="Times New Roman" w:cs="Times New Roman"/>
                <w:color w:val="000000" w:themeColor="text1"/>
                <w:sz w:val="24"/>
                <w:szCs w:val="24"/>
              </w:rPr>
              <w:t xml:space="preserve"> užsiėmimo, 2b lietuvių kalbos pamokose. Veiksminga mokytojo padėjėjo pagalba fiksuota 2b kl. lietuvių k. pamokoje.</w:t>
            </w:r>
          </w:p>
          <w:p w14:paraId="2CC8CE6D" w14:textId="38510870" w:rsidR="005E50F1" w:rsidRPr="00FA2697" w:rsidRDefault="005E50F1" w:rsidP="00FA2697">
            <w:pPr>
              <w:pStyle w:val="Sraopastraipa"/>
              <w:numPr>
                <w:ilvl w:val="0"/>
                <w:numId w:val="22"/>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Iš pamokos kortelių duomenų matyti, kad daugelis mokytojų gerai pažįsta SUP </w:t>
            </w:r>
            <w:r w:rsidR="000E6CA0" w:rsidRPr="00FA2697">
              <w:rPr>
                <w:rFonts w:ascii="Times New Roman" w:hAnsi="Times New Roman" w:cs="Times New Roman"/>
                <w:color w:val="000000" w:themeColor="text1"/>
                <w:sz w:val="24"/>
                <w:szCs w:val="24"/>
              </w:rPr>
              <w:t xml:space="preserve">turinčius </w:t>
            </w:r>
            <w:r w:rsidRPr="00FA2697">
              <w:rPr>
                <w:rFonts w:ascii="Times New Roman" w:hAnsi="Times New Roman" w:cs="Times New Roman"/>
                <w:color w:val="000000" w:themeColor="text1"/>
                <w:sz w:val="24"/>
                <w:szCs w:val="24"/>
              </w:rPr>
              <w:t>mokinius, žino jų poreikius, disfunkcijas (pvz., „</w:t>
            </w:r>
            <w:r w:rsidRPr="00FA2697">
              <w:rPr>
                <w:rFonts w:ascii="Times New Roman" w:hAnsi="Times New Roman" w:cs="Times New Roman"/>
                <w:i/>
                <w:iCs/>
                <w:color w:val="000000" w:themeColor="text1"/>
                <w:sz w:val="24"/>
                <w:szCs w:val="24"/>
              </w:rPr>
              <w:t>mokiniui bus reikalinga pagalba perskaitant užduotis“, „vienas vaikas viešumoje prie svetimų nekalba“, „turi emocijų ir elgesio sutrikimų</w:t>
            </w:r>
            <w:r w:rsidRPr="00FA2697">
              <w:rPr>
                <w:rFonts w:ascii="Times New Roman" w:hAnsi="Times New Roman" w:cs="Times New Roman"/>
                <w:color w:val="000000" w:themeColor="text1"/>
                <w:sz w:val="24"/>
                <w:szCs w:val="24"/>
              </w:rPr>
              <w:t>“), tačiau atkreiptinas dėmesys į tai, kad formuluodami mokymosi uždavinius ne visada atsižvelgė į mokinių asmeninius ugdymosi poreikius, mokymosi ypatumus ir taikė suasmenintą mokymą(</w:t>
            </w:r>
            <w:proofErr w:type="spellStart"/>
            <w:r w:rsidRPr="00FA2697">
              <w:rPr>
                <w:rFonts w:ascii="Times New Roman" w:hAnsi="Times New Roman" w:cs="Times New Roman"/>
                <w:color w:val="000000" w:themeColor="text1"/>
                <w:sz w:val="24"/>
                <w:szCs w:val="24"/>
              </w:rPr>
              <w:t>si</w:t>
            </w:r>
            <w:proofErr w:type="spellEnd"/>
            <w:r w:rsidRPr="00FA2697">
              <w:rPr>
                <w:rFonts w:ascii="Times New Roman" w:hAnsi="Times New Roman" w:cs="Times New Roman"/>
                <w:color w:val="000000" w:themeColor="text1"/>
                <w:sz w:val="24"/>
                <w:szCs w:val="24"/>
              </w:rPr>
              <w:t>).</w:t>
            </w:r>
          </w:p>
          <w:p w14:paraId="2EA3E97D" w14:textId="77777777" w:rsidR="005E50F1" w:rsidRPr="00FA2697" w:rsidRDefault="005E50F1" w:rsidP="00FA2697">
            <w:pPr>
              <w:pStyle w:val="Sraopastraipa"/>
              <w:numPr>
                <w:ilvl w:val="0"/>
                <w:numId w:val="21"/>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„Kokybės krepšelio“ projektas Progimnazijoje suaktyvino integruotą veiklą, padėjo užmegzti naujus ryšius. Pavyzdžiui, suorganizuotos pamokos - išvykos, stiprinančios lietuvių kalbos ir matematikos ugdymą (20 išvykų) į Lietuvos švietimo istorijos, Maironio literatūros, Vilniaus bažnytinio paveldo muziejus, STEAM atviros prieigos centrą Utenoje, Kauno technologijos universitetą, „Swedbank“ Finansų laboratoriją, Ukmergės technologijų ir verslo mokyklą, Kauno IX fortą, Pakruojo dvarą ir kt. </w:t>
            </w:r>
          </w:p>
          <w:p w14:paraId="61413B99" w14:textId="392EB209" w:rsidR="005E50F1" w:rsidRPr="00FA2697" w:rsidRDefault="005E50F1" w:rsidP="00FA2697">
            <w:pPr>
              <w:pStyle w:val="Sraopastraipa"/>
              <w:numPr>
                <w:ilvl w:val="0"/>
                <w:numId w:val="21"/>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Šiltuoju laikotarpiu dažnai organizuojamos pamokos ir šalia </w:t>
            </w:r>
            <w:r w:rsidR="00AC2EBB" w:rsidRPr="00FA2697">
              <w:rPr>
                <w:rFonts w:ascii="Times New Roman" w:hAnsi="Times New Roman" w:cs="Times New Roman"/>
                <w:color w:val="000000" w:themeColor="text1"/>
                <w:sz w:val="24"/>
                <w:szCs w:val="24"/>
              </w:rPr>
              <w:t>P</w:t>
            </w:r>
            <w:r w:rsidR="0053131C" w:rsidRPr="00FA2697">
              <w:rPr>
                <w:rFonts w:ascii="Times New Roman" w:hAnsi="Times New Roman" w:cs="Times New Roman"/>
                <w:color w:val="000000" w:themeColor="text1"/>
                <w:sz w:val="24"/>
                <w:szCs w:val="24"/>
              </w:rPr>
              <w:t>rogimnazijos</w:t>
            </w:r>
            <w:r w:rsidRPr="00FA2697">
              <w:rPr>
                <w:rFonts w:ascii="Times New Roman" w:hAnsi="Times New Roman" w:cs="Times New Roman"/>
                <w:color w:val="000000" w:themeColor="text1"/>
                <w:sz w:val="24"/>
                <w:szCs w:val="24"/>
              </w:rPr>
              <w:t xml:space="preserve"> esančiame šile (vertinimo savaitę šile stebėtos 1c kl</w:t>
            </w:r>
            <w:r w:rsidR="00AC2EBB" w:rsidRPr="00FA2697">
              <w:rPr>
                <w:rFonts w:ascii="Times New Roman" w:hAnsi="Times New Roman" w:cs="Times New Roman"/>
                <w:color w:val="000000" w:themeColor="text1"/>
                <w:sz w:val="24"/>
                <w:szCs w:val="24"/>
              </w:rPr>
              <w:t>.</w:t>
            </w:r>
            <w:r w:rsidRPr="00FA2697">
              <w:rPr>
                <w:rFonts w:ascii="Times New Roman" w:hAnsi="Times New Roman" w:cs="Times New Roman"/>
                <w:color w:val="000000" w:themeColor="text1"/>
                <w:sz w:val="24"/>
                <w:szCs w:val="24"/>
              </w:rPr>
              <w:t xml:space="preserve"> fizinio ugdymo ir 7a istorijos pamokos). </w:t>
            </w:r>
          </w:p>
          <w:p w14:paraId="1E983899" w14:textId="77777777" w:rsidR="005E50F1" w:rsidRPr="00FA2697" w:rsidRDefault="005E50F1" w:rsidP="00FA2697">
            <w:pPr>
              <w:pStyle w:val="Sraopastraipa"/>
              <w:numPr>
                <w:ilvl w:val="0"/>
                <w:numId w:val="21"/>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SPI pažymima, kad Progimnazija išsiskiria </w:t>
            </w:r>
            <w:proofErr w:type="spellStart"/>
            <w:r w:rsidRPr="00FA2697">
              <w:rPr>
                <w:rFonts w:ascii="Times New Roman" w:hAnsi="Times New Roman" w:cs="Times New Roman"/>
                <w:color w:val="000000" w:themeColor="text1"/>
                <w:sz w:val="24"/>
                <w:szCs w:val="24"/>
              </w:rPr>
              <w:t>įveiklinta</w:t>
            </w:r>
            <w:proofErr w:type="spellEnd"/>
            <w:r w:rsidRPr="00FA2697">
              <w:rPr>
                <w:rFonts w:ascii="Times New Roman" w:hAnsi="Times New Roman" w:cs="Times New Roman"/>
                <w:color w:val="000000" w:themeColor="text1"/>
                <w:sz w:val="24"/>
                <w:szCs w:val="24"/>
              </w:rPr>
              <w:t xml:space="preserve"> aplinka motyvuojančiam ugdymuisi, dideliu indėliu į šiuolaikines technologijas, jų pritaikymu ugdymui(</w:t>
            </w:r>
            <w:proofErr w:type="spellStart"/>
            <w:r w:rsidRPr="00FA2697">
              <w:rPr>
                <w:rFonts w:ascii="Times New Roman" w:hAnsi="Times New Roman" w:cs="Times New Roman"/>
                <w:color w:val="000000" w:themeColor="text1"/>
                <w:sz w:val="24"/>
                <w:szCs w:val="24"/>
              </w:rPr>
              <w:t>si</w:t>
            </w:r>
            <w:proofErr w:type="spellEnd"/>
            <w:r w:rsidRPr="00FA2697">
              <w:rPr>
                <w:rFonts w:ascii="Times New Roman" w:hAnsi="Times New Roman" w:cs="Times New Roman"/>
                <w:color w:val="000000" w:themeColor="text1"/>
                <w:sz w:val="24"/>
                <w:szCs w:val="24"/>
              </w:rPr>
              <w:t>).</w:t>
            </w:r>
          </w:p>
          <w:p w14:paraId="50BFFB28" w14:textId="6AEC1435" w:rsidR="005E50F1" w:rsidRPr="00FA2697" w:rsidRDefault="005E50F1" w:rsidP="00FA2697">
            <w:pPr>
              <w:pStyle w:val="Sraopastraipa"/>
              <w:numPr>
                <w:ilvl w:val="0"/>
                <w:numId w:val="21"/>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„Kokybės krepšelio“ projekto lėšomis atnaujintos erdvės ir įsigytos priemonės sudaro sąlygas kiekvienam mokiniui patirti įvairius mokymosi būdus, išbandyti skirtingas veiklas įvairiuose kontekstuose. Pavyzdžiui, vizito metu vykusioje anglų kalbos pamokoje </w:t>
            </w:r>
            <w:r w:rsidR="00E93D04" w:rsidRPr="00FA2697">
              <w:rPr>
                <w:rFonts w:ascii="Times New Roman" w:hAnsi="Times New Roman" w:cs="Times New Roman"/>
                <w:color w:val="000000" w:themeColor="text1"/>
                <w:sz w:val="24"/>
                <w:szCs w:val="24"/>
              </w:rPr>
              <w:t xml:space="preserve">mokiniai, </w:t>
            </w:r>
            <w:r w:rsidRPr="00FA2697">
              <w:rPr>
                <w:rFonts w:ascii="Times New Roman" w:hAnsi="Times New Roman" w:cs="Times New Roman"/>
                <w:color w:val="000000" w:themeColor="text1"/>
                <w:sz w:val="24"/>
                <w:szCs w:val="24"/>
              </w:rPr>
              <w:t>grupelėmis pasklidę po koridoriuose įrengtas ugdymo erdves</w:t>
            </w:r>
            <w:r w:rsidR="00E93D04" w:rsidRPr="00FA2697">
              <w:rPr>
                <w:rFonts w:ascii="Times New Roman" w:hAnsi="Times New Roman" w:cs="Times New Roman"/>
                <w:color w:val="000000" w:themeColor="text1"/>
                <w:sz w:val="24"/>
                <w:szCs w:val="24"/>
              </w:rPr>
              <w:t>,</w:t>
            </w:r>
            <w:r w:rsidRPr="00FA2697">
              <w:rPr>
                <w:rFonts w:ascii="Times New Roman" w:hAnsi="Times New Roman" w:cs="Times New Roman"/>
                <w:color w:val="000000" w:themeColor="text1"/>
                <w:sz w:val="24"/>
                <w:szCs w:val="24"/>
              </w:rPr>
              <w:t xml:space="preserve"> atliko grupines užduotis.</w:t>
            </w:r>
          </w:p>
          <w:p w14:paraId="7013027F" w14:textId="77777777" w:rsidR="005E50F1" w:rsidRPr="00FA2697" w:rsidRDefault="005E50F1" w:rsidP="00FA2697">
            <w:pPr>
              <w:pStyle w:val="Sraopastraipa"/>
              <w:numPr>
                <w:ilvl w:val="0"/>
                <w:numId w:val="21"/>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Daugelis Progimnazijos moksleivių dalyvauja tęstinių projektų veiklose: „</w:t>
            </w:r>
            <w:proofErr w:type="spellStart"/>
            <w:r w:rsidRPr="00FA2697">
              <w:rPr>
                <w:rFonts w:ascii="Times New Roman" w:hAnsi="Times New Roman" w:cs="Times New Roman"/>
                <w:color w:val="000000" w:themeColor="text1"/>
                <w:sz w:val="24"/>
                <w:szCs w:val="24"/>
              </w:rPr>
              <w:t>Sveikatiadoje</w:t>
            </w:r>
            <w:proofErr w:type="spellEnd"/>
            <w:r w:rsidRPr="00FA2697">
              <w:rPr>
                <w:rFonts w:ascii="Times New Roman" w:hAnsi="Times New Roman" w:cs="Times New Roman"/>
                <w:color w:val="000000" w:themeColor="text1"/>
                <w:sz w:val="24"/>
                <w:szCs w:val="24"/>
              </w:rPr>
              <w:t>“, „</w:t>
            </w:r>
            <w:proofErr w:type="spellStart"/>
            <w:r w:rsidRPr="00FA2697">
              <w:rPr>
                <w:rFonts w:ascii="Times New Roman" w:hAnsi="Times New Roman" w:cs="Times New Roman"/>
                <w:color w:val="000000" w:themeColor="text1"/>
                <w:sz w:val="24"/>
                <w:szCs w:val="24"/>
              </w:rPr>
              <w:t>Judumo</w:t>
            </w:r>
            <w:proofErr w:type="spellEnd"/>
            <w:r w:rsidRPr="00FA2697">
              <w:rPr>
                <w:rFonts w:ascii="Times New Roman" w:hAnsi="Times New Roman" w:cs="Times New Roman"/>
                <w:color w:val="000000" w:themeColor="text1"/>
                <w:sz w:val="24"/>
                <w:szCs w:val="24"/>
              </w:rPr>
              <w:t xml:space="preserve"> savaitėje“, „Elgiuosi tvariai“ ir kt..</w:t>
            </w:r>
          </w:p>
          <w:p w14:paraId="2453C197" w14:textId="76313139" w:rsidR="005E50F1" w:rsidRPr="00FA2697" w:rsidRDefault="005E50F1" w:rsidP="00FA2697">
            <w:pPr>
              <w:pStyle w:val="Sraopastraipa"/>
              <w:numPr>
                <w:ilvl w:val="0"/>
                <w:numId w:val="21"/>
              </w:numPr>
              <w:tabs>
                <w:tab w:val="left" w:pos="33"/>
                <w:tab w:val="left" w:pos="317"/>
              </w:tabs>
              <w:spacing w:after="0" w:line="240" w:lineRule="auto"/>
              <w:ind w:left="33"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Mokiniai savo pomėgius ir polinkius gali realizuoti neformaliojo vaikų švietimo būreliuose (1–4 kl</w:t>
            </w:r>
            <w:r w:rsidR="00280411" w:rsidRPr="00FA2697">
              <w:rPr>
                <w:rFonts w:ascii="Times New Roman" w:hAnsi="Times New Roman" w:cs="Times New Roman"/>
                <w:color w:val="000000" w:themeColor="text1"/>
                <w:sz w:val="24"/>
                <w:szCs w:val="24"/>
              </w:rPr>
              <w:t>.</w:t>
            </w:r>
            <w:r w:rsidRPr="00FA2697">
              <w:rPr>
                <w:rFonts w:ascii="Times New Roman" w:hAnsi="Times New Roman" w:cs="Times New Roman"/>
                <w:color w:val="000000" w:themeColor="text1"/>
                <w:sz w:val="24"/>
                <w:szCs w:val="24"/>
              </w:rPr>
              <w:t xml:space="preserve"> mokiniai gali rinktis iš 7, o 5–8 klasių mokiniai – iš 10 būrelių), tačiau pokalbiuose 5–8 klasių mokiniai minėjo, kad papildomai norėtų šokių būrelio.</w:t>
            </w:r>
          </w:p>
          <w:p w14:paraId="3C3696A5" w14:textId="77777777" w:rsidR="005E50F1" w:rsidRPr="00FA2697" w:rsidRDefault="005E50F1" w:rsidP="00FA2697">
            <w:pPr>
              <w:pStyle w:val="Sraopastraipa"/>
              <w:tabs>
                <w:tab w:val="left" w:pos="321"/>
              </w:tabs>
              <w:spacing w:after="0" w:line="240" w:lineRule="auto"/>
              <w:ind w:left="34"/>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Mokinių elgesys valdytas susitartomis elgesio taisyklėmis, pageidaujamo elgesio skatinimu. Ugdymo proceso metu daugelis mokinių laikėsi susitarimų, sutelkdavo dėmesį į mokymąsi ir pažangos siekimą. </w:t>
            </w:r>
          </w:p>
          <w:p w14:paraId="153E1B26" w14:textId="77777777" w:rsidR="005E50F1" w:rsidRPr="00FA2697" w:rsidRDefault="005E50F1" w:rsidP="00FA2697">
            <w:pPr>
              <w:pStyle w:val="Sraopastraipa"/>
              <w:numPr>
                <w:ilvl w:val="0"/>
                <w:numId w:val="27"/>
              </w:numPr>
              <w:tabs>
                <w:tab w:val="left" w:pos="321"/>
              </w:tabs>
              <w:spacing w:after="0" w:line="240" w:lineRule="auto"/>
              <w:ind w:left="33" w:firstLine="33"/>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Vertintojų stebėtose 22 pamokose (43,1 proc.) klasės valdymas išskirtas kaip stiprusis pamokos aspektas. Čia vyravo ritmingas darbas, mokinių dėmesys buvo sutelkiamas įdomiomis veiklomis, mokymuisi </w:t>
            </w:r>
            <w:r w:rsidRPr="00FA2697">
              <w:rPr>
                <w:rFonts w:ascii="Times New Roman" w:hAnsi="Times New Roman" w:cs="Times New Roman"/>
                <w:color w:val="000000" w:themeColor="text1"/>
                <w:sz w:val="24"/>
                <w:szCs w:val="24"/>
              </w:rPr>
              <w:lastRenderedPageBreak/>
              <w:t>nuteikiantis pozityvus emocinis mikroklimatas. Labai gerus ir gerus klasės valdymo pavyzdžius vertintojai fiksavo 8c, 1b kl. lietuvių k., 4a kl. pasaulio pažinimo, 1c ir 4c kl. matematikos, 6a,c ir 4b kl. fizinio ugdymo, 6a2 ir 7c kl. anglų k pamokose.</w:t>
            </w:r>
          </w:p>
          <w:p w14:paraId="0AA4472A" w14:textId="77777777" w:rsidR="005E50F1" w:rsidRPr="00FA2697" w:rsidRDefault="005E50F1" w:rsidP="00FA2697">
            <w:pPr>
              <w:pStyle w:val="Sraopastraipa"/>
              <w:numPr>
                <w:ilvl w:val="0"/>
                <w:numId w:val="21"/>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Pokalbyje su vertintojais mokiniai pabrėžė, kad santykiai su mokytojais yra šilti ir pagarbūs, patyčių atvejai itin reti, kylantys konfliktai Progimnazijoje sprendžiami taikiai ir paveikiai.</w:t>
            </w:r>
          </w:p>
          <w:p w14:paraId="4EACE716" w14:textId="385D812B" w:rsidR="005E50F1" w:rsidRPr="00FA2697" w:rsidRDefault="005E50F1" w:rsidP="00FA2697">
            <w:pPr>
              <w:tabs>
                <w:tab w:val="left" w:pos="709"/>
                <w:tab w:val="left" w:pos="993"/>
              </w:tabs>
              <w:rPr>
                <w:rFonts w:ascii="Times New Roman" w:hAnsi="Times New Roman" w:cs="Times New Roman"/>
                <w:b/>
                <w:bCs/>
                <w:sz w:val="24"/>
                <w:szCs w:val="24"/>
                <w:lang w:eastAsia="en-GB"/>
              </w:rPr>
            </w:pPr>
            <w:r w:rsidRPr="00FA2697">
              <w:rPr>
                <w:rFonts w:ascii="Times New Roman" w:hAnsi="Times New Roman" w:cs="Times New Roman"/>
                <w:color w:val="000000" w:themeColor="text1"/>
                <w:sz w:val="24"/>
                <w:szCs w:val="24"/>
              </w:rPr>
              <w:t>Vertintojai daro išvadą, kad „Kokybės krepšelio“ projekto veiklos sudarė didesnes galimybes ugdymo(</w:t>
            </w:r>
            <w:proofErr w:type="spellStart"/>
            <w:r w:rsidRPr="00FA2697">
              <w:rPr>
                <w:rFonts w:ascii="Times New Roman" w:hAnsi="Times New Roman" w:cs="Times New Roman"/>
                <w:color w:val="000000" w:themeColor="text1"/>
                <w:sz w:val="24"/>
                <w:szCs w:val="24"/>
              </w:rPr>
              <w:t>si</w:t>
            </w:r>
            <w:proofErr w:type="spellEnd"/>
            <w:r w:rsidRPr="00FA2697">
              <w:rPr>
                <w:rFonts w:ascii="Times New Roman" w:hAnsi="Times New Roman" w:cs="Times New Roman"/>
                <w:color w:val="000000" w:themeColor="text1"/>
                <w:sz w:val="24"/>
                <w:szCs w:val="24"/>
              </w:rPr>
              <w:t>) procesą organizuoti</w:t>
            </w:r>
            <w:r w:rsidR="00280411"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šiuolaikiškai ir paveikiai.</w:t>
            </w:r>
          </w:p>
        </w:tc>
      </w:tr>
      <w:tr w:rsidR="00034890" w:rsidRPr="00FA2697" w14:paraId="6712DD40" w14:textId="77777777" w:rsidTr="00DA3861">
        <w:tc>
          <w:tcPr>
            <w:tcW w:w="2835" w:type="dxa"/>
          </w:tcPr>
          <w:p w14:paraId="71E8E7C0" w14:textId="13446354" w:rsidR="00034890" w:rsidRPr="00FA2697" w:rsidRDefault="00034890" w:rsidP="00FA2697">
            <w:pPr>
              <w:tabs>
                <w:tab w:val="left" w:pos="709"/>
                <w:tab w:val="left" w:pos="993"/>
              </w:tabs>
              <w:rPr>
                <w:rFonts w:ascii="Times New Roman" w:hAnsi="Times New Roman" w:cs="Times New Roman"/>
                <w:iCs/>
                <w:sz w:val="24"/>
                <w:szCs w:val="24"/>
              </w:rPr>
            </w:pPr>
            <w:r w:rsidRPr="00FA2697">
              <w:rPr>
                <w:rFonts w:ascii="Times New Roman" w:hAnsi="Times New Roman" w:cs="Times New Roman"/>
                <w:iCs/>
                <w:sz w:val="24"/>
                <w:szCs w:val="24"/>
              </w:rPr>
              <w:lastRenderedPageBreak/>
              <w:t>3.3. Mokyklos savivalda, 3 lygis</w:t>
            </w:r>
          </w:p>
        </w:tc>
        <w:tc>
          <w:tcPr>
            <w:tcW w:w="7230" w:type="dxa"/>
            <w:vAlign w:val="center"/>
          </w:tcPr>
          <w:p w14:paraId="5202EA23" w14:textId="77777777" w:rsidR="00034890" w:rsidRPr="006D35B7" w:rsidRDefault="00034890" w:rsidP="00FA2697">
            <w:pPr>
              <w:tabs>
                <w:tab w:val="left" w:pos="321"/>
              </w:tabs>
              <w:ind w:left="34"/>
              <w:jc w:val="both"/>
              <w:rPr>
                <w:rFonts w:ascii="Times New Roman" w:hAnsi="Times New Roman" w:cs="Times New Roman"/>
                <w:iCs/>
                <w:color w:val="000000" w:themeColor="text1"/>
                <w:sz w:val="24"/>
                <w:szCs w:val="24"/>
              </w:rPr>
            </w:pPr>
            <w:r w:rsidRPr="006D35B7">
              <w:rPr>
                <w:rFonts w:ascii="Times New Roman" w:hAnsi="Times New Roman" w:cs="Times New Roman"/>
                <w:iCs/>
                <w:color w:val="000000" w:themeColor="text1"/>
                <w:sz w:val="24"/>
                <w:szCs w:val="24"/>
              </w:rPr>
              <w:t>Skaidrumas ir atvirumas bei sprendimų pagrįstumas ir veiksmingumas yra paveikūs.</w:t>
            </w:r>
          </w:p>
          <w:p w14:paraId="54DD2DE2" w14:textId="5D2E5072" w:rsidR="00034890" w:rsidRPr="00FA2697" w:rsidRDefault="00034890" w:rsidP="00FA2697">
            <w:pPr>
              <w:pStyle w:val="Sraopastraipa"/>
              <w:numPr>
                <w:ilvl w:val="0"/>
                <w:numId w:val="28"/>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Pagal Progimnazijos nuostatus (Ukmergės rajono savivaldybės tarybos 2021 m. rugpjūčio 26 d. Nr. 7-196</w:t>
            </w:r>
            <w:r w:rsidR="00EC087C" w:rsidRPr="00FA2697">
              <w:rPr>
                <w:rFonts w:ascii="Times New Roman" w:hAnsi="Times New Roman" w:cs="Times New Roman"/>
                <w:color w:val="000000" w:themeColor="text1"/>
                <w:sz w:val="24"/>
                <w:szCs w:val="24"/>
              </w:rPr>
              <w:t xml:space="preserve"> sprendimas</w:t>
            </w:r>
            <w:r w:rsidRPr="00FA2697">
              <w:rPr>
                <w:rFonts w:ascii="Times New Roman" w:hAnsi="Times New Roman" w:cs="Times New Roman"/>
                <w:color w:val="000000" w:themeColor="text1"/>
                <w:sz w:val="24"/>
                <w:szCs w:val="24"/>
              </w:rPr>
              <w:t>), veikia tradicinės savivaldos institucijos: Progimnazijos taryba, Mokytojų taryba, Mokinių (Seniūnų) taryba, klasių tėvų komitetai, kurios dalyvauja tobulinant ugdymo proceso, socialinius, finansinius ir kt. klausimus, inicijuoja pokyčius.</w:t>
            </w:r>
          </w:p>
          <w:p w14:paraId="443629E4" w14:textId="2681AF60" w:rsidR="00034890" w:rsidRPr="00FA2697" w:rsidRDefault="00034890" w:rsidP="00FA2697">
            <w:pPr>
              <w:pStyle w:val="Sraopastraipa"/>
              <w:numPr>
                <w:ilvl w:val="0"/>
                <w:numId w:val="28"/>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Kuriant „Kokybės krepšelio“</w:t>
            </w:r>
            <w:r w:rsidR="00E93D04" w:rsidRPr="00FA2697">
              <w:rPr>
                <w:rFonts w:ascii="Times New Roman" w:hAnsi="Times New Roman" w:cs="Times New Roman"/>
                <w:color w:val="000000" w:themeColor="text1"/>
                <w:sz w:val="24"/>
                <w:szCs w:val="24"/>
              </w:rPr>
              <w:t xml:space="preserve"> projekto</w:t>
            </w:r>
            <w:r w:rsidRPr="00FA2697">
              <w:rPr>
                <w:rFonts w:ascii="Times New Roman" w:hAnsi="Times New Roman" w:cs="Times New Roman"/>
                <w:color w:val="000000" w:themeColor="text1"/>
                <w:sz w:val="24"/>
                <w:szCs w:val="24"/>
              </w:rPr>
              <w:t xml:space="preserve"> VTP, Progimnazijos savivaldoje buvo aptartos ir pasirinktos esminės veiklos tobulinimo kryptys. Ypač aktyviai šiuo klausimu dirbo Mokytojų taryba: siūlė idėjas, svarstė ir siūlė kiekybinius ir kokybinius pokyčius, dalinosi patirtimi su Ukmergės miesto ir Jonavos „Neries“ pagrindinės mokyklos bendruomene.</w:t>
            </w:r>
          </w:p>
          <w:p w14:paraId="6CF1F428" w14:textId="1E0A5CD6" w:rsidR="00034890" w:rsidRPr="00FA2697" w:rsidRDefault="00034890" w:rsidP="00FA2697">
            <w:pPr>
              <w:pStyle w:val="Sraopastraipa"/>
              <w:numPr>
                <w:ilvl w:val="0"/>
                <w:numId w:val="28"/>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Aktyvi Mokinių</w:t>
            </w:r>
            <w:r w:rsidR="00F64ACB"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(Seniūnų) tarybos veikla. Progimnazijos 2022–2023 m. m. veiklos plano SSGG analizėje „stipri mokinių savivalda“  yra išskirta kaip viena iš stiprybių.</w:t>
            </w:r>
          </w:p>
          <w:p w14:paraId="193084B1" w14:textId="0E984BBF" w:rsidR="00034890" w:rsidRPr="00FA2697" w:rsidRDefault="00034890" w:rsidP="00FA2697">
            <w:pPr>
              <w:pStyle w:val="Sraopastraipa"/>
              <w:numPr>
                <w:ilvl w:val="0"/>
                <w:numId w:val="28"/>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Mokinių</w:t>
            </w:r>
            <w:r w:rsidR="00F64ACB"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(Seniūnų) tarybos atstovai, teikia idėjas, siūlymus Progimnazijos administracijai dėl mokyklinio gyvenimo paįvairinimo, mokinių uniformų dėvėjimo, ugdomųjų erdvių atnaujinimo.</w:t>
            </w:r>
          </w:p>
          <w:p w14:paraId="755F2BFA" w14:textId="17BD7A1F" w:rsidR="00034890" w:rsidRPr="00FA2697" w:rsidRDefault="00034890" w:rsidP="00FA2697">
            <w:pPr>
              <w:pStyle w:val="Sraopastraipa"/>
              <w:numPr>
                <w:ilvl w:val="0"/>
                <w:numId w:val="28"/>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Projekto „Kokybės krepšelis“ laikotarpiu Progimnazijoje mokiniai inicijavo ir įgyvendino renginius: „Dvynių diena“, „Valentino diena“, „Sportinių kelnių diena“, „Kalėdinių kepurių diena“, „Pižamų diena“, „Diena be kepurių“ ir kt., organizavo Mokytojų dienos šventę, savivaldos vakarones. Verta paminėti kasmet organizuojamą akciją </w:t>
            </w:r>
            <w:r w:rsidR="00E93D04" w:rsidRPr="00FA2697">
              <w:rPr>
                <w:rFonts w:ascii="Times New Roman" w:hAnsi="Times New Roman" w:cs="Times New Roman"/>
                <w:color w:val="000000" w:themeColor="text1"/>
                <w:sz w:val="24"/>
                <w:szCs w:val="24"/>
              </w:rPr>
              <w:t>„</w:t>
            </w:r>
            <w:r w:rsidRPr="00FA2697">
              <w:rPr>
                <w:rFonts w:ascii="Times New Roman" w:hAnsi="Times New Roman" w:cs="Times New Roman"/>
                <w:color w:val="000000" w:themeColor="text1"/>
                <w:sz w:val="24"/>
                <w:szCs w:val="24"/>
              </w:rPr>
              <w:t>Už kalėdinę šilumą stokojantiems</w:t>
            </w:r>
            <w:r w:rsidR="00E93D04" w:rsidRPr="00FA2697">
              <w:rPr>
                <w:rFonts w:ascii="Times New Roman" w:hAnsi="Times New Roman" w:cs="Times New Roman"/>
                <w:color w:val="000000" w:themeColor="text1"/>
                <w:sz w:val="24"/>
                <w:szCs w:val="24"/>
              </w:rPr>
              <w:t>“</w:t>
            </w:r>
            <w:r w:rsidRPr="00FA2697">
              <w:rPr>
                <w:rFonts w:ascii="Times New Roman" w:hAnsi="Times New Roman" w:cs="Times New Roman"/>
                <w:color w:val="000000" w:themeColor="text1"/>
                <w:sz w:val="24"/>
                <w:szCs w:val="24"/>
              </w:rPr>
              <w:t>. Direktoriaus 2022 metų veiklos ataskaitoje pažymėta, kad 2022 metais buvo surinkta rekordinė pinigų suma, už kurią buvo nupirkta šiltų kojinių, medaus ir arbatos bei užsakytos kelių leidinių prenumeratos Želvos</w:t>
            </w:r>
            <w:r w:rsidR="00B71104" w:rsidRPr="00FA2697">
              <w:rPr>
                <w:rFonts w:ascii="Times New Roman" w:hAnsi="Times New Roman" w:cs="Times New Roman"/>
                <w:color w:val="000000" w:themeColor="text1"/>
                <w:sz w:val="24"/>
                <w:szCs w:val="24"/>
              </w:rPr>
              <w:t xml:space="preserve"> </w:t>
            </w:r>
            <w:r w:rsidR="00920DFF" w:rsidRPr="00FA2697">
              <w:rPr>
                <w:rFonts w:ascii="Times New Roman" w:hAnsi="Times New Roman" w:cs="Times New Roman"/>
                <w:color w:val="000000" w:themeColor="text1"/>
                <w:sz w:val="24"/>
                <w:szCs w:val="24"/>
              </w:rPr>
              <w:t>parapijos katalikiškiems senelių namams</w:t>
            </w:r>
            <w:r w:rsidRPr="00FA2697">
              <w:rPr>
                <w:rFonts w:ascii="Times New Roman" w:hAnsi="Times New Roman" w:cs="Times New Roman"/>
                <w:color w:val="000000" w:themeColor="text1"/>
                <w:sz w:val="24"/>
                <w:szCs w:val="24"/>
              </w:rPr>
              <w:t xml:space="preserve"> ir </w:t>
            </w:r>
            <w:r w:rsidR="00920DFF" w:rsidRPr="00FA2697">
              <w:rPr>
                <w:rFonts w:ascii="Times New Roman" w:hAnsi="Times New Roman" w:cs="Times New Roman"/>
                <w:color w:val="000000" w:themeColor="text1"/>
                <w:sz w:val="24"/>
                <w:szCs w:val="24"/>
              </w:rPr>
              <w:t xml:space="preserve"> VĮŠ </w:t>
            </w:r>
            <w:r w:rsidRPr="00FA2697">
              <w:rPr>
                <w:rFonts w:ascii="Times New Roman" w:hAnsi="Times New Roman" w:cs="Times New Roman"/>
                <w:color w:val="000000" w:themeColor="text1"/>
                <w:sz w:val="24"/>
                <w:szCs w:val="24"/>
              </w:rPr>
              <w:t xml:space="preserve">Deltuvos senelių </w:t>
            </w:r>
            <w:r w:rsidR="00DF3481" w:rsidRPr="00FA2697">
              <w:rPr>
                <w:rFonts w:ascii="Times New Roman" w:hAnsi="Times New Roman" w:cs="Times New Roman"/>
                <w:color w:val="000000" w:themeColor="text1"/>
                <w:sz w:val="24"/>
                <w:szCs w:val="24"/>
              </w:rPr>
              <w:t xml:space="preserve">globos </w:t>
            </w:r>
            <w:r w:rsidRPr="00FA2697">
              <w:rPr>
                <w:rFonts w:ascii="Times New Roman" w:hAnsi="Times New Roman" w:cs="Times New Roman"/>
                <w:color w:val="000000" w:themeColor="text1"/>
                <w:sz w:val="24"/>
                <w:szCs w:val="24"/>
              </w:rPr>
              <w:t>namams.</w:t>
            </w:r>
          </w:p>
          <w:p w14:paraId="5F270011" w14:textId="7FB8878F" w:rsidR="00034890" w:rsidRPr="00FA2697" w:rsidRDefault="00034890" w:rsidP="00FA2697">
            <w:pPr>
              <w:pStyle w:val="Sraopastraipa"/>
              <w:numPr>
                <w:ilvl w:val="0"/>
                <w:numId w:val="28"/>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Mokinių (Seniūnų) taryba aktyviai dalyvauja Lietuvos moksleivių sąjungos(LMS) veikloje</w:t>
            </w:r>
            <w:r w:rsidR="00D13CAF"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w:t>
            </w:r>
            <w:r w:rsidR="00D13CAF"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 xml:space="preserve">Progimnazijoje jau kelis metus organizuojamos </w:t>
            </w:r>
            <w:r w:rsidR="00E357C2" w:rsidRPr="00FA2697">
              <w:rPr>
                <w:rFonts w:ascii="Times New Roman" w:hAnsi="Times New Roman" w:cs="Times New Roman"/>
                <w:color w:val="000000" w:themeColor="text1"/>
                <w:sz w:val="24"/>
                <w:szCs w:val="24"/>
              </w:rPr>
              <w:t xml:space="preserve">Ukmergės </w:t>
            </w:r>
            <w:r w:rsidRPr="00FA2697">
              <w:rPr>
                <w:rFonts w:ascii="Times New Roman" w:hAnsi="Times New Roman" w:cs="Times New Roman"/>
                <w:color w:val="000000" w:themeColor="text1"/>
                <w:sz w:val="24"/>
                <w:szCs w:val="24"/>
              </w:rPr>
              <w:t xml:space="preserve">rajono mokyklų moksleivių sąjungos LMS konferencijos, veiklos vyksta dvi dienas, mokiniai mokykloje nakvoja. </w:t>
            </w:r>
          </w:p>
          <w:p w14:paraId="763A7BE4" w14:textId="77777777" w:rsidR="00034890" w:rsidRPr="00FA2697" w:rsidRDefault="00034890" w:rsidP="00FA2697">
            <w:pPr>
              <w:pStyle w:val="Sraopastraipa"/>
              <w:numPr>
                <w:ilvl w:val="0"/>
                <w:numId w:val="28"/>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lastRenderedPageBreak/>
              <w:t>Nuolat aktualia informacija papildoma Progimnazijos interneto svetainė sudaro galimybę stebėti ir dalintis informacija apie mokinių ir mokytojų veiklą ir pasiekimus visiems bendruomenės nariams.</w:t>
            </w:r>
          </w:p>
          <w:p w14:paraId="3CAFD35D" w14:textId="77777777" w:rsidR="00034890" w:rsidRPr="00FA2697" w:rsidRDefault="00034890" w:rsidP="00FA2697">
            <w:pPr>
              <w:pStyle w:val="Sraopastraipa"/>
              <w:numPr>
                <w:ilvl w:val="0"/>
                <w:numId w:val="28"/>
              </w:numPr>
              <w:tabs>
                <w:tab w:val="left" w:pos="321"/>
              </w:tabs>
              <w:spacing w:after="0" w:line="240" w:lineRule="auto"/>
              <w:ind w:left="34"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Pokalbyje mokinių tėvai minėjo, kad noriai įsitraukia į mokinių (Seniūnų tarybos) spalio 5 dieną organizuojamą Mokytojų dienos šventę, kurios metu vedė nemažą dalį pamokų.</w:t>
            </w:r>
          </w:p>
          <w:p w14:paraId="0F0FAAA9" w14:textId="404C623D" w:rsidR="00034890" w:rsidRPr="00FA2697" w:rsidRDefault="00034890" w:rsidP="00FA2697">
            <w:pPr>
              <w:tabs>
                <w:tab w:val="left" w:pos="709"/>
                <w:tab w:val="left" w:pos="993"/>
              </w:tabs>
              <w:jc w:val="both"/>
              <w:rPr>
                <w:rFonts w:ascii="Times New Roman" w:hAnsi="Times New Roman" w:cs="Times New Roman"/>
                <w:b/>
                <w:bCs/>
                <w:sz w:val="24"/>
                <w:szCs w:val="24"/>
                <w:lang w:eastAsia="en-GB"/>
              </w:rPr>
            </w:pPr>
            <w:r w:rsidRPr="00FA2697">
              <w:rPr>
                <w:rFonts w:ascii="Times New Roman" w:hAnsi="Times New Roman" w:cs="Times New Roman"/>
                <w:color w:val="000000" w:themeColor="text1"/>
                <w:sz w:val="24"/>
                <w:szCs w:val="24"/>
              </w:rPr>
              <w:t>Vertintojai daro išvadą, kad tinkama Progimnazijos savivaldos veikla keičia progimnazijos gyvenimą, kuria pasitikėjimo bendruomenės nariais kultūrą, padeda paveikiai stebėti VTP įgyvendinimą, nes visa bendruomenė susitelkusi užtikrinti kiekvieno mokinio pasiekimų ir pažangos augimą.</w:t>
            </w:r>
          </w:p>
        </w:tc>
      </w:tr>
      <w:tr w:rsidR="00034890" w:rsidRPr="00FA2697" w14:paraId="14A900A1" w14:textId="77777777" w:rsidTr="006D35B7">
        <w:tc>
          <w:tcPr>
            <w:tcW w:w="2835" w:type="dxa"/>
          </w:tcPr>
          <w:p w14:paraId="2B01C3FE" w14:textId="4E13B6F3" w:rsidR="00034890" w:rsidRPr="006D35B7" w:rsidRDefault="00034890" w:rsidP="006D35B7">
            <w:pPr>
              <w:rPr>
                <w:rFonts w:ascii="Times New Roman" w:hAnsi="Times New Roman" w:cs="Times New Roman"/>
                <w:bCs/>
                <w:i/>
                <w:iCs/>
                <w:sz w:val="24"/>
                <w:szCs w:val="24"/>
              </w:rPr>
            </w:pPr>
            <w:r w:rsidRPr="00FA2697">
              <w:rPr>
                <w:rFonts w:ascii="Times New Roman" w:hAnsi="Times New Roman" w:cs="Times New Roman"/>
                <w:bCs/>
                <w:i/>
                <w:iCs/>
                <w:sz w:val="24"/>
                <w:szCs w:val="24"/>
              </w:rPr>
              <w:lastRenderedPageBreak/>
              <w:t xml:space="preserve">Stiprieji mokyklos veiklos aspektai </w:t>
            </w:r>
          </w:p>
        </w:tc>
        <w:tc>
          <w:tcPr>
            <w:tcW w:w="7230" w:type="dxa"/>
          </w:tcPr>
          <w:p w14:paraId="30380AB0" w14:textId="77777777" w:rsidR="00034890" w:rsidRPr="00FA2697" w:rsidRDefault="00034890" w:rsidP="006D35B7">
            <w:pPr>
              <w:tabs>
                <w:tab w:val="left" w:pos="709"/>
                <w:tab w:val="left" w:pos="993"/>
              </w:tabs>
              <w:rPr>
                <w:rFonts w:ascii="Times New Roman" w:hAnsi="Times New Roman" w:cs="Times New Roman"/>
                <w:sz w:val="24"/>
                <w:szCs w:val="24"/>
                <w:lang w:eastAsia="en-GB"/>
              </w:rPr>
            </w:pPr>
            <w:r w:rsidRPr="00FA2697">
              <w:rPr>
                <w:rFonts w:ascii="Times New Roman" w:hAnsi="Times New Roman" w:cs="Times New Roman"/>
                <w:sz w:val="24"/>
                <w:szCs w:val="24"/>
                <w:lang w:eastAsia="en-GB"/>
              </w:rPr>
              <w:t>Aktyvi mokinių savivalda.</w:t>
            </w:r>
          </w:p>
          <w:p w14:paraId="7DC89FD7" w14:textId="3182C4A9" w:rsidR="00991ACC" w:rsidRPr="00FA2697" w:rsidRDefault="00991ACC" w:rsidP="006D35B7">
            <w:pPr>
              <w:tabs>
                <w:tab w:val="left" w:pos="709"/>
                <w:tab w:val="left" w:pos="993"/>
              </w:tabs>
              <w:rPr>
                <w:rFonts w:ascii="Times New Roman" w:hAnsi="Times New Roman" w:cs="Times New Roman"/>
                <w:b/>
                <w:bCs/>
                <w:sz w:val="24"/>
                <w:szCs w:val="24"/>
                <w:lang w:eastAsia="en-GB"/>
              </w:rPr>
            </w:pPr>
          </w:p>
        </w:tc>
      </w:tr>
      <w:tr w:rsidR="00034890" w:rsidRPr="00FA2697" w14:paraId="51FA9EDF" w14:textId="77777777" w:rsidTr="00DA3861">
        <w:tc>
          <w:tcPr>
            <w:tcW w:w="2835" w:type="dxa"/>
          </w:tcPr>
          <w:p w14:paraId="70894EE1" w14:textId="1B6976BC" w:rsidR="00034890" w:rsidRPr="00FA2697" w:rsidRDefault="00034890" w:rsidP="006D35B7">
            <w:pPr>
              <w:rPr>
                <w:rFonts w:ascii="Times New Roman" w:hAnsi="Times New Roman" w:cs="Times New Roman"/>
                <w:sz w:val="24"/>
                <w:szCs w:val="24"/>
              </w:rPr>
            </w:pPr>
            <w:r w:rsidRPr="00FA2697">
              <w:rPr>
                <w:rFonts w:ascii="Times New Roman" w:hAnsi="Times New Roman" w:cs="Times New Roman"/>
                <w:bCs/>
                <w:i/>
                <w:iCs/>
                <w:sz w:val="24"/>
                <w:szCs w:val="24"/>
              </w:rPr>
              <w:t xml:space="preserve">Tobulintini mokyklos veiklos aspektai </w:t>
            </w:r>
          </w:p>
        </w:tc>
        <w:tc>
          <w:tcPr>
            <w:tcW w:w="7230" w:type="dxa"/>
            <w:vAlign w:val="center"/>
          </w:tcPr>
          <w:p w14:paraId="5EA3EE52" w14:textId="2ED80BD9" w:rsidR="00034890" w:rsidRPr="006D35B7" w:rsidRDefault="00A4131D" w:rsidP="006D35B7">
            <w:pPr>
              <w:tabs>
                <w:tab w:val="left" w:pos="318"/>
              </w:tabs>
              <w:ind w:left="34"/>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Diferencijavimas, individualizavimas, suasmeninimas siekiant kiekvieno mokinio pažangos pamokoje.</w:t>
            </w:r>
          </w:p>
        </w:tc>
      </w:tr>
    </w:tbl>
    <w:p w14:paraId="16ADBE1C" w14:textId="77777777" w:rsidR="00345132" w:rsidRPr="00FA2697" w:rsidRDefault="00345132" w:rsidP="00FA2697">
      <w:pPr>
        <w:tabs>
          <w:tab w:val="left" w:pos="709"/>
          <w:tab w:val="left" w:pos="993"/>
        </w:tabs>
        <w:spacing w:after="0" w:line="240" w:lineRule="auto"/>
        <w:ind w:firstLine="425"/>
        <w:jc w:val="both"/>
        <w:rPr>
          <w:rFonts w:ascii="Times New Roman" w:hAnsi="Times New Roman" w:cs="Times New Roman"/>
          <w:b/>
          <w:sz w:val="24"/>
          <w:szCs w:val="24"/>
          <w:lang w:eastAsia="lt-LT"/>
        </w:rPr>
      </w:pPr>
    </w:p>
    <w:p w14:paraId="155F5F8C" w14:textId="3226B9A0" w:rsidR="00DC3B25" w:rsidRPr="00FA2697" w:rsidRDefault="00DC3B25" w:rsidP="00FA2697">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4.3. Kaip mokyklos nusimatyti veiklos vertinimo rodikliai, jų aiškumas padeda</w:t>
      </w:r>
      <w:r w:rsidR="00D64CA8" w:rsidRPr="00FA2697">
        <w:rPr>
          <w:rFonts w:ascii="Times New Roman" w:hAnsi="Times New Roman" w:cs="Times New Roman"/>
          <w:b/>
          <w:sz w:val="24"/>
          <w:szCs w:val="24"/>
          <w:lang w:eastAsia="lt-LT"/>
        </w:rPr>
        <w:t xml:space="preserve"> </w:t>
      </w:r>
      <w:r w:rsidRPr="00FA2697">
        <w:rPr>
          <w:rFonts w:ascii="Times New Roman" w:hAnsi="Times New Roman" w:cs="Times New Roman"/>
          <w:b/>
          <w:sz w:val="24"/>
          <w:szCs w:val="24"/>
          <w:lang w:eastAsia="lt-LT"/>
        </w:rPr>
        <w:t>įsivertinti veiklos pokytį ir stebėti poveikį mokyklos pažangai?</w:t>
      </w:r>
    </w:p>
    <w:p w14:paraId="7AAB4E9F" w14:textId="732EF7B0" w:rsidR="00345132" w:rsidRPr="00FA2697" w:rsidRDefault="00345132" w:rsidP="00FA2697">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5F9D599A" w14:textId="144210AF" w:rsidR="00ED6B1A" w:rsidRDefault="00694F23" w:rsidP="00FA2697">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4.3.1. Mokyklos nusimatyti veiklos vertinimo rodikliai</w:t>
      </w:r>
    </w:p>
    <w:p w14:paraId="4586C07F" w14:textId="77777777" w:rsidR="006D35B7" w:rsidRPr="00FA2697" w:rsidRDefault="006D35B7" w:rsidP="00FA2697">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2347986D" w14:textId="5B02AB09" w:rsidR="0081175B" w:rsidRPr="00FA2697" w:rsidRDefault="0081175B" w:rsidP="00FA2697">
      <w:pPr>
        <w:pStyle w:val="Porat"/>
        <w:tabs>
          <w:tab w:val="center" w:pos="1134"/>
        </w:tabs>
        <w:ind w:firstLine="851"/>
        <w:jc w:val="both"/>
        <w:rPr>
          <w:rFonts w:ascii="Times New Roman" w:hAnsi="Times New Roman" w:cs="Times New Roman"/>
          <w:sz w:val="24"/>
          <w:szCs w:val="24"/>
        </w:rPr>
      </w:pPr>
      <w:r w:rsidRPr="00FA2697">
        <w:rPr>
          <w:rFonts w:ascii="Times New Roman" w:hAnsi="Times New Roman" w:cs="Times New Roman"/>
          <w:iCs/>
          <w:sz w:val="24"/>
          <w:szCs w:val="24"/>
        </w:rPr>
        <w:t xml:space="preserve">Rengiant Progimnazijos </w:t>
      </w:r>
      <w:r w:rsidR="001B38E3" w:rsidRPr="00FA2697">
        <w:rPr>
          <w:rFonts w:ascii="Times New Roman" w:hAnsi="Times New Roman" w:cs="Times New Roman"/>
          <w:iCs/>
          <w:sz w:val="24"/>
          <w:szCs w:val="24"/>
        </w:rPr>
        <w:t>v</w:t>
      </w:r>
      <w:r w:rsidRPr="00FA2697">
        <w:rPr>
          <w:rFonts w:ascii="Times New Roman" w:hAnsi="Times New Roman" w:cs="Times New Roman"/>
          <w:iCs/>
          <w:sz w:val="24"/>
          <w:szCs w:val="24"/>
        </w:rPr>
        <w:t>eiklos tobulinimo planą, nustatant aktualiausią pokyčių kryptį ir pasirenkant rodiklius, „Kokybės krepšelio“ projekto įgyvendinimo grupė atliko reikšmingus darbus, leidžiančius fiksuoti kiekybinius ir kokybinius pokyčius ugdymo procese. Kiekybiniai rodikliai tinkamos apimties, nukreipti į numatytų priemonių įgyvendinimą. Kokybiniai pokyčiai dažniausiai apibrėžti procentais ir stebimi kasdienėje veikloje. Ypač gerai buvo</w:t>
      </w:r>
      <w:r w:rsidRPr="00FA2697">
        <w:rPr>
          <w:rFonts w:ascii="Times New Roman" w:hAnsi="Times New Roman" w:cs="Times New Roman"/>
          <w:sz w:val="24"/>
          <w:szCs w:val="24"/>
        </w:rPr>
        <w:t xml:space="preserve"> apgalvoti techninių priemonių, kurios pasiteisina ugdymo procese, įsigijimo prioritetai. Projekto lėšomis buvo modernizuota ugdomoji aplinka</w:t>
      </w:r>
      <w:r w:rsidR="001B38E3" w:rsidRPr="00FA2697">
        <w:rPr>
          <w:rFonts w:ascii="Times New Roman" w:hAnsi="Times New Roman" w:cs="Times New Roman"/>
          <w:sz w:val="24"/>
          <w:szCs w:val="24"/>
        </w:rPr>
        <w:t>,</w:t>
      </w:r>
      <w:r w:rsidRPr="00FA2697">
        <w:rPr>
          <w:rFonts w:ascii="Times New Roman" w:hAnsi="Times New Roman" w:cs="Times New Roman"/>
          <w:sz w:val="24"/>
          <w:szCs w:val="24"/>
        </w:rPr>
        <w:t xml:space="preserve"> todėl pagerėjo sąlygos šiuolaikinio mokinio ugdymui(</w:t>
      </w:r>
      <w:proofErr w:type="spellStart"/>
      <w:r w:rsidRPr="00FA2697">
        <w:rPr>
          <w:rFonts w:ascii="Times New Roman" w:hAnsi="Times New Roman" w:cs="Times New Roman"/>
          <w:sz w:val="24"/>
          <w:szCs w:val="24"/>
        </w:rPr>
        <w:t>si</w:t>
      </w:r>
      <w:proofErr w:type="spellEnd"/>
      <w:r w:rsidRPr="00FA2697">
        <w:rPr>
          <w:rFonts w:ascii="Times New Roman" w:hAnsi="Times New Roman" w:cs="Times New Roman"/>
          <w:sz w:val="24"/>
          <w:szCs w:val="24"/>
        </w:rPr>
        <w:t xml:space="preserve">) tiek virtualioje aplinkoje, tiek </w:t>
      </w:r>
      <w:proofErr w:type="spellStart"/>
      <w:r w:rsidRPr="00FA2697">
        <w:rPr>
          <w:rFonts w:ascii="Times New Roman" w:hAnsi="Times New Roman" w:cs="Times New Roman"/>
          <w:sz w:val="24"/>
          <w:szCs w:val="24"/>
        </w:rPr>
        <w:t>patyriminiam</w:t>
      </w:r>
      <w:proofErr w:type="spellEnd"/>
      <w:r w:rsidRPr="00FA2697">
        <w:rPr>
          <w:rFonts w:ascii="Times New Roman" w:hAnsi="Times New Roman" w:cs="Times New Roman"/>
          <w:sz w:val="24"/>
          <w:szCs w:val="24"/>
        </w:rPr>
        <w:t xml:space="preserve"> ugdymui(</w:t>
      </w:r>
      <w:proofErr w:type="spellStart"/>
      <w:r w:rsidRPr="00FA2697">
        <w:rPr>
          <w:rFonts w:ascii="Times New Roman" w:hAnsi="Times New Roman" w:cs="Times New Roman"/>
          <w:sz w:val="24"/>
          <w:szCs w:val="24"/>
        </w:rPr>
        <w:t>si</w:t>
      </w:r>
      <w:proofErr w:type="spellEnd"/>
      <w:r w:rsidRPr="00FA2697">
        <w:rPr>
          <w:rFonts w:ascii="Times New Roman" w:hAnsi="Times New Roman" w:cs="Times New Roman"/>
          <w:sz w:val="24"/>
          <w:szCs w:val="24"/>
        </w:rPr>
        <w:t xml:space="preserve">) kitose aplinkose Progimnazijoje. Pradinio ugdymo mokytojų skaitmeninės kompetencijos kėlimas (Vedlių, </w:t>
      </w:r>
      <w:proofErr w:type="spellStart"/>
      <w:r w:rsidRPr="00FA2697">
        <w:rPr>
          <w:rFonts w:ascii="Times New Roman" w:hAnsi="Times New Roman" w:cs="Times New Roman"/>
          <w:sz w:val="24"/>
          <w:szCs w:val="24"/>
        </w:rPr>
        <w:t>Educraft</w:t>
      </w:r>
      <w:proofErr w:type="spellEnd"/>
      <w:r w:rsidRPr="00FA2697">
        <w:rPr>
          <w:rFonts w:ascii="Times New Roman" w:hAnsi="Times New Roman" w:cs="Times New Roman"/>
          <w:sz w:val="24"/>
          <w:szCs w:val="24"/>
        </w:rPr>
        <w:t>, ,,</w:t>
      </w:r>
      <w:proofErr w:type="spellStart"/>
      <w:r w:rsidRPr="00FA2697">
        <w:rPr>
          <w:rFonts w:ascii="Times New Roman" w:hAnsi="Times New Roman" w:cs="Times New Roman"/>
          <w:sz w:val="24"/>
          <w:szCs w:val="24"/>
        </w:rPr>
        <w:t>Minecraft</w:t>
      </w:r>
      <w:proofErr w:type="spellEnd"/>
      <w:r w:rsidRPr="00FA2697">
        <w:rPr>
          <w:rFonts w:ascii="Times New Roman" w:hAnsi="Times New Roman" w:cs="Times New Roman"/>
          <w:sz w:val="24"/>
          <w:szCs w:val="24"/>
        </w:rPr>
        <w:t>“) mokymuose įgalino visas pradinių klasių mokytojas pačioms organizuoti kokybiškas informatikos pamokas pradinukams, kelti mokinių skaitmeninę kompetenciją, gebėjimą savarankiškai atlikti užduotis EDUKA mokymosi aplinkoje. Sustiprėjo pedagoginės pagalbos poveikis mokinių pažangai ir pasiekimams, atsirado galimybė organizuoti daugiau edukacinių išvykų, praplečiančių mokinių akiratį, gilinančių dalyko žinias, motyvuojančių mokinius siekti aukštesnių ugdymosi rezultatų, išbandytas Kolegialaus grįžtamojo ryšio modelis. Suaktyvėjo bendradarbiavimas su mokinių tėvais: dalis jų įsijungia į ugdymo procesą, kiti teikia pasiūlymus ir išsako idėjas, talkina tobulinant ugdomąsias erdves. Spartus mokinių skaičiaus didėjimas, maža mokinių ir mokytojų kaita bei gera mokinių tėvų ir mokinių nuomonė apie šią ugdymo įstaigą rodo, kad veiklos kokybė ir vykstantys pokyčiai tenkina Progimnazijos bendruomenės lūkesčius.</w:t>
      </w:r>
    </w:p>
    <w:p w14:paraId="66162311" w14:textId="0542A1E4" w:rsidR="00694F23" w:rsidRPr="00FA2697" w:rsidRDefault="00694F23" w:rsidP="00FA2697">
      <w:pPr>
        <w:tabs>
          <w:tab w:val="left" w:pos="709"/>
          <w:tab w:val="left" w:pos="851"/>
        </w:tabs>
        <w:spacing w:after="0" w:line="240" w:lineRule="auto"/>
        <w:jc w:val="both"/>
        <w:rPr>
          <w:rFonts w:ascii="Times New Roman" w:hAnsi="Times New Roman" w:cs="Times New Roman"/>
          <w:b/>
          <w:sz w:val="24"/>
          <w:szCs w:val="24"/>
          <w:lang w:eastAsia="lt-LT"/>
        </w:rPr>
      </w:pPr>
    </w:p>
    <w:p w14:paraId="70B7CC8B" w14:textId="4F6C95E5" w:rsidR="004D0935" w:rsidRPr="00FA2697" w:rsidRDefault="00694F23" w:rsidP="00FA2697">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4.3.</w:t>
      </w:r>
      <w:r w:rsidR="009C3BA2" w:rsidRPr="00FA2697">
        <w:rPr>
          <w:rFonts w:ascii="Times New Roman" w:hAnsi="Times New Roman" w:cs="Times New Roman"/>
          <w:b/>
          <w:sz w:val="24"/>
          <w:szCs w:val="24"/>
          <w:lang w:eastAsia="lt-LT"/>
        </w:rPr>
        <w:t>2</w:t>
      </w:r>
      <w:r w:rsidRPr="00FA2697">
        <w:rPr>
          <w:rFonts w:ascii="Times New Roman" w:hAnsi="Times New Roman" w:cs="Times New Roman"/>
          <w:b/>
          <w:sz w:val="24"/>
          <w:szCs w:val="24"/>
          <w:lang w:eastAsia="lt-LT"/>
        </w:rPr>
        <w:t>. Mokyklos nusimaty</w:t>
      </w:r>
      <w:r w:rsidR="009C3BA2" w:rsidRPr="00FA2697">
        <w:rPr>
          <w:rFonts w:ascii="Times New Roman" w:hAnsi="Times New Roman" w:cs="Times New Roman"/>
          <w:b/>
          <w:sz w:val="24"/>
          <w:szCs w:val="24"/>
          <w:lang w:eastAsia="lt-LT"/>
        </w:rPr>
        <w:t>tų</w:t>
      </w:r>
      <w:r w:rsidRPr="00FA2697">
        <w:rPr>
          <w:rFonts w:ascii="Times New Roman" w:hAnsi="Times New Roman" w:cs="Times New Roman"/>
          <w:b/>
          <w:sz w:val="24"/>
          <w:szCs w:val="24"/>
          <w:lang w:eastAsia="lt-LT"/>
        </w:rPr>
        <w:t xml:space="preserve"> veiklos vertinimo rodiklių turinio ir jų naudojimo vertinimas </w:t>
      </w:r>
    </w:p>
    <w:p w14:paraId="7AD9E555" w14:textId="77777777" w:rsidR="001816A1" w:rsidRPr="00FA2697" w:rsidRDefault="001816A1" w:rsidP="00FA2697">
      <w:pPr>
        <w:tabs>
          <w:tab w:val="left" w:pos="709"/>
          <w:tab w:val="left" w:pos="851"/>
        </w:tabs>
        <w:spacing w:after="0" w:line="240" w:lineRule="auto"/>
        <w:ind w:firstLine="426"/>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651653" w:rsidRPr="00FA2697" w14:paraId="53064516" w14:textId="77777777" w:rsidTr="006D35B7">
        <w:tc>
          <w:tcPr>
            <w:tcW w:w="2835" w:type="dxa"/>
            <w:vAlign w:val="center"/>
          </w:tcPr>
          <w:p w14:paraId="523EE410" w14:textId="77777777" w:rsidR="00694F23" w:rsidRPr="00FA2697" w:rsidRDefault="00694F23" w:rsidP="00FA2697">
            <w:pPr>
              <w:tabs>
                <w:tab w:val="left" w:pos="709"/>
                <w:tab w:val="left" w:pos="993"/>
              </w:tabs>
              <w:jc w:val="center"/>
              <w:rPr>
                <w:rFonts w:ascii="Times New Roman" w:hAnsi="Times New Roman" w:cs="Times New Roman"/>
                <w:b/>
                <w:sz w:val="24"/>
                <w:szCs w:val="24"/>
                <w:lang w:eastAsia="lt-LT"/>
              </w:rPr>
            </w:pPr>
            <w:r w:rsidRPr="00FA2697">
              <w:rPr>
                <w:rFonts w:ascii="Times New Roman" w:hAnsi="Times New Roman" w:cs="Times New Roman"/>
                <w:b/>
                <w:bCs/>
                <w:sz w:val="24"/>
                <w:szCs w:val="24"/>
              </w:rPr>
              <w:t>Rodiklis, vertinimo lygis</w:t>
            </w:r>
          </w:p>
        </w:tc>
        <w:tc>
          <w:tcPr>
            <w:tcW w:w="7230" w:type="dxa"/>
            <w:vAlign w:val="center"/>
          </w:tcPr>
          <w:p w14:paraId="51C022DC" w14:textId="77777777" w:rsidR="00694F23" w:rsidRPr="00FA2697" w:rsidRDefault="00694F23" w:rsidP="00FA2697">
            <w:pPr>
              <w:tabs>
                <w:tab w:val="left" w:pos="318"/>
                <w:tab w:val="left" w:pos="993"/>
              </w:tabs>
              <w:ind w:left="34"/>
              <w:jc w:val="center"/>
              <w:rPr>
                <w:rFonts w:ascii="Times New Roman" w:hAnsi="Times New Roman" w:cs="Times New Roman"/>
                <w:b/>
                <w:sz w:val="24"/>
                <w:szCs w:val="24"/>
                <w:lang w:eastAsia="lt-LT"/>
              </w:rPr>
            </w:pPr>
            <w:r w:rsidRPr="00FA2697">
              <w:rPr>
                <w:rFonts w:ascii="Times New Roman" w:hAnsi="Times New Roman" w:cs="Times New Roman"/>
                <w:b/>
                <w:bCs/>
                <w:sz w:val="24"/>
                <w:szCs w:val="24"/>
                <w:lang w:eastAsia="en-GB"/>
              </w:rPr>
              <w:t>Vertinimo pagrindimas</w:t>
            </w:r>
          </w:p>
        </w:tc>
      </w:tr>
      <w:tr w:rsidR="0010723D" w:rsidRPr="00FA2697" w14:paraId="4635D89E" w14:textId="77777777" w:rsidTr="006D35B7">
        <w:tc>
          <w:tcPr>
            <w:tcW w:w="2835" w:type="dxa"/>
          </w:tcPr>
          <w:p w14:paraId="32953DCD" w14:textId="31289230" w:rsidR="0010723D" w:rsidRPr="00FA2697" w:rsidRDefault="0010723D" w:rsidP="00FA2697">
            <w:pPr>
              <w:tabs>
                <w:tab w:val="left" w:pos="709"/>
                <w:tab w:val="left" w:pos="993"/>
              </w:tabs>
              <w:rPr>
                <w:rFonts w:ascii="Times New Roman" w:hAnsi="Times New Roman" w:cs="Times New Roman"/>
                <w:iCs/>
                <w:sz w:val="24"/>
                <w:szCs w:val="24"/>
              </w:rPr>
            </w:pPr>
            <w:r w:rsidRPr="00FA2697">
              <w:rPr>
                <w:rFonts w:ascii="Times New Roman" w:hAnsi="Times New Roman" w:cs="Times New Roman"/>
                <w:iCs/>
                <w:sz w:val="24"/>
                <w:szCs w:val="24"/>
              </w:rPr>
              <w:t>3.4. Veikimas kartu, 3 lygis</w:t>
            </w:r>
          </w:p>
          <w:p w14:paraId="032093CB" w14:textId="77777777" w:rsidR="0010723D" w:rsidRPr="00FA2697" w:rsidRDefault="0010723D" w:rsidP="00FA2697">
            <w:pPr>
              <w:tabs>
                <w:tab w:val="left" w:pos="709"/>
                <w:tab w:val="left" w:pos="993"/>
              </w:tabs>
              <w:jc w:val="center"/>
              <w:rPr>
                <w:rFonts w:ascii="Times New Roman" w:hAnsi="Times New Roman" w:cs="Times New Roman"/>
                <w:b/>
                <w:bCs/>
                <w:i/>
                <w:sz w:val="24"/>
                <w:szCs w:val="24"/>
              </w:rPr>
            </w:pPr>
          </w:p>
          <w:p w14:paraId="409FC1A0" w14:textId="77777777" w:rsidR="0010723D" w:rsidRPr="00FA2697" w:rsidRDefault="0010723D" w:rsidP="00FA2697">
            <w:pPr>
              <w:tabs>
                <w:tab w:val="left" w:pos="709"/>
                <w:tab w:val="left" w:pos="993"/>
              </w:tabs>
              <w:jc w:val="center"/>
              <w:rPr>
                <w:rFonts w:ascii="Times New Roman" w:hAnsi="Times New Roman" w:cs="Times New Roman"/>
                <w:b/>
                <w:bCs/>
                <w:i/>
                <w:sz w:val="24"/>
                <w:szCs w:val="24"/>
              </w:rPr>
            </w:pPr>
          </w:p>
          <w:p w14:paraId="7C952288" w14:textId="77777777" w:rsidR="0010723D" w:rsidRPr="00FA2697" w:rsidRDefault="0010723D" w:rsidP="00FA2697">
            <w:pPr>
              <w:tabs>
                <w:tab w:val="left" w:pos="709"/>
                <w:tab w:val="left" w:pos="993"/>
              </w:tabs>
              <w:jc w:val="center"/>
              <w:rPr>
                <w:rFonts w:ascii="Times New Roman" w:hAnsi="Times New Roman" w:cs="Times New Roman"/>
                <w:b/>
                <w:bCs/>
                <w:i/>
                <w:sz w:val="24"/>
                <w:szCs w:val="24"/>
              </w:rPr>
            </w:pPr>
          </w:p>
          <w:p w14:paraId="2270AF07" w14:textId="01D8FE01" w:rsidR="0010723D" w:rsidRPr="00FA2697" w:rsidRDefault="0010723D" w:rsidP="00FA2697">
            <w:pPr>
              <w:tabs>
                <w:tab w:val="left" w:pos="709"/>
                <w:tab w:val="left" w:pos="993"/>
              </w:tabs>
              <w:jc w:val="center"/>
              <w:rPr>
                <w:rFonts w:ascii="Times New Roman" w:hAnsi="Times New Roman" w:cs="Times New Roman"/>
                <w:b/>
                <w:bCs/>
                <w:i/>
                <w:sz w:val="24"/>
                <w:szCs w:val="24"/>
              </w:rPr>
            </w:pPr>
          </w:p>
        </w:tc>
        <w:tc>
          <w:tcPr>
            <w:tcW w:w="7230" w:type="dxa"/>
            <w:vAlign w:val="center"/>
          </w:tcPr>
          <w:p w14:paraId="7989BEF9" w14:textId="27606861" w:rsidR="0010723D" w:rsidRPr="00CE2258" w:rsidRDefault="0010723D" w:rsidP="00FA2697">
            <w:pPr>
              <w:tabs>
                <w:tab w:val="left" w:pos="318"/>
                <w:tab w:val="left" w:pos="993"/>
              </w:tabs>
              <w:ind w:left="34"/>
              <w:jc w:val="both"/>
              <w:rPr>
                <w:rFonts w:ascii="Times New Roman" w:hAnsi="Times New Roman" w:cs="Times New Roman"/>
                <w:sz w:val="24"/>
                <w:szCs w:val="24"/>
              </w:rPr>
            </w:pPr>
            <w:r w:rsidRPr="00CE2258">
              <w:rPr>
                <w:rFonts w:ascii="Times New Roman" w:hAnsi="Times New Roman" w:cs="Times New Roman"/>
                <w:sz w:val="24"/>
                <w:szCs w:val="24"/>
              </w:rPr>
              <w:lastRenderedPageBreak/>
              <w:t>Bendradarbiavimo kultūra ir kolegialus mokymasis paveikus.</w:t>
            </w:r>
          </w:p>
          <w:p w14:paraId="34705071" w14:textId="6355F41E" w:rsidR="0010723D" w:rsidRPr="00FA2697" w:rsidRDefault="0010723D" w:rsidP="00FA2697">
            <w:pPr>
              <w:pStyle w:val="Sraopastraipa"/>
              <w:numPr>
                <w:ilvl w:val="0"/>
                <w:numId w:val="14"/>
              </w:numPr>
              <w:tabs>
                <w:tab w:val="left" w:pos="318"/>
                <w:tab w:val="left" w:pos="993"/>
              </w:tabs>
              <w:spacing w:after="0" w:line="240" w:lineRule="auto"/>
              <w:ind w:left="34" w:firstLine="0"/>
              <w:jc w:val="both"/>
              <w:rPr>
                <w:rFonts w:ascii="Times New Roman" w:hAnsi="Times New Roman" w:cs="Times New Roman"/>
                <w:iCs/>
                <w:sz w:val="24"/>
                <w:szCs w:val="24"/>
              </w:rPr>
            </w:pPr>
            <w:r w:rsidRPr="00FA2697">
              <w:rPr>
                <w:rFonts w:ascii="Times New Roman" w:hAnsi="Times New Roman" w:cs="Times New Roman"/>
                <w:iCs/>
                <w:sz w:val="24"/>
                <w:szCs w:val="24"/>
              </w:rPr>
              <w:t>Rengiant 2021</w:t>
            </w:r>
            <w:r w:rsidR="00F854DC" w:rsidRPr="00FA2697">
              <w:rPr>
                <w:rFonts w:ascii="Times New Roman" w:hAnsi="Times New Roman" w:cs="Times New Roman"/>
                <w:iCs/>
                <w:sz w:val="24"/>
                <w:szCs w:val="24"/>
              </w:rPr>
              <w:t>–</w:t>
            </w:r>
            <w:r w:rsidRPr="00FA2697">
              <w:rPr>
                <w:rFonts w:ascii="Times New Roman" w:hAnsi="Times New Roman" w:cs="Times New Roman"/>
                <w:iCs/>
                <w:sz w:val="24"/>
                <w:szCs w:val="24"/>
              </w:rPr>
              <w:t xml:space="preserve">2023 m strateginį planą Progimnazijos bendruomenė įsivardino, jog rodiklis </w:t>
            </w:r>
            <w:r w:rsidR="001B38E3" w:rsidRPr="00FA2697">
              <w:rPr>
                <w:rFonts w:ascii="Times New Roman" w:hAnsi="Times New Roman" w:cs="Times New Roman"/>
                <w:iCs/>
                <w:sz w:val="24"/>
                <w:szCs w:val="24"/>
              </w:rPr>
              <w:t>„</w:t>
            </w:r>
            <w:r w:rsidRPr="00FA2697">
              <w:rPr>
                <w:rFonts w:ascii="Times New Roman" w:hAnsi="Times New Roman" w:cs="Times New Roman"/>
                <w:iCs/>
                <w:sz w:val="24"/>
                <w:szCs w:val="24"/>
              </w:rPr>
              <w:t>Veikimas kartu</w:t>
            </w:r>
            <w:r w:rsidR="001B38E3" w:rsidRPr="00FA2697">
              <w:rPr>
                <w:rFonts w:ascii="Times New Roman" w:hAnsi="Times New Roman" w:cs="Times New Roman"/>
                <w:iCs/>
                <w:sz w:val="24"/>
                <w:szCs w:val="24"/>
              </w:rPr>
              <w:t>“</w:t>
            </w:r>
            <w:r w:rsidRPr="00FA2697">
              <w:rPr>
                <w:rFonts w:ascii="Times New Roman" w:hAnsi="Times New Roman" w:cs="Times New Roman"/>
                <w:iCs/>
                <w:sz w:val="24"/>
                <w:szCs w:val="24"/>
              </w:rPr>
              <w:t xml:space="preserve"> yra vienas iš silpniausių veiklos </w:t>
            </w:r>
            <w:r w:rsidRPr="00FA2697">
              <w:rPr>
                <w:rFonts w:ascii="Times New Roman" w:hAnsi="Times New Roman" w:cs="Times New Roman"/>
                <w:iCs/>
                <w:sz w:val="24"/>
                <w:szCs w:val="24"/>
              </w:rPr>
              <w:lastRenderedPageBreak/>
              <w:t xml:space="preserve">aspektų ir </w:t>
            </w:r>
            <w:r w:rsidR="00DE794E" w:rsidRPr="00FA2697">
              <w:rPr>
                <w:rFonts w:ascii="Times New Roman" w:hAnsi="Times New Roman" w:cs="Times New Roman"/>
                <w:iCs/>
                <w:sz w:val="24"/>
                <w:szCs w:val="24"/>
              </w:rPr>
              <w:t>išsi</w:t>
            </w:r>
            <w:r w:rsidRPr="00FA2697">
              <w:rPr>
                <w:rFonts w:ascii="Times New Roman" w:hAnsi="Times New Roman" w:cs="Times New Roman"/>
                <w:iCs/>
                <w:sz w:val="24"/>
                <w:szCs w:val="24"/>
              </w:rPr>
              <w:t>k</w:t>
            </w:r>
            <w:r w:rsidR="00DE794E" w:rsidRPr="00FA2697">
              <w:rPr>
                <w:rFonts w:ascii="Times New Roman" w:hAnsi="Times New Roman" w:cs="Times New Roman"/>
                <w:iCs/>
                <w:sz w:val="24"/>
                <w:szCs w:val="24"/>
              </w:rPr>
              <w:t>ėlė</w:t>
            </w:r>
            <w:r w:rsidRPr="00FA2697">
              <w:rPr>
                <w:rFonts w:ascii="Times New Roman" w:hAnsi="Times New Roman" w:cs="Times New Roman"/>
                <w:iCs/>
                <w:sz w:val="24"/>
                <w:szCs w:val="24"/>
              </w:rPr>
              <w:t xml:space="preserve"> uždavinį kurti bendradarbiavimu grindžiamą ugdymosi aplinką, kurioje visi bendruomenės nariai jaučiasi gerai. </w:t>
            </w:r>
          </w:p>
          <w:p w14:paraId="53CACDCD" w14:textId="106865D1" w:rsidR="0010723D" w:rsidRPr="00FA2697" w:rsidRDefault="0010723D" w:rsidP="00FA2697">
            <w:pPr>
              <w:pStyle w:val="Sraopastraipa"/>
              <w:numPr>
                <w:ilvl w:val="0"/>
                <w:numId w:val="14"/>
              </w:numPr>
              <w:tabs>
                <w:tab w:val="left" w:pos="318"/>
                <w:tab w:val="left" w:pos="993"/>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iCs/>
                <w:sz w:val="24"/>
                <w:szCs w:val="24"/>
              </w:rPr>
              <w:t xml:space="preserve">Planuojant projekto „Kokybės krepšelio“ veiklas buvo sudaryta darbo grupė, kuri rengė </w:t>
            </w:r>
            <w:r w:rsidR="00FB0E13" w:rsidRPr="00FA2697">
              <w:rPr>
                <w:rFonts w:ascii="Times New Roman" w:hAnsi="Times New Roman" w:cs="Times New Roman"/>
                <w:iCs/>
                <w:sz w:val="24"/>
                <w:szCs w:val="24"/>
              </w:rPr>
              <w:t>VTP</w:t>
            </w:r>
            <w:r w:rsidRPr="00FA2697">
              <w:rPr>
                <w:rFonts w:ascii="Times New Roman" w:hAnsi="Times New Roman" w:cs="Times New Roman"/>
                <w:iCs/>
                <w:sz w:val="24"/>
                <w:szCs w:val="24"/>
              </w:rPr>
              <w:t xml:space="preserve">, bendradarbiavo stebint plano veiklų įgyvendinimą. Užtikrinant veiklų tęstinumą planuojant ateities projektus ir veiklas Progimnazijoje buvo suburta </w:t>
            </w:r>
            <w:r w:rsidRPr="00FA2697">
              <w:rPr>
                <w:rFonts w:ascii="Times New Roman" w:hAnsi="Times New Roman" w:cs="Times New Roman"/>
                <w:sz w:val="24"/>
                <w:szCs w:val="24"/>
              </w:rPr>
              <w:t>mokyklos Strategijos kūrimo darbo grupė, kurioje dalyvavo visa bendruomenė: ir mokiniai, ir tėvai ir administracija. Grupė diskusijoje pateikė idėjų dėl Progimnazijos ateities vizijos pokyčių, galimų veiklų T</w:t>
            </w:r>
            <w:r w:rsidR="00562762" w:rsidRPr="00FA2697">
              <w:rPr>
                <w:rFonts w:ascii="Times New Roman" w:hAnsi="Times New Roman" w:cs="Times New Roman"/>
                <w:sz w:val="24"/>
                <w:szCs w:val="24"/>
              </w:rPr>
              <w:t>ūkstantmečio mokyklų</w:t>
            </w:r>
            <w:r w:rsidRPr="00FA2697">
              <w:rPr>
                <w:rFonts w:ascii="Times New Roman" w:hAnsi="Times New Roman" w:cs="Times New Roman"/>
                <w:sz w:val="24"/>
                <w:szCs w:val="24"/>
              </w:rPr>
              <w:t xml:space="preserve"> programoje. </w:t>
            </w:r>
          </w:p>
          <w:p w14:paraId="264607A4" w14:textId="4A3D3859" w:rsidR="0010723D" w:rsidRPr="00FA2697" w:rsidRDefault="0010723D" w:rsidP="00FA2697">
            <w:pPr>
              <w:pStyle w:val="Sraopastraipa"/>
              <w:numPr>
                <w:ilvl w:val="0"/>
                <w:numId w:val="14"/>
              </w:numPr>
              <w:tabs>
                <w:tab w:val="left" w:pos="318"/>
                <w:tab w:val="left" w:pos="993"/>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iCs/>
                <w:sz w:val="24"/>
                <w:szCs w:val="24"/>
              </w:rPr>
              <w:t xml:space="preserve">Įgyvendinant projekto „Kokybės krepšelis“ tikslą </w:t>
            </w:r>
            <w:r w:rsidR="001B38E3" w:rsidRPr="00FA2697">
              <w:rPr>
                <w:rFonts w:ascii="Times New Roman" w:hAnsi="Times New Roman" w:cs="Times New Roman"/>
                <w:iCs/>
                <w:sz w:val="24"/>
                <w:szCs w:val="24"/>
              </w:rPr>
              <w:t>„</w:t>
            </w:r>
            <w:r w:rsidRPr="00FA2697">
              <w:rPr>
                <w:rFonts w:ascii="Times New Roman" w:hAnsi="Times New Roman" w:cs="Times New Roman"/>
                <w:sz w:val="24"/>
                <w:szCs w:val="24"/>
              </w:rPr>
              <w:t>Pagerinti 1</w:t>
            </w:r>
            <w:r w:rsidR="00FB0E13" w:rsidRPr="00FA2697">
              <w:rPr>
                <w:rFonts w:ascii="Times New Roman" w:hAnsi="Times New Roman" w:cs="Times New Roman"/>
                <w:sz w:val="24"/>
                <w:szCs w:val="24"/>
              </w:rPr>
              <w:t>–</w:t>
            </w:r>
            <w:r w:rsidRPr="00FA2697">
              <w:rPr>
                <w:rFonts w:ascii="Times New Roman" w:hAnsi="Times New Roman" w:cs="Times New Roman"/>
                <w:sz w:val="24"/>
                <w:szCs w:val="24"/>
              </w:rPr>
              <w:t>8 klasių mokinių rezultatus, tobulinant ugdymosi proceso kokybę</w:t>
            </w:r>
            <w:r w:rsidR="001B38E3" w:rsidRPr="00FA2697">
              <w:rPr>
                <w:rFonts w:ascii="Times New Roman" w:hAnsi="Times New Roman" w:cs="Times New Roman"/>
                <w:sz w:val="24"/>
                <w:szCs w:val="24"/>
              </w:rPr>
              <w:t>“</w:t>
            </w:r>
            <w:r w:rsidRPr="00FA2697">
              <w:rPr>
                <w:rFonts w:ascii="Times New Roman" w:hAnsi="Times New Roman" w:cs="Times New Roman"/>
                <w:sz w:val="24"/>
                <w:szCs w:val="24"/>
              </w:rPr>
              <w:t xml:space="preserve"> </w:t>
            </w:r>
            <w:r w:rsidRPr="00FA2697">
              <w:rPr>
                <w:rFonts w:ascii="Times New Roman" w:hAnsi="Times New Roman" w:cs="Times New Roman"/>
                <w:iCs/>
                <w:sz w:val="24"/>
                <w:szCs w:val="24"/>
              </w:rPr>
              <w:t xml:space="preserve">Progimnazijoje bendradarbiavimo kultūra plėtojasi įvairiomis kryptimis ir įvairiais aspektais: mokyklos vadovai ir mokytojai analizuoja, aptaria pažangos stebėseną, tarpinius projekto įgyvendinimo rezultatus, mokytojai ir pagalbos mokiniui specialistai sudaro individualios pažangos gerinimo planus, kai mokinių pasiekimai ir pažanga prastėja; mokytojai, klasių vadovai pažangos duomenis aptaria su klasių mokiniais, jų tėvais, skatina mokinius lankyti konsultacijas, mokytojai bendradarbiauja taikydami mokymuose įgytas žinias.  </w:t>
            </w:r>
          </w:p>
          <w:p w14:paraId="679FF412" w14:textId="5B0E2CDF" w:rsidR="0010723D" w:rsidRPr="00FA2697" w:rsidRDefault="0010723D" w:rsidP="00FA2697">
            <w:pPr>
              <w:pStyle w:val="Sraopastraipa"/>
              <w:numPr>
                <w:ilvl w:val="0"/>
                <w:numId w:val="14"/>
              </w:numPr>
              <w:tabs>
                <w:tab w:val="left" w:pos="318"/>
                <w:tab w:val="left" w:pos="993"/>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iCs/>
                <w:sz w:val="24"/>
                <w:szCs w:val="24"/>
              </w:rPr>
              <w:t>Mokytojai bendradarbiauja jungdamiesi į grupes pagal poreikį. Pvz., Covid-19 pandemijos metu buvo susibūrusi „S</w:t>
            </w:r>
            <w:r w:rsidRPr="00FA2697">
              <w:rPr>
                <w:rFonts w:ascii="Times New Roman" w:hAnsi="Times New Roman" w:cs="Times New Roman"/>
                <w:sz w:val="24"/>
                <w:szCs w:val="24"/>
              </w:rPr>
              <w:t>kaitmeninio turinio diegimo“ grupė, kuri padėjo ir konsultavo mokytojus įgyvendinant nuotolinį mokymą, Progimnazijoje veika dokumentų rengimo grupė, „Geros savijautos grupė</w:t>
            </w:r>
            <w:r w:rsidRPr="00FA2697">
              <w:rPr>
                <w:rFonts w:ascii="Times New Roman" w:hAnsi="Times New Roman" w:cs="Times New Roman"/>
                <w:i/>
                <w:iCs/>
                <w:sz w:val="24"/>
                <w:szCs w:val="24"/>
              </w:rPr>
              <w:t>“</w:t>
            </w:r>
            <w:r w:rsidR="008B2A1D" w:rsidRPr="00FA2697">
              <w:rPr>
                <w:rFonts w:ascii="Times New Roman" w:hAnsi="Times New Roman" w:cs="Times New Roman"/>
                <w:i/>
                <w:iCs/>
                <w:sz w:val="24"/>
                <w:szCs w:val="24"/>
              </w:rPr>
              <w:t>(</w:t>
            </w:r>
            <w:r w:rsidR="004F674F" w:rsidRPr="00FA2697">
              <w:rPr>
                <w:rFonts w:ascii="Times New Roman" w:hAnsi="Times New Roman" w:cs="Times New Roman"/>
                <w:i/>
                <w:iCs/>
                <w:sz w:val="24"/>
                <w:szCs w:val="24"/>
              </w:rPr>
              <w:t xml:space="preserve">neformalius </w:t>
            </w:r>
            <w:r w:rsidR="003C4514" w:rsidRPr="00FA2697">
              <w:rPr>
                <w:rFonts w:ascii="Times New Roman" w:hAnsi="Times New Roman" w:cs="Times New Roman"/>
                <w:i/>
                <w:iCs/>
                <w:sz w:val="24"/>
                <w:szCs w:val="24"/>
              </w:rPr>
              <w:t xml:space="preserve">renginius organizuoja </w:t>
            </w:r>
            <w:r w:rsidR="008B2A1D" w:rsidRPr="00FA2697">
              <w:rPr>
                <w:rFonts w:ascii="Times New Roman" w:hAnsi="Times New Roman" w:cs="Times New Roman"/>
                <w:i/>
                <w:iCs/>
                <w:sz w:val="24"/>
                <w:szCs w:val="24"/>
              </w:rPr>
              <w:t>Bendruomenės telkimo grupė)</w:t>
            </w:r>
            <w:r w:rsidRPr="00FA2697">
              <w:rPr>
                <w:rFonts w:ascii="Times New Roman" w:hAnsi="Times New Roman" w:cs="Times New Roman"/>
                <w:i/>
                <w:iCs/>
                <w:sz w:val="24"/>
                <w:szCs w:val="24"/>
              </w:rPr>
              <w:t>,</w:t>
            </w:r>
            <w:r w:rsidRPr="00FA2697">
              <w:rPr>
                <w:rFonts w:ascii="Times New Roman" w:hAnsi="Times New Roman" w:cs="Times New Roman"/>
                <w:sz w:val="24"/>
                <w:szCs w:val="24"/>
              </w:rPr>
              <w:t xml:space="preserve"> kuri organizuoja neformalius renginius mokytojams. </w:t>
            </w:r>
          </w:p>
          <w:p w14:paraId="7E633A0A" w14:textId="77777777" w:rsidR="0010723D" w:rsidRPr="00FA2697" w:rsidRDefault="0010723D" w:rsidP="00FA2697">
            <w:pPr>
              <w:pStyle w:val="Sraopastraipa"/>
              <w:numPr>
                <w:ilvl w:val="0"/>
                <w:numId w:val="14"/>
              </w:numPr>
              <w:tabs>
                <w:tab w:val="left" w:pos="318"/>
                <w:tab w:val="left" w:pos="993"/>
              </w:tabs>
              <w:spacing w:after="0" w:line="240" w:lineRule="auto"/>
              <w:ind w:left="34" w:firstLine="0"/>
              <w:jc w:val="both"/>
              <w:rPr>
                <w:rFonts w:ascii="Times New Roman" w:hAnsi="Times New Roman" w:cs="Times New Roman"/>
                <w:iCs/>
                <w:sz w:val="24"/>
                <w:szCs w:val="24"/>
              </w:rPr>
            </w:pPr>
            <w:r w:rsidRPr="00FA2697">
              <w:rPr>
                <w:rFonts w:ascii="Times New Roman" w:hAnsi="Times New Roman" w:cs="Times New Roman"/>
                <w:iCs/>
                <w:sz w:val="24"/>
                <w:szCs w:val="24"/>
              </w:rPr>
              <w:t xml:space="preserve">Organizuodami “Kokybės krepšelio” veiklos tobulinimo plane numatytas edukacines išvykas, pamokas ne mokykloje, įgyvendindami </w:t>
            </w:r>
            <w:proofErr w:type="spellStart"/>
            <w:r w:rsidRPr="00FA2697">
              <w:rPr>
                <w:rFonts w:ascii="Times New Roman" w:hAnsi="Times New Roman" w:cs="Times New Roman"/>
                <w:iCs/>
                <w:sz w:val="24"/>
                <w:szCs w:val="24"/>
              </w:rPr>
              <w:t>Erasmus</w:t>
            </w:r>
            <w:proofErr w:type="spellEnd"/>
            <w:r w:rsidRPr="00FA2697">
              <w:rPr>
                <w:rFonts w:ascii="Times New Roman" w:hAnsi="Times New Roman" w:cs="Times New Roman"/>
                <w:iCs/>
                <w:sz w:val="24"/>
                <w:szCs w:val="24"/>
              </w:rPr>
              <w:t xml:space="preserve"> programos projektus, mokytojai jungiasi į trumpalaikes grupes šių veiklų įgyvendinimui. </w:t>
            </w:r>
          </w:p>
          <w:p w14:paraId="3FB69A3A" w14:textId="0790D87E" w:rsidR="0010723D" w:rsidRPr="00FA2697" w:rsidRDefault="0010723D" w:rsidP="00FA2697">
            <w:pPr>
              <w:pStyle w:val="Porat"/>
              <w:numPr>
                <w:ilvl w:val="0"/>
                <w:numId w:val="14"/>
              </w:numPr>
              <w:tabs>
                <w:tab w:val="clear" w:pos="4513"/>
                <w:tab w:val="clear" w:pos="9026"/>
                <w:tab w:val="left" w:pos="318"/>
                <w:tab w:val="center" w:pos="1134"/>
                <w:tab w:val="right" w:pos="8306"/>
              </w:tabs>
              <w:suppressAutoHyphens/>
              <w:ind w:left="34" w:firstLine="0"/>
              <w:jc w:val="both"/>
              <w:rPr>
                <w:rFonts w:ascii="Times New Roman" w:hAnsi="Times New Roman" w:cs="Times New Roman"/>
                <w:sz w:val="24"/>
                <w:szCs w:val="24"/>
              </w:rPr>
            </w:pPr>
            <w:r w:rsidRPr="00FA2697">
              <w:rPr>
                <w:rFonts w:ascii="Times New Roman" w:hAnsi="Times New Roman" w:cs="Times New Roman"/>
                <w:sz w:val="24"/>
                <w:szCs w:val="24"/>
              </w:rPr>
              <w:t>Visos (12) pradinių klasių mokytojos dalyvavo „Kokybės krepšelio“ VTP numatytuose informatikos ir kūrybinių technologijų mokymo(</w:t>
            </w:r>
            <w:proofErr w:type="spellStart"/>
            <w:r w:rsidRPr="00FA2697">
              <w:rPr>
                <w:rFonts w:ascii="Times New Roman" w:hAnsi="Times New Roman" w:cs="Times New Roman"/>
                <w:sz w:val="24"/>
                <w:szCs w:val="24"/>
              </w:rPr>
              <w:t>si</w:t>
            </w:r>
            <w:proofErr w:type="spellEnd"/>
            <w:r w:rsidRPr="00FA2697">
              <w:rPr>
                <w:rFonts w:ascii="Times New Roman" w:hAnsi="Times New Roman" w:cs="Times New Roman"/>
                <w:sz w:val="24"/>
                <w:szCs w:val="24"/>
              </w:rPr>
              <w:t xml:space="preserve">) programos „Vedliai“ mokymuose. Pradinių klasių mokytojos aktyviai bendradarbiauja, dalinasi patirtimi taikant įvairias skaitmenines programas, optimaliai pritaiko jas pamokose. (Žr. raktinio žodžio aprašymas </w:t>
            </w:r>
            <w:r w:rsidR="001B38E3" w:rsidRPr="00FA2697">
              <w:rPr>
                <w:rFonts w:ascii="Times New Roman" w:hAnsi="Times New Roman" w:cs="Times New Roman"/>
                <w:sz w:val="24"/>
                <w:szCs w:val="24"/>
              </w:rPr>
              <w:t>„</w:t>
            </w:r>
            <w:r w:rsidRPr="00FA2697">
              <w:rPr>
                <w:rFonts w:ascii="Times New Roman" w:hAnsi="Times New Roman" w:cs="Times New Roman"/>
                <w:sz w:val="24"/>
                <w:szCs w:val="24"/>
              </w:rPr>
              <w:t>Optimalus išteklių panaudojimas</w:t>
            </w:r>
            <w:r w:rsidR="001B38E3" w:rsidRPr="00FA2697">
              <w:rPr>
                <w:rFonts w:ascii="Times New Roman" w:hAnsi="Times New Roman" w:cs="Times New Roman"/>
                <w:sz w:val="24"/>
                <w:szCs w:val="24"/>
              </w:rPr>
              <w:t>“</w:t>
            </w:r>
            <w:r w:rsidRPr="00FA2697">
              <w:rPr>
                <w:rFonts w:ascii="Times New Roman" w:hAnsi="Times New Roman" w:cs="Times New Roman"/>
                <w:sz w:val="24"/>
                <w:szCs w:val="24"/>
              </w:rPr>
              <w:t>)</w:t>
            </w:r>
            <w:r w:rsidR="001B38E3" w:rsidRPr="00FA2697">
              <w:rPr>
                <w:rFonts w:ascii="Times New Roman" w:hAnsi="Times New Roman" w:cs="Times New Roman"/>
                <w:sz w:val="24"/>
                <w:szCs w:val="24"/>
              </w:rPr>
              <w:t>.</w:t>
            </w:r>
          </w:p>
          <w:p w14:paraId="5B478201" w14:textId="736C4A99" w:rsidR="0010723D" w:rsidRPr="00FA2697" w:rsidRDefault="0010723D" w:rsidP="00FA2697">
            <w:pPr>
              <w:pStyle w:val="Sraopastraipa"/>
              <w:numPr>
                <w:ilvl w:val="0"/>
                <w:numId w:val="14"/>
              </w:numPr>
              <w:tabs>
                <w:tab w:val="left" w:pos="318"/>
                <w:tab w:val="left" w:pos="993"/>
              </w:tabs>
              <w:spacing w:after="0" w:line="240" w:lineRule="auto"/>
              <w:ind w:left="34" w:firstLine="0"/>
              <w:jc w:val="both"/>
              <w:rPr>
                <w:rFonts w:ascii="Times New Roman" w:hAnsi="Times New Roman" w:cs="Times New Roman"/>
                <w:iCs/>
                <w:sz w:val="24"/>
                <w:szCs w:val="24"/>
              </w:rPr>
            </w:pPr>
            <w:r w:rsidRPr="00FA2697">
              <w:rPr>
                <w:rFonts w:ascii="Times New Roman" w:hAnsi="Times New Roman" w:cs="Times New Roman"/>
                <w:iCs/>
                <w:sz w:val="24"/>
                <w:szCs w:val="24"/>
              </w:rPr>
              <w:t>Progimnazijos vadovai ir mokytojai dalinosi gerąja patirtimi su rajono pedagogais, seminare</w:t>
            </w:r>
            <w:r w:rsidRPr="00FA2697">
              <w:rPr>
                <w:rFonts w:ascii="Times New Roman" w:hAnsi="Times New Roman" w:cs="Times New Roman"/>
                <w:sz w:val="24"/>
                <w:szCs w:val="24"/>
              </w:rPr>
              <w:t xml:space="preserve"> „Informa</w:t>
            </w:r>
            <w:r w:rsidR="007D591F" w:rsidRPr="00FA2697">
              <w:rPr>
                <w:rFonts w:ascii="Times New Roman" w:hAnsi="Times New Roman" w:cs="Times New Roman"/>
                <w:sz w:val="24"/>
                <w:szCs w:val="24"/>
              </w:rPr>
              <w:t>c</w:t>
            </w:r>
            <w:r w:rsidRPr="00FA2697">
              <w:rPr>
                <w:rFonts w:ascii="Times New Roman" w:hAnsi="Times New Roman" w:cs="Times New Roman"/>
                <w:sz w:val="24"/>
                <w:szCs w:val="24"/>
              </w:rPr>
              <w:t xml:space="preserve">inio mąstymo ugdymas pradinėse klasėse“. Su Jonavos Neries progimnazijos atstovais dalinosi patirtimi apie Pojūčių kambario </w:t>
            </w:r>
            <w:proofErr w:type="spellStart"/>
            <w:r w:rsidRPr="00FA2697">
              <w:rPr>
                <w:rFonts w:ascii="Times New Roman" w:hAnsi="Times New Roman" w:cs="Times New Roman"/>
                <w:sz w:val="24"/>
                <w:szCs w:val="24"/>
              </w:rPr>
              <w:t>įveiklinimą</w:t>
            </w:r>
            <w:proofErr w:type="spellEnd"/>
            <w:r w:rsidRPr="00FA2697">
              <w:rPr>
                <w:rFonts w:ascii="Times New Roman" w:hAnsi="Times New Roman" w:cs="Times New Roman"/>
                <w:sz w:val="24"/>
                <w:szCs w:val="24"/>
              </w:rPr>
              <w:t xml:space="preserve">. </w:t>
            </w:r>
          </w:p>
          <w:p w14:paraId="61533F85" w14:textId="343531B2" w:rsidR="0010723D" w:rsidRPr="00FA2697" w:rsidRDefault="00EC35CC" w:rsidP="00FA2697">
            <w:pPr>
              <w:pStyle w:val="Sraopastraipa"/>
              <w:numPr>
                <w:ilvl w:val="0"/>
                <w:numId w:val="14"/>
              </w:numPr>
              <w:tabs>
                <w:tab w:val="left" w:pos="318"/>
                <w:tab w:val="left" w:pos="993"/>
                <w:tab w:val="center" w:pos="1134"/>
              </w:tabs>
              <w:spacing w:after="0" w:line="240" w:lineRule="auto"/>
              <w:ind w:left="34" w:firstLine="0"/>
              <w:jc w:val="both"/>
              <w:rPr>
                <w:rFonts w:ascii="Times New Roman" w:hAnsi="Times New Roman" w:cs="Times New Roman"/>
                <w:iCs/>
                <w:sz w:val="24"/>
                <w:szCs w:val="24"/>
              </w:rPr>
            </w:pPr>
            <w:r w:rsidRPr="00FA2697">
              <w:rPr>
                <w:rFonts w:ascii="Times New Roman" w:hAnsi="Times New Roman" w:cs="Times New Roman"/>
                <w:sz w:val="24"/>
                <w:szCs w:val="24"/>
              </w:rPr>
              <w:t>Progimnazijos</w:t>
            </w:r>
            <w:r w:rsidR="0010723D" w:rsidRPr="00FA2697">
              <w:rPr>
                <w:rFonts w:ascii="Times New Roman" w:hAnsi="Times New Roman" w:cs="Times New Roman"/>
                <w:sz w:val="24"/>
                <w:szCs w:val="24"/>
              </w:rPr>
              <w:t xml:space="preserve"> komanda (5 mokytojai) 2021–2022 m. m. dalyvavo NŠA projekto „Skaitmeninio ugdymo turinio kūrimas ir diegimas“ mokyklų pasirengimo diegti atnaujintas pradinio, pagrindinio ir vidurinio ugdymo bendrąsias programas veiklos tyrime, dalinosi įgyta patirtimi su Progimnazijos mokytojais. </w:t>
            </w:r>
          </w:p>
          <w:p w14:paraId="51B8C561" w14:textId="1016CBD6" w:rsidR="0010723D" w:rsidRPr="00FA2697" w:rsidRDefault="0010723D" w:rsidP="00FA2697">
            <w:pPr>
              <w:pStyle w:val="Sraopastraipa"/>
              <w:numPr>
                <w:ilvl w:val="0"/>
                <w:numId w:val="14"/>
              </w:numPr>
              <w:tabs>
                <w:tab w:val="left" w:pos="318"/>
                <w:tab w:val="left" w:pos="993"/>
                <w:tab w:val="center" w:pos="1134"/>
              </w:tabs>
              <w:spacing w:after="0" w:line="240" w:lineRule="auto"/>
              <w:ind w:left="34" w:firstLine="0"/>
              <w:jc w:val="both"/>
              <w:rPr>
                <w:rFonts w:ascii="Times New Roman" w:hAnsi="Times New Roman" w:cs="Times New Roman"/>
                <w:sz w:val="24"/>
                <w:szCs w:val="24"/>
                <w:lang w:eastAsia="en-GB"/>
              </w:rPr>
            </w:pPr>
            <w:r w:rsidRPr="00FA2697">
              <w:rPr>
                <w:rFonts w:ascii="Times New Roman" w:hAnsi="Times New Roman" w:cs="Times New Roman"/>
                <w:sz w:val="24"/>
                <w:szCs w:val="24"/>
              </w:rPr>
              <w:lastRenderedPageBreak/>
              <w:t>Dauguma (64,3 proc.) Progimnazijos mokytojų dalyvavo „Kokybės krepšelio</w:t>
            </w:r>
            <w:r w:rsidR="000755E3" w:rsidRPr="00FA2697">
              <w:rPr>
                <w:rFonts w:ascii="Times New Roman" w:hAnsi="Times New Roman" w:cs="Times New Roman"/>
                <w:sz w:val="24"/>
                <w:szCs w:val="24"/>
              </w:rPr>
              <w:t>“ projekto</w:t>
            </w:r>
            <w:r w:rsidRPr="00FA2697">
              <w:rPr>
                <w:rFonts w:ascii="Times New Roman" w:hAnsi="Times New Roman" w:cs="Times New Roman"/>
                <w:sz w:val="24"/>
                <w:szCs w:val="24"/>
              </w:rPr>
              <w:t xml:space="preserve"> veikloje</w:t>
            </w:r>
            <w:r w:rsidR="001B38E3" w:rsidRPr="00FA2697">
              <w:rPr>
                <w:rFonts w:ascii="Times New Roman" w:hAnsi="Times New Roman" w:cs="Times New Roman"/>
                <w:sz w:val="24"/>
                <w:szCs w:val="24"/>
              </w:rPr>
              <w:t xml:space="preserve"> </w:t>
            </w:r>
            <w:r w:rsidR="00AC2DE4" w:rsidRPr="00FA2697">
              <w:rPr>
                <w:rFonts w:ascii="Times New Roman" w:hAnsi="Times New Roman" w:cs="Times New Roman"/>
                <w:sz w:val="24"/>
                <w:szCs w:val="24"/>
              </w:rPr>
              <w:t>–</w:t>
            </w:r>
            <w:r w:rsidR="000755E3" w:rsidRPr="00FA2697">
              <w:rPr>
                <w:rFonts w:ascii="Times New Roman" w:hAnsi="Times New Roman" w:cs="Times New Roman"/>
                <w:sz w:val="24"/>
                <w:szCs w:val="24"/>
              </w:rPr>
              <w:t xml:space="preserve"> </w:t>
            </w:r>
            <w:r w:rsidRPr="00FA2697">
              <w:rPr>
                <w:rFonts w:ascii="Times New Roman" w:hAnsi="Times New Roman" w:cs="Times New Roman"/>
                <w:sz w:val="24"/>
                <w:szCs w:val="24"/>
              </w:rPr>
              <w:t xml:space="preserve">ilgalaikėje mokymų programoje „Kolegialaus grįžtamojo ryšio metodo mokymai ir įgyvendinimas mokytojų savitarpio pagalbai ir bendradarbiavimui, pamokos kokybės didinimui“. Pasak mokytojų, programa paskatino juos bendradarbiauti gerinant pamokos kokybę įveikiant kylančius iššūkius pamokose. Vertintojai pastebi, jog Progimnazijos mokytojai tik pradeda taikyti kolegialaus bendradarbiavimo principus, kurie padeda mokytojams tobulinti asmeninius profesinius įgūdžius gerinant jiems aktualius pamokos aspektus, o ši bendradarbiavimo forma Progimnazijai iš dalies padeda siekti vieningų pamokos tobulinimo tikslų. </w:t>
            </w:r>
          </w:p>
          <w:p w14:paraId="57F752F1" w14:textId="55967A1A" w:rsidR="0010723D" w:rsidRPr="00FA2697" w:rsidRDefault="0010723D" w:rsidP="00FA2697">
            <w:pPr>
              <w:tabs>
                <w:tab w:val="left" w:pos="318"/>
                <w:tab w:val="left" w:pos="993"/>
                <w:tab w:val="center" w:pos="1134"/>
              </w:tabs>
              <w:ind w:left="34"/>
              <w:jc w:val="both"/>
              <w:rPr>
                <w:rFonts w:ascii="Times New Roman" w:hAnsi="Times New Roman" w:cs="Times New Roman"/>
                <w:iCs/>
                <w:sz w:val="24"/>
                <w:szCs w:val="24"/>
                <w:lang w:eastAsia="en-GB"/>
              </w:rPr>
            </w:pPr>
            <w:r w:rsidRPr="00FA2697">
              <w:rPr>
                <w:rFonts w:ascii="Times New Roman" w:hAnsi="Times New Roman" w:cs="Times New Roman"/>
                <w:iCs/>
                <w:sz w:val="24"/>
                <w:szCs w:val="24"/>
              </w:rPr>
              <w:t xml:space="preserve">Vertintojų komanda daro išvadą, kad </w:t>
            </w:r>
            <w:r w:rsidR="00294A49" w:rsidRPr="00FA2697">
              <w:rPr>
                <w:rFonts w:ascii="Times New Roman" w:hAnsi="Times New Roman" w:cs="Times New Roman"/>
                <w:iCs/>
                <w:sz w:val="24"/>
                <w:szCs w:val="24"/>
              </w:rPr>
              <w:t>V</w:t>
            </w:r>
            <w:r w:rsidRPr="00FA2697">
              <w:rPr>
                <w:rFonts w:ascii="Times New Roman" w:hAnsi="Times New Roman" w:cs="Times New Roman"/>
                <w:iCs/>
                <w:sz w:val="24"/>
                <w:szCs w:val="24"/>
              </w:rPr>
              <w:t>eikimas kartu yra potencialus. Daug</w:t>
            </w:r>
            <w:r w:rsidR="00D96704" w:rsidRPr="00FA2697">
              <w:rPr>
                <w:rFonts w:ascii="Times New Roman" w:hAnsi="Times New Roman" w:cs="Times New Roman"/>
                <w:iCs/>
                <w:sz w:val="24"/>
                <w:szCs w:val="24"/>
              </w:rPr>
              <w:t>elio</w:t>
            </w:r>
            <w:r w:rsidRPr="00FA2697">
              <w:rPr>
                <w:rFonts w:ascii="Times New Roman" w:hAnsi="Times New Roman" w:cs="Times New Roman"/>
                <w:iCs/>
                <w:sz w:val="24"/>
                <w:szCs w:val="24"/>
              </w:rPr>
              <w:t xml:space="preserve"> bendruomenės narių susitelkimas kryptingam veiklos tobulinimo plano įgyvendinimui ir procesų stebėsenai lemia teigiamus </w:t>
            </w:r>
            <w:r w:rsidR="00294A49" w:rsidRPr="00FA2697">
              <w:rPr>
                <w:rFonts w:ascii="Times New Roman" w:hAnsi="Times New Roman" w:cs="Times New Roman"/>
                <w:iCs/>
                <w:sz w:val="24"/>
                <w:szCs w:val="24"/>
              </w:rPr>
              <w:t>Pro</w:t>
            </w:r>
            <w:r w:rsidRPr="00FA2697">
              <w:rPr>
                <w:rFonts w:ascii="Times New Roman" w:hAnsi="Times New Roman" w:cs="Times New Roman"/>
                <w:iCs/>
                <w:sz w:val="24"/>
                <w:szCs w:val="24"/>
              </w:rPr>
              <w:t xml:space="preserve">gimnazijos veiklos pokyčius. Projekto „Kokybės krepšelis“ laikotarpiu sustiprėjo mokytojų bendradarbiavimas, </w:t>
            </w:r>
            <w:proofErr w:type="spellStart"/>
            <w:r w:rsidRPr="00FA2697">
              <w:rPr>
                <w:rFonts w:ascii="Times New Roman" w:hAnsi="Times New Roman" w:cs="Times New Roman"/>
                <w:iCs/>
                <w:sz w:val="24"/>
                <w:szCs w:val="24"/>
              </w:rPr>
              <w:t>inovatyvių</w:t>
            </w:r>
            <w:proofErr w:type="spellEnd"/>
            <w:r w:rsidRPr="00FA2697">
              <w:rPr>
                <w:rFonts w:ascii="Times New Roman" w:hAnsi="Times New Roman" w:cs="Times New Roman"/>
                <w:iCs/>
                <w:sz w:val="24"/>
                <w:szCs w:val="24"/>
              </w:rPr>
              <w:t xml:space="preserve"> ugdymo metodų bei priemonių taikymas.</w:t>
            </w:r>
          </w:p>
        </w:tc>
      </w:tr>
      <w:tr w:rsidR="00D45631" w:rsidRPr="00FA2697" w14:paraId="4F0A7209" w14:textId="77777777" w:rsidTr="006D35B7">
        <w:tc>
          <w:tcPr>
            <w:tcW w:w="2835" w:type="dxa"/>
          </w:tcPr>
          <w:p w14:paraId="379DDF3D" w14:textId="623BA3C5" w:rsidR="00D45631" w:rsidRPr="00FA2697" w:rsidRDefault="00D45631" w:rsidP="00FA2697">
            <w:pPr>
              <w:tabs>
                <w:tab w:val="left" w:pos="709"/>
                <w:tab w:val="left" w:pos="993"/>
              </w:tabs>
              <w:rPr>
                <w:rFonts w:ascii="Times New Roman" w:hAnsi="Times New Roman" w:cs="Times New Roman"/>
                <w:iCs/>
                <w:sz w:val="24"/>
                <w:szCs w:val="24"/>
              </w:rPr>
            </w:pPr>
            <w:r w:rsidRPr="00FA2697">
              <w:rPr>
                <w:rFonts w:ascii="Times New Roman" w:hAnsi="Times New Roman" w:cs="Times New Roman"/>
                <w:iCs/>
                <w:sz w:val="24"/>
                <w:szCs w:val="24"/>
              </w:rPr>
              <w:lastRenderedPageBreak/>
              <w:t>3.5. Bendradarbiavimas su tėvais, globėjais, 3 lygis</w:t>
            </w:r>
          </w:p>
        </w:tc>
        <w:tc>
          <w:tcPr>
            <w:tcW w:w="7230" w:type="dxa"/>
            <w:vAlign w:val="center"/>
          </w:tcPr>
          <w:p w14:paraId="6CB2C418" w14:textId="061B3F4E" w:rsidR="00D45631" w:rsidRPr="00CE2258" w:rsidRDefault="00D45631" w:rsidP="00FA2697">
            <w:pPr>
              <w:pStyle w:val="Default"/>
              <w:tabs>
                <w:tab w:val="left" w:pos="318"/>
              </w:tabs>
              <w:ind w:left="34"/>
              <w:jc w:val="both"/>
              <w:rPr>
                <w:iCs/>
                <w:lang w:eastAsia="en-GB"/>
              </w:rPr>
            </w:pPr>
            <w:r w:rsidRPr="00CE2258">
              <w:rPr>
                <w:iCs/>
                <w:lang w:eastAsia="en-GB"/>
              </w:rPr>
              <w:t>Pažinimas ir sąveika bei į(</w:t>
            </w:r>
            <w:proofErr w:type="spellStart"/>
            <w:r w:rsidRPr="00CE2258">
              <w:rPr>
                <w:iCs/>
                <w:lang w:eastAsia="en-GB"/>
              </w:rPr>
              <w:t>si</w:t>
            </w:r>
            <w:proofErr w:type="spellEnd"/>
            <w:r w:rsidRPr="00CE2258">
              <w:rPr>
                <w:iCs/>
                <w:lang w:eastAsia="en-GB"/>
              </w:rPr>
              <w:t>)traukimas tinkami</w:t>
            </w:r>
            <w:r w:rsidR="006C5730" w:rsidRPr="00CE2258">
              <w:rPr>
                <w:iCs/>
                <w:lang w:eastAsia="en-GB"/>
              </w:rPr>
              <w:t>.</w:t>
            </w:r>
          </w:p>
          <w:p w14:paraId="2119B47F" w14:textId="15534275" w:rsidR="00D45631" w:rsidRPr="00FA2697" w:rsidRDefault="00D45631" w:rsidP="00FA2697">
            <w:pPr>
              <w:pStyle w:val="Sraopastraipa"/>
              <w:numPr>
                <w:ilvl w:val="0"/>
                <w:numId w:val="15"/>
              </w:numPr>
              <w:tabs>
                <w:tab w:val="left" w:pos="318"/>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sz w:val="24"/>
                <w:szCs w:val="24"/>
              </w:rPr>
              <w:t>Planuojant „Kokybės krepšelio“</w:t>
            </w:r>
            <w:r w:rsidR="000755E3" w:rsidRPr="00FA2697">
              <w:rPr>
                <w:rFonts w:ascii="Times New Roman" w:hAnsi="Times New Roman" w:cs="Times New Roman"/>
                <w:sz w:val="24"/>
                <w:szCs w:val="24"/>
              </w:rPr>
              <w:t xml:space="preserve"> projekto</w:t>
            </w:r>
            <w:r w:rsidRPr="00FA2697">
              <w:rPr>
                <w:rFonts w:ascii="Times New Roman" w:hAnsi="Times New Roman" w:cs="Times New Roman"/>
                <w:sz w:val="24"/>
                <w:szCs w:val="24"/>
              </w:rPr>
              <w:t xml:space="preserve">, naujo strateginio plano veiklas mokinių tėvai yra kviečiami dalyvauti diskusijose, teikti idėjas dėl mokyklos ugdymo aplinkos bei ugdymo proceso gerinimo. </w:t>
            </w:r>
          </w:p>
          <w:p w14:paraId="722E35A3" w14:textId="08D71B7A" w:rsidR="00D45631" w:rsidRPr="00FA2697" w:rsidRDefault="00D45631" w:rsidP="00FA2697">
            <w:pPr>
              <w:pStyle w:val="Sraopastraipa"/>
              <w:numPr>
                <w:ilvl w:val="0"/>
                <w:numId w:val="15"/>
              </w:numPr>
              <w:tabs>
                <w:tab w:val="left" w:pos="318"/>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sz w:val="24"/>
                <w:szCs w:val="24"/>
                <w:lang w:eastAsia="en-GB"/>
              </w:rPr>
              <w:t>Progimnazijos mokytojai</w:t>
            </w:r>
            <w:r w:rsidR="00C85E8B" w:rsidRPr="00FA2697">
              <w:rPr>
                <w:rFonts w:ascii="Times New Roman" w:hAnsi="Times New Roman" w:cs="Times New Roman"/>
                <w:sz w:val="24"/>
                <w:szCs w:val="24"/>
                <w:lang w:eastAsia="en-GB"/>
              </w:rPr>
              <w:t xml:space="preserve"> </w:t>
            </w:r>
            <w:r w:rsidRPr="00FA2697">
              <w:rPr>
                <w:rFonts w:ascii="Times New Roman" w:hAnsi="Times New Roman" w:cs="Times New Roman"/>
                <w:sz w:val="24"/>
                <w:szCs w:val="24"/>
                <w:lang w:eastAsia="en-GB"/>
              </w:rPr>
              <w:t>mokinių tėvus apie vaikų daromą pažangą informuoja el. dienyno įrašais, bendraujant asmeniškai, klasių tėvų susirinkimuose.</w:t>
            </w:r>
            <w:r w:rsidR="000755E3" w:rsidRPr="00FA2697">
              <w:rPr>
                <w:rFonts w:ascii="Times New Roman" w:hAnsi="Times New Roman" w:cs="Times New Roman"/>
                <w:sz w:val="24"/>
                <w:szCs w:val="24"/>
                <w:lang w:eastAsia="en-GB"/>
              </w:rPr>
              <w:t xml:space="preserve"> </w:t>
            </w:r>
            <w:r w:rsidRPr="00FA2697">
              <w:rPr>
                <w:rFonts w:ascii="Times New Roman" w:hAnsi="Times New Roman" w:cs="Times New Roman"/>
                <w:sz w:val="24"/>
                <w:szCs w:val="24"/>
                <w:lang w:eastAsia="en-GB"/>
              </w:rPr>
              <w:t>Vyksta tėvų dienos</w:t>
            </w:r>
            <w:r w:rsidR="000755E3" w:rsidRPr="00FA2697">
              <w:rPr>
                <w:rFonts w:ascii="Times New Roman" w:hAnsi="Times New Roman" w:cs="Times New Roman"/>
                <w:sz w:val="24"/>
                <w:szCs w:val="24"/>
                <w:lang w:eastAsia="en-GB"/>
              </w:rPr>
              <w:t>,</w:t>
            </w:r>
            <w:r w:rsidRPr="00FA2697">
              <w:rPr>
                <w:rFonts w:ascii="Times New Roman" w:hAnsi="Times New Roman" w:cs="Times New Roman"/>
                <w:sz w:val="24"/>
                <w:szCs w:val="24"/>
                <w:lang w:eastAsia="en-GB"/>
              </w:rPr>
              <w:t xml:space="preserve"> skirtos asmeniniams mokytojų-tėvų pokalbiams dėl vaiko ugdymosi, elgesio ir kitų aktualių klausimų. Tėvai pažymi, jog </w:t>
            </w:r>
            <w:r w:rsidRPr="00FA2697">
              <w:rPr>
                <w:rFonts w:ascii="Times New Roman" w:hAnsi="Times New Roman" w:cs="Times New Roman"/>
                <w:sz w:val="24"/>
                <w:szCs w:val="24"/>
              </w:rPr>
              <w:t>reikalui esant, visada galima pasiskambinti klasės auklėtojai ar dalykų mokytojams.</w:t>
            </w:r>
          </w:p>
          <w:p w14:paraId="71CCB5AF" w14:textId="3F45DD9A" w:rsidR="00D45631" w:rsidRPr="00FA2697" w:rsidRDefault="00D45631" w:rsidP="00FA2697">
            <w:pPr>
              <w:pStyle w:val="Default"/>
              <w:numPr>
                <w:ilvl w:val="0"/>
                <w:numId w:val="15"/>
              </w:numPr>
              <w:tabs>
                <w:tab w:val="left" w:pos="318"/>
              </w:tabs>
              <w:ind w:left="34" w:firstLine="0"/>
              <w:jc w:val="both"/>
            </w:pPr>
            <w:r w:rsidRPr="00FA2697">
              <w:rPr>
                <w:lang w:eastAsia="en-GB"/>
              </w:rPr>
              <w:t>Nepatenkinamais pažymiais baigusių vaikų tėvai kviečiami pokalbiui</w:t>
            </w:r>
            <w:r w:rsidR="000755E3" w:rsidRPr="00FA2697">
              <w:rPr>
                <w:lang w:eastAsia="en-GB"/>
              </w:rPr>
              <w:t>.</w:t>
            </w:r>
            <w:r w:rsidRPr="00FA2697">
              <w:rPr>
                <w:lang w:eastAsia="en-GB"/>
              </w:rPr>
              <w:t xml:space="preserve"> P</w:t>
            </w:r>
            <w:r w:rsidRPr="00FA2697">
              <w:t>asiekimų gerinimo tikslu sudaroma trišalė sutartis, kurią pasirašo tėvai, mokinys ir klasės auklėtojas.</w:t>
            </w:r>
            <w:r w:rsidRPr="00FA2697">
              <w:rPr>
                <w:lang w:eastAsia="en-GB"/>
              </w:rPr>
              <w:t xml:space="preserve"> Vertinimo metu nepavyko išsiaiškinti apie šių sutarčių įgyvendinimo stebėseną ir poveikį mokinių mokymosi rezultatams. </w:t>
            </w:r>
          </w:p>
          <w:p w14:paraId="5562E3FF" w14:textId="76534551" w:rsidR="00D45631" w:rsidRPr="00FA2697" w:rsidRDefault="00D45631" w:rsidP="00FA2697">
            <w:pPr>
              <w:pStyle w:val="Default"/>
              <w:numPr>
                <w:ilvl w:val="0"/>
                <w:numId w:val="15"/>
              </w:numPr>
              <w:tabs>
                <w:tab w:val="left" w:pos="318"/>
              </w:tabs>
              <w:ind w:left="34" w:firstLine="0"/>
              <w:jc w:val="both"/>
              <w:rPr>
                <w:lang w:eastAsia="en-GB"/>
              </w:rPr>
            </w:pPr>
            <w:r w:rsidRPr="00FA2697">
              <w:rPr>
                <w:lang w:eastAsia="en-GB"/>
              </w:rPr>
              <w:t xml:space="preserve">Siekiant parodyti dėmesį tėvams, pritraukti juos į Progimnaziją per Tėvų dienas </w:t>
            </w:r>
            <w:r w:rsidRPr="00FA2697">
              <w:t xml:space="preserve">kas 25-am atėjusiam tėvui įteikiamos dovanėlės su Progimnazijos simbolika (finansuotomis iš </w:t>
            </w:r>
            <w:r w:rsidR="000755E3" w:rsidRPr="00FA2697">
              <w:t>„</w:t>
            </w:r>
            <w:r w:rsidRPr="00FA2697">
              <w:t>Kokybės krepšelio</w:t>
            </w:r>
            <w:r w:rsidR="000755E3" w:rsidRPr="00FA2697">
              <w:t>“ projekto</w:t>
            </w:r>
            <w:r w:rsidRPr="00FA2697">
              <w:t xml:space="preserve"> lėšų). Direktorius su tėvais sveikinasi paspausdamas jiems ranką, pasak tėvų, tai yra paveiku </w:t>
            </w:r>
            <w:r w:rsidR="000755E3" w:rsidRPr="00FA2697">
              <w:t xml:space="preserve">– </w:t>
            </w:r>
            <w:r w:rsidRPr="00FA2697">
              <w:t>jie</w:t>
            </w:r>
            <w:r w:rsidR="00C85E8B" w:rsidRPr="00FA2697">
              <w:t xml:space="preserve"> </w:t>
            </w:r>
            <w:r w:rsidRPr="00FA2697">
              <w:t xml:space="preserve">jaučiasi mokykloje laukiami ir svarbūs. </w:t>
            </w:r>
          </w:p>
          <w:p w14:paraId="4DD19D5B" w14:textId="77777777" w:rsidR="00D45631" w:rsidRPr="00FA2697" w:rsidRDefault="00D45631" w:rsidP="00FA2697">
            <w:pPr>
              <w:pStyle w:val="Default"/>
              <w:numPr>
                <w:ilvl w:val="0"/>
                <w:numId w:val="15"/>
              </w:numPr>
              <w:tabs>
                <w:tab w:val="left" w:pos="318"/>
              </w:tabs>
              <w:ind w:left="34" w:firstLine="0"/>
              <w:jc w:val="both"/>
              <w:rPr>
                <w:lang w:eastAsia="en-GB"/>
              </w:rPr>
            </w:pPr>
            <w:r w:rsidRPr="00FA2697">
              <w:rPr>
                <w:lang w:eastAsia="en-GB"/>
              </w:rPr>
              <w:t xml:space="preserve">Įgyvendinant projektą </w:t>
            </w:r>
            <w:r w:rsidRPr="00FA2697">
              <w:t>„Tėvų ir mokyklos sinergija mokant vaikus lietuvių kalbos (rašymo)“ buvo organizuojami užsiėmimai tėvams, kurie, pasak pokalbyje dalyvavusių tėvų, buvo jiems naudingi. Šios veiklos tęsiamos įgyvendinant projekto „Kokybės krepšelis“ uždavinį gerinti lietuvių k. pasiekimus.</w:t>
            </w:r>
          </w:p>
          <w:p w14:paraId="7D8E7F3A" w14:textId="77777777" w:rsidR="00D45631" w:rsidRPr="00FA2697" w:rsidRDefault="00D45631" w:rsidP="00FA2697">
            <w:pPr>
              <w:pStyle w:val="Sraopastraipa"/>
              <w:numPr>
                <w:ilvl w:val="0"/>
                <w:numId w:val="15"/>
              </w:numPr>
              <w:tabs>
                <w:tab w:val="left" w:pos="318"/>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Renginyje tėvams „Mokykla didžiuojasi Jūsų vaikais“ buvo apdovanoti tėvai, kurių vaikai pasiekė gerų akademinių bei asmeninių kitų sričių (sporto, menų ir pa.) rezultatų. Šventėje dalyvavo apie 160 dalyvių. </w:t>
            </w:r>
          </w:p>
          <w:p w14:paraId="5EB3C5BC" w14:textId="77777777" w:rsidR="00D45631" w:rsidRPr="00FA2697" w:rsidRDefault="00D45631" w:rsidP="00FA2697">
            <w:pPr>
              <w:pStyle w:val="Default"/>
              <w:numPr>
                <w:ilvl w:val="0"/>
                <w:numId w:val="15"/>
              </w:numPr>
              <w:tabs>
                <w:tab w:val="left" w:pos="318"/>
              </w:tabs>
              <w:ind w:left="34" w:firstLine="0"/>
              <w:jc w:val="both"/>
            </w:pPr>
            <w:r w:rsidRPr="00FA2697">
              <w:lastRenderedPageBreak/>
              <w:t xml:space="preserve">Klasių tėvų atstovai kas mėnesį dalyvauja susitikimuose su mokyklos direktoriumi, išgirsta svarbiausią informaciją, gauna atsakymus į tėvų klausimus, turi galimybę pateikti savo siūlymus ar pastebėjimus (pvz., dėl mokyklinės uniformos tobulinimo). Po susitikimo Facebook grupėje perduoda informaciją kitiems savo klasės tėvams. </w:t>
            </w:r>
          </w:p>
          <w:p w14:paraId="31B5AC44" w14:textId="4A0EF771" w:rsidR="00D45631" w:rsidRPr="00FA2697" w:rsidRDefault="00D45631" w:rsidP="00FA2697">
            <w:pPr>
              <w:pStyle w:val="Sraopastraipa"/>
              <w:numPr>
                <w:ilvl w:val="0"/>
                <w:numId w:val="15"/>
              </w:numPr>
              <w:tabs>
                <w:tab w:val="left" w:pos="318"/>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Mokinių tėvai sekant ilgamete tradicija kviečiami per mokytojų dieną vesti pamokas mokiniams, prisideda kepdami skanėstus gerumo akcijoms </w:t>
            </w:r>
            <w:r w:rsidR="000755E3" w:rsidRPr="00FA2697">
              <w:rPr>
                <w:rFonts w:ascii="Times New Roman" w:hAnsi="Times New Roman" w:cs="Times New Roman"/>
                <w:sz w:val="24"/>
                <w:szCs w:val="24"/>
              </w:rPr>
              <w:t>„</w:t>
            </w:r>
            <w:r w:rsidRPr="00FA2697">
              <w:rPr>
                <w:rFonts w:ascii="Times New Roman" w:hAnsi="Times New Roman" w:cs="Times New Roman"/>
                <w:sz w:val="24"/>
                <w:szCs w:val="24"/>
              </w:rPr>
              <w:t xml:space="preserve">Keksiukų diena”, </w:t>
            </w:r>
            <w:r w:rsidR="000755E3" w:rsidRPr="00FA2697">
              <w:rPr>
                <w:rFonts w:ascii="Times New Roman" w:hAnsi="Times New Roman" w:cs="Times New Roman"/>
                <w:sz w:val="24"/>
                <w:szCs w:val="24"/>
              </w:rPr>
              <w:t>„</w:t>
            </w:r>
            <w:r w:rsidRPr="00FA2697">
              <w:rPr>
                <w:rFonts w:ascii="Times New Roman" w:hAnsi="Times New Roman" w:cs="Times New Roman"/>
                <w:sz w:val="24"/>
                <w:szCs w:val="24"/>
              </w:rPr>
              <w:t>Padovanok šilumą savo artimui”</w:t>
            </w:r>
            <w:r w:rsidR="003B5F9F" w:rsidRPr="00FA2697">
              <w:rPr>
                <w:rFonts w:ascii="Times New Roman" w:hAnsi="Times New Roman" w:cs="Times New Roman"/>
                <w:sz w:val="24"/>
                <w:szCs w:val="24"/>
              </w:rPr>
              <w:t>, „Už Kalėdinę šilumą labiausiai jos stokojantiems“</w:t>
            </w:r>
            <w:r w:rsidRPr="00FA2697">
              <w:rPr>
                <w:rFonts w:ascii="Times New Roman" w:hAnsi="Times New Roman" w:cs="Times New Roman"/>
                <w:sz w:val="24"/>
                <w:szCs w:val="24"/>
              </w:rPr>
              <w:t>.</w:t>
            </w:r>
          </w:p>
          <w:p w14:paraId="219E86EB" w14:textId="5B2D0EC7" w:rsidR="00D45631" w:rsidRPr="00FA2697" w:rsidRDefault="00D45631" w:rsidP="00FA2697">
            <w:pPr>
              <w:pStyle w:val="Sraopastraipa"/>
              <w:numPr>
                <w:ilvl w:val="0"/>
                <w:numId w:val="15"/>
              </w:numPr>
              <w:tabs>
                <w:tab w:val="left" w:pos="318"/>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sz w:val="24"/>
                <w:szCs w:val="24"/>
              </w:rPr>
              <w:t xml:space="preserve">Mokinių tėvai įsitraukia iniciatyvas: dalyvavo projekte „Inovacijų dirbtuvės“, siekiant įrengti mokykloje lauko sceną, norėtų įrengti skulptūrų alėją, kurioje kiekviena Progimnaziją baigianti klasė nuo savęs padovanotų mokyklai skulptūrą, kaip atminimo simbolį. </w:t>
            </w:r>
          </w:p>
          <w:p w14:paraId="59AAB385" w14:textId="586A2766" w:rsidR="00D45631" w:rsidRPr="00FA2697" w:rsidRDefault="00D45631" w:rsidP="00FA2697">
            <w:pPr>
              <w:pStyle w:val="Sraopastraipa"/>
              <w:numPr>
                <w:ilvl w:val="0"/>
                <w:numId w:val="15"/>
              </w:numPr>
              <w:tabs>
                <w:tab w:val="left" w:pos="318"/>
              </w:tabs>
              <w:spacing w:after="0" w:line="240" w:lineRule="auto"/>
              <w:ind w:left="34" w:firstLine="0"/>
              <w:jc w:val="both"/>
              <w:rPr>
                <w:rFonts w:ascii="Times New Roman" w:hAnsi="Times New Roman" w:cs="Times New Roman"/>
                <w:sz w:val="24"/>
                <w:szCs w:val="24"/>
              </w:rPr>
            </w:pPr>
            <w:r w:rsidRPr="00FA2697">
              <w:rPr>
                <w:rFonts w:ascii="Times New Roman" w:hAnsi="Times New Roman" w:cs="Times New Roman"/>
                <w:sz w:val="24"/>
                <w:szCs w:val="24"/>
              </w:rPr>
              <w:t>2022</w:t>
            </w:r>
            <w:r w:rsidR="006C5730" w:rsidRPr="00FA2697">
              <w:rPr>
                <w:rFonts w:ascii="Times New Roman" w:hAnsi="Times New Roman" w:cs="Times New Roman"/>
                <w:sz w:val="24"/>
                <w:szCs w:val="24"/>
              </w:rPr>
              <w:t>–</w:t>
            </w:r>
            <w:r w:rsidRPr="00FA2697">
              <w:rPr>
                <w:rFonts w:ascii="Times New Roman" w:hAnsi="Times New Roman" w:cs="Times New Roman"/>
                <w:sz w:val="24"/>
                <w:szCs w:val="24"/>
              </w:rPr>
              <w:t>2023</w:t>
            </w:r>
            <w:r w:rsidR="000269F0" w:rsidRPr="00FA2697">
              <w:rPr>
                <w:rFonts w:ascii="Times New Roman" w:hAnsi="Times New Roman" w:cs="Times New Roman"/>
                <w:sz w:val="24"/>
                <w:szCs w:val="24"/>
              </w:rPr>
              <w:t xml:space="preserve"> </w:t>
            </w:r>
            <w:r w:rsidRPr="00FA2697">
              <w:rPr>
                <w:rFonts w:ascii="Times New Roman" w:hAnsi="Times New Roman" w:cs="Times New Roman"/>
                <w:sz w:val="24"/>
                <w:szCs w:val="24"/>
              </w:rPr>
              <w:t>m.</w:t>
            </w:r>
            <w:r w:rsidR="000269F0" w:rsidRPr="00FA2697">
              <w:rPr>
                <w:rFonts w:ascii="Times New Roman" w:hAnsi="Times New Roman" w:cs="Times New Roman"/>
                <w:sz w:val="24"/>
                <w:szCs w:val="24"/>
              </w:rPr>
              <w:t xml:space="preserve"> </w:t>
            </w:r>
            <w:r w:rsidRPr="00FA2697">
              <w:rPr>
                <w:rFonts w:ascii="Times New Roman" w:hAnsi="Times New Roman" w:cs="Times New Roman"/>
                <w:sz w:val="24"/>
                <w:szCs w:val="24"/>
              </w:rPr>
              <w:t>m. Progimnazijos veiklos įsivertinimo rekomendacijose pažymima, jog „nors 91% tėvų pripažįsta mokyklos ir kitų organizacijų bendradarbiavimo naudą organizuojant ugdymo procesą, bet tik 25,6 % patys inicijuoja savo vaiko klasės mokinių atvykimą į savo darbovietę, kitas įstaigas, ar organizuoja ugdomąją veiklą jose“.</w:t>
            </w:r>
          </w:p>
          <w:p w14:paraId="3E89FF0D" w14:textId="577E2D08" w:rsidR="00D45631" w:rsidRPr="00FA2697" w:rsidRDefault="00D45631" w:rsidP="00FA2697">
            <w:pPr>
              <w:tabs>
                <w:tab w:val="left" w:pos="318"/>
                <w:tab w:val="left" w:pos="993"/>
              </w:tabs>
              <w:jc w:val="both"/>
              <w:rPr>
                <w:rFonts w:ascii="Times New Roman" w:hAnsi="Times New Roman" w:cs="Times New Roman"/>
                <w:b/>
                <w:bCs/>
                <w:sz w:val="24"/>
                <w:szCs w:val="24"/>
                <w:lang w:eastAsia="en-GB"/>
              </w:rPr>
            </w:pPr>
            <w:r w:rsidRPr="00FA2697">
              <w:rPr>
                <w:rFonts w:ascii="Times New Roman" w:eastAsia="Times New Roman" w:hAnsi="Times New Roman" w:cs="Times New Roman"/>
                <w:sz w:val="24"/>
                <w:szCs w:val="24"/>
              </w:rPr>
              <w:t>Surinkti duomenys leidžia teigti, jog Progimnazijoje veikianti tėvų informavimo sistema, tenkina daugumos tėvų poreikius. skatina juos dalyvauti vaikų ugdymo(</w:t>
            </w:r>
            <w:proofErr w:type="spellStart"/>
            <w:r w:rsidRPr="00FA2697">
              <w:rPr>
                <w:rFonts w:ascii="Times New Roman" w:eastAsia="Times New Roman" w:hAnsi="Times New Roman" w:cs="Times New Roman"/>
                <w:sz w:val="24"/>
                <w:szCs w:val="24"/>
              </w:rPr>
              <w:t>si</w:t>
            </w:r>
            <w:proofErr w:type="spellEnd"/>
            <w:r w:rsidRPr="00FA2697">
              <w:rPr>
                <w:rFonts w:ascii="Times New Roman" w:eastAsia="Times New Roman" w:hAnsi="Times New Roman" w:cs="Times New Roman"/>
                <w:sz w:val="24"/>
                <w:szCs w:val="24"/>
              </w:rPr>
              <w:t>) procese. Aktyvus tėvų įsitraukimas padeda mokykloje kurti saugią, estetišką, mokinių poreikius tenkinančią aplinką</w:t>
            </w:r>
            <w:r w:rsidR="005E1995" w:rsidRPr="00FA2697">
              <w:rPr>
                <w:rFonts w:ascii="Times New Roman" w:eastAsia="Times New Roman" w:hAnsi="Times New Roman" w:cs="Times New Roman"/>
                <w:sz w:val="24"/>
                <w:szCs w:val="24"/>
              </w:rPr>
              <w:t>, tačiau į ugdymo proceso tobulinimą įsitraukia</w:t>
            </w:r>
            <w:r w:rsidR="005C5966" w:rsidRPr="00FA2697">
              <w:rPr>
                <w:rFonts w:ascii="Times New Roman" w:eastAsia="Times New Roman" w:hAnsi="Times New Roman" w:cs="Times New Roman"/>
                <w:sz w:val="24"/>
                <w:szCs w:val="24"/>
              </w:rPr>
              <w:t xml:space="preserve"> tik dalis tėvų.</w:t>
            </w:r>
            <w:r w:rsidRPr="00FA2697">
              <w:rPr>
                <w:rFonts w:ascii="Times New Roman" w:eastAsia="Times New Roman" w:hAnsi="Times New Roman" w:cs="Times New Roman"/>
                <w:sz w:val="24"/>
                <w:szCs w:val="24"/>
              </w:rPr>
              <w:t xml:space="preserve"> </w:t>
            </w:r>
          </w:p>
        </w:tc>
      </w:tr>
      <w:tr w:rsidR="00F70811" w:rsidRPr="00FA2697" w14:paraId="6D019D3A" w14:textId="77777777" w:rsidTr="006D35B7">
        <w:tc>
          <w:tcPr>
            <w:tcW w:w="2835" w:type="dxa"/>
          </w:tcPr>
          <w:p w14:paraId="2910401B" w14:textId="0A32E058" w:rsidR="00F70811" w:rsidRPr="00FA2697" w:rsidRDefault="00F70811" w:rsidP="00FA2697">
            <w:pPr>
              <w:tabs>
                <w:tab w:val="left" w:pos="709"/>
                <w:tab w:val="left" w:pos="993"/>
              </w:tabs>
              <w:rPr>
                <w:rFonts w:ascii="Times New Roman" w:hAnsi="Times New Roman" w:cs="Times New Roman"/>
                <w:iCs/>
                <w:sz w:val="24"/>
                <w:szCs w:val="24"/>
              </w:rPr>
            </w:pPr>
            <w:r w:rsidRPr="00FA2697">
              <w:rPr>
                <w:rFonts w:ascii="Times New Roman" w:hAnsi="Times New Roman" w:cs="Times New Roman"/>
                <w:iCs/>
                <w:sz w:val="24"/>
                <w:szCs w:val="24"/>
              </w:rPr>
              <w:lastRenderedPageBreak/>
              <w:t xml:space="preserve">3.6. Mokyklos </w:t>
            </w:r>
            <w:proofErr w:type="spellStart"/>
            <w:r w:rsidRPr="00FA2697">
              <w:rPr>
                <w:rFonts w:ascii="Times New Roman" w:hAnsi="Times New Roman" w:cs="Times New Roman"/>
                <w:iCs/>
                <w:sz w:val="24"/>
                <w:szCs w:val="24"/>
              </w:rPr>
              <w:t>tinklaveika</w:t>
            </w:r>
            <w:proofErr w:type="spellEnd"/>
            <w:r w:rsidRPr="00FA2697">
              <w:rPr>
                <w:rFonts w:ascii="Times New Roman" w:hAnsi="Times New Roman" w:cs="Times New Roman"/>
                <w:iCs/>
                <w:sz w:val="24"/>
                <w:szCs w:val="24"/>
              </w:rPr>
              <w:t>, 3 lygis</w:t>
            </w:r>
          </w:p>
        </w:tc>
        <w:tc>
          <w:tcPr>
            <w:tcW w:w="7230" w:type="dxa"/>
            <w:vAlign w:val="center"/>
          </w:tcPr>
          <w:p w14:paraId="72BF51D3" w14:textId="3C1A1CF0" w:rsidR="00F70811" w:rsidRPr="00CE2258" w:rsidRDefault="00F70811" w:rsidP="00FA2697">
            <w:pPr>
              <w:tabs>
                <w:tab w:val="left" w:pos="321"/>
                <w:tab w:val="left" w:pos="993"/>
              </w:tabs>
              <w:ind w:left="37"/>
              <w:jc w:val="both"/>
              <w:rPr>
                <w:rFonts w:ascii="Times New Roman" w:hAnsi="Times New Roman" w:cs="Times New Roman"/>
                <w:iCs/>
                <w:color w:val="000000" w:themeColor="text1"/>
                <w:sz w:val="24"/>
                <w:szCs w:val="24"/>
              </w:rPr>
            </w:pPr>
            <w:r w:rsidRPr="00CE2258">
              <w:rPr>
                <w:rFonts w:ascii="Times New Roman" w:hAnsi="Times New Roman" w:cs="Times New Roman"/>
                <w:iCs/>
                <w:color w:val="000000" w:themeColor="text1"/>
                <w:sz w:val="24"/>
                <w:szCs w:val="24"/>
              </w:rPr>
              <w:t xml:space="preserve">Progimnazijos </w:t>
            </w:r>
            <w:proofErr w:type="spellStart"/>
            <w:r w:rsidRPr="00CE2258">
              <w:rPr>
                <w:rFonts w:ascii="Times New Roman" w:hAnsi="Times New Roman" w:cs="Times New Roman"/>
                <w:iCs/>
                <w:color w:val="000000" w:themeColor="text1"/>
                <w:sz w:val="24"/>
                <w:szCs w:val="24"/>
              </w:rPr>
              <w:t>tinklaveika</w:t>
            </w:r>
            <w:proofErr w:type="spellEnd"/>
            <w:r w:rsidRPr="00CE2258">
              <w:rPr>
                <w:rFonts w:ascii="Times New Roman" w:hAnsi="Times New Roman" w:cs="Times New Roman"/>
                <w:iCs/>
                <w:color w:val="000000" w:themeColor="text1"/>
                <w:sz w:val="24"/>
                <w:szCs w:val="24"/>
              </w:rPr>
              <w:t xml:space="preserve"> yra lanksti ir tai yra vienas iš stipriųjų mokyklos veiklos aspektų. Progimnazijos atvirumas yra geras, o prasmingumas – tinkamas. </w:t>
            </w:r>
          </w:p>
          <w:p w14:paraId="30B30377" w14:textId="77777777" w:rsidR="00F70811" w:rsidRPr="00FA2697" w:rsidRDefault="00F70811" w:rsidP="00FA2697">
            <w:pPr>
              <w:pStyle w:val="Sraopastraipa"/>
              <w:numPr>
                <w:ilvl w:val="0"/>
                <w:numId w:val="30"/>
              </w:numPr>
              <w:tabs>
                <w:tab w:val="left" w:pos="321"/>
                <w:tab w:val="left" w:pos="993"/>
              </w:tabs>
              <w:spacing w:after="0" w:line="240" w:lineRule="auto"/>
              <w:ind w:left="0" w:firstLine="33"/>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Iš pokalbių su Progimnazijos administracija, Mokytojų taryba ir Mokyklos taryba bei dokumentų analizės nustatyta, kad ugdymo įstaiga įžvelgia aktyvaus bendradarbiavimo su socialiniais partneriais prasmę, todėl „Kokybės krepšelio“ projekto įgyvendinimo laikotarpiu dar labiau išplėtotas partnerysčių tinklas.</w:t>
            </w:r>
          </w:p>
          <w:p w14:paraId="5E98B0CA" w14:textId="13E6AFA2"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Progimnazija</w:t>
            </w:r>
            <w:r w:rsidR="00426D25" w:rsidRPr="00FA2697">
              <w:rPr>
                <w:rFonts w:ascii="Times New Roman" w:hAnsi="Times New Roman" w:cs="Times New Roman"/>
                <w:color w:val="000000" w:themeColor="text1"/>
                <w:sz w:val="24"/>
                <w:szCs w:val="24"/>
              </w:rPr>
              <w:t xml:space="preserve">, </w:t>
            </w:r>
            <w:r w:rsidR="00657D39" w:rsidRPr="00FA2697">
              <w:rPr>
                <w:rFonts w:ascii="Times New Roman" w:hAnsi="Times New Roman" w:cs="Times New Roman"/>
                <w:color w:val="000000" w:themeColor="text1"/>
                <w:sz w:val="24"/>
                <w:szCs w:val="24"/>
              </w:rPr>
              <w:t>įgyvendindama „Kokybės krepšelio“ uždavinius,</w:t>
            </w:r>
            <w:r w:rsidRPr="00FA2697">
              <w:rPr>
                <w:rFonts w:ascii="Times New Roman" w:hAnsi="Times New Roman" w:cs="Times New Roman"/>
                <w:color w:val="000000" w:themeColor="text1"/>
                <w:sz w:val="24"/>
                <w:szCs w:val="24"/>
              </w:rPr>
              <w:t xml:space="preserve"> sėkmingai dalyvauja tarptautiniuose projektuose. Kartu su savo parneriais iš Prancūzijos, Ispanijos, Italijos ir Portugalijos dalyvavo projekto „ALTER EGAUX: </w:t>
            </w:r>
            <w:proofErr w:type="spellStart"/>
            <w:r w:rsidRPr="00FA2697">
              <w:rPr>
                <w:rFonts w:ascii="Times New Roman" w:hAnsi="Times New Roman" w:cs="Times New Roman"/>
                <w:color w:val="000000" w:themeColor="text1"/>
                <w:sz w:val="24"/>
                <w:szCs w:val="24"/>
              </w:rPr>
              <w:t>tous</w:t>
            </w:r>
            <w:proofErr w:type="spellEnd"/>
            <w:r w:rsidRPr="00FA2697">
              <w:rPr>
                <w:rFonts w:ascii="Times New Roman" w:hAnsi="Times New Roman" w:cs="Times New Roman"/>
                <w:color w:val="000000" w:themeColor="text1"/>
                <w:sz w:val="24"/>
                <w:szCs w:val="24"/>
              </w:rPr>
              <w:t xml:space="preserve"> les </w:t>
            </w:r>
            <w:proofErr w:type="spellStart"/>
            <w:r w:rsidRPr="00FA2697">
              <w:rPr>
                <w:rFonts w:ascii="Times New Roman" w:hAnsi="Times New Roman" w:cs="Times New Roman"/>
                <w:color w:val="000000" w:themeColor="text1"/>
                <w:sz w:val="24"/>
                <w:szCs w:val="24"/>
              </w:rPr>
              <w:t>métiers</w:t>
            </w:r>
            <w:proofErr w:type="spellEnd"/>
            <w:r w:rsidRPr="00FA2697">
              <w:rPr>
                <w:rFonts w:ascii="Times New Roman" w:hAnsi="Times New Roman" w:cs="Times New Roman"/>
                <w:color w:val="000000" w:themeColor="text1"/>
                <w:sz w:val="24"/>
                <w:szCs w:val="24"/>
              </w:rPr>
              <w:t xml:space="preserve"> </w:t>
            </w:r>
            <w:proofErr w:type="spellStart"/>
            <w:r w:rsidRPr="00FA2697">
              <w:rPr>
                <w:rFonts w:ascii="Times New Roman" w:hAnsi="Times New Roman" w:cs="Times New Roman"/>
                <w:color w:val="000000" w:themeColor="text1"/>
                <w:sz w:val="24"/>
                <w:szCs w:val="24"/>
              </w:rPr>
              <w:t>sont</w:t>
            </w:r>
            <w:proofErr w:type="spellEnd"/>
            <w:r w:rsidRPr="00FA2697">
              <w:rPr>
                <w:rFonts w:ascii="Times New Roman" w:hAnsi="Times New Roman" w:cs="Times New Roman"/>
                <w:color w:val="000000" w:themeColor="text1"/>
                <w:sz w:val="24"/>
                <w:szCs w:val="24"/>
              </w:rPr>
              <w:t xml:space="preserve"> </w:t>
            </w:r>
            <w:proofErr w:type="spellStart"/>
            <w:r w:rsidRPr="00FA2697">
              <w:rPr>
                <w:rFonts w:ascii="Times New Roman" w:hAnsi="Times New Roman" w:cs="Times New Roman"/>
                <w:color w:val="000000" w:themeColor="text1"/>
                <w:sz w:val="24"/>
                <w:szCs w:val="24"/>
              </w:rPr>
              <w:t>mixtes</w:t>
            </w:r>
            <w:proofErr w:type="spellEnd"/>
            <w:r w:rsidRPr="00FA2697">
              <w:rPr>
                <w:rFonts w:ascii="Times New Roman" w:hAnsi="Times New Roman" w:cs="Times New Roman"/>
                <w:color w:val="000000" w:themeColor="text1"/>
                <w:sz w:val="24"/>
                <w:szCs w:val="24"/>
              </w:rPr>
              <w:t xml:space="preserve">“ („Keiskime požiūrį: visos profesijos tinka ir vyrams, ir moterims“) veiklose. Įgyvendinant projektą </w:t>
            </w:r>
            <w:proofErr w:type="spellStart"/>
            <w:r w:rsidRPr="00FA2697">
              <w:rPr>
                <w:rFonts w:ascii="Times New Roman" w:hAnsi="Times New Roman" w:cs="Times New Roman"/>
                <w:color w:val="000000" w:themeColor="text1"/>
                <w:sz w:val="24"/>
                <w:szCs w:val="24"/>
              </w:rPr>
              <w:t>Erasmus</w:t>
            </w:r>
            <w:proofErr w:type="spellEnd"/>
            <w:r w:rsidRPr="00FA2697">
              <w:rPr>
                <w:rFonts w:ascii="Times New Roman" w:hAnsi="Times New Roman" w:cs="Times New Roman"/>
                <w:color w:val="000000" w:themeColor="text1"/>
                <w:sz w:val="24"/>
                <w:szCs w:val="24"/>
              </w:rPr>
              <w:t xml:space="preserve">+ projekto „Mokomės mitybos kultūros“ Progimnazijos mokinių ir mokytojų komanda „Kokybės krepšelio“ </w:t>
            </w:r>
            <w:r w:rsidR="000269F0" w:rsidRPr="00FA2697">
              <w:rPr>
                <w:rFonts w:ascii="Times New Roman" w:hAnsi="Times New Roman" w:cs="Times New Roman"/>
                <w:color w:val="000000" w:themeColor="text1"/>
                <w:sz w:val="24"/>
                <w:szCs w:val="24"/>
              </w:rPr>
              <w:t xml:space="preserve">projekto </w:t>
            </w:r>
            <w:r w:rsidRPr="00FA2697">
              <w:rPr>
                <w:rFonts w:ascii="Times New Roman" w:hAnsi="Times New Roman" w:cs="Times New Roman"/>
                <w:color w:val="000000" w:themeColor="text1"/>
                <w:sz w:val="24"/>
                <w:szCs w:val="24"/>
              </w:rPr>
              <w:t>įgyvendinimo laikotarpiu dalyvavo partnerių susitikimuose Portugalijoje bei projekto partnerių finaliniame susitikime Prancūzijos Gvianoje. Progimnazija dalyvauja tarptautinio NORDPLUS projekto „</w:t>
            </w:r>
            <w:proofErr w:type="spellStart"/>
            <w:r w:rsidRPr="00FA2697">
              <w:rPr>
                <w:rFonts w:ascii="Times New Roman" w:hAnsi="Times New Roman" w:cs="Times New Roman"/>
                <w:color w:val="000000" w:themeColor="text1"/>
                <w:sz w:val="24"/>
                <w:szCs w:val="24"/>
              </w:rPr>
              <w:t>Assessing</w:t>
            </w:r>
            <w:proofErr w:type="spellEnd"/>
            <w:r w:rsidRPr="00FA2697">
              <w:rPr>
                <w:rFonts w:ascii="Times New Roman" w:hAnsi="Times New Roman" w:cs="Times New Roman"/>
                <w:color w:val="000000" w:themeColor="text1"/>
                <w:sz w:val="24"/>
                <w:szCs w:val="24"/>
              </w:rPr>
              <w:t xml:space="preserve"> CT </w:t>
            </w:r>
            <w:proofErr w:type="spellStart"/>
            <w:r w:rsidRPr="00FA2697">
              <w:rPr>
                <w:rFonts w:ascii="Times New Roman" w:hAnsi="Times New Roman" w:cs="Times New Roman"/>
                <w:color w:val="000000" w:themeColor="text1"/>
                <w:sz w:val="24"/>
                <w:szCs w:val="24"/>
              </w:rPr>
              <w:t>in</w:t>
            </w:r>
            <w:proofErr w:type="spellEnd"/>
            <w:r w:rsidRPr="00FA2697">
              <w:rPr>
                <w:rFonts w:ascii="Times New Roman" w:hAnsi="Times New Roman" w:cs="Times New Roman"/>
                <w:color w:val="000000" w:themeColor="text1"/>
                <w:sz w:val="24"/>
                <w:szCs w:val="24"/>
              </w:rPr>
              <w:t xml:space="preserve"> </w:t>
            </w:r>
            <w:proofErr w:type="spellStart"/>
            <w:r w:rsidRPr="00FA2697">
              <w:rPr>
                <w:rFonts w:ascii="Times New Roman" w:hAnsi="Times New Roman" w:cs="Times New Roman"/>
                <w:color w:val="000000" w:themeColor="text1"/>
                <w:sz w:val="24"/>
                <w:szCs w:val="24"/>
              </w:rPr>
              <w:t>Nordic</w:t>
            </w:r>
            <w:proofErr w:type="spellEnd"/>
            <w:r w:rsidRPr="00FA2697">
              <w:rPr>
                <w:rFonts w:ascii="Times New Roman" w:hAnsi="Times New Roman" w:cs="Times New Roman"/>
                <w:color w:val="000000" w:themeColor="text1"/>
                <w:sz w:val="24"/>
                <w:szCs w:val="24"/>
              </w:rPr>
              <w:t xml:space="preserve"> </w:t>
            </w:r>
            <w:proofErr w:type="spellStart"/>
            <w:r w:rsidRPr="00FA2697">
              <w:rPr>
                <w:rFonts w:ascii="Times New Roman" w:hAnsi="Times New Roman" w:cs="Times New Roman"/>
                <w:color w:val="000000" w:themeColor="text1"/>
                <w:sz w:val="24"/>
                <w:szCs w:val="24"/>
              </w:rPr>
              <w:t>Maker</w:t>
            </w:r>
            <w:proofErr w:type="spellEnd"/>
            <w:r w:rsidRPr="00FA2697">
              <w:rPr>
                <w:rFonts w:ascii="Times New Roman" w:hAnsi="Times New Roman" w:cs="Times New Roman"/>
                <w:color w:val="000000" w:themeColor="text1"/>
                <w:sz w:val="24"/>
                <w:szCs w:val="24"/>
              </w:rPr>
              <w:t xml:space="preserve"> </w:t>
            </w:r>
            <w:proofErr w:type="spellStart"/>
            <w:r w:rsidRPr="00FA2697">
              <w:rPr>
                <w:rFonts w:ascii="Times New Roman" w:hAnsi="Times New Roman" w:cs="Times New Roman"/>
                <w:color w:val="000000" w:themeColor="text1"/>
                <w:sz w:val="24"/>
                <w:szCs w:val="24"/>
              </w:rPr>
              <w:t>Education</w:t>
            </w:r>
            <w:proofErr w:type="spellEnd"/>
            <w:r w:rsidRPr="00FA2697">
              <w:rPr>
                <w:rFonts w:ascii="Times New Roman" w:hAnsi="Times New Roman" w:cs="Times New Roman"/>
                <w:color w:val="000000" w:themeColor="text1"/>
                <w:sz w:val="24"/>
                <w:szCs w:val="24"/>
              </w:rPr>
              <w:t>“ veiklose</w:t>
            </w:r>
            <w:r w:rsidR="000269F0"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 xml:space="preserve">– kartu su Šiaurės </w:t>
            </w:r>
            <w:proofErr w:type="spellStart"/>
            <w:r w:rsidRPr="00FA2697">
              <w:rPr>
                <w:rFonts w:ascii="Times New Roman" w:hAnsi="Times New Roman" w:cs="Times New Roman"/>
                <w:color w:val="000000" w:themeColor="text1"/>
                <w:sz w:val="24"/>
                <w:szCs w:val="24"/>
              </w:rPr>
              <w:t>šalų</w:t>
            </w:r>
            <w:proofErr w:type="spellEnd"/>
            <w:r w:rsidRPr="00FA2697">
              <w:rPr>
                <w:rFonts w:ascii="Times New Roman" w:hAnsi="Times New Roman" w:cs="Times New Roman"/>
                <w:color w:val="000000" w:themeColor="text1"/>
                <w:sz w:val="24"/>
                <w:szCs w:val="24"/>
              </w:rPr>
              <w:t xml:space="preserve"> mokyklomis ir universitetais iš Suomijos, Švedijos, Estijos ir Lietuvos siekia sukurti </w:t>
            </w:r>
            <w:proofErr w:type="spellStart"/>
            <w:r w:rsidRPr="00FA2697">
              <w:rPr>
                <w:rFonts w:ascii="Times New Roman" w:hAnsi="Times New Roman" w:cs="Times New Roman"/>
                <w:color w:val="000000" w:themeColor="text1"/>
                <w:sz w:val="24"/>
                <w:szCs w:val="24"/>
              </w:rPr>
              <w:t>informatinio</w:t>
            </w:r>
            <w:proofErr w:type="spellEnd"/>
            <w:r w:rsidRPr="00FA2697">
              <w:rPr>
                <w:rFonts w:ascii="Times New Roman" w:hAnsi="Times New Roman" w:cs="Times New Roman"/>
                <w:color w:val="000000" w:themeColor="text1"/>
                <w:sz w:val="24"/>
                <w:szCs w:val="24"/>
              </w:rPr>
              <w:t xml:space="preserve"> mąstymo vertinimo įrankį, kuris galėtų būti naudojamas įvairiais atvejais, skirtingose situacijose (sudarant </w:t>
            </w:r>
            <w:r w:rsidRPr="00FA2697">
              <w:rPr>
                <w:rFonts w:ascii="Times New Roman" w:hAnsi="Times New Roman" w:cs="Times New Roman"/>
                <w:color w:val="000000" w:themeColor="text1"/>
                <w:sz w:val="24"/>
                <w:szCs w:val="24"/>
              </w:rPr>
              <w:lastRenderedPageBreak/>
              <w:t xml:space="preserve">ugdymo turinį, veiklas, vertinant mokinių gebėjimus ir pan.) ir turėjo galimybę dalyvauti Suomijos Turku universiteto mokslininkų sukurtos aplinkos </w:t>
            </w:r>
            <w:proofErr w:type="spellStart"/>
            <w:r w:rsidRPr="00FA2697">
              <w:rPr>
                <w:rFonts w:ascii="Times New Roman" w:hAnsi="Times New Roman" w:cs="Times New Roman"/>
                <w:color w:val="000000" w:themeColor="text1"/>
                <w:sz w:val="24"/>
                <w:szCs w:val="24"/>
              </w:rPr>
              <w:t>Ville</w:t>
            </w:r>
            <w:proofErr w:type="spellEnd"/>
            <w:r w:rsidRPr="00FA2697">
              <w:rPr>
                <w:rFonts w:ascii="Times New Roman" w:hAnsi="Times New Roman" w:cs="Times New Roman"/>
                <w:color w:val="000000" w:themeColor="text1"/>
                <w:sz w:val="24"/>
                <w:szCs w:val="24"/>
              </w:rPr>
              <w:t xml:space="preserve"> pilotiniame tyrime. 2023 metų gegužės mėnesį dvi Progimnazijos mokytojos atstovavo mokyklą Taline vykusioje konferencijoje, o 2023 m. į rugpjūčio mėnesį Suomijoje vyksiančią projekto veiklų pristatymo konferenciją taip pat buvo pakviesta „Šilo“ progimnazijos mokytojų komanda. </w:t>
            </w:r>
          </w:p>
          <w:p w14:paraId="22C316F1" w14:textId="77777777"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Progimnazija kolegiškai bendradarbiauja su Ukmergės rajono mokyklomis, Ukmergės rajono savivaldybe, Ukmergės rajono savivaldybės Švietimo, kultūros ir sporto skyriumi (konsultavosi planuojant, tikslinat ir įgyvendinant projekto „Kokybės krepšelis” veiklas), Ukmergės Švietimo pagalbos tarnyba ir kt. </w:t>
            </w:r>
          </w:p>
          <w:p w14:paraId="3153E20F" w14:textId="75634469"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Kartu su kitomis 5 Ukmergės rajono mokyklomis įsijungė „Tūkstantmečio mokyklų“ projektą</w:t>
            </w:r>
            <w:r w:rsidR="000269F0" w:rsidRPr="00FA2697">
              <w:rPr>
                <w:rFonts w:ascii="Times New Roman" w:hAnsi="Times New Roman" w:cs="Times New Roman"/>
                <w:color w:val="000000" w:themeColor="text1"/>
                <w:sz w:val="24"/>
                <w:szCs w:val="24"/>
              </w:rPr>
              <w:t>.</w:t>
            </w:r>
          </w:p>
          <w:p w14:paraId="7A14305D" w14:textId="77777777"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Bendradarbiaujant su Ukmergės sporto centro mokykla Progimnazijos moksleiviams sudaromos galimybės naudotis sporto centro baseinu, stalo teniso salėmis, šachmatų klase. Progimnazijoje dažnai vyksta sporto centro renginiai.</w:t>
            </w:r>
          </w:p>
          <w:p w14:paraId="73905498" w14:textId="77777777"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Bendradarbiaujant su Ukmergės Vyčio šaulių kuopa Progimnazijoje po pamokų vyksta šaulių kuopos bei jaunųjų šaulių užsiėmimai.</w:t>
            </w:r>
          </w:p>
          <w:p w14:paraId="030A5252" w14:textId="77777777"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Kelis kartus per metus atvyksta Ukmergės policijos komisariato pareigūnai, kurie veda praktinius </w:t>
            </w:r>
            <w:proofErr w:type="spellStart"/>
            <w:r w:rsidRPr="00FA2697">
              <w:rPr>
                <w:rFonts w:ascii="Times New Roman" w:hAnsi="Times New Roman" w:cs="Times New Roman"/>
                <w:color w:val="000000" w:themeColor="text1"/>
                <w:sz w:val="24"/>
                <w:szCs w:val="24"/>
              </w:rPr>
              <w:t>užsiėmimus</w:t>
            </w:r>
            <w:proofErr w:type="spellEnd"/>
            <w:r w:rsidRPr="00FA2697">
              <w:rPr>
                <w:rFonts w:ascii="Times New Roman" w:hAnsi="Times New Roman" w:cs="Times New Roman"/>
                <w:color w:val="000000" w:themeColor="text1"/>
                <w:sz w:val="24"/>
                <w:szCs w:val="24"/>
              </w:rPr>
              <w:t>, skaito paskaitas, organizuoja dviračių vairuotojų egzaminų laikymą ir pažymėjimų išdavimą viso rajono mokiniams.</w:t>
            </w:r>
          </w:p>
          <w:p w14:paraId="3E04B415" w14:textId="77777777"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Mokiniai, padedant mokytojams, tobulina kompetencijas ir garsina Progimnazijos vardą dalyvaudami miesto ir šalies renginiuose ir dažnai laimi prizines vietas.</w:t>
            </w:r>
          </w:p>
          <w:p w14:paraId="557D6E7C" w14:textId="50D4FD40"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Bendradarbiaujant su verslo partneriais turtinama Progimnazijos aplinka: UAB „Narbutas International“ kiekvienais metais remia įvairiais baldais, Ukmergės </w:t>
            </w:r>
            <w:proofErr w:type="spellStart"/>
            <w:r w:rsidRPr="00FA2697">
              <w:rPr>
                <w:rFonts w:ascii="Times New Roman" w:hAnsi="Times New Roman" w:cs="Times New Roman"/>
                <w:color w:val="000000" w:themeColor="text1"/>
                <w:sz w:val="24"/>
                <w:szCs w:val="24"/>
              </w:rPr>
              <w:t>Rotary</w:t>
            </w:r>
            <w:proofErr w:type="spellEnd"/>
            <w:r w:rsidRPr="00FA2697">
              <w:rPr>
                <w:rFonts w:ascii="Times New Roman" w:hAnsi="Times New Roman" w:cs="Times New Roman"/>
                <w:color w:val="000000" w:themeColor="text1"/>
                <w:sz w:val="24"/>
                <w:szCs w:val="24"/>
              </w:rPr>
              <w:t xml:space="preserve"> klubas – paremia įvairių medžių sodinukais, Asta </w:t>
            </w:r>
            <w:proofErr w:type="spellStart"/>
            <w:r w:rsidRPr="00FA2697">
              <w:rPr>
                <w:rFonts w:ascii="Times New Roman" w:hAnsi="Times New Roman" w:cs="Times New Roman"/>
                <w:color w:val="000000" w:themeColor="text1"/>
                <w:sz w:val="24"/>
                <w:szCs w:val="24"/>
              </w:rPr>
              <w:t>Kupčinskaitė-Ryklienė</w:t>
            </w:r>
            <w:proofErr w:type="spellEnd"/>
            <w:r w:rsidRPr="00FA2697">
              <w:rPr>
                <w:rFonts w:ascii="Times New Roman" w:hAnsi="Times New Roman" w:cs="Times New Roman"/>
                <w:color w:val="000000" w:themeColor="text1"/>
                <w:sz w:val="24"/>
                <w:szCs w:val="24"/>
              </w:rPr>
              <w:t xml:space="preserve"> (buvusi mokyklos auklėtinė) – humanitarinių mokslų daktarė yra įsteigusi nominaciją „Tikslas ir prasmė“, kuria mokslo metų pabaigoje apdovanojami geriausi mokyklos aštuntokai.</w:t>
            </w:r>
            <w:r w:rsidR="00E83AF2" w:rsidRPr="00FA2697">
              <w:rPr>
                <w:rFonts w:ascii="Times New Roman" w:hAnsi="Times New Roman" w:cs="Times New Roman"/>
                <w:color w:val="000000" w:themeColor="text1"/>
                <w:sz w:val="24"/>
                <w:szCs w:val="24"/>
              </w:rPr>
              <w:t xml:space="preserve"> </w:t>
            </w:r>
          </w:p>
          <w:p w14:paraId="48046842" w14:textId="77777777" w:rsidR="00F70811" w:rsidRPr="00FA2697" w:rsidRDefault="00F70811" w:rsidP="00FA2697">
            <w:pPr>
              <w:pStyle w:val="Betarp"/>
              <w:numPr>
                <w:ilvl w:val="0"/>
                <w:numId w:val="29"/>
              </w:numPr>
              <w:tabs>
                <w:tab w:val="left" w:pos="321"/>
              </w:tabs>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Išorinio vertinimo metu nustatyta, kad </w:t>
            </w:r>
            <w:proofErr w:type="spellStart"/>
            <w:r w:rsidRPr="00FA2697">
              <w:rPr>
                <w:rFonts w:ascii="Times New Roman" w:hAnsi="Times New Roman" w:cs="Times New Roman"/>
                <w:color w:val="000000" w:themeColor="text1"/>
                <w:sz w:val="24"/>
                <w:szCs w:val="24"/>
              </w:rPr>
              <w:t>tinklaveikos</w:t>
            </w:r>
            <w:proofErr w:type="spellEnd"/>
            <w:r w:rsidRPr="00FA2697">
              <w:rPr>
                <w:rFonts w:ascii="Times New Roman" w:hAnsi="Times New Roman" w:cs="Times New Roman"/>
                <w:color w:val="000000" w:themeColor="text1"/>
                <w:sz w:val="24"/>
                <w:szCs w:val="24"/>
              </w:rPr>
              <w:t xml:space="preserve"> prasmingumas nėra sistemingai analizuojamas. Pasitaiko spontaniškų veiklų, kurias pasiūlo mokytojai, mokiniai, jų tėvai.</w:t>
            </w:r>
          </w:p>
          <w:p w14:paraId="6F78166F" w14:textId="6C208451" w:rsidR="00F70811" w:rsidRPr="00FA2697" w:rsidRDefault="00F70811" w:rsidP="00FA2697">
            <w:pPr>
              <w:tabs>
                <w:tab w:val="left" w:pos="318"/>
                <w:tab w:val="left" w:pos="993"/>
              </w:tabs>
              <w:ind w:left="34"/>
              <w:jc w:val="both"/>
              <w:rPr>
                <w:rFonts w:ascii="Times New Roman" w:hAnsi="Times New Roman" w:cs="Times New Roman"/>
                <w:b/>
                <w:bCs/>
                <w:sz w:val="24"/>
                <w:szCs w:val="24"/>
                <w:lang w:eastAsia="en-GB"/>
              </w:rPr>
            </w:pPr>
            <w:r w:rsidRPr="00FA2697">
              <w:rPr>
                <w:rFonts w:ascii="Times New Roman" w:hAnsi="Times New Roman" w:cs="Times New Roman"/>
                <w:color w:val="000000" w:themeColor="text1"/>
                <w:sz w:val="24"/>
                <w:szCs w:val="24"/>
              </w:rPr>
              <w:t>Vertintojai daro išvadą, kad įgyvendinant projekto „Kokybės krepšelis“ veiklas ir siekiant, svarbiausio tikslo – pagerinti 1–8 klasių mokinių rezultatus, tobulinant ugdymo(</w:t>
            </w:r>
            <w:proofErr w:type="spellStart"/>
            <w:r w:rsidRPr="00FA2697">
              <w:rPr>
                <w:rFonts w:ascii="Times New Roman" w:hAnsi="Times New Roman" w:cs="Times New Roman"/>
                <w:color w:val="000000" w:themeColor="text1"/>
                <w:sz w:val="24"/>
                <w:szCs w:val="24"/>
              </w:rPr>
              <w:t>si</w:t>
            </w:r>
            <w:proofErr w:type="spellEnd"/>
            <w:r w:rsidRPr="00FA2697">
              <w:rPr>
                <w:rFonts w:ascii="Times New Roman" w:hAnsi="Times New Roman" w:cs="Times New Roman"/>
                <w:color w:val="000000" w:themeColor="text1"/>
                <w:sz w:val="24"/>
                <w:szCs w:val="24"/>
              </w:rPr>
              <w:t>) proceso kokybę, Progimnazija veiksmingai remiasi partneryste su įvairiomis organizacijomis, tuo sudarydama sąlygas dalykinių ir bendrųjų kompetencijų augimui, gerosios patirties sklaidai.</w:t>
            </w:r>
          </w:p>
        </w:tc>
      </w:tr>
      <w:tr w:rsidR="00F70811" w:rsidRPr="00FA2697" w14:paraId="6DE836EE" w14:textId="77777777" w:rsidTr="00CE2258">
        <w:tc>
          <w:tcPr>
            <w:tcW w:w="2835" w:type="dxa"/>
          </w:tcPr>
          <w:p w14:paraId="16C146ED" w14:textId="1DB90BC5" w:rsidR="00F70811" w:rsidRPr="00CE2258" w:rsidRDefault="00F70811" w:rsidP="00CE2258">
            <w:pPr>
              <w:rPr>
                <w:rFonts w:ascii="Times New Roman" w:hAnsi="Times New Roman" w:cs="Times New Roman"/>
                <w:bCs/>
                <w:i/>
                <w:iCs/>
                <w:sz w:val="24"/>
                <w:szCs w:val="24"/>
              </w:rPr>
            </w:pPr>
            <w:r w:rsidRPr="00FA2697">
              <w:rPr>
                <w:rFonts w:ascii="Times New Roman" w:hAnsi="Times New Roman" w:cs="Times New Roman"/>
                <w:bCs/>
                <w:i/>
                <w:iCs/>
                <w:sz w:val="24"/>
                <w:szCs w:val="24"/>
              </w:rPr>
              <w:lastRenderedPageBreak/>
              <w:t xml:space="preserve">Stiprieji mokyklos veiklos aspektai  </w:t>
            </w:r>
          </w:p>
        </w:tc>
        <w:tc>
          <w:tcPr>
            <w:tcW w:w="7230" w:type="dxa"/>
          </w:tcPr>
          <w:p w14:paraId="773DE894" w14:textId="2287F7CD" w:rsidR="00F70811" w:rsidRPr="00FA2697" w:rsidRDefault="00F70811" w:rsidP="00CE2258">
            <w:pPr>
              <w:tabs>
                <w:tab w:val="left" w:pos="318"/>
                <w:tab w:val="left" w:pos="993"/>
              </w:tabs>
              <w:rPr>
                <w:rFonts w:ascii="Times New Roman" w:hAnsi="Times New Roman" w:cs="Times New Roman"/>
                <w:sz w:val="24"/>
                <w:szCs w:val="24"/>
                <w:lang w:eastAsia="en-GB"/>
              </w:rPr>
            </w:pPr>
            <w:r w:rsidRPr="00FA2697">
              <w:rPr>
                <w:rFonts w:ascii="Times New Roman" w:hAnsi="Times New Roman" w:cs="Times New Roman"/>
                <w:sz w:val="24"/>
                <w:szCs w:val="24"/>
                <w:lang w:eastAsia="en-GB"/>
              </w:rPr>
              <w:t>Mokytojų mokymasis kartu ir siekis taikyti įgytas žinias pamokose</w:t>
            </w:r>
            <w:r w:rsidR="008E6CEE" w:rsidRPr="00FA2697">
              <w:rPr>
                <w:rFonts w:ascii="Times New Roman" w:hAnsi="Times New Roman" w:cs="Times New Roman"/>
                <w:sz w:val="24"/>
                <w:szCs w:val="24"/>
                <w:lang w:eastAsia="en-GB"/>
              </w:rPr>
              <w:t>.</w:t>
            </w:r>
          </w:p>
          <w:p w14:paraId="0FCAB0AB" w14:textId="6BF4646F" w:rsidR="00D85377" w:rsidRPr="00FA2697" w:rsidRDefault="00D85377" w:rsidP="00CE2258">
            <w:pPr>
              <w:tabs>
                <w:tab w:val="left" w:pos="318"/>
                <w:tab w:val="left" w:pos="993"/>
              </w:tabs>
              <w:rPr>
                <w:rFonts w:ascii="Times New Roman" w:hAnsi="Times New Roman" w:cs="Times New Roman"/>
                <w:b/>
                <w:bCs/>
                <w:sz w:val="24"/>
                <w:szCs w:val="24"/>
                <w:lang w:eastAsia="en-GB"/>
              </w:rPr>
            </w:pPr>
            <w:r w:rsidRPr="00FA2697">
              <w:rPr>
                <w:rFonts w:ascii="Times New Roman" w:hAnsi="Times New Roman" w:cs="Times New Roman"/>
                <w:bCs/>
                <w:sz w:val="24"/>
                <w:szCs w:val="24"/>
                <w:lang w:eastAsia="en-GB"/>
              </w:rPr>
              <w:t>Bendradarbiavimas su socialiniais partneriais</w:t>
            </w:r>
            <w:r w:rsidR="008E6CEE" w:rsidRPr="00FA2697">
              <w:rPr>
                <w:rFonts w:ascii="Times New Roman" w:hAnsi="Times New Roman" w:cs="Times New Roman"/>
                <w:bCs/>
                <w:sz w:val="24"/>
                <w:szCs w:val="24"/>
                <w:lang w:eastAsia="en-GB"/>
              </w:rPr>
              <w:t>.</w:t>
            </w:r>
          </w:p>
        </w:tc>
      </w:tr>
      <w:tr w:rsidR="00F70811" w:rsidRPr="00FA2697" w14:paraId="73DE5599" w14:textId="77777777" w:rsidTr="006D35B7">
        <w:tc>
          <w:tcPr>
            <w:tcW w:w="2835" w:type="dxa"/>
          </w:tcPr>
          <w:p w14:paraId="3AC4AD8E" w14:textId="3C3CE3B4" w:rsidR="00F70811" w:rsidRPr="00FA2697" w:rsidRDefault="00F70811" w:rsidP="00CE2258">
            <w:pPr>
              <w:rPr>
                <w:rFonts w:ascii="Times New Roman" w:hAnsi="Times New Roman" w:cs="Times New Roman"/>
                <w:sz w:val="24"/>
                <w:szCs w:val="24"/>
              </w:rPr>
            </w:pPr>
            <w:r w:rsidRPr="00FA2697">
              <w:rPr>
                <w:rFonts w:ascii="Times New Roman" w:hAnsi="Times New Roman" w:cs="Times New Roman"/>
                <w:bCs/>
                <w:i/>
                <w:iCs/>
                <w:sz w:val="24"/>
                <w:szCs w:val="24"/>
              </w:rPr>
              <w:lastRenderedPageBreak/>
              <w:t xml:space="preserve">Tobulintini mokyklos veiklos aspektai  </w:t>
            </w:r>
          </w:p>
        </w:tc>
        <w:tc>
          <w:tcPr>
            <w:tcW w:w="7230" w:type="dxa"/>
            <w:vAlign w:val="center"/>
          </w:tcPr>
          <w:p w14:paraId="4D2503C0" w14:textId="77777777" w:rsidR="00F70811" w:rsidRPr="00FA2697" w:rsidRDefault="00F70811" w:rsidP="00FA2697">
            <w:pPr>
              <w:tabs>
                <w:tab w:val="left" w:pos="318"/>
                <w:tab w:val="left" w:pos="993"/>
              </w:tabs>
              <w:ind w:left="34"/>
              <w:rPr>
                <w:rFonts w:ascii="Times New Roman" w:hAnsi="Times New Roman" w:cs="Times New Roman"/>
                <w:sz w:val="24"/>
                <w:szCs w:val="24"/>
                <w:lang w:eastAsia="en-GB"/>
              </w:rPr>
            </w:pPr>
            <w:r w:rsidRPr="00FA2697">
              <w:rPr>
                <w:rFonts w:ascii="Times New Roman" w:hAnsi="Times New Roman" w:cs="Times New Roman"/>
                <w:sz w:val="24"/>
                <w:szCs w:val="24"/>
                <w:lang w:eastAsia="en-GB"/>
              </w:rPr>
              <w:t>Kolegialus mokymasis siekiant vieningų pamokos tobulinimo tikslų.</w:t>
            </w:r>
          </w:p>
          <w:p w14:paraId="26430332" w14:textId="05498EC8" w:rsidR="00BE7C5D" w:rsidRPr="00FA2697" w:rsidRDefault="006B4A90" w:rsidP="00CE2258">
            <w:pPr>
              <w:tabs>
                <w:tab w:val="left" w:pos="709"/>
                <w:tab w:val="left" w:pos="993"/>
                <w:tab w:val="left" w:pos="1735"/>
              </w:tabs>
              <w:ind w:firstLine="37"/>
              <w:rPr>
                <w:rFonts w:ascii="Times New Roman" w:hAnsi="Times New Roman" w:cs="Times New Roman"/>
                <w:b/>
                <w:bCs/>
                <w:sz w:val="24"/>
                <w:szCs w:val="24"/>
                <w:lang w:eastAsia="en-GB"/>
              </w:rPr>
            </w:pPr>
            <w:r w:rsidRPr="00FA2697">
              <w:rPr>
                <w:rFonts w:ascii="Times New Roman" w:hAnsi="Times New Roman" w:cs="Times New Roman"/>
                <w:sz w:val="24"/>
                <w:szCs w:val="24"/>
              </w:rPr>
              <w:t xml:space="preserve">Progimnazijos </w:t>
            </w:r>
            <w:proofErr w:type="spellStart"/>
            <w:r w:rsidRPr="00FA2697">
              <w:rPr>
                <w:rFonts w:ascii="Times New Roman" w:hAnsi="Times New Roman" w:cs="Times New Roman"/>
                <w:sz w:val="24"/>
                <w:szCs w:val="24"/>
              </w:rPr>
              <w:t>t</w:t>
            </w:r>
            <w:r w:rsidR="007D1C3D" w:rsidRPr="00FA2697">
              <w:rPr>
                <w:rFonts w:ascii="Times New Roman" w:hAnsi="Times New Roman" w:cs="Times New Roman"/>
                <w:sz w:val="24"/>
                <w:szCs w:val="24"/>
              </w:rPr>
              <w:t>inklaveikos</w:t>
            </w:r>
            <w:proofErr w:type="spellEnd"/>
            <w:r w:rsidR="007D1C3D" w:rsidRPr="00FA2697">
              <w:rPr>
                <w:rFonts w:ascii="Times New Roman" w:hAnsi="Times New Roman" w:cs="Times New Roman"/>
                <w:sz w:val="24"/>
                <w:szCs w:val="24"/>
              </w:rPr>
              <w:t xml:space="preserve"> poveikio analizė.</w:t>
            </w:r>
          </w:p>
        </w:tc>
      </w:tr>
    </w:tbl>
    <w:p w14:paraId="3386D6E1" w14:textId="52084AAF" w:rsidR="00694F23" w:rsidRPr="00FA2697" w:rsidRDefault="00694F23" w:rsidP="00FA2697">
      <w:pPr>
        <w:tabs>
          <w:tab w:val="left" w:pos="709"/>
          <w:tab w:val="left" w:pos="993"/>
        </w:tabs>
        <w:spacing w:after="0" w:line="240" w:lineRule="auto"/>
        <w:jc w:val="both"/>
        <w:rPr>
          <w:rFonts w:ascii="Times New Roman" w:hAnsi="Times New Roman" w:cs="Times New Roman"/>
          <w:b/>
          <w:sz w:val="24"/>
          <w:szCs w:val="24"/>
          <w:lang w:eastAsia="lt-LT"/>
        </w:rPr>
      </w:pPr>
    </w:p>
    <w:p w14:paraId="264E0044" w14:textId="55217A2A" w:rsidR="00DC3B25" w:rsidRPr="00FA2697" w:rsidRDefault="00DC3B25"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4.4. Kaip užtikrinamas veiklų, lemiančių mokinių pažangą ir pasiekimus,</w:t>
      </w:r>
      <w:r w:rsidR="00D64CA8" w:rsidRPr="00FA2697">
        <w:rPr>
          <w:rFonts w:ascii="Times New Roman" w:hAnsi="Times New Roman" w:cs="Times New Roman"/>
          <w:b/>
          <w:sz w:val="24"/>
          <w:szCs w:val="24"/>
          <w:lang w:eastAsia="lt-LT"/>
        </w:rPr>
        <w:t xml:space="preserve"> </w:t>
      </w:r>
      <w:r w:rsidRPr="00FA2697">
        <w:rPr>
          <w:rFonts w:ascii="Times New Roman" w:hAnsi="Times New Roman" w:cs="Times New Roman"/>
          <w:b/>
          <w:sz w:val="24"/>
          <w:szCs w:val="24"/>
          <w:lang w:eastAsia="lt-LT"/>
        </w:rPr>
        <w:t>tvarumas?</w:t>
      </w:r>
    </w:p>
    <w:p w14:paraId="1FFDE34B" w14:textId="22B7B9C8" w:rsidR="001816A1" w:rsidRPr="00FA2697" w:rsidRDefault="001816A1"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7D5EE2A1" w14:textId="64C398DF" w:rsidR="001816A1" w:rsidRPr="00FA2697" w:rsidRDefault="001816A1"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4.4.1. Veiklų, lemiančių mokyklos mokinių pažangą ir pasiekimus</w:t>
      </w:r>
      <w:r w:rsidR="009C3BA2" w:rsidRPr="00FA2697">
        <w:rPr>
          <w:rFonts w:ascii="Times New Roman" w:hAnsi="Times New Roman" w:cs="Times New Roman"/>
          <w:b/>
          <w:sz w:val="24"/>
          <w:szCs w:val="24"/>
          <w:lang w:eastAsia="lt-LT"/>
        </w:rPr>
        <w:t>,</w:t>
      </w:r>
      <w:r w:rsidRPr="00FA2697">
        <w:rPr>
          <w:rFonts w:ascii="Times New Roman" w:hAnsi="Times New Roman" w:cs="Times New Roman"/>
          <w:b/>
          <w:sz w:val="24"/>
          <w:szCs w:val="24"/>
          <w:lang w:eastAsia="lt-LT"/>
        </w:rPr>
        <w:t xml:space="preserve"> tvarumas</w:t>
      </w:r>
    </w:p>
    <w:p w14:paraId="7431DB93" w14:textId="77777777" w:rsidR="001816A1" w:rsidRPr="00FA2697" w:rsidRDefault="001816A1" w:rsidP="00FA2697">
      <w:pPr>
        <w:tabs>
          <w:tab w:val="left" w:pos="709"/>
          <w:tab w:val="left" w:pos="993"/>
        </w:tabs>
        <w:spacing w:after="0" w:line="240" w:lineRule="auto"/>
        <w:ind w:firstLine="709"/>
        <w:jc w:val="both"/>
        <w:rPr>
          <w:rFonts w:ascii="Times New Roman" w:hAnsi="Times New Roman" w:cs="Times New Roman"/>
          <w:i/>
          <w:sz w:val="24"/>
          <w:szCs w:val="24"/>
          <w:lang w:eastAsia="lt-LT"/>
        </w:rPr>
      </w:pPr>
    </w:p>
    <w:p w14:paraId="3919F497" w14:textId="14BAD811" w:rsidR="005A62D6" w:rsidRPr="00FA2697" w:rsidRDefault="0076694C" w:rsidP="00FA2697">
      <w:pPr>
        <w:tabs>
          <w:tab w:val="left" w:pos="709"/>
          <w:tab w:val="left" w:pos="993"/>
        </w:tabs>
        <w:spacing w:after="0" w:line="240" w:lineRule="auto"/>
        <w:ind w:firstLine="709"/>
        <w:jc w:val="both"/>
        <w:rPr>
          <w:rFonts w:ascii="Times New Roman" w:hAnsi="Times New Roman" w:cs="Times New Roman"/>
          <w:iCs/>
          <w:sz w:val="24"/>
          <w:szCs w:val="24"/>
          <w:lang w:eastAsia="lt-LT"/>
        </w:rPr>
      </w:pPr>
      <w:r w:rsidRPr="00FA2697">
        <w:rPr>
          <w:rFonts w:ascii="Times New Roman" w:hAnsi="Times New Roman" w:cs="Times New Roman"/>
          <w:iCs/>
          <w:sz w:val="24"/>
          <w:szCs w:val="24"/>
          <w:lang w:eastAsia="lt-LT"/>
        </w:rPr>
        <w:t xml:space="preserve">Išorinio vertinimo metu surinkti duomenys leidžia teigti, kad </w:t>
      </w:r>
      <w:r w:rsidR="002D06AB" w:rsidRPr="00FA2697">
        <w:rPr>
          <w:rFonts w:ascii="Times New Roman" w:hAnsi="Times New Roman" w:cs="Times New Roman"/>
          <w:iCs/>
          <w:sz w:val="24"/>
          <w:szCs w:val="24"/>
          <w:lang w:eastAsia="lt-LT"/>
        </w:rPr>
        <w:t>Progimnazijos</w:t>
      </w:r>
      <w:r w:rsidRPr="00FA2697">
        <w:rPr>
          <w:rFonts w:ascii="Times New Roman" w:hAnsi="Times New Roman" w:cs="Times New Roman"/>
          <w:iCs/>
          <w:sz w:val="24"/>
          <w:szCs w:val="24"/>
          <w:lang w:eastAsia="lt-LT"/>
        </w:rPr>
        <w:t xml:space="preserve"> veiklų tvarumas ryškiausiai atsispindi vizijos bendrume ir veiklų kryptingume, ugdymo įstaigos vadovų įsipareigojimuose </w:t>
      </w:r>
      <w:r w:rsidR="00FA5434" w:rsidRPr="00FA2697">
        <w:rPr>
          <w:rFonts w:ascii="Times New Roman" w:hAnsi="Times New Roman" w:cs="Times New Roman"/>
          <w:iCs/>
          <w:sz w:val="24"/>
          <w:szCs w:val="24"/>
          <w:lang w:eastAsia="lt-LT"/>
        </w:rPr>
        <w:t>visai bendruomenei.</w:t>
      </w:r>
      <w:r w:rsidRPr="00FA2697">
        <w:rPr>
          <w:rFonts w:ascii="Times New Roman" w:hAnsi="Times New Roman" w:cs="Times New Roman"/>
          <w:iCs/>
          <w:sz w:val="24"/>
          <w:szCs w:val="24"/>
          <w:lang w:eastAsia="lt-LT"/>
        </w:rPr>
        <w:t xml:space="preserve"> </w:t>
      </w:r>
      <w:r w:rsidR="00FA5434" w:rsidRPr="00FA2697">
        <w:rPr>
          <w:rFonts w:ascii="Times New Roman" w:hAnsi="Times New Roman" w:cs="Times New Roman"/>
          <w:iCs/>
          <w:sz w:val="24"/>
          <w:szCs w:val="24"/>
          <w:lang w:eastAsia="lt-LT"/>
        </w:rPr>
        <w:t>D</w:t>
      </w:r>
      <w:r w:rsidRPr="00FA2697">
        <w:rPr>
          <w:rFonts w:ascii="Times New Roman" w:hAnsi="Times New Roman" w:cs="Times New Roman"/>
          <w:iCs/>
          <w:sz w:val="24"/>
          <w:szCs w:val="24"/>
          <w:lang w:eastAsia="lt-LT"/>
        </w:rPr>
        <w:t>irektorius pripažįstamas, kaip lyderis, naujovių iniciatorius,</w:t>
      </w:r>
      <w:r w:rsidR="003843D2" w:rsidRPr="00FA2697">
        <w:rPr>
          <w:rFonts w:ascii="Times New Roman" w:hAnsi="Times New Roman" w:cs="Times New Roman"/>
          <w:iCs/>
          <w:sz w:val="24"/>
          <w:szCs w:val="24"/>
          <w:lang w:eastAsia="lt-LT"/>
        </w:rPr>
        <w:t xml:space="preserve"> puikus organizatorius</w:t>
      </w:r>
      <w:r w:rsidR="003016CE" w:rsidRPr="00FA2697">
        <w:rPr>
          <w:rFonts w:ascii="Times New Roman" w:hAnsi="Times New Roman" w:cs="Times New Roman"/>
          <w:iCs/>
          <w:sz w:val="24"/>
          <w:szCs w:val="24"/>
          <w:lang w:eastAsia="lt-LT"/>
        </w:rPr>
        <w:t>,</w:t>
      </w:r>
      <w:r w:rsidR="00EA3C0E" w:rsidRPr="00FA2697">
        <w:rPr>
          <w:rFonts w:ascii="Times New Roman" w:hAnsi="Times New Roman" w:cs="Times New Roman"/>
          <w:iCs/>
          <w:sz w:val="24"/>
          <w:szCs w:val="24"/>
          <w:lang w:eastAsia="lt-LT"/>
        </w:rPr>
        <w:t xml:space="preserve"> nebijantis iššūkių</w:t>
      </w:r>
      <w:r w:rsidR="00FF0DC3" w:rsidRPr="00FA2697">
        <w:rPr>
          <w:rFonts w:ascii="Times New Roman" w:hAnsi="Times New Roman" w:cs="Times New Roman"/>
          <w:iCs/>
          <w:sz w:val="24"/>
          <w:szCs w:val="24"/>
          <w:lang w:eastAsia="lt-LT"/>
        </w:rPr>
        <w:t xml:space="preserve">, </w:t>
      </w:r>
      <w:r w:rsidR="00CB2778" w:rsidRPr="00FA2697">
        <w:rPr>
          <w:rFonts w:ascii="Times New Roman" w:hAnsi="Times New Roman" w:cs="Times New Roman"/>
          <w:iCs/>
          <w:sz w:val="24"/>
          <w:szCs w:val="24"/>
          <w:lang w:eastAsia="lt-LT"/>
        </w:rPr>
        <w:t>įžve</w:t>
      </w:r>
      <w:r w:rsidR="00E46C0B" w:rsidRPr="00FA2697">
        <w:rPr>
          <w:rFonts w:ascii="Times New Roman" w:hAnsi="Times New Roman" w:cs="Times New Roman"/>
          <w:iCs/>
          <w:sz w:val="24"/>
          <w:szCs w:val="24"/>
          <w:lang w:eastAsia="lt-LT"/>
        </w:rPr>
        <w:t>l</w:t>
      </w:r>
      <w:r w:rsidR="00CB2778" w:rsidRPr="00FA2697">
        <w:rPr>
          <w:rFonts w:ascii="Times New Roman" w:hAnsi="Times New Roman" w:cs="Times New Roman"/>
          <w:iCs/>
          <w:sz w:val="24"/>
          <w:szCs w:val="24"/>
          <w:lang w:eastAsia="lt-LT"/>
        </w:rPr>
        <w:t>giantis</w:t>
      </w:r>
      <w:r w:rsidR="00E46C0B" w:rsidRPr="00FA2697">
        <w:rPr>
          <w:rFonts w:ascii="Times New Roman" w:hAnsi="Times New Roman" w:cs="Times New Roman"/>
          <w:iCs/>
          <w:sz w:val="24"/>
          <w:szCs w:val="24"/>
          <w:lang w:eastAsia="lt-LT"/>
        </w:rPr>
        <w:t xml:space="preserve"> aukštą</w:t>
      </w:r>
      <w:r w:rsidR="00CB2778" w:rsidRPr="00FA2697">
        <w:rPr>
          <w:rFonts w:ascii="Times New Roman" w:hAnsi="Times New Roman" w:cs="Times New Roman"/>
          <w:iCs/>
          <w:sz w:val="24"/>
          <w:szCs w:val="24"/>
          <w:lang w:eastAsia="lt-LT"/>
        </w:rPr>
        <w:t xml:space="preserve"> Progimnazijos bendruomenės</w:t>
      </w:r>
      <w:r w:rsidR="00E46C0B" w:rsidRPr="00FA2697">
        <w:rPr>
          <w:rFonts w:ascii="Times New Roman" w:hAnsi="Times New Roman" w:cs="Times New Roman"/>
          <w:iCs/>
          <w:sz w:val="24"/>
          <w:szCs w:val="24"/>
          <w:lang w:eastAsia="lt-LT"/>
        </w:rPr>
        <w:t xml:space="preserve"> potencialą</w:t>
      </w:r>
      <w:r w:rsidR="00022251" w:rsidRPr="00FA2697">
        <w:rPr>
          <w:rFonts w:ascii="Times New Roman" w:hAnsi="Times New Roman" w:cs="Times New Roman"/>
          <w:iCs/>
          <w:sz w:val="24"/>
          <w:szCs w:val="24"/>
          <w:lang w:eastAsia="lt-LT"/>
        </w:rPr>
        <w:t xml:space="preserve"> siekti užsibrėžtų tikslų.</w:t>
      </w:r>
      <w:r w:rsidR="003750EA" w:rsidRPr="00FA2697">
        <w:rPr>
          <w:rFonts w:ascii="Times New Roman" w:hAnsi="Times New Roman" w:cs="Times New Roman"/>
          <w:iCs/>
          <w:sz w:val="24"/>
          <w:szCs w:val="24"/>
          <w:lang w:eastAsia="lt-LT"/>
        </w:rPr>
        <w:t xml:space="preserve"> </w:t>
      </w:r>
      <w:r w:rsidR="00022251" w:rsidRPr="00FA2697">
        <w:rPr>
          <w:rFonts w:ascii="Times New Roman" w:hAnsi="Times New Roman" w:cs="Times New Roman"/>
          <w:iCs/>
          <w:sz w:val="24"/>
          <w:szCs w:val="24"/>
          <w:lang w:eastAsia="lt-LT"/>
        </w:rPr>
        <w:t>Direktoriaus p</w:t>
      </w:r>
      <w:r w:rsidRPr="00FA2697">
        <w:rPr>
          <w:rFonts w:ascii="Times New Roman" w:hAnsi="Times New Roman" w:cs="Times New Roman"/>
          <w:iCs/>
          <w:sz w:val="24"/>
          <w:szCs w:val="24"/>
          <w:lang w:eastAsia="lt-LT"/>
        </w:rPr>
        <w:t xml:space="preserve">avaduotoja ugdymui – kompetentinga, kruopšti ir pareiginga įvairių veiklų, tame tarpe ir „Kokybės krepšelio“ projekto sėkmingo įgyvendinimo, organizatorė. „Kokybės krepšelio“ projekto veiklų tvarumą ir tęstinumą užtikrina ir </w:t>
      </w:r>
      <w:r w:rsidR="003534A8" w:rsidRPr="00FA2697">
        <w:rPr>
          <w:rFonts w:ascii="Times New Roman" w:hAnsi="Times New Roman" w:cs="Times New Roman"/>
          <w:iCs/>
          <w:sz w:val="24"/>
          <w:szCs w:val="24"/>
          <w:lang w:eastAsia="lt-LT"/>
        </w:rPr>
        <w:t>plati, įvairiapusė ir kryptinga</w:t>
      </w:r>
      <w:r w:rsidRPr="00FA2697">
        <w:rPr>
          <w:rFonts w:ascii="Times New Roman" w:hAnsi="Times New Roman" w:cs="Times New Roman"/>
          <w:iCs/>
          <w:sz w:val="24"/>
          <w:szCs w:val="24"/>
          <w:lang w:eastAsia="lt-LT"/>
        </w:rPr>
        <w:t xml:space="preserve"> </w:t>
      </w:r>
      <w:r w:rsidR="005A62D6" w:rsidRPr="00FA2697">
        <w:rPr>
          <w:rFonts w:ascii="Times New Roman" w:hAnsi="Times New Roman" w:cs="Times New Roman"/>
          <w:iCs/>
          <w:sz w:val="24"/>
          <w:szCs w:val="24"/>
          <w:lang w:eastAsia="lt-LT"/>
        </w:rPr>
        <w:t xml:space="preserve">Progimnazijos </w:t>
      </w:r>
      <w:proofErr w:type="spellStart"/>
      <w:r w:rsidR="00AD3DE2" w:rsidRPr="00FA2697">
        <w:rPr>
          <w:rFonts w:ascii="Times New Roman" w:hAnsi="Times New Roman" w:cs="Times New Roman"/>
          <w:iCs/>
          <w:sz w:val="24"/>
          <w:szCs w:val="24"/>
          <w:lang w:eastAsia="lt-LT"/>
        </w:rPr>
        <w:t>tinklaveika</w:t>
      </w:r>
      <w:proofErr w:type="spellEnd"/>
      <w:r w:rsidR="00544F9D" w:rsidRPr="00FA2697">
        <w:rPr>
          <w:rFonts w:ascii="Times New Roman" w:hAnsi="Times New Roman" w:cs="Times New Roman"/>
          <w:iCs/>
          <w:sz w:val="24"/>
          <w:szCs w:val="24"/>
          <w:lang w:eastAsia="lt-LT"/>
        </w:rPr>
        <w:t xml:space="preserve"> su socialiniais partneriais</w:t>
      </w:r>
      <w:r w:rsidR="003B5511" w:rsidRPr="00FA2697">
        <w:rPr>
          <w:rFonts w:ascii="Times New Roman" w:hAnsi="Times New Roman" w:cs="Times New Roman"/>
          <w:iCs/>
          <w:sz w:val="24"/>
          <w:szCs w:val="24"/>
          <w:lang w:eastAsia="lt-LT"/>
        </w:rPr>
        <w:t xml:space="preserve"> ugdant mokinių kompetencijas, </w:t>
      </w:r>
      <w:r w:rsidR="009E48A9" w:rsidRPr="00FA2697">
        <w:rPr>
          <w:rFonts w:ascii="Times New Roman" w:hAnsi="Times New Roman" w:cs="Times New Roman"/>
          <w:iCs/>
          <w:sz w:val="24"/>
          <w:szCs w:val="24"/>
          <w:lang w:eastAsia="lt-LT"/>
        </w:rPr>
        <w:t xml:space="preserve">atnaujinant ir </w:t>
      </w:r>
      <w:proofErr w:type="spellStart"/>
      <w:r w:rsidR="009E48A9" w:rsidRPr="00FA2697">
        <w:rPr>
          <w:rFonts w:ascii="Times New Roman" w:hAnsi="Times New Roman" w:cs="Times New Roman"/>
          <w:iCs/>
          <w:sz w:val="24"/>
          <w:szCs w:val="24"/>
          <w:lang w:eastAsia="lt-LT"/>
        </w:rPr>
        <w:t>įveiklinant</w:t>
      </w:r>
      <w:proofErr w:type="spellEnd"/>
      <w:r w:rsidR="009E48A9" w:rsidRPr="00FA2697">
        <w:rPr>
          <w:rFonts w:ascii="Times New Roman" w:hAnsi="Times New Roman" w:cs="Times New Roman"/>
          <w:iCs/>
          <w:sz w:val="24"/>
          <w:szCs w:val="24"/>
          <w:lang w:eastAsia="lt-LT"/>
        </w:rPr>
        <w:t xml:space="preserve"> edukacines erdves</w:t>
      </w:r>
      <w:r w:rsidR="00294E38" w:rsidRPr="00FA2697">
        <w:rPr>
          <w:rFonts w:ascii="Times New Roman" w:hAnsi="Times New Roman" w:cs="Times New Roman"/>
          <w:iCs/>
          <w:sz w:val="24"/>
          <w:szCs w:val="24"/>
          <w:lang w:eastAsia="lt-LT"/>
        </w:rPr>
        <w:t xml:space="preserve"> </w:t>
      </w:r>
      <w:r w:rsidR="00CE70F1" w:rsidRPr="00FA2697">
        <w:rPr>
          <w:rFonts w:ascii="Times New Roman" w:hAnsi="Times New Roman" w:cs="Times New Roman"/>
          <w:iCs/>
          <w:sz w:val="24"/>
          <w:szCs w:val="24"/>
          <w:lang w:eastAsia="lt-LT"/>
        </w:rPr>
        <w:t>bei</w:t>
      </w:r>
      <w:r w:rsidR="00294E38" w:rsidRPr="00FA2697">
        <w:rPr>
          <w:rFonts w:ascii="Times New Roman" w:hAnsi="Times New Roman" w:cs="Times New Roman"/>
          <w:iCs/>
          <w:sz w:val="24"/>
          <w:szCs w:val="24"/>
          <w:lang w:eastAsia="lt-LT"/>
        </w:rPr>
        <w:t xml:space="preserve"> nuolatinis veikl</w:t>
      </w:r>
      <w:r w:rsidR="00530A6F" w:rsidRPr="00FA2697">
        <w:rPr>
          <w:rFonts w:ascii="Times New Roman" w:hAnsi="Times New Roman" w:cs="Times New Roman"/>
          <w:iCs/>
          <w:sz w:val="24"/>
          <w:szCs w:val="24"/>
          <w:lang w:eastAsia="lt-LT"/>
        </w:rPr>
        <w:t>os kokybės įsivertinimas</w:t>
      </w:r>
      <w:r w:rsidR="003750EA" w:rsidRPr="00FA2697">
        <w:rPr>
          <w:rFonts w:ascii="Times New Roman" w:hAnsi="Times New Roman" w:cs="Times New Roman"/>
          <w:iCs/>
          <w:sz w:val="24"/>
          <w:szCs w:val="24"/>
          <w:lang w:eastAsia="lt-LT"/>
        </w:rPr>
        <w:t xml:space="preserve"> bei pradinio ugdymo mokytojų potencialas, organizuojant šiuolaikišką mokinių ugdymą(</w:t>
      </w:r>
      <w:proofErr w:type="spellStart"/>
      <w:r w:rsidR="003750EA" w:rsidRPr="00FA2697">
        <w:rPr>
          <w:rFonts w:ascii="Times New Roman" w:hAnsi="Times New Roman" w:cs="Times New Roman"/>
          <w:iCs/>
          <w:sz w:val="24"/>
          <w:szCs w:val="24"/>
          <w:lang w:eastAsia="lt-LT"/>
        </w:rPr>
        <w:t>si</w:t>
      </w:r>
      <w:proofErr w:type="spellEnd"/>
      <w:r w:rsidR="003750EA" w:rsidRPr="00FA2697">
        <w:rPr>
          <w:rFonts w:ascii="Times New Roman" w:hAnsi="Times New Roman" w:cs="Times New Roman"/>
          <w:iCs/>
          <w:sz w:val="24"/>
          <w:szCs w:val="24"/>
          <w:lang w:eastAsia="lt-LT"/>
        </w:rPr>
        <w:t xml:space="preserve">). </w:t>
      </w:r>
    </w:p>
    <w:p w14:paraId="40255019" w14:textId="7A59AB39" w:rsidR="00004CD0" w:rsidRPr="00FA2697" w:rsidRDefault="00FC3A92" w:rsidP="00FA2697">
      <w:pPr>
        <w:pStyle w:val="Sraopastraipa"/>
        <w:tabs>
          <w:tab w:val="left" w:pos="993"/>
        </w:tabs>
        <w:spacing w:after="0" w:line="240" w:lineRule="auto"/>
        <w:ind w:left="0" w:firstLine="1134"/>
        <w:jc w:val="both"/>
        <w:rPr>
          <w:rFonts w:ascii="Times New Roman" w:eastAsia="Times New Roman" w:hAnsi="Times New Roman" w:cs="Times New Roman"/>
          <w:iCs/>
          <w:sz w:val="24"/>
          <w:szCs w:val="24"/>
          <w:lang w:eastAsia="lt-LT"/>
        </w:rPr>
      </w:pPr>
      <w:r w:rsidRPr="00FA2697">
        <w:rPr>
          <w:rFonts w:ascii="Times New Roman" w:hAnsi="Times New Roman" w:cs="Times New Roman"/>
          <w:iCs/>
          <w:sz w:val="24"/>
          <w:szCs w:val="24"/>
          <w:lang w:eastAsia="lt-LT"/>
        </w:rPr>
        <w:tab/>
      </w:r>
      <w:r w:rsidR="0076694C" w:rsidRPr="00FA2697">
        <w:rPr>
          <w:rFonts w:ascii="Times New Roman" w:hAnsi="Times New Roman" w:cs="Times New Roman"/>
          <w:iCs/>
          <w:sz w:val="24"/>
          <w:szCs w:val="24"/>
          <w:lang w:eastAsia="lt-LT"/>
        </w:rPr>
        <w:t xml:space="preserve">Tikėtina, kad </w:t>
      </w:r>
      <w:r w:rsidRPr="00FA2697">
        <w:rPr>
          <w:rFonts w:ascii="Times New Roman" w:hAnsi="Times New Roman" w:cs="Times New Roman"/>
          <w:iCs/>
          <w:sz w:val="24"/>
          <w:szCs w:val="24"/>
          <w:lang w:eastAsia="lt-LT"/>
        </w:rPr>
        <w:t>Prog</w:t>
      </w:r>
      <w:r w:rsidR="0076694C" w:rsidRPr="00FA2697">
        <w:rPr>
          <w:rFonts w:ascii="Times New Roman" w:hAnsi="Times New Roman" w:cs="Times New Roman"/>
          <w:iCs/>
          <w:sz w:val="24"/>
          <w:szCs w:val="24"/>
          <w:lang w:eastAsia="lt-LT"/>
        </w:rPr>
        <w:t xml:space="preserve">imnazija, tęsdama „Kokybės krepšelio“ projekto veiklas, ir toliau užtikrins </w:t>
      </w:r>
      <w:r w:rsidR="00753755" w:rsidRPr="00FA2697">
        <w:rPr>
          <w:rFonts w:ascii="Times New Roman" w:hAnsi="Times New Roman" w:cs="Times New Roman"/>
          <w:iCs/>
          <w:sz w:val="24"/>
          <w:szCs w:val="24"/>
          <w:lang w:eastAsia="lt-LT"/>
        </w:rPr>
        <w:t>gerus</w:t>
      </w:r>
      <w:r w:rsidR="0076694C" w:rsidRPr="00FA2697">
        <w:rPr>
          <w:rFonts w:ascii="Times New Roman" w:hAnsi="Times New Roman" w:cs="Times New Roman"/>
          <w:iCs/>
          <w:sz w:val="24"/>
          <w:szCs w:val="24"/>
          <w:lang w:eastAsia="lt-LT"/>
        </w:rPr>
        <w:t xml:space="preserve"> mokinių akademinius rezultatus, tenkinančius bendruomenės lūkesčius bei sėkmingai įgyvendins 2021–2023 metų strateginiame plane </w:t>
      </w:r>
      <w:r w:rsidR="003750EA" w:rsidRPr="00FA2697">
        <w:rPr>
          <w:rFonts w:ascii="Times New Roman" w:hAnsi="Times New Roman" w:cs="Times New Roman"/>
          <w:iCs/>
          <w:sz w:val="24"/>
          <w:szCs w:val="24"/>
          <w:lang w:eastAsia="lt-LT"/>
        </w:rPr>
        <w:t>įvardintą</w:t>
      </w:r>
      <w:r w:rsidR="0076694C" w:rsidRPr="00FA2697">
        <w:rPr>
          <w:rFonts w:ascii="Times New Roman" w:hAnsi="Times New Roman" w:cs="Times New Roman"/>
          <w:iCs/>
          <w:sz w:val="24"/>
          <w:szCs w:val="24"/>
          <w:lang w:eastAsia="lt-LT"/>
        </w:rPr>
        <w:t xml:space="preserve"> </w:t>
      </w:r>
      <w:r w:rsidR="00C07739" w:rsidRPr="00FA2697">
        <w:rPr>
          <w:rFonts w:ascii="Times New Roman" w:hAnsi="Times New Roman" w:cs="Times New Roman"/>
          <w:iCs/>
          <w:sz w:val="24"/>
          <w:szCs w:val="24"/>
          <w:lang w:eastAsia="lt-LT"/>
        </w:rPr>
        <w:t>misiją</w:t>
      </w:r>
      <w:r w:rsidR="00A45757" w:rsidRPr="00FA2697">
        <w:rPr>
          <w:rFonts w:ascii="Times New Roman" w:hAnsi="Times New Roman" w:cs="Times New Roman"/>
          <w:iCs/>
          <w:sz w:val="24"/>
          <w:szCs w:val="24"/>
          <w:lang w:eastAsia="lt-LT"/>
        </w:rPr>
        <w:t xml:space="preserve"> </w:t>
      </w:r>
      <w:r w:rsidR="00004CD0" w:rsidRPr="00FA2697">
        <w:rPr>
          <w:rFonts w:ascii="Times New Roman" w:hAnsi="Times New Roman" w:cs="Times New Roman"/>
          <w:iCs/>
          <w:sz w:val="24"/>
          <w:szCs w:val="24"/>
          <w:lang w:eastAsia="lt-LT"/>
        </w:rPr>
        <w:t>– „</w:t>
      </w:r>
      <w:r w:rsidR="00004CD0" w:rsidRPr="00FA2697">
        <w:rPr>
          <w:rFonts w:ascii="Times New Roman" w:eastAsia="Times New Roman" w:hAnsi="Times New Roman" w:cs="Times New Roman"/>
          <w:iCs/>
          <w:sz w:val="24"/>
          <w:szCs w:val="24"/>
          <w:lang w:eastAsia="lt-LT"/>
        </w:rPr>
        <w:t>Teikti kokybišką priešmokyklinį, pradinį ir pagrindinį (I dalies) ugdymą saugioje ir patrauklioje mokymuisi aplinkoje, pastebint ir atsižvelgiant į individualius vaikų gebėjimus, poreikius ir skirtumus, sukuriant saugią ir patrauklią mokymuisi aplinką, puoselėjant pagarbius, šiltus tarpusavio santykius ir tradicijas“</w:t>
      </w:r>
      <w:r w:rsidR="00214CF3" w:rsidRPr="00FA2697">
        <w:rPr>
          <w:rFonts w:ascii="Times New Roman" w:eastAsia="Times New Roman" w:hAnsi="Times New Roman" w:cs="Times New Roman"/>
          <w:iCs/>
          <w:sz w:val="24"/>
          <w:szCs w:val="24"/>
          <w:lang w:eastAsia="lt-LT"/>
        </w:rPr>
        <w:t xml:space="preserve"> ir </w:t>
      </w:r>
      <w:r w:rsidR="003C1C76" w:rsidRPr="00FA2697">
        <w:rPr>
          <w:rFonts w:ascii="Times New Roman" w:eastAsia="Times New Roman" w:hAnsi="Times New Roman" w:cs="Times New Roman"/>
          <w:iCs/>
          <w:sz w:val="24"/>
          <w:szCs w:val="24"/>
          <w:lang w:eastAsia="lt-LT"/>
        </w:rPr>
        <w:t xml:space="preserve">praplės dalyvaudama </w:t>
      </w:r>
      <w:r w:rsidR="00A45757" w:rsidRPr="00FA2697">
        <w:rPr>
          <w:rFonts w:ascii="Times New Roman" w:eastAsia="Times New Roman" w:hAnsi="Times New Roman" w:cs="Times New Roman"/>
          <w:iCs/>
          <w:sz w:val="24"/>
          <w:szCs w:val="24"/>
          <w:lang w:eastAsia="lt-LT"/>
        </w:rPr>
        <w:t>„</w:t>
      </w:r>
      <w:r w:rsidR="003C1C76" w:rsidRPr="00FA2697">
        <w:rPr>
          <w:rFonts w:ascii="Times New Roman" w:eastAsia="Times New Roman" w:hAnsi="Times New Roman" w:cs="Times New Roman"/>
          <w:iCs/>
          <w:sz w:val="24"/>
          <w:szCs w:val="24"/>
          <w:lang w:eastAsia="lt-LT"/>
        </w:rPr>
        <w:t>Tūkstantmečio mokyklų</w:t>
      </w:r>
      <w:r w:rsidR="00A45757" w:rsidRPr="00FA2697">
        <w:rPr>
          <w:rFonts w:ascii="Times New Roman" w:eastAsia="Times New Roman" w:hAnsi="Times New Roman" w:cs="Times New Roman"/>
          <w:iCs/>
          <w:sz w:val="24"/>
          <w:szCs w:val="24"/>
          <w:lang w:eastAsia="lt-LT"/>
        </w:rPr>
        <w:t>“</w:t>
      </w:r>
      <w:r w:rsidR="003C1C76" w:rsidRPr="00FA2697">
        <w:rPr>
          <w:rFonts w:ascii="Times New Roman" w:eastAsia="Times New Roman" w:hAnsi="Times New Roman" w:cs="Times New Roman"/>
          <w:iCs/>
          <w:sz w:val="24"/>
          <w:szCs w:val="24"/>
          <w:lang w:eastAsia="lt-LT"/>
        </w:rPr>
        <w:t xml:space="preserve"> projekte.</w:t>
      </w:r>
      <w:r w:rsidR="00D96396" w:rsidRPr="00FA2697">
        <w:rPr>
          <w:rFonts w:ascii="Times New Roman" w:eastAsia="Times New Roman" w:hAnsi="Times New Roman" w:cs="Times New Roman"/>
          <w:iCs/>
          <w:sz w:val="24"/>
          <w:szCs w:val="24"/>
          <w:lang w:eastAsia="lt-LT"/>
        </w:rPr>
        <w:t xml:space="preserve"> </w:t>
      </w:r>
    </w:p>
    <w:p w14:paraId="55DD98F1" w14:textId="77777777" w:rsidR="0076694C" w:rsidRPr="00FA2697" w:rsidRDefault="0076694C" w:rsidP="00FA2697">
      <w:pPr>
        <w:tabs>
          <w:tab w:val="left" w:pos="709"/>
          <w:tab w:val="left" w:pos="993"/>
        </w:tabs>
        <w:spacing w:after="0" w:line="240" w:lineRule="auto"/>
        <w:ind w:firstLine="709"/>
        <w:jc w:val="both"/>
        <w:rPr>
          <w:rFonts w:ascii="Times New Roman" w:hAnsi="Times New Roman" w:cs="Times New Roman"/>
          <w:i/>
          <w:sz w:val="24"/>
          <w:szCs w:val="24"/>
          <w:lang w:eastAsia="lt-LT"/>
        </w:rPr>
      </w:pPr>
    </w:p>
    <w:p w14:paraId="5B9E3351" w14:textId="19F84E8D" w:rsidR="001816A1" w:rsidRPr="00FA2697" w:rsidRDefault="001816A1" w:rsidP="00FA2697">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FA2697">
        <w:rPr>
          <w:rFonts w:ascii="Times New Roman" w:hAnsi="Times New Roman" w:cs="Times New Roman"/>
          <w:b/>
          <w:sz w:val="24"/>
          <w:szCs w:val="24"/>
          <w:lang w:eastAsia="lt-LT"/>
        </w:rPr>
        <w:t>4.4.</w:t>
      </w:r>
      <w:r w:rsidR="00DC1226" w:rsidRPr="00FA2697">
        <w:rPr>
          <w:rFonts w:ascii="Times New Roman" w:hAnsi="Times New Roman" w:cs="Times New Roman"/>
          <w:b/>
          <w:sz w:val="24"/>
          <w:szCs w:val="24"/>
          <w:lang w:eastAsia="lt-LT"/>
        </w:rPr>
        <w:t>2</w:t>
      </w:r>
      <w:r w:rsidRPr="00FA2697">
        <w:rPr>
          <w:rFonts w:ascii="Times New Roman" w:hAnsi="Times New Roman" w:cs="Times New Roman"/>
          <w:b/>
          <w:sz w:val="24"/>
          <w:szCs w:val="24"/>
          <w:lang w:eastAsia="lt-LT"/>
        </w:rPr>
        <w:t>. Veiklų, lemiančių mokyklos mokinių pažang</w:t>
      </w:r>
      <w:r w:rsidR="006867CE" w:rsidRPr="00FA2697">
        <w:rPr>
          <w:rFonts w:ascii="Times New Roman" w:hAnsi="Times New Roman" w:cs="Times New Roman"/>
          <w:b/>
          <w:sz w:val="24"/>
          <w:szCs w:val="24"/>
          <w:lang w:eastAsia="lt-LT"/>
        </w:rPr>
        <w:t>ą</w:t>
      </w:r>
      <w:r w:rsidRPr="00FA2697">
        <w:rPr>
          <w:rFonts w:ascii="Times New Roman" w:hAnsi="Times New Roman" w:cs="Times New Roman"/>
          <w:b/>
          <w:sz w:val="24"/>
          <w:szCs w:val="24"/>
          <w:lang w:eastAsia="lt-LT"/>
        </w:rPr>
        <w:t xml:space="preserve"> ir pasiekim</w:t>
      </w:r>
      <w:r w:rsidR="006867CE" w:rsidRPr="00FA2697">
        <w:rPr>
          <w:rFonts w:ascii="Times New Roman" w:hAnsi="Times New Roman" w:cs="Times New Roman"/>
          <w:b/>
          <w:sz w:val="24"/>
          <w:szCs w:val="24"/>
          <w:lang w:eastAsia="lt-LT"/>
        </w:rPr>
        <w:t>us,</w:t>
      </w:r>
      <w:r w:rsidRPr="00FA2697">
        <w:rPr>
          <w:rFonts w:ascii="Times New Roman" w:hAnsi="Times New Roman" w:cs="Times New Roman"/>
          <w:b/>
          <w:sz w:val="24"/>
          <w:szCs w:val="24"/>
          <w:lang w:eastAsia="lt-LT"/>
        </w:rPr>
        <w:t xml:space="preserve"> tvarum</w:t>
      </w:r>
      <w:r w:rsidR="006867CE" w:rsidRPr="00FA2697">
        <w:rPr>
          <w:rFonts w:ascii="Times New Roman" w:hAnsi="Times New Roman" w:cs="Times New Roman"/>
          <w:b/>
          <w:sz w:val="24"/>
          <w:szCs w:val="24"/>
          <w:lang w:eastAsia="lt-LT"/>
        </w:rPr>
        <w:t>o</w:t>
      </w:r>
      <w:r w:rsidRPr="00FA2697">
        <w:rPr>
          <w:rFonts w:ascii="Times New Roman" w:hAnsi="Times New Roman" w:cs="Times New Roman"/>
          <w:b/>
          <w:sz w:val="24"/>
          <w:szCs w:val="24"/>
          <w:lang w:eastAsia="lt-LT"/>
        </w:rPr>
        <w:t xml:space="preserve"> vertinimas </w:t>
      </w:r>
    </w:p>
    <w:p w14:paraId="29C5C5BF" w14:textId="77777777" w:rsidR="001816A1" w:rsidRPr="00FA2697" w:rsidRDefault="001816A1" w:rsidP="00FA2697">
      <w:pPr>
        <w:tabs>
          <w:tab w:val="left" w:pos="709"/>
          <w:tab w:val="left" w:pos="993"/>
        </w:tabs>
        <w:spacing w:after="0" w:line="240" w:lineRule="auto"/>
        <w:ind w:firstLine="709"/>
        <w:jc w:val="both"/>
        <w:rPr>
          <w:rFonts w:ascii="Times New Roman" w:hAnsi="Times New Roman" w:cs="Times New Roman"/>
          <w:i/>
          <w:sz w:val="24"/>
          <w:szCs w:val="24"/>
        </w:rPr>
      </w:pPr>
    </w:p>
    <w:tbl>
      <w:tblPr>
        <w:tblStyle w:val="Lentelstinklelis"/>
        <w:tblW w:w="10065" w:type="dxa"/>
        <w:tblInd w:w="-5" w:type="dxa"/>
        <w:tblLook w:val="04A0" w:firstRow="1" w:lastRow="0" w:firstColumn="1" w:lastColumn="0" w:noHBand="0" w:noVBand="1"/>
      </w:tblPr>
      <w:tblGrid>
        <w:gridCol w:w="2835"/>
        <w:gridCol w:w="7230"/>
      </w:tblGrid>
      <w:tr w:rsidR="00651653" w:rsidRPr="00FA2697" w14:paraId="67466B16" w14:textId="77777777" w:rsidTr="006646D5">
        <w:tc>
          <w:tcPr>
            <w:tcW w:w="2835" w:type="dxa"/>
            <w:vAlign w:val="center"/>
          </w:tcPr>
          <w:p w14:paraId="2C6E4D0E" w14:textId="77777777" w:rsidR="001816A1" w:rsidRPr="00FA2697" w:rsidRDefault="001816A1" w:rsidP="00FA2697">
            <w:pPr>
              <w:tabs>
                <w:tab w:val="left" w:pos="709"/>
                <w:tab w:val="left" w:pos="993"/>
              </w:tabs>
              <w:jc w:val="center"/>
              <w:rPr>
                <w:rFonts w:ascii="Times New Roman" w:hAnsi="Times New Roman" w:cs="Times New Roman"/>
                <w:b/>
                <w:sz w:val="24"/>
                <w:szCs w:val="24"/>
                <w:lang w:eastAsia="lt-LT"/>
              </w:rPr>
            </w:pPr>
            <w:r w:rsidRPr="00FA2697">
              <w:rPr>
                <w:rFonts w:ascii="Times New Roman" w:hAnsi="Times New Roman" w:cs="Times New Roman"/>
                <w:b/>
                <w:bCs/>
                <w:sz w:val="24"/>
                <w:szCs w:val="24"/>
              </w:rPr>
              <w:t>Rodiklis, vertinimo lygis</w:t>
            </w:r>
          </w:p>
        </w:tc>
        <w:tc>
          <w:tcPr>
            <w:tcW w:w="7230" w:type="dxa"/>
            <w:vAlign w:val="center"/>
          </w:tcPr>
          <w:p w14:paraId="1E8ECC75" w14:textId="77777777" w:rsidR="001816A1" w:rsidRPr="00FA2697" w:rsidRDefault="001816A1" w:rsidP="00FA2697">
            <w:pPr>
              <w:tabs>
                <w:tab w:val="left" w:pos="318"/>
                <w:tab w:val="left" w:pos="1735"/>
              </w:tabs>
              <w:ind w:left="34"/>
              <w:jc w:val="center"/>
              <w:rPr>
                <w:rFonts w:ascii="Times New Roman" w:hAnsi="Times New Roman" w:cs="Times New Roman"/>
                <w:b/>
                <w:sz w:val="24"/>
                <w:szCs w:val="24"/>
                <w:lang w:eastAsia="lt-LT"/>
              </w:rPr>
            </w:pPr>
            <w:r w:rsidRPr="00FA2697">
              <w:rPr>
                <w:rFonts w:ascii="Times New Roman" w:hAnsi="Times New Roman" w:cs="Times New Roman"/>
                <w:b/>
                <w:bCs/>
                <w:sz w:val="24"/>
                <w:szCs w:val="24"/>
                <w:lang w:eastAsia="en-GB"/>
              </w:rPr>
              <w:t>Vertinimo pagrindimas</w:t>
            </w:r>
          </w:p>
        </w:tc>
      </w:tr>
      <w:tr w:rsidR="00314296" w:rsidRPr="00FA2697" w14:paraId="5D3EA6B5" w14:textId="77777777" w:rsidTr="006646D5">
        <w:tc>
          <w:tcPr>
            <w:tcW w:w="2835" w:type="dxa"/>
          </w:tcPr>
          <w:p w14:paraId="08635019" w14:textId="593CECF7" w:rsidR="00314296" w:rsidRPr="00FA2697" w:rsidRDefault="00314296" w:rsidP="00FA2697">
            <w:pPr>
              <w:tabs>
                <w:tab w:val="left" w:pos="709"/>
                <w:tab w:val="left" w:pos="993"/>
              </w:tabs>
              <w:rPr>
                <w:rFonts w:ascii="Times New Roman" w:hAnsi="Times New Roman" w:cs="Times New Roman"/>
                <w:iCs/>
                <w:sz w:val="24"/>
                <w:szCs w:val="24"/>
              </w:rPr>
            </w:pPr>
            <w:r w:rsidRPr="00FA2697">
              <w:rPr>
                <w:rFonts w:ascii="Times New Roman" w:hAnsi="Times New Roman" w:cs="Times New Roman"/>
                <w:iCs/>
                <w:sz w:val="24"/>
                <w:szCs w:val="24"/>
              </w:rPr>
              <w:t>3.1. Perspektyva ir bendruomenės susitarimai, 3 lygis</w:t>
            </w:r>
          </w:p>
          <w:p w14:paraId="7BA7E2EB" w14:textId="77777777" w:rsidR="00314296" w:rsidRPr="00FA2697" w:rsidRDefault="00314296" w:rsidP="00FA2697">
            <w:pPr>
              <w:tabs>
                <w:tab w:val="left" w:pos="709"/>
                <w:tab w:val="left" w:pos="993"/>
              </w:tabs>
              <w:jc w:val="center"/>
              <w:rPr>
                <w:rFonts w:ascii="Times New Roman" w:hAnsi="Times New Roman" w:cs="Times New Roman"/>
                <w:b/>
                <w:bCs/>
                <w:i/>
                <w:sz w:val="24"/>
                <w:szCs w:val="24"/>
              </w:rPr>
            </w:pPr>
          </w:p>
          <w:p w14:paraId="2D30EAA4" w14:textId="77777777" w:rsidR="00314296" w:rsidRPr="00FA2697" w:rsidRDefault="00314296" w:rsidP="00FA2697">
            <w:pPr>
              <w:tabs>
                <w:tab w:val="left" w:pos="709"/>
                <w:tab w:val="left" w:pos="993"/>
              </w:tabs>
              <w:jc w:val="center"/>
              <w:rPr>
                <w:rFonts w:ascii="Times New Roman" w:hAnsi="Times New Roman" w:cs="Times New Roman"/>
                <w:b/>
                <w:bCs/>
                <w:i/>
                <w:sz w:val="24"/>
                <w:szCs w:val="24"/>
              </w:rPr>
            </w:pPr>
          </w:p>
          <w:p w14:paraId="5C190CDE" w14:textId="77777777" w:rsidR="00314296" w:rsidRPr="00FA2697" w:rsidRDefault="00314296" w:rsidP="00FA2697">
            <w:pPr>
              <w:tabs>
                <w:tab w:val="left" w:pos="709"/>
                <w:tab w:val="left" w:pos="993"/>
              </w:tabs>
              <w:jc w:val="center"/>
              <w:rPr>
                <w:rFonts w:ascii="Times New Roman" w:hAnsi="Times New Roman" w:cs="Times New Roman"/>
                <w:b/>
                <w:bCs/>
                <w:i/>
                <w:sz w:val="24"/>
                <w:szCs w:val="24"/>
              </w:rPr>
            </w:pPr>
          </w:p>
          <w:p w14:paraId="3E6C6A11" w14:textId="0E04756A" w:rsidR="00314296" w:rsidRPr="00FA2697" w:rsidRDefault="00314296" w:rsidP="00FA2697">
            <w:pPr>
              <w:tabs>
                <w:tab w:val="left" w:pos="709"/>
                <w:tab w:val="left" w:pos="993"/>
              </w:tabs>
              <w:jc w:val="center"/>
              <w:rPr>
                <w:rFonts w:ascii="Times New Roman" w:hAnsi="Times New Roman" w:cs="Times New Roman"/>
                <w:b/>
                <w:bCs/>
                <w:i/>
                <w:sz w:val="24"/>
                <w:szCs w:val="24"/>
              </w:rPr>
            </w:pPr>
          </w:p>
        </w:tc>
        <w:tc>
          <w:tcPr>
            <w:tcW w:w="7230" w:type="dxa"/>
            <w:vAlign w:val="center"/>
          </w:tcPr>
          <w:p w14:paraId="6243AE2F" w14:textId="77777777" w:rsidR="00314296" w:rsidRPr="00434B9A" w:rsidRDefault="00314296" w:rsidP="00FA2697">
            <w:pPr>
              <w:tabs>
                <w:tab w:val="left" w:pos="318"/>
                <w:tab w:val="left" w:pos="1735"/>
              </w:tabs>
              <w:ind w:left="34"/>
              <w:rPr>
                <w:rFonts w:ascii="Times New Roman" w:eastAsia="Times New Roman" w:hAnsi="Times New Roman" w:cs="Times New Roman"/>
                <w:bCs/>
                <w:sz w:val="24"/>
                <w:szCs w:val="24"/>
                <w:lang w:eastAsia="lt-LT"/>
              </w:rPr>
            </w:pPr>
            <w:r w:rsidRPr="00434B9A">
              <w:rPr>
                <w:rFonts w:ascii="Times New Roman" w:eastAsia="Times New Roman" w:hAnsi="Times New Roman" w:cs="Times New Roman"/>
                <w:bCs/>
                <w:sz w:val="24"/>
                <w:szCs w:val="24"/>
                <w:lang w:eastAsia="lt-LT"/>
              </w:rPr>
              <w:t>Progimnazijos vizijos bendrumas ir veiklos kryptingumas potencialus ir yra stiprusis veiklos aspektas.</w:t>
            </w:r>
          </w:p>
          <w:p w14:paraId="597E1D16" w14:textId="2E95F2BF" w:rsidR="00314296" w:rsidRPr="00FA2697" w:rsidRDefault="00314296" w:rsidP="00FA2697">
            <w:pPr>
              <w:pStyle w:val="Sraopastraipa"/>
              <w:numPr>
                <w:ilvl w:val="0"/>
                <w:numId w:val="16"/>
              </w:numPr>
              <w:tabs>
                <w:tab w:val="left" w:pos="318"/>
                <w:tab w:val="left" w:pos="1735"/>
              </w:tabs>
              <w:spacing w:after="0" w:line="240" w:lineRule="auto"/>
              <w:ind w:left="34" w:firstLine="0"/>
              <w:jc w:val="both"/>
              <w:rPr>
                <w:rFonts w:ascii="Times New Roman" w:eastAsia="Times New Roman" w:hAnsi="Times New Roman" w:cs="Times New Roman"/>
                <w:sz w:val="24"/>
                <w:szCs w:val="24"/>
                <w:lang w:eastAsia="lt-LT"/>
              </w:rPr>
            </w:pPr>
            <w:r w:rsidRPr="00FA2697">
              <w:rPr>
                <w:rFonts w:ascii="Times New Roman" w:eastAsia="Times New Roman" w:hAnsi="Times New Roman" w:cs="Times New Roman"/>
                <w:sz w:val="24"/>
                <w:szCs w:val="24"/>
                <w:lang w:eastAsia="lt-LT"/>
              </w:rPr>
              <w:t>2021</w:t>
            </w:r>
            <w:r w:rsidR="0008465B" w:rsidRPr="00FA2697">
              <w:rPr>
                <w:rFonts w:ascii="Times New Roman" w:eastAsia="Times New Roman" w:hAnsi="Times New Roman" w:cs="Times New Roman"/>
                <w:sz w:val="24"/>
                <w:szCs w:val="24"/>
                <w:lang w:eastAsia="lt-LT"/>
              </w:rPr>
              <w:t>–</w:t>
            </w:r>
            <w:r w:rsidRPr="00FA2697">
              <w:rPr>
                <w:rFonts w:ascii="Times New Roman" w:eastAsia="Times New Roman" w:hAnsi="Times New Roman" w:cs="Times New Roman"/>
                <w:sz w:val="24"/>
                <w:szCs w:val="24"/>
                <w:lang w:eastAsia="lt-LT"/>
              </w:rPr>
              <w:t>2023 m. strateginiame plane Progimnazijos vizija „</w:t>
            </w:r>
            <w:r w:rsidRPr="00FA2697">
              <w:rPr>
                <w:rFonts w:ascii="Times New Roman" w:hAnsi="Times New Roman" w:cs="Times New Roman"/>
                <w:sz w:val="24"/>
                <w:szCs w:val="24"/>
              </w:rPr>
              <w:t xml:space="preserve">Visi kartu mokomės, sportuojam ir prie kliūties mes nesustojam“ lakoniškai nusako pagrindines veiklos kryptis ir atspindi Progimnazijos savitumą, išskirtinį dėmesį mokymosi kokybei, sportinėms veikloms bei kryptingą tikslų įgyvendinimą. </w:t>
            </w:r>
            <w:r w:rsidRPr="00FA2697">
              <w:rPr>
                <w:rFonts w:ascii="Times New Roman" w:eastAsia="Times New Roman" w:hAnsi="Times New Roman" w:cs="Times New Roman"/>
                <w:sz w:val="24"/>
                <w:szCs w:val="24"/>
                <w:lang w:eastAsia="lt-LT"/>
              </w:rPr>
              <w:t xml:space="preserve">Strateginio plano tikslai ir uždaviniai dera su Progimnazijos „Kokybės krepšelio“ </w:t>
            </w:r>
            <w:r w:rsidR="00A45757" w:rsidRPr="00FA2697">
              <w:rPr>
                <w:rFonts w:ascii="Times New Roman" w:eastAsia="Times New Roman" w:hAnsi="Times New Roman" w:cs="Times New Roman"/>
                <w:sz w:val="24"/>
                <w:szCs w:val="24"/>
                <w:lang w:eastAsia="lt-LT"/>
              </w:rPr>
              <w:t xml:space="preserve">projekto </w:t>
            </w:r>
            <w:r w:rsidRPr="00FA2697">
              <w:rPr>
                <w:rFonts w:ascii="Times New Roman" w:eastAsia="Times New Roman" w:hAnsi="Times New Roman" w:cs="Times New Roman"/>
                <w:sz w:val="24"/>
                <w:szCs w:val="24"/>
                <w:lang w:eastAsia="lt-LT"/>
              </w:rPr>
              <w:t>VTP siekiais, kuriais siekiama kurti kokybišką ir įtraukią</w:t>
            </w:r>
            <w:r w:rsidR="002E685A" w:rsidRPr="00FA2697">
              <w:rPr>
                <w:rFonts w:ascii="Times New Roman" w:eastAsia="Times New Roman" w:hAnsi="Times New Roman" w:cs="Times New Roman"/>
                <w:sz w:val="24"/>
                <w:szCs w:val="24"/>
                <w:lang w:eastAsia="lt-LT"/>
              </w:rPr>
              <w:t xml:space="preserve"> </w:t>
            </w:r>
            <w:r w:rsidRPr="00FA2697">
              <w:rPr>
                <w:rFonts w:ascii="Times New Roman" w:eastAsia="Times New Roman" w:hAnsi="Times New Roman" w:cs="Times New Roman"/>
                <w:sz w:val="24"/>
                <w:szCs w:val="24"/>
                <w:lang w:eastAsia="lt-LT"/>
              </w:rPr>
              <w:t>ugdymo(</w:t>
            </w:r>
            <w:proofErr w:type="spellStart"/>
            <w:r w:rsidRPr="00FA2697">
              <w:rPr>
                <w:rFonts w:ascii="Times New Roman" w:eastAsia="Times New Roman" w:hAnsi="Times New Roman" w:cs="Times New Roman"/>
                <w:sz w:val="24"/>
                <w:szCs w:val="24"/>
                <w:lang w:eastAsia="lt-LT"/>
              </w:rPr>
              <w:t>si</w:t>
            </w:r>
            <w:proofErr w:type="spellEnd"/>
            <w:r w:rsidRPr="00FA2697">
              <w:rPr>
                <w:rFonts w:ascii="Times New Roman" w:eastAsia="Times New Roman" w:hAnsi="Times New Roman" w:cs="Times New Roman"/>
                <w:sz w:val="24"/>
                <w:szCs w:val="24"/>
                <w:lang w:eastAsia="lt-LT"/>
              </w:rPr>
              <w:t>) aplinką visiems Progimnazijos mokiniams; tobulinti mokytojų kompetencijas ir siekti jų raiškos praktinėje veikloje, taikyti įvairius mokinių gebėjimus padedančias atskleisti ugdymo formas (edukacines išvykas, pamokas netradicinėse aplinkose) bei</w:t>
            </w:r>
            <w:r w:rsidR="00C85E8B" w:rsidRPr="00FA2697">
              <w:rPr>
                <w:rFonts w:ascii="Times New Roman" w:eastAsia="Times New Roman" w:hAnsi="Times New Roman" w:cs="Times New Roman"/>
                <w:sz w:val="24"/>
                <w:szCs w:val="24"/>
                <w:lang w:eastAsia="lt-LT"/>
              </w:rPr>
              <w:t xml:space="preserve"> </w:t>
            </w:r>
            <w:r w:rsidRPr="00FA2697">
              <w:rPr>
                <w:rFonts w:ascii="Times New Roman" w:eastAsia="Times New Roman" w:hAnsi="Times New Roman" w:cs="Times New Roman"/>
                <w:sz w:val="24"/>
                <w:szCs w:val="24"/>
                <w:lang w:eastAsia="lt-LT"/>
              </w:rPr>
              <w:t>kurti atvirą ir bendradarbiaujančią mokyklą.</w:t>
            </w:r>
          </w:p>
          <w:p w14:paraId="562EB0EE" w14:textId="2E265124" w:rsidR="00314296" w:rsidRPr="00FA2697" w:rsidRDefault="00314296" w:rsidP="00FA2697">
            <w:pPr>
              <w:pStyle w:val="Sraopastraipa"/>
              <w:numPr>
                <w:ilvl w:val="0"/>
                <w:numId w:val="16"/>
              </w:numPr>
              <w:tabs>
                <w:tab w:val="left" w:pos="318"/>
                <w:tab w:val="left" w:pos="1735"/>
              </w:tabs>
              <w:spacing w:after="0" w:line="240" w:lineRule="auto"/>
              <w:ind w:left="34" w:firstLine="0"/>
              <w:jc w:val="both"/>
              <w:rPr>
                <w:rFonts w:ascii="Times New Roman" w:eastAsia="Times New Roman" w:hAnsi="Times New Roman" w:cs="Times New Roman"/>
                <w:sz w:val="24"/>
                <w:szCs w:val="24"/>
                <w:lang w:eastAsia="lt-LT"/>
              </w:rPr>
            </w:pPr>
            <w:r w:rsidRPr="00FA2697">
              <w:rPr>
                <w:rFonts w:ascii="Times New Roman" w:eastAsia="Times New Roman" w:hAnsi="Times New Roman" w:cs="Times New Roman"/>
                <w:sz w:val="24"/>
                <w:szCs w:val="24"/>
                <w:lang w:eastAsia="lt-LT"/>
              </w:rPr>
              <w:t xml:space="preserve">Progimnazijos vizija ir veiklos perspektyva daugumai bendruomenės narių žinoma ir priimtina. Progimnazijos Tarybos atstovai mini, jog ruošiantis įgyvendinti </w:t>
            </w:r>
            <w:r w:rsidR="00A45757" w:rsidRPr="00FA2697">
              <w:rPr>
                <w:rFonts w:ascii="Times New Roman" w:eastAsia="Times New Roman" w:hAnsi="Times New Roman" w:cs="Times New Roman"/>
                <w:sz w:val="24"/>
                <w:szCs w:val="24"/>
                <w:lang w:eastAsia="lt-LT"/>
              </w:rPr>
              <w:t>„</w:t>
            </w:r>
            <w:r w:rsidRPr="00FA2697">
              <w:rPr>
                <w:rFonts w:ascii="Times New Roman" w:eastAsia="Times New Roman" w:hAnsi="Times New Roman" w:cs="Times New Roman"/>
                <w:sz w:val="24"/>
                <w:szCs w:val="24"/>
                <w:lang w:eastAsia="lt-LT"/>
              </w:rPr>
              <w:t>Tūkstantmečio mokyklų</w:t>
            </w:r>
            <w:r w:rsidR="00A45757" w:rsidRPr="00FA2697">
              <w:rPr>
                <w:rFonts w:ascii="Times New Roman" w:eastAsia="Times New Roman" w:hAnsi="Times New Roman" w:cs="Times New Roman"/>
                <w:sz w:val="24"/>
                <w:szCs w:val="24"/>
                <w:lang w:eastAsia="lt-LT"/>
              </w:rPr>
              <w:t>“</w:t>
            </w:r>
            <w:r w:rsidRPr="00FA2697">
              <w:rPr>
                <w:rFonts w:ascii="Times New Roman" w:eastAsia="Times New Roman" w:hAnsi="Times New Roman" w:cs="Times New Roman"/>
                <w:sz w:val="24"/>
                <w:szCs w:val="24"/>
                <w:lang w:eastAsia="lt-LT"/>
              </w:rPr>
              <w:t xml:space="preserve"> projektą, buvo organizuota bendruomenės diskusija, kurios metu mokiniai, mokytojai ir tėvai kūrė ateities perspektyvą, Progimnazijos veiklą praplečiant </w:t>
            </w:r>
            <w:r w:rsidRPr="00FA2697">
              <w:rPr>
                <w:rFonts w:ascii="Times New Roman" w:eastAsia="Times New Roman" w:hAnsi="Times New Roman" w:cs="Times New Roman"/>
                <w:sz w:val="24"/>
                <w:szCs w:val="24"/>
                <w:lang w:eastAsia="lt-LT"/>
              </w:rPr>
              <w:lastRenderedPageBreak/>
              <w:t xml:space="preserve">naujomis kultūrinio ugdymo galimybėmis, kurios atsispindėtų naujame strateginiame plane. </w:t>
            </w:r>
          </w:p>
          <w:p w14:paraId="58466F6E" w14:textId="2E8597AD" w:rsidR="00314296" w:rsidRPr="00FA2697" w:rsidRDefault="00314296" w:rsidP="00FA2697">
            <w:pPr>
              <w:pStyle w:val="Sraopastraipa"/>
              <w:numPr>
                <w:ilvl w:val="0"/>
                <w:numId w:val="16"/>
              </w:numPr>
              <w:tabs>
                <w:tab w:val="left" w:pos="318"/>
                <w:tab w:val="left" w:pos="1735"/>
              </w:tabs>
              <w:spacing w:after="0" w:line="240" w:lineRule="auto"/>
              <w:ind w:left="34" w:firstLine="0"/>
              <w:jc w:val="both"/>
              <w:rPr>
                <w:rFonts w:ascii="Times New Roman" w:eastAsia="Times New Roman" w:hAnsi="Times New Roman" w:cs="Times New Roman"/>
                <w:b/>
                <w:bCs/>
                <w:sz w:val="24"/>
                <w:szCs w:val="24"/>
                <w:lang w:eastAsia="lt-LT"/>
              </w:rPr>
            </w:pPr>
            <w:r w:rsidRPr="00FA2697">
              <w:rPr>
                <w:rFonts w:ascii="Times New Roman" w:eastAsia="Times New Roman" w:hAnsi="Times New Roman" w:cs="Times New Roman"/>
                <w:sz w:val="24"/>
                <w:szCs w:val="24"/>
                <w:lang w:eastAsia="lt-LT"/>
              </w:rPr>
              <w:t>Progimnazijos Mokinių tarybos atstovai minėjo, jog jų pasiūlymai dėl aplinkos gerinimo yra įtraukiami į veiklos planus ir įgyvendinami, mokiniai yra aktyvūs mokyklos gyvenimo organizatoriai, tačiau tik iš dalies galėjo nusakyti kokia yra Progimnazijos vizija, kokia turėtų būti mokyklos ateitis. Vertintojams vizito metu nepavyko rasti informacijos apie Progimnazijos viziją ir tikslus mokyklos aplinkose</w:t>
            </w:r>
            <w:r w:rsidRPr="00FA2697">
              <w:rPr>
                <w:rFonts w:ascii="Times New Roman" w:eastAsia="Times New Roman" w:hAnsi="Times New Roman" w:cs="Times New Roman"/>
                <w:b/>
                <w:bCs/>
                <w:sz w:val="24"/>
                <w:szCs w:val="24"/>
                <w:lang w:eastAsia="lt-LT"/>
              </w:rPr>
              <w:t xml:space="preserve">, </w:t>
            </w:r>
            <w:r w:rsidRPr="00FA2697">
              <w:rPr>
                <w:rFonts w:ascii="Times New Roman" w:eastAsia="Times New Roman" w:hAnsi="Times New Roman" w:cs="Times New Roman"/>
                <w:sz w:val="24"/>
                <w:szCs w:val="24"/>
                <w:lang w:eastAsia="lt-LT"/>
              </w:rPr>
              <w:t>nes ji r</w:t>
            </w:r>
            <w:r w:rsidR="00B6679E" w:rsidRPr="00FA2697">
              <w:rPr>
                <w:rFonts w:ascii="Times New Roman" w:eastAsia="Times New Roman" w:hAnsi="Times New Roman" w:cs="Times New Roman"/>
                <w:sz w:val="24"/>
                <w:szCs w:val="24"/>
                <w:lang w:eastAsia="lt-LT"/>
              </w:rPr>
              <w:t>uošiama</w:t>
            </w:r>
            <w:r w:rsidRPr="00FA2697">
              <w:rPr>
                <w:rFonts w:ascii="Times New Roman" w:eastAsia="Times New Roman" w:hAnsi="Times New Roman" w:cs="Times New Roman"/>
                <w:sz w:val="24"/>
                <w:szCs w:val="24"/>
                <w:lang w:eastAsia="lt-LT"/>
              </w:rPr>
              <w:t xml:space="preserve"> eksponuoti naujai gaminamuose stenduose.</w:t>
            </w:r>
            <w:r w:rsidRPr="00FA2697">
              <w:rPr>
                <w:rFonts w:ascii="Times New Roman" w:eastAsia="Times New Roman" w:hAnsi="Times New Roman" w:cs="Times New Roman"/>
                <w:b/>
                <w:bCs/>
                <w:sz w:val="24"/>
                <w:szCs w:val="24"/>
                <w:lang w:eastAsia="lt-LT"/>
              </w:rPr>
              <w:t xml:space="preserve"> </w:t>
            </w:r>
          </w:p>
          <w:p w14:paraId="212DA80E" w14:textId="353F487D" w:rsidR="00314296" w:rsidRPr="00FA2697" w:rsidRDefault="00314296" w:rsidP="00FA2697">
            <w:pPr>
              <w:pStyle w:val="Sraopastraipa"/>
              <w:numPr>
                <w:ilvl w:val="0"/>
                <w:numId w:val="16"/>
              </w:numPr>
              <w:tabs>
                <w:tab w:val="left" w:pos="318"/>
                <w:tab w:val="left" w:pos="1735"/>
              </w:tabs>
              <w:spacing w:after="0" w:line="240" w:lineRule="auto"/>
              <w:ind w:left="34" w:firstLine="0"/>
              <w:jc w:val="both"/>
              <w:rPr>
                <w:rFonts w:ascii="Times New Roman" w:eastAsia="Times New Roman" w:hAnsi="Times New Roman" w:cs="Times New Roman"/>
                <w:iCs/>
                <w:sz w:val="24"/>
                <w:szCs w:val="24"/>
                <w:lang w:eastAsia="lt-LT"/>
              </w:rPr>
            </w:pPr>
            <w:r w:rsidRPr="00FA2697">
              <w:rPr>
                <w:rFonts w:ascii="Times New Roman" w:eastAsia="Times New Roman" w:hAnsi="Times New Roman" w:cs="Times New Roman"/>
                <w:sz w:val="24"/>
                <w:szCs w:val="24"/>
                <w:lang w:eastAsia="lt-LT"/>
              </w:rPr>
              <w:t>Progimnazijos vizija, misija tikslai ir uždaviniai, strateginiame bei veiklos planuose</w:t>
            </w:r>
            <w:r w:rsidR="00A45757" w:rsidRPr="00FA2697">
              <w:rPr>
                <w:rFonts w:ascii="Times New Roman" w:eastAsia="Times New Roman" w:hAnsi="Times New Roman" w:cs="Times New Roman"/>
                <w:sz w:val="24"/>
                <w:szCs w:val="24"/>
                <w:lang w:eastAsia="lt-LT"/>
              </w:rPr>
              <w:t>,</w:t>
            </w:r>
            <w:r w:rsidRPr="00FA2697">
              <w:rPr>
                <w:rFonts w:ascii="Times New Roman" w:eastAsia="Times New Roman" w:hAnsi="Times New Roman" w:cs="Times New Roman"/>
                <w:sz w:val="24"/>
                <w:szCs w:val="24"/>
                <w:lang w:eastAsia="lt-LT"/>
              </w:rPr>
              <w:t xml:space="preserve"> numatomos priemonės jiems pasiekti, atspindi veiklos kryptingumą, valstybės švietimo politikos įgyvendinimą. Tai atsispindi ir „Kokybės krepšelio“ projekto įgyvendinimui</w:t>
            </w:r>
            <w:r w:rsidR="00571986" w:rsidRPr="00FA2697">
              <w:rPr>
                <w:rFonts w:ascii="Times New Roman" w:eastAsia="Times New Roman" w:hAnsi="Times New Roman" w:cs="Times New Roman"/>
                <w:sz w:val="24"/>
                <w:szCs w:val="24"/>
                <w:lang w:eastAsia="lt-LT"/>
              </w:rPr>
              <w:t xml:space="preserve"> </w:t>
            </w:r>
            <w:r w:rsidRPr="00FA2697">
              <w:rPr>
                <w:rFonts w:ascii="Times New Roman" w:eastAsia="Times New Roman" w:hAnsi="Times New Roman" w:cs="Times New Roman"/>
                <w:sz w:val="24"/>
                <w:szCs w:val="24"/>
                <w:lang w:eastAsia="lt-LT"/>
              </w:rPr>
              <w:t xml:space="preserve">numatytos veiklos (pvz., sąlygų sudarymas kokybiškam mokymosi pagalbos teikimui įkuriant Konsultacinį centrą bei įrengiant Pojūčių kambarį, dėmesys naujų ugdymo formų ir metodų paieškai (mokymo metodai taikant virtualias mokymosi aplinkas, mokyklos gamtinės aplinkos panaudojimas patirtinio mokymo organizavimui), mokytojų kompetencijų tobulinimas siejamas su šiuolaikinių mokymosi priemonių taikymu pamokose). </w:t>
            </w:r>
          </w:p>
          <w:p w14:paraId="6F94D36F" w14:textId="160466D4" w:rsidR="00314296" w:rsidRPr="00FA2697" w:rsidRDefault="00314296" w:rsidP="00FA2697">
            <w:pPr>
              <w:pStyle w:val="Sraopastraipa"/>
              <w:numPr>
                <w:ilvl w:val="0"/>
                <w:numId w:val="16"/>
              </w:numPr>
              <w:tabs>
                <w:tab w:val="left" w:pos="318"/>
                <w:tab w:val="left" w:pos="1735"/>
              </w:tabs>
              <w:spacing w:after="0" w:line="240" w:lineRule="auto"/>
              <w:ind w:left="34" w:firstLine="0"/>
              <w:jc w:val="both"/>
              <w:rPr>
                <w:rFonts w:ascii="Times New Roman" w:eastAsia="Times New Roman" w:hAnsi="Times New Roman" w:cs="Times New Roman"/>
                <w:iCs/>
                <w:sz w:val="24"/>
                <w:szCs w:val="24"/>
                <w:lang w:eastAsia="lt-LT"/>
              </w:rPr>
            </w:pPr>
            <w:r w:rsidRPr="00FA2697">
              <w:rPr>
                <w:rFonts w:ascii="Times New Roman" w:eastAsia="Times New Roman" w:hAnsi="Times New Roman" w:cs="Times New Roman"/>
                <w:sz w:val="24"/>
                <w:szCs w:val="24"/>
                <w:lang w:eastAsia="lt-LT"/>
              </w:rPr>
              <w:t xml:space="preserve">Planuojant ir įgyvendinant veiklas yra atsižvelgiama tiek į mokinių lūkesčius ir poreikius (poilsio zonų įrengimas mokiniams, įvairios mokymo priemonės, jų iniciatyvų skatinimas organizuojant renginius), tiek ir į mokytojų poreikius tobulinti kompetencijas, bendradarbiauti gerinant pamokos kokybę, dalinantis patirtimi su kolegomis. Siekiama sudaryti sąlygas gabiems mokiniams siekti kuo geresnių mokymosi pasiekimų olimpiadose bei konkursuose, o patiriantiems mokymosi sunkumų </w:t>
            </w:r>
            <w:r w:rsidR="00A45757" w:rsidRPr="00FA2697">
              <w:rPr>
                <w:rFonts w:ascii="Times New Roman" w:eastAsia="Times New Roman" w:hAnsi="Times New Roman" w:cs="Times New Roman"/>
                <w:sz w:val="24"/>
                <w:szCs w:val="24"/>
                <w:lang w:eastAsia="lt-LT"/>
              </w:rPr>
              <w:t xml:space="preserve">– </w:t>
            </w:r>
            <w:r w:rsidRPr="00FA2697">
              <w:rPr>
                <w:rFonts w:ascii="Times New Roman" w:eastAsia="Times New Roman" w:hAnsi="Times New Roman" w:cs="Times New Roman"/>
                <w:sz w:val="24"/>
                <w:szCs w:val="24"/>
                <w:lang w:eastAsia="lt-LT"/>
              </w:rPr>
              <w:t xml:space="preserve">teikti konsultacijas, padėti jiems patirti sėkmę bei daryti pažangą. </w:t>
            </w:r>
          </w:p>
          <w:p w14:paraId="3B804BED" w14:textId="77777777" w:rsidR="00314296" w:rsidRPr="00FA2697" w:rsidRDefault="00314296" w:rsidP="00FA2697">
            <w:pPr>
              <w:pStyle w:val="Sraopastraipa"/>
              <w:numPr>
                <w:ilvl w:val="0"/>
                <w:numId w:val="16"/>
              </w:numPr>
              <w:tabs>
                <w:tab w:val="left" w:pos="318"/>
                <w:tab w:val="left" w:pos="1735"/>
              </w:tabs>
              <w:spacing w:after="0" w:line="240" w:lineRule="auto"/>
              <w:ind w:left="34" w:firstLine="0"/>
              <w:jc w:val="both"/>
              <w:rPr>
                <w:rFonts w:ascii="Times New Roman" w:eastAsia="Times New Roman" w:hAnsi="Times New Roman" w:cs="Times New Roman"/>
                <w:iCs/>
                <w:sz w:val="24"/>
                <w:szCs w:val="24"/>
                <w:lang w:eastAsia="lt-LT"/>
              </w:rPr>
            </w:pPr>
            <w:r w:rsidRPr="00FA2697">
              <w:rPr>
                <w:rFonts w:ascii="Times New Roman" w:eastAsia="Times New Roman" w:hAnsi="Times New Roman" w:cs="Times New Roman"/>
                <w:sz w:val="24"/>
                <w:szCs w:val="24"/>
                <w:lang w:eastAsia="lt-LT"/>
              </w:rPr>
              <w:t xml:space="preserve">Progimnazijos Tarybos atstovai pabrėžė, jog ugdymo įstaiga kryptingai siekia įgyvendinti veiklas, turtinti aplinką, skatina visus mokinius siekti pažangos </w:t>
            </w:r>
            <w:r w:rsidRPr="00FA2697">
              <w:rPr>
                <w:rFonts w:ascii="Times New Roman" w:eastAsia="Times New Roman" w:hAnsi="Times New Roman" w:cs="Times New Roman"/>
                <w:iCs/>
                <w:sz w:val="24"/>
                <w:szCs w:val="24"/>
                <w:lang w:eastAsia="lt-LT"/>
              </w:rPr>
              <w:t xml:space="preserve">pagal gebėjimus, dalyvauti saviraiškoje, būti svarbiais, ruoštis sėkmingam tolesniam mokymuisi ir gyvenimui. </w:t>
            </w:r>
          </w:p>
          <w:p w14:paraId="0B600F3F" w14:textId="52291D81" w:rsidR="00314296" w:rsidRPr="00434B9A" w:rsidRDefault="00314296" w:rsidP="00FA2697">
            <w:pPr>
              <w:pStyle w:val="Default"/>
              <w:tabs>
                <w:tab w:val="left" w:pos="318"/>
                <w:tab w:val="left" w:pos="1735"/>
              </w:tabs>
              <w:jc w:val="both"/>
              <w:rPr>
                <w:lang w:eastAsia="en-GB"/>
              </w:rPr>
            </w:pPr>
            <w:r w:rsidRPr="00434B9A">
              <w:rPr>
                <w:lang w:eastAsia="en-GB"/>
              </w:rPr>
              <w:t>Planų gyvumas tinkamas</w:t>
            </w:r>
            <w:r w:rsidR="00DB4DAA" w:rsidRPr="00434B9A">
              <w:rPr>
                <w:lang w:eastAsia="en-GB"/>
              </w:rPr>
              <w:t>.</w:t>
            </w:r>
          </w:p>
          <w:p w14:paraId="7F35939D" w14:textId="6F7BE273" w:rsidR="00314296" w:rsidRPr="00FA2697" w:rsidRDefault="00314296" w:rsidP="00FA2697">
            <w:pPr>
              <w:pStyle w:val="Sraopastraipa"/>
              <w:numPr>
                <w:ilvl w:val="0"/>
                <w:numId w:val="17"/>
              </w:numPr>
              <w:tabs>
                <w:tab w:val="left" w:pos="318"/>
                <w:tab w:val="left" w:pos="1735"/>
              </w:tabs>
              <w:spacing w:after="0" w:line="240" w:lineRule="auto"/>
              <w:ind w:left="34" w:firstLine="0"/>
              <w:jc w:val="both"/>
              <w:rPr>
                <w:rFonts w:ascii="Times New Roman" w:eastAsia="Times New Roman" w:hAnsi="Times New Roman" w:cs="Times New Roman"/>
                <w:sz w:val="24"/>
                <w:szCs w:val="24"/>
                <w:lang w:eastAsia="lt-LT"/>
              </w:rPr>
            </w:pPr>
            <w:r w:rsidRPr="00FA2697">
              <w:rPr>
                <w:rFonts w:ascii="Times New Roman" w:eastAsia="Times New Roman" w:hAnsi="Times New Roman" w:cs="Times New Roman"/>
                <w:sz w:val="24"/>
                <w:szCs w:val="24"/>
                <w:lang w:eastAsia="lt-LT"/>
              </w:rPr>
              <w:t xml:space="preserve">„Kokybės krepšelio“ </w:t>
            </w:r>
            <w:r w:rsidR="00B8107B" w:rsidRPr="00FA2697">
              <w:rPr>
                <w:rFonts w:ascii="Times New Roman" w:eastAsia="Times New Roman" w:hAnsi="Times New Roman" w:cs="Times New Roman"/>
                <w:sz w:val="24"/>
                <w:szCs w:val="24"/>
                <w:lang w:eastAsia="lt-LT"/>
              </w:rPr>
              <w:t xml:space="preserve">projekto </w:t>
            </w:r>
            <w:r w:rsidRPr="00FA2697">
              <w:rPr>
                <w:rFonts w:ascii="Times New Roman" w:eastAsia="Times New Roman" w:hAnsi="Times New Roman" w:cs="Times New Roman"/>
                <w:sz w:val="24"/>
                <w:szCs w:val="24"/>
                <w:lang w:eastAsia="lt-LT"/>
              </w:rPr>
              <w:t xml:space="preserve">VTP buvo rengiamas vadovaujantis Progimnazijos veiklos įsivertinimo duomenimis, bendruomenės narių siūlymais, mokinių pasiekimų patikrinimų rezultatais. </w:t>
            </w:r>
          </w:p>
          <w:p w14:paraId="456CE2EC" w14:textId="77777777" w:rsidR="00314296" w:rsidRPr="00FA2697" w:rsidRDefault="00314296" w:rsidP="00FA2697">
            <w:pPr>
              <w:pStyle w:val="Sraopastraipa"/>
              <w:numPr>
                <w:ilvl w:val="0"/>
                <w:numId w:val="17"/>
              </w:numPr>
              <w:tabs>
                <w:tab w:val="left" w:pos="318"/>
                <w:tab w:val="left" w:pos="1735"/>
              </w:tabs>
              <w:spacing w:after="0" w:line="240" w:lineRule="auto"/>
              <w:ind w:left="34" w:firstLine="0"/>
              <w:jc w:val="both"/>
              <w:rPr>
                <w:rFonts w:ascii="Times New Roman" w:eastAsia="Times New Roman" w:hAnsi="Times New Roman" w:cs="Times New Roman"/>
                <w:sz w:val="24"/>
                <w:szCs w:val="24"/>
                <w:lang w:eastAsia="lt-LT"/>
              </w:rPr>
            </w:pPr>
            <w:r w:rsidRPr="00FA2697">
              <w:rPr>
                <w:rFonts w:ascii="Times New Roman" w:eastAsia="Times New Roman" w:hAnsi="Times New Roman" w:cs="Times New Roman"/>
                <w:sz w:val="24"/>
                <w:szCs w:val="24"/>
                <w:lang w:eastAsia="lt-LT"/>
              </w:rPr>
              <w:t>Veiklos tobulinimo plano tikslai ir uždaviniai bei veiklos papildo 2021–2023 m. strateginio plano tikslus, susijusius su ugdymo kokybės gerinimu, mokinių ugdymosi poreikių tenkinimu, kuriant patrauklias mokymosi aplinkas, siekiu ugdyti mokinių asmenybes.</w:t>
            </w:r>
          </w:p>
          <w:p w14:paraId="57641085" w14:textId="3B7A6E85" w:rsidR="00314296" w:rsidRPr="00434B9A" w:rsidRDefault="00314296" w:rsidP="00FA2697">
            <w:pPr>
              <w:tabs>
                <w:tab w:val="left" w:pos="318"/>
                <w:tab w:val="left" w:pos="1735"/>
              </w:tabs>
              <w:ind w:left="34"/>
              <w:jc w:val="both"/>
              <w:rPr>
                <w:rFonts w:ascii="Times New Roman" w:hAnsi="Times New Roman" w:cs="Times New Roman"/>
                <w:iCs/>
                <w:sz w:val="24"/>
                <w:szCs w:val="24"/>
                <w:lang w:eastAsia="en-GB"/>
              </w:rPr>
            </w:pPr>
            <w:r w:rsidRPr="00FA2697">
              <w:rPr>
                <w:rFonts w:ascii="Times New Roman" w:eastAsia="Times New Roman" w:hAnsi="Times New Roman" w:cs="Times New Roman"/>
                <w:sz w:val="24"/>
                <w:szCs w:val="24"/>
                <w:lang w:eastAsia="lt-LT"/>
              </w:rPr>
              <w:t xml:space="preserve"> </w:t>
            </w:r>
            <w:r w:rsidRPr="00434B9A">
              <w:rPr>
                <w:rFonts w:ascii="Times New Roman" w:hAnsi="Times New Roman" w:cs="Times New Roman"/>
                <w:iCs/>
                <w:sz w:val="24"/>
                <w:szCs w:val="24"/>
                <w:lang w:eastAsia="en-GB"/>
              </w:rPr>
              <w:t>Optimalus išteklių paskirstymas yra veiksmingas ir išskiriamas kaip stiprusis Progimnazijos veiklos aspektas.</w:t>
            </w:r>
          </w:p>
          <w:p w14:paraId="34DAAC63" w14:textId="6874B47D" w:rsidR="00314296" w:rsidRPr="00FA2697" w:rsidRDefault="00314296" w:rsidP="00FA2697">
            <w:pPr>
              <w:pStyle w:val="Default"/>
              <w:numPr>
                <w:ilvl w:val="0"/>
                <w:numId w:val="19"/>
              </w:numPr>
              <w:tabs>
                <w:tab w:val="left" w:pos="318"/>
                <w:tab w:val="left" w:pos="1735"/>
              </w:tabs>
              <w:ind w:left="34" w:firstLine="0"/>
              <w:jc w:val="both"/>
            </w:pPr>
            <w:r w:rsidRPr="00FA2697">
              <w:t>Vienas iš Progimnazijos 2021</w:t>
            </w:r>
            <w:r w:rsidRPr="00FA2697">
              <w:rPr>
                <w:iCs/>
                <w:lang w:eastAsia="lt-LT"/>
              </w:rPr>
              <w:t>–</w:t>
            </w:r>
            <w:r w:rsidRPr="00FA2697">
              <w:t xml:space="preserve">2023 m. strateginių tikslų yra stiprinti orientavimąsi į mokinių poreikius modernizuojant ir kuriant saugią, patrauklią ir motyvuojančią ugdymosi aplinką. Jis nuosekliai įgyvendinamas pasitelkiant įvairius projektus (Aplinkos modernizavimo, </w:t>
            </w:r>
            <w:r w:rsidRPr="00FA2697">
              <w:lastRenderedPageBreak/>
              <w:t>„Tėvų ir mokyklos sinergija”</w:t>
            </w:r>
            <w:r w:rsidR="00B8107B" w:rsidRPr="00FA2697">
              <w:t>,</w:t>
            </w:r>
            <w:r w:rsidRPr="00FA2697">
              <w:t xml:space="preserve"> projekto </w:t>
            </w:r>
            <w:r w:rsidR="004B2E02" w:rsidRPr="00FA2697">
              <w:t>„</w:t>
            </w:r>
            <w:r w:rsidRPr="00FA2697">
              <w:t xml:space="preserve">Kokybės krepšelis” teikiamas galimybes). </w:t>
            </w:r>
          </w:p>
          <w:p w14:paraId="44142549" w14:textId="77777777" w:rsidR="00314296" w:rsidRPr="00FA2697" w:rsidRDefault="00314296" w:rsidP="00FA2697">
            <w:pPr>
              <w:pStyle w:val="Default"/>
              <w:numPr>
                <w:ilvl w:val="0"/>
                <w:numId w:val="19"/>
              </w:numPr>
              <w:tabs>
                <w:tab w:val="left" w:pos="318"/>
                <w:tab w:val="left" w:pos="1735"/>
              </w:tabs>
              <w:ind w:left="34" w:firstLine="0"/>
              <w:jc w:val="both"/>
            </w:pPr>
            <w:r w:rsidRPr="00FA2697">
              <w:t>Pritaikant lauko erdves ugdymo reikmėms ir jas prižiūrint, gerinant interneto tinklo našumą, Progimnazija bendradarbiauja su Ukmergės raj. savivaldybės biudžetinėms įstaigomis bei verslo organizacijomis.</w:t>
            </w:r>
          </w:p>
          <w:p w14:paraId="53E73AC2" w14:textId="6038A3B6" w:rsidR="00314296" w:rsidRPr="00FA2697" w:rsidRDefault="00314296" w:rsidP="00FA2697">
            <w:pPr>
              <w:pStyle w:val="Default"/>
              <w:numPr>
                <w:ilvl w:val="0"/>
                <w:numId w:val="19"/>
              </w:numPr>
              <w:tabs>
                <w:tab w:val="left" w:pos="318"/>
                <w:tab w:val="left" w:pos="1735"/>
              </w:tabs>
              <w:ind w:left="34" w:firstLine="0"/>
              <w:jc w:val="both"/>
            </w:pPr>
            <w:r w:rsidRPr="00FA2697">
              <w:t>Progimnazijos ugdymo aplinkų gerinimą numatoma tobulinti  dalyvaujant „Tūkstantmečio mokyklų“ projekte, diegiant „Atviros klasės”</w:t>
            </w:r>
            <w:r w:rsidR="00B8107B" w:rsidRPr="00FA2697">
              <w:t>,</w:t>
            </w:r>
            <w:r w:rsidRPr="00FA2697">
              <w:t xml:space="preserve"> „Mobilios klasės“ modelį, bendradarbiaujant su mokinių tėvais bei išorės partneriais, ieškant naujų galimybių įsijungti į kitus projektus. </w:t>
            </w:r>
          </w:p>
          <w:p w14:paraId="68C60B20" w14:textId="7CB12E50" w:rsidR="00314296" w:rsidRPr="00FA2697" w:rsidRDefault="00314296" w:rsidP="00FA2697">
            <w:pPr>
              <w:pStyle w:val="Default"/>
              <w:numPr>
                <w:ilvl w:val="0"/>
                <w:numId w:val="19"/>
              </w:numPr>
              <w:tabs>
                <w:tab w:val="left" w:pos="318"/>
                <w:tab w:val="left" w:pos="1735"/>
              </w:tabs>
              <w:ind w:left="34" w:firstLine="0"/>
              <w:jc w:val="both"/>
            </w:pPr>
            <w:r w:rsidRPr="00FA2697">
              <w:rPr>
                <w:lang w:eastAsia="en-GB"/>
              </w:rPr>
              <w:t xml:space="preserve">Veiklos tobulinimo plane numatytos priemonės yra įsigytos ir </w:t>
            </w:r>
            <w:proofErr w:type="spellStart"/>
            <w:r w:rsidRPr="00FA2697">
              <w:rPr>
                <w:lang w:eastAsia="en-GB"/>
              </w:rPr>
              <w:t>įveiklintos</w:t>
            </w:r>
            <w:proofErr w:type="spellEnd"/>
            <w:r w:rsidRPr="00FA2697">
              <w:rPr>
                <w:lang w:eastAsia="en-GB"/>
              </w:rPr>
              <w:t xml:space="preserve"> ugdymo procese </w:t>
            </w:r>
            <w:r w:rsidRPr="00FA2697">
              <w:t>Pojūčio kambaryje vyksta veiklos mokiniams, turintiems spec</w:t>
            </w:r>
            <w:r w:rsidR="00B8107B" w:rsidRPr="00FA2697">
              <w:t>ialiųjų ugdymosi</w:t>
            </w:r>
            <w:r w:rsidRPr="00FA2697">
              <w:t xml:space="preserve"> poreikių, jame vyksta anglų, lietuvių k. ir literatūros, saugaus eismo, pasaulio pažinimo, geografijos, dailės ir kt. pamokos, logopedo užsiėmimai, susitikimai su Progimnazijos psichologe, įvairūs seminarai vaikams. Pasak vadovų, labai pasiteisino Pojūčių kambario pedagogo pareigybė</w:t>
            </w:r>
            <w:r w:rsidR="00FF032B" w:rsidRPr="00FA2697">
              <w:t>–</w:t>
            </w:r>
            <w:r w:rsidR="00261309" w:rsidRPr="00FA2697">
              <w:t>yra atsakingas darbuotojas, galintis suteikti pagalbą mokytojams ir moki</w:t>
            </w:r>
            <w:r w:rsidR="001002AA" w:rsidRPr="00FA2697">
              <w:t>niams, kaip naudotis įvairiomis didaktinėmis priemonėmis</w:t>
            </w:r>
            <w:r w:rsidR="00B95BFC" w:rsidRPr="00FA2697">
              <w:t xml:space="preserve"> ir </w:t>
            </w:r>
            <w:r w:rsidR="004A7530" w:rsidRPr="00FA2697">
              <w:t>speci</w:t>
            </w:r>
            <w:r w:rsidR="00D712FA" w:rsidRPr="00FA2697">
              <w:t>alia</w:t>
            </w:r>
            <w:r w:rsidR="004A7530" w:rsidRPr="00FA2697">
              <w:t xml:space="preserve"> </w:t>
            </w:r>
            <w:r w:rsidR="00B95BFC" w:rsidRPr="00FA2697">
              <w:t>įranga.</w:t>
            </w:r>
          </w:p>
          <w:p w14:paraId="10A5C4FC" w14:textId="344A9D9D" w:rsidR="00314296" w:rsidRPr="00FA2697" w:rsidRDefault="00314296" w:rsidP="00FA2697">
            <w:pPr>
              <w:pStyle w:val="Default"/>
              <w:numPr>
                <w:ilvl w:val="0"/>
                <w:numId w:val="19"/>
              </w:numPr>
              <w:tabs>
                <w:tab w:val="left" w:pos="318"/>
                <w:tab w:val="left" w:pos="1735"/>
              </w:tabs>
              <w:ind w:left="34" w:firstLine="0"/>
              <w:jc w:val="both"/>
              <w:rPr>
                <w:lang w:eastAsia="en-GB"/>
              </w:rPr>
            </w:pPr>
            <w:r w:rsidRPr="00FA2697">
              <w:rPr>
                <w:lang w:eastAsia="en-GB"/>
              </w:rPr>
              <w:t xml:space="preserve">„Kokybės krepšelio“ projekto pagalba įsigytos mobilios kėdės sudaro galimybes pamokas organizuoti kitose Progimnazijos teritorijos erdvėse. Mobili konferencinė sistema leidžia teikti nuotolinį mokymą mokiniams. Įsigytos el. lentos, mokymo platformų </w:t>
            </w:r>
            <w:r w:rsidRPr="00FA2697">
              <w:t xml:space="preserve">EDUKA, </w:t>
            </w:r>
            <w:proofErr w:type="spellStart"/>
            <w:r w:rsidRPr="00FA2697">
              <w:t>Edukraft</w:t>
            </w:r>
            <w:proofErr w:type="spellEnd"/>
            <w:r w:rsidRPr="00FA2697">
              <w:rPr>
                <w:lang w:eastAsia="en-GB"/>
              </w:rPr>
              <w:t xml:space="preserve"> licen</w:t>
            </w:r>
            <w:r w:rsidR="00C85E8B" w:rsidRPr="00FA2697">
              <w:rPr>
                <w:lang w:eastAsia="en-GB"/>
              </w:rPr>
              <w:t>c</w:t>
            </w:r>
            <w:r w:rsidRPr="00FA2697">
              <w:rPr>
                <w:lang w:eastAsia="en-GB"/>
              </w:rPr>
              <w:t xml:space="preserve">ijos leidžia jas plačiai naudoti pamokų metu bei skiriant užduotis namuose, Konsultacinio centro veikloje. Jos padeda ugdyti mokinių suasmeninto ir </w:t>
            </w:r>
            <w:proofErr w:type="spellStart"/>
            <w:r w:rsidRPr="00FA2697">
              <w:rPr>
                <w:lang w:eastAsia="en-GB"/>
              </w:rPr>
              <w:t>savivaldaus</w:t>
            </w:r>
            <w:proofErr w:type="spellEnd"/>
            <w:r w:rsidRPr="00FA2697">
              <w:rPr>
                <w:lang w:eastAsia="en-GB"/>
              </w:rPr>
              <w:t xml:space="preserve"> mokymosi įgūdžius, sudaro sąlygas 3</w:t>
            </w:r>
            <w:r w:rsidR="00B706E6" w:rsidRPr="00FA2697">
              <w:rPr>
                <w:lang w:eastAsia="en-GB"/>
              </w:rPr>
              <w:t>–</w:t>
            </w:r>
            <w:r w:rsidRPr="00FA2697">
              <w:rPr>
                <w:lang w:eastAsia="en-GB"/>
              </w:rPr>
              <w:t xml:space="preserve">4 kl. mokiniams ugdytis skaitmenines kompetencijas Kompiuterinio raštingumo pamokose. </w:t>
            </w:r>
          </w:p>
          <w:p w14:paraId="4282C2C6" w14:textId="23470743" w:rsidR="00314296" w:rsidRPr="00FA2697" w:rsidRDefault="00314296" w:rsidP="00FA2697">
            <w:pPr>
              <w:pStyle w:val="Default"/>
              <w:numPr>
                <w:ilvl w:val="0"/>
                <w:numId w:val="19"/>
              </w:numPr>
              <w:tabs>
                <w:tab w:val="left" w:pos="318"/>
                <w:tab w:val="left" w:pos="1735"/>
              </w:tabs>
              <w:ind w:left="34" w:firstLine="0"/>
              <w:jc w:val="both"/>
              <w:rPr>
                <w:lang w:eastAsia="en-GB"/>
              </w:rPr>
            </w:pPr>
            <w:r w:rsidRPr="00FA2697">
              <w:rPr>
                <w:lang w:eastAsia="en-GB"/>
              </w:rPr>
              <w:t xml:space="preserve">Stebėtose pamokose aspekto </w:t>
            </w:r>
            <w:r w:rsidR="00B8107B" w:rsidRPr="00FA2697">
              <w:rPr>
                <w:lang w:eastAsia="en-GB"/>
              </w:rPr>
              <w:t>„</w:t>
            </w:r>
            <w:r w:rsidRPr="00FA2697">
              <w:rPr>
                <w:lang w:eastAsia="en-GB"/>
              </w:rPr>
              <w:t>Ugdymosi aplinkos</w:t>
            </w:r>
            <w:r w:rsidR="00B8107B" w:rsidRPr="00FA2697">
              <w:rPr>
                <w:lang w:eastAsia="en-GB"/>
              </w:rPr>
              <w:t>“</w:t>
            </w:r>
            <w:r w:rsidRPr="00FA2697">
              <w:rPr>
                <w:lang w:eastAsia="en-GB"/>
              </w:rPr>
              <w:t xml:space="preserve"> bendras vertinimo vidurkis</w:t>
            </w:r>
            <w:r w:rsidR="00B8107B" w:rsidRPr="00FA2697">
              <w:rPr>
                <w:lang w:eastAsia="en-GB"/>
              </w:rPr>
              <w:t xml:space="preserve"> </w:t>
            </w:r>
            <w:r w:rsidR="00B706E6" w:rsidRPr="00FA2697">
              <w:rPr>
                <w:lang w:eastAsia="en-GB"/>
              </w:rPr>
              <w:t>–</w:t>
            </w:r>
            <w:r w:rsidR="00B8107B" w:rsidRPr="00FA2697">
              <w:rPr>
                <w:lang w:eastAsia="en-GB"/>
              </w:rPr>
              <w:t xml:space="preserve"> </w:t>
            </w:r>
            <w:r w:rsidRPr="00FA2697">
              <w:rPr>
                <w:lang w:eastAsia="en-GB"/>
              </w:rPr>
              <w:t>3,25. 1</w:t>
            </w:r>
            <w:r w:rsidR="00B706E6" w:rsidRPr="00FA2697">
              <w:rPr>
                <w:lang w:eastAsia="en-GB"/>
              </w:rPr>
              <w:t>–</w:t>
            </w:r>
            <w:r w:rsidRPr="00FA2697">
              <w:rPr>
                <w:lang w:eastAsia="en-GB"/>
              </w:rPr>
              <w:t>4 klasėse – 3,73, 5</w:t>
            </w:r>
            <w:r w:rsidR="00B706E6" w:rsidRPr="00FA2697">
              <w:rPr>
                <w:lang w:eastAsia="en-GB"/>
              </w:rPr>
              <w:t>–</w:t>
            </w:r>
            <w:r w:rsidRPr="00FA2697">
              <w:rPr>
                <w:lang w:eastAsia="en-GB"/>
              </w:rPr>
              <w:t xml:space="preserve">8 kl. – 2,86. 22 (43,1 proc.) stebėtų pamokų šis aspektas išskiriamas kaip stiprusis ir vertinamas 3-4 lygiu pažymint tikslingą </w:t>
            </w:r>
            <w:r w:rsidR="0080068F" w:rsidRPr="00FA2697">
              <w:rPr>
                <w:lang w:eastAsia="en-GB"/>
              </w:rPr>
              <w:t>informacinių technologi</w:t>
            </w:r>
            <w:r w:rsidR="008D0AAA" w:rsidRPr="00FA2697">
              <w:rPr>
                <w:lang w:eastAsia="en-GB"/>
              </w:rPr>
              <w:t>jų</w:t>
            </w:r>
            <w:r w:rsidRPr="00FA2697">
              <w:rPr>
                <w:lang w:eastAsia="en-GB"/>
              </w:rPr>
              <w:t xml:space="preserve"> įrangos ir priemonių taikymą pamok</w:t>
            </w:r>
            <w:r w:rsidR="008D0AAA" w:rsidRPr="00FA2697">
              <w:rPr>
                <w:lang w:eastAsia="en-GB"/>
              </w:rPr>
              <w:t>ose</w:t>
            </w:r>
            <w:r w:rsidRPr="00FA2697">
              <w:rPr>
                <w:lang w:eastAsia="en-GB"/>
              </w:rPr>
              <w:t xml:space="preserve">: elektroninių lentų, mobiliųjų telefonų, </w:t>
            </w:r>
            <w:proofErr w:type="spellStart"/>
            <w:r w:rsidRPr="00FA2697">
              <w:rPr>
                <w:lang w:eastAsia="en-GB"/>
              </w:rPr>
              <w:t>E</w:t>
            </w:r>
            <w:r w:rsidR="008D0AAA" w:rsidRPr="00FA2697">
              <w:rPr>
                <w:lang w:eastAsia="en-GB"/>
              </w:rPr>
              <w:t>duka</w:t>
            </w:r>
            <w:proofErr w:type="spellEnd"/>
            <w:r w:rsidRPr="00FA2697">
              <w:rPr>
                <w:lang w:eastAsia="en-GB"/>
              </w:rPr>
              <w:t xml:space="preserve"> ir </w:t>
            </w:r>
            <w:proofErr w:type="spellStart"/>
            <w:r w:rsidRPr="00FA2697">
              <w:rPr>
                <w:lang w:eastAsia="en-GB"/>
              </w:rPr>
              <w:t>Clas</w:t>
            </w:r>
            <w:r w:rsidR="00635FDE" w:rsidRPr="00FA2697">
              <w:rPr>
                <w:lang w:eastAsia="en-GB"/>
              </w:rPr>
              <w:t>s</w:t>
            </w:r>
            <w:r w:rsidRPr="00FA2697">
              <w:rPr>
                <w:lang w:eastAsia="en-GB"/>
              </w:rPr>
              <w:t>room</w:t>
            </w:r>
            <w:proofErr w:type="spellEnd"/>
            <w:r w:rsidRPr="00FA2697">
              <w:rPr>
                <w:lang w:eastAsia="en-GB"/>
              </w:rPr>
              <w:t xml:space="preserve"> mokymo platformų naudojimą, skatinant mokinius įsivertinti savo pažangą </w:t>
            </w:r>
            <w:proofErr w:type="spellStart"/>
            <w:r w:rsidRPr="00FA2697">
              <w:rPr>
                <w:lang w:eastAsia="en-GB"/>
              </w:rPr>
              <w:t>Kahoot</w:t>
            </w:r>
            <w:proofErr w:type="spellEnd"/>
            <w:r w:rsidRPr="00FA2697">
              <w:rPr>
                <w:lang w:eastAsia="en-GB"/>
              </w:rPr>
              <w:t xml:space="preserve">, </w:t>
            </w:r>
            <w:proofErr w:type="spellStart"/>
            <w:r w:rsidRPr="00FA2697">
              <w:rPr>
                <w:lang w:eastAsia="en-GB"/>
              </w:rPr>
              <w:t>Mentimeter</w:t>
            </w:r>
            <w:proofErr w:type="spellEnd"/>
            <w:r w:rsidRPr="00FA2697">
              <w:rPr>
                <w:lang w:eastAsia="en-GB"/>
              </w:rPr>
              <w:t xml:space="preserve">, </w:t>
            </w:r>
            <w:proofErr w:type="spellStart"/>
            <w:r w:rsidRPr="00FA2697">
              <w:rPr>
                <w:color w:val="auto"/>
                <w:lang w:eastAsia="en-GB"/>
              </w:rPr>
              <w:t>Quiz</w:t>
            </w:r>
            <w:r w:rsidR="003B5F9F" w:rsidRPr="00FA2697">
              <w:rPr>
                <w:color w:val="auto"/>
                <w:lang w:eastAsia="en-GB"/>
              </w:rPr>
              <w:t>izz</w:t>
            </w:r>
            <w:proofErr w:type="spellEnd"/>
            <w:r w:rsidRPr="00FA2697">
              <w:rPr>
                <w:color w:val="auto"/>
                <w:lang w:eastAsia="en-GB"/>
              </w:rPr>
              <w:t xml:space="preserve"> </w:t>
            </w:r>
            <w:r w:rsidRPr="00FA2697">
              <w:rPr>
                <w:lang w:eastAsia="en-GB"/>
              </w:rPr>
              <w:t xml:space="preserve">programėlėmis, mokyklos aplinkų panaudojimą pamokų metu organizuojant grupinius darbus ar taikant patirtinio ugdymo metodus. </w:t>
            </w:r>
          </w:p>
          <w:p w14:paraId="2D770DDB" w14:textId="2D8D4EE7" w:rsidR="00314296" w:rsidRPr="00FA2697" w:rsidRDefault="00314296" w:rsidP="00FA2697">
            <w:pPr>
              <w:pStyle w:val="Default"/>
              <w:numPr>
                <w:ilvl w:val="0"/>
                <w:numId w:val="19"/>
              </w:numPr>
              <w:tabs>
                <w:tab w:val="left" w:pos="318"/>
                <w:tab w:val="left" w:pos="1735"/>
              </w:tabs>
              <w:ind w:left="34" w:firstLine="0"/>
              <w:jc w:val="both"/>
              <w:rPr>
                <w:lang w:eastAsia="en-GB"/>
              </w:rPr>
            </w:pPr>
            <w:r w:rsidRPr="00FA2697">
              <w:rPr>
                <w:lang w:eastAsia="en-GB"/>
              </w:rPr>
              <w:t>10 (19,2 proc.) stebėtų pamokų</w:t>
            </w:r>
            <w:r w:rsidR="006B25A4" w:rsidRPr="00FA2697">
              <w:rPr>
                <w:lang w:eastAsia="en-GB"/>
              </w:rPr>
              <w:t xml:space="preserve"> aspektas</w:t>
            </w:r>
            <w:r w:rsidRPr="00FA2697">
              <w:rPr>
                <w:lang w:eastAsia="en-GB"/>
              </w:rPr>
              <w:t xml:space="preserve"> </w:t>
            </w:r>
            <w:r w:rsidR="006B25A4" w:rsidRPr="00FA2697">
              <w:rPr>
                <w:lang w:eastAsia="en-GB"/>
              </w:rPr>
              <w:t>„O</w:t>
            </w:r>
            <w:r w:rsidRPr="00FA2697">
              <w:rPr>
                <w:lang w:eastAsia="en-GB"/>
              </w:rPr>
              <w:t>ptimalus išteklių panaudojimas</w:t>
            </w:r>
            <w:r w:rsidR="006B25A4" w:rsidRPr="00FA2697">
              <w:rPr>
                <w:lang w:eastAsia="en-GB"/>
              </w:rPr>
              <w:t>“</w:t>
            </w:r>
            <w:r w:rsidRPr="00FA2697">
              <w:rPr>
                <w:lang w:eastAsia="en-GB"/>
              </w:rPr>
              <w:t xml:space="preserve"> įvertintas 4 lygiu ir kaip stiprusis pamokos aspektas minimas 7 b kl. etikos, 7c2 kl. technologijų, 3b, 1 b, 3b kl. lietuvių k., 6a kl. anglų k., 2a kl. kompiuterinio raštingumo, 1a, 4a kl. matematikos, 4c kl. pasaulio pažinimo pamokose. </w:t>
            </w:r>
          </w:p>
          <w:p w14:paraId="28BC0892" w14:textId="5BA8DBBC" w:rsidR="00314296" w:rsidRPr="00434B9A" w:rsidRDefault="00314296" w:rsidP="00FA2697">
            <w:pPr>
              <w:tabs>
                <w:tab w:val="left" w:pos="318"/>
                <w:tab w:val="left" w:pos="1735"/>
              </w:tabs>
              <w:jc w:val="both"/>
              <w:rPr>
                <w:rFonts w:ascii="Times New Roman" w:hAnsi="Times New Roman" w:cs="Times New Roman"/>
                <w:iCs/>
                <w:sz w:val="24"/>
                <w:szCs w:val="24"/>
                <w:lang w:eastAsia="en-GB"/>
              </w:rPr>
            </w:pPr>
            <w:r w:rsidRPr="00434B9A">
              <w:rPr>
                <w:rFonts w:ascii="Times New Roman" w:hAnsi="Times New Roman" w:cs="Times New Roman"/>
                <w:iCs/>
                <w:sz w:val="24"/>
                <w:szCs w:val="24"/>
                <w:lang w:eastAsia="en-GB"/>
              </w:rPr>
              <w:t>Sprendimų pagrįstumas yra veiksmingas ir išskiriamas kaip stiprusis Progimnazijos veiklos aspektas.</w:t>
            </w:r>
            <w:r w:rsidRPr="00434B9A">
              <w:rPr>
                <w:rFonts w:ascii="Times New Roman" w:hAnsi="Times New Roman" w:cs="Times New Roman"/>
                <w:iCs/>
                <w:sz w:val="24"/>
                <w:szCs w:val="24"/>
              </w:rPr>
              <w:t xml:space="preserve"> </w:t>
            </w:r>
            <w:r w:rsidRPr="00434B9A">
              <w:rPr>
                <w:rFonts w:ascii="Times New Roman" w:hAnsi="Times New Roman" w:cs="Times New Roman"/>
                <w:iCs/>
                <w:sz w:val="24"/>
                <w:szCs w:val="24"/>
                <w:lang w:eastAsia="en-GB"/>
              </w:rPr>
              <w:t>Tobulinimo kultūra yra potenciali.</w:t>
            </w:r>
          </w:p>
          <w:p w14:paraId="50A18AE6" w14:textId="54F683FA" w:rsidR="00314296" w:rsidRPr="00FA2697" w:rsidRDefault="00314296" w:rsidP="00FA2697">
            <w:pPr>
              <w:pStyle w:val="Sraopastraipa"/>
              <w:numPr>
                <w:ilvl w:val="0"/>
                <w:numId w:val="18"/>
              </w:numPr>
              <w:tabs>
                <w:tab w:val="left" w:pos="318"/>
                <w:tab w:val="left" w:pos="1735"/>
              </w:tabs>
              <w:spacing w:after="0" w:line="240" w:lineRule="auto"/>
              <w:ind w:left="34" w:firstLine="0"/>
              <w:jc w:val="both"/>
              <w:rPr>
                <w:rFonts w:ascii="Times New Roman" w:hAnsi="Times New Roman" w:cs="Times New Roman"/>
                <w:bCs/>
                <w:sz w:val="24"/>
                <w:szCs w:val="24"/>
                <w:lang w:eastAsia="en-GB"/>
              </w:rPr>
            </w:pPr>
            <w:r w:rsidRPr="00FA2697">
              <w:rPr>
                <w:rFonts w:ascii="Times New Roman" w:hAnsi="Times New Roman" w:cs="Times New Roman"/>
                <w:bCs/>
                <w:sz w:val="24"/>
                <w:szCs w:val="24"/>
                <w:lang w:eastAsia="en-GB"/>
              </w:rPr>
              <w:t>Svarbų vaidmenį įsivertinant ir tobulinant Progimnazijos veiklą, vykdant pokyčių stebėseną atlieka</w:t>
            </w:r>
            <w:r w:rsidR="00BA24DB" w:rsidRPr="00FA2697">
              <w:rPr>
                <w:rFonts w:ascii="Times New Roman" w:hAnsi="Times New Roman" w:cs="Times New Roman"/>
                <w:bCs/>
                <w:sz w:val="24"/>
                <w:szCs w:val="24"/>
                <w:lang w:eastAsia="en-GB"/>
              </w:rPr>
              <w:t xml:space="preserve"> VKĮG</w:t>
            </w:r>
            <w:r w:rsidRPr="00FA2697">
              <w:rPr>
                <w:rFonts w:ascii="Times New Roman" w:hAnsi="Times New Roman" w:cs="Times New Roman"/>
                <w:bCs/>
                <w:sz w:val="24"/>
                <w:szCs w:val="24"/>
                <w:lang w:eastAsia="en-GB"/>
              </w:rPr>
              <w:t xml:space="preserve">, kurią sudaro tik dvi mokytojos. Jos mokyklos veiklos įsivertinimą vykdo nuo 2015 metų, atidžiai </w:t>
            </w:r>
            <w:r w:rsidRPr="00FA2697">
              <w:rPr>
                <w:rFonts w:ascii="Times New Roman" w:hAnsi="Times New Roman" w:cs="Times New Roman"/>
                <w:bCs/>
                <w:sz w:val="24"/>
                <w:szCs w:val="24"/>
                <w:lang w:eastAsia="en-GB"/>
              </w:rPr>
              <w:lastRenderedPageBreak/>
              <w:t xml:space="preserve">studijuodamos </w:t>
            </w:r>
            <w:r w:rsidRPr="00FA2697">
              <w:rPr>
                <w:rFonts w:ascii="Times New Roman" w:eastAsia="Times New Roman" w:hAnsi="Times New Roman" w:cs="Times New Roman"/>
                <w:sz w:val="24"/>
                <w:szCs w:val="24"/>
                <w:lang w:eastAsia="zh-CN"/>
              </w:rPr>
              <w:t>Mokyklos, įgyvendinančios bendrojo ugdymo programas veiklos kokybės įsivertinimo metodiką, rekomendacijas bei remdamosi savo ilgamete patirtimi.</w:t>
            </w:r>
            <w:r w:rsidRPr="00FA2697">
              <w:rPr>
                <w:rFonts w:ascii="Times New Roman" w:hAnsi="Times New Roman" w:cs="Times New Roman"/>
                <w:bCs/>
                <w:sz w:val="24"/>
                <w:szCs w:val="24"/>
                <w:lang w:eastAsia="en-GB"/>
              </w:rPr>
              <w:t xml:space="preserve"> Progimnazijos vadovai grupės narių kompetencijomis pilnai pasitiki ir sudaro sąlygas veikti pagal situaciją.</w:t>
            </w:r>
          </w:p>
          <w:p w14:paraId="605A8CCB" w14:textId="5DF2F29C" w:rsidR="00314296" w:rsidRPr="00FA2697" w:rsidRDefault="00314296" w:rsidP="00FA2697">
            <w:pPr>
              <w:pStyle w:val="Sraopastraipa"/>
              <w:numPr>
                <w:ilvl w:val="0"/>
                <w:numId w:val="18"/>
              </w:numPr>
              <w:tabs>
                <w:tab w:val="left" w:pos="318"/>
                <w:tab w:val="left" w:pos="1735"/>
              </w:tabs>
              <w:spacing w:after="0" w:line="240" w:lineRule="auto"/>
              <w:ind w:left="34" w:firstLine="0"/>
              <w:jc w:val="both"/>
              <w:rPr>
                <w:rFonts w:ascii="Times New Roman" w:hAnsi="Times New Roman" w:cs="Times New Roman"/>
                <w:bCs/>
                <w:sz w:val="24"/>
                <w:szCs w:val="24"/>
                <w:lang w:eastAsia="en-GB"/>
              </w:rPr>
            </w:pPr>
            <w:r w:rsidRPr="00FA2697">
              <w:rPr>
                <w:rFonts w:ascii="Times New Roman" w:hAnsi="Times New Roman" w:cs="Times New Roman"/>
                <w:bCs/>
                <w:sz w:val="24"/>
                <w:szCs w:val="24"/>
                <w:lang w:eastAsia="en-GB"/>
              </w:rPr>
              <w:t xml:space="preserve">Vidaus įsivertinimas Progimnazijoje vyksta planingai, nuosekliai. Vadovaujantis metodika iš pradžių vykdomas platusis, po jo –giluminis. Atliekant platųjį įsivertinimą, klausimai tėvams ir mokiniams adaptuojami, siekiant jog skirtingų grupių respondentai galėtų aiškiau ir lengviau į juos atsakyti. Plačiojo įsivertinimo duomenys pristatomi Mokytojų taryboje, aptariami, metodinėse grupėse. Bendruomenės nariai įtraukiami nustatant prioritetus, kuriant 2 ir 4 lygio iliustracijas. Atliekant giluminį įsivertinimą siekiama surinkti kiekybinius ir kokybinius duomenis, parengti rekomendacijas veiklos tobulinimui, remiamasi įvairiais šaltiniais bei plačiu respondentų ratu (klausimynai, interviu, dokumentų analizė, aplinkos stebėjimas ir pan.). </w:t>
            </w:r>
          </w:p>
          <w:p w14:paraId="0CD82F86" w14:textId="77777777" w:rsidR="00314296" w:rsidRPr="00FA2697" w:rsidRDefault="00314296" w:rsidP="00FA2697">
            <w:pPr>
              <w:pStyle w:val="Sraopastraipa"/>
              <w:numPr>
                <w:ilvl w:val="0"/>
                <w:numId w:val="18"/>
              </w:numPr>
              <w:tabs>
                <w:tab w:val="left" w:pos="318"/>
                <w:tab w:val="left" w:pos="1735"/>
              </w:tabs>
              <w:spacing w:after="0" w:line="240" w:lineRule="auto"/>
              <w:ind w:left="34" w:firstLine="0"/>
              <w:jc w:val="both"/>
              <w:rPr>
                <w:rFonts w:ascii="Times New Roman" w:hAnsi="Times New Roman" w:cs="Times New Roman"/>
                <w:bCs/>
                <w:sz w:val="24"/>
                <w:szCs w:val="24"/>
                <w:lang w:eastAsia="en-GB"/>
              </w:rPr>
            </w:pPr>
            <w:r w:rsidRPr="00FA2697">
              <w:rPr>
                <w:rFonts w:ascii="Times New Roman" w:hAnsi="Times New Roman" w:cs="Times New Roman"/>
                <w:bCs/>
                <w:sz w:val="24"/>
                <w:szCs w:val="24"/>
                <w:lang w:eastAsia="en-GB"/>
              </w:rPr>
              <w:t xml:space="preserve">Įsivertinimo procesas baigiamas ataskaitos, išvadų, rekomendacijų parengimu, jų pristatymu mokyklos bendruomenei. Galutiniai Progimnazijos vidaus įsivertinimo rezultatai skelbiami viešai interneto svetainėje, pristatomi Progimnazijos Tarybai. Svarbu pažymėti, kad Progimnazijos veiklos planavimo dokumentai, „Kokybės krepšelio“ bei kitų projektų tikslų numatymas remiasi kelerių metų veiklos kokybės įsivertinimo išvadomis bei rekomendacijomis, užtikrina veiklų tęstinumą. </w:t>
            </w:r>
          </w:p>
          <w:p w14:paraId="5CA3F11C" w14:textId="011016F9" w:rsidR="00314296" w:rsidRPr="00FA2697" w:rsidRDefault="00314296" w:rsidP="00FA2697">
            <w:pPr>
              <w:pStyle w:val="Sraopastraipa"/>
              <w:numPr>
                <w:ilvl w:val="0"/>
                <w:numId w:val="18"/>
              </w:numPr>
              <w:tabs>
                <w:tab w:val="left" w:pos="318"/>
                <w:tab w:val="left" w:pos="1735"/>
              </w:tabs>
              <w:spacing w:after="0" w:line="240" w:lineRule="auto"/>
              <w:ind w:left="34" w:firstLine="0"/>
              <w:jc w:val="both"/>
              <w:rPr>
                <w:rFonts w:ascii="Times New Roman" w:hAnsi="Times New Roman" w:cs="Times New Roman"/>
                <w:bCs/>
                <w:sz w:val="24"/>
                <w:szCs w:val="24"/>
                <w:lang w:eastAsia="en-GB"/>
              </w:rPr>
            </w:pPr>
            <w:r w:rsidRPr="00FA2697">
              <w:rPr>
                <w:rFonts w:ascii="Times New Roman" w:hAnsi="Times New Roman" w:cs="Times New Roman"/>
                <w:bCs/>
                <w:sz w:val="24"/>
                <w:szCs w:val="24"/>
                <w:lang w:eastAsia="en-GB"/>
              </w:rPr>
              <w:t xml:space="preserve">Rengiant projekto „Kokybės krepšelis“ </w:t>
            </w:r>
            <w:r w:rsidR="00AA4B9F" w:rsidRPr="00FA2697">
              <w:rPr>
                <w:rFonts w:ascii="Times New Roman" w:hAnsi="Times New Roman" w:cs="Times New Roman"/>
                <w:bCs/>
                <w:sz w:val="24"/>
                <w:szCs w:val="24"/>
                <w:lang w:eastAsia="en-GB"/>
              </w:rPr>
              <w:t>VTP</w:t>
            </w:r>
            <w:r w:rsidRPr="00FA2697">
              <w:rPr>
                <w:rFonts w:ascii="Times New Roman" w:hAnsi="Times New Roman" w:cs="Times New Roman"/>
                <w:bCs/>
                <w:sz w:val="24"/>
                <w:szCs w:val="24"/>
                <w:lang w:eastAsia="en-GB"/>
              </w:rPr>
              <w:t>, duomenis analizavo sudaryta „Kokybės krepšelio“ darbo grupė, kuri rėmėsi 2017 m. visuminio išorinio vertinimo, kelerių metų Progimnazijos įsivertinimo</w:t>
            </w:r>
            <w:r w:rsidR="00C85E8B" w:rsidRPr="00FA2697">
              <w:rPr>
                <w:rFonts w:ascii="Times New Roman" w:hAnsi="Times New Roman" w:cs="Times New Roman"/>
                <w:bCs/>
                <w:sz w:val="24"/>
                <w:szCs w:val="24"/>
                <w:lang w:eastAsia="en-GB"/>
              </w:rPr>
              <w:t xml:space="preserve"> </w:t>
            </w:r>
            <w:r w:rsidRPr="00FA2697">
              <w:rPr>
                <w:rFonts w:ascii="Times New Roman" w:hAnsi="Times New Roman" w:cs="Times New Roman"/>
                <w:bCs/>
                <w:sz w:val="24"/>
                <w:szCs w:val="24"/>
                <w:lang w:eastAsia="en-GB"/>
              </w:rPr>
              <w:t>duomenimis, NMPP rezultatais, 2021</w:t>
            </w:r>
            <w:r w:rsidRPr="00FA2697">
              <w:rPr>
                <w:rFonts w:ascii="Times New Roman" w:hAnsi="Times New Roman" w:cs="Times New Roman"/>
                <w:iCs/>
                <w:sz w:val="24"/>
                <w:szCs w:val="24"/>
                <w:lang w:eastAsia="lt-LT"/>
              </w:rPr>
              <w:t>–</w:t>
            </w:r>
            <w:r w:rsidRPr="00FA2697">
              <w:rPr>
                <w:rFonts w:ascii="Times New Roman" w:hAnsi="Times New Roman" w:cs="Times New Roman"/>
                <w:bCs/>
                <w:sz w:val="24"/>
                <w:szCs w:val="24"/>
                <w:lang w:eastAsia="en-GB"/>
              </w:rPr>
              <w:t>2023 m. strateginiu planu.</w:t>
            </w:r>
          </w:p>
          <w:p w14:paraId="18659950" w14:textId="2770F4AB" w:rsidR="00314296" w:rsidRPr="00FA2697" w:rsidRDefault="00314296" w:rsidP="00FA2697">
            <w:pPr>
              <w:pStyle w:val="Sraopastraipa"/>
              <w:numPr>
                <w:ilvl w:val="0"/>
                <w:numId w:val="18"/>
              </w:numPr>
              <w:tabs>
                <w:tab w:val="left" w:pos="318"/>
                <w:tab w:val="left" w:pos="1735"/>
              </w:tabs>
              <w:spacing w:after="0" w:line="240" w:lineRule="auto"/>
              <w:ind w:left="34" w:firstLine="0"/>
              <w:jc w:val="both"/>
              <w:rPr>
                <w:rFonts w:ascii="Times New Roman" w:hAnsi="Times New Roman" w:cs="Times New Roman"/>
                <w:bCs/>
                <w:sz w:val="24"/>
                <w:szCs w:val="24"/>
                <w:lang w:eastAsia="en-GB"/>
              </w:rPr>
            </w:pPr>
            <w:r w:rsidRPr="00FA2697">
              <w:rPr>
                <w:rFonts w:ascii="Times New Roman" w:hAnsi="Times New Roman" w:cs="Times New Roman"/>
                <w:bCs/>
                <w:sz w:val="24"/>
                <w:szCs w:val="24"/>
                <w:lang w:eastAsia="en-GB"/>
              </w:rPr>
              <w:t>2022</w:t>
            </w:r>
            <w:r w:rsidRPr="00FA2697">
              <w:rPr>
                <w:rFonts w:ascii="Times New Roman" w:hAnsi="Times New Roman" w:cs="Times New Roman"/>
                <w:iCs/>
                <w:sz w:val="24"/>
                <w:szCs w:val="24"/>
                <w:lang w:eastAsia="lt-LT"/>
              </w:rPr>
              <w:t>–</w:t>
            </w:r>
            <w:r w:rsidRPr="00FA2697">
              <w:rPr>
                <w:rFonts w:ascii="Times New Roman" w:hAnsi="Times New Roman" w:cs="Times New Roman"/>
                <w:bCs/>
                <w:sz w:val="24"/>
                <w:szCs w:val="24"/>
                <w:lang w:eastAsia="en-GB"/>
              </w:rPr>
              <w:t xml:space="preserve">2023 m. metu vidaus įsivertinimas orientuotas į „Kokybės krepšelio“ projekto veiklos tobulinimo plane numatytų veiklų įgyvendinimo proceso ir rezultatų vertinimą (tyrinėjamos ugdomosios aplinkos gerinimo, priemonių panaudojimo efektyvumo, mokymosi pagalbos mokiniams tenkinimo pokytis). „Kokybės krepšelio“ </w:t>
            </w:r>
            <w:r w:rsidR="006B25A4" w:rsidRPr="00FA2697">
              <w:rPr>
                <w:rFonts w:ascii="Times New Roman" w:hAnsi="Times New Roman" w:cs="Times New Roman"/>
                <w:bCs/>
                <w:sz w:val="24"/>
                <w:szCs w:val="24"/>
                <w:lang w:eastAsia="en-GB"/>
              </w:rPr>
              <w:t xml:space="preserve">projekto </w:t>
            </w:r>
            <w:r w:rsidRPr="00FA2697">
              <w:rPr>
                <w:rFonts w:ascii="Times New Roman" w:hAnsi="Times New Roman" w:cs="Times New Roman"/>
                <w:bCs/>
                <w:sz w:val="24"/>
                <w:szCs w:val="24"/>
                <w:lang w:eastAsia="en-GB"/>
              </w:rPr>
              <w:t>veiklų įgyvendinimą taip pat kas 2 mėnesius vertino „Kokybės krepšelio“ projekto įgyvendinimo grupė te</w:t>
            </w:r>
            <w:r w:rsidR="00BA2C88" w:rsidRPr="00FA2697">
              <w:rPr>
                <w:rFonts w:ascii="Times New Roman" w:hAnsi="Times New Roman" w:cs="Times New Roman"/>
                <w:bCs/>
                <w:sz w:val="24"/>
                <w:szCs w:val="24"/>
                <w:lang w:eastAsia="en-GB"/>
              </w:rPr>
              <w:t>i</w:t>
            </w:r>
            <w:r w:rsidRPr="00FA2697">
              <w:rPr>
                <w:rFonts w:ascii="Times New Roman" w:hAnsi="Times New Roman" w:cs="Times New Roman"/>
                <w:bCs/>
                <w:sz w:val="24"/>
                <w:szCs w:val="24"/>
                <w:lang w:eastAsia="en-GB"/>
              </w:rPr>
              <w:t>kdama ataskaitas NŠA.</w:t>
            </w:r>
          </w:p>
          <w:p w14:paraId="0CB7593F" w14:textId="5A1F3AE4" w:rsidR="00314296" w:rsidRPr="00FA2697" w:rsidRDefault="00314296" w:rsidP="00FA2697">
            <w:pPr>
              <w:pStyle w:val="Sraopastraipa"/>
              <w:numPr>
                <w:ilvl w:val="0"/>
                <w:numId w:val="18"/>
              </w:numPr>
              <w:tabs>
                <w:tab w:val="left" w:pos="318"/>
                <w:tab w:val="left" w:pos="1735"/>
              </w:tabs>
              <w:spacing w:after="0" w:line="240" w:lineRule="auto"/>
              <w:ind w:left="34" w:firstLine="0"/>
              <w:jc w:val="both"/>
              <w:rPr>
                <w:rFonts w:ascii="Times New Roman" w:hAnsi="Times New Roman" w:cs="Times New Roman"/>
                <w:bCs/>
                <w:sz w:val="24"/>
                <w:szCs w:val="24"/>
                <w:lang w:eastAsia="en-GB"/>
              </w:rPr>
            </w:pPr>
            <w:r w:rsidRPr="00FA2697">
              <w:rPr>
                <w:rFonts w:ascii="Times New Roman" w:hAnsi="Times New Roman" w:cs="Times New Roman"/>
                <w:bCs/>
                <w:sz w:val="24"/>
                <w:szCs w:val="24"/>
                <w:lang w:eastAsia="en-GB"/>
              </w:rPr>
              <w:t xml:space="preserve">Vidaus įsivertinimo rekomendacijomis vadovaujamasi rengiant Progimnazijos metinius veiklos planus, planuojant TŪM programos veiklas ateinančiam strateginio planavimo periodui. Numatoma, jog numatytos priemonės ateityje padės turtinti mokymosi aplinkas, kaupti virtualių mokymo priemonių banką, gerinti pagalbos teikimą mokiniams pritraukiant daugiau lėšų mokymosi pagalbai organizuoti per kitus projektus. </w:t>
            </w:r>
          </w:p>
          <w:p w14:paraId="70E78ECA" w14:textId="0B54B203" w:rsidR="00314296" w:rsidRPr="00FA2697" w:rsidRDefault="00314296" w:rsidP="00FA2697">
            <w:pPr>
              <w:pStyle w:val="Sraopastraipa"/>
              <w:numPr>
                <w:ilvl w:val="0"/>
                <w:numId w:val="18"/>
              </w:numPr>
              <w:tabs>
                <w:tab w:val="left" w:pos="318"/>
                <w:tab w:val="left" w:pos="1735"/>
              </w:tabs>
              <w:spacing w:after="0" w:line="240" w:lineRule="auto"/>
              <w:ind w:left="34" w:firstLine="0"/>
              <w:jc w:val="both"/>
              <w:rPr>
                <w:rFonts w:ascii="Times New Roman" w:hAnsi="Times New Roman" w:cs="Times New Roman"/>
                <w:bCs/>
                <w:sz w:val="24"/>
                <w:szCs w:val="24"/>
                <w:lang w:eastAsia="en-GB"/>
              </w:rPr>
            </w:pPr>
            <w:r w:rsidRPr="00FA2697">
              <w:rPr>
                <w:rFonts w:ascii="Times New Roman" w:hAnsi="Times New Roman" w:cs="Times New Roman"/>
                <w:bCs/>
                <w:sz w:val="24"/>
                <w:szCs w:val="24"/>
                <w:lang w:eastAsia="en-GB"/>
              </w:rPr>
              <w:t>„Kokybės krepšelio“ projekto veiklos turėjo teigiamą poveikį Progimnazijos veiklos tobulinimo bei stebėsenos procesams. Projekto įgyvendinimo metu praturtintos mokymosi aplinkos, pagerėjo mokymosi pagalbos teikimas, gerėja mokinių mokymosi rezultatai.</w:t>
            </w:r>
            <w:r w:rsidR="0018625C" w:rsidRPr="00FA2697">
              <w:rPr>
                <w:rFonts w:ascii="Times New Roman" w:hAnsi="Times New Roman" w:cs="Times New Roman"/>
                <w:bCs/>
                <w:sz w:val="24"/>
                <w:szCs w:val="24"/>
                <w:lang w:eastAsia="en-GB"/>
              </w:rPr>
              <w:t xml:space="preserve"> (</w:t>
            </w:r>
            <w:r w:rsidR="008E4697" w:rsidRPr="00FA2697">
              <w:rPr>
                <w:rFonts w:ascii="Times New Roman" w:hAnsi="Times New Roman" w:cs="Times New Roman"/>
                <w:bCs/>
                <w:sz w:val="24"/>
                <w:szCs w:val="24"/>
                <w:lang w:eastAsia="en-GB"/>
              </w:rPr>
              <w:t>žiūr.1.1.Mokyklos pasiekimai ir pažanga)</w:t>
            </w:r>
            <w:r w:rsidR="00695EF1" w:rsidRPr="00FA2697">
              <w:rPr>
                <w:rFonts w:ascii="Times New Roman" w:hAnsi="Times New Roman" w:cs="Times New Roman"/>
                <w:bCs/>
                <w:sz w:val="24"/>
                <w:szCs w:val="24"/>
                <w:lang w:eastAsia="en-GB"/>
              </w:rPr>
              <w:t>.</w:t>
            </w:r>
            <w:r w:rsidRPr="00FA2697">
              <w:rPr>
                <w:rFonts w:ascii="Times New Roman" w:hAnsi="Times New Roman" w:cs="Times New Roman"/>
                <w:bCs/>
                <w:sz w:val="24"/>
                <w:szCs w:val="24"/>
                <w:lang w:eastAsia="en-GB"/>
              </w:rPr>
              <w:t xml:space="preserve"> Projekto veiklos paskatino </w:t>
            </w:r>
            <w:r w:rsidRPr="00FA2697">
              <w:rPr>
                <w:rFonts w:ascii="Times New Roman" w:hAnsi="Times New Roman" w:cs="Times New Roman"/>
                <w:bCs/>
                <w:sz w:val="24"/>
                <w:szCs w:val="24"/>
                <w:lang w:eastAsia="en-GB"/>
              </w:rPr>
              <w:lastRenderedPageBreak/>
              <w:t xml:space="preserve">mokytojus kolegialiai bendradarbiauti gerinant pamokos kokybę, pokalbiuose mokytojai pabrėžia šio proceso naudą. </w:t>
            </w:r>
          </w:p>
          <w:p w14:paraId="602DEF35" w14:textId="0E309458" w:rsidR="00314296" w:rsidRPr="00FA2697" w:rsidRDefault="00314296" w:rsidP="00FA2697">
            <w:pPr>
              <w:tabs>
                <w:tab w:val="left" w:pos="318"/>
                <w:tab w:val="left" w:pos="1735"/>
              </w:tabs>
              <w:ind w:left="34"/>
              <w:jc w:val="both"/>
              <w:rPr>
                <w:rFonts w:ascii="Times New Roman" w:hAnsi="Times New Roman" w:cs="Times New Roman"/>
                <w:sz w:val="24"/>
                <w:szCs w:val="24"/>
                <w:lang w:eastAsia="en-GB"/>
              </w:rPr>
            </w:pPr>
            <w:r w:rsidRPr="00FA2697">
              <w:rPr>
                <w:rFonts w:ascii="Times New Roman" w:hAnsi="Times New Roman" w:cs="Times New Roman"/>
                <w:bCs/>
                <w:sz w:val="24"/>
                <w:szCs w:val="24"/>
                <w:lang w:eastAsia="en-GB"/>
              </w:rPr>
              <w:t xml:space="preserve"> </w:t>
            </w:r>
            <w:r w:rsidRPr="00FA2697">
              <w:rPr>
                <w:rFonts w:ascii="Times New Roman" w:hAnsi="Times New Roman" w:cs="Times New Roman"/>
                <w:sz w:val="24"/>
                <w:szCs w:val="24"/>
                <w:lang w:eastAsia="en-GB"/>
              </w:rPr>
              <w:t xml:space="preserve">Vertintojai daro išvadą, jog Progimnazijos bendruomenė turi aiškius susitarimus dėl ateities vizijos, ir kryptingai siekia ją įgyvendinti nuosekliai tobulinant ugdymosi aplinkas. Jos sudarė sąlygas ugdymo proceso organizavimo kokybei bei mokinių mokymosi motyvacijai didinti. Sprendimai dėl Progimnazijos veiklos tobulinimo yra priimami vadovaujantis kokybiškai atliekamo vidaus įsivertinimo duomenimis, mokinių pasiekimų stebėsenos, bendrų diskusijų su mokyklos bendruomene rezultatais. </w:t>
            </w:r>
          </w:p>
        </w:tc>
      </w:tr>
      <w:tr w:rsidR="002B0A98" w:rsidRPr="00FA2697" w14:paraId="03BFFB38" w14:textId="77777777" w:rsidTr="006646D5">
        <w:tc>
          <w:tcPr>
            <w:tcW w:w="2835" w:type="dxa"/>
          </w:tcPr>
          <w:p w14:paraId="3471005D" w14:textId="776A9BF8" w:rsidR="002B0A98" w:rsidRPr="00FA2697" w:rsidRDefault="002B0A98" w:rsidP="00FA2697">
            <w:pPr>
              <w:tabs>
                <w:tab w:val="left" w:pos="709"/>
                <w:tab w:val="left" w:pos="993"/>
              </w:tabs>
              <w:rPr>
                <w:rFonts w:ascii="Times New Roman" w:hAnsi="Times New Roman" w:cs="Times New Roman"/>
                <w:iCs/>
                <w:sz w:val="24"/>
                <w:szCs w:val="24"/>
              </w:rPr>
            </w:pPr>
            <w:r w:rsidRPr="00FA2697">
              <w:rPr>
                <w:rFonts w:ascii="Times New Roman" w:hAnsi="Times New Roman" w:cs="Times New Roman"/>
                <w:iCs/>
                <w:sz w:val="24"/>
                <w:szCs w:val="24"/>
              </w:rPr>
              <w:lastRenderedPageBreak/>
              <w:t>3.2. Lyderystė, 3 lygis</w:t>
            </w:r>
          </w:p>
        </w:tc>
        <w:tc>
          <w:tcPr>
            <w:tcW w:w="7230" w:type="dxa"/>
            <w:vAlign w:val="center"/>
          </w:tcPr>
          <w:p w14:paraId="6496A0B3" w14:textId="77777777" w:rsidR="002B0A98" w:rsidRPr="00434B9A" w:rsidRDefault="002B0A98" w:rsidP="00FA2697">
            <w:pPr>
              <w:tabs>
                <w:tab w:val="left" w:pos="321"/>
              </w:tabs>
              <w:ind w:left="37"/>
              <w:jc w:val="both"/>
              <w:rPr>
                <w:rFonts w:ascii="Times New Roman" w:hAnsi="Times New Roman" w:cs="Times New Roman"/>
                <w:iCs/>
                <w:color w:val="000000" w:themeColor="text1"/>
                <w:sz w:val="24"/>
                <w:szCs w:val="24"/>
              </w:rPr>
            </w:pPr>
            <w:r w:rsidRPr="00434B9A">
              <w:rPr>
                <w:rFonts w:ascii="Times New Roman" w:hAnsi="Times New Roman" w:cs="Times New Roman"/>
                <w:iCs/>
                <w:color w:val="000000" w:themeColor="text1"/>
                <w:sz w:val="24"/>
                <w:szCs w:val="24"/>
              </w:rPr>
              <w:t xml:space="preserve">Lyderystė potenciali, o įsipareigojimas susitarimams kryptingas ir yra stiprusis Progimnazijos veiklos aspektas. </w:t>
            </w:r>
          </w:p>
          <w:p w14:paraId="019FD616" w14:textId="77777777" w:rsidR="002B0A98" w:rsidRPr="00FA2697" w:rsidRDefault="002B0A98" w:rsidP="00FA2697">
            <w:pPr>
              <w:pStyle w:val="Sraopastraipa"/>
              <w:numPr>
                <w:ilvl w:val="0"/>
                <w:numId w:val="31"/>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Pasidalytoji lyderystė Progimnazijoje palaikoma formuojant įvairioms veikloms įgyvendinti darbo grupes ir tokiu būdu įgalinant pedagoginės bendruomenės narius aktyviai dalyvauti gerinant įstaigoje vykstančius procesus. Lyderiams būdingais bruožais pasižymintys mokytojai tampa Progimnazijoje veikiančių darbo grupių, Mokytojų tarybos, Mokyklos tarybos atstovais, VGK nariais. </w:t>
            </w:r>
          </w:p>
          <w:p w14:paraId="6BE4C269" w14:textId="77777777" w:rsidR="002B0A98" w:rsidRPr="00FA2697" w:rsidRDefault="002B0A98" w:rsidP="00FA2697">
            <w:pPr>
              <w:pStyle w:val="Sraopastraipa"/>
              <w:numPr>
                <w:ilvl w:val="0"/>
                <w:numId w:val="31"/>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Progimnazijos vadovai, mokytojai, mokiniai laikosi įsipareigojimų ir susitarimų, prisiima asmeninę atsakomybę. Projekto „Kokybės krepšelis“ VTP visos numatytos veiklos įgyvendinamos laikantis numatytų terminų. Santykiai bendruomenėje grindžiami supratimu ir bendradarbiavimu.</w:t>
            </w:r>
          </w:p>
          <w:p w14:paraId="42032DBB" w14:textId="78B7AC03" w:rsidR="002B0A98" w:rsidRPr="00FA2697" w:rsidRDefault="002B0A98" w:rsidP="00FA2697">
            <w:pPr>
              <w:pStyle w:val="Sraopastraipa"/>
              <w:numPr>
                <w:ilvl w:val="0"/>
                <w:numId w:val="31"/>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Progimnazijos administracija palaiko profesinį pedagogų tobulėjimą, skatinama įsivertinti, atsakingai ir kryptingai siekti tiek individualių profesinių, tiek sietinų su </w:t>
            </w:r>
            <w:r w:rsidR="00BB14F8" w:rsidRPr="00FA2697">
              <w:rPr>
                <w:rFonts w:ascii="Times New Roman" w:hAnsi="Times New Roman" w:cs="Times New Roman"/>
                <w:color w:val="000000" w:themeColor="text1"/>
                <w:sz w:val="24"/>
                <w:szCs w:val="24"/>
              </w:rPr>
              <w:t xml:space="preserve">organizacija, </w:t>
            </w:r>
            <w:r w:rsidRPr="00FA2697">
              <w:rPr>
                <w:rFonts w:ascii="Times New Roman" w:hAnsi="Times New Roman" w:cs="Times New Roman"/>
                <w:color w:val="000000" w:themeColor="text1"/>
                <w:sz w:val="24"/>
                <w:szCs w:val="24"/>
              </w:rPr>
              <w:t xml:space="preserve">tikslų. </w:t>
            </w:r>
          </w:p>
          <w:p w14:paraId="0EFE406B" w14:textId="394EEA33" w:rsidR="002B0A98" w:rsidRPr="00FA2697" w:rsidRDefault="002B0A98" w:rsidP="00FA2697">
            <w:pPr>
              <w:pStyle w:val="Sraopastraipa"/>
              <w:numPr>
                <w:ilvl w:val="0"/>
                <w:numId w:val="31"/>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„Kokybės krepšelio“ projekte VTP numatytos veiklos (1–4 klasių mokytojų skaitmeninės kompetencijos plėtojimas, kolegialaus ryšio metodo mokymai ir įgyvendinimas mokytojų savitarpio pagalbai ir bendradarbiavimui, pamokos kokybės didinimui ) sudarė tinkamas sąlygas plėtoti lyderystę mokymuisi, gerosios patirties sklaidai, naujovėms ugdymo srityje, kokybiško ugdymo proceso organizavimui. Šias vertintojų įžvalgas patvirtino ir Mokytojų tarybos, ir</w:t>
            </w:r>
            <w:r w:rsidR="00C34606"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 xml:space="preserve">VKĮG nariai. </w:t>
            </w:r>
          </w:p>
          <w:p w14:paraId="4AFA0869" w14:textId="77777777" w:rsidR="002B0A98" w:rsidRPr="00FA2697" w:rsidRDefault="002B0A98" w:rsidP="00FA2697">
            <w:pPr>
              <w:tabs>
                <w:tab w:val="left" w:pos="321"/>
              </w:tabs>
              <w:ind w:left="37"/>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Progimnazijos „Kokybės krepšelio“ projekto numatytų veiklų įgyvendinimo tvarumui ypač reikšmingas aspektas „Įsipareigojimas susitarimams“. </w:t>
            </w:r>
          </w:p>
          <w:p w14:paraId="75217F2E" w14:textId="77777777" w:rsidR="002B0A98" w:rsidRPr="00FA2697" w:rsidRDefault="002B0A98" w:rsidP="00FA2697">
            <w:pPr>
              <w:pStyle w:val="Sraopastraipa"/>
              <w:numPr>
                <w:ilvl w:val="0"/>
                <w:numId w:val="31"/>
              </w:numPr>
              <w:tabs>
                <w:tab w:val="left" w:pos="321"/>
              </w:tabs>
              <w:spacing w:after="0" w:line="240" w:lineRule="auto"/>
              <w:ind w:left="0" w:firstLine="33"/>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Progimnazijos direktoriaus ir pavaduotojos ugdymui metinės užduotys yra orientuotos į „Kokybės krepšelio“ projekto veiklų įgyvendinimą. </w:t>
            </w:r>
          </w:p>
          <w:p w14:paraId="2118FC27" w14:textId="73F4F014" w:rsidR="002B0A98" w:rsidRPr="00FA2697" w:rsidRDefault="002B0A98" w:rsidP="00FA2697">
            <w:pPr>
              <w:pStyle w:val="Sraopastraipa"/>
              <w:numPr>
                <w:ilvl w:val="0"/>
                <w:numId w:val="32"/>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Pokalbiuose bendruomenės nariai direktorių apibūdino, kaip profesionalų vadovą, asmenį, kuris pasižymi lyderiui būdingomis savybėmis, asmeniniu pavyzdžiu demonstruoja sutartas vertybes, skatina bendrystę ir pasitikėjimą. Tai, kad Progimnazij</w:t>
            </w:r>
            <w:r w:rsidR="00642303" w:rsidRPr="00FA2697">
              <w:rPr>
                <w:rFonts w:ascii="Times New Roman" w:hAnsi="Times New Roman" w:cs="Times New Roman"/>
                <w:color w:val="000000" w:themeColor="text1"/>
                <w:sz w:val="24"/>
                <w:szCs w:val="24"/>
              </w:rPr>
              <w:t>os</w:t>
            </w:r>
            <w:r w:rsidRPr="00FA2697">
              <w:rPr>
                <w:rFonts w:ascii="Times New Roman" w:hAnsi="Times New Roman" w:cs="Times New Roman"/>
                <w:color w:val="000000" w:themeColor="text1"/>
                <w:sz w:val="24"/>
                <w:szCs w:val="24"/>
              </w:rPr>
              <w:t xml:space="preserve"> vadovų veikla (taip pat ir viso mokytojų kolektyvo) Ukmergės miesto bendruomenėje vertinama pozityviai rodo sparčiai augantis mokinių skaičius: jeigu 2018–2019 mokslo metais mokėsi 474 mokiniai,</w:t>
            </w:r>
            <w:r w:rsidR="00C55740"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tai 2022–2023 mokslo metais – 603.</w:t>
            </w:r>
          </w:p>
          <w:p w14:paraId="568E2222" w14:textId="02AF7BE0" w:rsidR="002B0A98" w:rsidRPr="00FA2697" w:rsidRDefault="002B0A98" w:rsidP="00FA2697">
            <w:pPr>
              <w:pStyle w:val="Sraopastraipa"/>
              <w:numPr>
                <w:ilvl w:val="0"/>
                <w:numId w:val="32"/>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lastRenderedPageBreak/>
              <w:t>Pokalbių su direktoriumi metu buvo jaučiamas administracijos komandinis darbas, stiprūs profesiniai tarpusavio santykiai</w:t>
            </w:r>
            <w:r w:rsidR="004E173A" w:rsidRPr="00FA2697">
              <w:rPr>
                <w:rFonts w:ascii="Times New Roman" w:hAnsi="Times New Roman" w:cs="Times New Roman"/>
                <w:color w:val="000000" w:themeColor="text1"/>
                <w:sz w:val="24"/>
                <w:szCs w:val="24"/>
              </w:rPr>
              <w:t xml:space="preserve"> su pavaduotoja ugdymui</w:t>
            </w:r>
            <w:r w:rsidRPr="00FA2697">
              <w:rPr>
                <w:rFonts w:ascii="Times New Roman" w:hAnsi="Times New Roman" w:cs="Times New Roman"/>
                <w:color w:val="000000" w:themeColor="text1"/>
                <w:sz w:val="24"/>
                <w:szCs w:val="24"/>
              </w:rPr>
              <w:t>, akivaizdžiai matomas pagarbus elgesys, aiškūs susitarimai</w:t>
            </w:r>
            <w:r w:rsidR="00B76C8A" w:rsidRPr="00FA2697">
              <w:rPr>
                <w:rFonts w:ascii="Times New Roman" w:hAnsi="Times New Roman" w:cs="Times New Roman"/>
                <w:color w:val="000000" w:themeColor="text1"/>
                <w:sz w:val="24"/>
                <w:szCs w:val="24"/>
              </w:rPr>
              <w:t xml:space="preserve"> ir </w:t>
            </w:r>
            <w:r w:rsidR="00590232" w:rsidRPr="00FA2697">
              <w:rPr>
                <w:rFonts w:ascii="Times New Roman" w:hAnsi="Times New Roman" w:cs="Times New Roman"/>
                <w:color w:val="000000" w:themeColor="text1"/>
                <w:sz w:val="24"/>
                <w:szCs w:val="24"/>
              </w:rPr>
              <w:t>prisiimtoji atsakomybė</w:t>
            </w:r>
            <w:r w:rsidRPr="00FA2697">
              <w:rPr>
                <w:rFonts w:ascii="Times New Roman" w:hAnsi="Times New Roman" w:cs="Times New Roman"/>
                <w:color w:val="000000" w:themeColor="text1"/>
                <w:sz w:val="24"/>
                <w:szCs w:val="24"/>
              </w:rPr>
              <w:t xml:space="preserve"> dėl Progimnazijos veiklos.</w:t>
            </w:r>
          </w:p>
          <w:p w14:paraId="25C05482" w14:textId="0D01F447" w:rsidR="002B0A98" w:rsidRPr="00FA2697" w:rsidRDefault="002B0A98" w:rsidP="00FA2697">
            <w:pPr>
              <w:pStyle w:val="Sraopastraipa"/>
              <w:numPr>
                <w:ilvl w:val="0"/>
                <w:numId w:val="32"/>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Susitikime su vertintojais dalyvavę mokinių tėvai (Progimnazijos tarybos nariai),</w:t>
            </w:r>
            <w:r w:rsidR="00075EA4"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palankiai vertino vieną kartą per du-tris mėnesius vykstančius klasių mokinių tėvų atstovų susitikimus su ugdymo įstaigos vadovu, kuomet išklausomi tėvų lūkesčiai ir ieškoma būdų jiems tenkinti, teikiama informaciją apie „Kokybės krepšelio“ vykdymą</w:t>
            </w:r>
            <w:r w:rsidR="00147EC5" w:rsidRPr="00FA2697">
              <w:rPr>
                <w:rFonts w:ascii="Times New Roman" w:hAnsi="Times New Roman" w:cs="Times New Roman"/>
                <w:color w:val="000000" w:themeColor="text1"/>
                <w:sz w:val="24"/>
                <w:szCs w:val="24"/>
              </w:rPr>
              <w:t>.</w:t>
            </w:r>
          </w:p>
          <w:p w14:paraId="5E76D71E" w14:textId="77777777" w:rsidR="002B0A98" w:rsidRPr="00FA2697" w:rsidRDefault="002B0A98" w:rsidP="00FA2697">
            <w:pPr>
              <w:pStyle w:val="Sraopastraipa"/>
              <w:numPr>
                <w:ilvl w:val="0"/>
                <w:numId w:val="32"/>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 xml:space="preserve">Progimnazijos vadovai rūpinasi saugios aplinkos ir palankaus mikroklimato kūrimu, stebi, analizuoja ir vertina darbuotojų veiklą, skatina ir palaiko darbuotojų iniciatyvas. </w:t>
            </w:r>
          </w:p>
          <w:p w14:paraId="10277637" w14:textId="237B6ACA" w:rsidR="002B0A98" w:rsidRPr="00FA2697" w:rsidRDefault="002B0A98" w:rsidP="00FA2697">
            <w:pPr>
              <w:pStyle w:val="Sraopastraipa"/>
              <w:numPr>
                <w:ilvl w:val="0"/>
                <w:numId w:val="32"/>
              </w:numPr>
              <w:tabs>
                <w:tab w:val="left" w:pos="321"/>
              </w:tabs>
              <w:spacing w:after="0" w:line="240" w:lineRule="auto"/>
              <w:ind w:left="37" w:firstLine="0"/>
              <w:jc w:val="both"/>
              <w:rPr>
                <w:rFonts w:ascii="Times New Roman" w:hAnsi="Times New Roman" w:cs="Times New Roman"/>
                <w:color w:val="000000" w:themeColor="text1"/>
                <w:sz w:val="24"/>
                <w:szCs w:val="24"/>
              </w:rPr>
            </w:pPr>
            <w:r w:rsidRPr="00FA2697">
              <w:rPr>
                <w:rFonts w:ascii="Times New Roman" w:hAnsi="Times New Roman" w:cs="Times New Roman"/>
                <w:color w:val="000000" w:themeColor="text1"/>
                <w:sz w:val="24"/>
                <w:szCs w:val="24"/>
              </w:rPr>
              <w:t>Progimnazijos direktorius savo veiklumu, iniciatyvumu gerai žinomas Ukmergės švietimo, kultūros ir verslo bendruomenei. Plačių</w:t>
            </w:r>
            <w:r w:rsidR="00697080" w:rsidRPr="00FA2697">
              <w:rPr>
                <w:rFonts w:ascii="Times New Roman" w:hAnsi="Times New Roman" w:cs="Times New Roman"/>
                <w:color w:val="000000" w:themeColor="text1"/>
                <w:sz w:val="24"/>
                <w:szCs w:val="24"/>
              </w:rPr>
              <w:t xml:space="preserve"> direktoriaus</w:t>
            </w:r>
            <w:r w:rsidRPr="00FA2697">
              <w:rPr>
                <w:rFonts w:ascii="Times New Roman" w:hAnsi="Times New Roman" w:cs="Times New Roman"/>
                <w:color w:val="000000" w:themeColor="text1"/>
                <w:sz w:val="24"/>
                <w:szCs w:val="24"/>
              </w:rPr>
              <w:t xml:space="preserve"> ryšių su įvairiomis vietos organizacijomis dėka, Progimnazija sėkmingai </w:t>
            </w:r>
            <w:proofErr w:type="spellStart"/>
            <w:r w:rsidRPr="00FA2697">
              <w:rPr>
                <w:rFonts w:ascii="Times New Roman" w:hAnsi="Times New Roman" w:cs="Times New Roman"/>
                <w:color w:val="000000" w:themeColor="text1"/>
                <w:sz w:val="24"/>
                <w:szCs w:val="24"/>
              </w:rPr>
              <w:t>įveiklina</w:t>
            </w:r>
            <w:proofErr w:type="spellEnd"/>
            <w:r w:rsidRPr="00FA2697">
              <w:rPr>
                <w:rFonts w:ascii="Times New Roman" w:hAnsi="Times New Roman" w:cs="Times New Roman"/>
                <w:color w:val="000000" w:themeColor="text1"/>
                <w:sz w:val="24"/>
                <w:szCs w:val="24"/>
              </w:rPr>
              <w:t xml:space="preserve"> ugdomąsias erdves, sudaro geras sąlygas mokytojams kelti kvalifikaciją, o mokiniams</w:t>
            </w:r>
            <w:r w:rsidR="00B922F7"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w:t>
            </w:r>
            <w:r w:rsidR="00B922F7" w:rsidRPr="00FA2697">
              <w:rPr>
                <w:rFonts w:ascii="Times New Roman" w:hAnsi="Times New Roman" w:cs="Times New Roman"/>
                <w:color w:val="000000" w:themeColor="text1"/>
                <w:sz w:val="24"/>
                <w:szCs w:val="24"/>
              </w:rPr>
              <w:t xml:space="preserve"> </w:t>
            </w:r>
            <w:r w:rsidRPr="00FA2697">
              <w:rPr>
                <w:rFonts w:ascii="Times New Roman" w:hAnsi="Times New Roman" w:cs="Times New Roman"/>
                <w:color w:val="000000" w:themeColor="text1"/>
                <w:sz w:val="24"/>
                <w:szCs w:val="24"/>
              </w:rPr>
              <w:t>visapusiškai ugdytis</w:t>
            </w:r>
            <w:r w:rsidR="002B5C32" w:rsidRPr="00FA2697">
              <w:rPr>
                <w:rFonts w:ascii="Times New Roman" w:hAnsi="Times New Roman" w:cs="Times New Roman"/>
                <w:color w:val="000000" w:themeColor="text1"/>
                <w:sz w:val="24"/>
                <w:szCs w:val="24"/>
              </w:rPr>
              <w:t xml:space="preserve"> (</w:t>
            </w:r>
            <w:r w:rsidR="002C5050" w:rsidRPr="00FA2697">
              <w:rPr>
                <w:rFonts w:ascii="Times New Roman" w:hAnsi="Times New Roman" w:cs="Times New Roman"/>
                <w:color w:val="000000" w:themeColor="text1"/>
                <w:sz w:val="24"/>
                <w:szCs w:val="24"/>
              </w:rPr>
              <w:t xml:space="preserve">žiūr.3.6. Mokyklos </w:t>
            </w:r>
            <w:proofErr w:type="spellStart"/>
            <w:r w:rsidR="002C5050" w:rsidRPr="00FA2697">
              <w:rPr>
                <w:rFonts w:ascii="Times New Roman" w:hAnsi="Times New Roman" w:cs="Times New Roman"/>
                <w:color w:val="000000" w:themeColor="text1"/>
                <w:sz w:val="24"/>
                <w:szCs w:val="24"/>
              </w:rPr>
              <w:t>tinklaveika</w:t>
            </w:r>
            <w:proofErr w:type="spellEnd"/>
            <w:r w:rsidR="002C5050" w:rsidRPr="00FA2697">
              <w:rPr>
                <w:rFonts w:ascii="Times New Roman" w:hAnsi="Times New Roman" w:cs="Times New Roman"/>
                <w:color w:val="000000" w:themeColor="text1"/>
                <w:sz w:val="24"/>
                <w:szCs w:val="24"/>
              </w:rPr>
              <w:t>).</w:t>
            </w:r>
          </w:p>
          <w:p w14:paraId="6E27B10C" w14:textId="50BC8D11" w:rsidR="002B0A98" w:rsidRPr="00FA2697" w:rsidRDefault="002B0A98" w:rsidP="00FA2697">
            <w:pPr>
              <w:tabs>
                <w:tab w:val="left" w:pos="318"/>
                <w:tab w:val="left" w:pos="1735"/>
              </w:tabs>
              <w:ind w:left="34"/>
              <w:jc w:val="both"/>
              <w:rPr>
                <w:rFonts w:ascii="Times New Roman" w:hAnsi="Times New Roman" w:cs="Times New Roman"/>
                <w:b/>
                <w:bCs/>
                <w:sz w:val="24"/>
                <w:szCs w:val="24"/>
                <w:lang w:eastAsia="en-GB"/>
              </w:rPr>
            </w:pPr>
            <w:r w:rsidRPr="00FA2697">
              <w:rPr>
                <w:rFonts w:ascii="Times New Roman" w:hAnsi="Times New Roman" w:cs="Times New Roman"/>
                <w:color w:val="000000" w:themeColor="text1"/>
                <w:sz w:val="24"/>
                <w:szCs w:val="24"/>
              </w:rPr>
              <w:t>Bendru vertintojų sutarimu daroma išvada, kad Progimnazijos vadovų lyderystė ir įsipareigojimas susitarimams užtikrino „Kokybės krepšelio“ projekto veiklų įgyvendinimą, sutelkė bendruomenę pokyčiams ir inovacijoms, kurios, tikėtina, bus toliau įgyvendinamos dalyvaujant „Tūkstantmečio mokyklos“ projekte.</w:t>
            </w:r>
          </w:p>
        </w:tc>
      </w:tr>
      <w:tr w:rsidR="002B0A98" w:rsidRPr="00FA2697" w14:paraId="64F7B827" w14:textId="77777777" w:rsidTr="006646D5">
        <w:tc>
          <w:tcPr>
            <w:tcW w:w="2835" w:type="dxa"/>
          </w:tcPr>
          <w:p w14:paraId="23D6F48F" w14:textId="0493EC8B" w:rsidR="002B0A98" w:rsidRPr="00FA2697" w:rsidRDefault="002B0A98" w:rsidP="00FA2697">
            <w:pPr>
              <w:rPr>
                <w:rFonts w:ascii="Times New Roman" w:hAnsi="Times New Roman" w:cs="Times New Roman"/>
                <w:bCs/>
                <w:i/>
                <w:iCs/>
                <w:sz w:val="24"/>
                <w:szCs w:val="24"/>
              </w:rPr>
            </w:pPr>
            <w:r w:rsidRPr="00FA2697">
              <w:rPr>
                <w:rFonts w:ascii="Times New Roman" w:hAnsi="Times New Roman" w:cs="Times New Roman"/>
                <w:bCs/>
                <w:i/>
                <w:iCs/>
                <w:sz w:val="24"/>
                <w:szCs w:val="24"/>
              </w:rPr>
              <w:lastRenderedPageBreak/>
              <w:t xml:space="preserve">Stiprieji mokyklos veiklos aspektai </w:t>
            </w:r>
          </w:p>
          <w:p w14:paraId="628F808F" w14:textId="2A9E408C" w:rsidR="002B0A98" w:rsidRPr="00FA2697" w:rsidRDefault="002B0A98" w:rsidP="00FA2697">
            <w:pPr>
              <w:tabs>
                <w:tab w:val="left" w:pos="709"/>
                <w:tab w:val="left" w:pos="993"/>
              </w:tabs>
              <w:jc w:val="center"/>
              <w:rPr>
                <w:rFonts w:ascii="Times New Roman" w:hAnsi="Times New Roman" w:cs="Times New Roman"/>
                <w:sz w:val="24"/>
                <w:szCs w:val="24"/>
              </w:rPr>
            </w:pPr>
          </w:p>
        </w:tc>
        <w:tc>
          <w:tcPr>
            <w:tcW w:w="7230" w:type="dxa"/>
            <w:vAlign w:val="center"/>
          </w:tcPr>
          <w:p w14:paraId="0E336CEE" w14:textId="70763F07" w:rsidR="002B0A98" w:rsidRPr="00FA2697" w:rsidRDefault="002B0A98" w:rsidP="00434B9A">
            <w:pPr>
              <w:tabs>
                <w:tab w:val="left" w:pos="709"/>
                <w:tab w:val="left" w:pos="993"/>
              </w:tabs>
              <w:jc w:val="both"/>
              <w:rPr>
                <w:rFonts w:ascii="Times New Roman" w:hAnsi="Times New Roman" w:cs="Times New Roman"/>
                <w:sz w:val="24"/>
                <w:szCs w:val="24"/>
                <w:lang w:eastAsia="en-GB"/>
              </w:rPr>
            </w:pPr>
            <w:r w:rsidRPr="00FA2697">
              <w:rPr>
                <w:rFonts w:ascii="Times New Roman" w:hAnsi="Times New Roman" w:cs="Times New Roman"/>
                <w:sz w:val="24"/>
                <w:szCs w:val="24"/>
                <w:lang w:eastAsia="en-GB"/>
              </w:rPr>
              <w:t>Optimalus išteklių panaudojimas</w:t>
            </w:r>
            <w:r w:rsidR="005966C6" w:rsidRPr="00FA2697">
              <w:rPr>
                <w:rFonts w:ascii="Times New Roman" w:hAnsi="Times New Roman" w:cs="Times New Roman"/>
                <w:sz w:val="24"/>
                <w:szCs w:val="24"/>
                <w:lang w:eastAsia="en-GB"/>
              </w:rPr>
              <w:t>.</w:t>
            </w:r>
          </w:p>
          <w:p w14:paraId="4CFB39CB" w14:textId="035CD513" w:rsidR="002B0A98" w:rsidRPr="00FA2697" w:rsidRDefault="002B0A98" w:rsidP="00434B9A">
            <w:pPr>
              <w:tabs>
                <w:tab w:val="left" w:pos="318"/>
                <w:tab w:val="left" w:pos="1735"/>
              </w:tabs>
              <w:ind w:left="34"/>
              <w:jc w:val="both"/>
              <w:rPr>
                <w:rFonts w:ascii="Times New Roman" w:hAnsi="Times New Roman" w:cs="Times New Roman"/>
                <w:sz w:val="24"/>
                <w:szCs w:val="24"/>
                <w:lang w:eastAsia="en-GB"/>
              </w:rPr>
            </w:pPr>
            <w:r w:rsidRPr="00FA2697">
              <w:rPr>
                <w:rFonts w:ascii="Times New Roman" w:hAnsi="Times New Roman" w:cs="Times New Roman"/>
                <w:sz w:val="24"/>
                <w:szCs w:val="24"/>
                <w:lang w:eastAsia="en-GB"/>
              </w:rPr>
              <w:t>Sprendimų priėmimo ir progimnazijos veiklos tobulinimo kultūra</w:t>
            </w:r>
            <w:r w:rsidR="005966C6" w:rsidRPr="00FA2697">
              <w:rPr>
                <w:rFonts w:ascii="Times New Roman" w:hAnsi="Times New Roman" w:cs="Times New Roman"/>
                <w:sz w:val="24"/>
                <w:szCs w:val="24"/>
                <w:lang w:eastAsia="en-GB"/>
              </w:rPr>
              <w:t>.</w:t>
            </w:r>
          </w:p>
          <w:p w14:paraId="3643E011" w14:textId="3F7DFF37" w:rsidR="005966C6" w:rsidRPr="00FA2697" w:rsidRDefault="005966C6" w:rsidP="00434B9A">
            <w:pPr>
              <w:tabs>
                <w:tab w:val="left" w:pos="318"/>
                <w:tab w:val="left" w:pos="1735"/>
              </w:tabs>
              <w:ind w:left="34"/>
              <w:jc w:val="both"/>
              <w:rPr>
                <w:rFonts w:ascii="Times New Roman" w:hAnsi="Times New Roman" w:cs="Times New Roman"/>
                <w:b/>
                <w:bCs/>
                <w:sz w:val="24"/>
                <w:szCs w:val="24"/>
                <w:lang w:eastAsia="en-GB"/>
              </w:rPr>
            </w:pPr>
            <w:r w:rsidRPr="00FA2697">
              <w:rPr>
                <w:rFonts w:ascii="Times New Roman" w:hAnsi="Times New Roman" w:cs="Times New Roman"/>
                <w:color w:val="000000" w:themeColor="text1"/>
                <w:sz w:val="24"/>
                <w:szCs w:val="24"/>
              </w:rPr>
              <w:t>Progimnazijos vadov</w:t>
            </w:r>
            <w:r w:rsidR="006219B3" w:rsidRPr="00FA2697">
              <w:rPr>
                <w:rFonts w:ascii="Times New Roman" w:hAnsi="Times New Roman" w:cs="Times New Roman"/>
                <w:color w:val="000000" w:themeColor="text1"/>
                <w:sz w:val="24"/>
                <w:szCs w:val="24"/>
              </w:rPr>
              <w:t>ų lyderystė</w:t>
            </w:r>
            <w:r w:rsidRPr="00FA2697">
              <w:rPr>
                <w:rFonts w:ascii="Times New Roman" w:hAnsi="Times New Roman" w:cs="Times New Roman"/>
                <w:color w:val="000000" w:themeColor="text1"/>
                <w:sz w:val="24"/>
                <w:szCs w:val="24"/>
              </w:rPr>
              <w:t xml:space="preserve"> įgyvendinant Progimnazijos</w:t>
            </w:r>
            <w:r w:rsidR="00F4274F" w:rsidRPr="00FA2697">
              <w:rPr>
                <w:rFonts w:ascii="Times New Roman" w:hAnsi="Times New Roman" w:cs="Times New Roman"/>
                <w:color w:val="000000" w:themeColor="text1"/>
                <w:sz w:val="24"/>
                <w:szCs w:val="24"/>
              </w:rPr>
              <w:t xml:space="preserve"> strateginius</w:t>
            </w:r>
            <w:r w:rsidRPr="00FA2697">
              <w:rPr>
                <w:rFonts w:ascii="Times New Roman" w:hAnsi="Times New Roman" w:cs="Times New Roman"/>
                <w:color w:val="000000" w:themeColor="text1"/>
                <w:sz w:val="24"/>
                <w:szCs w:val="24"/>
              </w:rPr>
              <w:t xml:space="preserve"> tikslus ir „Kokybės krepšelio“ projekto veiklas</w:t>
            </w:r>
            <w:r w:rsidR="006219B3" w:rsidRPr="00FA2697">
              <w:rPr>
                <w:rFonts w:ascii="Times New Roman" w:hAnsi="Times New Roman" w:cs="Times New Roman"/>
                <w:color w:val="000000" w:themeColor="text1"/>
                <w:sz w:val="24"/>
                <w:szCs w:val="24"/>
              </w:rPr>
              <w:t>.</w:t>
            </w:r>
          </w:p>
        </w:tc>
      </w:tr>
      <w:tr w:rsidR="002B0A98" w:rsidRPr="00FA2697" w14:paraId="178CF0B4" w14:textId="77777777" w:rsidTr="006646D5">
        <w:tc>
          <w:tcPr>
            <w:tcW w:w="2835" w:type="dxa"/>
          </w:tcPr>
          <w:p w14:paraId="29A9743E" w14:textId="02DE05B9" w:rsidR="002B0A98" w:rsidRPr="00434B9A" w:rsidRDefault="002B0A98" w:rsidP="00434B9A">
            <w:pPr>
              <w:rPr>
                <w:rFonts w:ascii="Times New Roman" w:hAnsi="Times New Roman" w:cs="Times New Roman"/>
                <w:bCs/>
                <w:i/>
                <w:iCs/>
                <w:sz w:val="24"/>
                <w:szCs w:val="24"/>
              </w:rPr>
            </w:pPr>
            <w:r w:rsidRPr="00FA2697">
              <w:rPr>
                <w:rFonts w:ascii="Times New Roman" w:hAnsi="Times New Roman" w:cs="Times New Roman"/>
                <w:bCs/>
                <w:i/>
                <w:iCs/>
                <w:sz w:val="24"/>
                <w:szCs w:val="24"/>
              </w:rPr>
              <w:t xml:space="preserve">Tobulintini mokyklos veiklos aspektai </w:t>
            </w:r>
          </w:p>
        </w:tc>
        <w:tc>
          <w:tcPr>
            <w:tcW w:w="7230" w:type="dxa"/>
            <w:vAlign w:val="center"/>
          </w:tcPr>
          <w:p w14:paraId="64DD442A" w14:textId="77777777" w:rsidR="002B0A98" w:rsidRPr="00FA2697" w:rsidRDefault="002B0A98" w:rsidP="00FA2697">
            <w:pPr>
              <w:tabs>
                <w:tab w:val="left" w:pos="318"/>
                <w:tab w:val="left" w:pos="1735"/>
              </w:tabs>
              <w:ind w:left="34"/>
              <w:jc w:val="center"/>
              <w:rPr>
                <w:rFonts w:ascii="Times New Roman" w:hAnsi="Times New Roman" w:cs="Times New Roman"/>
                <w:b/>
                <w:bCs/>
                <w:sz w:val="24"/>
                <w:szCs w:val="24"/>
                <w:lang w:eastAsia="en-GB"/>
              </w:rPr>
            </w:pPr>
          </w:p>
        </w:tc>
      </w:tr>
    </w:tbl>
    <w:p w14:paraId="71329204" w14:textId="77777777" w:rsidR="002D3553" w:rsidRPr="00FA2697" w:rsidRDefault="002D3553" w:rsidP="00434B9A">
      <w:pPr>
        <w:spacing w:after="0" w:line="240" w:lineRule="auto"/>
        <w:jc w:val="center"/>
        <w:rPr>
          <w:rFonts w:ascii="Times New Roman" w:hAnsi="Times New Roman" w:cs="Times New Roman"/>
          <w:b/>
          <w:sz w:val="24"/>
          <w:szCs w:val="24"/>
        </w:rPr>
      </w:pPr>
    </w:p>
    <w:p w14:paraId="0F4FA47A" w14:textId="65BF2670" w:rsidR="00690A17" w:rsidRPr="00FA2697" w:rsidRDefault="007A7C6E" w:rsidP="00434B9A">
      <w:pPr>
        <w:spacing w:after="0" w:line="240" w:lineRule="auto"/>
        <w:jc w:val="center"/>
        <w:rPr>
          <w:rFonts w:ascii="Times New Roman" w:hAnsi="Times New Roman" w:cs="Times New Roman"/>
          <w:b/>
          <w:sz w:val="24"/>
          <w:szCs w:val="24"/>
        </w:rPr>
      </w:pPr>
      <w:r w:rsidRPr="00FA2697">
        <w:rPr>
          <w:rFonts w:ascii="Times New Roman" w:hAnsi="Times New Roman" w:cs="Times New Roman"/>
          <w:b/>
          <w:sz w:val="24"/>
          <w:szCs w:val="24"/>
        </w:rPr>
        <w:t>5</w:t>
      </w:r>
      <w:r w:rsidR="00945CB9" w:rsidRPr="00FA2697">
        <w:rPr>
          <w:rFonts w:ascii="Times New Roman" w:hAnsi="Times New Roman" w:cs="Times New Roman"/>
          <w:b/>
          <w:sz w:val="24"/>
          <w:szCs w:val="24"/>
        </w:rPr>
        <w:t>. REKOM</w:t>
      </w:r>
      <w:r w:rsidR="008020DD" w:rsidRPr="00FA2697">
        <w:rPr>
          <w:rFonts w:ascii="Times New Roman" w:hAnsi="Times New Roman" w:cs="Times New Roman"/>
          <w:b/>
          <w:sz w:val="24"/>
          <w:szCs w:val="24"/>
        </w:rPr>
        <w:t>EN</w:t>
      </w:r>
      <w:r w:rsidR="00945CB9" w:rsidRPr="00FA2697">
        <w:rPr>
          <w:rFonts w:ascii="Times New Roman" w:hAnsi="Times New Roman" w:cs="Times New Roman"/>
          <w:b/>
          <w:sz w:val="24"/>
          <w:szCs w:val="24"/>
        </w:rPr>
        <w:t xml:space="preserve">DACIJOS DĖL MOKYKLOS </w:t>
      </w:r>
      <w:r w:rsidR="00690A17" w:rsidRPr="00FA2697">
        <w:rPr>
          <w:rFonts w:ascii="Times New Roman" w:hAnsi="Times New Roman" w:cs="Times New Roman"/>
          <w:b/>
          <w:sz w:val="24"/>
          <w:szCs w:val="24"/>
        </w:rPr>
        <w:t xml:space="preserve">PAŽANGOS KRYPTINGUMO IR VEIKLOS TVARUMO UŽTIKRINIMO </w:t>
      </w:r>
    </w:p>
    <w:p w14:paraId="23B5926E" w14:textId="77777777" w:rsidR="00275758" w:rsidRPr="00FA2697" w:rsidRDefault="00275758" w:rsidP="00FA2697">
      <w:pPr>
        <w:spacing w:after="0" w:line="240" w:lineRule="auto"/>
        <w:ind w:firstLine="709"/>
        <w:jc w:val="both"/>
        <w:rPr>
          <w:rFonts w:ascii="Times New Roman" w:hAnsi="Times New Roman" w:cs="Times New Roman"/>
          <w:i/>
          <w:sz w:val="24"/>
          <w:szCs w:val="24"/>
        </w:rPr>
      </w:pPr>
    </w:p>
    <w:p w14:paraId="3FE30836" w14:textId="77777777" w:rsidR="00C17E39" w:rsidRDefault="005F2B01" w:rsidP="00C17E39">
      <w:pPr>
        <w:pStyle w:val="Betarp"/>
        <w:numPr>
          <w:ilvl w:val="0"/>
          <w:numId w:val="9"/>
        </w:numPr>
        <w:tabs>
          <w:tab w:val="left" w:pos="993"/>
        </w:tabs>
        <w:ind w:left="0" w:firstLine="709"/>
        <w:jc w:val="both"/>
        <w:rPr>
          <w:rFonts w:ascii="Times New Roman" w:eastAsia="Times New Roman" w:hAnsi="Times New Roman" w:cs="Times New Roman"/>
          <w:sz w:val="24"/>
          <w:szCs w:val="24"/>
          <w:lang w:eastAsia="lt-LT"/>
        </w:rPr>
      </w:pPr>
      <w:r w:rsidRPr="00FA2697">
        <w:rPr>
          <w:rFonts w:ascii="Times New Roman" w:eastAsia="Times New Roman" w:hAnsi="Times New Roman" w:cs="Times New Roman"/>
          <w:sz w:val="24"/>
          <w:szCs w:val="24"/>
          <w:lang w:eastAsia="lt-LT"/>
        </w:rPr>
        <w:t>Bendruomenei tikslinga susitarti dėl Progimnazijos vizijos naujai kuriamam strateginiam planui formuluotės, įtraukiant į tekstą mokinių kompetencijas, ugdomas pagal atnaujintas bendrąsias programas</w:t>
      </w:r>
      <w:r w:rsidR="00FE1C5B" w:rsidRPr="00FA2697">
        <w:rPr>
          <w:rFonts w:ascii="Times New Roman" w:eastAsia="Times New Roman" w:hAnsi="Times New Roman" w:cs="Times New Roman"/>
          <w:sz w:val="24"/>
          <w:szCs w:val="24"/>
          <w:lang w:eastAsia="lt-LT"/>
        </w:rPr>
        <w:t>.</w:t>
      </w:r>
    </w:p>
    <w:p w14:paraId="0D02B0FA" w14:textId="77777777" w:rsidR="00C17E39" w:rsidRDefault="004353B7" w:rsidP="00C17E39">
      <w:pPr>
        <w:pStyle w:val="Betarp"/>
        <w:numPr>
          <w:ilvl w:val="0"/>
          <w:numId w:val="9"/>
        </w:numPr>
        <w:tabs>
          <w:tab w:val="left" w:pos="993"/>
        </w:tabs>
        <w:ind w:left="0" w:firstLine="709"/>
        <w:jc w:val="both"/>
        <w:rPr>
          <w:rFonts w:ascii="Times New Roman" w:eastAsia="Times New Roman" w:hAnsi="Times New Roman" w:cs="Times New Roman"/>
          <w:sz w:val="24"/>
          <w:szCs w:val="24"/>
          <w:lang w:eastAsia="lt-LT"/>
        </w:rPr>
      </w:pPr>
      <w:r w:rsidRPr="00C17E39">
        <w:rPr>
          <w:rFonts w:ascii="Times New Roman" w:eastAsia="Times New Roman" w:hAnsi="Times New Roman" w:cs="Times New Roman"/>
          <w:sz w:val="24"/>
          <w:szCs w:val="24"/>
          <w:lang w:eastAsia="lt-LT"/>
        </w:rPr>
        <w:t>Kurti asmeninės mokinio pažangos ir pasiekimų refleksijos-analizės sistemą, įtraukiant asmeninių kompetencijų ugdymą kaip mokymosi sėkmės pagrindą</w:t>
      </w:r>
      <w:r w:rsidR="00FE1C5B" w:rsidRPr="00C17E39">
        <w:rPr>
          <w:rFonts w:ascii="Times New Roman" w:eastAsia="Times New Roman" w:hAnsi="Times New Roman" w:cs="Times New Roman"/>
          <w:sz w:val="24"/>
          <w:szCs w:val="24"/>
          <w:lang w:eastAsia="lt-LT"/>
        </w:rPr>
        <w:t>.</w:t>
      </w:r>
    </w:p>
    <w:p w14:paraId="4DC0A980" w14:textId="77777777" w:rsidR="00C17E39" w:rsidRDefault="006552CA" w:rsidP="00C17E39">
      <w:pPr>
        <w:pStyle w:val="Betarp"/>
        <w:numPr>
          <w:ilvl w:val="0"/>
          <w:numId w:val="9"/>
        </w:numPr>
        <w:tabs>
          <w:tab w:val="left" w:pos="993"/>
        </w:tabs>
        <w:ind w:left="0" w:firstLine="709"/>
        <w:jc w:val="both"/>
        <w:rPr>
          <w:rFonts w:ascii="Times New Roman" w:eastAsia="Times New Roman" w:hAnsi="Times New Roman" w:cs="Times New Roman"/>
          <w:sz w:val="24"/>
          <w:szCs w:val="24"/>
          <w:lang w:eastAsia="lt-LT"/>
        </w:rPr>
      </w:pPr>
      <w:r w:rsidRPr="00C17E39">
        <w:rPr>
          <w:rFonts w:ascii="Times New Roman" w:hAnsi="Times New Roman" w:cs="Times New Roman"/>
          <w:sz w:val="24"/>
          <w:szCs w:val="24"/>
        </w:rPr>
        <w:t>P</w:t>
      </w:r>
      <w:r w:rsidR="00E108D8" w:rsidRPr="00C17E39">
        <w:rPr>
          <w:rFonts w:ascii="Times New Roman" w:hAnsi="Times New Roman" w:cs="Times New Roman"/>
          <w:sz w:val="24"/>
          <w:szCs w:val="24"/>
        </w:rPr>
        <w:t>lanuojant mokytojų kompetencijų tobulinimą, profesinės kompetencijos segmentus – mokinių pasiekimų</w:t>
      </w:r>
      <w:r w:rsidR="00724863" w:rsidRPr="00C17E39">
        <w:rPr>
          <w:rFonts w:ascii="Times New Roman" w:hAnsi="Times New Roman" w:cs="Times New Roman"/>
          <w:sz w:val="24"/>
          <w:szCs w:val="24"/>
        </w:rPr>
        <w:t xml:space="preserve"> </w:t>
      </w:r>
      <w:r w:rsidR="00E108D8" w:rsidRPr="00C17E39">
        <w:rPr>
          <w:rFonts w:ascii="Times New Roman" w:hAnsi="Times New Roman" w:cs="Times New Roman"/>
          <w:sz w:val="24"/>
          <w:szCs w:val="24"/>
        </w:rPr>
        <w:t xml:space="preserve">ir </w:t>
      </w:r>
      <w:r w:rsidR="001B36D6" w:rsidRPr="00C17E39">
        <w:rPr>
          <w:rFonts w:ascii="Times New Roman" w:hAnsi="Times New Roman" w:cs="Times New Roman"/>
          <w:sz w:val="24"/>
          <w:szCs w:val="24"/>
        </w:rPr>
        <w:t xml:space="preserve">asmeninės </w:t>
      </w:r>
      <w:r w:rsidR="00E108D8" w:rsidRPr="00C17E39">
        <w:rPr>
          <w:rFonts w:ascii="Times New Roman" w:hAnsi="Times New Roman" w:cs="Times New Roman"/>
          <w:sz w:val="24"/>
          <w:szCs w:val="24"/>
        </w:rPr>
        <w:t>pažangos</w:t>
      </w:r>
      <w:r w:rsidR="00DC6AE5" w:rsidRPr="00C17E39">
        <w:rPr>
          <w:rFonts w:ascii="Times New Roman" w:hAnsi="Times New Roman" w:cs="Times New Roman"/>
          <w:sz w:val="24"/>
          <w:szCs w:val="24"/>
        </w:rPr>
        <w:t xml:space="preserve"> </w:t>
      </w:r>
      <w:r w:rsidR="00687EB4" w:rsidRPr="00C17E39">
        <w:rPr>
          <w:rFonts w:ascii="Times New Roman" w:hAnsi="Times New Roman" w:cs="Times New Roman"/>
          <w:sz w:val="24"/>
          <w:szCs w:val="24"/>
        </w:rPr>
        <w:t>identifikavimą</w:t>
      </w:r>
      <w:r w:rsidR="001B36D6" w:rsidRPr="00C17E39">
        <w:rPr>
          <w:rFonts w:ascii="Times New Roman" w:hAnsi="Times New Roman" w:cs="Times New Roman"/>
          <w:sz w:val="24"/>
          <w:szCs w:val="24"/>
        </w:rPr>
        <w:t xml:space="preserve"> </w:t>
      </w:r>
      <w:r w:rsidR="00581C07" w:rsidRPr="00C17E39">
        <w:rPr>
          <w:rFonts w:ascii="Times New Roman" w:hAnsi="Times New Roman" w:cs="Times New Roman"/>
          <w:sz w:val="24"/>
          <w:szCs w:val="24"/>
        </w:rPr>
        <w:t xml:space="preserve">pamokoje </w:t>
      </w:r>
      <w:r w:rsidR="001B36D6" w:rsidRPr="00C17E39">
        <w:rPr>
          <w:rFonts w:ascii="Times New Roman" w:hAnsi="Times New Roman" w:cs="Times New Roman"/>
          <w:sz w:val="24"/>
          <w:szCs w:val="24"/>
        </w:rPr>
        <w:t>pagal vertinimo kriterijus</w:t>
      </w:r>
      <w:r w:rsidR="00E108D8" w:rsidRPr="00C17E39">
        <w:rPr>
          <w:rFonts w:ascii="Times New Roman" w:hAnsi="Times New Roman" w:cs="Times New Roman"/>
          <w:sz w:val="24"/>
          <w:szCs w:val="24"/>
        </w:rPr>
        <w:t>– iškelti kaip prioritetinius</w:t>
      </w:r>
      <w:r w:rsidR="00FE1C5B" w:rsidRPr="00C17E39">
        <w:rPr>
          <w:rFonts w:ascii="Times New Roman" w:hAnsi="Times New Roman" w:cs="Times New Roman"/>
          <w:sz w:val="24"/>
          <w:szCs w:val="24"/>
        </w:rPr>
        <w:t>.</w:t>
      </w:r>
    </w:p>
    <w:p w14:paraId="1C466168" w14:textId="77777777" w:rsidR="00C17E39" w:rsidRDefault="00A55D03" w:rsidP="00C17E39">
      <w:pPr>
        <w:pStyle w:val="Betarp"/>
        <w:numPr>
          <w:ilvl w:val="0"/>
          <w:numId w:val="9"/>
        </w:numPr>
        <w:tabs>
          <w:tab w:val="left" w:pos="993"/>
        </w:tabs>
        <w:ind w:left="0" w:firstLine="709"/>
        <w:jc w:val="both"/>
        <w:rPr>
          <w:rFonts w:ascii="Times New Roman" w:eastAsia="Times New Roman" w:hAnsi="Times New Roman" w:cs="Times New Roman"/>
          <w:sz w:val="24"/>
          <w:szCs w:val="24"/>
          <w:lang w:eastAsia="lt-LT"/>
        </w:rPr>
      </w:pPr>
      <w:r w:rsidRPr="00C17E39">
        <w:rPr>
          <w:rFonts w:ascii="Times New Roman" w:hAnsi="Times New Roman" w:cs="Times New Roman"/>
          <w:sz w:val="24"/>
          <w:szCs w:val="24"/>
        </w:rPr>
        <w:t>O</w:t>
      </w:r>
      <w:r w:rsidR="009858BD" w:rsidRPr="00C17E39">
        <w:rPr>
          <w:rFonts w:ascii="Times New Roman" w:hAnsi="Times New Roman" w:cs="Times New Roman"/>
          <w:sz w:val="24"/>
          <w:szCs w:val="24"/>
        </w:rPr>
        <w:t xml:space="preserve">rganizuoti mokymus </w:t>
      </w:r>
      <w:r w:rsidRPr="00C17E39">
        <w:rPr>
          <w:rFonts w:ascii="Times New Roman" w:hAnsi="Times New Roman" w:cs="Times New Roman"/>
          <w:sz w:val="24"/>
          <w:szCs w:val="24"/>
        </w:rPr>
        <w:t>Pr</w:t>
      </w:r>
      <w:r w:rsidR="009858BD" w:rsidRPr="00C17E39">
        <w:rPr>
          <w:rFonts w:ascii="Times New Roman" w:hAnsi="Times New Roman" w:cs="Times New Roman"/>
          <w:sz w:val="24"/>
          <w:szCs w:val="24"/>
        </w:rPr>
        <w:t>o</w:t>
      </w:r>
      <w:r w:rsidRPr="00C17E39">
        <w:rPr>
          <w:rFonts w:ascii="Times New Roman" w:hAnsi="Times New Roman" w:cs="Times New Roman"/>
          <w:sz w:val="24"/>
          <w:szCs w:val="24"/>
        </w:rPr>
        <w:t>gimnazijoje</w:t>
      </w:r>
      <w:r w:rsidR="009858BD" w:rsidRPr="00C17E39">
        <w:rPr>
          <w:rFonts w:ascii="Times New Roman" w:hAnsi="Times New Roman" w:cs="Times New Roman"/>
          <w:sz w:val="24"/>
          <w:szCs w:val="24"/>
        </w:rPr>
        <w:t xml:space="preserve"> apie vertinimo kriterijų (kiekybinių ir kokybinių) formulavimą pamokoje, mokinių įtraukimą į asmeninių mokymosi / pamokos tikslų formulavimą pagal aptartus kriterijus bei asmeninės pažangos įsivertinimą, remiantis susitartais kriterijais</w:t>
      </w:r>
      <w:r w:rsidR="00B922F7" w:rsidRPr="00C17E39">
        <w:rPr>
          <w:rFonts w:ascii="Times New Roman" w:hAnsi="Times New Roman" w:cs="Times New Roman"/>
          <w:sz w:val="24"/>
          <w:szCs w:val="24"/>
        </w:rPr>
        <w:t>.</w:t>
      </w:r>
    </w:p>
    <w:p w14:paraId="2728171A" w14:textId="77777777" w:rsidR="00C17E39" w:rsidRPr="00C17E39" w:rsidRDefault="00D70E9B" w:rsidP="00C17E39">
      <w:pPr>
        <w:pStyle w:val="Betarp"/>
        <w:numPr>
          <w:ilvl w:val="0"/>
          <w:numId w:val="9"/>
        </w:numPr>
        <w:tabs>
          <w:tab w:val="left" w:pos="993"/>
        </w:tabs>
        <w:ind w:left="0" w:firstLine="709"/>
        <w:jc w:val="both"/>
        <w:rPr>
          <w:rFonts w:ascii="Times New Roman" w:eastAsia="Times New Roman" w:hAnsi="Times New Roman" w:cs="Times New Roman"/>
          <w:sz w:val="24"/>
          <w:szCs w:val="24"/>
          <w:lang w:eastAsia="lt-LT"/>
        </w:rPr>
      </w:pPr>
      <w:r w:rsidRPr="00C17E39">
        <w:rPr>
          <w:rFonts w:ascii="Times New Roman" w:hAnsi="Times New Roman" w:cs="Times New Roman"/>
          <w:sz w:val="24"/>
          <w:szCs w:val="24"/>
          <w:lang w:eastAsia="lt-LT"/>
        </w:rPr>
        <w:t>Vykdant ugdomąjį konsultavimą ir veiklos stebėseną, sutelkti dėmesį į Progimnazijos vidaus įsivertinimo/išorinio vertinimo  metu išryškėjusius tobulintinus pamokos aspektus</w:t>
      </w:r>
      <w:r w:rsidR="00B929F2" w:rsidRPr="00C17E39">
        <w:rPr>
          <w:rFonts w:ascii="Times New Roman" w:hAnsi="Times New Roman" w:cs="Times New Roman"/>
          <w:sz w:val="24"/>
          <w:szCs w:val="24"/>
          <w:lang w:eastAsia="lt-LT"/>
        </w:rPr>
        <w:t>.</w:t>
      </w:r>
    </w:p>
    <w:p w14:paraId="3665DD1F" w14:textId="77777777" w:rsidR="00C17E39" w:rsidRPr="00C17E39" w:rsidRDefault="000411DB" w:rsidP="00C17E39">
      <w:pPr>
        <w:pStyle w:val="Betarp"/>
        <w:numPr>
          <w:ilvl w:val="0"/>
          <w:numId w:val="9"/>
        </w:numPr>
        <w:tabs>
          <w:tab w:val="left" w:pos="993"/>
        </w:tabs>
        <w:ind w:left="0" w:firstLine="709"/>
        <w:jc w:val="both"/>
        <w:rPr>
          <w:rFonts w:ascii="Times New Roman" w:eastAsia="Times New Roman" w:hAnsi="Times New Roman" w:cs="Times New Roman"/>
          <w:sz w:val="24"/>
          <w:szCs w:val="24"/>
          <w:lang w:eastAsia="lt-LT"/>
        </w:rPr>
      </w:pPr>
      <w:r w:rsidRPr="00C17E39">
        <w:rPr>
          <w:rFonts w:ascii="Times New Roman" w:hAnsi="Times New Roman" w:cs="Times New Roman"/>
          <w:sz w:val="24"/>
          <w:szCs w:val="24"/>
        </w:rPr>
        <w:lastRenderedPageBreak/>
        <w:t>Vertinant, reflektuojant profesinę mokytojo veiklą (</w:t>
      </w:r>
      <w:r w:rsidR="00407821" w:rsidRPr="00C17E39">
        <w:rPr>
          <w:rFonts w:ascii="Times New Roman" w:hAnsi="Times New Roman" w:cs="Times New Roman"/>
          <w:sz w:val="24"/>
          <w:szCs w:val="24"/>
        </w:rPr>
        <w:t xml:space="preserve">pvz., </w:t>
      </w:r>
      <w:r w:rsidRPr="00C17E39">
        <w:rPr>
          <w:rFonts w:ascii="Times New Roman" w:hAnsi="Times New Roman" w:cs="Times New Roman"/>
          <w:sz w:val="24"/>
          <w:szCs w:val="24"/>
        </w:rPr>
        <w:t>aptariant mokytojų įsivertinimą metodi</w:t>
      </w:r>
      <w:r w:rsidR="00407821" w:rsidRPr="00C17E39">
        <w:rPr>
          <w:rFonts w:ascii="Times New Roman" w:hAnsi="Times New Roman" w:cs="Times New Roman"/>
          <w:sz w:val="24"/>
          <w:szCs w:val="24"/>
        </w:rPr>
        <w:t>nėse</w:t>
      </w:r>
      <w:r w:rsidRPr="00C17E39">
        <w:rPr>
          <w:rFonts w:ascii="Times New Roman" w:hAnsi="Times New Roman" w:cs="Times New Roman"/>
          <w:sz w:val="24"/>
          <w:szCs w:val="24"/>
        </w:rPr>
        <w:t xml:space="preserve"> grupėse, individualiuose pokalbiuose su Progimnazijos vadovais) analizuoti ir fiksuoti profesinio tobulėjimo</w:t>
      </w:r>
      <w:r w:rsidR="004E5305" w:rsidRPr="00C17E39">
        <w:rPr>
          <w:rFonts w:ascii="Times New Roman" w:hAnsi="Times New Roman" w:cs="Times New Roman"/>
          <w:sz w:val="24"/>
          <w:szCs w:val="24"/>
        </w:rPr>
        <w:t xml:space="preserve"> </w:t>
      </w:r>
      <w:r w:rsidRPr="00C17E39">
        <w:rPr>
          <w:rFonts w:ascii="Times New Roman" w:hAnsi="Times New Roman" w:cs="Times New Roman"/>
          <w:sz w:val="24"/>
          <w:szCs w:val="24"/>
        </w:rPr>
        <w:t>poveikį pamokos organizavimo kokybei bei įtaką kiekvieno mokinio asmeninei pažangai</w:t>
      </w:r>
      <w:r w:rsidR="00E5785D" w:rsidRPr="00C17E39">
        <w:rPr>
          <w:rFonts w:ascii="Times New Roman" w:hAnsi="Times New Roman" w:cs="Times New Roman"/>
          <w:sz w:val="24"/>
          <w:szCs w:val="24"/>
        </w:rPr>
        <w:t>.</w:t>
      </w:r>
      <w:r w:rsidRPr="00C17E39">
        <w:rPr>
          <w:rFonts w:ascii="Times New Roman" w:hAnsi="Times New Roman" w:cs="Times New Roman"/>
          <w:sz w:val="24"/>
          <w:szCs w:val="24"/>
        </w:rPr>
        <w:t xml:space="preserve"> </w:t>
      </w:r>
    </w:p>
    <w:p w14:paraId="3B9A68C7" w14:textId="55893763" w:rsidR="00A5018C" w:rsidRPr="00D81DD9" w:rsidRDefault="00090B5E" w:rsidP="00C17E39">
      <w:pPr>
        <w:pStyle w:val="Betarp"/>
        <w:numPr>
          <w:ilvl w:val="0"/>
          <w:numId w:val="9"/>
        </w:numPr>
        <w:tabs>
          <w:tab w:val="left" w:pos="993"/>
        </w:tabs>
        <w:ind w:left="0" w:firstLine="709"/>
        <w:jc w:val="both"/>
        <w:rPr>
          <w:rFonts w:ascii="Times New Roman" w:eastAsia="Times New Roman" w:hAnsi="Times New Roman" w:cs="Times New Roman"/>
          <w:sz w:val="24"/>
          <w:szCs w:val="24"/>
          <w:lang w:eastAsia="lt-LT"/>
        </w:rPr>
      </w:pPr>
      <w:r w:rsidRPr="00C17E39">
        <w:rPr>
          <w:rFonts w:ascii="Times New Roman" w:hAnsi="Times New Roman" w:cs="Times New Roman"/>
          <w:sz w:val="24"/>
          <w:szCs w:val="24"/>
        </w:rPr>
        <w:t>Susikurti viziją kaip</w:t>
      </w:r>
      <w:r w:rsidR="00A5018C" w:rsidRPr="00C17E39">
        <w:rPr>
          <w:rFonts w:ascii="Times New Roman" w:hAnsi="Times New Roman" w:cs="Times New Roman"/>
          <w:sz w:val="24"/>
          <w:szCs w:val="24"/>
        </w:rPr>
        <w:t xml:space="preserve">, tobulinti bendradarbiavimo su mokinių tėvais (globėjais / rūpintojais) formas ir būdus, įtraukiant juos į </w:t>
      </w:r>
      <w:r w:rsidR="007E0EEF" w:rsidRPr="00C17E39">
        <w:rPr>
          <w:rFonts w:ascii="Times New Roman" w:hAnsi="Times New Roman" w:cs="Times New Roman"/>
          <w:sz w:val="24"/>
          <w:szCs w:val="24"/>
        </w:rPr>
        <w:t>Progimnazijos</w:t>
      </w:r>
      <w:r w:rsidR="00A5018C" w:rsidRPr="00C17E39">
        <w:rPr>
          <w:rFonts w:ascii="Times New Roman" w:hAnsi="Times New Roman" w:cs="Times New Roman"/>
          <w:sz w:val="24"/>
          <w:szCs w:val="24"/>
        </w:rPr>
        <w:t xml:space="preserve"> veiklos bei ugdymo proceso planavimo, įgyvendinimo ir tobulinimo procesus.</w:t>
      </w:r>
    </w:p>
    <w:p w14:paraId="0C1EC4A8" w14:textId="0F01E1D2" w:rsidR="00D81DD9" w:rsidRDefault="00D81DD9" w:rsidP="00D81DD9">
      <w:pPr>
        <w:pStyle w:val="Betarp"/>
        <w:tabs>
          <w:tab w:val="left" w:pos="993"/>
        </w:tabs>
        <w:ind w:left="709"/>
        <w:jc w:val="both"/>
        <w:rPr>
          <w:rFonts w:ascii="Times New Roman" w:hAnsi="Times New Roman" w:cs="Times New Roman"/>
          <w:sz w:val="24"/>
          <w:szCs w:val="24"/>
        </w:rPr>
      </w:pPr>
    </w:p>
    <w:p w14:paraId="5640F74D" w14:textId="77777777" w:rsidR="00D81DD9" w:rsidRPr="00C17E39" w:rsidRDefault="00D81DD9" w:rsidP="00D81DD9">
      <w:pPr>
        <w:pStyle w:val="Betarp"/>
        <w:tabs>
          <w:tab w:val="left" w:pos="993"/>
        </w:tabs>
        <w:ind w:left="709"/>
        <w:jc w:val="both"/>
        <w:rPr>
          <w:rFonts w:ascii="Times New Roman" w:eastAsia="Times New Roman" w:hAnsi="Times New Roman" w:cs="Times New Roman"/>
          <w:sz w:val="24"/>
          <w:szCs w:val="24"/>
          <w:lang w:eastAsia="lt-LT"/>
        </w:rPr>
      </w:pPr>
    </w:p>
    <w:p w14:paraId="0BE24536" w14:textId="77777777" w:rsidR="00483845" w:rsidRPr="00FA2697" w:rsidRDefault="00483845" w:rsidP="00FA2697">
      <w:pPr>
        <w:spacing w:after="0" w:line="240" w:lineRule="auto"/>
        <w:rPr>
          <w:rFonts w:ascii="Times New Roman" w:hAnsi="Times New Roman" w:cs="Times New Roman"/>
          <w:i/>
          <w:sz w:val="24"/>
          <w:szCs w:val="24"/>
        </w:rPr>
      </w:pPr>
    </w:p>
    <w:p w14:paraId="5BC49270" w14:textId="77777777" w:rsidR="00D64CA8" w:rsidRPr="00FA2697" w:rsidRDefault="00D64CA8" w:rsidP="00FA2697">
      <w:pPr>
        <w:spacing w:line="240" w:lineRule="auto"/>
        <w:ind w:firstLine="709"/>
        <w:rPr>
          <w:rFonts w:ascii="Times New Roman" w:hAnsi="Times New Roman" w:cs="Times New Roman"/>
          <w:b/>
          <w:sz w:val="24"/>
          <w:szCs w:val="24"/>
        </w:rPr>
      </w:pPr>
      <w:bookmarkStart w:id="0" w:name="_GoBack"/>
      <w:bookmarkEnd w:id="0"/>
    </w:p>
    <w:sectPr w:rsidR="00D64CA8" w:rsidRPr="00FA2697" w:rsidSect="00FA2697">
      <w:headerReference w:type="default" r:id="rId11"/>
      <w:pgSz w:w="12240" w:h="15840"/>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45F01" w14:textId="77777777" w:rsidR="003A6262" w:rsidRDefault="003A6262" w:rsidP="008020DD">
      <w:pPr>
        <w:spacing w:after="0" w:line="240" w:lineRule="auto"/>
      </w:pPr>
      <w:r>
        <w:separator/>
      </w:r>
    </w:p>
  </w:endnote>
  <w:endnote w:type="continuationSeparator" w:id="0">
    <w:p w14:paraId="7AEB75E3" w14:textId="77777777" w:rsidR="003A6262" w:rsidRDefault="003A6262"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7BD20" w14:textId="77777777" w:rsidR="003A6262" w:rsidRDefault="003A6262" w:rsidP="008020DD">
      <w:pPr>
        <w:spacing w:after="0" w:line="240" w:lineRule="auto"/>
      </w:pPr>
      <w:r>
        <w:separator/>
      </w:r>
    </w:p>
  </w:footnote>
  <w:footnote w:type="continuationSeparator" w:id="0">
    <w:p w14:paraId="45B171DF" w14:textId="77777777" w:rsidR="003A6262" w:rsidRDefault="003A6262"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78703"/>
      <w:docPartObj>
        <w:docPartGallery w:val="Page Numbers (Top of Page)"/>
        <w:docPartUnique/>
      </w:docPartObj>
    </w:sdtPr>
    <w:sdtEndPr>
      <w:rPr>
        <w:noProof/>
      </w:rPr>
    </w:sdtEndPr>
    <w:sdtContent>
      <w:p w14:paraId="49CCFE22" w14:textId="218BB3A7" w:rsidR="000755E3" w:rsidRDefault="000755E3">
        <w:pPr>
          <w:pStyle w:val="Antrats"/>
          <w:jc w:val="center"/>
        </w:pPr>
        <w:r>
          <w:fldChar w:fldCharType="begin"/>
        </w:r>
        <w:r>
          <w:instrText xml:space="preserve"> PAGE   \* MERGEFORMAT </w:instrText>
        </w:r>
        <w:r>
          <w:fldChar w:fldCharType="separate"/>
        </w:r>
        <w:r w:rsidR="00C34741">
          <w:rPr>
            <w:noProof/>
          </w:rPr>
          <w:t>22</w:t>
        </w:r>
        <w:r>
          <w:rPr>
            <w:noProof/>
          </w:rPr>
          <w:fldChar w:fldCharType="end"/>
        </w:r>
      </w:p>
    </w:sdtContent>
  </w:sdt>
  <w:p w14:paraId="73CD04F3" w14:textId="77777777" w:rsidR="000755E3" w:rsidRDefault="000755E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2F6"/>
    <w:multiLevelType w:val="hybridMultilevel"/>
    <w:tmpl w:val="2526882A"/>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DB2189"/>
    <w:multiLevelType w:val="hybridMultilevel"/>
    <w:tmpl w:val="1A825F6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2B19"/>
    <w:multiLevelType w:val="hybridMultilevel"/>
    <w:tmpl w:val="142E903C"/>
    <w:lvl w:ilvl="0" w:tplc="042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752B9"/>
    <w:multiLevelType w:val="hybridMultilevel"/>
    <w:tmpl w:val="A0CAFC58"/>
    <w:lvl w:ilvl="0" w:tplc="8924C5C8">
      <w:start w:val="1"/>
      <w:numFmt w:val="decimal"/>
      <w:lvlText w:val="%1)"/>
      <w:lvlJc w:val="left"/>
      <w:pPr>
        <w:ind w:left="2498" w:hanging="360"/>
      </w:pPr>
      <w:rPr>
        <w:rFonts w:hint="default"/>
        <w:b w:val="0"/>
        <w:bCs/>
        <w:i/>
        <w:iCs/>
      </w:rPr>
    </w:lvl>
    <w:lvl w:ilvl="1" w:tplc="04270019">
      <w:start w:val="1"/>
      <w:numFmt w:val="lowerLetter"/>
      <w:lvlText w:val="%2."/>
      <w:lvlJc w:val="left"/>
      <w:pPr>
        <w:ind w:left="3218" w:hanging="360"/>
      </w:pPr>
    </w:lvl>
    <w:lvl w:ilvl="2" w:tplc="0427001B" w:tentative="1">
      <w:start w:val="1"/>
      <w:numFmt w:val="lowerRoman"/>
      <w:lvlText w:val="%3."/>
      <w:lvlJc w:val="right"/>
      <w:pPr>
        <w:ind w:left="3938" w:hanging="180"/>
      </w:pPr>
    </w:lvl>
    <w:lvl w:ilvl="3" w:tplc="0427000F" w:tentative="1">
      <w:start w:val="1"/>
      <w:numFmt w:val="decimal"/>
      <w:lvlText w:val="%4."/>
      <w:lvlJc w:val="left"/>
      <w:pPr>
        <w:ind w:left="4658" w:hanging="360"/>
      </w:pPr>
    </w:lvl>
    <w:lvl w:ilvl="4" w:tplc="04270019" w:tentative="1">
      <w:start w:val="1"/>
      <w:numFmt w:val="lowerLetter"/>
      <w:lvlText w:val="%5."/>
      <w:lvlJc w:val="left"/>
      <w:pPr>
        <w:ind w:left="5378" w:hanging="360"/>
      </w:pPr>
    </w:lvl>
    <w:lvl w:ilvl="5" w:tplc="0427001B" w:tentative="1">
      <w:start w:val="1"/>
      <w:numFmt w:val="lowerRoman"/>
      <w:lvlText w:val="%6."/>
      <w:lvlJc w:val="right"/>
      <w:pPr>
        <w:ind w:left="6098" w:hanging="180"/>
      </w:pPr>
    </w:lvl>
    <w:lvl w:ilvl="6" w:tplc="0427000F" w:tentative="1">
      <w:start w:val="1"/>
      <w:numFmt w:val="decimal"/>
      <w:lvlText w:val="%7."/>
      <w:lvlJc w:val="left"/>
      <w:pPr>
        <w:ind w:left="6818" w:hanging="360"/>
      </w:pPr>
    </w:lvl>
    <w:lvl w:ilvl="7" w:tplc="04270019" w:tentative="1">
      <w:start w:val="1"/>
      <w:numFmt w:val="lowerLetter"/>
      <w:lvlText w:val="%8."/>
      <w:lvlJc w:val="left"/>
      <w:pPr>
        <w:ind w:left="7538" w:hanging="360"/>
      </w:pPr>
    </w:lvl>
    <w:lvl w:ilvl="8" w:tplc="0427001B" w:tentative="1">
      <w:start w:val="1"/>
      <w:numFmt w:val="lowerRoman"/>
      <w:lvlText w:val="%9."/>
      <w:lvlJc w:val="right"/>
      <w:pPr>
        <w:ind w:left="8258" w:hanging="180"/>
      </w:pPr>
    </w:lvl>
  </w:abstractNum>
  <w:abstractNum w:abstractNumId="4"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5" w15:restartNumberingAfterBreak="0">
    <w:nsid w:val="161961CA"/>
    <w:multiLevelType w:val="hybridMultilevel"/>
    <w:tmpl w:val="4D924C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9AF1791"/>
    <w:multiLevelType w:val="multilevel"/>
    <w:tmpl w:val="E8B8A032"/>
    <w:lvl w:ilvl="0">
      <w:start w:val="1"/>
      <w:numFmt w:val="decimal"/>
      <w:lvlText w:val="%1."/>
      <w:lvlJc w:val="left"/>
      <w:pPr>
        <w:ind w:left="928" w:hanging="360"/>
      </w:pPr>
      <w:rPr>
        <w:rFonts w:hint="default"/>
        <w:b w:val="0"/>
        <w:bCs/>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F29AD"/>
    <w:multiLevelType w:val="hybridMultilevel"/>
    <w:tmpl w:val="09E054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77145ED"/>
    <w:multiLevelType w:val="hybridMultilevel"/>
    <w:tmpl w:val="C8E46A98"/>
    <w:lvl w:ilvl="0" w:tplc="0427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2B1F7871"/>
    <w:multiLevelType w:val="hybridMultilevel"/>
    <w:tmpl w:val="761C81E8"/>
    <w:lvl w:ilvl="0" w:tplc="0427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15:restartNumberingAfterBreak="0">
    <w:nsid w:val="2D6402B9"/>
    <w:multiLevelType w:val="hybridMultilevel"/>
    <w:tmpl w:val="4A8EA6E2"/>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3B56B30"/>
    <w:multiLevelType w:val="hybridMultilevel"/>
    <w:tmpl w:val="B0C4CA3C"/>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7760EA"/>
    <w:multiLevelType w:val="hybridMultilevel"/>
    <w:tmpl w:val="49E06C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7BD7CAF"/>
    <w:multiLevelType w:val="hybridMultilevel"/>
    <w:tmpl w:val="5D1A1A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F5B4EAE"/>
    <w:multiLevelType w:val="hybridMultilevel"/>
    <w:tmpl w:val="7EB46806"/>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41051F40"/>
    <w:multiLevelType w:val="hybridMultilevel"/>
    <w:tmpl w:val="05142C4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46126E91"/>
    <w:multiLevelType w:val="hybridMultilevel"/>
    <w:tmpl w:val="02864ED6"/>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B6C43"/>
    <w:multiLevelType w:val="hybridMultilevel"/>
    <w:tmpl w:val="EBCC8246"/>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D70C7"/>
    <w:multiLevelType w:val="hybridMultilevel"/>
    <w:tmpl w:val="A140B1F8"/>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15:restartNumberingAfterBreak="0">
    <w:nsid w:val="51184A68"/>
    <w:multiLevelType w:val="hybridMultilevel"/>
    <w:tmpl w:val="BE4A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5AE8"/>
    <w:multiLevelType w:val="hybridMultilevel"/>
    <w:tmpl w:val="8C087192"/>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4" w15:restartNumberingAfterBreak="0">
    <w:nsid w:val="587141A4"/>
    <w:multiLevelType w:val="hybridMultilevel"/>
    <w:tmpl w:val="1B3E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46B96"/>
    <w:multiLevelType w:val="hybridMultilevel"/>
    <w:tmpl w:val="5F688D6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8E150AA"/>
    <w:multiLevelType w:val="hybridMultilevel"/>
    <w:tmpl w:val="B6961A1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2241F"/>
    <w:multiLevelType w:val="hybridMultilevel"/>
    <w:tmpl w:val="C316BF28"/>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8" w15:restartNumberingAfterBreak="0">
    <w:nsid w:val="6DBA46FF"/>
    <w:multiLevelType w:val="hybridMultilevel"/>
    <w:tmpl w:val="C19C23A0"/>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C3D15C4"/>
    <w:multiLevelType w:val="hybridMultilevel"/>
    <w:tmpl w:val="8EBE9DD4"/>
    <w:lvl w:ilvl="0" w:tplc="0427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15:restartNumberingAfterBreak="0">
    <w:nsid w:val="7D322B3A"/>
    <w:multiLevelType w:val="hybridMultilevel"/>
    <w:tmpl w:val="FA66D3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DF90238"/>
    <w:multiLevelType w:val="multilevel"/>
    <w:tmpl w:val="F12CE418"/>
    <w:lvl w:ilvl="0">
      <w:start w:val="1"/>
      <w:numFmt w:val="decimal"/>
      <w:lvlText w:val="%1."/>
      <w:lvlJc w:val="left"/>
      <w:pPr>
        <w:ind w:left="720" w:hanging="360"/>
      </w:pPr>
    </w:lvl>
    <w:lvl w:ilvl="1">
      <w:start w:val="1"/>
      <w:numFmt w:val="decimal"/>
      <w:isLgl/>
      <w:lvlText w:val="%1.%2."/>
      <w:lvlJc w:val="left"/>
      <w:pPr>
        <w:ind w:left="1353" w:hanging="360"/>
      </w:pPr>
      <w:rPr>
        <w:rFonts w:eastAsiaTheme="minorHAnsi" w:cstheme="minorBidi"/>
        <w:b w:val="0"/>
      </w:rPr>
    </w:lvl>
    <w:lvl w:ilvl="2">
      <w:start w:val="1"/>
      <w:numFmt w:val="decimal"/>
      <w:isLgl/>
      <w:lvlText w:val="%1.%2.%3."/>
      <w:lvlJc w:val="left"/>
      <w:pPr>
        <w:ind w:left="1080" w:hanging="720"/>
      </w:pPr>
      <w:rPr>
        <w:rFonts w:eastAsiaTheme="minorHAnsi" w:cstheme="minorBidi"/>
        <w:b w:val="0"/>
      </w:rPr>
    </w:lvl>
    <w:lvl w:ilvl="3">
      <w:start w:val="1"/>
      <w:numFmt w:val="decimal"/>
      <w:isLgl/>
      <w:lvlText w:val="%1.%2.%3.%4."/>
      <w:lvlJc w:val="left"/>
      <w:pPr>
        <w:ind w:left="1080" w:hanging="720"/>
      </w:pPr>
      <w:rPr>
        <w:rFonts w:eastAsiaTheme="minorHAnsi" w:cstheme="minorBidi"/>
        <w:b w:val="0"/>
      </w:rPr>
    </w:lvl>
    <w:lvl w:ilvl="4">
      <w:start w:val="1"/>
      <w:numFmt w:val="decimal"/>
      <w:isLgl/>
      <w:lvlText w:val="%1.%2.%3.%4.%5."/>
      <w:lvlJc w:val="left"/>
      <w:pPr>
        <w:ind w:left="1440" w:hanging="1080"/>
      </w:pPr>
      <w:rPr>
        <w:rFonts w:eastAsiaTheme="minorHAnsi" w:cstheme="minorBidi"/>
        <w:b w:val="0"/>
      </w:rPr>
    </w:lvl>
    <w:lvl w:ilvl="5">
      <w:start w:val="1"/>
      <w:numFmt w:val="decimal"/>
      <w:isLgl/>
      <w:lvlText w:val="%1.%2.%3.%4.%5.%6."/>
      <w:lvlJc w:val="left"/>
      <w:pPr>
        <w:ind w:left="1440" w:hanging="1080"/>
      </w:pPr>
      <w:rPr>
        <w:rFonts w:eastAsiaTheme="minorHAnsi" w:cstheme="minorBidi"/>
        <w:b w:val="0"/>
      </w:rPr>
    </w:lvl>
    <w:lvl w:ilvl="6">
      <w:start w:val="1"/>
      <w:numFmt w:val="decimal"/>
      <w:isLgl/>
      <w:lvlText w:val="%1.%2.%3.%4.%5.%6.%7."/>
      <w:lvlJc w:val="left"/>
      <w:pPr>
        <w:ind w:left="1800" w:hanging="1440"/>
      </w:pPr>
      <w:rPr>
        <w:rFonts w:eastAsiaTheme="minorHAnsi" w:cstheme="minorBidi"/>
        <w:b w:val="0"/>
      </w:rPr>
    </w:lvl>
    <w:lvl w:ilvl="7">
      <w:start w:val="1"/>
      <w:numFmt w:val="decimal"/>
      <w:isLgl/>
      <w:lvlText w:val="%1.%2.%3.%4.%5.%6.%7.%8."/>
      <w:lvlJc w:val="left"/>
      <w:pPr>
        <w:ind w:left="1800" w:hanging="1440"/>
      </w:pPr>
      <w:rPr>
        <w:rFonts w:eastAsiaTheme="minorHAnsi" w:cstheme="minorBidi"/>
        <w:b w:val="0"/>
      </w:rPr>
    </w:lvl>
    <w:lvl w:ilvl="8">
      <w:start w:val="1"/>
      <w:numFmt w:val="decimal"/>
      <w:isLgl/>
      <w:lvlText w:val="%1.%2.%3.%4.%5.%6.%7.%8.%9."/>
      <w:lvlJc w:val="left"/>
      <w:pPr>
        <w:ind w:left="2160" w:hanging="1800"/>
      </w:pPr>
      <w:rPr>
        <w:rFonts w:eastAsiaTheme="minorHAnsi" w:cstheme="minorBidi"/>
        <w:b w:val="0"/>
      </w:rPr>
    </w:lvl>
  </w:abstractNum>
  <w:num w:numId="1">
    <w:abstractNumId w:val="17"/>
  </w:num>
  <w:num w:numId="2">
    <w:abstractNumId w:val="4"/>
  </w:num>
  <w:num w:numId="3">
    <w:abstractNumId w:val="12"/>
  </w:num>
  <w:num w:numId="4">
    <w:abstractNumId w:val="7"/>
  </w:num>
  <w:num w:numId="5">
    <w:abstractNumId w:val="29"/>
  </w:num>
  <w:num w:numId="6">
    <w:abstractNumId w:val="3"/>
  </w:num>
  <w:num w:numId="7">
    <w:abstractNumId w:val="24"/>
  </w:num>
  <w:num w:numId="8">
    <w:abstractNumId w:val="6"/>
  </w:num>
  <w:num w:numId="9">
    <w:abstractNumId w:val="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8"/>
  </w:num>
  <w:num w:numId="13">
    <w:abstractNumId w:val="5"/>
  </w:num>
  <w:num w:numId="14">
    <w:abstractNumId w:val="0"/>
  </w:num>
  <w:num w:numId="15">
    <w:abstractNumId w:val="13"/>
  </w:num>
  <w:num w:numId="16">
    <w:abstractNumId w:val="22"/>
  </w:num>
  <w:num w:numId="17">
    <w:abstractNumId w:val="25"/>
  </w:num>
  <w:num w:numId="18">
    <w:abstractNumId w:val="18"/>
  </w:num>
  <w:num w:numId="19">
    <w:abstractNumId w:val="14"/>
  </w:num>
  <w:num w:numId="20">
    <w:abstractNumId w:val="20"/>
  </w:num>
  <w:num w:numId="21">
    <w:abstractNumId w:val="10"/>
  </w:num>
  <w:num w:numId="22">
    <w:abstractNumId w:val="23"/>
  </w:num>
  <w:num w:numId="23">
    <w:abstractNumId w:val="27"/>
  </w:num>
  <w:num w:numId="24">
    <w:abstractNumId w:val="21"/>
  </w:num>
  <w:num w:numId="25">
    <w:abstractNumId w:val="16"/>
  </w:num>
  <w:num w:numId="26">
    <w:abstractNumId w:val="30"/>
  </w:num>
  <w:num w:numId="27">
    <w:abstractNumId w:val="28"/>
  </w:num>
  <w:num w:numId="28">
    <w:abstractNumId w:val="11"/>
  </w:num>
  <w:num w:numId="29">
    <w:abstractNumId w:val="19"/>
  </w:num>
  <w:num w:numId="30">
    <w:abstractNumId w:val="9"/>
  </w:num>
  <w:num w:numId="31">
    <w:abstractNumId w:val="1"/>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2D"/>
    <w:rsid w:val="00000C07"/>
    <w:rsid w:val="000023AE"/>
    <w:rsid w:val="000049CC"/>
    <w:rsid w:val="00004CD0"/>
    <w:rsid w:val="00013A12"/>
    <w:rsid w:val="00022251"/>
    <w:rsid w:val="00022A1D"/>
    <w:rsid w:val="000266F2"/>
    <w:rsid w:val="000269F0"/>
    <w:rsid w:val="00030D87"/>
    <w:rsid w:val="0003224E"/>
    <w:rsid w:val="00032FB1"/>
    <w:rsid w:val="00033CA8"/>
    <w:rsid w:val="00034890"/>
    <w:rsid w:val="000411DB"/>
    <w:rsid w:val="00043560"/>
    <w:rsid w:val="00044B3D"/>
    <w:rsid w:val="00046286"/>
    <w:rsid w:val="00053BB8"/>
    <w:rsid w:val="00053D6D"/>
    <w:rsid w:val="00056D76"/>
    <w:rsid w:val="00061411"/>
    <w:rsid w:val="0006186F"/>
    <w:rsid w:val="000633DC"/>
    <w:rsid w:val="000646AB"/>
    <w:rsid w:val="0006497F"/>
    <w:rsid w:val="00065655"/>
    <w:rsid w:val="000755E3"/>
    <w:rsid w:val="00075EA4"/>
    <w:rsid w:val="00080896"/>
    <w:rsid w:val="00083249"/>
    <w:rsid w:val="0008465B"/>
    <w:rsid w:val="0009011E"/>
    <w:rsid w:val="00090B5E"/>
    <w:rsid w:val="0009285F"/>
    <w:rsid w:val="00093D24"/>
    <w:rsid w:val="00094119"/>
    <w:rsid w:val="00097ABE"/>
    <w:rsid w:val="000A3A17"/>
    <w:rsid w:val="000A3DD0"/>
    <w:rsid w:val="000B0750"/>
    <w:rsid w:val="000B0BDE"/>
    <w:rsid w:val="000B1FA8"/>
    <w:rsid w:val="000C12DC"/>
    <w:rsid w:val="000C135A"/>
    <w:rsid w:val="000C5BB8"/>
    <w:rsid w:val="000D210F"/>
    <w:rsid w:val="000D2642"/>
    <w:rsid w:val="000D6FA1"/>
    <w:rsid w:val="000E6CA0"/>
    <w:rsid w:val="000E71AB"/>
    <w:rsid w:val="000F02B4"/>
    <w:rsid w:val="001002AA"/>
    <w:rsid w:val="0010340E"/>
    <w:rsid w:val="0010723D"/>
    <w:rsid w:val="0010738E"/>
    <w:rsid w:val="001073CA"/>
    <w:rsid w:val="00112848"/>
    <w:rsid w:val="001145B7"/>
    <w:rsid w:val="00115304"/>
    <w:rsid w:val="0011712C"/>
    <w:rsid w:val="001206A4"/>
    <w:rsid w:val="00123D9F"/>
    <w:rsid w:val="00130628"/>
    <w:rsid w:val="00131C98"/>
    <w:rsid w:val="00133430"/>
    <w:rsid w:val="001343DB"/>
    <w:rsid w:val="00137A65"/>
    <w:rsid w:val="0014284A"/>
    <w:rsid w:val="00143468"/>
    <w:rsid w:val="0014456A"/>
    <w:rsid w:val="00145272"/>
    <w:rsid w:val="00147EC5"/>
    <w:rsid w:val="00150017"/>
    <w:rsid w:val="00165FD9"/>
    <w:rsid w:val="00172A24"/>
    <w:rsid w:val="00176F38"/>
    <w:rsid w:val="001773B2"/>
    <w:rsid w:val="001808C7"/>
    <w:rsid w:val="001816A1"/>
    <w:rsid w:val="0018625C"/>
    <w:rsid w:val="001871A8"/>
    <w:rsid w:val="00187A5A"/>
    <w:rsid w:val="0019060D"/>
    <w:rsid w:val="001930B9"/>
    <w:rsid w:val="00194256"/>
    <w:rsid w:val="001958ED"/>
    <w:rsid w:val="001A3259"/>
    <w:rsid w:val="001A5D8C"/>
    <w:rsid w:val="001A5DA7"/>
    <w:rsid w:val="001A683C"/>
    <w:rsid w:val="001B2566"/>
    <w:rsid w:val="001B36D6"/>
    <w:rsid w:val="001B38E3"/>
    <w:rsid w:val="001B6382"/>
    <w:rsid w:val="001C467D"/>
    <w:rsid w:val="001C6D23"/>
    <w:rsid w:val="001C7F85"/>
    <w:rsid w:val="001D41B6"/>
    <w:rsid w:val="001D7A3D"/>
    <w:rsid w:val="001E12D7"/>
    <w:rsid w:val="001E3485"/>
    <w:rsid w:val="001E3ACF"/>
    <w:rsid w:val="001F7419"/>
    <w:rsid w:val="00210E1F"/>
    <w:rsid w:val="00214CF3"/>
    <w:rsid w:val="00215953"/>
    <w:rsid w:val="0021616F"/>
    <w:rsid w:val="00227765"/>
    <w:rsid w:val="00235774"/>
    <w:rsid w:val="00235C3D"/>
    <w:rsid w:val="00235F3B"/>
    <w:rsid w:val="00237532"/>
    <w:rsid w:val="00237AB0"/>
    <w:rsid w:val="00237D9B"/>
    <w:rsid w:val="002426E2"/>
    <w:rsid w:val="002430D5"/>
    <w:rsid w:val="00243BC9"/>
    <w:rsid w:val="00246639"/>
    <w:rsid w:val="00261309"/>
    <w:rsid w:val="00264149"/>
    <w:rsid w:val="00271E47"/>
    <w:rsid w:val="00272037"/>
    <w:rsid w:val="00272A57"/>
    <w:rsid w:val="00275758"/>
    <w:rsid w:val="00280411"/>
    <w:rsid w:val="00285331"/>
    <w:rsid w:val="002925C4"/>
    <w:rsid w:val="002929E9"/>
    <w:rsid w:val="002935A1"/>
    <w:rsid w:val="00294A49"/>
    <w:rsid w:val="00294E38"/>
    <w:rsid w:val="00297B86"/>
    <w:rsid w:val="002A2D31"/>
    <w:rsid w:val="002B0A98"/>
    <w:rsid w:val="002B1002"/>
    <w:rsid w:val="002B14DA"/>
    <w:rsid w:val="002B1891"/>
    <w:rsid w:val="002B25A3"/>
    <w:rsid w:val="002B5C32"/>
    <w:rsid w:val="002B67C9"/>
    <w:rsid w:val="002B749B"/>
    <w:rsid w:val="002C0CBD"/>
    <w:rsid w:val="002C21DD"/>
    <w:rsid w:val="002C3079"/>
    <w:rsid w:val="002C5050"/>
    <w:rsid w:val="002D06AB"/>
    <w:rsid w:val="002D3553"/>
    <w:rsid w:val="002D7FED"/>
    <w:rsid w:val="002E2A98"/>
    <w:rsid w:val="002E685A"/>
    <w:rsid w:val="002E6E07"/>
    <w:rsid w:val="002E747B"/>
    <w:rsid w:val="002F213D"/>
    <w:rsid w:val="003007AC"/>
    <w:rsid w:val="003016CE"/>
    <w:rsid w:val="00302F35"/>
    <w:rsid w:val="00307216"/>
    <w:rsid w:val="0031192E"/>
    <w:rsid w:val="003124B9"/>
    <w:rsid w:val="00314296"/>
    <w:rsid w:val="003247E0"/>
    <w:rsid w:val="003272EB"/>
    <w:rsid w:val="00332850"/>
    <w:rsid w:val="00340984"/>
    <w:rsid w:val="00345132"/>
    <w:rsid w:val="003522B3"/>
    <w:rsid w:val="003534A8"/>
    <w:rsid w:val="003546CD"/>
    <w:rsid w:val="0035784C"/>
    <w:rsid w:val="0035791E"/>
    <w:rsid w:val="003625C5"/>
    <w:rsid w:val="0037021C"/>
    <w:rsid w:val="003731CD"/>
    <w:rsid w:val="003750EA"/>
    <w:rsid w:val="003811DF"/>
    <w:rsid w:val="0038183C"/>
    <w:rsid w:val="00383DBC"/>
    <w:rsid w:val="003843D2"/>
    <w:rsid w:val="00387A07"/>
    <w:rsid w:val="0039277F"/>
    <w:rsid w:val="003A04A8"/>
    <w:rsid w:val="003A2622"/>
    <w:rsid w:val="003A49CC"/>
    <w:rsid w:val="003A6262"/>
    <w:rsid w:val="003B3989"/>
    <w:rsid w:val="003B5511"/>
    <w:rsid w:val="003B5F9F"/>
    <w:rsid w:val="003B6FE3"/>
    <w:rsid w:val="003B72CD"/>
    <w:rsid w:val="003C1C76"/>
    <w:rsid w:val="003C1D5B"/>
    <w:rsid w:val="003C4514"/>
    <w:rsid w:val="003C7AB7"/>
    <w:rsid w:val="003D6957"/>
    <w:rsid w:val="003E25F6"/>
    <w:rsid w:val="003E581B"/>
    <w:rsid w:val="003F1A90"/>
    <w:rsid w:val="003F262E"/>
    <w:rsid w:val="003F7268"/>
    <w:rsid w:val="004013AB"/>
    <w:rsid w:val="00407821"/>
    <w:rsid w:val="00413B0E"/>
    <w:rsid w:val="00421118"/>
    <w:rsid w:val="00421CF4"/>
    <w:rsid w:val="004254AC"/>
    <w:rsid w:val="00426D25"/>
    <w:rsid w:val="0042780E"/>
    <w:rsid w:val="00430C56"/>
    <w:rsid w:val="00434B9A"/>
    <w:rsid w:val="004353B7"/>
    <w:rsid w:val="0043712C"/>
    <w:rsid w:val="00446BFE"/>
    <w:rsid w:val="004574B4"/>
    <w:rsid w:val="00461DEE"/>
    <w:rsid w:val="00462291"/>
    <w:rsid w:val="00464770"/>
    <w:rsid w:val="0046485E"/>
    <w:rsid w:val="00467A5D"/>
    <w:rsid w:val="00476DCF"/>
    <w:rsid w:val="004805A7"/>
    <w:rsid w:val="00483845"/>
    <w:rsid w:val="0048608D"/>
    <w:rsid w:val="0048608E"/>
    <w:rsid w:val="00491BD2"/>
    <w:rsid w:val="004926BF"/>
    <w:rsid w:val="00495EAD"/>
    <w:rsid w:val="004A0ECB"/>
    <w:rsid w:val="004A3418"/>
    <w:rsid w:val="004A5318"/>
    <w:rsid w:val="004A74EE"/>
    <w:rsid w:val="004A7530"/>
    <w:rsid w:val="004B1F03"/>
    <w:rsid w:val="004B2E02"/>
    <w:rsid w:val="004B517E"/>
    <w:rsid w:val="004B79C3"/>
    <w:rsid w:val="004B7A8D"/>
    <w:rsid w:val="004C15D1"/>
    <w:rsid w:val="004C1D40"/>
    <w:rsid w:val="004C4167"/>
    <w:rsid w:val="004D0935"/>
    <w:rsid w:val="004D0A5E"/>
    <w:rsid w:val="004E173A"/>
    <w:rsid w:val="004E5305"/>
    <w:rsid w:val="004E5D00"/>
    <w:rsid w:val="004E5F8D"/>
    <w:rsid w:val="004E6868"/>
    <w:rsid w:val="004E6F2D"/>
    <w:rsid w:val="004F4790"/>
    <w:rsid w:val="004F674F"/>
    <w:rsid w:val="00501269"/>
    <w:rsid w:val="00503A3F"/>
    <w:rsid w:val="00503B0A"/>
    <w:rsid w:val="00512C9C"/>
    <w:rsid w:val="00514FA9"/>
    <w:rsid w:val="00517D95"/>
    <w:rsid w:val="00522F71"/>
    <w:rsid w:val="0052408F"/>
    <w:rsid w:val="00525AFC"/>
    <w:rsid w:val="00527A3A"/>
    <w:rsid w:val="00530A6F"/>
    <w:rsid w:val="00530C29"/>
    <w:rsid w:val="0053131C"/>
    <w:rsid w:val="0053318E"/>
    <w:rsid w:val="00534ECC"/>
    <w:rsid w:val="00536B2C"/>
    <w:rsid w:val="005411FA"/>
    <w:rsid w:val="00542144"/>
    <w:rsid w:val="00544F9D"/>
    <w:rsid w:val="00553DA1"/>
    <w:rsid w:val="00553DE3"/>
    <w:rsid w:val="00562762"/>
    <w:rsid w:val="00563F7D"/>
    <w:rsid w:val="00570C26"/>
    <w:rsid w:val="00571986"/>
    <w:rsid w:val="00572DF9"/>
    <w:rsid w:val="005753AF"/>
    <w:rsid w:val="0057683C"/>
    <w:rsid w:val="005776A3"/>
    <w:rsid w:val="00580204"/>
    <w:rsid w:val="00581C07"/>
    <w:rsid w:val="00590232"/>
    <w:rsid w:val="005966C6"/>
    <w:rsid w:val="00597C1B"/>
    <w:rsid w:val="005A16A8"/>
    <w:rsid w:val="005A2DC3"/>
    <w:rsid w:val="005A4C61"/>
    <w:rsid w:val="005A62D6"/>
    <w:rsid w:val="005B2527"/>
    <w:rsid w:val="005B373E"/>
    <w:rsid w:val="005B5177"/>
    <w:rsid w:val="005B7FCF"/>
    <w:rsid w:val="005C424E"/>
    <w:rsid w:val="005C4C39"/>
    <w:rsid w:val="005C5966"/>
    <w:rsid w:val="005C599D"/>
    <w:rsid w:val="005C7CB7"/>
    <w:rsid w:val="005D1097"/>
    <w:rsid w:val="005E15A8"/>
    <w:rsid w:val="005E1995"/>
    <w:rsid w:val="005E1BDE"/>
    <w:rsid w:val="005E32DE"/>
    <w:rsid w:val="005E50F1"/>
    <w:rsid w:val="005F23EB"/>
    <w:rsid w:val="005F2B01"/>
    <w:rsid w:val="005F32EC"/>
    <w:rsid w:val="005F4F66"/>
    <w:rsid w:val="00620546"/>
    <w:rsid w:val="006219B3"/>
    <w:rsid w:val="00624B26"/>
    <w:rsid w:val="00630B4B"/>
    <w:rsid w:val="00634602"/>
    <w:rsid w:val="00635FDE"/>
    <w:rsid w:val="00642303"/>
    <w:rsid w:val="00643C4D"/>
    <w:rsid w:val="006502AC"/>
    <w:rsid w:val="00651653"/>
    <w:rsid w:val="006549EB"/>
    <w:rsid w:val="006552CA"/>
    <w:rsid w:val="00657D39"/>
    <w:rsid w:val="00660508"/>
    <w:rsid w:val="00662E91"/>
    <w:rsid w:val="00663825"/>
    <w:rsid w:val="006646D5"/>
    <w:rsid w:val="00665787"/>
    <w:rsid w:val="00665FED"/>
    <w:rsid w:val="00666AD8"/>
    <w:rsid w:val="00671936"/>
    <w:rsid w:val="00672AFD"/>
    <w:rsid w:val="00674E45"/>
    <w:rsid w:val="00680DA2"/>
    <w:rsid w:val="006867CE"/>
    <w:rsid w:val="00687EB4"/>
    <w:rsid w:val="006909DE"/>
    <w:rsid w:val="00690A17"/>
    <w:rsid w:val="00694F23"/>
    <w:rsid w:val="00695EF1"/>
    <w:rsid w:val="00697080"/>
    <w:rsid w:val="006A0B46"/>
    <w:rsid w:val="006A182D"/>
    <w:rsid w:val="006A3E18"/>
    <w:rsid w:val="006B070B"/>
    <w:rsid w:val="006B25A4"/>
    <w:rsid w:val="006B2799"/>
    <w:rsid w:val="006B4A90"/>
    <w:rsid w:val="006B7476"/>
    <w:rsid w:val="006C44B0"/>
    <w:rsid w:val="006C5730"/>
    <w:rsid w:val="006D1117"/>
    <w:rsid w:val="006D35B7"/>
    <w:rsid w:val="006D7861"/>
    <w:rsid w:val="006E60B7"/>
    <w:rsid w:val="006E722D"/>
    <w:rsid w:val="006E73F1"/>
    <w:rsid w:val="006F0E6C"/>
    <w:rsid w:val="006F4013"/>
    <w:rsid w:val="006F45B0"/>
    <w:rsid w:val="006F7878"/>
    <w:rsid w:val="00700604"/>
    <w:rsid w:val="00701A35"/>
    <w:rsid w:val="007122A1"/>
    <w:rsid w:val="0071274F"/>
    <w:rsid w:val="00714483"/>
    <w:rsid w:val="00715BE8"/>
    <w:rsid w:val="007179FC"/>
    <w:rsid w:val="007227A7"/>
    <w:rsid w:val="0072330C"/>
    <w:rsid w:val="00723F85"/>
    <w:rsid w:val="00724863"/>
    <w:rsid w:val="00733DEA"/>
    <w:rsid w:val="00741023"/>
    <w:rsid w:val="00743564"/>
    <w:rsid w:val="00746E32"/>
    <w:rsid w:val="00750CF7"/>
    <w:rsid w:val="00752383"/>
    <w:rsid w:val="00753751"/>
    <w:rsid w:val="00753755"/>
    <w:rsid w:val="00757A35"/>
    <w:rsid w:val="00760581"/>
    <w:rsid w:val="00760B6B"/>
    <w:rsid w:val="0076694C"/>
    <w:rsid w:val="007715C2"/>
    <w:rsid w:val="00781884"/>
    <w:rsid w:val="00782EF2"/>
    <w:rsid w:val="00787902"/>
    <w:rsid w:val="00792931"/>
    <w:rsid w:val="007933B3"/>
    <w:rsid w:val="00797331"/>
    <w:rsid w:val="007A0624"/>
    <w:rsid w:val="007A1900"/>
    <w:rsid w:val="007A7C6E"/>
    <w:rsid w:val="007B0121"/>
    <w:rsid w:val="007B0C65"/>
    <w:rsid w:val="007B1A26"/>
    <w:rsid w:val="007B2A2F"/>
    <w:rsid w:val="007B3330"/>
    <w:rsid w:val="007C0A31"/>
    <w:rsid w:val="007C13FD"/>
    <w:rsid w:val="007D0781"/>
    <w:rsid w:val="007D1C3D"/>
    <w:rsid w:val="007D591F"/>
    <w:rsid w:val="007D7133"/>
    <w:rsid w:val="007E0EEF"/>
    <w:rsid w:val="007E1A58"/>
    <w:rsid w:val="007E1BD9"/>
    <w:rsid w:val="007E1CE1"/>
    <w:rsid w:val="007E35A7"/>
    <w:rsid w:val="007F3D68"/>
    <w:rsid w:val="007F5295"/>
    <w:rsid w:val="007F5C79"/>
    <w:rsid w:val="0080068F"/>
    <w:rsid w:val="008020DD"/>
    <w:rsid w:val="00810DF4"/>
    <w:rsid w:val="0081175B"/>
    <w:rsid w:val="00816B08"/>
    <w:rsid w:val="008172B0"/>
    <w:rsid w:val="00820CDE"/>
    <w:rsid w:val="00827A08"/>
    <w:rsid w:val="0083242A"/>
    <w:rsid w:val="00840212"/>
    <w:rsid w:val="0084022D"/>
    <w:rsid w:val="008404E3"/>
    <w:rsid w:val="0084432C"/>
    <w:rsid w:val="00844410"/>
    <w:rsid w:val="00851BFD"/>
    <w:rsid w:val="00857F6E"/>
    <w:rsid w:val="00860738"/>
    <w:rsid w:val="0086505F"/>
    <w:rsid w:val="0086681F"/>
    <w:rsid w:val="00867383"/>
    <w:rsid w:val="00872361"/>
    <w:rsid w:val="00885573"/>
    <w:rsid w:val="008856D2"/>
    <w:rsid w:val="00886AE9"/>
    <w:rsid w:val="008878D0"/>
    <w:rsid w:val="0089013A"/>
    <w:rsid w:val="008918DF"/>
    <w:rsid w:val="00895916"/>
    <w:rsid w:val="00895E50"/>
    <w:rsid w:val="008A6FBB"/>
    <w:rsid w:val="008B15BA"/>
    <w:rsid w:val="008B2A1D"/>
    <w:rsid w:val="008B5385"/>
    <w:rsid w:val="008C3018"/>
    <w:rsid w:val="008C4F08"/>
    <w:rsid w:val="008D0AAA"/>
    <w:rsid w:val="008D0E4A"/>
    <w:rsid w:val="008D11F5"/>
    <w:rsid w:val="008D127B"/>
    <w:rsid w:val="008D641D"/>
    <w:rsid w:val="008E024D"/>
    <w:rsid w:val="008E4697"/>
    <w:rsid w:val="008E6CEE"/>
    <w:rsid w:val="008E7159"/>
    <w:rsid w:val="0090336C"/>
    <w:rsid w:val="00904DC6"/>
    <w:rsid w:val="0091016C"/>
    <w:rsid w:val="00914DB5"/>
    <w:rsid w:val="00920DFF"/>
    <w:rsid w:val="00921B6A"/>
    <w:rsid w:val="009225F0"/>
    <w:rsid w:val="0092260C"/>
    <w:rsid w:val="00922E71"/>
    <w:rsid w:val="0092364A"/>
    <w:rsid w:val="009303FE"/>
    <w:rsid w:val="00934C69"/>
    <w:rsid w:val="00936753"/>
    <w:rsid w:val="00937B91"/>
    <w:rsid w:val="00944487"/>
    <w:rsid w:val="00945CB9"/>
    <w:rsid w:val="00945E0D"/>
    <w:rsid w:val="00950473"/>
    <w:rsid w:val="00952181"/>
    <w:rsid w:val="00955C45"/>
    <w:rsid w:val="00965B2B"/>
    <w:rsid w:val="00971501"/>
    <w:rsid w:val="00973B68"/>
    <w:rsid w:val="00975290"/>
    <w:rsid w:val="00982245"/>
    <w:rsid w:val="00982AA9"/>
    <w:rsid w:val="009858BD"/>
    <w:rsid w:val="0098665E"/>
    <w:rsid w:val="009907EB"/>
    <w:rsid w:val="00991ACC"/>
    <w:rsid w:val="009A2ED5"/>
    <w:rsid w:val="009B12A2"/>
    <w:rsid w:val="009C1086"/>
    <w:rsid w:val="009C364C"/>
    <w:rsid w:val="009C3BA2"/>
    <w:rsid w:val="009C5B96"/>
    <w:rsid w:val="009C6D20"/>
    <w:rsid w:val="009C7B8A"/>
    <w:rsid w:val="009D053C"/>
    <w:rsid w:val="009D1B1C"/>
    <w:rsid w:val="009E0E59"/>
    <w:rsid w:val="009E48A9"/>
    <w:rsid w:val="009E4EE3"/>
    <w:rsid w:val="009E5CD5"/>
    <w:rsid w:val="009F08D0"/>
    <w:rsid w:val="009F0BAA"/>
    <w:rsid w:val="009F5C35"/>
    <w:rsid w:val="009F7F40"/>
    <w:rsid w:val="00A043CD"/>
    <w:rsid w:val="00A04995"/>
    <w:rsid w:val="00A1397C"/>
    <w:rsid w:val="00A14E0B"/>
    <w:rsid w:val="00A22AE0"/>
    <w:rsid w:val="00A24E86"/>
    <w:rsid w:val="00A32FCB"/>
    <w:rsid w:val="00A33CBB"/>
    <w:rsid w:val="00A34A0F"/>
    <w:rsid w:val="00A40887"/>
    <w:rsid w:val="00A40E28"/>
    <w:rsid w:val="00A4131D"/>
    <w:rsid w:val="00A45757"/>
    <w:rsid w:val="00A5018C"/>
    <w:rsid w:val="00A509C8"/>
    <w:rsid w:val="00A53137"/>
    <w:rsid w:val="00A55D03"/>
    <w:rsid w:val="00A81A08"/>
    <w:rsid w:val="00A92C63"/>
    <w:rsid w:val="00A930F1"/>
    <w:rsid w:val="00AA03EC"/>
    <w:rsid w:val="00AA3636"/>
    <w:rsid w:val="00AA4B9F"/>
    <w:rsid w:val="00AB258E"/>
    <w:rsid w:val="00AB5FF6"/>
    <w:rsid w:val="00AC2B89"/>
    <w:rsid w:val="00AC2DE4"/>
    <w:rsid w:val="00AC2EBB"/>
    <w:rsid w:val="00AC4424"/>
    <w:rsid w:val="00AC5401"/>
    <w:rsid w:val="00AC7BE7"/>
    <w:rsid w:val="00AD0213"/>
    <w:rsid w:val="00AD2EEA"/>
    <w:rsid w:val="00AD3DE2"/>
    <w:rsid w:val="00AD4852"/>
    <w:rsid w:val="00AE07D1"/>
    <w:rsid w:val="00AF2516"/>
    <w:rsid w:val="00AF3639"/>
    <w:rsid w:val="00B05FB0"/>
    <w:rsid w:val="00B07FA5"/>
    <w:rsid w:val="00B133D9"/>
    <w:rsid w:val="00B1433F"/>
    <w:rsid w:val="00B22D57"/>
    <w:rsid w:val="00B316AD"/>
    <w:rsid w:val="00B339A6"/>
    <w:rsid w:val="00B362C0"/>
    <w:rsid w:val="00B3758A"/>
    <w:rsid w:val="00B42E3A"/>
    <w:rsid w:val="00B42FF0"/>
    <w:rsid w:val="00B43F30"/>
    <w:rsid w:val="00B45E5C"/>
    <w:rsid w:val="00B5275A"/>
    <w:rsid w:val="00B532A9"/>
    <w:rsid w:val="00B55AFE"/>
    <w:rsid w:val="00B624D2"/>
    <w:rsid w:val="00B6679E"/>
    <w:rsid w:val="00B67EF4"/>
    <w:rsid w:val="00B706E6"/>
    <w:rsid w:val="00B70DF6"/>
    <w:rsid w:val="00B71104"/>
    <w:rsid w:val="00B71E2F"/>
    <w:rsid w:val="00B76C8A"/>
    <w:rsid w:val="00B80165"/>
    <w:rsid w:val="00B8107B"/>
    <w:rsid w:val="00B82A4D"/>
    <w:rsid w:val="00B90627"/>
    <w:rsid w:val="00B90765"/>
    <w:rsid w:val="00B91A65"/>
    <w:rsid w:val="00B922F7"/>
    <w:rsid w:val="00B929F2"/>
    <w:rsid w:val="00B94FA8"/>
    <w:rsid w:val="00B95BFC"/>
    <w:rsid w:val="00B960BF"/>
    <w:rsid w:val="00BA24DB"/>
    <w:rsid w:val="00BA2C88"/>
    <w:rsid w:val="00BA3C13"/>
    <w:rsid w:val="00BB08D1"/>
    <w:rsid w:val="00BB14F8"/>
    <w:rsid w:val="00BB4D6E"/>
    <w:rsid w:val="00BB6EAD"/>
    <w:rsid w:val="00BB6F67"/>
    <w:rsid w:val="00BC2EC3"/>
    <w:rsid w:val="00BC7B0A"/>
    <w:rsid w:val="00BD6B57"/>
    <w:rsid w:val="00BD6F9D"/>
    <w:rsid w:val="00BD78DE"/>
    <w:rsid w:val="00BE4E95"/>
    <w:rsid w:val="00BE786B"/>
    <w:rsid w:val="00BE7C5D"/>
    <w:rsid w:val="00BF0B34"/>
    <w:rsid w:val="00C027E0"/>
    <w:rsid w:val="00C03330"/>
    <w:rsid w:val="00C07739"/>
    <w:rsid w:val="00C14E3B"/>
    <w:rsid w:val="00C17E39"/>
    <w:rsid w:val="00C21D54"/>
    <w:rsid w:val="00C2334A"/>
    <w:rsid w:val="00C2772E"/>
    <w:rsid w:val="00C34606"/>
    <w:rsid w:val="00C34741"/>
    <w:rsid w:val="00C41704"/>
    <w:rsid w:val="00C44755"/>
    <w:rsid w:val="00C55740"/>
    <w:rsid w:val="00C57247"/>
    <w:rsid w:val="00C60A32"/>
    <w:rsid w:val="00C61C42"/>
    <w:rsid w:val="00C74B60"/>
    <w:rsid w:val="00C75D6D"/>
    <w:rsid w:val="00C85E8B"/>
    <w:rsid w:val="00C91938"/>
    <w:rsid w:val="00C92905"/>
    <w:rsid w:val="00C946E7"/>
    <w:rsid w:val="00C95E9A"/>
    <w:rsid w:val="00CA1494"/>
    <w:rsid w:val="00CA2717"/>
    <w:rsid w:val="00CA385D"/>
    <w:rsid w:val="00CA4192"/>
    <w:rsid w:val="00CA62E7"/>
    <w:rsid w:val="00CA6631"/>
    <w:rsid w:val="00CB0349"/>
    <w:rsid w:val="00CB2778"/>
    <w:rsid w:val="00CB47F8"/>
    <w:rsid w:val="00CB5774"/>
    <w:rsid w:val="00CB6FF7"/>
    <w:rsid w:val="00CC26C6"/>
    <w:rsid w:val="00CC39EA"/>
    <w:rsid w:val="00CC438F"/>
    <w:rsid w:val="00CC45CB"/>
    <w:rsid w:val="00CD266C"/>
    <w:rsid w:val="00CD3487"/>
    <w:rsid w:val="00CE2258"/>
    <w:rsid w:val="00CE6433"/>
    <w:rsid w:val="00CE70F1"/>
    <w:rsid w:val="00CF7715"/>
    <w:rsid w:val="00D04B1B"/>
    <w:rsid w:val="00D13CAF"/>
    <w:rsid w:val="00D16AC6"/>
    <w:rsid w:val="00D20608"/>
    <w:rsid w:val="00D21771"/>
    <w:rsid w:val="00D23F68"/>
    <w:rsid w:val="00D257B8"/>
    <w:rsid w:val="00D36D62"/>
    <w:rsid w:val="00D40F71"/>
    <w:rsid w:val="00D4241D"/>
    <w:rsid w:val="00D45631"/>
    <w:rsid w:val="00D55B3D"/>
    <w:rsid w:val="00D60F00"/>
    <w:rsid w:val="00D64CA8"/>
    <w:rsid w:val="00D64F6D"/>
    <w:rsid w:val="00D66A7D"/>
    <w:rsid w:val="00D70E9B"/>
    <w:rsid w:val="00D712FA"/>
    <w:rsid w:val="00D71459"/>
    <w:rsid w:val="00D72D7F"/>
    <w:rsid w:val="00D81DD9"/>
    <w:rsid w:val="00D85377"/>
    <w:rsid w:val="00D96396"/>
    <w:rsid w:val="00D96704"/>
    <w:rsid w:val="00D96921"/>
    <w:rsid w:val="00D96EE2"/>
    <w:rsid w:val="00DA0323"/>
    <w:rsid w:val="00DA1EC3"/>
    <w:rsid w:val="00DA3861"/>
    <w:rsid w:val="00DA388B"/>
    <w:rsid w:val="00DB13A1"/>
    <w:rsid w:val="00DB2C84"/>
    <w:rsid w:val="00DB4DAA"/>
    <w:rsid w:val="00DC1226"/>
    <w:rsid w:val="00DC165C"/>
    <w:rsid w:val="00DC18FD"/>
    <w:rsid w:val="00DC1F3F"/>
    <w:rsid w:val="00DC3B25"/>
    <w:rsid w:val="00DC5A98"/>
    <w:rsid w:val="00DC6AE5"/>
    <w:rsid w:val="00DD1277"/>
    <w:rsid w:val="00DD4AD0"/>
    <w:rsid w:val="00DD71FD"/>
    <w:rsid w:val="00DD7B11"/>
    <w:rsid w:val="00DE25FC"/>
    <w:rsid w:val="00DE5325"/>
    <w:rsid w:val="00DE6257"/>
    <w:rsid w:val="00DE794E"/>
    <w:rsid w:val="00DF3481"/>
    <w:rsid w:val="00DF5702"/>
    <w:rsid w:val="00E01B1B"/>
    <w:rsid w:val="00E055C4"/>
    <w:rsid w:val="00E07036"/>
    <w:rsid w:val="00E105F4"/>
    <w:rsid w:val="00E108D8"/>
    <w:rsid w:val="00E13AAD"/>
    <w:rsid w:val="00E15534"/>
    <w:rsid w:val="00E20221"/>
    <w:rsid w:val="00E20714"/>
    <w:rsid w:val="00E21C5E"/>
    <w:rsid w:val="00E22238"/>
    <w:rsid w:val="00E357C2"/>
    <w:rsid w:val="00E433E2"/>
    <w:rsid w:val="00E46042"/>
    <w:rsid w:val="00E46C0B"/>
    <w:rsid w:val="00E5781D"/>
    <w:rsid w:val="00E5785D"/>
    <w:rsid w:val="00E6262C"/>
    <w:rsid w:val="00E70B1D"/>
    <w:rsid w:val="00E71688"/>
    <w:rsid w:val="00E7597E"/>
    <w:rsid w:val="00E83AF2"/>
    <w:rsid w:val="00E93D04"/>
    <w:rsid w:val="00E93F4F"/>
    <w:rsid w:val="00EA099A"/>
    <w:rsid w:val="00EA35CA"/>
    <w:rsid w:val="00EA3C0E"/>
    <w:rsid w:val="00EA4672"/>
    <w:rsid w:val="00EA66E2"/>
    <w:rsid w:val="00EB6DCF"/>
    <w:rsid w:val="00EC087C"/>
    <w:rsid w:val="00EC2C60"/>
    <w:rsid w:val="00EC2CF8"/>
    <w:rsid w:val="00EC35CC"/>
    <w:rsid w:val="00EC3AA0"/>
    <w:rsid w:val="00EC7248"/>
    <w:rsid w:val="00ED6B1A"/>
    <w:rsid w:val="00EE1CF4"/>
    <w:rsid w:val="00EE2459"/>
    <w:rsid w:val="00EF4EBB"/>
    <w:rsid w:val="00EF6733"/>
    <w:rsid w:val="00F0005E"/>
    <w:rsid w:val="00F01479"/>
    <w:rsid w:val="00F053C8"/>
    <w:rsid w:val="00F05728"/>
    <w:rsid w:val="00F05FEC"/>
    <w:rsid w:val="00F06F3F"/>
    <w:rsid w:val="00F10084"/>
    <w:rsid w:val="00F11395"/>
    <w:rsid w:val="00F130DB"/>
    <w:rsid w:val="00F14F59"/>
    <w:rsid w:val="00F174A5"/>
    <w:rsid w:val="00F208B7"/>
    <w:rsid w:val="00F2260D"/>
    <w:rsid w:val="00F244E8"/>
    <w:rsid w:val="00F30496"/>
    <w:rsid w:val="00F35071"/>
    <w:rsid w:val="00F40B24"/>
    <w:rsid w:val="00F4274F"/>
    <w:rsid w:val="00F47BC0"/>
    <w:rsid w:val="00F50005"/>
    <w:rsid w:val="00F52E1B"/>
    <w:rsid w:val="00F54C0F"/>
    <w:rsid w:val="00F57D4F"/>
    <w:rsid w:val="00F608D3"/>
    <w:rsid w:val="00F64ACB"/>
    <w:rsid w:val="00F6727C"/>
    <w:rsid w:val="00F67A4E"/>
    <w:rsid w:val="00F67E1B"/>
    <w:rsid w:val="00F70811"/>
    <w:rsid w:val="00F719CA"/>
    <w:rsid w:val="00F741AF"/>
    <w:rsid w:val="00F770B7"/>
    <w:rsid w:val="00F77E70"/>
    <w:rsid w:val="00F854DC"/>
    <w:rsid w:val="00F93328"/>
    <w:rsid w:val="00F944EA"/>
    <w:rsid w:val="00FA2697"/>
    <w:rsid w:val="00FA5434"/>
    <w:rsid w:val="00FA5726"/>
    <w:rsid w:val="00FA7610"/>
    <w:rsid w:val="00FB0E13"/>
    <w:rsid w:val="00FB2E5F"/>
    <w:rsid w:val="00FB30F3"/>
    <w:rsid w:val="00FC3A92"/>
    <w:rsid w:val="00FC4CA4"/>
    <w:rsid w:val="00FC4E72"/>
    <w:rsid w:val="00FD388E"/>
    <w:rsid w:val="00FD511F"/>
    <w:rsid w:val="00FE1C5B"/>
    <w:rsid w:val="00FE5452"/>
    <w:rsid w:val="00FE5F80"/>
    <w:rsid w:val="00FE7D38"/>
    <w:rsid w:val="00FF032B"/>
    <w:rsid w:val="00FF0DC3"/>
    <w:rsid w:val="00FF1244"/>
    <w:rsid w:val="00FF1683"/>
    <w:rsid w:val="00FF3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780E"/>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aliases w:val="List Paragraph21,Buletai,Bullet EY,lp1,Bullet 1,Use Case List Paragraph,Numbering,ERP-List Paragraph,List Paragraph11,List Paragraph111,Paragraph,List Paragraph Red"/>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aliases w:val="List Paragraph21 Diagrama,Buletai Diagrama,Bullet EY Diagrama,lp1 Diagrama,Bullet 1 Diagrama,Use Case List Paragraph Diagrama,Numbering Diagrama,ERP-List Paragraph Diagrama,List Paragraph11 Diagrama,List Paragraph111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rsid w:val="008020DD"/>
    <w:rPr>
      <w:lang w:val="lt-LT"/>
    </w:rPr>
  </w:style>
  <w:style w:type="paragraph" w:styleId="Betarp">
    <w:name w:val="No Spacing"/>
    <w:uiPriority w:val="1"/>
    <w:qFormat/>
    <w:rsid w:val="005F2B01"/>
    <w:pPr>
      <w:spacing w:after="0" w:line="240" w:lineRule="auto"/>
    </w:pPr>
    <w:rPr>
      <w:lang w:val="lt-LT"/>
    </w:rPr>
  </w:style>
  <w:style w:type="paragraph" w:customStyle="1" w:styleId="Default">
    <w:name w:val="Default"/>
    <w:rsid w:val="00F719CA"/>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FE7D38"/>
    <w:rPr>
      <w:sz w:val="16"/>
      <w:szCs w:val="16"/>
    </w:rPr>
  </w:style>
  <w:style w:type="paragraph" w:styleId="Komentarotekstas">
    <w:name w:val="annotation text"/>
    <w:basedOn w:val="prastasis"/>
    <w:link w:val="KomentarotekstasDiagrama"/>
    <w:uiPriority w:val="99"/>
    <w:unhideWhenUsed/>
    <w:rsid w:val="00FE7D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E7D38"/>
    <w:rPr>
      <w:sz w:val="20"/>
      <w:szCs w:val="20"/>
      <w:lang w:val="lt-LT"/>
    </w:rPr>
  </w:style>
  <w:style w:type="paragraph" w:styleId="Komentarotema">
    <w:name w:val="annotation subject"/>
    <w:basedOn w:val="Komentarotekstas"/>
    <w:next w:val="Komentarotekstas"/>
    <w:link w:val="KomentarotemaDiagrama"/>
    <w:uiPriority w:val="99"/>
    <w:semiHidden/>
    <w:unhideWhenUsed/>
    <w:rsid w:val="00FE7D38"/>
    <w:rPr>
      <w:b/>
      <w:bCs/>
    </w:rPr>
  </w:style>
  <w:style w:type="character" w:customStyle="1" w:styleId="KomentarotemaDiagrama">
    <w:name w:val="Komentaro tema Diagrama"/>
    <w:basedOn w:val="KomentarotekstasDiagrama"/>
    <w:link w:val="Komentarotema"/>
    <w:uiPriority w:val="99"/>
    <w:semiHidden/>
    <w:rsid w:val="00FE7D38"/>
    <w:rPr>
      <w:b/>
      <w:bCs/>
      <w:sz w:val="20"/>
      <w:szCs w:val="20"/>
      <w:lang w:val="lt-LT"/>
    </w:rPr>
  </w:style>
  <w:style w:type="paragraph" w:styleId="Pataisymai">
    <w:name w:val="Revision"/>
    <w:hidden/>
    <w:uiPriority w:val="99"/>
    <w:semiHidden/>
    <w:rsid w:val="00CC45CB"/>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32">
      <w:bodyDiv w:val="1"/>
      <w:marLeft w:val="0"/>
      <w:marRight w:val="0"/>
      <w:marTop w:val="0"/>
      <w:marBottom w:val="0"/>
      <w:divBdr>
        <w:top w:val="none" w:sz="0" w:space="0" w:color="auto"/>
        <w:left w:val="none" w:sz="0" w:space="0" w:color="auto"/>
        <w:bottom w:val="none" w:sz="0" w:space="0" w:color="auto"/>
        <w:right w:val="none" w:sz="0" w:space="0" w:color="auto"/>
      </w:divBdr>
    </w:div>
    <w:div w:id="3362327">
      <w:bodyDiv w:val="1"/>
      <w:marLeft w:val="0"/>
      <w:marRight w:val="0"/>
      <w:marTop w:val="0"/>
      <w:marBottom w:val="0"/>
      <w:divBdr>
        <w:top w:val="none" w:sz="0" w:space="0" w:color="auto"/>
        <w:left w:val="none" w:sz="0" w:space="0" w:color="auto"/>
        <w:bottom w:val="none" w:sz="0" w:space="0" w:color="auto"/>
        <w:right w:val="none" w:sz="0" w:space="0" w:color="auto"/>
      </w:divBdr>
    </w:div>
    <w:div w:id="76174222">
      <w:bodyDiv w:val="1"/>
      <w:marLeft w:val="0"/>
      <w:marRight w:val="0"/>
      <w:marTop w:val="0"/>
      <w:marBottom w:val="0"/>
      <w:divBdr>
        <w:top w:val="none" w:sz="0" w:space="0" w:color="auto"/>
        <w:left w:val="none" w:sz="0" w:space="0" w:color="auto"/>
        <w:bottom w:val="none" w:sz="0" w:space="0" w:color="auto"/>
        <w:right w:val="none" w:sz="0" w:space="0" w:color="auto"/>
      </w:divBdr>
    </w:div>
    <w:div w:id="408040460">
      <w:bodyDiv w:val="1"/>
      <w:marLeft w:val="0"/>
      <w:marRight w:val="0"/>
      <w:marTop w:val="0"/>
      <w:marBottom w:val="0"/>
      <w:divBdr>
        <w:top w:val="none" w:sz="0" w:space="0" w:color="auto"/>
        <w:left w:val="none" w:sz="0" w:space="0" w:color="auto"/>
        <w:bottom w:val="none" w:sz="0" w:space="0" w:color="auto"/>
        <w:right w:val="none" w:sz="0" w:space="0" w:color="auto"/>
      </w:divBdr>
    </w:div>
    <w:div w:id="431781842">
      <w:bodyDiv w:val="1"/>
      <w:marLeft w:val="0"/>
      <w:marRight w:val="0"/>
      <w:marTop w:val="0"/>
      <w:marBottom w:val="0"/>
      <w:divBdr>
        <w:top w:val="none" w:sz="0" w:space="0" w:color="auto"/>
        <w:left w:val="none" w:sz="0" w:space="0" w:color="auto"/>
        <w:bottom w:val="none" w:sz="0" w:space="0" w:color="auto"/>
        <w:right w:val="none" w:sz="0" w:space="0" w:color="auto"/>
      </w:divBdr>
    </w:div>
    <w:div w:id="1373916052">
      <w:bodyDiv w:val="1"/>
      <w:marLeft w:val="0"/>
      <w:marRight w:val="0"/>
      <w:marTop w:val="0"/>
      <w:marBottom w:val="0"/>
      <w:divBdr>
        <w:top w:val="none" w:sz="0" w:space="0" w:color="auto"/>
        <w:left w:val="none" w:sz="0" w:space="0" w:color="auto"/>
        <w:bottom w:val="none" w:sz="0" w:space="0" w:color="auto"/>
        <w:right w:val="none" w:sz="0" w:space="0" w:color="auto"/>
      </w:divBdr>
    </w:div>
    <w:div w:id="1900088523">
      <w:bodyDiv w:val="1"/>
      <w:marLeft w:val="0"/>
      <w:marRight w:val="0"/>
      <w:marTop w:val="0"/>
      <w:marBottom w:val="0"/>
      <w:divBdr>
        <w:top w:val="none" w:sz="0" w:space="0" w:color="auto"/>
        <w:left w:val="none" w:sz="0" w:space="0" w:color="auto"/>
        <w:bottom w:val="none" w:sz="0" w:space="0" w:color="auto"/>
        <w:right w:val="none" w:sz="0" w:space="0" w:color="auto"/>
      </w:divBdr>
    </w:div>
    <w:div w:id="2062703733">
      <w:bodyDiv w:val="1"/>
      <w:marLeft w:val="0"/>
      <w:marRight w:val="0"/>
      <w:marTop w:val="0"/>
      <w:marBottom w:val="0"/>
      <w:divBdr>
        <w:top w:val="none" w:sz="0" w:space="0" w:color="auto"/>
        <w:left w:val="none" w:sz="0" w:space="0" w:color="auto"/>
        <w:bottom w:val="none" w:sz="0" w:space="0" w:color="auto"/>
        <w:right w:val="none" w:sz="0" w:space="0" w:color="auto"/>
      </w:divBdr>
    </w:div>
    <w:div w:id="20701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bf4c89b2b80eb5dbca654a1c52be22f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d60f5a6c05d36ebfa77e36f02b3ef176"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6EE3-DD07-46D1-B6D7-1A5B5CA6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918F5-E2E7-4646-9B9F-7F2555AA0AD1}">
  <ds:schemaRefs>
    <ds:schemaRef ds:uri="http://schemas.microsoft.com/sharepoint/v3/contenttype/forms"/>
  </ds:schemaRefs>
</ds:datastoreItem>
</file>

<file path=customXml/itemProps3.xml><?xml version="1.0" encoding="utf-8"?>
<ds:datastoreItem xmlns:ds="http://schemas.openxmlformats.org/officeDocument/2006/customXml" ds:itemID="{CE33BFA7-0BB6-4F3A-AAFC-7B97CC418A3C}">
  <ds:schemaRefs>
    <ds:schemaRef ds:uri="http://schemas.microsoft.com/office/2006/metadata/properties"/>
    <ds:schemaRef ds:uri="http://schemas.microsoft.com/office/infopath/2007/PartnerControls"/>
    <ds:schemaRef ds:uri="441e4d8e-a8ab-46be-9694-e40af28e9c61"/>
  </ds:schemaRefs>
</ds:datastoreItem>
</file>

<file path=customXml/itemProps4.xml><?xml version="1.0" encoding="utf-8"?>
<ds:datastoreItem xmlns:ds="http://schemas.openxmlformats.org/officeDocument/2006/customXml" ds:itemID="{BCA024C1-242B-4E9B-849B-8759AA19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45042</Words>
  <Characters>25675</Characters>
  <Application>Microsoft Office Word</Application>
  <DocSecurity>0</DocSecurity>
  <Lines>213</Lines>
  <Paragraphs>141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Snieguolė Vaičekauskienė</dc:creator>
  <cp:lastModifiedBy>Irena Ričkuvienė</cp:lastModifiedBy>
  <cp:revision>19</cp:revision>
  <cp:lastPrinted>2021-09-28T06:51:00Z</cp:lastPrinted>
  <dcterms:created xsi:type="dcterms:W3CDTF">2023-06-14T15:09:00Z</dcterms:created>
  <dcterms:modified xsi:type="dcterms:W3CDTF">2023-06-15T13:17:00Z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