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7E747" w14:textId="48B2F822" w:rsidR="004F5D73" w:rsidRDefault="00F67E6A" w:rsidP="00A81454">
      <w:pPr>
        <w:spacing w:after="0"/>
        <w:ind w:left="47"/>
        <w:jc w:val="center"/>
      </w:pPr>
      <w:r>
        <w:rPr>
          <w:noProof/>
        </w:rPr>
        <w:drawing>
          <wp:inline distT="0" distB="0" distL="0" distR="0" wp14:anchorId="234286FC" wp14:editId="711834EA">
            <wp:extent cx="1981200" cy="790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2E9ACCD" wp14:editId="4996FB5B">
                <wp:extent cx="307975" cy="307975"/>
                <wp:effectExtent l="0" t="0" r="0" b="0"/>
                <wp:docPr id="2" name="AutoShape 4" descr="https://www.nsa.smm.lt/projektai/wp-content/uploads/2021/09/e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D66C39" id="AutoShape 4" o:spid="_x0000_s1026" alt="https://www.nsa.smm.lt/projektai/wp-content/uploads/2021/09/es.sv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95413E">
        <w:rPr>
          <w:noProof/>
        </w:rPr>
        <w:drawing>
          <wp:inline distT="0" distB="0" distL="0" distR="0" wp14:anchorId="42708155" wp14:editId="2881362A">
            <wp:extent cx="1802040" cy="560705"/>
            <wp:effectExtent l="0" t="0" r="8255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320" cy="5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E6A">
        <w:t xml:space="preserve"> </w:t>
      </w:r>
      <w:r w:rsidRPr="00F67E6A">
        <w:rPr>
          <w:noProof/>
        </w:rPr>
        <w:drawing>
          <wp:inline distT="0" distB="0" distL="0" distR="0" wp14:anchorId="1787D342" wp14:editId="0A6210E4">
            <wp:extent cx="1535957" cy="698473"/>
            <wp:effectExtent l="0" t="0" r="7620" b="6985"/>
            <wp:docPr id="1" name="Picture 1" descr="https://www.nsa.smm.lt/projektai/wp-content/uploads/2021/11/MicrosoftTeams-image-300x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a.smm.lt/projektai/wp-content/uploads/2021/11/MicrosoftTeams-image-300x1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75" cy="7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6565" w14:textId="77777777" w:rsidR="000A7320" w:rsidRDefault="000A7320" w:rsidP="00F67E6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8A3C20" w14:textId="1C810FD8" w:rsidR="00144A43" w:rsidRPr="00144A43" w:rsidRDefault="00144A43" w:rsidP="005552F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A43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Projektas „K</w:t>
      </w:r>
      <w:r w:rsidR="00764A5C" w:rsidRPr="00144A43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okybės krepšelis</w:t>
      </w:r>
      <w:r w:rsidRPr="00144A43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“ N</w:t>
      </w:r>
      <w:r w:rsidR="00764A5C" w:rsidRPr="00144A43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</w:t>
      </w:r>
      <w:r w:rsidRPr="00144A43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09.2.1-ESFA-V-719-01-0001</w:t>
      </w:r>
      <w:r w:rsidR="00F778AB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144A43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finansuojamas Europos socialinio fondo lėšomis</w:t>
      </w:r>
    </w:p>
    <w:p w14:paraId="0821A615" w14:textId="42335192" w:rsidR="005552F8" w:rsidRPr="005B40A6" w:rsidRDefault="004F5DC4" w:rsidP="005552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Viešoji konsultacija</w:t>
      </w:r>
    </w:p>
    <w:p w14:paraId="7D1F1965" w14:textId="00F1EE3F" w:rsidR="00F15745" w:rsidRDefault="00F15745" w:rsidP="005552F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112110" w:rsidRPr="007940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Mokyklų veiklos planavimas, įsivertinimas</w:t>
      </w:r>
      <w:r w:rsidR="00E9481A" w:rsidRPr="007940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, </w:t>
      </w:r>
      <w:r w:rsidR="00112110" w:rsidRPr="007940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tobulinimas</w:t>
      </w:r>
      <w:r w:rsidR="00E9481A" w:rsidRPr="007940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ir pažanga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</w:p>
    <w:p w14:paraId="2CA36AF3" w14:textId="117D94FF" w:rsidR="004F5D73" w:rsidRDefault="004F5DC4" w:rsidP="002B3D5E">
      <w:pPr>
        <w:spacing w:after="0" w:line="35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</w:t>
      </w:r>
      <w:r w:rsidR="00D41E57">
        <w:rPr>
          <w:rFonts w:ascii="Times New Roman" w:eastAsia="Times New Roman" w:hAnsi="Times New Roman" w:cs="Times New Roman"/>
          <w:sz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</w:rPr>
        <w:t>gegužės</w:t>
      </w:r>
      <w:r w:rsidR="00291CCA">
        <w:rPr>
          <w:rFonts w:ascii="Times New Roman" w:eastAsia="Times New Roman" w:hAnsi="Times New Roman" w:cs="Times New Roman"/>
          <w:sz w:val="24"/>
        </w:rPr>
        <w:t xml:space="preserve"> </w:t>
      </w:r>
      <w:r w:rsidR="003012FE">
        <w:rPr>
          <w:rFonts w:ascii="Times New Roman" w:eastAsia="Times New Roman" w:hAnsi="Times New Roman" w:cs="Times New Roman"/>
          <w:sz w:val="24"/>
        </w:rPr>
        <w:t>11</w:t>
      </w:r>
      <w:r w:rsidR="00D41E57">
        <w:rPr>
          <w:rFonts w:ascii="Times New Roman" w:eastAsia="Times New Roman" w:hAnsi="Times New Roman" w:cs="Times New Roman"/>
          <w:sz w:val="24"/>
        </w:rPr>
        <w:t xml:space="preserve"> d. </w:t>
      </w:r>
      <w:r>
        <w:rPr>
          <w:rFonts w:ascii="Times New Roman" w:eastAsia="Times New Roman" w:hAnsi="Times New Roman" w:cs="Times New Roman"/>
          <w:sz w:val="24"/>
        </w:rPr>
        <w:t>14</w:t>
      </w:r>
      <w:r w:rsidR="00CB34F2">
        <w:rPr>
          <w:rFonts w:ascii="Times New Roman" w:eastAsia="Times New Roman" w:hAnsi="Times New Roman" w:cs="Times New Roman"/>
          <w:sz w:val="24"/>
        </w:rPr>
        <w:t>.00</w:t>
      </w:r>
      <w:r w:rsidR="00D41E57">
        <w:rPr>
          <w:rFonts w:ascii="Times New Roman" w:eastAsia="Times New Roman" w:hAnsi="Times New Roman" w:cs="Times New Roman"/>
          <w:sz w:val="24"/>
        </w:rPr>
        <w:t xml:space="preserve"> val. Trukmė </w:t>
      </w:r>
      <w:r w:rsidR="00842C3C">
        <w:rPr>
          <w:rFonts w:ascii="Times New Roman" w:eastAsia="Times New Roman" w:hAnsi="Times New Roman" w:cs="Times New Roman"/>
          <w:sz w:val="24"/>
        </w:rPr>
        <w:t>–</w:t>
      </w:r>
      <w:r w:rsidR="00A85923">
        <w:rPr>
          <w:rFonts w:ascii="Times New Roman" w:eastAsia="Times New Roman" w:hAnsi="Times New Roman" w:cs="Times New Roman"/>
          <w:sz w:val="24"/>
        </w:rPr>
        <w:t xml:space="preserve"> 3</w:t>
      </w:r>
      <w:r w:rsidR="00CB34F2">
        <w:rPr>
          <w:rFonts w:ascii="Times New Roman" w:eastAsia="Times New Roman" w:hAnsi="Times New Roman" w:cs="Times New Roman"/>
          <w:sz w:val="24"/>
        </w:rPr>
        <w:t xml:space="preserve"> akad. val.</w:t>
      </w:r>
    </w:p>
    <w:p w14:paraId="4AE824E6" w14:textId="7CFDA02C" w:rsidR="0037417B" w:rsidRPr="004F5DC4" w:rsidRDefault="004F5DC4" w:rsidP="0037417B">
      <w:pPr>
        <w:spacing w:after="98"/>
        <w:ind w:left="49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4F5DC4">
        <w:rPr>
          <w:rFonts w:ascii="Times New Roman" w:eastAsia="Times New Roman" w:hAnsi="Times New Roman" w:cs="Times New Roman"/>
          <w:color w:val="auto"/>
          <w:sz w:val="24"/>
        </w:rPr>
        <w:t>Virtuali „</w:t>
      </w:r>
      <w:proofErr w:type="spellStart"/>
      <w:r w:rsidRPr="004F5DC4">
        <w:rPr>
          <w:rFonts w:ascii="Times New Roman" w:eastAsia="Times New Roman" w:hAnsi="Times New Roman" w:cs="Times New Roman"/>
          <w:color w:val="auto"/>
          <w:sz w:val="24"/>
        </w:rPr>
        <w:t>Teams</w:t>
      </w:r>
      <w:proofErr w:type="spellEnd"/>
      <w:r w:rsidRPr="004F5DC4">
        <w:rPr>
          <w:rFonts w:ascii="Times New Roman" w:eastAsia="Times New Roman" w:hAnsi="Times New Roman" w:cs="Times New Roman"/>
          <w:color w:val="auto"/>
          <w:sz w:val="24"/>
        </w:rPr>
        <w:t>“ aplinka</w:t>
      </w:r>
    </w:p>
    <w:p w14:paraId="7177DEE5" w14:textId="77777777" w:rsidR="00446AF6" w:rsidRDefault="00446AF6" w:rsidP="00446AF6">
      <w:pPr>
        <w:spacing w:after="98"/>
        <w:ind w:left="49"/>
      </w:pPr>
    </w:p>
    <w:p w14:paraId="467B3CF0" w14:textId="79DC20EC" w:rsidR="00F67E6A" w:rsidRDefault="003E36D5" w:rsidP="00061606">
      <w:pPr>
        <w:spacing w:after="141"/>
        <w:ind w:right="11"/>
        <w:jc w:val="center"/>
        <w:rPr>
          <w:rFonts w:ascii="Times New Roman" w:eastAsia="Times New Roman" w:hAnsi="Times New Roman" w:cs="Times New Roman"/>
          <w:b/>
          <w:color w:val="212529"/>
          <w:sz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</w:rPr>
        <w:t>DARBOTVARKĖ</w:t>
      </w:r>
    </w:p>
    <w:p w14:paraId="6F415F0D" w14:textId="77777777" w:rsidR="0043219D" w:rsidRDefault="0043219D" w:rsidP="00061606">
      <w:pPr>
        <w:spacing w:after="141"/>
        <w:ind w:right="11"/>
        <w:jc w:val="center"/>
        <w:rPr>
          <w:rFonts w:ascii="Times New Roman" w:eastAsia="Times New Roman" w:hAnsi="Times New Roman" w:cs="Times New Roman"/>
          <w:b/>
          <w:color w:val="212529"/>
          <w:sz w:val="24"/>
        </w:rPr>
      </w:pPr>
    </w:p>
    <w:p w14:paraId="50BC1DEA" w14:textId="3EF03894" w:rsidR="00D41E57" w:rsidRPr="0051227A" w:rsidRDefault="00F9354E" w:rsidP="00364668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51227A">
        <w:rPr>
          <w:rFonts w:ascii="Times New Roman" w:hAnsi="Times New Roman" w:cs="Times New Roman"/>
          <w:b/>
          <w:color w:val="auto"/>
        </w:rPr>
        <w:t>Sveikinimo žodžiai</w:t>
      </w:r>
      <w:r w:rsidR="000A7320" w:rsidRPr="0051227A">
        <w:rPr>
          <w:rFonts w:ascii="Times New Roman" w:hAnsi="Times New Roman" w:cs="Times New Roman"/>
          <w:b/>
          <w:color w:val="auto"/>
        </w:rPr>
        <w:t>. Aktualijos.</w:t>
      </w:r>
      <w:r w:rsidR="007D6B86" w:rsidRPr="0051227A">
        <w:rPr>
          <w:rFonts w:ascii="Times New Roman" w:hAnsi="Times New Roman" w:cs="Times New Roman"/>
          <w:b/>
          <w:color w:val="auto"/>
        </w:rPr>
        <w:t xml:space="preserve"> </w:t>
      </w:r>
      <w:r w:rsidR="00C15886" w:rsidRPr="0051227A">
        <w:rPr>
          <w:rFonts w:ascii="Times New Roman" w:hAnsi="Times New Roman" w:cs="Times New Roman"/>
          <w:i/>
          <w:color w:val="auto"/>
        </w:rPr>
        <w:t>(14.00–14</w:t>
      </w:r>
      <w:r w:rsidR="00B30EFF" w:rsidRPr="0051227A">
        <w:rPr>
          <w:rFonts w:ascii="Times New Roman" w:hAnsi="Times New Roman" w:cs="Times New Roman"/>
          <w:i/>
          <w:color w:val="auto"/>
        </w:rPr>
        <w:t>.</w:t>
      </w:r>
      <w:r w:rsidR="00C15886" w:rsidRPr="0051227A">
        <w:rPr>
          <w:rFonts w:ascii="Times New Roman" w:hAnsi="Times New Roman" w:cs="Times New Roman"/>
          <w:i/>
          <w:color w:val="auto"/>
        </w:rPr>
        <w:t>10</w:t>
      </w:r>
      <w:r w:rsidR="007D6B86" w:rsidRPr="0051227A">
        <w:rPr>
          <w:rFonts w:ascii="Times New Roman" w:hAnsi="Times New Roman" w:cs="Times New Roman"/>
          <w:i/>
          <w:color w:val="auto"/>
        </w:rPr>
        <w:t xml:space="preserve"> val.)</w:t>
      </w:r>
    </w:p>
    <w:p w14:paraId="47DC6D22" w14:textId="4E04CC4A" w:rsidR="00061606" w:rsidRPr="0051227A" w:rsidRDefault="00112110" w:rsidP="00061606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color w:val="auto"/>
        </w:rPr>
      </w:pPr>
      <w:r w:rsidRPr="0051227A">
        <w:rPr>
          <w:rFonts w:ascii="Times New Roman" w:hAnsi="Times New Roman" w:cs="Times New Roman"/>
          <w:i/>
          <w:color w:val="auto"/>
        </w:rPr>
        <w:t xml:space="preserve">Albina Vilimienė, </w:t>
      </w:r>
      <w:r w:rsidR="00F56D90" w:rsidRPr="0051227A">
        <w:rPr>
          <w:rFonts w:ascii="Times New Roman" w:hAnsi="Times New Roman" w:cs="Times New Roman"/>
          <w:i/>
          <w:color w:val="auto"/>
        </w:rPr>
        <w:t xml:space="preserve">Nacionalinės švietimo agentūros </w:t>
      </w:r>
      <w:r w:rsidRPr="0051227A">
        <w:rPr>
          <w:rFonts w:ascii="Times New Roman" w:hAnsi="Times New Roman" w:cs="Times New Roman"/>
          <w:i/>
          <w:color w:val="auto"/>
        </w:rPr>
        <w:t>Švietimo pagalbos departamento Mokyklų veiklos plėtros skyriaus vedėja</w:t>
      </w:r>
    </w:p>
    <w:p w14:paraId="316ACB8B" w14:textId="4EDFDC08" w:rsidR="00CB34F2" w:rsidRPr="0051227A" w:rsidRDefault="009A51AC" w:rsidP="00364668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51227A">
        <w:rPr>
          <w:rFonts w:ascii="Times New Roman" w:hAnsi="Times New Roman" w:cs="Times New Roman"/>
          <w:b/>
          <w:shd w:val="clear" w:color="auto" w:fill="FFFFFF"/>
        </w:rPr>
        <w:t>Bendrojo ugdymo m</w:t>
      </w:r>
      <w:r w:rsidR="009F4D82" w:rsidRPr="0051227A">
        <w:rPr>
          <w:rFonts w:ascii="Times New Roman" w:hAnsi="Times New Roman" w:cs="Times New Roman"/>
          <w:b/>
          <w:shd w:val="clear" w:color="auto" w:fill="FFFFFF"/>
        </w:rPr>
        <w:t>okyklų veiklos planavimo ir planų įgyvendinimo praktiniai aspektai</w:t>
      </w:r>
      <w:r w:rsidR="001C6A5A" w:rsidRPr="0051227A">
        <w:rPr>
          <w:rFonts w:ascii="Times New Roman" w:hAnsi="Times New Roman" w:cs="Times New Roman"/>
          <w:b/>
          <w:shd w:val="clear" w:color="auto" w:fill="FFFFFF"/>
        </w:rPr>
        <w:t>. G</w:t>
      </w:r>
      <w:r w:rsidR="00474935" w:rsidRPr="0051227A">
        <w:rPr>
          <w:rFonts w:ascii="Times New Roman" w:hAnsi="Times New Roman" w:cs="Times New Roman"/>
          <w:b/>
          <w:color w:val="auto"/>
        </w:rPr>
        <w:t>alimybė</w:t>
      </w:r>
      <w:r w:rsidR="001C6A5A" w:rsidRPr="0051227A">
        <w:rPr>
          <w:rFonts w:ascii="Times New Roman" w:hAnsi="Times New Roman" w:cs="Times New Roman"/>
          <w:b/>
          <w:color w:val="auto"/>
        </w:rPr>
        <w:t>s</w:t>
      </w:r>
      <w:r w:rsidR="00474935" w:rsidRPr="0051227A">
        <w:rPr>
          <w:rFonts w:ascii="Times New Roman" w:hAnsi="Times New Roman" w:cs="Times New Roman"/>
          <w:b/>
          <w:color w:val="auto"/>
        </w:rPr>
        <w:t xml:space="preserve"> </w:t>
      </w:r>
      <w:r w:rsidR="00C15886" w:rsidRPr="0051227A">
        <w:rPr>
          <w:rFonts w:ascii="Times New Roman" w:hAnsi="Times New Roman" w:cs="Times New Roman"/>
          <w:b/>
          <w:color w:val="auto"/>
        </w:rPr>
        <w:t>pasinaudoti gerosiomis patirtimis pla</w:t>
      </w:r>
      <w:r w:rsidR="00474935" w:rsidRPr="0051227A">
        <w:rPr>
          <w:rFonts w:ascii="Times New Roman" w:hAnsi="Times New Roman" w:cs="Times New Roman"/>
          <w:b/>
          <w:color w:val="auto"/>
        </w:rPr>
        <w:t xml:space="preserve">nuojant </w:t>
      </w:r>
      <w:r w:rsidR="00435960" w:rsidRPr="0051227A">
        <w:rPr>
          <w:rFonts w:ascii="Times New Roman" w:hAnsi="Times New Roman" w:cs="Times New Roman"/>
          <w:b/>
          <w:color w:val="auto"/>
        </w:rPr>
        <w:t>tobulintinas veiklas</w:t>
      </w:r>
      <w:r w:rsidR="00474935" w:rsidRPr="0051227A">
        <w:rPr>
          <w:rFonts w:ascii="Times New Roman" w:hAnsi="Times New Roman" w:cs="Times New Roman"/>
          <w:b/>
          <w:color w:val="auto"/>
        </w:rPr>
        <w:t>.</w:t>
      </w:r>
      <w:r w:rsidR="00C15886" w:rsidRPr="0051227A">
        <w:rPr>
          <w:rFonts w:ascii="Times New Roman" w:hAnsi="Times New Roman" w:cs="Times New Roman"/>
          <w:i/>
          <w:iCs/>
        </w:rPr>
        <w:t xml:space="preserve"> </w:t>
      </w:r>
      <w:r w:rsidR="00385A2D" w:rsidRPr="0051227A">
        <w:rPr>
          <w:rFonts w:ascii="Times New Roman" w:hAnsi="Times New Roman" w:cs="Times New Roman"/>
          <w:i/>
          <w:iCs/>
          <w:color w:val="auto"/>
        </w:rPr>
        <w:t>(14</w:t>
      </w:r>
      <w:r w:rsidR="001E0F5F" w:rsidRPr="0051227A">
        <w:rPr>
          <w:rFonts w:ascii="Times New Roman" w:hAnsi="Times New Roman" w:cs="Times New Roman"/>
          <w:i/>
          <w:iCs/>
          <w:color w:val="auto"/>
        </w:rPr>
        <w:t>.1</w:t>
      </w:r>
      <w:r w:rsidR="00385A2D" w:rsidRPr="0051227A">
        <w:rPr>
          <w:rFonts w:ascii="Times New Roman" w:hAnsi="Times New Roman" w:cs="Times New Roman"/>
          <w:i/>
          <w:iCs/>
          <w:color w:val="auto"/>
        </w:rPr>
        <w:t>0–14.3</w:t>
      </w:r>
      <w:r w:rsidR="001E0F5F" w:rsidRPr="0051227A">
        <w:rPr>
          <w:rFonts w:ascii="Times New Roman" w:hAnsi="Times New Roman" w:cs="Times New Roman"/>
          <w:i/>
          <w:iCs/>
          <w:color w:val="auto"/>
        </w:rPr>
        <w:t>0</w:t>
      </w:r>
      <w:r w:rsidR="001F1247" w:rsidRPr="0051227A">
        <w:rPr>
          <w:rFonts w:ascii="Times New Roman" w:hAnsi="Times New Roman" w:cs="Times New Roman"/>
          <w:i/>
          <w:iCs/>
          <w:color w:val="auto"/>
        </w:rPr>
        <w:t xml:space="preserve"> val.)</w:t>
      </w:r>
    </w:p>
    <w:p w14:paraId="670FC201" w14:textId="5F947152" w:rsidR="00CB34F2" w:rsidRPr="0051227A" w:rsidRDefault="00112110" w:rsidP="00364668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51227A">
        <w:rPr>
          <w:rFonts w:ascii="Times New Roman" w:hAnsi="Times New Roman" w:cs="Times New Roman"/>
          <w:i/>
        </w:rPr>
        <w:t xml:space="preserve">Aušra </w:t>
      </w:r>
      <w:proofErr w:type="spellStart"/>
      <w:r w:rsidRPr="0051227A">
        <w:rPr>
          <w:rFonts w:ascii="Times New Roman" w:hAnsi="Times New Roman" w:cs="Times New Roman"/>
          <w:i/>
        </w:rPr>
        <w:t>Liubinienė</w:t>
      </w:r>
      <w:proofErr w:type="spellEnd"/>
      <w:r w:rsidR="00364668" w:rsidRPr="0051227A">
        <w:rPr>
          <w:rFonts w:ascii="Times New Roman" w:hAnsi="Times New Roman" w:cs="Times New Roman"/>
          <w:i/>
        </w:rPr>
        <w:t xml:space="preserve">, </w:t>
      </w:r>
      <w:r w:rsidR="00F56D90" w:rsidRPr="0051227A">
        <w:rPr>
          <w:rFonts w:ascii="Times New Roman" w:hAnsi="Times New Roman" w:cs="Times New Roman"/>
          <w:i/>
        </w:rPr>
        <w:t xml:space="preserve">Nacionalinės švietimo agentūros </w:t>
      </w:r>
      <w:r w:rsidR="00364668" w:rsidRPr="0051227A">
        <w:rPr>
          <w:rFonts w:ascii="Times New Roman" w:hAnsi="Times New Roman" w:cs="Times New Roman"/>
          <w:i/>
        </w:rPr>
        <w:t>p</w:t>
      </w:r>
      <w:r w:rsidR="00CB34F2" w:rsidRPr="0051227A">
        <w:rPr>
          <w:rFonts w:ascii="Times New Roman" w:hAnsi="Times New Roman" w:cs="Times New Roman"/>
          <w:i/>
        </w:rPr>
        <w:t xml:space="preserve">rojekto </w:t>
      </w:r>
      <w:r w:rsidR="007D6B86" w:rsidRPr="0051227A">
        <w:rPr>
          <w:rFonts w:ascii="Times New Roman" w:hAnsi="Times New Roman" w:cs="Times New Roman"/>
          <w:i/>
        </w:rPr>
        <w:t xml:space="preserve">„Kokybės krepšelis“ </w:t>
      </w:r>
      <w:r w:rsidRPr="0051227A">
        <w:rPr>
          <w:rFonts w:ascii="Times New Roman" w:hAnsi="Times New Roman" w:cs="Times New Roman"/>
          <w:i/>
        </w:rPr>
        <w:t>vadovė</w:t>
      </w:r>
      <w:r w:rsidR="00CB34F2" w:rsidRPr="0051227A">
        <w:rPr>
          <w:rFonts w:ascii="Times New Roman" w:hAnsi="Times New Roman" w:cs="Times New Roman"/>
          <w:i/>
        </w:rPr>
        <w:t xml:space="preserve"> </w:t>
      </w:r>
    </w:p>
    <w:p w14:paraId="48DF07D1" w14:textId="3395DDE2" w:rsidR="001E0F5F" w:rsidRPr="0051227A" w:rsidRDefault="00446AF6" w:rsidP="00601DAC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</w:rPr>
      </w:pPr>
      <w:r w:rsidRPr="0051227A">
        <w:rPr>
          <w:rFonts w:ascii="Times New Roman" w:hAnsi="Times New Roman" w:cs="Times New Roman"/>
          <w:b/>
          <w:shd w:val="clear" w:color="auto" w:fill="FFFFFF"/>
        </w:rPr>
        <w:t>Mokyklų patirtys atliekant kasmetinį veiklos įsivertinimą</w:t>
      </w:r>
      <w:r w:rsidR="00601DAC" w:rsidRPr="0051227A">
        <w:rPr>
          <w:rFonts w:ascii="Times New Roman" w:hAnsi="Times New Roman" w:cs="Times New Roman"/>
          <w:b/>
          <w:shd w:val="clear" w:color="auto" w:fill="FFFFFF"/>
        </w:rPr>
        <w:t>.</w:t>
      </w:r>
      <w:r w:rsidR="00601DAC" w:rsidRPr="0051227A">
        <w:rPr>
          <w:rFonts w:ascii="Times New Roman" w:eastAsia="Times New Roman" w:hAnsi="Times New Roman" w:cs="Times New Roman"/>
          <w:b/>
          <w:noProof/>
        </w:rPr>
        <w:t xml:space="preserve"> </w:t>
      </w:r>
      <w:r w:rsidR="009E0E88" w:rsidRPr="0051227A">
        <w:rPr>
          <w:rFonts w:ascii="Times New Roman" w:eastAsia="Times New Roman" w:hAnsi="Times New Roman" w:cs="Times New Roman"/>
          <w:i/>
          <w:noProof/>
        </w:rPr>
        <w:t>(14.30–14.</w:t>
      </w:r>
      <w:r w:rsidR="004962A0" w:rsidRPr="0051227A">
        <w:rPr>
          <w:rFonts w:ascii="Times New Roman" w:eastAsia="Times New Roman" w:hAnsi="Times New Roman" w:cs="Times New Roman"/>
          <w:i/>
          <w:noProof/>
        </w:rPr>
        <w:t>45</w:t>
      </w:r>
      <w:r w:rsidR="001E0F5F" w:rsidRPr="0051227A">
        <w:rPr>
          <w:rFonts w:ascii="Times New Roman" w:eastAsia="Times New Roman" w:hAnsi="Times New Roman" w:cs="Times New Roman"/>
          <w:i/>
          <w:noProof/>
        </w:rPr>
        <w:t xml:space="preserve"> val.)</w:t>
      </w:r>
    </w:p>
    <w:p w14:paraId="7233D0D2" w14:textId="1FEB483E" w:rsidR="001E0F5F" w:rsidRPr="0051227A" w:rsidRDefault="009F4D82" w:rsidP="00364668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iCs/>
          <w:noProof/>
        </w:rPr>
      </w:pPr>
      <w:r w:rsidRPr="0051227A">
        <w:rPr>
          <w:rFonts w:ascii="Times New Roman" w:eastAsia="Times New Roman" w:hAnsi="Times New Roman" w:cs="Times New Roman"/>
          <w:i/>
          <w:noProof/>
        </w:rPr>
        <w:t>Kristina Rūta Dzeventlauskienė</w:t>
      </w:r>
      <w:r w:rsidR="001E0F5F" w:rsidRPr="0051227A">
        <w:rPr>
          <w:rFonts w:ascii="Times New Roman" w:eastAsia="Times New Roman" w:hAnsi="Times New Roman" w:cs="Times New Roman"/>
          <w:i/>
          <w:noProof/>
        </w:rPr>
        <w:t xml:space="preserve">, </w:t>
      </w:r>
      <w:r w:rsidR="00F56D90" w:rsidRPr="0051227A">
        <w:rPr>
          <w:rFonts w:ascii="Times New Roman" w:hAnsi="Times New Roman" w:cs="Times New Roman"/>
          <w:i/>
        </w:rPr>
        <w:t xml:space="preserve">Nacionalinės švietimo agentūros </w:t>
      </w:r>
      <w:r w:rsidRPr="0051227A">
        <w:rPr>
          <w:rFonts w:ascii="Times New Roman" w:eastAsia="Times New Roman" w:hAnsi="Times New Roman" w:cs="Times New Roman"/>
          <w:i/>
          <w:iCs/>
          <w:noProof/>
        </w:rPr>
        <w:t>projekto „Kokybės krepšelis“ metodininkė</w:t>
      </w:r>
    </w:p>
    <w:p w14:paraId="270F07CE" w14:textId="6DEBBF36" w:rsidR="006A2FD6" w:rsidRPr="0051227A" w:rsidRDefault="009A51AC" w:rsidP="009A51AC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noProof/>
          <w:color w:val="auto"/>
        </w:rPr>
      </w:pPr>
      <w:r w:rsidRPr="0051227A">
        <w:rPr>
          <w:rFonts w:ascii="Times New Roman" w:eastAsia="Times New Roman" w:hAnsi="Times New Roman" w:cs="Times New Roman"/>
          <w:b/>
          <w:bdr w:val="none" w:sz="0" w:space="0" w:color="auto" w:frame="1"/>
        </w:rPr>
        <w:t>Mokyklos veiklos kokybės įsiv</w:t>
      </w:r>
      <w:r w:rsidR="00140BE9" w:rsidRPr="0051227A">
        <w:rPr>
          <w:rFonts w:ascii="Times New Roman" w:eastAsia="Times New Roman" w:hAnsi="Times New Roman" w:cs="Times New Roman"/>
          <w:b/>
          <w:bdr w:val="none" w:sz="0" w:space="0" w:color="auto" w:frame="1"/>
        </w:rPr>
        <w:t>ertinimas ir pažanga</w:t>
      </w:r>
      <w:r w:rsidR="006A2FD6" w:rsidRPr="0051227A">
        <w:rPr>
          <w:rFonts w:ascii="Times New Roman" w:eastAsia="Times New Roman" w:hAnsi="Times New Roman" w:cs="Times New Roman"/>
          <w:b/>
          <w:bdr w:val="none" w:sz="0" w:space="0" w:color="auto" w:frame="1"/>
        </w:rPr>
        <w:t>.</w:t>
      </w:r>
      <w:r w:rsidR="006A2FD6" w:rsidRPr="0051227A">
        <w:rPr>
          <w:rFonts w:ascii="Times New Roman" w:eastAsia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</w:t>
      </w:r>
      <w:r w:rsidR="00F162C0"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(14.4</w:t>
      </w:r>
      <w:r w:rsidR="006A2FD6"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5–15.</w:t>
      </w:r>
      <w:r w:rsidR="00F162C0"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15</w:t>
      </w:r>
      <w:r w:rsidR="00F56D90"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 val.</w:t>
      </w:r>
      <w:r w:rsidR="006A2FD6"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)</w:t>
      </w:r>
    </w:p>
    <w:p w14:paraId="2663F33F" w14:textId="5182E046" w:rsidR="00F162C0" w:rsidRPr="0051227A" w:rsidRDefault="00F162C0" w:rsidP="00F162C0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</w:pPr>
      <w:r w:rsidRPr="0051227A">
        <w:rPr>
          <w:rFonts w:ascii="Times New Roman" w:hAnsi="Times New Roman" w:cs="Times New Roman"/>
          <w:i/>
          <w:noProof/>
          <w:color w:val="auto"/>
        </w:rPr>
        <w:t xml:space="preserve">Valentina Čeponienė, </w:t>
      </w:r>
      <w:r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Ignalinos Česlovo Kudabos gimnazijos di</w:t>
      </w:r>
      <w:r w:rsidR="000715A1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rektorė;</w:t>
      </w:r>
      <w:r w:rsid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 </w:t>
      </w:r>
      <w:r w:rsidR="00524913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Jolita</w:t>
      </w:r>
      <w:bookmarkStart w:id="0" w:name="_GoBack"/>
      <w:bookmarkEnd w:id="0"/>
      <w:r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M</w:t>
      </w:r>
      <w:r w:rsidR="00F56D90"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iani</w:t>
      </w:r>
      <w:r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kienė</w:t>
      </w:r>
      <w:proofErr w:type="spellEnd"/>
      <w:r w:rsidRPr="0051227A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, Vilniaus Radvilų gimnazijos direktoriaus pavaduotoja ugdymui</w:t>
      </w:r>
      <w:r w:rsidR="00014C34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; </w:t>
      </w:r>
      <w:r w:rsidR="009A6888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Reda Bardauskienė, </w:t>
      </w:r>
      <w:r w:rsidR="00014C34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Klaipėdos Simono Dacho progimnazijos </w:t>
      </w:r>
      <w:r w:rsidR="009A6888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</w:rPr>
        <w:t>direktoriaus pavaduotoja ugdymui</w:t>
      </w:r>
    </w:p>
    <w:p w14:paraId="07C381F4" w14:textId="6C33B4DD" w:rsidR="00F162C0" w:rsidRPr="0051227A" w:rsidRDefault="00F162C0" w:rsidP="00F162C0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hanging="1080"/>
        <w:jc w:val="both"/>
        <w:rPr>
          <w:rFonts w:ascii="Times New Roman" w:hAnsi="Times New Roman" w:cs="Times New Roman"/>
          <w:i/>
          <w:noProof/>
          <w:color w:val="auto"/>
        </w:rPr>
      </w:pPr>
      <w:r w:rsidRPr="0051227A">
        <w:rPr>
          <w:rFonts w:ascii="Times New Roman" w:hAnsi="Times New Roman" w:cs="Times New Roman"/>
          <w:i/>
          <w:noProof/>
          <w:color w:val="auto"/>
        </w:rPr>
        <w:t>Pertraukėlė (15.15–15.25</w:t>
      </w:r>
      <w:r w:rsidR="00F56D90" w:rsidRPr="0051227A">
        <w:rPr>
          <w:rFonts w:ascii="Times New Roman" w:hAnsi="Times New Roman" w:cs="Times New Roman"/>
          <w:i/>
          <w:noProof/>
          <w:color w:val="auto"/>
        </w:rPr>
        <w:t xml:space="preserve"> val.</w:t>
      </w:r>
      <w:r w:rsidRPr="0051227A">
        <w:rPr>
          <w:rFonts w:ascii="Times New Roman" w:hAnsi="Times New Roman" w:cs="Times New Roman"/>
          <w:i/>
          <w:noProof/>
          <w:color w:val="auto"/>
        </w:rPr>
        <w:t>)</w:t>
      </w:r>
    </w:p>
    <w:p w14:paraId="6AC1E30E" w14:textId="5FFBB6DD" w:rsidR="00F162C0" w:rsidRPr="0051227A" w:rsidRDefault="00F162C0" w:rsidP="00F162C0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51227A">
        <w:rPr>
          <w:rFonts w:ascii="Times New Roman" w:hAnsi="Times New Roman" w:cs="Times New Roman"/>
          <w:b/>
          <w:shd w:val="clear" w:color="auto" w:fill="FFFFFF"/>
        </w:rPr>
        <w:t xml:space="preserve">Bendrojo ugdymo mokyklų įsivertinimo veiksmingumas: atvejų analizė. </w:t>
      </w:r>
      <w:r w:rsidRPr="0051227A">
        <w:rPr>
          <w:rFonts w:ascii="Times New Roman" w:hAnsi="Times New Roman" w:cs="Times New Roman"/>
          <w:i/>
          <w:iCs/>
        </w:rPr>
        <w:t>(15.25–15.50 val.)</w:t>
      </w:r>
    </w:p>
    <w:p w14:paraId="2B308CFE" w14:textId="203F276D" w:rsidR="00F162C0" w:rsidRPr="0051227A" w:rsidRDefault="00F162C0" w:rsidP="00F162C0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noProof/>
          <w:color w:val="auto"/>
        </w:rPr>
      </w:pPr>
      <w:r w:rsidRPr="0051227A">
        <w:rPr>
          <w:rFonts w:ascii="Times New Roman" w:hAnsi="Times New Roman" w:cs="Times New Roman"/>
          <w:i/>
        </w:rPr>
        <w:t xml:space="preserve">Ingrida Šedeckytė-Lagunavičienė, </w:t>
      </w:r>
      <w:r w:rsidR="00F56D90" w:rsidRPr="0051227A">
        <w:rPr>
          <w:rFonts w:ascii="Times New Roman" w:hAnsi="Times New Roman" w:cs="Times New Roman"/>
          <w:i/>
        </w:rPr>
        <w:t xml:space="preserve">Nacionalinės švietimo agentūros </w:t>
      </w:r>
      <w:r w:rsidRPr="0051227A">
        <w:rPr>
          <w:rFonts w:ascii="Times New Roman" w:hAnsi="Times New Roman" w:cs="Times New Roman"/>
          <w:i/>
          <w:iCs/>
          <w:noProof/>
          <w:color w:val="auto"/>
        </w:rPr>
        <w:t>Švietimo pagalbos departamento Mokyklų veiklos plėtros skyriaus vedėjo pavaduotoja</w:t>
      </w:r>
      <w:r w:rsidRPr="0051227A">
        <w:rPr>
          <w:rFonts w:ascii="Times New Roman" w:hAnsi="Times New Roman" w:cs="Times New Roman"/>
          <w:i/>
          <w:noProof/>
          <w:color w:val="auto"/>
        </w:rPr>
        <w:t> </w:t>
      </w:r>
    </w:p>
    <w:p w14:paraId="03B94768" w14:textId="5885F4C5" w:rsidR="00F778AB" w:rsidRPr="0051227A" w:rsidRDefault="0079404C" w:rsidP="00F778A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51227A">
        <w:rPr>
          <w:rFonts w:ascii="Times New Roman" w:eastAsia="Times New Roman" w:hAnsi="Times New Roman" w:cs="Times New Roman"/>
          <w:b/>
          <w:color w:val="auto"/>
        </w:rPr>
        <w:t>Mokyklos įsivertinimas kaip veiklos tyrimas: prasmingų pokyčių link</w:t>
      </w:r>
      <w:r w:rsidR="00F778AB" w:rsidRPr="0051227A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9457CD" w:rsidRPr="0051227A">
        <w:rPr>
          <w:rFonts w:ascii="Times New Roman" w:eastAsia="Times New Roman" w:hAnsi="Times New Roman" w:cs="Times New Roman"/>
          <w:i/>
        </w:rPr>
        <w:t>(15</w:t>
      </w:r>
      <w:r w:rsidR="00F162C0" w:rsidRPr="0051227A">
        <w:rPr>
          <w:rFonts w:ascii="Times New Roman" w:eastAsia="Times New Roman" w:hAnsi="Times New Roman" w:cs="Times New Roman"/>
          <w:i/>
        </w:rPr>
        <w:t>.5</w:t>
      </w:r>
      <w:r w:rsidR="001E0F5F" w:rsidRPr="0051227A">
        <w:rPr>
          <w:rFonts w:ascii="Times New Roman" w:eastAsia="Times New Roman" w:hAnsi="Times New Roman" w:cs="Times New Roman"/>
          <w:i/>
        </w:rPr>
        <w:t>0</w:t>
      </w:r>
      <w:r w:rsidR="00F60A13" w:rsidRPr="0051227A">
        <w:rPr>
          <w:rFonts w:ascii="Times New Roman" w:eastAsia="Times New Roman" w:hAnsi="Times New Roman" w:cs="Times New Roman"/>
          <w:i/>
        </w:rPr>
        <w:t>–16</w:t>
      </w:r>
      <w:r w:rsidR="00F778AB" w:rsidRPr="0051227A">
        <w:rPr>
          <w:rFonts w:ascii="Times New Roman" w:eastAsia="Times New Roman" w:hAnsi="Times New Roman" w:cs="Times New Roman"/>
          <w:i/>
        </w:rPr>
        <w:t>.</w:t>
      </w:r>
      <w:r w:rsidR="00F162C0" w:rsidRPr="0051227A">
        <w:rPr>
          <w:rFonts w:ascii="Times New Roman" w:eastAsia="Times New Roman" w:hAnsi="Times New Roman" w:cs="Times New Roman"/>
          <w:i/>
        </w:rPr>
        <w:t>1</w:t>
      </w:r>
      <w:r w:rsidR="009457CD" w:rsidRPr="0051227A">
        <w:rPr>
          <w:rFonts w:ascii="Times New Roman" w:eastAsia="Times New Roman" w:hAnsi="Times New Roman" w:cs="Times New Roman"/>
          <w:i/>
        </w:rPr>
        <w:t>0</w:t>
      </w:r>
      <w:r w:rsidR="00F778AB" w:rsidRPr="0051227A">
        <w:rPr>
          <w:rFonts w:ascii="Times New Roman" w:eastAsia="Times New Roman" w:hAnsi="Times New Roman" w:cs="Times New Roman"/>
          <w:i/>
        </w:rPr>
        <w:t xml:space="preserve"> val.)</w:t>
      </w:r>
    </w:p>
    <w:p w14:paraId="1747C80D" w14:textId="31D83D37" w:rsidR="00F778AB" w:rsidRPr="0051227A" w:rsidRDefault="009F4D82" w:rsidP="001E0F5F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noProof/>
          <w:color w:val="auto"/>
          <w:shd w:val="clear" w:color="auto" w:fill="FBFBFB"/>
        </w:rPr>
      </w:pPr>
      <w:r w:rsidRPr="0051227A">
        <w:rPr>
          <w:rFonts w:ascii="Times New Roman" w:hAnsi="Times New Roman" w:cs="Times New Roman"/>
          <w:i/>
          <w:iCs/>
          <w:color w:val="auto"/>
        </w:rPr>
        <w:t xml:space="preserve">Jelizaveta </w:t>
      </w:r>
      <w:proofErr w:type="spellStart"/>
      <w:r w:rsidRPr="0051227A">
        <w:rPr>
          <w:rFonts w:ascii="Times New Roman" w:hAnsi="Times New Roman" w:cs="Times New Roman"/>
          <w:i/>
          <w:iCs/>
          <w:color w:val="auto"/>
        </w:rPr>
        <w:t>Tumlovskaja</w:t>
      </w:r>
      <w:proofErr w:type="spellEnd"/>
      <w:r w:rsidR="00F778AB" w:rsidRPr="0051227A">
        <w:rPr>
          <w:rFonts w:ascii="Times New Roman" w:hAnsi="Times New Roman" w:cs="Times New Roman"/>
          <w:i/>
          <w:noProof/>
          <w:color w:val="auto"/>
          <w:shd w:val="clear" w:color="auto" w:fill="FBFBFB"/>
        </w:rPr>
        <w:t xml:space="preserve">, </w:t>
      </w:r>
      <w:r w:rsidR="00F56D90" w:rsidRPr="0051227A">
        <w:rPr>
          <w:rFonts w:ascii="Times New Roman" w:hAnsi="Times New Roman" w:cs="Times New Roman"/>
          <w:i/>
        </w:rPr>
        <w:t xml:space="preserve">Nacionalinės švietimo agentūros </w:t>
      </w:r>
      <w:r w:rsidRPr="0051227A">
        <w:rPr>
          <w:rFonts w:ascii="Times New Roman" w:hAnsi="Times New Roman" w:cs="Times New Roman"/>
          <w:i/>
          <w:iCs/>
          <w:noProof/>
          <w:color w:val="auto"/>
        </w:rPr>
        <w:t>Ugdymo turinio departamento Ugdymo turinio rengimo</w:t>
      </w:r>
      <w:r w:rsidR="00F778AB" w:rsidRPr="0051227A">
        <w:rPr>
          <w:rFonts w:ascii="Times New Roman" w:hAnsi="Times New Roman" w:cs="Times New Roman"/>
          <w:i/>
          <w:iCs/>
          <w:noProof/>
          <w:color w:val="auto"/>
        </w:rPr>
        <w:t xml:space="preserve"> skyriaus</w:t>
      </w:r>
      <w:r w:rsidR="00F778AB" w:rsidRPr="0051227A">
        <w:rPr>
          <w:rFonts w:ascii="Times New Roman" w:hAnsi="Times New Roman" w:cs="Times New Roman"/>
          <w:i/>
          <w:noProof/>
          <w:color w:val="auto"/>
          <w:shd w:val="clear" w:color="auto" w:fill="FBFBFB"/>
        </w:rPr>
        <w:t xml:space="preserve"> </w:t>
      </w:r>
      <w:r w:rsidRPr="0051227A">
        <w:rPr>
          <w:rFonts w:ascii="Times New Roman" w:hAnsi="Times New Roman" w:cs="Times New Roman"/>
          <w:i/>
          <w:noProof/>
          <w:color w:val="auto"/>
          <w:shd w:val="clear" w:color="auto" w:fill="FBFBFB"/>
        </w:rPr>
        <w:t>metodininkė</w:t>
      </w:r>
      <w:r w:rsidR="00F778AB" w:rsidRPr="0051227A">
        <w:rPr>
          <w:rFonts w:ascii="Times New Roman" w:hAnsi="Times New Roman" w:cs="Times New Roman"/>
          <w:i/>
          <w:noProof/>
          <w:color w:val="auto"/>
          <w:shd w:val="clear" w:color="auto" w:fill="FBFBFB"/>
        </w:rPr>
        <w:t xml:space="preserve"> </w:t>
      </w:r>
    </w:p>
    <w:p w14:paraId="214989D5" w14:textId="3853FE08" w:rsidR="00364668" w:rsidRPr="0051227A" w:rsidRDefault="00F15745" w:rsidP="00364668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noProof/>
          <w:color w:val="auto"/>
        </w:rPr>
      </w:pPr>
      <w:r w:rsidRPr="0051227A">
        <w:rPr>
          <w:rFonts w:ascii="Times New Roman" w:hAnsi="Times New Roman" w:cs="Times New Roman"/>
          <w:b/>
          <w:noProof/>
        </w:rPr>
        <w:t>D</w:t>
      </w:r>
      <w:r w:rsidR="003E36D5" w:rsidRPr="0051227A">
        <w:rPr>
          <w:rFonts w:ascii="Times New Roman" w:hAnsi="Times New Roman" w:cs="Times New Roman"/>
          <w:b/>
          <w:noProof/>
        </w:rPr>
        <w:t>iskusija</w:t>
      </w:r>
      <w:r w:rsidR="007D6B86" w:rsidRPr="0051227A">
        <w:rPr>
          <w:rFonts w:ascii="Times New Roman" w:hAnsi="Times New Roman" w:cs="Times New Roman"/>
          <w:b/>
          <w:noProof/>
        </w:rPr>
        <w:t>. Klausimai ir atsakymai.</w:t>
      </w:r>
      <w:r w:rsidR="00007488" w:rsidRPr="0051227A">
        <w:rPr>
          <w:rFonts w:ascii="Times New Roman" w:hAnsi="Times New Roman" w:cs="Times New Roman"/>
          <w:b/>
          <w:noProof/>
        </w:rPr>
        <w:t xml:space="preserve"> </w:t>
      </w:r>
      <w:r w:rsidR="003C6A1B" w:rsidRPr="0051227A">
        <w:rPr>
          <w:rFonts w:ascii="Times New Roman" w:hAnsi="Times New Roman" w:cs="Times New Roman"/>
          <w:b/>
          <w:noProof/>
        </w:rPr>
        <w:t xml:space="preserve">Apibendrinimas. </w:t>
      </w:r>
      <w:r w:rsidR="00F162C0" w:rsidRPr="0051227A">
        <w:rPr>
          <w:rFonts w:ascii="Times New Roman" w:hAnsi="Times New Roman" w:cs="Times New Roman"/>
          <w:i/>
          <w:iCs/>
          <w:noProof/>
        </w:rPr>
        <w:t>(16.1</w:t>
      </w:r>
      <w:r w:rsidR="009457CD" w:rsidRPr="0051227A">
        <w:rPr>
          <w:rFonts w:ascii="Times New Roman" w:hAnsi="Times New Roman" w:cs="Times New Roman"/>
          <w:i/>
          <w:iCs/>
          <w:noProof/>
        </w:rPr>
        <w:t>0–1</w:t>
      </w:r>
      <w:r w:rsidR="00F60A13" w:rsidRPr="0051227A">
        <w:rPr>
          <w:rFonts w:ascii="Times New Roman" w:hAnsi="Times New Roman" w:cs="Times New Roman"/>
          <w:i/>
          <w:iCs/>
          <w:noProof/>
        </w:rPr>
        <w:t>6.</w:t>
      </w:r>
      <w:r w:rsidR="00F162C0" w:rsidRPr="0051227A">
        <w:rPr>
          <w:rFonts w:ascii="Times New Roman" w:hAnsi="Times New Roman" w:cs="Times New Roman"/>
          <w:i/>
          <w:iCs/>
          <w:noProof/>
        </w:rPr>
        <w:t>20</w:t>
      </w:r>
      <w:r w:rsidR="00F60A13" w:rsidRPr="0051227A">
        <w:rPr>
          <w:rFonts w:ascii="Times New Roman" w:hAnsi="Times New Roman" w:cs="Times New Roman"/>
          <w:i/>
          <w:iCs/>
          <w:noProof/>
        </w:rPr>
        <w:t xml:space="preserve"> </w:t>
      </w:r>
      <w:r w:rsidR="007116DC" w:rsidRPr="0051227A">
        <w:rPr>
          <w:rFonts w:ascii="Times New Roman" w:hAnsi="Times New Roman" w:cs="Times New Roman"/>
          <w:i/>
          <w:iCs/>
          <w:noProof/>
        </w:rPr>
        <w:t>val.</w:t>
      </w:r>
      <w:r w:rsidR="00007488" w:rsidRPr="0051227A">
        <w:rPr>
          <w:rFonts w:ascii="Times New Roman" w:hAnsi="Times New Roman" w:cs="Times New Roman"/>
          <w:i/>
          <w:iCs/>
          <w:noProof/>
        </w:rPr>
        <w:t>)</w:t>
      </w:r>
    </w:p>
    <w:p w14:paraId="168E3BE0" w14:textId="77777777" w:rsidR="001F1247" w:rsidRPr="0051227A" w:rsidRDefault="001F1247" w:rsidP="00061606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auto"/>
        </w:rPr>
      </w:pPr>
    </w:p>
    <w:p w14:paraId="6DE1B71B" w14:textId="77777777" w:rsidR="000715A1" w:rsidRDefault="000715A1" w:rsidP="009457CD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noProof/>
          <w:color w:val="auto"/>
        </w:rPr>
      </w:pPr>
    </w:p>
    <w:p w14:paraId="51B27988" w14:textId="4FB13ECC" w:rsidR="00F60EEB" w:rsidRPr="0051227A" w:rsidRDefault="0093732C" w:rsidP="009457CD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noProof/>
          <w:color w:val="auto"/>
        </w:rPr>
      </w:pPr>
      <w:r w:rsidRPr="0051227A">
        <w:rPr>
          <w:rFonts w:ascii="Times New Roman" w:hAnsi="Times New Roman" w:cs="Times New Roman"/>
          <w:i/>
          <w:iCs/>
          <w:noProof/>
          <w:color w:val="auto"/>
        </w:rPr>
        <w:t xml:space="preserve">Moderuoja Ingrida Šedeckytė-Lagunavičienė, </w:t>
      </w:r>
      <w:r w:rsidR="00F56D90" w:rsidRPr="0051227A">
        <w:rPr>
          <w:rFonts w:ascii="Times New Roman" w:hAnsi="Times New Roman" w:cs="Times New Roman"/>
          <w:i/>
        </w:rPr>
        <w:t xml:space="preserve">Nacionalinės švietimo agentūros </w:t>
      </w:r>
      <w:r w:rsidR="004F5DC4" w:rsidRPr="0051227A">
        <w:rPr>
          <w:rFonts w:ascii="Times New Roman" w:hAnsi="Times New Roman" w:cs="Times New Roman"/>
          <w:i/>
          <w:iCs/>
          <w:noProof/>
          <w:color w:val="auto"/>
        </w:rPr>
        <w:t>Švietimo pagalbos departamento Mokyklų veiklos plėtros skyriaus vedėjo pavaduotoja</w:t>
      </w:r>
      <w:r w:rsidRPr="0051227A">
        <w:rPr>
          <w:rFonts w:ascii="Times New Roman" w:hAnsi="Times New Roman" w:cs="Times New Roman"/>
          <w:i/>
          <w:noProof/>
          <w:color w:val="auto"/>
        </w:rPr>
        <w:t> </w:t>
      </w:r>
    </w:p>
    <w:sectPr w:rsidR="00F60EEB" w:rsidRPr="0051227A" w:rsidSect="00474935">
      <w:pgSz w:w="11904" w:h="16838"/>
      <w:pgMar w:top="1440" w:right="564" w:bottom="709" w:left="141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7B6"/>
    <w:multiLevelType w:val="hybridMultilevel"/>
    <w:tmpl w:val="586A3D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3EE"/>
    <w:multiLevelType w:val="hybridMultilevel"/>
    <w:tmpl w:val="4790C8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1606"/>
    <w:multiLevelType w:val="hybridMultilevel"/>
    <w:tmpl w:val="0248E19E"/>
    <w:lvl w:ilvl="0" w:tplc="042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1670A"/>
    <w:multiLevelType w:val="hybridMultilevel"/>
    <w:tmpl w:val="6B24B52A"/>
    <w:lvl w:ilvl="0" w:tplc="A6C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44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0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E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E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2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7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4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E33A8B"/>
    <w:multiLevelType w:val="hybridMultilevel"/>
    <w:tmpl w:val="5C8830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0DA2"/>
    <w:multiLevelType w:val="multilevel"/>
    <w:tmpl w:val="72A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8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73"/>
    <w:rsid w:val="00007488"/>
    <w:rsid w:val="00014C34"/>
    <w:rsid w:val="0002705A"/>
    <w:rsid w:val="00061606"/>
    <w:rsid w:val="000715A1"/>
    <w:rsid w:val="00087D9C"/>
    <w:rsid w:val="0009475A"/>
    <w:rsid w:val="000A7320"/>
    <w:rsid w:val="000D5AED"/>
    <w:rsid w:val="000E1DF0"/>
    <w:rsid w:val="00112110"/>
    <w:rsid w:val="00140241"/>
    <w:rsid w:val="00140BE9"/>
    <w:rsid w:val="001434E4"/>
    <w:rsid w:val="00144A43"/>
    <w:rsid w:val="001640A7"/>
    <w:rsid w:val="001C6A5A"/>
    <w:rsid w:val="001E0F5F"/>
    <w:rsid w:val="001E534F"/>
    <w:rsid w:val="001F1247"/>
    <w:rsid w:val="00211A4E"/>
    <w:rsid w:val="0024286B"/>
    <w:rsid w:val="00255A24"/>
    <w:rsid w:val="00291CCA"/>
    <w:rsid w:val="002A2BB6"/>
    <w:rsid w:val="002B3D5E"/>
    <w:rsid w:val="002B50A1"/>
    <w:rsid w:val="002C575E"/>
    <w:rsid w:val="002E7252"/>
    <w:rsid w:val="003012FE"/>
    <w:rsid w:val="003408D7"/>
    <w:rsid w:val="00364668"/>
    <w:rsid w:val="0037417B"/>
    <w:rsid w:val="00385A2D"/>
    <w:rsid w:val="003C6A1B"/>
    <w:rsid w:val="003D5FD4"/>
    <w:rsid w:val="003E36D5"/>
    <w:rsid w:val="003E6D5C"/>
    <w:rsid w:val="004215F1"/>
    <w:rsid w:val="0043219D"/>
    <w:rsid w:val="00435960"/>
    <w:rsid w:val="00446AF6"/>
    <w:rsid w:val="00474935"/>
    <w:rsid w:val="0047523B"/>
    <w:rsid w:val="004962A0"/>
    <w:rsid w:val="004C462E"/>
    <w:rsid w:val="004C7DA6"/>
    <w:rsid w:val="004F0DB2"/>
    <w:rsid w:val="004F5D73"/>
    <w:rsid w:val="004F5DC4"/>
    <w:rsid w:val="004F6FEE"/>
    <w:rsid w:val="0051227A"/>
    <w:rsid w:val="00520C12"/>
    <w:rsid w:val="00524913"/>
    <w:rsid w:val="005552F8"/>
    <w:rsid w:val="00572868"/>
    <w:rsid w:val="005B06FF"/>
    <w:rsid w:val="005B376B"/>
    <w:rsid w:val="005C2742"/>
    <w:rsid w:val="005D04CC"/>
    <w:rsid w:val="005D4408"/>
    <w:rsid w:val="005E1228"/>
    <w:rsid w:val="00601DAC"/>
    <w:rsid w:val="00605AE0"/>
    <w:rsid w:val="00615DDD"/>
    <w:rsid w:val="00631D52"/>
    <w:rsid w:val="006444BA"/>
    <w:rsid w:val="00647334"/>
    <w:rsid w:val="00655F6C"/>
    <w:rsid w:val="0069282E"/>
    <w:rsid w:val="006A2FD6"/>
    <w:rsid w:val="006A6110"/>
    <w:rsid w:val="006C6E4C"/>
    <w:rsid w:val="006D3C24"/>
    <w:rsid w:val="007116DC"/>
    <w:rsid w:val="00730D94"/>
    <w:rsid w:val="0075137E"/>
    <w:rsid w:val="007517D8"/>
    <w:rsid w:val="00761B51"/>
    <w:rsid w:val="00764A5C"/>
    <w:rsid w:val="00780FC9"/>
    <w:rsid w:val="00782D2C"/>
    <w:rsid w:val="0079404C"/>
    <w:rsid w:val="00795BF8"/>
    <w:rsid w:val="007B3A92"/>
    <w:rsid w:val="007D6B86"/>
    <w:rsid w:val="007E0BEC"/>
    <w:rsid w:val="0080269C"/>
    <w:rsid w:val="00810FB1"/>
    <w:rsid w:val="00826A33"/>
    <w:rsid w:val="00842C3C"/>
    <w:rsid w:val="008464BE"/>
    <w:rsid w:val="00881079"/>
    <w:rsid w:val="008E5884"/>
    <w:rsid w:val="008F2835"/>
    <w:rsid w:val="0093732C"/>
    <w:rsid w:val="009457CD"/>
    <w:rsid w:val="0094588F"/>
    <w:rsid w:val="0095413E"/>
    <w:rsid w:val="00957024"/>
    <w:rsid w:val="00975505"/>
    <w:rsid w:val="009756E8"/>
    <w:rsid w:val="009A51AC"/>
    <w:rsid w:val="009A6888"/>
    <w:rsid w:val="009E0E88"/>
    <w:rsid w:val="009F4D82"/>
    <w:rsid w:val="00A13519"/>
    <w:rsid w:val="00A20722"/>
    <w:rsid w:val="00A434B5"/>
    <w:rsid w:val="00A47118"/>
    <w:rsid w:val="00A81454"/>
    <w:rsid w:val="00A81658"/>
    <w:rsid w:val="00A85923"/>
    <w:rsid w:val="00AA7DB2"/>
    <w:rsid w:val="00AB44DA"/>
    <w:rsid w:val="00AB4968"/>
    <w:rsid w:val="00AD65AE"/>
    <w:rsid w:val="00B04350"/>
    <w:rsid w:val="00B16951"/>
    <w:rsid w:val="00B30EFF"/>
    <w:rsid w:val="00B56FE2"/>
    <w:rsid w:val="00B83806"/>
    <w:rsid w:val="00C00FD1"/>
    <w:rsid w:val="00C0128C"/>
    <w:rsid w:val="00C15886"/>
    <w:rsid w:val="00C4020B"/>
    <w:rsid w:val="00C55F16"/>
    <w:rsid w:val="00CB34F2"/>
    <w:rsid w:val="00CD78F9"/>
    <w:rsid w:val="00CF3EE2"/>
    <w:rsid w:val="00D16209"/>
    <w:rsid w:val="00D17F5F"/>
    <w:rsid w:val="00D21F0C"/>
    <w:rsid w:val="00D30CB5"/>
    <w:rsid w:val="00D41E57"/>
    <w:rsid w:val="00D43FA4"/>
    <w:rsid w:val="00D614DC"/>
    <w:rsid w:val="00D65FD9"/>
    <w:rsid w:val="00DD75BA"/>
    <w:rsid w:val="00E11BE4"/>
    <w:rsid w:val="00E14866"/>
    <w:rsid w:val="00E346E8"/>
    <w:rsid w:val="00E40001"/>
    <w:rsid w:val="00E44C49"/>
    <w:rsid w:val="00E53667"/>
    <w:rsid w:val="00E76B22"/>
    <w:rsid w:val="00E9481A"/>
    <w:rsid w:val="00EB08E7"/>
    <w:rsid w:val="00EB1855"/>
    <w:rsid w:val="00EC19A7"/>
    <w:rsid w:val="00EC340B"/>
    <w:rsid w:val="00EC5C10"/>
    <w:rsid w:val="00F15745"/>
    <w:rsid w:val="00F162C0"/>
    <w:rsid w:val="00F46E73"/>
    <w:rsid w:val="00F56AF7"/>
    <w:rsid w:val="00F56D90"/>
    <w:rsid w:val="00F60A13"/>
    <w:rsid w:val="00F60EEB"/>
    <w:rsid w:val="00F622DE"/>
    <w:rsid w:val="00F67E6A"/>
    <w:rsid w:val="00F778AB"/>
    <w:rsid w:val="00F9354E"/>
    <w:rsid w:val="00FA2D3A"/>
    <w:rsid w:val="00FB7DF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7A17"/>
  <w15:docId w15:val="{08B2E292-D9E5-4A3F-8E8A-E83F9971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E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7D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7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D8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44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Kazragytė</dc:creator>
  <cp:keywords/>
  <cp:lastModifiedBy>Ingrida Šedeckytė-Lagunavičienė</cp:lastModifiedBy>
  <cp:revision>25</cp:revision>
  <cp:lastPrinted>2022-06-16T06:36:00Z</cp:lastPrinted>
  <dcterms:created xsi:type="dcterms:W3CDTF">2023-04-03T07:14:00Z</dcterms:created>
  <dcterms:modified xsi:type="dcterms:W3CDTF">2023-04-26T08:50:00Z</dcterms:modified>
</cp:coreProperties>
</file>