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colors2.xml" ContentType="application/vnd.ms-office.chartcolorstyle+xml"/>
  <Override PartName="/word/charts/chart3.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08"/>
      </w:tblGrid>
      <w:tr w:rsidR="002D7FED" w:rsidRPr="005511DD" w14:paraId="03A1575F" w14:textId="77777777" w:rsidTr="002B1891">
        <w:tc>
          <w:tcPr>
            <w:tcW w:w="5529" w:type="dxa"/>
          </w:tcPr>
          <w:p w14:paraId="7C0E3526" w14:textId="77777777" w:rsidR="002B1891" w:rsidRPr="005511DD" w:rsidRDefault="002B1891" w:rsidP="003A0473">
            <w:pPr>
              <w:rPr>
                <w:rFonts w:ascii="Times New Roman" w:hAnsi="Times New Roman" w:cs="Times New Roman"/>
                <w:color w:val="0070C0"/>
                <w:sz w:val="24"/>
                <w:szCs w:val="24"/>
              </w:rPr>
            </w:pPr>
          </w:p>
        </w:tc>
        <w:tc>
          <w:tcPr>
            <w:tcW w:w="4508" w:type="dxa"/>
          </w:tcPr>
          <w:p w14:paraId="7AF77DC8" w14:textId="77777777" w:rsidR="006F0E6C" w:rsidRPr="005511DD" w:rsidRDefault="006F0E6C" w:rsidP="003A0473">
            <w:pPr>
              <w:ind w:firstLine="851"/>
              <w:rPr>
                <w:rFonts w:ascii="Times New Roman" w:hAnsi="Times New Roman" w:cs="Times New Roman"/>
                <w:sz w:val="24"/>
                <w:szCs w:val="24"/>
              </w:rPr>
            </w:pPr>
          </w:p>
        </w:tc>
      </w:tr>
    </w:tbl>
    <w:p w14:paraId="2848FF8D" w14:textId="7F29305F" w:rsidR="00945CB9" w:rsidRPr="005511DD" w:rsidRDefault="00945CB9" w:rsidP="003A0473">
      <w:pPr>
        <w:spacing w:after="0" w:line="240" w:lineRule="auto"/>
        <w:ind w:firstLine="851"/>
        <w:jc w:val="center"/>
        <w:rPr>
          <w:rFonts w:ascii="Times New Roman" w:eastAsia="Calibri" w:hAnsi="Times New Roman" w:cs="Times New Roman"/>
          <w:b/>
          <w:sz w:val="24"/>
          <w:szCs w:val="24"/>
        </w:rPr>
      </w:pPr>
      <w:r w:rsidRPr="005511DD">
        <w:rPr>
          <w:rFonts w:ascii="Times New Roman" w:eastAsia="Calibri" w:hAnsi="Times New Roman" w:cs="Times New Roman"/>
          <w:b/>
          <w:sz w:val="24"/>
          <w:szCs w:val="24"/>
        </w:rPr>
        <w:t xml:space="preserve">NACIONALINĖ </w:t>
      </w:r>
      <w:r w:rsidR="00DD7B11" w:rsidRPr="005511DD">
        <w:rPr>
          <w:rFonts w:ascii="Times New Roman" w:eastAsia="Calibri" w:hAnsi="Times New Roman" w:cs="Times New Roman"/>
          <w:b/>
          <w:sz w:val="24"/>
          <w:szCs w:val="24"/>
        </w:rPr>
        <w:t>ŠVIETIMO</w:t>
      </w:r>
      <w:r w:rsidRPr="005511DD">
        <w:rPr>
          <w:rFonts w:ascii="Times New Roman" w:eastAsia="Calibri" w:hAnsi="Times New Roman" w:cs="Times New Roman"/>
          <w:b/>
          <w:sz w:val="24"/>
          <w:szCs w:val="24"/>
        </w:rPr>
        <w:t xml:space="preserve"> AGENTŪRA</w:t>
      </w:r>
    </w:p>
    <w:p w14:paraId="6A31AF2F" w14:textId="77777777" w:rsidR="00D13234" w:rsidRPr="005511DD" w:rsidRDefault="00D13234" w:rsidP="003A0473">
      <w:pPr>
        <w:spacing w:after="0" w:line="240" w:lineRule="auto"/>
        <w:ind w:firstLine="851"/>
        <w:jc w:val="center"/>
        <w:rPr>
          <w:rFonts w:ascii="Times New Roman" w:eastAsia="Calibri" w:hAnsi="Times New Roman" w:cs="Times New Roman"/>
          <w:b/>
          <w:sz w:val="24"/>
          <w:szCs w:val="24"/>
        </w:rPr>
      </w:pPr>
    </w:p>
    <w:p w14:paraId="47F4C0B8" w14:textId="5C1E5DCB" w:rsidR="00945CB9" w:rsidRPr="005511DD" w:rsidRDefault="000006EB" w:rsidP="003A0473">
      <w:pPr>
        <w:pStyle w:val="Pagrindinistekstas"/>
        <w:tabs>
          <w:tab w:val="left" w:pos="3261"/>
        </w:tabs>
        <w:ind w:firstLine="851"/>
        <w:jc w:val="center"/>
        <w:rPr>
          <w:b w:val="0"/>
          <w:szCs w:val="24"/>
          <w:lang w:val="lt-LT"/>
        </w:rPr>
      </w:pPr>
      <w:r w:rsidRPr="005511DD">
        <w:rPr>
          <w:szCs w:val="24"/>
          <w:lang w:val="lt-LT"/>
        </w:rPr>
        <w:t xml:space="preserve">AKMENĖS R. VENTOS GIMNAZIJOS VEIKLOS TEMINIO IŠORINIO VERTINIMO </w:t>
      </w:r>
      <w:r w:rsidR="00945CB9" w:rsidRPr="005511DD">
        <w:rPr>
          <w:szCs w:val="24"/>
          <w:lang w:val="lt-LT"/>
        </w:rPr>
        <w:t>ATASKAITA</w:t>
      </w:r>
    </w:p>
    <w:p w14:paraId="1392202C" w14:textId="77777777" w:rsidR="00945CB9" w:rsidRPr="005511DD" w:rsidRDefault="00945CB9" w:rsidP="003A0473">
      <w:pPr>
        <w:pStyle w:val="Pagrindinistekstas"/>
        <w:tabs>
          <w:tab w:val="left" w:pos="3261"/>
        </w:tabs>
        <w:ind w:firstLine="851"/>
        <w:jc w:val="center"/>
        <w:rPr>
          <w:b w:val="0"/>
          <w:szCs w:val="24"/>
          <w:lang w:val="lt-LT"/>
        </w:rPr>
      </w:pPr>
    </w:p>
    <w:p w14:paraId="67E8FCD7" w14:textId="13951C20" w:rsidR="00945CB9" w:rsidRPr="005511DD" w:rsidRDefault="00945CB9" w:rsidP="003A0473">
      <w:pPr>
        <w:spacing w:after="0" w:line="240" w:lineRule="auto"/>
        <w:ind w:firstLine="851"/>
        <w:jc w:val="center"/>
        <w:rPr>
          <w:rFonts w:ascii="Times New Roman" w:eastAsia="Calibri" w:hAnsi="Times New Roman" w:cs="Times New Roman"/>
          <w:sz w:val="24"/>
          <w:szCs w:val="24"/>
        </w:rPr>
      </w:pPr>
      <w:r w:rsidRPr="005511DD">
        <w:rPr>
          <w:rFonts w:ascii="Times New Roman" w:eastAsia="Calibri" w:hAnsi="Times New Roman" w:cs="Times New Roman"/>
          <w:bCs/>
          <w:sz w:val="24"/>
          <w:szCs w:val="24"/>
        </w:rPr>
        <w:t>2021-</w:t>
      </w:r>
      <w:r w:rsidR="00D13234" w:rsidRPr="005511DD">
        <w:rPr>
          <w:rFonts w:ascii="Times New Roman" w:eastAsia="Calibri" w:hAnsi="Times New Roman" w:cs="Times New Roman"/>
          <w:bCs/>
          <w:sz w:val="24"/>
          <w:szCs w:val="24"/>
        </w:rPr>
        <w:t>11</w:t>
      </w:r>
      <w:r w:rsidRPr="005511DD">
        <w:rPr>
          <w:rFonts w:ascii="Times New Roman" w:eastAsia="Calibri" w:hAnsi="Times New Roman" w:cs="Times New Roman"/>
          <w:bCs/>
          <w:sz w:val="24"/>
          <w:szCs w:val="24"/>
        </w:rPr>
        <w:t>-</w:t>
      </w:r>
      <w:r w:rsidR="00D13234" w:rsidRPr="005511DD">
        <w:rPr>
          <w:rFonts w:ascii="Times New Roman" w:eastAsia="Calibri" w:hAnsi="Times New Roman" w:cs="Times New Roman"/>
          <w:bCs/>
          <w:sz w:val="24"/>
          <w:szCs w:val="24"/>
        </w:rPr>
        <w:t>15</w:t>
      </w:r>
      <w:r w:rsidRPr="005511DD">
        <w:rPr>
          <w:rFonts w:ascii="Times New Roman" w:eastAsia="Calibri" w:hAnsi="Times New Roman" w:cs="Times New Roman"/>
          <w:bCs/>
          <w:sz w:val="24"/>
          <w:szCs w:val="24"/>
        </w:rPr>
        <w:t xml:space="preserve"> Nr. </w:t>
      </w:r>
      <w:r w:rsidR="00D13234" w:rsidRPr="005511DD">
        <w:rPr>
          <w:rFonts w:ascii="Times New Roman" w:eastAsia="Calibri" w:hAnsi="Times New Roman" w:cs="Times New Roman"/>
          <w:bCs/>
          <w:sz w:val="24"/>
          <w:szCs w:val="24"/>
        </w:rPr>
        <w:t>A</w:t>
      </w:r>
      <w:r w:rsidRPr="005511DD">
        <w:rPr>
          <w:rFonts w:ascii="Times New Roman" w:eastAsia="Calibri" w:hAnsi="Times New Roman" w:cs="Times New Roman"/>
          <w:bCs/>
          <w:sz w:val="24"/>
          <w:szCs w:val="24"/>
        </w:rPr>
        <w:t>-</w:t>
      </w:r>
      <w:r w:rsidR="00D13234" w:rsidRPr="005511DD">
        <w:rPr>
          <w:rFonts w:ascii="Times New Roman" w:eastAsia="Calibri" w:hAnsi="Times New Roman" w:cs="Times New Roman"/>
          <w:bCs/>
          <w:sz w:val="24"/>
          <w:szCs w:val="24"/>
        </w:rPr>
        <w:t>15</w:t>
      </w:r>
    </w:p>
    <w:p w14:paraId="7038C188" w14:textId="77777777" w:rsidR="00945CB9" w:rsidRPr="005511DD" w:rsidRDefault="00945CB9" w:rsidP="003A0473">
      <w:pPr>
        <w:spacing w:after="0" w:line="240" w:lineRule="auto"/>
        <w:ind w:firstLine="851"/>
        <w:jc w:val="center"/>
        <w:rPr>
          <w:rFonts w:ascii="Times New Roman" w:eastAsia="Calibri" w:hAnsi="Times New Roman" w:cs="Times New Roman"/>
          <w:bCs/>
          <w:sz w:val="24"/>
          <w:szCs w:val="24"/>
        </w:rPr>
      </w:pPr>
      <w:r w:rsidRPr="005511DD">
        <w:rPr>
          <w:rFonts w:ascii="Times New Roman" w:eastAsia="Calibri" w:hAnsi="Times New Roman" w:cs="Times New Roman"/>
          <w:bCs/>
          <w:sz w:val="24"/>
          <w:szCs w:val="24"/>
        </w:rPr>
        <w:t>Vilnius</w:t>
      </w:r>
    </w:p>
    <w:p w14:paraId="4C658128" w14:textId="77777777" w:rsidR="00945CB9" w:rsidRPr="005511DD" w:rsidRDefault="00945CB9" w:rsidP="003A0473">
      <w:pPr>
        <w:pStyle w:val="Pagrindinistekstas"/>
        <w:tabs>
          <w:tab w:val="left" w:pos="3261"/>
        </w:tabs>
        <w:ind w:firstLine="851"/>
        <w:jc w:val="both"/>
        <w:rPr>
          <w:b w:val="0"/>
          <w:szCs w:val="24"/>
          <w:lang w:val="lt-LT"/>
        </w:rPr>
      </w:pPr>
    </w:p>
    <w:p w14:paraId="6D18B405" w14:textId="77777777" w:rsidR="00945CB9" w:rsidRPr="005511DD" w:rsidRDefault="00945CB9" w:rsidP="003A0473">
      <w:pPr>
        <w:shd w:val="clear" w:color="auto" w:fill="FFFFFF"/>
        <w:tabs>
          <w:tab w:val="left" w:pos="3261"/>
        </w:tabs>
        <w:spacing w:after="0" w:line="240" w:lineRule="auto"/>
        <w:ind w:firstLine="851"/>
        <w:jc w:val="center"/>
        <w:rPr>
          <w:rFonts w:ascii="Times New Roman" w:hAnsi="Times New Roman" w:cs="Times New Roman"/>
          <w:b/>
          <w:sz w:val="24"/>
          <w:szCs w:val="24"/>
        </w:rPr>
      </w:pPr>
      <w:r w:rsidRPr="005511DD">
        <w:rPr>
          <w:rFonts w:ascii="Times New Roman" w:hAnsi="Times New Roman" w:cs="Times New Roman"/>
          <w:b/>
          <w:sz w:val="24"/>
          <w:szCs w:val="24"/>
        </w:rPr>
        <w:t>ĮVADAS</w:t>
      </w:r>
    </w:p>
    <w:p w14:paraId="67BF1182" w14:textId="77777777" w:rsidR="00945CB9" w:rsidRPr="005511DD" w:rsidRDefault="00945CB9" w:rsidP="003A0473">
      <w:pPr>
        <w:pStyle w:val="Sraopastraipa"/>
        <w:spacing w:after="0" w:line="240" w:lineRule="auto"/>
        <w:ind w:left="0" w:firstLine="851"/>
        <w:jc w:val="both"/>
        <w:rPr>
          <w:rFonts w:ascii="Times New Roman" w:hAnsi="Times New Roman" w:cs="Times New Roman"/>
          <w:sz w:val="24"/>
          <w:szCs w:val="24"/>
        </w:rPr>
      </w:pPr>
    </w:p>
    <w:p w14:paraId="3D31DFFC" w14:textId="71D8AF84" w:rsidR="00715C0F" w:rsidRPr="005511DD" w:rsidRDefault="00715C0F" w:rsidP="001D0EAF">
      <w:pPr>
        <w:spacing w:after="0" w:line="240" w:lineRule="auto"/>
        <w:ind w:firstLine="720"/>
        <w:jc w:val="both"/>
        <w:rPr>
          <w:rFonts w:ascii="Times New Roman" w:hAnsi="Times New Roman" w:cs="Times New Roman"/>
          <w:b/>
          <w:sz w:val="24"/>
          <w:szCs w:val="24"/>
        </w:rPr>
      </w:pPr>
      <w:r w:rsidRPr="005511DD">
        <w:rPr>
          <w:rFonts w:ascii="Times New Roman" w:hAnsi="Times New Roman" w:cs="Times New Roman"/>
          <w:b/>
          <w:sz w:val="24"/>
          <w:szCs w:val="24"/>
        </w:rPr>
        <w:t>Vizito laikas</w:t>
      </w:r>
      <w:r w:rsidRPr="005511DD">
        <w:rPr>
          <w:rFonts w:ascii="Times New Roman" w:hAnsi="Times New Roman" w:cs="Times New Roman"/>
          <w:sz w:val="24"/>
          <w:szCs w:val="24"/>
        </w:rPr>
        <w:t xml:space="preserve"> – 2021</w:t>
      </w:r>
      <w:r w:rsidR="000875F3" w:rsidRPr="005511DD">
        <w:rPr>
          <w:rFonts w:ascii="Times New Roman" w:hAnsi="Times New Roman" w:cs="Times New Roman"/>
          <w:sz w:val="24"/>
          <w:szCs w:val="24"/>
        </w:rPr>
        <w:t xml:space="preserve"> m. spalio</w:t>
      </w:r>
      <w:r w:rsidR="00F71C6C" w:rsidRPr="005511DD">
        <w:rPr>
          <w:rFonts w:ascii="Times New Roman" w:hAnsi="Times New Roman" w:cs="Times New Roman"/>
          <w:sz w:val="24"/>
          <w:szCs w:val="24"/>
        </w:rPr>
        <w:t xml:space="preserve"> </w:t>
      </w:r>
      <w:r w:rsidRPr="005511DD">
        <w:rPr>
          <w:rFonts w:ascii="Times New Roman" w:hAnsi="Times New Roman" w:cs="Times New Roman"/>
          <w:sz w:val="24"/>
          <w:szCs w:val="24"/>
        </w:rPr>
        <w:t>18</w:t>
      </w:r>
      <w:r w:rsidR="000B78BC" w:rsidRPr="005511DD">
        <w:rPr>
          <w:rFonts w:ascii="Times New Roman" w:hAnsi="Times New Roman" w:cs="Times New Roman"/>
          <w:sz w:val="24"/>
          <w:szCs w:val="24"/>
        </w:rPr>
        <w:t>–</w:t>
      </w:r>
      <w:r w:rsidRPr="005511DD">
        <w:rPr>
          <w:rFonts w:ascii="Times New Roman" w:hAnsi="Times New Roman" w:cs="Times New Roman"/>
          <w:sz w:val="24"/>
          <w:szCs w:val="24"/>
        </w:rPr>
        <w:t>20</w:t>
      </w:r>
      <w:r w:rsidR="000875F3" w:rsidRPr="005511DD">
        <w:rPr>
          <w:rFonts w:ascii="Times New Roman" w:hAnsi="Times New Roman" w:cs="Times New Roman"/>
          <w:sz w:val="24"/>
          <w:szCs w:val="24"/>
        </w:rPr>
        <w:t xml:space="preserve"> d.</w:t>
      </w:r>
    </w:p>
    <w:p w14:paraId="0C5F1751" w14:textId="77777777" w:rsidR="001D0EAF" w:rsidRPr="005511DD" w:rsidRDefault="00715C0F" w:rsidP="001D0EAF">
      <w:pPr>
        <w:pStyle w:val="Sraopastraipa"/>
        <w:spacing w:after="0" w:line="240" w:lineRule="auto"/>
        <w:ind w:left="0" w:firstLine="720"/>
        <w:jc w:val="both"/>
        <w:rPr>
          <w:rFonts w:ascii="Times New Roman" w:eastAsia="Times New Roman" w:hAnsi="Times New Roman" w:cs="Times New Roman"/>
          <w:sz w:val="24"/>
          <w:szCs w:val="24"/>
          <w:lang w:eastAsia="lt-LT"/>
        </w:rPr>
      </w:pPr>
      <w:r w:rsidRPr="005511DD">
        <w:rPr>
          <w:rFonts w:ascii="Times New Roman" w:hAnsi="Times New Roman" w:cs="Times New Roman"/>
          <w:b/>
          <w:sz w:val="24"/>
          <w:szCs w:val="24"/>
        </w:rPr>
        <w:t>Išorinio vertinimo tikslas</w:t>
      </w:r>
      <w:r w:rsidRPr="005511DD">
        <w:rPr>
          <w:rFonts w:ascii="Times New Roman" w:hAnsi="Times New Roman" w:cs="Times New Roman"/>
          <w:sz w:val="24"/>
          <w:szCs w:val="24"/>
        </w:rPr>
        <w:t xml:space="preserve"> – </w:t>
      </w:r>
      <w:r w:rsidR="001D0EAF" w:rsidRPr="005511DD">
        <w:rPr>
          <w:rFonts w:ascii="Times New Roman" w:hAnsi="Times New Roman" w:cs="Times New Roman"/>
          <w:sz w:val="24"/>
          <w:szCs w:val="24"/>
        </w:rPr>
        <w:t xml:space="preserve">įvertinti </w:t>
      </w:r>
      <w:r w:rsidR="001D0EAF" w:rsidRPr="005511DD">
        <w:rPr>
          <w:rFonts w:ascii="Times New Roman" w:eastAsia="Times New Roman" w:hAnsi="Times New Roman" w:cs="Times New Roman"/>
          <w:sz w:val="24"/>
          <w:szCs w:val="24"/>
          <w:lang w:eastAsia="lt-LT"/>
        </w:rPr>
        <w:t>įtraukiojo ugdymo įgyvendinimo kryptingumą mokykloje.</w:t>
      </w:r>
    </w:p>
    <w:p w14:paraId="54DF793D" w14:textId="1ACB38D7" w:rsidR="00915F9B" w:rsidRPr="005511DD" w:rsidRDefault="00915F9B" w:rsidP="003A0473">
      <w:pPr>
        <w:spacing w:after="0" w:line="240" w:lineRule="auto"/>
        <w:ind w:firstLine="720"/>
        <w:jc w:val="both"/>
        <w:rPr>
          <w:rFonts w:ascii="Times New Roman" w:hAnsi="Times New Roman" w:cs="Times New Roman"/>
          <w:sz w:val="24"/>
          <w:szCs w:val="24"/>
        </w:rPr>
      </w:pPr>
      <w:r w:rsidRPr="005511DD">
        <w:rPr>
          <w:rFonts w:ascii="Times New Roman" w:hAnsi="Times New Roman" w:cs="Times New Roman"/>
          <w:bCs/>
          <w:sz w:val="24"/>
          <w:szCs w:val="24"/>
        </w:rPr>
        <w:t>Išorinis vertinimas</w:t>
      </w:r>
      <w:r w:rsidR="00006044" w:rsidRPr="005511DD">
        <w:rPr>
          <w:rFonts w:ascii="Times New Roman" w:hAnsi="Times New Roman" w:cs="Times New Roman"/>
          <w:bCs/>
          <w:sz w:val="24"/>
          <w:szCs w:val="24"/>
        </w:rPr>
        <w:t xml:space="preserve"> Akmenės r. Ventos gimnazijoje </w:t>
      </w:r>
      <w:r w:rsidRPr="005511DD">
        <w:rPr>
          <w:rFonts w:ascii="Times New Roman" w:hAnsi="Times New Roman" w:cs="Times New Roman"/>
          <w:bCs/>
          <w:sz w:val="24"/>
          <w:szCs w:val="24"/>
        </w:rPr>
        <w:t xml:space="preserve">atliktas remiantis Lietuvos švietimo, mokslo ir sporto </w:t>
      </w:r>
      <w:r w:rsidR="00B16AB6" w:rsidRPr="005511DD">
        <w:rPr>
          <w:rFonts w:ascii="Times New Roman" w:hAnsi="Times New Roman" w:cs="Times New Roman"/>
          <w:bCs/>
          <w:sz w:val="24"/>
          <w:szCs w:val="24"/>
        </w:rPr>
        <w:t xml:space="preserve">ministrės </w:t>
      </w:r>
      <w:r w:rsidRPr="005511DD">
        <w:rPr>
          <w:rFonts w:ascii="Times New Roman" w:hAnsi="Times New Roman" w:cs="Times New Roman"/>
          <w:bCs/>
          <w:sz w:val="24"/>
          <w:szCs w:val="24"/>
        </w:rPr>
        <w:t xml:space="preserve">įsakymu </w:t>
      </w:r>
      <w:r w:rsidR="00B16AB6" w:rsidRPr="005511DD">
        <w:rPr>
          <w:rFonts w:ascii="Times New Roman" w:hAnsi="Times New Roman" w:cs="Times New Roman"/>
          <w:bCs/>
          <w:sz w:val="24"/>
          <w:szCs w:val="24"/>
        </w:rPr>
        <w:t>„</w:t>
      </w:r>
      <w:r w:rsidRPr="005511DD">
        <w:rPr>
          <w:rFonts w:ascii="Times New Roman" w:hAnsi="Times New Roman" w:cs="Times New Roman"/>
          <w:bCs/>
          <w:sz w:val="24"/>
          <w:szCs w:val="24"/>
        </w:rPr>
        <w:t xml:space="preserve">Dėl mokyklų, vykdančių bendrojo ugdymo programas, veiklos teminio išorinio vertinimo, organizuojamo 2021–2022 metais, temos, klausimų </w:t>
      </w:r>
      <w:r w:rsidRPr="005511DD">
        <w:rPr>
          <w:rFonts w:ascii="Times New Roman" w:hAnsi="Times New Roman" w:cs="Times New Roman"/>
          <w:sz w:val="24"/>
          <w:szCs w:val="24"/>
        </w:rPr>
        <w:t xml:space="preserve">ir vertinimo rodiklių nustatymo“ (2021 m. liepos 9 d., Nr. V-1254). Vertinant gimnazijos veiklą naudotasi </w:t>
      </w:r>
      <w:r w:rsidR="00006044" w:rsidRPr="005511DD">
        <w:rPr>
          <w:rFonts w:ascii="Times New Roman" w:hAnsi="Times New Roman" w:cs="Times New Roman"/>
          <w:sz w:val="24"/>
          <w:szCs w:val="24"/>
        </w:rPr>
        <w:t xml:space="preserve">Nacionalinės švietimo agentūros (toliau – </w:t>
      </w:r>
      <w:r w:rsidRPr="005511DD">
        <w:rPr>
          <w:rFonts w:ascii="Times New Roman" w:hAnsi="Times New Roman" w:cs="Times New Roman"/>
          <w:sz w:val="24"/>
          <w:szCs w:val="24"/>
        </w:rPr>
        <w:t>NŠA</w:t>
      </w:r>
      <w:r w:rsidR="00006044" w:rsidRPr="005511DD">
        <w:rPr>
          <w:rFonts w:ascii="Times New Roman" w:hAnsi="Times New Roman" w:cs="Times New Roman"/>
          <w:sz w:val="24"/>
          <w:szCs w:val="24"/>
        </w:rPr>
        <w:t>)</w:t>
      </w:r>
      <w:r w:rsidRPr="005511DD">
        <w:rPr>
          <w:rFonts w:ascii="Times New Roman" w:hAnsi="Times New Roman" w:cs="Times New Roman"/>
          <w:sz w:val="24"/>
          <w:szCs w:val="24"/>
        </w:rPr>
        <w:t xml:space="preserve"> atliktais mokinių, tėvų </w:t>
      </w:r>
      <w:r w:rsidRPr="005511DD">
        <w:rPr>
          <w:rFonts w:ascii="Times New Roman" w:hAnsi="Times New Roman" w:cs="Times New Roman"/>
          <w:color w:val="000000" w:themeColor="text1"/>
          <w:sz w:val="24"/>
          <w:szCs w:val="24"/>
        </w:rPr>
        <w:t>ir pedagogų nuomonės apie įtraukiojo ugdymo įgyvendinimą mokykloje tyrimo</w:t>
      </w:r>
      <w:r w:rsidR="004D36E8"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w:t>
      </w:r>
      <w:r w:rsidR="004D36E8" w:rsidRPr="005511DD">
        <w:rPr>
          <w:rFonts w:ascii="Times New Roman" w:hAnsi="Times New Roman" w:cs="Times New Roman"/>
          <w:sz w:val="24"/>
          <w:szCs w:val="24"/>
        </w:rPr>
        <w:t xml:space="preserve">Nacionalinio egzaminų centro </w:t>
      </w:r>
      <w:r w:rsidRPr="005511DD">
        <w:rPr>
          <w:rFonts w:ascii="Times New Roman" w:hAnsi="Times New Roman" w:cs="Times New Roman"/>
          <w:color w:val="000000" w:themeColor="text1"/>
          <w:sz w:val="24"/>
          <w:szCs w:val="24"/>
        </w:rPr>
        <w:t xml:space="preserve">duomenimis, </w:t>
      </w:r>
      <w:r w:rsidRPr="005511DD">
        <w:rPr>
          <w:rFonts w:ascii="Times New Roman" w:hAnsi="Times New Roman" w:cs="Times New Roman"/>
          <w:sz w:val="24"/>
          <w:szCs w:val="24"/>
        </w:rPr>
        <w:t>elektroninėmis duomenų bazėmis</w:t>
      </w:r>
      <w:r w:rsidR="00006044" w:rsidRPr="005511DD">
        <w:rPr>
          <w:rFonts w:ascii="Times New Roman" w:hAnsi="Times New Roman" w:cs="Times New Roman"/>
          <w:sz w:val="24"/>
          <w:szCs w:val="24"/>
        </w:rPr>
        <w:t>, Ventos gimnazijos planavimo, veiklos bei mokinių pasiekimų ir pažangos fiksavimo dokumentų analize</w:t>
      </w:r>
      <w:r w:rsidR="004D36E8" w:rsidRPr="005511DD">
        <w:rPr>
          <w:rFonts w:ascii="Times New Roman" w:hAnsi="Times New Roman" w:cs="Times New Roman"/>
          <w:sz w:val="24"/>
          <w:szCs w:val="24"/>
        </w:rPr>
        <w:t>, pirmine mokyklos informacija</w:t>
      </w:r>
      <w:r w:rsidR="00006044" w:rsidRPr="005511DD">
        <w:rPr>
          <w:rFonts w:ascii="Times New Roman" w:hAnsi="Times New Roman" w:cs="Times New Roman"/>
          <w:sz w:val="24"/>
          <w:szCs w:val="24"/>
        </w:rPr>
        <w:t>.</w:t>
      </w:r>
    </w:p>
    <w:p w14:paraId="4438E14D" w14:textId="252A3760" w:rsidR="00915F9B" w:rsidRPr="005511DD" w:rsidRDefault="00915F9B" w:rsidP="003A0473">
      <w:pPr>
        <w:spacing w:after="0" w:line="240" w:lineRule="auto"/>
        <w:ind w:firstLine="720"/>
        <w:jc w:val="both"/>
        <w:rPr>
          <w:rFonts w:ascii="Times New Roman" w:hAnsi="Times New Roman" w:cs="Times New Roman"/>
          <w:sz w:val="24"/>
          <w:szCs w:val="24"/>
        </w:rPr>
      </w:pPr>
      <w:r w:rsidRPr="005511DD">
        <w:rPr>
          <w:rFonts w:ascii="Times New Roman" w:hAnsi="Times New Roman" w:cs="Times New Roman"/>
          <w:sz w:val="24"/>
          <w:szCs w:val="24"/>
        </w:rPr>
        <w:t xml:space="preserve">Išorės vertintojai stebėjo 39 ugdymo veiklas (pamokas, konsultacijas, specialiąsias pratybas, neformaliojo švietimo užsiėmimą, klasės valandėlę), mokinius natūralioje aplinkoje (koridoriuose, valgykloje), analizavo mokinių veiklą pamokose, kalbėjosi su gimnazijos bendruomene (mokiniais, mokytojais, tėvais, administracija, personalu, savivaldos organizacijų ir darbo grupių nariais – Metodine, Mokinių, Gimnazijos tarybomis, Vaiko gerovės komisija, veiklos kokybės įsivertinimo, klasių vadovų metodine grupėmis). </w:t>
      </w:r>
    </w:p>
    <w:p w14:paraId="27A1E8DE" w14:textId="06B5B1C7" w:rsidR="00715C0F" w:rsidRPr="005511DD" w:rsidRDefault="00715C0F" w:rsidP="003A0473">
      <w:pPr>
        <w:spacing w:after="0" w:line="240" w:lineRule="auto"/>
        <w:ind w:firstLine="851"/>
        <w:jc w:val="both"/>
        <w:rPr>
          <w:rFonts w:ascii="Times New Roman" w:hAnsi="Times New Roman" w:cs="Times New Roman"/>
          <w:color w:val="000000"/>
          <w:sz w:val="24"/>
          <w:szCs w:val="24"/>
        </w:rPr>
      </w:pPr>
      <w:r w:rsidRPr="005511DD">
        <w:rPr>
          <w:rFonts w:ascii="Times New Roman" w:hAnsi="Times New Roman" w:cs="Times New Roman"/>
          <w:color w:val="000000"/>
          <w:sz w:val="24"/>
          <w:szCs w:val="24"/>
        </w:rPr>
        <w:t xml:space="preserve">Vertindami veiklą mokykloje, išorės vertintojai dažniausiai vartojo </w:t>
      </w:r>
      <w:r w:rsidR="004D36E8" w:rsidRPr="005511DD">
        <w:rPr>
          <w:rFonts w:ascii="Times New Roman" w:hAnsi="Times New Roman" w:cs="Times New Roman"/>
          <w:color w:val="000000"/>
          <w:sz w:val="24"/>
          <w:szCs w:val="24"/>
        </w:rPr>
        <w:t>aprašomuosius kokybės epitetus</w:t>
      </w:r>
      <w:r w:rsidRPr="005511DD">
        <w:rPr>
          <w:rFonts w:ascii="Times New Roman" w:hAnsi="Times New Roman" w:cs="Times New Roman"/>
          <w:color w:val="000000"/>
          <w:sz w:val="24"/>
          <w:szCs w:val="24"/>
        </w:rPr>
        <w:t>:</w:t>
      </w:r>
    </w:p>
    <w:p w14:paraId="484C1256" w14:textId="1E104B67" w:rsidR="000006EB" w:rsidRPr="005511DD" w:rsidRDefault="004D36E8" w:rsidP="003A0473">
      <w:pPr>
        <w:pStyle w:val="Sraopastraipa"/>
        <w:numPr>
          <w:ilvl w:val="0"/>
          <w:numId w:val="6"/>
        </w:numPr>
        <w:tabs>
          <w:tab w:val="left" w:pos="1134"/>
        </w:tabs>
        <w:spacing w:after="0" w:line="240" w:lineRule="auto"/>
        <w:ind w:left="0" w:firstLine="851"/>
        <w:jc w:val="both"/>
        <w:rPr>
          <w:rFonts w:ascii="Times New Roman" w:hAnsi="Times New Roman" w:cs="Times New Roman"/>
          <w:color w:val="000000"/>
          <w:sz w:val="24"/>
          <w:szCs w:val="24"/>
        </w:rPr>
      </w:pPr>
      <w:r w:rsidRPr="005511DD">
        <w:rPr>
          <w:rFonts w:ascii="Times New Roman" w:hAnsi="Times New Roman" w:cs="Times New Roman"/>
          <w:color w:val="000000"/>
          <w:sz w:val="24"/>
          <w:szCs w:val="24"/>
        </w:rPr>
        <w:t>labai gerai, kryptingai, veiksmingai (4 lygis)</w:t>
      </w:r>
      <w:r w:rsidR="00715C0F" w:rsidRPr="005511DD">
        <w:rPr>
          <w:rFonts w:ascii="Times New Roman" w:hAnsi="Times New Roman" w:cs="Times New Roman"/>
          <w:color w:val="000000"/>
          <w:sz w:val="24"/>
          <w:szCs w:val="24"/>
        </w:rPr>
        <w:t xml:space="preserve"> – </w:t>
      </w:r>
      <w:r w:rsidRPr="005511DD">
        <w:rPr>
          <w:rFonts w:ascii="Times New Roman" w:hAnsi="Times New Roman" w:cs="Times New Roman"/>
          <w:color w:val="000000"/>
          <w:sz w:val="24"/>
          <w:szCs w:val="24"/>
        </w:rPr>
        <w:t xml:space="preserve">taip įvertintą </w:t>
      </w:r>
      <w:r w:rsidR="00715C0F" w:rsidRPr="005511DD">
        <w:rPr>
          <w:rFonts w:ascii="Times New Roman" w:hAnsi="Times New Roman" w:cs="Times New Roman"/>
          <w:color w:val="000000"/>
          <w:sz w:val="24"/>
          <w:szCs w:val="24"/>
        </w:rPr>
        <w:t xml:space="preserve">veiklą </w:t>
      </w:r>
      <w:r w:rsidRPr="005511DD">
        <w:rPr>
          <w:rFonts w:ascii="Times New Roman" w:hAnsi="Times New Roman" w:cs="Times New Roman"/>
          <w:color w:val="000000"/>
          <w:sz w:val="24"/>
          <w:szCs w:val="24"/>
        </w:rPr>
        <w:t>reikėtų</w:t>
      </w:r>
      <w:r w:rsidR="00715C0F" w:rsidRPr="005511DD">
        <w:rPr>
          <w:rFonts w:ascii="Times New Roman" w:hAnsi="Times New Roman" w:cs="Times New Roman"/>
          <w:color w:val="000000"/>
          <w:sz w:val="24"/>
          <w:szCs w:val="24"/>
        </w:rPr>
        <w:t xml:space="preserve"> paskleisti už mokyklos ribų;</w:t>
      </w:r>
    </w:p>
    <w:p w14:paraId="09491426" w14:textId="08196D5B" w:rsidR="000006EB" w:rsidRPr="005511DD" w:rsidRDefault="004D36E8" w:rsidP="003A0473">
      <w:pPr>
        <w:pStyle w:val="Sraopastraipa"/>
        <w:numPr>
          <w:ilvl w:val="0"/>
          <w:numId w:val="6"/>
        </w:numPr>
        <w:tabs>
          <w:tab w:val="left" w:pos="1134"/>
        </w:tabs>
        <w:spacing w:after="0" w:line="240" w:lineRule="auto"/>
        <w:ind w:left="0" w:firstLine="851"/>
        <w:jc w:val="both"/>
        <w:rPr>
          <w:rFonts w:ascii="Times New Roman" w:hAnsi="Times New Roman" w:cs="Times New Roman"/>
          <w:color w:val="000000"/>
          <w:sz w:val="24"/>
          <w:szCs w:val="24"/>
        </w:rPr>
      </w:pPr>
      <w:r w:rsidRPr="005511DD">
        <w:rPr>
          <w:rFonts w:ascii="Times New Roman" w:hAnsi="Times New Roman" w:cs="Times New Roman"/>
          <w:color w:val="000000"/>
          <w:sz w:val="24"/>
          <w:szCs w:val="24"/>
        </w:rPr>
        <w:t>gerai</w:t>
      </w:r>
      <w:r w:rsidR="000006EB" w:rsidRPr="005511DD">
        <w:rPr>
          <w:rFonts w:ascii="Times New Roman" w:hAnsi="Times New Roman" w:cs="Times New Roman"/>
          <w:color w:val="000000"/>
          <w:sz w:val="24"/>
          <w:szCs w:val="24"/>
        </w:rPr>
        <w:t>,</w:t>
      </w:r>
      <w:r w:rsidRPr="005511DD">
        <w:rPr>
          <w:rFonts w:ascii="Times New Roman" w:hAnsi="Times New Roman" w:cs="Times New Roman"/>
          <w:color w:val="000000"/>
          <w:sz w:val="24"/>
          <w:szCs w:val="24"/>
        </w:rPr>
        <w:t xml:space="preserve"> pakankamai kryptingai, tinkamai</w:t>
      </w:r>
      <w:r w:rsidR="00715C0F" w:rsidRPr="005511DD">
        <w:rPr>
          <w:rFonts w:ascii="Times New Roman" w:hAnsi="Times New Roman" w:cs="Times New Roman"/>
          <w:color w:val="000000"/>
          <w:sz w:val="24"/>
          <w:szCs w:val="24"/>
        </w:rPr>
        <w:t xml:space="preserve"> </w:t>
      </w:r>
      <w:r w:rsidRPr="005511DD">
        <w:rPr>
          <w:rFonts w:ascii="Times New Roman" w:hAnsi="Times New Roman" w:cs="Times New Roman"/>
          <w:color w:val="000000"/>
          <w:sz w:val="24"/>
          <w:szCs w:val="24"/>
        </w:rPr>
        <w:t>(3 lygis)</w:t>
      </w:r>
      <w:r w:rsidR="00001343" w:rsidRPr="005511DD">
        <w:rPr>
          <w:rFonts w:ascii="Times New Roman" w:hAnsi="Times New Roman" w:cs="Times New Roman"/>
          <w:color w:val="000000"/>
          <w:sz w:val="24"/>
          <w:szCs w:val="24"/>
        </w:rPr>
        <w:t xml:space="preserve"> </w:t>
      </w:r>
      <w:r w:rsidR="00715C0F" w:rsidRPr="005511DD">
        <w:rPr>
          <w:rFonts w:ascii="Times New Roman" w:hAnsi="Times New Roman" w:cs="Times New Roman"/>
          <w:color w:val="000000"/>
          <w:sz w:val="24"/>
          <w:szCs w:val="24"/>
        </w:rPr>
        <w:t>–</w:t>
      </w:r>
      <w:r w:rsidR="00001343" w:rsidRPr="005511DD">
        <w:rPr>
          <w:rFonts w:ascii="Times New Roman" w:hAnsi="Times New Roman" w:cs="Times New Roman"/>
          <w:color w:val="000000"/>
          <w:sz w:val="24"/>
          <w:szCs w:val="24"/>
        </w:rPr>
        <w:t xml:space="preserve"> </w:t>
      </w:r>
      <w:r w:rsidR="00715C0F" w:rsidRPr="005511DD">
        <w:rPr>
          <w:rFonts w:ascii="Times New Roman" w:hAnsi="Times New Roman" w:cs="Times New Roman"/>
          <w:color w:val="000000"/>
          <w:sz w:val="24"/>
          <w:szCs w:val="24"/>
        </w:rPr>
        <w:t xml:space="preserve">veiklą, patirtį verta skleisti mokykloje; </w:t>
      </w:r>
    </w:p>
    <w:p w14:paraId="096F4812" w14:textId="7F3EB361" w:rsidR="00715C0F" w:rsidRPr="005511DD" w:rsidRDefault="004D36E8" w:rsidP="003A0473">
      <w:pPr>
        <w:pStyle w:val="Sraopastraipa"/>
        <w:numPr>
          <w:ilvl w:val="0"/>
          <w:numId w:val="6"/>
        </w:numPr>
        <w:tabs>
          <w:tab w:val="left" w:pos="1134"/>
        </w:tabs>
        <w:spacing w:after="0" w:line="240" w:lineRule="auto"/>
        <w:ind w:left="0" w:firstLine="851"/>
        <w:jc w:val="both"/>
        <w:rPr>
          <w:rFonts w:ascii="Times New Roman" w:hAnsi="Times New Roman" w:cs="Times New Roman"/>
          <w:color w:val="000000"/>
          <w:sz w:val="24"/>
          <w:szCs w:val="24"/>
        </w:rPr>
      </w:pPr>
      <w:r w:rsidRPr="005511DD">
        <w:rPr>
          <w:rFonts w:ascii="Times New Roman" w:hAnsi="Times New Roman" w:cs="Times New Roman"/>
          <w:color w:val="000000"/>
          <w:sz w:val="24"/>
          <w:szCs w:val="24"/>
        </w:rPr>
        <w:t xml:space="preserve">neblogai, </w:t>
      </w:r>
      <w:r w:rsidR="00715C0F" w:rsidRPr="005511DD">
        <w:rPr>
          <w:rFonts w:ascii="Times New Roman" w:hAnsi="Times New Roman" w:cs="Times New Roman"/>
          <w:color w:val="000000"/>
          <w:sz w:val="24"/>
          <w:szCs w:val="24"/>
        </w:rPr>
        <w:t xml:space="preserve">patenkinamai, vidutiniškai, nesistemingai, </w:t>
      </w:r>
      <w:r w:rsidRPr="005511DD">
        <w:rPr>
          <w:rFonts w:ascii="Times New Roman" w:hAnsi="Times New Roman" w:cs="Times New Roman"/>
          <w:color w:val="000000"/>
          <w:sz w:val="24"/>
          <w:szCs w:val="24"/>
        </w:rPr>
        <w:t>priimtinai</w:t>
      </w:r>
      <w:r w:rsidR="00715C0F" w:rsidRPr="005511DD">
        <w:rPr>
          <w:rFonts w:ascii="Times New Roman" w:hAnsi="Times New Roman" w:cs="Times New Roman"/>
          <w:color w:val="000000"/>
          <w:sz w:val="24"/>
          <w:szCs w:val="24"/>
        </w:rPr>
        <w:t xml:space="preserve"> </w:t>
      </w:r>
      <w:r w:rsidRPr="005511DD">
        <w:rPr>
          <w:rFonts w:ascii="Times New Roman" w:hAnsi="Times New Roman" w:cs="Times New Roman"/>
          <w:color w:val="000000"/>
          <w:sz w:val="24"/>
          <w:szCs w:val="24"/>
        </w:rPr>
        <w:t xml:space="preserve">(2 lygis) </w:t>
      </w:r>
      <w:r w:rsidR="00715C0F" w:rsidRPr="005511DD">
        <w:rPr>
          <w:rFonts w:ascii="Times New Roman" w:hAnsi="Times New Roman" w:cs="Times New Roman"/>
          <w:color w:val="000000"/>
          <w:sz w:val="24"/>
          <w:szCs w:val="24"/>
        </w:rPr>
        <w:t>– veikla mokykloje tinkama, bet yra ką tobulinti, verta sustiprinti ir išplėtoti</w:t>
      </w:r>
      <w:r w:rsidR="000006EB" w:rsidRPr="005511DD">
        <w:rPr>
          <w:rFonts w:ascii="Times New Roman" w:hAnsi="Times New Roman" w:cs="Times New Roman"/>
          <w:color w:val="000000"/>
          <w:sz w:val="24"/>
          <w:szCs w:val="24"/>
        </w:rPr>
        <w:t>.</w:t>
      </w:r>
    </w:p>
    <w:p w14:paraId="5136C75E" w14:textId="78CC1E82" w:rsidR="00915F9B" w:rsidRPr="005511DD" w:rsidRDefault="00915F9B" w:rsidP="003A0473">
      <w:pPr>
        <w:spacing w:after="0" w:line="240" w:lineRule="auto"/>
        <w:ind w:firstLine="851"/>
        <w:jc w:val="both"/>
        <w:rPr>
          <w:rFonts w:ascii="Times New Roman" w:hAnsi="Times New Roman" w:cs="Times New Roman"/>
          <w:bCs/>
          <w:color w:val="000000"/>
          <w:sz w:val="24"/>
          <w:szCs w:val="24"/>
          <w:lang w:eastAsia="lt-LT"/>
        </w:rPr>
      </w:pPr>
      <w:r w:rsidRPr="005511DD">
        <w:rPr>
          <w:rFonts w:ascii="Times New Roman" w:hAnsi="Times New Roman" w:cs="Times New Roman"/>
          <w:color w:val="000000"/>
          <w:sz w:val="24"/>
          <w:szCs w:val="24"/>
        </w:rPr>
        <w:t xml:space="preserve">Išskiriant mokyklos stipriąsias </w:t>
      </w:r>
      <w:r w:rsidR="005B0D2A" w:rsidRPr="005511DD">
        <w:rPr>
          <w:rFonts w:ascii="Times New Roman" w:hAnsi="Times New Roman" w:cs="Times New Roman"/>
          <w:color w:val="000000"/>
          <w:sz w:val="24"/>
          <w:szCs w:val="24"/>
        </w:rPr>
        <w:t xml:space="preserve">ir </w:t>
      </w:r>
      <w:r w:rsidRPr="005511DD">
        <w:rPr>
          <w:rFonts w:ascii="Times New Roman" w:hAnsi="Times New Roman" w:cs="Times New Roman"/>
          <w:color w:val="000000"/>
          <w:sz w:val="24"/>
          <w:szCs w:val="24"/>
        </w:rPr>
        <w:t>tobulintinas sritis, greta teiginių nurodomi pagalbiniai rodikliai (pvz., 1.1</w:t>
      </w:r>
      <w:r w:rsidR="004D36E8" w:rsidRPr="005511DD">
        <w:rPr>
          <w:rFonts w:ascii="Times New Roman" w:hAnsi="Times New Roman" w:cs="Times New Roman"/>
          <w:color w:val="000000"/>
          <w:sz w:val="24"/>
          <w:szCs w:val="24"/>
        </w:rPr>
        <w:t>.</w:t>
      </w:r>
      <w:r w:rsidRPr="005511DD">
        <w:rPr>
          <w:rFonts w:ascii="Times New Roman" w:hAnsi="Times New Roman" w:cs="Times New Roman"/>
          <w:color w:val="000000"/>
          <w:sz w:val="24"/>
          <w:szCs w:val="24"/>
        </w:rPr>
        <w:t xml:space="preserve">, 2.3. ir t. t.), kuriuos gimnazija gali perskaityti, pasitikslinti, naudodamasi </w:t>
      </w:r>
      <w:r w:rsidRPr="005511DD">
        <w:rPr>
          <w:rFonts w:ascii="Times New Roman" w:hAnsi="Times New Roman" w:cs="Times New Roman"/>
          <w:bCs/>
          <w:sz w:val="24"/>
          <w:szCs w:val="24"/>
        </w:rPr>
        <w:t>Mokyklų, vykdančių bendrojo ugdymo programas,</w:t>
      </w:r>
      <w:r w:rsidRPr="005511DD">
        <w:rPr>
          <w:rFonts w:ascii="Times New Roman" w:hAnsi="Times New Roman" w:cs="Times New Roman"/>
          <w:color w:val="000000"/>
          <w:sz w:val="24"/>
          <w:szCs w:val="24"/>
        </w:rPr>
        <w:t xml:space="preserve"> veiklos teminio išorinio vertinimo, organizuojamo 2021–2022 metais</w:t>
      </w:r>
      <w:r w:rsidR="00A85C36" w:rsidRPr="005511DD">
        <w:rPr>
          <w:rFonts w:ascii="Times New Roman" w:hAnsi="Times New Roman" w:cs="Times New Roman"/>
          <w:color w:val="000000"/>
          <w:sz w:val="24"/>
          <w:szCs w:val="24"/>
        </w:rPr>
        <w:t>,</w:t>
      </w:r>
      <w:r w:rsidRPr="005511DD">
        <w:rPr>
          <w:rFonts w:ascii="Times New Roman" w:hAnsi="Times New Roman" w:cs="Times New Roman"/>
          <w:color w:val="000000"/>
          <w:sz w:val="24"/>
          <w:szCs w:val="24"/>
        </w:rPr>
        <w:t xml:space="preserve"> analizuojamos temos „</w:t>
      </w:r>
      <w:r w:rsidR="004D36E8" w:rsidRPr="005511DD">
        <w:rPr>
          <w:rFonts w:ascii="Times New Roman" w:hAnsi="Times New Roman" w:cs="Times New Roman"/>
          <w:color w:val="000000"/>
          <w:sz w:val="24"/>
          <w:szCs w:val="24"/>
        </w:rPr>
        <w:t>Į</w:t>
      </w:r>
      <w:r w:rsidRPr="005511DD">
        <w:rPr>
          <w:rFonts w:ascii="Times New Roman" w:hAnsi="Times New Roman" w:cs="Times New Roman"/>
          <w:bCs/>
          <w:iCs/>
          <w:sz w:val="24"/>
          <w:szCs w:val="24"/>
        </w:rPr>
        <w:t xml:space="preserve">traukiojo ugdymo įgyvendinimo kryptingumas mokyklose, vykdančiose bendrojo ugdymo programas“ </w:t>
      </w:r>
      <w:r w:rsidRPr="005511DD">
        <w:rPr>
          <w:rFonts w:ascii="Times New Roman" w:hAnsi="Times New Roman" w:cs="Times New Roman"/>
          <w:bCs/>
          <w:color w:val="000000"/>
          <w:sz w:val="24"/>
          <w:szCs w:val="24"/>
          <w:lang w:eastAsia="lt-LT"/>
        </w:rPr>
        <w:t xml:space="preserve">vertinimo rodikliais. </w:t>
      </w:r>
    </w:p>
    <w:p w14:paraId="1C48DA37" w14:textId="012E2A02" w:rsidR="00915F9B" w:rsidRPr="005511DD" w:rsidRDefault="00915F9B" w:rsidP="003A0473">
      <w:pPr>
        <w:spacing w:after="0" w:line="240" w:lineRule="auto"/>
        <w:ind w:firstLine="851"/>
        <w:jc w:val="both"/>
        <w:rPr>
          <w:rFonts w:ascii="Times New Roman" w:hAnsi="Times New Roman" w:cs="Times New Roman"/>
          <w:color w:val="000000"/>
          <w:sz w:val="24"/>
          <w:szCs w:val="24"/>
        </w:rPr>
      </w:pPr>
      <w:r w:rsidRPr="005511DD">
        <w:rPr>
          <w:rFonts w:ascii="Times New Roman" w:hAnsi="Times New Roman" w:cs="Times New Roman"/>
          <w:bCs/>
          <w:color w:val="000000"/>
          <w:sz w:val="24"/>
          <w:szCs w:val="24"/>
          <w:lang w:eastAsia="lt-LT"/>
        </w:rPr>
        <w:t xml:space="preserve">Vertinimo sprendimai yra priimti bendru išorės vertintojų komandos sprendimu. </w:t>
      </w:r>
    </w:p>
    <w:p w14:paraId="018D5E6A" w14:textId="49BB58A9" w:rsidR="00715C0F" w:rsidRPr="005511DD" w:rsidRDefault="00715C0F"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Išorės vertintojų komanda yra įsitikinusi, kad visus rekomenduojamus patobulinimus mokykla gali įgyvendinti veiksmingiau panaudodama vidaus išteklius </w:t>
      </w:r>
      <w:r w:rsidR="00247A2E" w:rsidRPr="005511DD">
        <w:rPr>
          <w:rFonts w:ascii="Times New Roman" w:hAnsi="Times New Roman" w:cs="Times New Roman"/>
          <w:sz w:val="24"/>
          <w:szCs w:val="24"/>
        </w:rPr>
        <w:t xml:space="preserve">ir </w:t>
      </w:r>
      <w:r w:rsidRPr="005511DD">
        <w:rPr>
          <w:rFonts w:ascii="Times New Roman" w:hAnsi="Times New Roman" w:cs="Times New Roman"/>
          <w:sz w:val="24"/>
          <w:szCs w:val="24"/>
        </w:rPr>
        <w:t>pasitelkdama išorės partnerius.</w:t>
      </w:r>
    </w:p>
    <w:p w14:paraId="276BB1B8" w14:textId="3811176A" w:rsidR="00715C0F" w:rsidRPr="005511DD" w:rsidRDefault="00715C0F"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Nuoširdžiai dėkojame mokyklos direktorei Daivai </w:t>
      </w:r>
      <w:proofErr w:type="spellStart"/>
      <w:r w:rsidRPr="005511DD">
        <w:rPr>
          <w:rFonts w:ascii="Times New Roman" w:hAnsi="Times New Roman" w:cs="Times New Roman"/>
          <w:sz w:val="24"/>
          <w:szCs w:val="24"/>
        </w:rPr>
        <w:t>Gricienei</w:t>
      </w:r>
      <w:proofErr w:type="spellEnd"/>
      <w:r w:rsidRPr="005511DD">
        <w:rPr>
          <w:rFonts w:ascii="Times New Roman" w:hAnsi="Times New Roman" w:cs="Times New Roman"/>
          <w:sz w:val="24"/>
          <w:szCs w:val="24"/>
        </w:rPr>
        <w:t xml:space="preserve">, direktorės pavaduotojai ugdymui Violetai </w:t>
      </w:r>
      <w:proofErr w:type="spellStart"/>
      <w:r w:rsidRPr="005511DD">
        <w:rPr>
          <w:rFonts w:ascii="Times New Roman" w:hAnsi="Times New Roman" w:cs="Times New Roman"/>
          <w:sz w:val="24"/>
          <w:szCs w:val="24"/>
        </w:rPr>
        <w:t>Budzinauskienei</w:t>
      </w:r>
      <w:proofErr w:type="spellEnd"/>
      <w:r w:rsidRPr="005511DD">
        <w:rPr>
          <w:rFonts w:ascii="Times New Roman" w:hAnsi="Times New Roman" w:cs="Times New Roman"/>
          <w:sz w:val="24"/>
          <w:szCs w:val="24"/>
        </w:rPr>
        <w:t xml:space="preserve"> ir visam </w:t>
      </w:r>
      <w:r w:rsidR="00C9519A" w:rsidRPr="005511DD">
        <w:rPr>
          <w:rFonts w:ascii="Times New Roman" w:hAnsi="Times New Roman" w:cs="Times New Roman"/>
          <w:sz w:val="24"/>
          <w:szCs w:val="24"/>
        </w:rPr>
        <w:t xml:space="preserve">gimnazijos </w:t>
      </w:r>
      <w:r w:rsidRPr="005511DD">
        <w:rPr>
          <w:rFonts w:ascii="Times New Roman" w:hAnsi="Times New Roman" w:cs="Times New Roman"/>
          <w:sz w:val="24"/>
          <w:szCs w:val="24"/>
        </w:rPr>
        <w:t>kolektyvui už bendradarbiavimą ir svetingumą.</w:t>
      </w:r>
    </w:p>
    <w:p w14:paraId="698DB5EF" w14:textId="49F104E9" w:rsidR="00715C0F" w:rsidRPr="005511DD" w:rsidRDefault="00715C0F" w:rsidP="003A0473">
      <w:pPr>
        <w:spacing w:after="0" w:line="240" w:lineRule="auto"/>
        <w:ind w:firstLine="851"/>
        <w:rPr>
          <w:rFonts w:ascii="Times New Roman" w:hAnsi="Times New Roman" w:cs="Times New Roman"/>
          <w:sz w:val="24"/>
          <w:szCs w:val="24"/>
        </w:rPr>
      </w:pPr>
    </w:p>
    <w:p w14:paraId="3E5646B8" w14:textId="3482A9FD" w:rsidR="005511DD" w:rsidRPr="005511DD" w:rsidRDefault="005511DD" w:rsidP="003A0473">
      <w:pPr>
        <w:spacing w:after="0" w:line="240" w:lineRule="auto"/>
        <w:ind w:firstLine="851"/>
        <w:rPr>
          <w:rFonts w:ascii="Times New Roman" w:hAnsi="Times New Roman" w:cs="Times New Roman"/>
          <w:sz w:val="24"/>
          <w:szCs w:val="24"/>
        </w:rPr>
      </w:pPr>
    </w:p>
    <w:p w14:paraId="13C02561" w14:textId="478476E4" w:rsidR="005511DD" w:rsidRPr="005511DD" w:rsidRDefault="005511DD" w:rsidP="003A0473">
      <w:pPr>
        <w:spacing w:after="0" w:line="240" w:lineRule="auto"/>
        <w:ind w:firstLine="851"/>
        <w:rPr>
          <w:rFonts w:ascii="Times New Roman" w:hAnsi="Times New Roman" w:cs="Times New Roman"/>
          <w:sz w:val="24"/>
          <w:szCs w:val="24"/>
        </w:rPr>
      </w:pPr>
    </w:p>
    <w:p w14:paraId="3FD1D375" w14:textId="77777777" w:rsidR="005511DD" w:rsidRPr="005511DD" w:rsidRDefault="005511DD" w:rsidP="003A0473">
      <w:pPr>
        <w:spacing w:after="0" w:line="240" w:lineRule="auto"/>
        <w:ind w:firstLine="851"/>
        <w:rPr>
          <w:rFonts w:ascii="Times New Roman" w:hAnsi="Times New Roman" w:cs="Times New Roman"/>
          <w:sz w:val="24"/>
          <w:szCs w:val="24"/>
        </w:rPr>
      </w:pPr>
    </w:p>
    <w:p w14:paraId="6FFF258B" w14:textId="465605D9" w:rsidR="00715C0F" w:rsidRPr="005511DD" w:rsidRDefault="00715C0F" w:rsidP="003A0473">
      <w:pPr>
        <w:pStyle w:val="Sraopastraipa"/>
        <w:spacing w:after="0" w:line="240" w:lineRule="auto"/>
        <w:ind w:left="0" w:firstLine="851"/>
        <w:jc w:val="center"/>
        <w:rPr>
          <w:rFonts w:ascii="Times New Roman" w:hAnsi="Times New Roman" w:cs="Times New Roman"/>
          <w:b/>
          <w:sz w:val="24"/>
          <w:szCs w:val="24"/>
        </w:rPr>
      </w:pPr>
      <w:r w:rsidRPr="005511DD">
        <w:rPr>
          <w:rFonts w:ascii="Times New Roman" w:hAnsi="Times New Roman" w:cs="Times New Roman"/>
          <w:b/>
          <w:sz w:val="24"/>
          <w:szCs w:val="24"/>
        </w:rPr>
        <w:lastRenderedPageBreak/>
        <w:t>I. MOKYKLOS KONTEKSTAS</w:t>
      </w:r>
    </w:p>
    <w:p w14:paraId="42E41605" w14:textId="77777777" w:rsidR="004D36E8" w:rsidRPr="005511DD" w:rsidRDefault="004D36E8" w:rsidP="003A0473">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851"/>
        <w:jc w:val="both"/>
        <w:rPr>
          <w:rFonts w:ascii="Times New Roman" w:hAnsi="Times New Roman" w:cs="Times New Roman"/>
          <w:sz w:val="24"/>
          <w:szCs w:val="24"/>
        </w:rPr>
      </w:pPr>
    </w:p>
    <w:p w14:paraId="1013B66C" w14:textId="03D0AC8F" w:rsidR="00004CF8" w:rsidRPr="005511DD" w:rsidRDefault="000006EB" w:rsidP="003A0473">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851"/>
        <w:jc w:val="both"/>
        <w:rPr>
          <w:rFonts w:ascii="Times New Roman" w:hAnsi="Times New Roman" w:cs="Times New Roman"/>
          <w:b/>
          <w:sz w:val="24"/>
          <w:szCs w:val="24"/>
        </w:rPr>
      </w:pPr>
      <w:r w:rsidRPr="005511DD">
        <w:rPr>
          <w:rFonts w:ascii="Times New Roman" w:hAnsi="Times New Roman" w:cs="Times New Roman"/>
          <w:sz w:val="24"/>
          <w:szCs w:val="24"/>
        </w:rPr>
        <w:t xml:space="preserve">Ventos </w:t>
      </w:r>
      <w:r w:rsidR="00715C0F" w:rsidRPr="005511DD">
        <w:rPr>
          <w:rFonts w:ascii="Times New Roman" w:hAnsi="Times New Roman" w:cs="Times New Roman"/>
          <w:sz w:val="24"/>
          <w:szCs w:val="24"/>
        </w:rPr>
        <w:t>miest</w:t>
      </w:r>
      <w:r w:rsidR="00BA40BA" w:rsidRPr="005511DD">
        <w:rPr>
          <w:rFonts w:ascii="Times New Roman" w:hAnsi="Times New Roman" w:cs="Times New Roman"/>
          <w:sz w:val="24"/>
          <w:szCs w:val="24"/>
        </w:rPr>
        <w:t>as</w:t>
      </w:r>
      <w:r w:rsidR="00285D52" w:rsidRPr="005511DD">
        <w:rPr>
          <w:rFonts w:ascii="Times New Roman" w:hAnsi="Times New Roman" w:cs="Times New Roman"/>
          <w:sz w:val="24"/>
          <w:szCs w:val="24"/>
        </w:rPr>
        <w:t xml:space="preserve"> nedidelis</w:t>
      </w:r>
      <w:r w:rsidR="00BA40BA" w:rsidRPr="005511DD">
        <w:rPr>
          <w:rFonts w:ascii="Times New Roman" w:hAnsi="Times New Roman" w:cs="Times New Roman"/>
          <w:sz w:val="24"/>
          <w:szCs w:val="24"/>
        </w:rPr>
        <w:t xml:space="preserve"> (apie 2000 gyventojų)</w:t>
      </w:r>
      <w:r w:rsidR="00285D52" w:rsidRPr="005511DD">
        <w:rPr>
          <w:rFonts w:ascii="Times New Roman" w:hAnsi="Times New Roman" w:cs="Times New Roman"/>
          <w:sz w:val="24"/>
          <w:szCs w:val="24"/>
        </w:rPr>
        <w:t xml:space="preserve">, todėl vietos bendruomenė susitelkusi, vieni kitus gerai pažįsta. </w:t>
      </w:r>
      <w:r w:rsidR="003E5F4E" w:rsidRPr="005511DD">
        <w:rPr>
          <w:rFonts w:ascii="Times New Roman" w:hAnsi="Times New Roman" w:cs="Times New Roman"/>
          <w:sz w:val="24"/>
          <w:szCs w:val="24"/>
        </w:rPr>
        <w:t xml:space="preserve">Ilgoji </w:t>
      </w:r>
      <w:r w:rsidR="007761F0" w:rsidRPr="005511DD">
        <w:rPr>
          <w:rFonts w:ascii="Times New Roman" w:hAnsi="Times New Roman" w:cs="Times New Roman"/>
          <w:sz w:val="24"/>
          <w:szCs w:val="24"/>
        </w:rPr>
        <w:t>Ventos gimnazija</w:t>
      </w:r>
      <w:r w:rsidR="003E5F4E" w:rsidRPr="005511DD">
        <w:rPr>
          <w:rFonts w:ascii="Times New Roman" w:hAnsi="Times New Roman" w:cs="Times New Roman"/>
          <w:sz w:val="24"/>
          <w:szCs w:val="24"/>
        </w:rPr>
        <w:t xml:space="preserve"> (1–12 klasės)</w:t>
      </w:r>
      <w:r w:rsidR="00BA40BA" w:rsidRPr="005511DD">
        <w:rPr>
          <w:rFonts w:ascii="Times New Roman" w:hAnsi="Times New Roman" w:cs="Times New Roman"/>
          <w:sz w:val="24"/>
          <w:szCs w:val="24"/>
        </w:rPr>
        <w:t>,</w:t>
      </w:r>
      <w:r w:rsidR="007761F0" w:rsidRPr="005511DD">
        <w:rPr>
          <w:rFonts w:ascii="Times New Roman" w:hAnsi="Times New Roman" w:cs="Times New Roman"/>
          <w:sz w:val="24"/>
          <w:szCs w:val="24"/>
        </w:rPr>
        <w:t xml:space="preserve"> </w:t>
      </w:r>
      <w:r w:rsidR="00BA40BA" w:rsidRPr="005511DD">
        <w:rPr>
          <w:rFonts w:ascii="Times New Roman" w:hAnsi="Times New Roman" w:cs="Times New Roman"/>
          <w:sz w:val="24"/>
          <w:szCs w:val="24"/>
        </w:rPr>
        <w:t xml:space="preserve">turinti ikimokyklinio ugdymo skyrių „Berželis“, </w:t>
      </w:r>
      <w:r w:rsidR="007761F0" w:rsidRPr="005511DD">
        <w:rPr>
          <w:rFonts w:ascii="Times New Roman" w:hAnsi="Times New Roman" w:cs="Times New Roman"/>
          <w:sz w:val="24"/>
          <w:szCs w:val="24"/>
        </w:rPr>
        <w:t>yra vienintelė bendrojo ugdymo įstaiga mieste</w:t>
      </w:r>
      <w:r w:rsidR="003E5F4E" w:rsidRPr="005511DD">
        <w:rPr>
          <w:rFonts w:ascii="Times New Roman" w:hAnsi="Times New Roman" w:cs="Times New Roman"/>
          <w:sz w:val="24"/>
          <w:szCs w:val="24"/>
        </w:rPr>
        <w:t xml:space="preserve">. </w:t>
      </w:r>
      <w:r w:rsidR="007761F0" w:rsidRPr="005511DD">
        <w:rPr>
          <w:rFonts w:ascii="Times New Roman" w:hAnsi="Times New Roman" w:cs="Times New Roman"/>
          <w:sz w:val="24"/>
          <w:szCs w:val="24"/>
        </w:rPr>
        <w:t xml:space="preserve">Taigi pedagogai turi </w:t>
      </w:r>
      <w:r w:rsidR="00247A2E" w:rsidRPr="005511DD">
        <w:rPr>
          <w:rFonts w:ascii="Times New Roman" w:hAnsi="Times New Roman" w:cs="Times New Roman"/>
          <w:sz w:val="24"/>
          <w:szCs w:val="24"/>
        </w:rPr>
        <w:t xml:space="preserve">galimybę </w:t>
      </w:r>
      <w:r w:rsidR="007761F0" w:rsidRPr="005511DD">
        <w:rPr>
          <w:rFonts w:ascii="Times New Roman" w:hAnsi="Times New Roman" w:cs="Times New Roman"/>
          <w:sz w:val="24"/>
          <w:szCs w:val="24"/>
        </w:rPr>
        <w:t xml:space="preserve">gerai pažinti mokinius, stebėti jų </w:t>
      </w:r>
      <w:proofErr w:type="spellStart"/>
      <w:r w:rsidR="007761F0" w:rsidRPr="005511DD">
        <w:rPr>
          <w:rFonts w:ascii="Times New Roman" w:hAnsi="Times New Roman" w:cs="Times New Roman"/>
          <w:sz w:val="24"/>
          <w:szCs w:val="24"/>
        </w:rPr>
        <w:t>ūgtį</w:t>
      </w:r>
      <w:proofErr w:type="spellEnd"/>
      <w:r w:rsidR="007761F0" w:rsidRPr="005511DD">
        <w:rPr>
          <w:rFonts w:ascii="Times New Roman" w:hAnsi="Times New Roman" w:cs="Times New Roman"/>
          <w:sz w:val="24"/>
          <w:szCs w:val="24"/>
        </w:rPr>
        <w:t xml:space="preserve"> nuo</w:t>
      </w:r>
      <w:r w:rsidR="000772CF" w:rsidRPr="005511DD">
        <w:rPr>
          <w:rFonts w:ascii="Times New Roman" w:hAnsi="Times New Roman" w:cs="Times New Roman"/>
          <w:sz w:val="24"/>
          <w:szCs w:val="24"/>
        </w:rPr>
        <w:t xml:space="preserve"> darželio iki mokyklos baigimo. Išorinio vertinimo metu gimnazijoje mokėsi 269 mokiniai, </w:t>
      </w:r>
      <w:r w:rsidR="00B2154C" w:rsidRPr="005511DD">
        <w:rPr>
          <w:rFonts w:ascii="Times New Roman" w:hAnsi="Times New Roman" w:cs="Times New Roman"/>
          <w:sz w:val="24"/>
          <w:szCs w:val="24"/>
        </w:rPr>
        <w:t xml:space="preserve">ikimokyklinio </w:t>
      </w:r>
      <w:r w:rsidR="000772CF" w:rsidRPr="005511DD">
        <w:rPr>
          <w:rFonts w:ascii="Times New Roman" w:hAnsi="Times New Roman" w:cs="Times New Roman"/>
          <w:sz w:val="24"/>
          <w:szCs w:val="24"/>
        </w:rPr>
        <w:t>ugdymo skyriuje ugdyta 118 vaikų. Mokinių skaičius dėl demografinės situacijos ir emigracijos bei tėvų darbo vietų pakeitimo kasmet mažėja (</w:t>
      </w:r>
      <w:r w:rsidR="00D857AA" w:rsidRPr="005511DD">
        <w:rPr>
          <w:rFonts w:ascii="Times New Roman" w:hAnsi="Times New Roman" w:cs="Times New Roman"/>
          <w:sz w:val="24"/>
          <w:szCs w:val="24"/>
        </w:rPr>
        <w:t xml:space="preserve">praėjusiais </w:t>
      </w:r>
      <w:r w:rsidR="000772CF" w:rsidRPr="005511DD">
        <w:rPr>
          <w:rFonts w:ascii="Times New Roman" w:hAnsi="Times New Roman" w:cs="Times New Roman"/>
          <w:sz w:val="24"/>
          <w:szCs w:val="24"/>
        </w:rPr>
        <w:t xml:space="preserve">mokslo metais mokėsi 284 mokiniai), tačiau šią ugdymo įstaigą dėl palankaus mikroklimato ir kiekvieno vaiko poreikių </w:t>
      </w:r>
      <w:r w:rsidR="00D857AA" w:rsidRPr="005511DD">
        <w:rPr>
          <w:rFonts w:ascii="Times New Roman" w:hAnsi="Times New Roman" w:cs="Times New Roman"/>
          <w:sz w:val="24"/>
          <w:szCs w:val="24"/>
        </w:rPr>
        <w:t xml:space="preserve">tenkinimo </w:t>
      </w:r>
      <w:r w:rsidR="000772CF" w:rsidRPr="005511DD">
        <w:rPr>
          <w:rFonts w:ascii="Times New Roman" w:hAnsi="Times New Roman" w:cs="Times New Roman"/>
          <w:sz w:val="24"/>
          <w:szCs w:val="24"/>
        </w:rPr>
        <w:t xml:space="preserve">pasirenka pavieniai šalia esančių gimnazijų mokiniai (vizito metu mokėsi </w:t>
      </w:r>
      <w:r w:rsidR="00F23098" w:rsidRPr="005511DD">
        <w:rPr>
          <w:rFonts w:ascii="Times New Roman" w:hAnsi="Times New Roman" w:cs="Times New Roman"/>
          <w:sz w:val="24"/>
          <w:szCs w:val="24"/>
        </w:rPr>
        <w:t>3</w:t>
      </w:r>
      <w:r w:rsidR="000772CF" w:rsidRPr="005511DD">
        <w:rPr>
          <w:rFonts w:ascii="Times New Roman" w:hAnsi="Times New Roman" w:cs="Times New Roman"/>
          <w:sz w:val="24"/>
          <w:szCs w:val="24"/>
        </w:rPr>
        <w:t xml:space="preserve"> mokiniai, atvykę iš Akmenės gimnazijos, 2 – iš Papilės Simono Daukanto gimnazijos</w:t>
      </w:r>
      <w:r w:rsidR="00F23098" w:rsidRPr="005511DD">
        <w:rPr>
          <w:rFonts w:ascii="Times New Roman" w:hAnsi="Times New Roman" w:cs="Times New Roman"/>
          <w:sz w:val="24"/>
          <w:szCs w:val="24"/>
        </w:rPr>
        <w:t>, 2 – iš Mažeikių Ventos progimnazijos ir  1</w:t>
      </w:r>
      <w:r w:rsidR="00D857AA" w:rsidRPr="005511DD">
        <w:rPr>
          <w:rFonts w:ascii="Times New Roman" w:hAnsi="Times New Roman" w:cs="Times New Roman"/>
          <w:sz w:val="24"/>
          <w:szCs w:val="24"/>
        </w:rPr>
        <w:t xml:space="preserve"> </w:t>
      </w:r>
      <w:r w:rsidR="00F23098" w:rsidRPr="005511DD">
        <w:rPr>
          <w:rFonts w:ascii="Times New Roman" w:hAnsi="Times New Roman" w:cs="Times New Roman"/>
          <w:sz w:val="24"/>
          <w:szCs w:val="24"/>
        </w:rPr>
        <w:t>– iš Tryškių Lazdynų Pelėdos gimnazijos</w:t>
      </w:r>
      <w:r w:rsidR="000772CF" w:rsidRPr="005511DD">
        <w:rPr>
          <w:rFonts w:ascii="Times New Roman" w:hAnsi="Times New Roman" w:cs="Times New Roman"/>
          <w:sz w:val="24"/>
          <w:szCs w:val="24"/>
        </w:rPr>
        <w:t xml:space="preserve">). </w:t>
      </w:r>
      <w:r w:rsidR="00F23098" w:rsidRPr="005511DD">
        <w:rPr>
          <w:rFonts w:ascii="Times New Roman" w:hAnsi="Times New Roman" w:cs="Times New Roman"/>
          <w:sz w:val="24"/>
          <w:szCs w:val="24"/>
        </w:rPr>
        <w:t>Ugdymo įstaigos</w:t>
      </w:r>
      <w:r w:rsidR="00004CF8" w:rsidRPr="005511DD">
        <w:rPr>
          <w:rFonts w:ascii="Times New Roman" w:hAnsi="Times New Roman" w:cs="Times New Roman"/>
          <w:sz w:val="24"/>
          <w:szCs w:val="24"/>
        </w:rPr>
        <w:t xml:space="preserve"> st</w:t>
      </w:r>
      <w:r w:rsidR="008E3F6D" w:rsidRPr="005511DD">
        <w:rPr>
          <w:rFonts w:ascii="Times New Roman" w:hAnsi="Times New Roman" w:cs="Times New Roman"/>
          <w:sz w:val="24"/>
          <w:szCs w:val="24"/>
        </w:rPr>
        <w:t>ra</w:t>
      </w:r>
      <w:r w:rsidR="00004CF8" w:rsidRPr="005511DD">
        <w:rPr>
          <w:rFonts w:ascii="Times New Roman" w:hAnsi="Times New Roman" w:cs="Times New Roman"/>
          <w:sz w:val="24"/>
          <w:szCs w:val="24"/>
        </w:rPr>
        <w:t>teginio plano SSGG analizėje mokinių skaičiaus mažėjimas išskirtas kaip grėsmė, pirmi</w:t>
      </w:r>
      <w:r w:rsidR="00E01EC2" w:rsidRPr="005511DD">
        <w:rPr>
          <w:rFonts w:ascii="Times New Roman" w:hAnsi="Times New Roman" w:cs="Times New Roman"/>
          <w:sz w:val="24"/>
          <w:szCs w:val="24"/>
        </w:rPr>
        <w:t>nėje informaci</w:t>
      </w:r>
      <w:r w:rsidR="00C9519A" w:rsidRPr="005511DD">
        <w:rPr>
          <w:rFonts w:ascii="Times New Roman" w:hAnsi="Times New Roman" w:cs="Times New Roman"/>
          <w:sz w:val="24"/>
          <w:szCs w:val="24"/>
        </w:rPr>
        <w:t>j</w:t>
      </w:r>
      <w:r w:rsidR="00E01EC2" w:rsidRPr="005511DD">
        <w:rPr>
          <w:rFonts w:ascii="Times New Roman" w:hAnsi="Times New Roman" w:cs="Times New Roman"/>
          <w:sz w:val="24"/>
          <w:szCs w:val="24"/>
        </w:rPr>
        <w:t xml:space="preserve">oje pažymėta, kad dėl šio faktoriaus </w:t>
      </w:r>
      <w:r w:rsidR="00004CF8" w:rsidRPr="005511DD">
        <w:rPr>
          <w:rFonts w:ascii="Times New Roman" w:hAnsi="Times New Roman" w:cs="Times New Roman"/>
          <w:sz w:val="24"/>
          <w:szCs w:val="24"/>
        </w:rPr>
        <w:t xml:space="preserve">gimnazijos finansavimas nebeatitinka šiandienos lūkesčių, o </w:t>
      </w:r>
      <w:r w:rsidR="00E01EC2" w:rsidRPr="005511DD">
        <w:rPr>
          <w:rFonts w:ascii="Times New Roman" w:hAnsi="Times New Roman" w:cs="Times New Roman"/>
          <w:sz w:val="24"/>
          <w:szCs w:val="24"/>
        </w:rPr>
        <w:t xml:space="preserve">tai </w:t>
      </w:r>
      <w:r w:rsidR="00004CF8" w:rsidRPr="005511DD">
        <w:rPr>
          <w:rFonts w:ascii="Times New Roman" w:hAnsi="Times New Roman" w:cs="Times New Roman"/>
          <w:sz w:val="24"/>
          <w:szCs w:val="24"/>
        </w:rPr>
        <w:t xml:space="preserve">turi neigiamos įtakos </w:t>
      </w:r>
      <w:r w:rsidR="000977D7" w:rsidRPr="005511DD">
        <w:rPr>
          <w:rFonts w:ascii="Times New Roman" w:hAnsi="Times New Roman" w:cs="Times New Roman"/>
          <w:sz w:val="24"/>
          <w:szCs w:val="24"/>
        </w:rPr>
        <w:t xml:space="preserve">tenkinant </w:t>
      </w:r>
      <w:r w:rsidR="00004CF8" w:rsidRPr="005511DD">
        <w:rPr>
          <w:rFonts w:ascii="Times New Roman" w:hAnsi="Times New Roman" w:cs="Times New Roman"/>
          <w:sz w:val="24"/>
          <w:szCs w:val="24"/>
        </w:rPr>
        <w:t xml:space="preserve">mokinių </w:t>
      </w:r>
      <w:r w:rsidR="000977D7" w:rsidRPr="005511DD">
        <w:rPr>
          <w:rFonts w:ascii="Times New Roman" w:hAnsi="Times New Roman" w:cs="Times New Roman"/>
          <w:sz w:val="24"/>
          <w:szCs w:val="24"/>
        </w:rPr>
        <w:t xml:space="preserve">poreikius </w:t>
      </w:r>
      <w:r w:rsidR="00004CF8" w:rsidRPr="005511DD">
        <w:rPr>
          <w:rFonts w:ascii="Times New Roman" w:hAnsi="Times New Roman" w:cs="Times New Roman"/>
          <w:sz w:val="24"/>
          <w:szCs w:val="24"/>
        </w:rPr>
        <w:t>(neformaliojo švietimo, pasirenkamųjų dalykų poreikiui, gimnazinių klasių mokinių mokymui pagal skirtingų lygių programas ir pan.).</w:t>
      </w:r>
    </w:p>
    <w:p w14:paraId="50A0849C" w14:textId="7778AD02" w:rsidR="000A3610" w:rsidRPr="005511DD" w:rsidRDefault="000A3610" w:rsidP="003A0473">
      <w:pPr>
        <w:pStyle w:val="Sraopastraipa"/>
        <w:spacing w:after="0" w:line="240" w:lineRule="auto"/>
        <w:ind w:left="0"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Mokykloje dirba </w:t>
      </w:r>
      <w:r w:rsidR="000772CF" w:rsidRPr="005511DD">
        <w:rPr>
          <w:rFonts w:ascii="Times New Roman" w:hAnsi="Times New Roman" w:cs="Times New Roman"/>
          <w:sz w:val="24"/>
          <w:szCs w:val="24"/>
        </w:rPr>
        <w:t>37 pedagoginiai</w:t>
      </w:r>
      <w:r w:rsidR="00C9519A" w:rsidRPr="005511DD">
        <w:rPr>
          <w:rFonts w:ascii="Times New Roman" w:hAnsi="Times New Roman" w:cs="Times New Roman"/>
          <w:sz w:val="24"/>
          <w:szCs w:val="24"/>
        </w:rPr>
        <w:t>,</w:t>
      </w:r>
      <w:r w:rsidR="000772CF" w:rsidRPr="005511DD">
        <w:rPr>
          <w:rFonts w:ascii="Times New Roman" w:hAnsi="Times New Roman" w:cs="Times New Roman"/>
          <w:sz w:val="24"/>
          <w:szCs w:val="24"/>
        </w:rPr>
        <w:t xml:space="preserve"> 20</w:t>
      </w:r>
      <w:r w:rsidR="000772CF" w:rsidRPr="005511DD">
        <w:rPr>
          <w:rFonts w:ascii="Times New Roman" w:hAnsi="Times New Roman" w:cs="Times New Roman"/>
          <w:color w:val="FF0000"/>
          <w:sz w:val="24"/>
          <w:szCs w:val="24"/>
        </w:rPr>
        <w:t xml:space="preserve"> </w:t>
      </w:r>
      <w:r w:rsidR="000772CF" w:rsidRPr="005511DD">
        <w:rPr>
          <w:rFonts w:ascii="Times New Roman" w:hAnsi="Times New Roman" w:cs="Times New Roman"/>
          <w:sz w:val="24"/>
          <w:szCs w:val="24"/>
        </w:rPr>
        <w:t>pagalbinio ir administravimo personalo darbuotojų.</w:t>
      </w:r>
      <w:r w:rsidRPr="005511DD">
        <w:rPr>
          <w:rFonts w:ascii="Times New Roman" w:hAnsi="Times New Roman" w:cs="Times New Roman"/>
          <w:sz w:val="24"/>
          <w:szCs w:val="24"/>
        </w:rPr>
        <w:t xml:space="preserve"> 29 mokiniams nustatyti specialieji ugdymo(</w:t>
      </w:r>
      <w:proofErr w:type="spellStart"/>
      <w:r w:rsidRPr="005511DD">
        <w:rPr>
          <w:rFonts w:ascii="Times New Roman" w:hAnsi="Times New Roman" w:cs="Times New Roman"/>
          <w:sz w:val="24"/>
          <w:szCs w:val="24"/>
        </w:rPr>
        <w:t>si</w:t>
      </w:r>
      <w:proofErr w:type="spellEnd"/>
      <w:r w:rsidRPr="005511DD">
        <w:rPr>
          <w:rFonts w:ascii="Times New Roman" w:hAnsi="Times New Roman" w:cs="Times New Roman"/>
          <w:sz w:val="24"/>
          <w:szCs w:val="24"/>
        </w:rPr>
        <w:t xml:space="preserve">) poreikiai (12 mokinių </w:t>
      </w:r>
      <w:r w:rsidR="00C9519A" w:rsidRPr="005511DD">
        <w:rPr>
          <w:rFonts w:ascii="Times New Roman" w:hAnsi="Times New Roman" w:cs="Times New Roman"/>
          <w:sz w:val="24"/>
          <w:szCs w:val="24"/>
        </w:rPr>
        <w:t xml:space="preserve">– </w:t>
      </w:r>
      <w:r w:rsidRPr="005511DD">
        <w:rPr>
          <w:rFonts w:ascii="Times New Roman" w:hAnsi="Times New Roman" w:cs="Times New Roman"/>
          <w:sz w:val="24"/>
          <w:szCs w:val="24"/>
        </w:rPr>
        <w:t>dideli ir 17 – vidutiniai). Nemokamą maitinimą gauna 84 gimnazijos mokiniai (iš jų –</w:t>
      </w:r>
      <w:r w:rsidR="00525414" w:rsidRPr="005511DD">
        <w:rPr>
          <w:rFonts w:ascii="Times New Roman" w:hAnsi="Times New Roman" w:cs="Times New Roman"/>
          <w:sz w:val="24"/>
          <w:szCs w:val="24"/>
        </w:rPr>
        <w:t xml:space="preserve"> </w:t>
      </w:r>
      <w:r w:rsidRPr="005511DD">
        <w:rPr>
          <w:rFonts w:ascii="Times New Roman" w:hAnsi="Times New Roman" w:cs="Times New Roman"/>
          <w:sz w:val="24"/>
          <w:szCs w:val="24"/>
        </w:rPr>
        <w:t>52 yra 1–2 klasių mokiniai, kurie maitinami nemokamai ŠMS</w:t>
      </w:r>
      <w:r w:rsidR="00525414" w:rsidRPr="005511DD">
        <w:rPr>
          <w:rFonts w:ascii="Times New Roman" w:hAnsi="Times New Roman" w:cs="Times New Roman"/>
          <w:sz w:val="24"/>
          <w:szCs w:val="24"/>
        </w:rPr>
        <w:t>M</w:t>
      </w:r>
      <w:r w:rsidRPr="005511DD">
        <w:rPr>
          <w:rFonts w:ascii="Times New Roman" w:hAnsi="Times New Roman" w:cs="Times New Roman"/>
          <w:sz w:val="24"/>
          <w:szCs w:val="24"/>
        </w:rPr>
        <w:t xml:space="preserve"> sprendimu). Į mokyklą ir iš jos pavėžėjama 19 mokinių.</w:t>
      </w:r>
    </w:p>
    <w:p w14:paraId="3446E80F" w14:textId="6B92155E" w:rsidR="000772CF" w:rsidRPr="005511DD" w:rsidRDefault="000A3610" w:rsidP="003A0473">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Svarbu pastebėti, kad </w:t>
      </w:r>
      <w:r w:rsidR="00C9519A" w:rsidRPr="005511DD">
        <w:rPr>
          <w:rFonts w:ascii="Times New Roman" w:hAnsi="Times New Roman" w:cs="Times New Roman"/>
          <w:sz w:val="24"/>
          <w:szCs w:val="24"/>
        </w:rPr>
        <w:t xml:space="preserve">gimnazijos </w:t>
      </w:r>
      <w:r w:rsidR="000772CF" w:rsidRPr="005511DD">
        <w:rPr>
          <w:rFonts w:ascii="Times New Roman" w:hAnsi="Times New Roman" w:cs="Times New Roman"/>
          <w:sz w:val="24"/>
          <w:szCs w:val="24"/>
        </w:rPr>
        <w:t xml:space="preserve">mokiniams sudarytos </w:t>
      </w:r>
      <w:r w:rsidRPr="005511DD">
        <w:rPr>
          <w:rFonts w:ascii="Times New Roman" w:hAnsi="Times New Roman" w:cs="Times New Roman"/>
          <w:sz w:val="24"/>
          <w:szCs w:val="24"/>
        </w:rPr>
        <w:t xml:space="preserve">geros </w:t>
      </w:r>
      <w:r w:rsidR="000772CF" w:rsidRPr="005511DD">
        <w:rPr>
          <w:rFonts w:ascii="Times New Roman" w:hAnsi="Times New Roman" w:cs="Times New Roman"/>
          <w:sz w:val="24"/>
          <w:szCs w:val="24"/>
        </w:rPr>
        <w:t xml:space="preserve">sąlygos gauti pedagoginę, socialinę, psichologinę </w:t>
      </w:r>
      <w:r w:rsidR="00525414" w:rsidRPr="005511DD">
        <w:rPr>
          <w:rFonts w:ascii="Times New Roman" w:hAnsi="Times New Roman" w:cs="Times New Roman"/>
          <w:sz w:val="24"/>
          <w:szCs w:val="24"/>
        </w:rPr>
        <w:t xml:space="preserve">ir </w:t>
      </w:r>
      <w:r w:rsidRPr="005511DD">
        <w:rPr>
          <w:rFonts w:ascii="Times New Roman" w:hAnsi="Times New Roman" w:cs="Times New Roman"/>
          <w:sz w:val="24"/>
          <w:szCs w:val="24"/>
        </w:rPr>
        <w:t xml:space="preserve">karjeros planavimo pagalbą, kurią teikia </w:t>
      </w:r>
      <w:r w:rsidR="000772CF" w:rsidRPr="005511DD">
        <w:rPr>
          <w:rFonts w:ascii="Times New Roman" w:hAnsi="Times New Roman" w:cs="Times New Roman"/>
          <w:sz w:val="24"/>
          <w:szCs w:val="24"/>
        </w:rPr>
        <w:t>socialin</w:t>
      </w:r>
      <w:r w:rsidR="003E5F4E" w:rsidRPr="005511DD">
        <w:rPr>
          <w:rFonts w:ascii="Times New Roman" w:hAnsi="Times New Roman" w:cs="Times New Roman"/>
          <w:sz w:val="24"/>
          <w:szCs w:val="24"/>
        </w:rPr>
        <w:t>ė</w:t>
      </w:r>
      <w:r w:rsidR="000772CF" w:rsidRPr="005511DD">
        <w:rPr>
          <w:rFonts w:ascii="Times New Roman" w:hAnsi="Times New Roman" w:cs="Times New Roman"/>
          <w:sz w:val="24"/>
          <w:szCs w:val="24"/>
        </w:rPr>
        <w:t xml:space="preserve"> pedagog</w:t>
      </w:r>
      <w:r w:rsidR="003E5F4E" w:rsidRPr="005511DD">
        <w:rPr>
          <w:rFonts w:ascii="Times New Roman" w:hAnsi="Times New Roman" w:cs="Times New Roman"/>
          <w:sz w:val="24"/>
          <w:szCs w:val="24"/>
        </w:rPr>
        <w:t>ė</w:t>
      </w:r>
      <w:r w:rsidR="000772CF" w:rsidRPr="005511DD">
        <w:rPr>
          <w:rFonts w:ascii="Times New Roman" w:hAnsi="Times New Roman" w:cs="Times New Roman"/>
          <w:sz w:val="24"/>
          <w:szCs w:val="24"/>
        </w:rPr>
        <w:t>, special</w:t>
      </w:r>
      <w:r w:rsidR="003E5F4E" w:rsidRPr="005511DD">
        <w:rPr>
          <w:rFonts w:ascii="Times New Roman" w:hAnsi="Times New Roman" w:cs="Times New Roman"/>
          <w:sz w:val="24"/>
          <w:szCs w:val="24"/>
        </w:rPr>
        <w:t>ioji</w:t>
      </w:r>
      <w:r w:rsidR="000772CF" w:rsidRPr="005511DD">
        <w:rPr>
          <w:rFonts w:ascii="Times New Roman" w:hAnsi="Times New Roman" w:cs="Times New Roman"/>
          <w:sz w:val="24"/>
          <w:szCs w:val="24"/>
        </w:rPr>
        <w:t xml:space="preserve"> pedagog</w:t>
      </w:r>
      <w:r w:rsidR="003E5F4E" w:rsidRPr="005511DD">
        <w:rPr>
          <w:rFonts w:ascii="Times New Roman" w:hAnsi="Times New Roman" w:cs="Times New Roman"/>
          <w:sz w:val="24"/>
          <w:szCs w:val="24"/>
        </w:rPr>
        <w:t>ė</w:t>
      </w:r>
      <w:r w:rsidR="000772CF" w:rsidRPr="005511DD">
        <w:rPr>
          <w:rFonts w:ascii="Times New Roman" w:hAnsi="Times New Roman" w:cs="Times New Roman"/>
          <w:sz w:val="24"/>
          <w:szCs w:val="24"/>
        </w:rPr>
        <w:t>, logoped</w:t>
      </w:r>
      <w:r w:rsidR="003E5F4E" w:rsidRPr="005511DD">
        <w:rPr>
          <w:rFonts w:ascii="Times New Roman" w:hAnsi="Times New Roman" w:cs="Times New Roman"/>
          <w:sz w:val="24"/>
          <w:szCs w:val="24"/>
        </w:rPr>
        <w:t>ė</w:t>
      </w:r>
      <w:r w:rsidR="000772CF" w:rsidRPr="005511DD">
        <w:rPr>
          <w:rFonts w:ascii="Times New Roman" w:hAnsi="Times New Roman" w:cs="Times New Roman"/>
          <w:sz w:val="24"/>
          <w:szCs w:val="24"/>
        </w:rPr>
        <w:t>, psicholog</w:t>
      </w:r>
      <w:r w:rsidR="003E5F4E" w:rsidRPr="005511DD">
        <w:rPr>
          <w:rFonts w:ascii="Times New Roman" w:hAnsi="Times New Roman" w:cs="Times New Roman"/>
          <w:sz w:val="24"/>
          <w:szCs w:val="24"/>
        </w:rPr>
        <w:t>ė</w:t>
      </w:r>
      <w:r w:rsidR="000772CF" w:rsidRPr="005511DD">
        <w:rPr>
          <w:rFonts w:ascii="Times New Roman" w:hAnsi="Times New Roman" w:cs="Times New Roman"/>
          <w:sz w:val="24"/>
          <w:szCs w:val="24"/>
        </w:rPr>
        <w:t xml:space="preserve">, </w:t>
      </w:r>
      <w:r w:rsidRPr="005511DD">
        <w:rPr>
          <w:rFonts w:ascii="Times New Roman" w:hAnsi="Times New Roman" w:cs="Times New Roman"/>
          <w:sz w:val="24"/>
          <w:szCs w:val="24"/>
        </w:rPr>
        <w:t xml:space="preserve">3 mokytojo padėjėjos, </w:t>
      </w:r>
      <w:r w:rsidR="000772CF" w:rsidRPr="005511DD">
        <w:rPr>
          <w:rFonts w:ascii="Times New Roman" w:hAnsi="Times New Roman" w:cs="Times New Roman"/>
          <w:sz w:val="24"/>
          <w:szCs w:val="24"/>
        </w:rPr>
        <w:t>bibliotekinink</w:t>
      </w:r>
      <w:r w:rsidRPr="005511DD">
        <w:rPr>
          <w:rFonts w:ascii="Times New Roman" w:hAnsi="Times New Roman" w:cs="Times New Roman"/>
          <w:sz w:val="24"/>
          <w:szCs w:val="24"/>
        </w:rPr>
        <w:t>ė</w:t>
      </w:r>
      <w:r w:rsidR="000772CF" w:rsidRPr="005511DD">
        <w:rPr>
          <w:rFonts w:ascii="Times New Roman" w:hAnsi="Times New Roman" w:cs="Times New Roman"/>
          <w:sz w:val="24"/>
          <w:szCs w:val="24"/>
        </w:rPr>
        <w:t>, karjeros specialist</w:t>
      </w:r>
      <w:r w:rsidRPr="005511DD">
        <w:rPr>
          <w:rFonts w:ascii="Times New Roman" w:hAnsi="Times New Roman" w:cs="Times New Roman"/>
          <w:sz w:val="24"/>
          <w:szCs w:val="24"/>
        </w:rPr>
        <w:t>ė.</w:t>
      </w:r>
    </w:p>
    <w:p w14:paraId="64F910EA" w14:textId="716360B8" w:rsidR="00715C0F" w:rsidRPr="005511DD" w:rsidRDefault="000006EB" w:rsidP="003A0473">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851"/>
        <w:jc w:val="both"/>
        <w:rPr>
          <w:rFonts w:ascii="Times New Roman" w:hAnsi="Times New Roman" w:cs="Times New Roman"/>
          <w:bCs/>
          <w:color w:val="000000" w:themeColor="text1"/>
          <w:sz w:val="24"/>
          <w:szCs w:val="24"/>
        </w:rPr>
      </w:pPr>
      <w:r w:rsidRPr="005511DD">
        <w:rPr>
          <w:rFonts w:ascii="Times New Roman" w:hAnsi="Times New Roman" w:cs="Times New Roman"/>
          <w:sz w:val="24"/>
          <w:szCs w:val="24"/>
        </w:rPr>
        <w:t xml:space="preserve">Gimnazijos geografinė padėtis palanki organizuoti ugdymą gamtoje </w:t>
      </w:r>
      <w:r w:rsidRPr="005511DD">
        <w:rPr>
          <w:rFonts w:ascii="Times New Roman" w:hAnsi="Times New Roman" w:cs="Times New Roman"/>
          <w:color w:val="000000"/>
          <w:sz w:val="24"/>
          <w:szCs w:val="24"/>
        </w:rPr>
        <w:t xml:space="preserve">– visai šalia teka Ventos upė, </w:t>
      </w:r>
      <w:r w:rsidR="00980485" w:rsidRPr="005511DD">
        <w:rPr>
          <w:rFonts w:ascii="Times New Roman" w:hAnsi="Times New Roman" w:cs="Times New Roman"/>
          <w:color w:val="000000"/>
          <w:sz w:val="24"/>
          <w:szCs w:val="24"/>
        </w:rPr>
        <w:t xml:space="preserve">yra Ventos regioninis parkas. </w:t>
      </w:r>
      <w:r w:rsidR="00BA40BA" w:rsidRPr="005511DD">
        <w:rPr>
          <w:rFonts w:ascii="Times New Roman" w:hAnsi="Times New Roman" w:cs="Times New Roman"/>
          <w:color w:val="000000"/>
          <w:sz w:val="24"/>
          <w:szCs w:val="24"/>
        </w:rPr>
        <w:t xml:space="preserve">Mokykla </w:t>
      </w:r>
      <w:r w:rsidR="00980485" w:rsidRPr="005511DD">
        <w:rPr>
          <w:rFonts w:ascii="Times New Roman" w:hAnsi="Times New Roman" w:cs="Times New Roman"/>
          <w:color w:val="000000"/>
          <w:sz w:val="24"/>
          <w:szCs w:val="24"/>
        </w:rPr>
        <w:t>išnaudoja mokymosi ne mokykloje galimybes, sėkmingai diegia mokinių aktyviam dalyvavimui mokym</w:t>
      </w:r>
      <w:r w:rsidR="00525414" w:rsidRPr="005511DD">
        <w:rPr>
          <w:rFonts w:ascii="Times New Roman" w:hAnsi="Times New Roman" w:cs="Times New Roman"/>
          <w:color w:val="000000"/>
          <w:sz w:val="24"/>
          <w:szCs w:val="24"/>
        </w:rPr>
        <w:t>o</w:t>
      </w:r>
      <w:r w:rsidR="00980485" w:rsidRPr="005511DD">
        <w:rPr>
          <w:rFonts w:ascii="Times New Roman" w:hAnsi="Times New Roman" w:cs="Times New Roman"/>
          <w:color w:val="000000"/>
          <w:sz w:val="24"/>
          <w:szCs w:val="24"/>
        </w:rPr>
        <w:t xml:space="preserve">si </w:t>
      </w:r>
      <w:r w:rsidR="00525414" w:rsidRPr="005511DD">
        <w:rPr>
          <w:rFonts w:ascii="Times New Roman" w:hAnsi="Times New Roman" w:cs="Times New Roman"/>
          <w:color w:val="000000"/>
          <w:sz w:val="24"/>
          <w:szCs w:val="24"/>
        </w:rPr>
        <w:t xml:space="preserve">procese </w:t>
      </w:r>
      <w:r w:rsidR="00980485" w:rsidRPr="005511DD">
        <w:rPr>
          <w:rFonts w:ascii="Times New Roman" w:hAnsi="Times New Roman" w:cs="Times New Roman"/>
          <w:color w:val="000000"/>
          <w:sz w:val="24"/>
          <w:szCs w:val="24"/>
        </w:rPr>
        <w:t xml:space="preserve">itin patrauklų patirtinį ugdymą. </w:t>
      </w:r>
      <w:r w:rsidR="00BA40BA" w:rsidRPr="005511DD">
        <w:rPr>
          <w:rFonts w:ascii="Times New Roman" w:hAnsi="Times New Roman" w:cs="Times New Roman"/>
          <w:color w:val="000000"/>
          <w:sz w:val="24"/>
          <w:szCs w:val="24"/>
        </w:rPr>
        <w:t xml:space="preserve">Palanki situacija ir meniniams bei sportiniams mokinių poreikiams tenkinti – šalia gimnazijos yra įsikūrę Akmenės meno ir sporto mokyklų skyriai, kuriuos lanko </w:t>
      </w:r>
      <w:r w:rsidR="00715C0F" w:rsidRPr="005511DD">
        <w:rPr>
          <w:rFonts w:ascii="Times New Roman" w:hAnsi="Times New Roman" w:cs="Times New Roman"/>
          <w:sz w:val="24"/>
          <w:szCs w:val="24"/>
        </w:rPr>
        <w:t>30 proc</w:t>
      </w:r>
      <w:r w:rsidR="00C9519A" w:rsidRPr="005511DD">
        <w:rPr>
          <w:rFonts w:ascii="Times New Roman" w:hAnsi="Times New Roman" w:cs="Times New Roman"/>
          <w:sz w:val="24"/>
          <w:szCs w:val="24"/>
        </w:rPr>
        <w:t>.</w:t>
      </w:r>
      <w:r w:rsidR="00715C0F" w:rsidRPr="005511DD">
        <w:rPr>
          <w:rFonts w:ascii="Times New Roman" w:hAnsi="Times New Roman" w:cs="Times New Roman"/>
          <w:sz w:val="24"/>
          <w:szCs w:val="24"/>
        </w:rPr>
        <w:t xml:space="preserve"> mokinių</w:t>
      </w:r>
      <w:r w:rsidR="00BA40BA" w:rsidRPr="005511DD">
        <w:rPr>
          <w:rFonts w:ascii="Times New Roman" w:hAnsi="Times New Roman" w:cs="Times New Roman"/>
          <w:sz w:val="24"/>
          <w:szCs w:val="24"/>
        </w:rPr>
        <w:t>, be to, ugdymo įstaiga įgyvendina 15 neformaliojo švietimo programų, kuriose dalyvauja apie 66 proc. mokinių (201</w:t>
      </w:r>
      <w:r w:rsidR="00E01EC2" w:rsidRPr="005511DD">
        <w:rPr>
          <w:rFonts w:ascii="Times New Roman" w:hAnsi="Times New Roman" w:cs="Times New Roman"/>
          <w:sz w:val="24"/>
          <w:szCs w:val="24"/>
        </w:rPr>
        <w:t>9</w:t>
      </w:r>
      <w:r w:rsidR="00BA40BA" w:rsidRPr="005511DD">
        <w:rPr>
          <w:rFonts w:ascii="Times New Roman" w:hAnsi="Times New Roman" w:cs="Times New Roman"/>
          <w:sz w:val="24"/>
          <w:szCs w:val="24"/>
        </w:rPr>
        <w:t xml:space="preserve">–2020 m. m. duomenys). </w:t>
      </w:r>
      <w:r w:rsidR="00BA40BA" w:rsidRPr="005511DD">
        <w:rPr>
          <w:rFonts w:ascii="Times New Roman" w:hAnsi="Times New Roman" w:cs="Times New Roman"/>
          <w:bCs/>
          <w:color w:val="000000" w:themeColor="text1"/>
          <w:sz w:val="24"/>
          <w:szCs w:val="24"/>
        </w:rPr>
        <w:t xml:space="preserve">Gimnazijoje vykdoma projektinė veikla, skatinama mokinių savanorystė. </w:t>
      </w:r>
      <w:r w:rsidR="003E5F4E" w:rsidRPr="005511DD">
        <w:rPr>
          <w:rFonts w:ascii="Times New Roman" w:hAnsi="Times New Roman" w:cs="Times New Roman"/>
          <w:bCs/>
          <w:color w:val="000000" w:themeColor="text1"/>
          <w:sz w:val="24"/>
          <w:szCs w:val="24"/>
        </w:rPr>
        <w:t>Mokymosi spragoms likviduoti ir gabumams plėtoti 20 mokytojų organizuoja mokiniams konsultacijas.</w:t>
      </w:r>
    </w:p>
    <w:p w14:paraId="464D9B42" w14:textId="0C826018" w:rsidR="00715C0F" w:rsidRPr="005511DD" w:rsidRDefault="003E5F4E" w:rsidP="003A0473">
      <w:pPr>
        <w:pStyle w:val="Antrat3"/>
        <w:spacing w:before="0" w:beforeAutospacing="0" w:after="0" w:afterAutospacing="0"/>
        <w:ind w:firstLine="851"/>
        <w:jc w:val="both"/>
        <w:rPr>
          <w:b w:val="0"/>
          <w:sz w:val="24"/>
          <w:szCs w:val="24"/>
        </w:rPr>
      </w:pPr>
      <w:r w:rsidRPr="005511DD">
        <w:rPr>
          <w:b w:val="0"/>
          <w:bCs w:val="0"/>
          <w:color w:val="000000" w:themeColor="text1"/>
          <w:sz w:val="24"/>
          <w:szCs w:val="24"/>
        </w:rPr>
        <w:t>Iš pokalbio su</w:t>
      </w:r>
      <w:r w:rsidRPr="005511DD">
        <w:rPr>
          <w:bCs w:val="0"/>
          <w:color w:val="000000" w:themeColor="text1"/>
          <w:sz w:val="24"/>
          <w:szCs w:val="24"/>
        </w:rPr>
        <w:t xml:space="preserve"> </w:t>
      </w:r>
      <w:r w:rsidRPr="005511DD">
        <w:rPr>
          <w:b w:val="0"/>
          <w:bCs w:val="0"/>
          <w:color w:val="000000" w:themeColor="text1"/>
          <w:sz w:val="24"/>
          <w:szCs w:val="24"/>
        </w:rPr>
        <w:t>Akmenės r.</w:t>
      </w:r>
      <w:r w:rsidRPr="005511DD">
        <w:rPr>
          <w:bCs w:val="0"/>
          <w:color w:val="000000" w:themeColor="text1"/>
          <w:sz w:val="24"/>
          <w:szCs w:val="24"/>
        </w:rPr>
        <w:t xml:space="preserve"> </w:t>
      </w:r>
      <w:r w:rsidRPr="005511DD">
        <w:rPr>
          <w:rFonts w:eastAsiaTheme="minorHAnsi"/>
          <w:b w:val="0"/>
          <w:color w:val="000000" w:themeColor="text1"/>
          <w:sz w:val="24"/>
          <w:szCs w:val="24"/>
          <w:lang w:eastAsia="en-US"/>
        </w:rPr>
        <w:t>Švietimo, kultūros ir sporto skyri</w:t>
      </w:r>
      <w:r w:rsidR="00FD0914" w:rsidRPr="005511DD">
        <w:rPr>
          <w:rFonts w:eastAsiaTheme="minorHAnsi"/>
          <w:b w:val="0"/>
          <w:color w:val="000000" w:themeColor="text1"/>
          <w:sz w:val="24"/>
          <w:szCs w:val="24"/>
          <w:lang w:eastAsia="en-US"/>
        </w:rPr>
        <w:t>a</w:t>
      </w:r>
      <w:r w:rsidRPr="005511DD">
        <w:rPr>
          <w:rFonts w:eastAsiaTheme="minorHAnsi"/>
          <w:b w:val="0"/>
          <w:color w:val="000000" w:themeColor="text1"/>
          <w:sz w:val="24"/>
          <w:szCs w:val="24"/>
          <w:lang w:eastAsia="en-US"/>
        </w:rPr>
        <w:t xml:space="preserve">us vedėju </w:t>
      </w:r>
      <w:r w:rsidR="00F23098" w:rsidRPr="005511DD">
        <w:rPr>
          <w:rFonts w:eastAsiaTheme="minorHAnsi"/>
          <w:b w:val="0"/>
          <w:color w:val="000000" w:themeColor="text1"/>
          <w:sz w:val="24"/>
          <w:szCs w:val="24"/>
          <w:lang w:eastAsia="en-US"/>
        </w:rPr>
        <w:t xml:space="preserve">Dariumi </w:t>
      </w:r>
      <w:proofErr w:type="spellStart"/>
      <w:r w:rsidR="00F23098" w:rsidRPr="005511DD">
        <w:rPr>
          <w:rFonts w:eastAsiaTheme="minorHAnsi"/>
          <w:b w:val="0"/>
          <w:color w:val="000000" w:themeColor="text1"/>
          <w:sz w:val="24"/>
          <w:szCs w:val="24"/>
          <w:lang w:eastAsia="en-US"/>
        </w:rPr>
        <w:t>R</w:t>
      </w:r>
      <w:r w:rsidR="00004CF8" w:rsidRPr="005511DD">
        <w:rPr>
          <w:rFonts w:eastAsiaTheme="minorHAnsi"/>
          <w:b w:val="0"/>
          <w:color w:val="000000" w:themeColor="text1"/>
          <w:sz w:val="24"/>
          <w:szCs w:val="24"/>
          <w:lang w:eastAsia="en-US"/>
        </w:rPr>
        <w:t>ekiu</w:t>
      </w:r>
      <w:proofErr w:type="spellEnd"/>
      <w:r w:rsidR="00004CF8" w:rsidRPr="005511DD">
        <w:rPr>
          <w:rFonts w:eastAsiaTheme="minorHAnsi"/>
          <w:b w:val="0"/>
          <w:color w:val="000000" w:themeColor="text1"/>
          <w:sz w:val="24"/>
          <w:szCs w:val="24"/>
          <w:lang w:eastAsia="en-US"/>
        </w:rPr>
        <w:t xml:space="preserve"> </w:t>
      </w:r>
      <w:r w:rsidRPr="005511DD">
        <w:rPr>
          <w:rFonts w:eastAsiaTheme="minorHAnsi"/>
          <w:b w:val="0"/>
          <w:color w:val="000000" w:themeColor="text1"/>
          <w:sz w:val="24"/>
          <w:szCs w:val="24"/>
          <w:lang w:eastAsia="en-US"/>
        </w:rPr>
        <w:t xml:space="preserve">paaiškėjo, kad Ventos gimnazija išoriniam teminiam vertinimui pasiūlyta kaip mokykla, turinti </w:t>
      </w:r>
      <w:r w:rsidR="00004CF8" w:rsidRPr="005511DD">
        <w:rPr>
          <w:rFonts w:eastAsiaTheme="minorHAnsi"/>
          <w:b w:val="0"/>
          <w:color w:val="000000" w:themeColor="text1"/>
          <w:sz w:val="24"/>
          <w:szCs w:val="24"/>
          <w:lang w:eastAsia="en-US"/>
        </w:rPr>
        <w:t>didžiausią skirtingų mokinių ugdymo patirtį, o gimnazijos bendruomenė išsiskiria teigiamu mikroklimatu, pozityviais tarpusavio santykiais. Be to, pastebėt</w:t>
      </w:r>
      <w:r w:rsidR="00FD0914" w:rsidRPr="005511DD">
        <w:rPr>
          <w:rFonts w:eastAsiaTheme="minorHAnsi"/>
          <w:b w:val="0"/>
          <w:color w:val="000000" w:themeColor="text1"/>
          <w:sz w:val="24"/>
          <w:szCs w:val="24"/>
          <w:lang w:eastAsia="en-US"/>
        </w:rPr>
        <w:t xml:space="preserve">i </w:t>
      </w:r>
      <w:r w:rsidR="00004CF8" w:rsidRPr="005511DD">
        <w:rPr>
          <w:rFonts w:eastAsiaTheme="minorHAnsi"/>
          <w:b w:val="0"/>
          <w:color w:val="000000" w:themeColor="text1"/>
          <w:sz w:val="24"/>
          <w:szCs w:val="24"/>
          <w:lang w:eastAsia="en-US"/>
        </w:rPr>
        <w:t>geri šios ugdymo įstaigos mokinių pasiekimai, o a</w:t>
      </w:r>
      <w:r w:rsidR="00715C0F" w:rsidRPr="005511DD">
        <w:rPr>
          <w:b w:val="0"/>
          <w:sz w:val="24"/>
          <w:szCs w:val="24"/>
        </w:rPr>
        <w:t>biturientų brandos egzaminų rezultatai yra aukštesni nei Akmenės rajono abiturientų</w:t>
      </w:r>
      <w:r w:rsidR="008E3F6D" w:rsidRPr="005511DD">
        <w:rPr>
          <w:b w:val="0"/>
          <w:sz w:val="24"/>
          <w:szCs w:val="24"/>
        </w:rPr>
        <w:t>,</w:t>
      </w:r>
      <w:r w:rsidR="00715C0F" w:rsidRPr="005511DD">
        <w:rPr>
          <w:b w:val="0"/>
          <w:sz w:val="24"/>
          <w:szCs w:val="24"/>
        </w:rPr>
        <w:t xml:space="preserve"> daugumos mokomųjų dalykų </w:t>
      </w:r>
      <w:r w:rsidR="00E01EC2" w:rsidRPr="005511DD">
        <w:rPr>
          <w:b w:val="0"/>
          <w:sz w:val="24"/>
          <w:szCs w:val="24"/>
        </w:rPr>
        <w:t xml:space="preserve">– </w:t>
      </w:r>
      <w:r w:rsidR="00715C0F" w:rsidRPr="005511DD">
        <w:rPr>
          <w:b w:val="0"/>
          <w:sz w:val="24"/>
          <w:szCs w:val="24"/>
        </w:rPr>
        <w:t>aukštesni nei Lietuvos abiturientų.</w:t>
      </w:r>
    </w:p>
    <w:p w14:paraId="26D9EC4E" w14:textId="0D93D6B4" w:rsidR="00A004A9" w:rsidRPr="005511DD" w:rsidRDefault="00A004A9" w:rsidP="003A0473">
      <w:pPr>
        <w:pStyle w:val="Antrat3"/>
        <w:spacing w:before="0" w:beforeAutospacing="0" w:after="0" w:afterAutospacing="0"/>
        <w:ind w:firstLine="851"/>
        <w:jc w:val="both"/>
        <w:rPr>
          <w:b w:val="0"/>
          <w:sz w:val="24"/>
          <w:szCs w:val="24"/>
        </w:rPr>
      </w:pPr>
      <w:r w:rsidRPr="005511DD">
        <w:rPr>
          <w:b w:val="0"/>
          <w:sz w:val="24"/>
          <w:szCs w:val="24"/>
        </w:rPr>
        <w:t xml:space="preserve">Direktorės metų užduotys orientuotos į strateginių tikslų įgyvendinimą. Įvykdydama jas gimnazijos vadovė inicijavo mokinio asmeninės </w:t>
      </w:r>
      <w:proofErr w:type="spellStart"/>
      <w:r w:rsidRPr="005511DD">
        <w:rPr>
          <w:b w:val="0"/>
          <w:sz w:val="24"/>
          <w:szCs w:val="24"/>
        </w:rPr>
        <w:t>ūgties</w:t>
      </w:r>
      <w:proofErr w:type="spellEnd"/>
      <w:r w:rsidRPr="005511DD">
        <w:rPr>
          <w:b w:val="0"/>
          <w:sz w:val="24"/>
          <w:szCs w:val="24"/>
        </w:rPr>
        <w:t xml:space="preserve"> matavimo tobulinimą, užtikrino edukacinių erdvių įrengimą ir modernizavimą, ikimokyklinio amžiaus vaikų kokybišką ugdymą modernioje aplinkoje. </w:t>
      </w:r>
      <w:r w:rsidR="00C9519A" w:rsidRPr="005511DD">
        <w:rPr>
          <w:b w:val="0"/>
          <w:sz w:val="24"/>
          <w:szCs w:val="24"/>
        </w:rPr>
        <w:t>Pastebėtina</w:t>
      </w:r>
      <w:r w:rsidR="00006044" w:rsidRPr="005511DD">
        <w:rPr>
          <w:b w:val="0"/>
          <w:sz w:val="24"/>
          <w:szCs w:val="24"/>
        </w:rPr>
        <w:t xml:space="preserve">, kad </w:t>
      </w:r>
      <w:r w:rsidRPr="005511DD">
        <w:rPr>
          <w:b w:val="0"/>
          <w:sz w:val="24"/>
          <w:szCs w:val="24"/>
        </w:rPr>
        <w:t xml:space="preserve">minėtų užduočių turinys susijęs su </w:t>
      </w:r>
      <w:r w:rsidR="00006044" w:rsidRPr="005511DD">
        <w:rPr>
          <w:b w:val="0"/>
          <w:sz w:val="24"/>
          <w:szCs w:val="24"/>
        </w:rPr>
        <w:t xml:space="preserve">mokymosi ir poilsio sąlygų, kurios tenkintų visų mokinių poreikius, sudarymu, kiekvieno mokinio asmenybės tapsmo pažangos stebėjimu. </w:t>
      </w:r>
      <w:r w:rsidRPr="005511DD">
        <w:rPr>
          <w:b w:val="0"/>
          <w:sz w:val="24"/>
          <w:szCs w:val="24"/>
        </w:rPr>
        <w:t>Uždu</w:t>
      </w:r>
      <w:r w:rsidR="00006044" w:rsidRPr="005511DD">
        <w:rPr>
          <w:b w:val="0"/>
          <w:sz w:val="24"/>
          <w:szCs w:val="24"/>
        </w:rPr>
        <w:t>o</w:t>
      </w:r>
      <w:r w:rsidRPr="005511DD">
        <w:rPr>
          <w:b w:val="0"/>
          <w:sz w:val="24"/>
          <w:szCs w:val="24"/>
        </w:rPr>
        <w:t xml:space="preserve">čių įvykdymas įvertintas labai gerai. </w:t>
      </w:r>
    </w:p>
    <w:p w14:paraId="343A3C5C" w14:textId="2CA83D30" w:rsidR="00E01EC2" w:rsidRPr="005511DD" w:rsidRDefault="00E01EC2" w:rsidP="003A0473">
      <w:pPr>
        <w:pStyle w:val="Antrat3"/>
        <w:spacing w:before="0" w:beforeAutospacing="0" w:after="0" w:afterAutospacing="0"/>
        <w:ind w:firstLine="851"/>
        <w:jc w:val="both"/>
        <w:rPr>
          <w:b w:val="0"/>
          <w:sz w:val="24"/>
          <w:szCs w:val="24"/>
        </w:rPr>
      </w:pPr>
      <w:r w:rsidRPr="005511DD">
        <w:rPr>
          <w:b w:val="0"/>
          <w:sz w:val="24"/>
          <w:szCs w:val="24"/>
        </w:rPr>
        <w:t>Išorinio teminio vertinimo metu ugdymas organizuotas COVID-19 pandemijos sąlygomis – procesas vyko sklandžiai, valdant mok</w:t>
      </w:r>
      <w:r w:rsidR="00376C89" w:rsidRPr="005511DD">
        <w:rPr>
          <w:b w:val="0"/>
          <w:sz w:val="24"/>
          <w:szCs w:val="24"/>
        </w:rPr>
        <w:t>inių srautus mokytojai dirbo mokiniams paskirtuose kabinet</w:t>
      </w:r>
      <w:r w:rsidR="008E3F6D" w:rsidRPr="005511DD">
        <w:rPr>
          <w:b w:val="0"/>
          <w:sz w:val="24"/>
          <w:szCs w:val="24"/>
        </w:rPr>
        <w:t>u</w:t>
      </w:r>
      <w:r w:rsidR="00376C89" w:rsidRPr="005511DD">
        <w:rPr>
          <w:b w:val="0"/>
          <w:sz w:val="24"/>
          <w:szCs w:val="24"/>
        </w:rPr>
        <w:t>ose, pavienėse pamokose mokyta hibridiniu būdu.</w:t>
      </w:r>
    </w:p>
    <w:p w14:paraId="3783CD18" w14:textId="128F2379" w:rsidR="00E01EC2" w:rsidRDefault="00E01EC2" w:rsidP="003A0473">
      <w:pPr>
        <w:pStyle w:val="Antrat3"/>
        <w:spacing w:before="0" w:beforeAutospacing="0" w:after="0" w:afterAutospacing="0"/>
        <w:ind w:firstLine="851"/>
        <w:rPr>
          <w:b w:val="0"/>
          <w:sz w:val="24"/>
          <w:szCs w:val="24"/>
        </w:rPr>
      </w:pPr>
    </w:p>
    <w:p w14:paraId="18509368" w14:textId="77777777" w:rsidR="005511DD" w:rsidRPr="005511DD" w:rsidRDefault="005511DD" w:rsidP="003A0473">
      <w:pPr>
        <w:pStyle w:val="Antrat3"/>
        <w:spacing w:before="0" w:beforeAutospacing="0" w:after="0" w:afterAutospacing="0"/>
        <w:ind w:firstLine="851"/>
        <w:rPr>
          <w:b w:val="0"/>
          <w:sz w:val="24"/>
          <w:szCs w:val="24"/>
        </w:rPr>
      </w:pPr>
    </w:p>
    <w:p w14:paraId="75CC203E" w14:textId="1AA3298F" w:rsidR="00715C0F" w:rsidRPr="005511DD" w:rsidRDefault="00715C0F" w:rsidP="003A0473">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851"/>
        <w:jc w:val="center"/>
        <w:rPr>
          <w:rFonts w:ascii="Times New Roman" w:hAnsi="Times New Roman" w:cs="Times New Roman"/>
          <w:b/>
          <w:sz w:val="24"/>
          <w:szCs w:val="24"/>
        </w:rPr>
      </w:pPr>
      <w:r w:rsidRPr="005511DD">
        <w:rPr>
          <w:rFonts w:ascii="Times New Roman" w:hAnsi="Times New Roman" w:cs="Times New Roman"/>
          <w:b/>
          <w:sz w:val="24"/>
          <w:szCs w:val="24"/>
        </w:rPr>
        <w:lastRenderedPageBreak/>
        <w:t>II. ĮTRAUKIOJO UGDYMO ĮGYVENDINIMO KRYPTINGUMAS MOKYKLO</w:t>
      </w:r>
      <w:r w:rsidR="00D82933" w:rsidRPr="005511DD">
        <w:rPr>
          <w:rFonts w:ascii="Times New Roman" w:hAnsi="Times New Roman" w:cs="Times New Roman"/>
          <w:b/>
          <w:sz w:val="24"/>
          <w:szCs w:val="24"/>
        </w:rPr>
        <w:t>J</w:t>
      </w:r>
      <w:r w:rsidRPr="005511DD">
        <w:rPr>
          <w:rFonts w:ascii="Times New Roman" w:hAnsi="Times New Roman" w:cs="Times New Roman"/>
          <w:b/>
          <w:sz w:val="24"/>
          <w:szCs w:val="24"/>
        </w:rPr>
        <w:t>E</w:t>
      </w:r>
    </w:p>
    <w:p w14:paraId="67179278" w14:textId="65196140" w:rsidR="00D82933" w:rsidRPr="005511DD" w:rsidRDefault="00D82933" w:rsidP="003A0473">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851"/>
        <w:jc w:val="center"/>
        <w:rPr>
          <w:rFonts w:ascii="Times New Roman" w:hAnsi="Times New Roman" w:cs="Times New Roman"/>
          <w:b/>
          <w:sz w:val="24"/>
          <w:szCs w:val="24"/>
        </w:rPr>
      </w:pPr>
    </w:p>
    <w:p w14:paraId="4F93F41C" w14:textId="0D68712B" w:rsidR="00D82933" w:rsidRPr="005511DD" w:rsidRDefault="00D82933" w:rsidP="003A0473">
      <w:pPr>
        <w:spacing w:after="0" w:line="240" w:lineRule="auto"/>
        <w:jc w:val="center"/>
        <w:rPr>
          <w:rFonts w:ascii="Times New Roman" w:hAnsi="Times New Roman" w:cs="Times New Roman"/>
          <w:b/>
          <w:sz w:val="24"/>
          <w:szCs w:val="24"/>
        </w:rPr>
      </w:pPr>
      <w:r w:rsidRPr="005511DD">
        <w:rPr>
          <w:rFonts w:ascii="Times New Roman" w:hAnsi="Times New Roman" w:cs="Times New Roman"/>
          <w:b/>
          <w:sz w:val="24"/>
          <w:szCs w:val="24"/>
        </w:rPr>
        <w:t>Stiprieji veiklos aspektai</w:t>
      </w:r>
    </w:p>
    <w:p w14:paraId="7ACA3385" w14:textId="77777777" w:rsidR="00D82933" w:rsidRPr="005511DD" w:rsidRDefault="00D82933" w:rsidP="003A0473">
      <w:pPr>
        <w:spacing w:after="0" w:line="240" w:lineRule="auto"/>
        <w:jc w:val="center"/>
        <w:rPr>
          <w:rFonts w:ascii="Times New Roman" w:hAnsi="Times New Roman" w:cs="Times New Roman"/>
          <w:b/>
          <w:sz w:val="24"/>
          <w:szCs w:val="24"/>
        </w:rPr>
      </w:pPr>
    </w:p>
    <w:p w14:paraId="7A08A30C" w14:textId="3A3B2FB6" w:rsidR="00D82933" w:rsidRPr="005511DD" w:rsidRDefault="00D82933" w:rsidP="00D13234">
      <w:pPr>
        <w:pStyle w:val="Sraopastraipa"/>
        <w:numPr>
          <w:ilvl w:val="0"/>
          <w:numId w:val="7"/>
        </w:numPr>
        <w:spacing w:after="0" w:line="240" w:lineRule="auto"/>
        <w:jc w:val="both"/>
        <w:rPr>
          <w:rFonts w:ascii="Times New Roman" w:hAnsi="Times New Roman" w:cs="Times New Roman"/>
          <w:sz w:val="24"/>
          <w:szCs w:val="24"/>
        </w:rPr>
      </w:pPr>
      <w:r w:rsidRPr="005511DD">
        <w:rPr>
          <w:rFonts w:ascii="Times New Roman" w:hAnsi="Times New Roman" w:cs="Times New Roman"/>
          <w:sz w:val="24"/>
          <w:szCs w:val="24"/>
        </w:rPr>
        <w:t>Gimnazijos vizijos bendrumas ir veiklos kryptingumas (1.1. – 3 lygis).</w:t>
      </w:r>
    </w:p>
    <w:p w14:paraId="3863EB23" w14:textId="244EF535" w:rsidR="00D82933" w:rsidRPr="005511DD" w:rsidRDefault="00D82933" w:rsidP="00D13234">
      <w:pPr>
        <w:pStyle w:val="Sraopastraipa"/>
        <w:numPr>
          <w:ilvl w:val="0"/>
          <w:numId w:val="7"/>
        </w:numPr>
        <w:spacing w:after="0" w:line="240" w:lineRule="auto"/>
        <w:ind w:left="0" w:firstLine="360"/>
        <w:jc w:val="both"/>
        <w:rPr>
          <w:rFonts w:ascii="Times New Roman" w:hAnsi="Times New Roman" w:cs="Times New Roman"/>
          <w:sz w:val="24"/>
          <w:szCs w:val="24"/>
        </w:rPr>
      </w:pPr>
      <w:r w:rsidRPr="005511DD">
        <w:rPr>
          <w:rFonts w:ascii="Times New Roman" w:hAnsi="Times New Roman" w:cs="Times New Roman"/>
          <w:sz w:val="24"/>
          <w:szCs w:val="24"/>
        </w:rPr>
        <w:t>Optimalus, orientuotas į mokyklos bendruomenės poreikių tenkinimą išteklių paskirstymas (1.1. – 3 lygis).</w:t>
      </w:r>
    </w:p>
    <w:p w14:paraId="6C406738" w14:textId="5DA34E6B" w:rsidR="00D82933" w:rsidRPr="005511DD" w:rsidRDefault="00D82933" w:rsidP="00D13234">
      <w:pPr>
        <w:pStyle w:val="Sraopastraipa"/>
        <w:numPr>
          <w:ilvl w:val="0"/>
          <w:numId w:val="7"/>
        </w:numPr>
        <w:spacing w:after="0" w:line="240" w:lineRule="auto"/>
        <w:jc w:val="both"/>
        <w:rPr>
          <w:rFonts w:ascii="Times New Roman" w:hAnsi="Times New Roman" w:cs="Times New Roman"/>
          <w:sz w:val="24"/>
          <w:szCs w:val="24"/>
        </w:rPr>
      </w:pPr>
      <w:r w:rsidRPr="005511DD">
        <w:rPr>
          <w:rFonts w:ascii="Times New Roman" w:hAnsi="Times New Roman" w:cs="Times New Roman"/>
          <w:sz w:val="24"/>
          <w:szCs w:val="24"/>
        </w:rPr>
        <w:t>Gimnazijos bendruomenę telkianti lyderystė (1.2. – 3 lygis).</w:t>
      </w:r>
    </w:p>
    <w:p w14:paraId="7DC4B073" w14:textId="68B75A59" w:rsidR="00D82933" w:rsidRPr="005511DD" w:rsidRDefault="00D82933" w:rsidP="00D13234">
      <w:pPr>
        <w:pStyle w:val="Sraopastraipa"/>
        <w:numPr>
          <w:ilvl w:val="0"/>
          <w:numId w:val="7"/>
        </w:numPr>
        <w:spacing w:after="0" w:line="240" w:lineRule="auto"/>
        <w:jc w:val="both"/>
        <w:rPr>
          <w:rFonts w:ascii="Times New Roman" w:hAnsi="Times New Roman" w:cs="Times New Roman"/>
          <w:sz w:val="24"/>
          <w:szCs w:val="24"/>
        </w:rPr>
      </w:pPr>
      <w:r w:rsidRPr="005511DD">
        <w:rPr>
          <w:rFonts w:ascii="Times New Roman" w:hAnsi="Times New Roman" w:cs="Times New Roman"/>
          <w:sz w:val="24"/>
          <w:szCs w:val="24"/>
        </w:rPr>
        <w:t>Gimnazijos personalo bendradarbiavimas kuriant ir palaikant įtraukios kultūros nuostatas (1.4. – 3 lygis, 2.2. –</w:t>
      </w:r>
      <w:r w:rsidR="00574157" w:rsidRPr="005511DD">
        <w:rPr>
          <w:rFonts w:ascii="Times New Roman" w:hAnsi="Times New Roman" w:cs="Times New Roman"/>
          <w:sz w:val="24"/>
          <w:szCs w:val="24"/>
        </w:rPr>
        <w:t xml:space="preserve"> </w:t>
      </w:r>
      <w:r w:rsidRPr="005511DD">
        <w:rPr>
          <w:rFonts w:ascii="Times New Roman" w:hAnsi="Times New Roman" w:cs="Times New Roman"/>
          <w:sz w:val="24"/>
          <w:szCs w:val="24"/>
        </w:rPr>
        <w:t>3 lygis).</w:t>
      </w:r>
    </w:p>
    <w:p w14:paraId="7DB21533" w14:textId="52A1660C" w:rsidR="00D82933" w:rsidRPr="005511DD" w:rsidRDefault="00D82933" w:rsidP="00D13234">
      <w:pPr>
        <w:pStyle w:val="Sraopastraipa"/>
        <w:numPr>
          <w:ilvl w:val="0"/>
          <w:numId w:val="7"/>
        </w:numPr>
        <w:spacing w:after="0" w:line="240" w:lineRule="auto"/>
        <w:ind w:left="0" w:firstLine="360"/>
        <w:jc w:val="both"/>
        <w:rPr>
          <w:rFonts w:ascii="Times New Roman" w:hAnsi="Times New Roman" w:cs="Times New Roman"/>
          <w:sz w:val="24"/>
          <w:szCs w:val="24"/>
        </w:rPr>
      </w:pPr>
      <w:r w:rsidRPr="005511DD">
        <w:rPr>
          <w:rFonts w:ascii="Times New Roman" w:hAnsi="Times New Roman" w:cs="Times New Roman"/>
          <w:sz w:val="24"/>
          <w:szCs w:val="24"/>
        </w:rPr>
        <w:t xml:space="preserve">Gimnazijos tinklaveikos atvirumas,  sudarantis sąlygas mokiniui </w:t>
      </w:r>
      <w:r w:rsidRPr="005511DD">
        <w:rPr>
          <w:rFonts w:ascii="Times New Roman" w:eastAsia="Calibri" w:hAnsi="Times New Roman" w:cs="Times New Roman"/>
          <w:sz w:val="24"/>
          <w:szCs w:val="24"/>
          <w:lang w:eastAsia="lt-LT"/>
        </w:rPr>
        <w:t>ugdytis įvairias šiuolaikiniam gyvenimui būtinas kompetencijas (1.6. – 3 lygis).</w:t>
      </w:r>
    </w:p>
    <w:p w14:paraId="14D4BF38" w14:textId="77777777" w:rsidR="00C9519A" w:rsidRPr="005511DD" w:rsidRDefault="00C9519A" w:rsidP="003A0473">
      <w:pPr>
        <w:pStyle w:val="Sraopastraipa"/>
        <w:spacing w:after="0" w:line="240" w:lineRule="auto"/>
        <w:ind w:left="360"/>
        <w:rPr>
          <w:rFonts w:ascii="Times New Roman" w:hAnsi="Times New Roman" w:cs="Times New Roman"/>
          <w:sz w:val="24"/>
          <w:szCs w:val="24"/>
        </w:rPr>
      </w:pPr>
    </w:p>
    <w:p w14:paraId="54DB8522" w14:textId="77777777" w:rsidR="00D82933" w:rsidRPr="005511DD" w:rsidRDefault="00D82933" w:rsidP="00D13234">
      <w:pPr>
        <w:spacing w:after="0" w:line="240" w:lineRule="auto"/>
        <w:ind w:firstLine="720"/>
        <w:jc w:val="both"/>
        <w:rPr>
          <w:rFonts w:ascii="Times New Roman" w:hAnsi="Times New Roman" w:cs="Times New Roman"/>
          <w:b/>
          <w:sz w:val="24"/>
          <w:szCs w:val="24"/>
        </w:rPr>
      </w:pPr>
      <w:r w:rsidRPr="005511DD">
        <w:rPr>
          <w:rFonts w:ascii="Times New Roman" w:hAnsi="Times New Roman" w:cs="Times New Roman"/>
          <w:b/>
          <w:sz w:val="24"/>
          <w:szCs w:val="24"/>
        </w:rPr>
        <w:t>Ypač gimnaziją verta pagirti už patirtinio mokymo(</w:t>
      </w:r>
      <w:proofErr w:type="spellStart"/>
      <w:r w:rsidRPr="005511DD">
        <w:rPr>
          <w:rFonts w:ascii="Times New Roman" w:hAnsi="Times New Roman" w:cs="Times New Roman"/>
          <w:b/>
          <w:sz w:val="24"/>
          <w:szCs w:val="24"/>
        </w:rPr>
        <w:t>si</w:t>
      </w:r>
      <w:proofErr w:type="spellEnd"/>
      <w:r w:rsidRPr="005511DD">
        <w:rPr>
          <w:rFonts w:ascii="Times New Roman" w:hAnsi="Times New Roman" w:cs="Times New Roman"/>
          <w:b/>
          <w:sz w:val="24"/>
          <w:szCs w:val="24"/>
        </w:rPr>
        <w:t xml:space="preserve">), užtikrinančio kiekvieno mokinio motyvuotą </w:t>
      </w:r>
      <w:proofErr w:type="spellStart"/>
      <w:r w:rsidRPr="005511DD">
        <w:rPr>
          <w:rFonts w:ascii="Times New Roman" w:hAnsi="Times New Roman" w:cs="Times New Roman"/>
          <w:b/>
          <w:sz w:val="24"/>
          <w:szCs w:val="24"/>
        </w:rPr>
        <w:t>įtrauktį</w:t>
      </w:r>
      <w:proofErr w:type="spellEnd"/>
      <w:r w:rsidRPr="005511DD">
        <w:rPr>
          <w:rFonts w:ascii="Times New Roman" w:hAnsi="Times New Roman" w:cs="Times New Roman"/>
          <w:b/>
          <w:sz w:val="24"/>
          <w:szCs w:val="24"/>
        </w:rPr>
        <w:t xml:space="preserve"> į žinių įgijimo ir praktinio taikymo procesus, organizavimą (2.2. – 3 lygis; išskirtas aspektas – 4 lygis).</w:t>
      </w:r>
    </w:p>
    <w:p w14:paraId="048F3BA0" w14:textId="77777777" w:rsidR="00D82933" w:rsidRPr="005511DD" w:rsidRDefault="00D82933" w:rsidP="003A0473">
      <w:pPr>
        <w:spacing w:after="0" w:line="240" w:lineRule="auto"/>
        <w:rPr>
          <w:rFonts w:ascii="Times New Roman" w:hAnsi="Times New Roman" w:cs="Times New Roman"/>
          <w:sz w:val="24"/>
          <w:szCs w:val="24"/>
        </w:rPr>
      </w:pPr>
    </w:p>
    <w:p w14:paraId="05EF2D8A" w14:textId="77777777" w:rsidR="00D82933" w:rsidRPr="005511DD" w:rsidRDefault="00D82933" w:rsidP="003A0473">
      <w:pPr>
        <w:spacing w:after="0" w:line="240" w:lineRule="auto"/>
        <w:jc w:val="center"/>
        <w:rPr>
          <w:rFonts w:ascii="Times New Roman" w:hAnsi="Times New Roman" w:cs="Times New Roman"/>
          <w:b/>
          <w:sz w:val="24"/>
          <w:szCs w:val="24"/>
        </w:rPr>
      </w:pPr>
      <w:r w:rsidRPr="005511DD">
        <w:rPr>
          <w:rFonts w:ascii="Times New Roman" w:hAnsi="Times New Roman" w:cs="Times New Roman"/>
          <w:b/>
          <w:sz w:val="24"/>
          <w:szCs w:val="24"/>
        </w:rPr>
        <w:t>Tobulintini veiklos aspektai</w:t>
      </w:r>
    </w:p>
    <w:p w14:paraId="43B2B464" w14:textId="77777777" w:rsidR="00D82933" w:rsidRPr="005511DD" w:rsidRDefault="00D82933" w:rsidP="003A0473">
      <w:pPr>
        <w:spacing w:after="0" w:line="240" w:lineRule="auto"/>
        <w:rPr>
          <w:rFonts w:ascii="Times New Roman" w:hAnsi="Times New Roman" w:cs="Times New Roman"/>
          <w:sz w:val="24"/>
          <w:szCs w:val="24"/>
        </w:rPr>
      </w:pPr>
    </w:p>
    <w:p w14:paraId="39BF2F14" w14:textId="77777777" w:rsidR="00D82933" w:rsidRPr="005511DD" w:rsidRDefault="00D82933" w:rsidP="00D13234">
      <w:pPr>
        <w:pStyle w:val="Sraopastraipa"/>
        <w:numPr>
          <w:ilvl w:val="0"/>
          <w:numId w:val="8"/>
        </w:numPr>
        <w:spacing w:after="0" w:line="240" w:lineRule="auto"/>
        <w:ind w:left="0" w:firstLine="360"/>
        <w:jc w:val="both"/>
        <w:rPr>
          <w:rFonts w:ascii="Times New Roman" w:hAnsi="Times New Roman" w:cs="Times New Roman"/>
          <w:sz w:val="24"/>
          <w:szCs w:val="24"/>
        </w:rPr>
      </w:pPr>
      <w:r w:rsidRPr="005511DD">
        <w:rPr>
          <w:rFonts w:ascii="Times New Roman" w:hAnsi="Times New Roman" w:cs="Times New Roman"/>
          <w:sz w:val="24"/>
          <w:szCs w:val="24"/>
        </w:rPr>
        <w:t>Mokymosi uždavinio, orientuoto į skirtingų mokinių mokymosi poreikius, kėlimas (2.1. – 2 lygis).</w:t>
      </w:r>
    </w:p>
    <w:p w14:paraId="767DE86E" w14:textId="292988A0" w:rsidR="00D82933" w:rsidRPr="005511DD" w:rsidRDefault="00D82933" w:rsidP="00D13234">
      <w:pPr>
        <w:pStyle w:val="Sraopastraipa"/>
        <w:numPr>
          <w:ilvl w:val="0"/>
          <w:numId w:val="8"/>
        </w:numPr>
        <w:spacing w:after="0" w:line="240" w:lineRule="auto"/>
        <w:ind w:left="0" w:firstLine="360"/>
        <w:jc w:val="both"/>
        <w:rPr>
          <w:rFonts w:ascii="Times New Roman" w:hAnsi="Times New Roman" w:cs="Times New Roman"/>
          <w:sz w:val="24"/>
          <w:szCs w:val="24"/>
        </w:rPr>
      </w:pPr>
      <w:proofErr w:type="spellStart"/>
      <w:r w:rsidRPr="005511DD">
        <w:rPr>
          <w:rFonts w:ascii="Times New Roman" w:hAnsi="Times New Roman" w:cs="Times New Roman"/>
          <w:sz w:val="24"/>
          <w:szCs w:val="24"/>
        </w:rPr>
        <w:t>Pastoliavimas</w:t>
      </w:r>
      <w:proofErr w:type="spellEnd"/>
      <w:r w:rsidRPr="005511DD">
        <w:rPr>
          <w:rFonts w:ascii="Times New Roman" w:hAnsi="Times New Roman" w:cs="Times New Roman"/>
          <w:sz w:val="24"/>
          <w:szCs w:val="24"/>
        </w:rPr>
        <w:t xml:space="preserve"> mokiniui ugdymo procese, siekiant išvengti kliūčių ir patirti </w:t>
      </w:r>
      <w:r w:rsidR="00017EDA" w:rsidRPr="005511DD">
        <w:rPr>
          <w:rFonts w:ascii="Times New Roman" w:hAnsi="Times New Roman" w:cs="Times New Roman"/>
          <w:sz w:val="24"/>
          <w:szCs w:val="24"/>
        </w:rPr>
        <w:t xml:space="preserve">mokymosi </w:t>
      </w:r>
      <w:r w:rsidRPr="005511DD">
        <w:rPr>
          <w:rFonts w:ascii="Times New Roman" w:hAnsi="Times New Roman" w:cs="Times New Roman"/>
          <w:sz w:val="24"/>
          <w:szCs w:val="24"/>
        </w:rPr>
        <w:t>sėkmę (2.1. – 3 lygis, išskirtas aspektas – 2 lygis).</w:t>
      </w:r>
    </w:p>
    <w:p w14:paraId="574ABFD1" w14:textId="77777777" w:rsidR="00D82933" w:rsidRPr="005511DD" w:rsidRDefault="00D82933" w:rsidP="00D13234">
      <w:pPr>
        <w:pStyle w:val="Sraopastraipa"/>
        <w:numPr>
          <w:ilvl w:val="0"/>
          <w:numId w:val="8"/>
        </w:numPr>
        <w:spacing w:after="0" w:line="240" w:lineRule="auto"/>
        <w:ind w:left="0" w:firstLine="360"/>
        <w:jc w:val="both"/>
        <w:rPr>
          <w:rFonts w:ascii="Times New Roman" w:hAnsi="Times New Roman" w:cs="Times New Roman"/>
          <w:sz w:val="24"/>
          <w:szCs w:val="24"/>
        </w:rPr>
      </w:pPr>
      <w:r w:rsidRPr="005511DD">
        <w:rPr>
          <w:rFonts w:ascii="Times New Roman" w:hAnsi="Times New Roman" w:cs="Times New Roman"/>
          <w:sz w:val="24"/>
          <w:szCs w:val="24"/>
        </w:rPr>
        <w:t>Konstruktyvus, informatyvus ir suasmenintas pažangą skatinantis grįžtamasis ryšys  (2.3. – 2 lygis).</w:t>
      </w:r>
    </w:p>
    <w:p w14:paraId="08280F26" w14:textId="77777777" w:rsidR="00D82933" w:rsidRPr="005511DD" w:rsidRDefault="00D82933" w:rsidP="003A0473">
      <w:pPr>
        <w:pStyle w:val="Sraopastraipa"/>
        <w:spacing w:after="0" w:line="240" w:lineRule="auto"/>
        <w:ind w:left="0" w:firstLine="851"/>
        <w:jc w:val="center"/>
        <w:rPr>
          <w:rFonts w:ascii="Times New Roman" w:hAnsi="Times New Roman" w:cs="Times New Roman"/>
          <w:b/>
          <w:sz w:val="24"/>
          <w:szCs w:val="24"/>
        </w:rPr>
      </w:pPr>
    </w:p>
    <w:p w14:paraId="6B6CA77B" w14:textId="6B11CC4E" w:rsidR="00715C0F" w:rsidRPr="005511DD" w:rsidRDefault="00715C0F" w:rsidP="003A0473">
      <w:pPr>
        <w:pStyle w:val="Sraopastraipa"/>
        <w:spacing w:after="0" w:line="240" w:lineRule="auto"/>
        <w:ind w:left="0" w:firstLine="851"/>
        <w:jc w:val="center"/>
        <w:rPr>
          <w:rFonts w:ascii="Times New Roman" w:hAnsi="Times New Roman" w:cs="Times New Roman"/>
          <w:b/>
          <w:sz w:val="24"/>
          <w:szCs w:val="24"/>
        </w:rPr>
      </w:pPr>
      <w:r w:rsidRPr="005511DD">
        <w:rPr>
          <w:rFonts w:ascii="Times New Roman" w:hAnsi="Times New Roman" w:cs="Times New Roman"/>
          <w:b/>
          <w:sz w:val="24"/>
          <w:szCs w:val="24"/>
        </w:rPr>
        <w:t>III. ĮSIVERTINIMO VEIKSMINGUMO MOKYKLOS PAŽANGAI ĮVERTINIMAS</w:t>
      </w:r>
    </w:p>
    <w:p w14:paraId="24D7C4AC" w14:textId="77777777" w:rsidR="007E3AFC" w:rsidRPr="005511DD" w:rsidRDefault="007E3AFC" w:rsidP="003A0473">
      <w:pPr>
        <w:pStyle w:val="Sraopastraipa"/>
        <w:spacing w:after="0" w:line="240" w:lineRule="auto"/>
        <w:ind w:left="0" w:firstLine="851"/>
        <w:jc w:val="center"/>
        <w:rPr>
          <w:rFonts w:ascii="Times New Roman" w:hAnsi="Times New Roman" w:cs="Times New Roman"/>
          <w:b/>
          <w:sz w:val="24"/>
          <w:szCs w:val="24"/>
        </w:rPr>
      </w:pPr>
    </w:p>
    <w:p w14:paraId="00BC23E4" w14:textId="2A86FE1D" w:rsidR="00D021BB" w:rsidRPr="005511DD" w:rsidRDefault="007E3AFC" w:rsidP="003A0473">
      <w:pPr>
        <w:pStyle w:val="Sraopastraipa"/>
        <w:spacing w:after="0" w:line="240" w:lineRule="auto"/>
        <w:ind w:left="0"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Gimnazijos veiklos kokybės įsivertinimą, remdamasi Mokyklos, įgyvendinančios bendrojo ugdymo programas, veiklos kokybės įsivertinimo metodika (2016 m.), atlieka įsivertinimo grupė. </w:t>
      </w:r>
      <w:r w:rsidR="00D81597" w:rsidRPr="005511DD">
        <w:rPr>
          <w:rFonts w:ascii="Times New Roman" w:hAnsi="Times New Roman" w:cs="Times New Roman"/>
          <w:sz w:val="24"/>
          <w:szCs w:val="24"/>
        </w:rPr>
        <w:t>Ši grupė ir organizuoja</w:t>
      </w:r>
      <w:r w:rsidR="006A363E" w:rsidRPr="005511DD">
        <w:rPr>
          <w:rFonts w:ascii="Times New Roman" w:hAnsi="Times New Roman" w:cs="Times New Roman"/>
          <w:sz w:val="24"/>
          <w:szCs w:val="24"/>
        </w:rPr>
        <w:t>,</w:t>
      </w:r>
      <w:r w:rsidR="00D81597" w:rsidRPr="005511DD">
        <w:rPr>
          <w:rFonts w:ascii="Times New Roman" w:hAnsi="Times New Roman" w:cs="Times New Roman"/>
          <w:sz w:val="24"/>
          <w:szCs w:val="24"/>
        </w:rPr>
        <w:t xml:space="preserve"> ir </w:t>
      </w:r>
      <w:r w:rsidR="006A363E" w:rsidRPr="005511DD">
        <w:rPr>
          <w:rFonts w:ascii="Times New Roman" w:hAnsi="Times New Roman" w:cs="Times New Roman"/>
          <w:sz w:val="24"/>
          <w:szCs w:val="24"/>
        </w:rPr>
        <w:t xml:space="preserve">vykdo </w:t>
      </w:r>
      <w:r w:rsidR="00D81597" w:rsidRPr="005511DD">
        <w:rPr>
          <w:rFonts w:ascii="Times New Roman" w:hAnsi="Times New Roman" w:cs="Times New Roman"/>
          <w:sz w:val="24"/>
          <w:szCs w:val="24"/>
        </w:rPr>
        <w:t>įsivertinimą</w:t>
      </w:r>
      <w:r w:rsidR="00CA6083" w:rsidRPr="005511DD">
        <w:rPr>
          <w:rFonts w:ascii="Times New Roman" w:hAnsi="Times New Roman" w:cs="Times New Roman"/>
          <w:sz w:val="24"/>
          <w:szCs w:val="24"/>
        </w:rPr>
        <w:t>. Kiti bendruomenės nariai dažniausiai tėra respondentai – atsakinėja į anketų klausimus. Tiesa, Mokinių taryba irgi yra vykdžiusi mokinių apklausas</w:t>
      </w:r>
      <w:r w:rsidR="001465AB" w:rsidRPr="005511DD">
        <w:rPr>
          <w:rFonts w:ascii="Times New Roman" w:hAnsi="Times New Roman" w:cs="Times New Roman"/>
          <w:sz w:val="24"/>
          <w:szCs w:val="24"/>
        </w:rPr>
        <w:t xml:space="preserve"> </w:t>
      </w:r>
      <w:r w:rsidR="00C9519A" w:rsidRPr="005511DD">
        <w:rPr>
          <w:rFonts w:ascii="Times New Roman" w:hAnsi="Times New Roman" w:cs="Times New Roman"/>
          <w:sz w:val="24"/>
          <w:szCs w:val="24"/>
        </w:rPr>
        <w:t>(pvz., dėl neformaliojo švietimo poreikių)</w:t>
      </w:r>
      <w:r w:rsidR="00CA6083" w:rsidRPr="005511DD">
        <w:rPr>
          <w:rFonts w:ascii="Times New Roman" w:hAnsi="Times New Roman" w:cs="Times New Roman"/>
          <w:sz w:val="24"/>
          <w:szCs w:val="24"/>
        </w:rPr>
        <w:t xml:space="preserve">, o Metodinė taryba pasiūlo, kurias temas ar rodiklius </w:t>
      </w:r>
      <w:r w:rsidR="007E3166" w:rsidRPr="005511DD">
        <w:rPr>
          <w:rFonts w:ascii="Times New Roman" w:hAnsi="Times New Roman" w:cs="Times New Roman"/>
          <w:sz w:val="24"/>
          <w:szCs w:val="24"/>
        </w:rPr>
        <w:t>įsi</w:t>
      </w:r>
      <w:r w:rsidR="00CA6083" w:rsidRPr="005511DD">
        <w:rPr>
          <w:rFonts w:ascii="Times New Roman" w:hAnsi="Times New Roman" w:cs="Times New Roman"/>
          <w:sz w:val="24"/>
          <w:szCs w:val="24"/>
        </w:rPr>
        <w:t xml:space="preserve">vertinti. </w:t>
      </w:r>
      <w:r w:rsidR="006A363E" w:rsidRPr="005511DD">
        <w:rPr>
          <w:rFonts w:ascii="Times New Roman" w:hAnsi="Times New Roman" w:cs="Times New Roman"/>
          <w:sz w:val="24"/>
          <w:szCs w:val="24"/>
        </w:rPr>
        <w:t xml:space="preserve">Įsivertinimo grupė formuluoja tyrimo </w:t>
      </w:r>
      <w:r w:rsidR="00CA6083" w:rsidRPr="005511DD">
        <w:rPr>
          <w:rFonts w:ascii="Times New Roman" w:hAnsi="Times New Roman" w:cs="Times New Roman"/>
          <w:sz w:val="24"/>
          <w:szCs w:val="24"/>
        </w:rPr>
        <w:t xml:space="preserve">išvadas, dažniausiai </w:t>
      </w:r>
      <w:r w:rsidR="006A363E" w:rsidRPr="005511DD">
        <w:rPr>
          <w:rFonts w:ascii="Times New Roman" w:hAnsi="Times New Roman" w:cs="Times New Roman"/>
          <w:sz w:val="24"/>
          <w:szCs w:val="24"/>
        </w:rPr>
        <w:t xml:space="preserve">rengia </w:t>
      </w:r>
      <w:r w:rsidR="00CA6083" w:rsidRPr="005511DD">
        <w:rPr>
          <w:rFonts w:ascii="Times New Roman" w:hAnsi="Times New Roman" w:cs="Times New Roman"/>
          <w:sz w:val="24"/>
          <w:szCs w:val="24"/>
        </w:rPr>
        <w:t xml:space="preserve">ir rekomendacijas. Vertintojai pastebi, kad gimnazijai vykdant šią veiklą </w:t>
      </w:r>
      <w:r w:rsidR="006A363E" w:rsidRPr="005511DD">
        <w:rPr>
          <w:rFonts w:ascii="Times New Roman" w:hAnsi="Times New Roman" w:cs="Times New Roman"/>
          <w:sz w:val="24"/>
          <w:szCs w:val="24"/>
        </w:rPr>
        <w:t xml:space="preserve">vertėtų dalytis </w:t>
      </w:r>
      <w:r w:rsidR="00E33922" w:rsidRPr="005511DD">
        <w:rPr>
          <w:rFonts w:ascii="Times New Roman" w:hAnsi="Times New Roman" w:cs="Times New Roman"/>
          <w:sz w:val="24"/>
          <w:szCs w:val="24"/>
        </w:rPr>
        <w:t xml:space="preserve">lyderyste – į </w:t>
      </w:r>
      <w:r w:rsidR="00CA6083" w:rsidRPr="005511DD">
        <w:rPr>
          <w:rFonts w:ascii="Times New Roman" w:hAnsi="Times New Roman" w:cs="Times New Roman"/>
          <w:sz w:val="24"/>
          <w:szCs w:val="24"/>
        </w:rPr>
        <w:t>tyrimą įtraukti daugiau bendruomenės narių: tėvų (pokalbyje su vertintojais išgirdę pasiūlymą fiksuoti tėvų nuomonę, tobulinimo pasiūlymus, apibendrintus rezultatus skelbti bendruomenei priėmė labai palankiai)</w:t>
      </w:r>
      <w:r w:rsidR="003A39EE" w:rsidRPr="005511DD">
        <w:rPr>
          <w:rFonts w:ascii="Times New Roman" w:hAnsi="Times New Roman" w:cs="Times New Roman"/>
          <w:sz w:val="24"/>
          <w:szCs w:val="24"/>
        </w:rPr>
        <w:t>, mokinių, mokytojų</w:t>
      </w:r>
      <w:r w:rsidR="007E3166" w:rsidRPr="005511DD">
        <w:rPr>
          <w:rFonts w:ascii="Times New Roman" w:hAnsi="Times New Roman" w:cs="Times New Roman"/>
          <w:sz w:val="24"/>
          <w:szCs w:val="24"/>
        </w:rPr>
        <w:t xml:space="preserve"> ir kitų personalo darbuotojų.</w:t>
      </w:r>
      <w:r w:rsidR="003A39EE" w:rsidRPr="005511DD">
        <w:rPr>
          <w:rFonts w:ascii="Times New Roman" w:hAnsi="Times New Roman" w:cs="Times New Roman"/>
          <w:sz w:val="24"/>
          <w:szCs w:val="24"/>
        </w:rPr>
        <w:t xml:space="preserve"> Tokiu būdu įsivertinimas </w:t>
      </w:r>
      <w:r w:rsidR="00376C89" w:rsidRPr="005511DD">
        <w:rPr>
          <w:rFonts w:ascii="Times New Roman" w:hAnsi="Times New Roman" w:cs="Times New Roman"/>
          <w:sz w:val="24"/>
          <w:szCs w:val="24"/>
        </w:rPr>
        <w:t xml:space="preserve">paskatintų bendruomenės narius analizuoti ir vertinti esamą situaciją, numatyti veiksmingus pokyčius, </w:t>
      </w:r>
      <w:r w:rsidR="0023538B" w:rsidRPr="005511DD">
        <w:rPr>
          <w:rFonts w:ascii="Times New Roman" w:hAnsi="Times New Roman" w:cs="Times New Roman"/>
          <w:sz w:val="24"/>
          <w:szCs w:val="24"/>
        </w:rPr>
        <w:t xml:space="preserve">drauge </w:t>
      </w:r>
      <w:r w:rsidR="00376C89" w:rsidRPr="005511DD">
        <w:rPr>
          <w:rFonts w:ascii="Times New Roman" w:hAnsi="Times New Roman" w:cs="Times New Roman"/>
          <w:sz w:val="24"/>
          <w:szCs w:val="24"/>
        </w:rPr>
        <w:t>tartis dėl tobulinimo galimybių.</w:t>
      </w:r>
      <w:r w:rsidR="00881BB0" w:rsidRPr="005511DD">
        <w:rPr>
          <w:rFonts w:ascii="Times New Roman" w:hAnsi="Times New Roman" w:cs="Times New Roman"/>
          <w:sz w:val="24"/>
          <w:szCs w:val="24"/>
        </w:rPr>
        <w:t xml:space="preserve"> Rekomendacijoms rengti vertėtų sudaryti kompetentingiausių tirtu klausimu pedagogų grupę.</w:t>
      </w:r>
    </w:p>
    <w:p w14:paraId="3C89841F" w14:textId="1B6D37F0" w:rsidR="007E3AFC" w:rsidRPr="005511DD" w:rsidRDefault="007E3AFC" w:rsidP="003A0473">
      <w:pPr>
        <w:pStyle w:val="Sraopastraipa"/>
        <w:spacing w:after="0" w:line="240" w:lineRule="auto"/>
        <w:ind w:left="0" w:firstLine="851"/>
        <w:jc w:val="both"/>
        <w:rPr>
          <w:rFonts w:ascii="Times New Roman" w:hAnsi="Times New Roman" w:cs="Times New Roman"/>
          <w:b/>
          <w:sz w:val="24"/>
          <w:szCs w:val="24"/>
        </w:rPr>
      </w:pPr>
      <w:r w:rsidRPr="005511DD">
        <w:rPr>
          <w:rFonts w:ascii="Times New Roman" w:hAnsi="Times New Roman" w:cs="Times New Roman"/>
          <w:sz w:val="24"/>
          <w:szCs w:val="24"/>
        </w:rPr>
        <w:t xml:space="preserve">Visuminį anketavimą (platųjį įsivertinimą) gimnazija </w:t>
      </w:r>
      <w:r w:rsidR="00544F28" w:rsidRPr="005511DD">
        <w:rPr>
          <w:rFonts w:ascii="Times New Roman" w:hAnsi="Times New Roman" w:cs="Times New Roman"/>
          <w:sz w:val="24"/>
          <w:szCs w:val="24"/>
        </w:rPr>
        <w:t xml:space="preserve">tikslingai </w:t>
      </w:r>
      <w:r w:rsidR="00CA6083" w:rsidRPr="005511DD">
        <w:rPr>
          <w:rFonts w:ascii="Times New Roman" w:hAnsi="Times New Roman" w:cs="Times New Roman"/>
          <w:sz w:val="24"/>
          <w:szCs w:val="24"/>
        </w:rPr>
        <w:t>derina su strateginio planavimo ciklu.</w:t>
      </w:r>
      <w:r w:rsidRPr="005511DD">
        <w:rPr>
          <w:rFonts w:ascii="Times New Roman" w:hAnsi="Times New Roman" w:cs="Times New Roman"/>
          <w:sz w:val="24"/>
          <w:szCs w:val="24"/>
        </w:rPr>
        <w:t xml:space="preserve"> </w:t>
      </w:r>
      <w:r w:rsidR="00544F28" w:rsidRPr="005511DD">
        <w:rPr>
          <w:rFonts w:ascii="Times New Roman" w:hAnsi="Times New Roman" w:cs="Times New Roman"/>
          <w:sz w:val="24"/>
          <w:szCs w:val="24"/>
        </w:rPr>
        <w:t xml:space="preserve">Per paskutiniuosius </w:t>
      </w:r>
      <w:proofErr w:type="spellStart"/>
      <w:r w:rsidR="00544F28" w:rsidRPr="005511DD">
        <w:rPr>
          <w:rFonts w:ascii="Times New Roman" w:hAnsi="Times New Roman" w:cs="Times New Roman"/>
          <w:sz w:val="24"/>
          <w:szCs w:val="24"/>
        </w:rPr>
        <w:t>priešpandeminius</w:t>
      </w:r>
      <w:proofErr w:type="spellEnd"/>
      <w:r w:rsidR="00544F28" w:rsidRPr="005511DD">
        <w:rPr>
          <w:rFonts w:ascii="Times New Roman" w:hAnsi="Times New Roman" w:cs="Times New Roman"/>
          <w:sz w:val="24"/>
          <w:szCs w:val="24"/>
        </w:rPr>
        <w:t xml:space="preserve"> metus gimnazija </w:t>
      </w:r>
      <w:r w:rsidR="0087144A" w:rsidRPr="005511DD">
        <w:rPr>
          <w:rFonts w:ascii="Times New Roman" w:hAnsi="Times New Roman" w:cs="Times New Roman"/>
          <w:sz w:val="24"/>
          <w:szCs w:val="24"/>
        </w:rPr>
        <w:t xml:space="preserve">pasitelkusi apklausas </w:t>
      </w:r>
      <w:r w:rsidR="00544F28" w:rsidRPr="005511DD">
        <w:rPr>
          <w:rFonts w:ascii="Times New Roman" w:hAnsi="Times New Roman" w:cs="Times New Roman"/>
          <w:sz w:val="24"/>
          <w:szCs w:val="24"/>
        </w:rPr>
        <w:t>įsivertino m</w:t>
      </w:r>
      <w:r w:rsidRPr="005511DD">
        <w:rPr>
          <w:rFonts w:ascii="Times New Roman" w:hAnsi="Times New Roman" w:cs="Times New Roman"/>
          <w:sz w:val="24"/>
          <w:szCs w:val="24"/>
        </w:rPr>
        <w:t>okymosi organizavim</w:t>
      </w:r>
      <w:r w:rsidR="00544F28" w:rsidRPr="005511DD">
        <w:rPr>
          <w:rFonts w:ascii="Times New Roman" w:hAnsi="Times New Roman" w:cs="Times New Roman"/>
          <w:sz w:val="24"/>
          <w:szCs w:val="24"/>
        </w:rPr>
        <w:t>ą</w:t>
      </w:r>
      <w:r w:rsidRPr="005511DD">
        <w:rPr>
          <w:rFonts w:ascii="Times New Roman" w:hAnsi="Times New Roman" w:cs="Times New Roman"/>
          <w:sz w:val="24"/>
          <w:szCs w:val="24"/>
        </w:rPr>
        <w:t xml:space="preserve"> (</w:t>
      </w:r>
      <w:r w:rsidR="00544F28" w:rsidRPr="005511DD">
        <w:rPr>
          <w:rFonts w:ascii="Times New Roman" w:hAnsi="Times New Roman" w:cs="Times New Roman"/>
          <w:sz w:val="24"/>
          <w:szCs w:val="24"/>
        </w:rPr>
        <w:t xml:space="preserve">rodiklis </w:t>
      </w:r>
      <w:r w:rsidRPr="005511DD">
        <w:rPr>
          <w:rFonts w:ascii="Times New Roman" w:hAnsi="Times New Roman" w:cs="Times New Roman"/>
          <w:sz w:val="24"/>
          <w:szCs w:val="24"/>
        </w:rPr>
        <w:t>2.2.2</w:t>
      </w:r>
      <w:r w:rsidR="00544F28" w:rsidRPr="005511DD">
        <w:rPr>
          <w:rFonts w:ascii="Times New Roman" w:hAnsi="Times New Roman" w:cs="Times New Roman"/>
          <w:sz w:val="24"/>
          <w:szCs w:val="24"/>
        </w:rPr>
        <w:t>.</w:t>
      </w:r>
      <w:r w:rsidRPr="005511DD">
        <w:rPr>
          <w:rFonts w:ascii="Times New Roman" w:hAnsi="Times New Roman" w:cs="Times New Roman"/>
          <w:sz w:val="24"/>
          <w:szCs w:val="24"/>
        </w:rPr>
        <w:t>)</w:t>
      </w:r>
      <w:r w:rsidR="00544F28" w:rsidRPr="005511DD">
        <w:rPr>
          <w:rFonts w:ascii="Times New Roman" w:hAnsi="Times New Roman" w:cs="Times New Roman"/>
          <w:sz w:val="24"/>
          <w:szCs w:val="24"/>
        </w:rPr>
        <w:t xml:space="preserve"> ir padarė išvadą, kad </w:t>
      </w:r>
      <w:r w:rsidR="008F7837" w:rsidRPr="005511DD">
        <w:rPr>
          <w:rFonts w:ascii="Times New Roman" w:hAnsi="Times New Roman" w:cs="Times New Roman"/>
          <w:iCs/>
          <w:sz w:val="24"/>
          <w:szCs w:val="24"/>
        </w:rPr>
        <w:t>„</w:t>
      </w:r>
      <w:r w:rsidR="00544F28" w:rsidRPr="005511DD">
        <w:rPr>
          <w:rFonts w:ascii="Times New Roman" w:hAnsi="Times New Roman" w:cs="Times New Roman"/>
          <w:iCs/>
          <w:sz w:val="24"/>
          <w:szCs w:val="24"/>
        </w:rPr>
        <w:t>m</w:t>
      </w:r>
      <w:r w:rsidRPr="005511DD">
        <w:rPr>
          <w:rFonts w:ascii="Times New Roman" w:hAnsi="Times New Roman" w:cs="Times New Roman"/>
          <w:iCs/>
          <w:sz w:val="24"/>
          <w:szCs w:val="24"/>
        </w:rPr>
        <w:t>okant skirtingų ugdymosi poreikių turinčius mokinius sunkumų iškyl</w:t>
      </w:r>
      <w:r w:rsidR="00544F28" w:rsidRPr="005511DD">
        <w:rPr>
          <w:rFonts w:ascii="Times New Roman" w:hAnsi="Times New Roman" w:cs="Times New Roman"/>
          <w:iCs/>
          <w:sz w:val="24"/>
          <w:szCs w:val="24"/>
        </w:rPr>
        <w:t>a</w:t>
      </w:r>
      <w:r w:rsidRPr="005511DD">
        <w:rPr>
          <w:rFonts w:ascii="Times New Roman" w:hAnsi="Times New Roman" w:cs="Times New Roman"/>
          <w:iCs/>
          <w:sz w:val="24"/>
          <w:szCs w:val="24"/>
        </w:rPr>
        <w:t xml:space="preserve"> diferencijuojant mokymą</w:t>
      </w:r>
      <w:r w:rsidR="00544F28" w:rsidRPr="005511DD">
        <w:rPr>
          <w:rFonts w:ascii="Times New Roman" w:hAnsi="Times New Roman" w:cs="Times New Roman"/>
          <w:iCs/>
          <w:sz w:val="24"/>
          <w:szCs w:val="24"/>
        </w:rPr>
        <w:t>“</w:t>
      </w:r>
      <w:r w:rsidR="008F7837" w:rsidRPr="005511DD">
        <w:rPr>
          <w:rFonts w:ascii="Times New Roman" w:hAnsi="Times New Roman" w:cs="Times New Roman"/>
          <w:iCs/>
          <w:sz w:val="24"/>
          <w:szCs w:val="24"/>
        </w:rPr>
        <w:t>,</w:t>
      </w:r>
      <w:r w:rsidRPr="005511DD">
        <w:rPr>
          <w:rFonts w:ascii="Times New Roman" w:hAnsi="Times New Roman" w:cs="Times New Roman"/>
          <w:iCs/>
          <w:sz w:val="24"/>
          <w:szCs w:val="24"/>
        </w:rPr>
        <w:t xml:space="preserve"> </w:t>
      </w:r>
      <w:r w:rsidR="008F7837" w:rsidRPr="005511DD">
        <w:rPr>
          <w:rFonts w:ascii="Times New Roman" w:hAnsi="Times New Roman" w:cs="Times New Roman"/>
          <w:iCs/>
          <w:sz w:val="24"/>
          <w:szCs w:val="24"/>
        </w:rPr>
        <w:t xml:space="preserve">ir </w:t>
      </w:r>
      <w:r w:rsidR="00544F28" w:rsidRPr="005511DD">
        <w:rPr>
          <w:rFonts w:ascii="Times New Roman" w:hAnsi="Times New Roman" w:cs="Times New Roman"/>
          <w:iCs/>
          <w:sz w:val="24"/>
          <w:szCs w:val="24"/>
        </w:rPr>
        <w:t>nustatė sunkumų priežastis:</w:t>
      </w:r>
      <w:r w:rsidRPr="005511DD">
        <w:rPr>
          <w:rFonts w:ascii="Times New Roman" w:hAnsi="Times New Roman" w:cs="Times New Roman"/>
          <w:iCs/>
          <w:sz w:val="24"/>
          <w:szCs w:val="24"/>
        </w:rPr>
        <w:t xml:space="preserve"> laiko stok</w:t>
      </w:r>
      <w:r w:rsidR="00544F28" w:rsidRPr="005511DD">
        <w:rPr>
          <w:rFonts w:ascii="Times New Roman" w:hAnsi="Times New Roman" w:cs="Times New Roman"/>
          <w:iCs/>
          <w:sz w:val="24"/>
          <w:szCs w:val="24"/>
        </w:rPr>
        <w:t>a</w:t>
      </w:r>
      <w:r w:rsidRPr="005511DD">
        <w:rPr>
          <w:rFonts w:ascii="Times New Roman" w:hAnsi="Times New Roman" w:cs="Times New Roman"/>
          <w:iCs/>
          <w:sz w:val="24"/>
          <w:szCs w:val="24"/>
        </w:rPr>
        <w:t xml:space="preserve"> </w:t>
      </w:r>
      <w:r w:rsidR="008F7837" w:rsidRPr="005511DD">
        <w:rPr>
          <w:rFonts w:ascii="Times New Roman" w:hAnsi="Times New Roman" w:cs="Times New Roman"/>
          <w:iCs/>
          <w:sz w:val="24"/>
          <w:szCs w:val="24"/>
        </w:rPr>
        <w:t xml:space="preserve">ir </w:t>
      </w:r>
      <w:r w:rsidRPr="005511DD">
        <w:rPr>
          <w:rFonts w:ascii="Times New Roman" w:hAnsi="Times New Roman" w:cs="Times New Roman"/>
          <w:iCs/>
          <w:sz w:val="24"/>
          <w:szCs w:val="24"/>
        </w:rPr>
        <w:t>dideli</w:t>
      </w:r>
      <w:r w:rsidR="00544F28" w:rsidRPr="005511DD">
        <w:rPr>
          <w:rFonts w:ascii="Times New Roman" w:hAnsi="Times New Roman" w:cs="Times New Roman"/>
          <w:iCs/>
          <w:sz w:val="24"/>
          <w:szCs w:val="24"/>
        </w:rPr>
        <w:t>s</w:t>
      </w:r>
      <w:r w:rsidRPr="005511DD">
        <w:rPr>
          <w:rFonts w:ascii="Times New Roman" w:hAnsi="Times New Roman" w:cs="Times New Roman"/>
          <w:iCs/>
          <w:sz w:val="24"/>
          <w:szCs w:val="24"/>
        </w:rPr>
        <w:t xml:space="preserve"> mokinių skaičius klasėse</w:t>
      </w:r>
      <w:r w:rsidR="00544F28" w:rsidRPr="005511DD">
        <w:rPr>
          <w:rFonts w:ascii="Times New Roman" w:hAnsi="Times New Roman" w:cs="Times New Roman"/>
          <w:iCs/>
          <w:sz w:val="24"/>
          <w:szCs w:val="24"/>
        </w:rPr>
        <w:t xml:space="preserve">. </w:t>
      </w:r>
      <w:r w:rsidR="007E36DB" w:rsidRPr="005511DD">
        <w:rPr>
          <w:rFonts w:ascii="Times New Roman" w:hAnsi="Times New Roman" w:cs="Times New Roman"/>
          <w:iCs/>
          <w:sz w:val="24"/>
          <w:szCs w:val="24"/>
        </w:rPr>
        <w:t>A</w:t>
      </w:r>
      <w:r w:rsidR="00544F28" w:rsidRPr="005511DD">
        <w:rPr>
          <w:rFonts w:ascii="Times New Roman" w:hAnsi="Times New Roman" w:cs="Times New Roman"/>
          <w:iCs/>
          <w:sz w:val="24"/>
          <w:szCs w:val="24"/>
        </w:rPr>
        <w:t xml:space="preserve">pie </w:t>
      </w:r>
      <w:proofErr w:type="spellStart"/>
      <w:r w:rsidR="00544F28" w:rsidRPr="005511DD">
        <w:rPr>
          <w:rFonts w:ascii="Times New Roman" w:hAnsi="Times New Roman" w:cs="Times New Roman"/>
          <w:iCs/>
          <w:sz w:val="24"/>
          <w:szCs w:val="24"/>
        </w:rPr>
        <w:t>pastoliavimą</w:t>
      </w:r>
      <w:proofErr w:type="spellEnd"/>
      <w:r w:rsidR="00544F28" w:rsidRPr="005511DD">
        <w:rPr>
          <w:rFonts w:ascii="Times New Roman" w:hAnsi="Times New Roman" w:cs="Times New Roman"/>
          <w:iCs/>
          <w:sz w:val="24"/>
          <w:szCs w:val="24"/>
        </w:rPr>
        <w:t>, k</w:t>
      </w:r>
      <w:r w:rsidR="00544F28" w:rsidRPr="005511DD">
        <w:rPr>
          <w:rFonts w:ascii="Times New Roman" w:hAnsi="Times New Roman" w:cs="Times New Roman"/>
          <w:sz w:val="24"/>
          <w:szCs w:val="24"/>
        </w:rPr>
        <w:t>uris sudarytų sąlygas mažinti diferencijavimo apimtis, nekalbėta.</w:t>
      </w:r>
    </w:p>
    <w:p w14:paraId="2095D8E7" w14:textId="19EEECD5" w:rsidR="007E36DB" w:rsidRPr="005511DD" w:rsidRDefault="007E36DB" w:rsidP="003A0473">
      <w:pPr>
        <w:pStyle w:val="Sraopastraipa"/>
        <w:spacing w:after="0" w:line="240" w:lineRule="auto"/>
        <w:ind w:left="0"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Kitais metais pasirinkdama įsivertinimo temą gimnazija rėmėsi išorinio </w:t>
      </w:r>
      <w:r w:rsidR="0006442D" w:rsidRPr="005511DD">
        <w:rPr>
          <w:rFonts w:ascii="Times New Roman" w:hAnsi="Times New Roman" w:cs="Times New Roman"/>
          <w:sz w:val="24"/>
          <w:szCs w:val="24"/>
        </w:rPr>
        <w:t>teminio</w:t>
      </w:r>
      <w:r w:rsidR="004A5F3B" w:rsidRPr="005511DD">
        <w:rPr>
          <w:rFonts w:ascii="Times New Roman" w:hAnsi="Times New Roman" w:cs="Times New Roman"/>
          <w:sz w:val="24"/>
          <w:szCs w:val="24"/>
        </w:rPr>
        <w:t xml:space="preserve"> </w:t>
      </w:r>
      <w:r w:rsidRPr="005511DD">
        <w:rPr>
          <w:rFonts w:ascii="Times New Roman" w:hAnsi="Times New Roman" w:cs="Times New Roman"/>
          <w:sz w:val="24"/>
          <w:szCs w:val="24"/>
        </w:rPr>
        <w:t xml:space="preserve">vertinimo ataskaitos rekomendacijomis – tyrė rodiklį </w:t>
      </w:r>
      <w:r w:rsidR="008F7837" w:rsidRPr="005511DD">
        <w:rPr>
          <w:rFonts w:ascii="Times New Roman" w:hAnsi="Times New Roman" w:cs="Times New Roman"/>
          <w:sz w:val="24"/>
          <w:szCs w:val="24"/>
        </w:rPr>
        <w:t>„</w:t>
      </w:r>
      <w:r w:rsidR="007E3AFC" w:rsidRPr="005511DD">
        <w:rPr>
          <w:rFonts w:ascii="Times New Roman" w:hAnsi="Times New Roman" w:cs="Times New Roman"/>
          <w:sz w:val="24"/>
          <w:szCs w:val="24"/>
        </w:rPr>
        <w:t>Asmenybės tapsmas</w:t>
      </w:r>
      <w:r w:rsidR="008F7837" w:rsidRPr="005511DD">
        <w:rPr>
          <w:rFonts w:ascii="Times New Roman" w:hAnsi="Times New Roman" w:cs="Times New Roman"/>
          <w:sz w:val="24"/>
          <w:szCs w:val="24"/>
        </w:rPr>
        <w:t xml:space="preserve">“ </w:t>
      </w:r>
      <w:r w:rsidR="007E3AFC" w:rsidRPr="005511DD">
        <w:rPr>
          <w:rFonts w:ascii="Times New Roman" w:hAnsi="Times New Roman" w:cs="Times New Roman"/>
          <w:sz w:val="24"/>
          <w:szCs w:val="24"/>
        </w:rPr>
        <w:t>(1.1.1</w:t>
      </w:r>
      <w:r w:rsidRPr="005511DD">
        <w:rPr>
          <w:rFonts w:ascii="Times New Roman" w:hAnsi="Times New Roman" w:cs="Times New Roman"/>
          <w:sz w:val="24"/>
          <w:szCs w:val="24"/>
        </w:rPr>
        <w:t xml:space="preserve">.), o 2020–2021 m. įsivertintas </w:t>
      </w:r>
      <w:r w:rsidRPr="005511DD">
        <w:rPr>
          <w:rFonts w:ascii="Times New Roman" w:hAnsi="Times New Roman" w:cs="Times New Roman"/>
          <w:sz w:val="24"/>
          <w:szCs w:val="24"/>
        </w:rPr>
        <w:lastRenderedPageBreak/>
        <w:t xml:space="preserve">3.2. temos </w:t>
      </w:r>
      <w:r w:rsidR="008F7837" w:rsidRPr="005511DD">
        <w:rPr>
          <w:rFonts w:ascii="Times New Roman" w:hAnsi="Times New Roman" w:cs="Times New Roman"/>
          <w:sz w:val="24"/>
          <w:szCs w:val="24"/>
        </w:rPr>
        <w:t>„</w:t>
      </w:r>
      <w:r w:rsidRPr="005511DD">
        <w:rPr>
          <w:rFonts w:ascii="Times New Roman" w:hAnsi="Times New Roman" w:cs="Times New Roman"/>
          <w:sz w:val="24"/>
          <w:szCs w:val="24"/>
        </w:rPr>
        <w:t xml:space="preserve">Mokymasis be sienų“ rodiklis 3.2.2. </w:t>
      </w:r>
      <w:r w:rsidR="008F7837" w:rsidRPr="005511DD">
        <w:rPr>
          <w:rFonts w:ascii="Times New Roman" w:hAnsi="Times New Roman" w:cs="Times New Roman"/>
          <w:sz w:val="24"/>
          <w:szCs w:val="24"/>
        </w:rPr>
        <w:t>(„</w:t>
      </w:r>
      <w:r w:rsidRPr="005511DD">
        <w:rPr>
          <w:rFonts w:ascii="Times New Roman" w:hAnsi="Times New Roman" w:cs="Times New Roman"/>
          <w:sz w:val="24"/>
          <w:szCs w:val="24"/>
        </w:rPr>
        <w:t>Mokymasis virtualioje aplinkoje“). Pastebėtina, kad temos pasirinkimas tikslingas, susijęs su mokyklinio gyvenimo aktualijomis. Po tėvų, mokinių ir mokytojų apklaus</w:t>
      </w:r>
      <w:r w:rsidR="00881BB0" w:rsidRPr="005511DD">
        <w:rPr>
          <w:rFonts w:ascii="Times New Roman" w:hAnsi="Times New Roman" w:cs="Times New Roman"/>
          <w:sz w:val="24"/>
          <w:szCs w:val="24"/>
        </w:rPr>
        <w:t>ų</w:t>
      </w:r>
      <w:r w:rsidRPr="005511DD">
        <w:rPr>
          <w:rFonts w:ascii="Times New Roman" w:hAnsi="Times New Roman" w:cs="Times New Roman"/>
          <w:sz w:val="24"/>
          <w:szCs w:val="24"/>
        </w:rPr>
        <w:t xml:space="preserve"> nustatyti nuotolinio mokymo(</w:t>
      </w:r>
      <w:proofErr w:type="spellStart"/>
      <w:r w:rsidRPr="005511DD">
        <w:rPr>
          <w:rFonts w:ascii="Times New Roman" w:hAnsi="Times New Roman" w:cs="Times New Roman"/>
          <w:sz w:val="24"/>
          <w:szCs w:val="24"/>
        </w:rPr>
        <w:t>si</w:t>
      </w:r>
      <w:proofErr w:type="spellEnd"/>
      <w:r w:rsidRPr="005511DD">
        <w:rPr>
          <w:rFonts w:ascii="Times New Roman" w:hAnsi="Times New Roman" w:cs="Times New Roman"/>
          <w:sz w:val="24"/>
          <w:szCs w:val="24"/>
        </w:rPr>
        <w:t xml:space="preserve">) stiprieji ir tobulintini aspektai, tačiau kaip ir kas bus tobulinama, kokiu būdu turėtų būti stiprinama mokinių mokymosi motyvacija, atsakomybė už išmokimą, kaip bus </w:t>
      </w:r>
      <w:r w:rsidR="00881BB0" w:rsidRPr="005511DD">
        <w:rPr>
          <w:rFonts w:ascii="Times New Roman" w:hAnsi="Times New Roman" w:cs="Times New Roman"/>
          <w:sz w:val="24"/>
          <w:szCs w:val="24"/>
        </w:rPr>
        <w:t xml:space="preserve">ugdomi mokymosi </w:t>
      </w:r>
      <w:proofErr w:type="spellStart"/>
      <w:r w:rsidR="00881BB0" w:rsidRPr="005511DD">
        <w:rPr>
          <w:rFonts w:ascii="Times New Roman" w:hAnsi="Times New Roman" w:cs="Times New Roman"/>
          <w:sz w:val="24"/>
          <w:szCs w:val="24"/>
        </w:rPr>
        <w:t>savivaldumo</w:t>
      </w:r>
      <w:proofErr w:type="spellEnd"/>
      <w:r w:rsidR="00881BB0" w:rsidRPr="005511DD">
        <w:rPr>
          <w:rFonts w:ascii="Times New Roman" w:hAnsi="Times New Roman" w:cs="Times New Roman"/>
          <w:sz w:val="24"/>
          <w:szCs w:val="24"/>
        </w:rPr>
        <w:t xml:space="preserve"> gebėjimai, užtikrinama kiekvieno mokinio </w:t>
      </w:r>
      <w:proofErr w:type="spellStart"/>
      <w:r w:rsidR="00881BB0" w:rsidRPr="005511DD">
        <w:rPr>
          <w:rFonts w:ascii="Times New Roman" w:hAnsi="Times New Roman" w:cs="Times New Roman"/>
          <w:sz w:val="24"/>
          <w:szCs w:val="24"/>
        </w:rPr>
        <w:t>įtrauktis</w:t>
      </w:r>
      <w:proofErr w:type="spellEnd"/>
      <w:r w:rsidR="00881BB0" w:rsidRPr="005511DD">
        <w:rPr>
          <w:rFonts w:ascii="Times New Roman" w:hAnsi="Times New Roman" w:cs="Times New Roman"/>
          <w:sz w:val="24"/>
          <w:szCs w:val="24"/>
        </w:rPr>
        <w:t xml:space="preserve">, </w:t>
      </w:r>
      <w:r w:rsidRPr="005511DD">
        <w:rPr>
          <w:rFonts w:ascii="Times New Roman" w:hAnsi="Times New Roman" w:cs="Times New Roman"/>
          <w:sz w:val="24"/>
          <w:szCs w:val="24"/>
        </w:rPr>
        <w:t>kol kas nenuspręsta.</w:t>
      </w:r>
    </w:p>
    <w:p w14:paraId="4ACE478F" w14:textId="786C615D" w:rsidR="00F023CA" w:rsidRPr="005511DD" w:rsidRDefault="0002566A"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Pastebėtina, kad </w:t>
      </w:r>
      <w:r w:rsidR="007E3AFC" w:rsidRPr="005511DD">
        <w:rPr>
          <w:rFonts w:ascii="Times New Roman" w:hAnsi="Times New Roman" w:cs="Times New Roman"/>
          <w:sz w:val="24"/>
          <w:szCs w:val="24"/>
        </w:rPr>
        <w:t>pedagoginė bendruomenė nerengia detalių</w:t>
      </w:r>
      <w:r w:rsidR="00881BB0" w:rsidRPr="005511DD">
        <w:rPr>
          <w:rFonts w:ascii="Times New Roman" w:hAnsi="Times New Roman" w:cs="Times New Roman"/>
          <w:sz w:val="24"/>
          <w:szCs w:val="24"/>
        </w:rPr>
        <w:t>jų</w:t>
      </w:r>
      <w:r w:rsidR="007E3AFC" w:rsidRPr="005511DD">
        <w:rPr>
          <w:rFonts w:ascii="Times New Roman" w:hAnsi="Times New Roman" w:cs="Times New Roman"/>
          <w:sz w:val="24"/>
          <w:szCs w:val="24"/>
        </w:rPr>
        <w:t xml:space="preserve"> rodiklių</w:t>
      </w:r>
      <w:r w:rsidR="00881BB0" w:rsidRPr="005511DD">
        <w:rPr>
          <w:rFonts w:ascii="Times New Roman" w:hAnsi="Times New Roman" w:cs="Times New Roman"/>
          <w:sz w:val="24"/>
          <w:szCs w:val="24"/>
        </w:rPr>
        <w:t xml:space="preserve"> (iliustracijų)</w:t>
      </w:r>
      <w:r w:rsidR="007E3AFC" w:rsidRPr="005511DD">
        <w:rPr>
          <w:rFonts w:ascii="Times New Roman" w:hAnsi="Times New Roman" w:cs="Times New Roman"/>
          <w:sz w:val="24"/>
          <w:szCs w:val="24"/>
        </w:rPr>
        <w:t xml:space="preserve">, kaip siektinos ugdymo kokybės, aprašymų, todėl galima teigti, kad </w:t>
      </w:r>
      <w:r w:rsidR="001465AB" w:rsidRPr="005511DD">
        <w:rPr>
          <w:rFonts w:ascii="Times New Roman" w:hAnsi="Times New Roman" w:cs="Times New Roman"/>
          <w:sz w:val="24"/>
          <w:szCs w:val="24"/>
        </w:rPr>
        <w:t xml:space="preserve">gimnazijoje </w:t>
      </w:r>
      <w:r w:rsidR="007E3AFC" w:rsidRPr="005511DD">
        <w:rPr>
          <w:rFonts w:ascii="Times New Roman" w:hAnsi="Times New Roman" w:cs="Times New Roman"/>
          <w:sz w:val="24"/>
          <w:szCs w:val="24"/>
        </w:rPr>
        <w:t xml:space="preserve">nėra susitarimų, kokios kokybės mokykla siekia, ko ir kiek iki siekiamybės dar trūksta. Gimnazijai rekomenduotina nepamiršti veiklų, </w:t>
      </w:r>
      <w:r w:rsidR="00136C30" w:rsidRPr="005511DD">
        <w:rPr>
          <w:rFonts w:ascii="Times New Roman" w:hAnsi="Times New Roman" w:cs="Times New Roman"/>
          <w:sz w:val="24"/>
          <w:szCs w:val="24"/>
        </w:rPr>
        <w:t>prie</w:t>
      </w:r>
      <w:r w:rsidR="007E3AFC" w:rsidRPr="005511DD">
        <w:rPr>
          <w:rFonts w:ascii="Times New Roman" w:hAnsi="Times New Roman" w:cs="Times New Roman"/>
          <w:sz w:val="24"/>
          <w:szCs w:val="24"/>
        </w:rPr>
        <w:t xml:space="preserve"> kuri</w:t>
      </w:r>
      <w:r w:rsidR="00136C30" w:rsidRPr="005511DD">
        <w:rPr>
          <w:rFonts w:ascii="Times New Roman" w:hAnsi="Times New Roman" w:cs="Times New Roman"/>
          <w:sz w:val="24"/>
          <w:szCs w:val="24"/>
        </w:rPr>
        <w:t>ų</w:t>
      </w:r>
      <w:r w:rsidR="007E3AFC" w:rsidRPr="005511DD">
        <w:rPr>
          <w:rFonts w:ascii="Times New Roman" w:hAnsi="Times New Roman" w:cs="Times New Roman"/>
          <w:sz w:val="24"/>
          <w:szCs w:val="24"/>
        </w:rPr>
        <w:t xml:space="preserve"> buvo susitelkta įsivertinimo metu, </w:t>
      </w:r>
      <w:r w:rsidR="007E3AFC" w:rsidRPr="005511DD">
        <w:rPr>
          <w:rFonts w:ascii="Times New Roman" w:hAnsi="Times New Roman" w:cs="Times New Roman"/>
          <w:i/>
          <w:sz w:val="24"/>
          <w:szCs w:val="24"/>
        </w:rPr>
        <w:t xml:space="preserve">– </w:t>
      </w:r>
      <w:r w:rsidR="007E3AFC" w:rsidRPr="005511DD">
        <w:rPr>
          <w:rFonts w:ascii="Times New Roman" w:hAnsi="Times New Roman" w:cs="Times New Roman"/>
          <w:sz w:val="24"/>
          <w:szCs w:val="24"/>
        </w:rPr>
        <w:t xml:space="preserve">integruoti jas į naujai pasirinktą tobulinti veiklos aspektą, t. y. sudaryti </w:t>
      </w:r>
      <w:r w:rsidR="00136C30" w:rsidRPr="005511DD">
        <w:rPr>
          <w:rFonts w:ascii="Times New Roman" w:hAnsi="Times New Roman" w:cs="Times New Roman"/>
          <w:sz w:val="24"/>
          <w:szCs w:val="24"/>
        </w:rPr>
        <w:t>„</w:t>
      </w:r>
      <w:r w:rsidR="007E3AFC" w:rsidRPr="005511DD">
        <w:rPr>
          <w:rFonts w:ascii="Times New Roman" w:hAnsi="Times New Roman" w:cs="Times New Roman"/>
          <w:sz w:val="24"/>
          <w:szCs w:val="24"/>
        </w:rPr>
        <w:t>rodiklių krepšelį</w:t>
      </w:r>
      <w:r w:rsidR="0006442D" w:rsidRPr="005511DD">
        <w:rPr>
          <w:rFonts w:ascii="Times New Roman" w:hAnsi="Times New Roman" w:cs="Times New Roman"/>
          <w:sz w:val="24"/>
          <w:szCs w:val="24"/>
        </w:rPr>
        <w:t>“</w:t>
      </w:r>
      <w:r w:rsidR="00F023CA" w:rsidRPr="005511DD">
        <w:rPr>
          <w:rFonts w:ascii="Times New Roman" w:hAnsi="Times New Roman" w:cs="Times New Roman"/>
          <w:sz w:val="24"/>
          <w:szCs w:val="24"/>
        </w:rPr>
        <w:t xml:space="preserve">. </w:t>
      </w:r>
      <w:r w:rsidR="007E3AFC" w:rsidRPr="005511DD">
        <w:rPr>
          <w:rFonts w:ascii="Times New Roman" w:hAnsi="Times New Roman" w:cs="Times New Roman"/>
          <w:sz w:val="24"/>
          <w:szCs w:val="24"/>
        </w:rPr>
        <w:t>Pagirtina, kad įsivertindama mokykla bando nustatyti priežasčių ir pasekmių ryšius, lokalizuoti problemą</w:t>
      </w:r>
      <w:r w:rsidR="00F023CA" w:rsidRPr="005511DD">
        <w:rPr>
          <w:rFonts w:ascii="Times New Roman" w:hAnsi="Times New Roman" w:cs="Times New Roman"/>
          <w:sz w:val="24"/>
          <w:szCs w:val="24"/>
        </w:rPr>
        <w:t>. Gimnazijai vertėtų pamąstyti</w:t>
      </w:r>
      <w:r w:rsidR="00136C30" w:rsidRPr="005511DD">
        <w:rPr>
          <w:rFonts w:ascii="Times New Roman" w:hAnsi="Times New Roman" w:cs="Times New Roman"/>
          <w:sz w:val="24"/>
          <w:szCs w:val="24"/>
        </w:rPr>
        <w:t xml:space="preserve">, </w:t>
      </w:r>
      <w:r w:rsidR="00F023CA" w:rsidRPr="005511DD">
        <w:rPr>
          <w:rFonts w:ascii="Times New Roman" w:hAnsi="Times New Roman" w:cs="Times New Roman"/>
          <w:sz w:val="24"/>
          <w:szCs w:val="24"/>
        </w:rPr>
        <w:t xml:space="preserve">kaip </w:t>
      </w:r>
      <w:r w:rsidR="007E3AFC" w:rsidRPr="005511DD">
        <w:rPr>
          <w:rFonts w:ascii="Times New Roman" w:hAnsi="Times New Roman" w:cs="Times New Roman"/>
          <w:sz w:val="24"/>
          <w:szCs w:val="24"/>
        </w:rPr>
        <w:t xml:space="preserve">atsirinkti respondentų imtį, pvz., </w:t>
      </w:r>
      <w:r w:rsidR="00F023CA" w:rsidRPr="005511DD">
        <w:rPr>
          <w:rFonts w:ascii="Times New Roman" w:hAnsi="Times New Roman" w:cs="Times New Roman"/>
          <w:sz w:val="24"/>
          <w:szCs w:val="24"/>
        </w:rPr>
        <w:t>aiškinantis</w:t>
      </w:r>
      <w:r w:rsidR="007E3AFC" w:rsidRPr="005511DD">
        <w:rPr>
          <w:rFonts w:ascii="Times New Roman" w:hAnsi="Times New Roman" w:cs="Times New Roman"/>
          <w:sz w:val="24"/>
          <w:szCs w:val="24"/>
        </w:rPr>
        <w:t>, kas lemia mokinių pasiekimų ir pažangos pokyčius, tyrimui pasirink</w:t>
      </w:r>
      <w:r w:rsidR="00F023CA" w:rsidRPr="005511DD">
        <w:rPr>
          <w:rFonts w:ascii="Times New Roman" w:hAnsi="Times New Roman" w:cs="Times New Roman"/>
          <w:sz w:val="24"/>
          <w:szCs w:val="24"/>
        </w:rPr>
        <w:t>ti</w:t>
      </w:r>
      <w:r w:rsidR="007E3AFC" w:rsidRPr="005511DD">
        <w:rPr>
          <w:rFonts w:ascii="Times New Roman" w:hAnsi="Times New Roman" w:cs="Times New Roman"/>
          <w:sz w:val="24"/>
          <w:szCs w:val="24"/>
        </w:rPr>
        <w:t xml:space="preserve"> mokinius, kurių pažanga per pastaruosius metus buvo dinamiška (t. y.</w:t>
      </w:r>
      <w:r w:rsidR="008E3F6D" w:rsidRPr="005511DD">
        <w:rPr>
          <w:rFonts w:ascii="Times New Roman" w:hAnsi="Times New Roman" w:cs="Times New Roman"/>
          <w:sz w:val="24"/>
          <w:szCs w:val="24"/>
        </w:rPr>
        <w:t xml:space="preserve"> </w:t>
      </w:r>
      <w:r w:rsidR="00F023CA" w:rsidRPr="005511DD">
        <w:rPr>
          <w:rFonts w:ascii="Times New Roman" w:hAnsi="Times New Roman" w:cs="Times New Roman"/>
          <w:sz w:val="24"/>
          <w:szCs w:val="24"/>
        </w:rPr>
        <w:t>tuos</w:t>
      </w:r>
      <w:r w:rsidR="007E3AFC" w:rsidRPr="005511DD">
        <w:rPr>
          <w:rFonts w:ascii="Times New Roman" w:hAnsi="Times New Roman" w:cs="Times New Roman"/>
          <w:sz w:val="24"/>
          <w:szCs w:val="24"/>
        </w:rPr>
        <w:t>, kurie daro pastebimą pažangą arba nedaro pažangos), atsižvelg</w:t>
      </w:r>
      <w:r w:rsidR="00F023CA" w:rsidRPr="005511DD">
        <w:rPr>
          <w:rFonts w:ascii="Times New Roman" w:hAnsi="Times New Roman" w:cs="Times New Roman"/>
          <w:sz w:val="24"/>
          <w:szCs w:val="24"/>
        </w:rPr>
        <w:t>iant</w:t>
      </w:r>
      <w:r w:rsidR="007E3AFC" w:rsidRPr="005511DD">
        <w:rPr>
          <w:rFonts w:ascii="Times New Roman" w:hAnsi="Times New Roman" w:cs="Times New Roman"/>
          <w:sz w:val="24"/>
          <w:szCs w:val="24"/>
        </w:rPr>
        <w:t xml:space="preserve"> į šių mokinių lankomumą, mokymosi motyvaciją</w:t>
      </w:r>
      <w:r w:rsidR="008E3F6D" w:rsidRPr="005511DD">
        <w:rPr>
          <w:rFonts w:ascii="Times New Roman" w:hAnsi="Times New Roman" w:cs="Times New Roman"/>
          <w:sz w:val="24"/>
          <w:szCs w:val="24"/>
        </w:rPr>
        <w:t>, įsitraukimą į mokymąsi</w:t>
      </w:r>
      <w:r w:rsidR="007E3AFC" w:rsidRPr="005511DD">
        <w:rPr>
          <w:rFonts w:ascii="Times New Roman" w:hAnsi="Times New Roman" w:cs="Times New Roman"/>
          <w:sz w:val="24"/>
          <w:szCs w:val="24"/>
        </w:rPr>
        <w:t xml:space="preserve"> ir pan.</w:t>
      </w:r>
      <w:r w:rsidR="008E3F6D" w:rsidRPr="005511DD">
        <w:rPr>
          <w:rFonts w:ascii="Times New Roman" w:hAnsi="Times New Roman" w:cs="Times New Roman"/>
          <w:sz w:val="24"/>
          <w:szCs w:val="24"/>
        </w:rPr>
        <w:t>,</w:t>
      </w:r>
      <w:r w:rsidR="007E3AFC" w:rsidRPr="005511DD">
        <w:rPr>
          <w:rFonts w:ascii="Times New Roman" w:hAnsi="Times New Roman" w:cs="Times New Roman"/>
          <w:sz w:val="24"/>
          <w:szCs w:val="24"/>
        </w:rPr>
        <w:t xml:space="preserve"> nustatyti pažangos nepastovumo priežastis. </w:t>
      </w:r>
    </w:p>
    <w:p w14:paraId="2A3C2784" w14:textId="70E0336E" w:rsidR="007E3AFC" w:rsidRPr="005511DD" w:rsidRDefault="007E3AFC"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Apibendrinant galima teigti, kad Valstybinės švietimo 2013–2022 metų strategijos tikslą – </w:t>
      </w:r>
      <w:r w:rsidR="0021251B" w:rsidRPr="005511DD">
        <w:rPr>
          <w:rFonts w:ascii="Times New Roman" w:hAnsi="Times New Roman" w:cs="Times New Roman"/>
          <w:i/>
          <w:sz w:val="24"/>
          <w:szCs w:val="24"/>
        </w:rPr>
        <w:t>„</w:t>
      </w:r>
      <w:r w:rsidRPr="005511DD">
        <w:rPr>
          <w:rFonts w:ascii="Times New Roman" w:hAnsi="Times New Roman" w:cs="Times New Roman"/>
          <w:i/>
          <w:sz w:val="24"/>
          <w:szCs w:val="24"/>
        </w:rPr>
        <w:t>diegti duomenų analize ir įsivertinimu grįstą švietimo kokybės kultūrą, užtikrinančią savivaldos, socialinės partnerystės ir vadovų lyderystės darną“</w:t>
      </w:r>
      <w:r w:rsidRPr="005511DD">
        <w:rPr>
          <w:rFonts w:ascii="Times New Roman" w:hAnsi="Times New Roman" w:cs="Times New Roman"/>
          <w:sz w:val="24"/>
          <w:szCs w:val="24"/>
        </w:rPr>
        <w:t xml:space="preserve"> – gimnazija įgyvendina </w:t>
      </w:r>
      <w:r w:rsidR="0002566A" w:rsidRPr="005511DD">
        <w:rPr>
          <w:rFonts w:ascii="Times New Roman" w:hAnsi="Times New Roman" w:cs="Times New Roman"/>
          <w:sz w:val="24"/>
          <w:szCs w:val="24"/>
        </w:rPr>
        <w:t xml:space="preserve">– </w:t>
      </w:r>
      <w:r w:rsidRPr="005511DD">
        <w:rPr>
          <w:rFonts w:ascii="Times New Roman" w:hAnsi="Times New Roman" w:cs="Times New Roman"/>
          <w:sz w:val="24"/>
          <w:szCs w:val="24"/>
        </w:rPr>
        <w:t>įsivertinimas daro poveikį mokyklos kaitai, tačiau procesui dar stinga tęstinumo, gilumo, bendruomeniškumo.</w:t>
      </w:r>
    </w:p>
    <w:p w14:paraId="44E509E6" w14:textId="77777777" w:rsidR="00715C0F" w:rsidRPr="005511DD" w:rsidRDefault="00715C0F" w:rsidP="003A0473">
      <w:pPr>
        <w:pStyle w:val="Sraopastraipa"/>
        <w:spacing w:after="0" w:line="240" w:lineRule="auto"/>
        <w:ind w:left="0" w:firstLine="851"/>
        <w:jc w:val="both"/>
        <w:rPr>
          <w:rFonts w:ascii="Times New Roman" w:hAnsi="Times New Roman" w:cs="Times New Roman"/>
          <w:i/>
          <w:sz w:val="24"/>
          <w:szCs w:val="24"/>
        </w:rPr>
      </w:pPr>
    </w:p>
    <w:p w14:paraId="41D8ECDA" w14:textId="77777777" w:rsidR="00945CB9" w:rsidRPr="005511DD" w:rsidRDefault="00945CB9" w:rsidP="003A0473">
      <w:pPr>
        <w:spacing w:after="0" w:line="240" w:lineRule="auto"/>
        <w:ind w:firstLine="851"/>
        <w:jc w:val="center"/>
        <w:rPr>
          <w:rFonts w:ascii="Times New Roman" w:hAnsi="Times New Roman" w:cs="Times New Roman"/>
          <w:b/>
          <w:sz w:val="24"/>
          <w:szCs w:val="24"/>
        </w:rPr>
      </w:pPr>
      <w:r w:rsidRPr="005511DD">
        <w:rPr>
          <w:rFonts w:ascii="Times New Roman" w:hAnsi="Times New Roman" w:cs="Times New Roman"/>
          <w:b/>
          <w:sz w:val="24"/>
          <w:szCs w:val="24"/>
        </w:rPr>
        <w:t>IV. VERTINAMŲ VEIKLOS SRIČIŲ VERTINIMAS</w:t>
      </w:r>
    </w:p>
    <w:p w14:paraId="6AB004A9" w14:textId="77777777" w:rsidR="00945CB9" w:rsidRPr="005511DD" w:rsidRDefault="00945CB9" w:rsidP="003A0473">
      <w:pPr>
        <w:spacing w:after="0" w:line="240" w:lineRule="auto"/>
        <w:ind w:firstLine="851"/>
        <w:rPr>
          <w:rFonts w:ascii="Times New Roman" w:hAnsi="Times New Roman" w:cs="Times New Roman"/>
          <w:b/>
          <w:sz w:val="24"/>
          <w:szCs w:val="24"/>
        </w:rPr>
      </w:pPr>
    </w:p>
    <w:p w14:paraId="7DAFBB15" w14:textId="77777777" w:rsidR="00945CB9" w:rsidRPr="005511DD" w:rsidRDefault="00945CB9" w:rsidP="003A0473">
      <w:pPr>
        <w:pStyle w:val="Sraopastraipa"/>
        <w:numPr>
          <w:ilvl w:val="0"/>
          <w:numId w:val="5"/>
        </w:numPr>
        <w:tabs>
          <w:tab w:val="left" w:pos="1134"/>
        </w:tabs>
        <w:spacing w:after="0" w:line="240" w:lineRule="auto"/>
        <w:ind w:left="0" w:firstLine="851"/>
        <w:rPr>
          <w:rFonts w:ascii="Times New Roman" w:hAnsi="Times New Roman" w:cs="Times New Roman"/>
          <w:b/>
          <w:sz w:val="24"/>
          <w:szCs w:val="24"/>
        </w:rPr>
      </w:pPr>
      <w:r w:rsidRPr="005511DD">
        <w:rPr>
          <w:rFonts w:ascii="Times New Roman" w:hAnsi="Times New Roman" w:cs="Times New Roman"/>
          <w:b/>
          <w:sz w:val="24"/>
          <w:szCs w:val="24"/>
          <w:lang w:eastAsia="lt-LT"/>
        </w:rPr>
        <w:t>Vertinimo sritis: LYDERYSTĖ IR VADYBA</w:t>
      </w:r>
    </w:p>
    <w:p w14:paraId="00E6D464" w14:textId="06B0C4FA" w:rsidR="00945CB9" w:rsidRPr="005511DD" w:rsidRDefault="00945CB9" w:rsidP="005511DD">
      <w:pPr>
        <w:spacing w:after="0" w:line="240" w:lineRule="auto"/>
        <w:ind w:firstLine="851"/>
        <w:rPr>
          <w:rFonts w:ascii="Times New Roman" w:hAnsi="Times New Roman" w:cs="Times New Roman"/>
          <w:i/>
          <w:sz w:val="24"/>
          <w:szCs w:val="24"/>
        </w:rPr>
      </w:pPr>
      <w:r w:rsidRPr="005511DD">
        <w:rPr>
          <w:rFonts w:ascii="Times New Roman" w:hAnsi="Times New Roman" w:cs="Times New Roman"/>
          <w:b/>
          <w:sz w:val="24"/>
          <w:szCs w:val="24"/>
        </w:rPr>
        <w:t>Vertinimo lygis:</w:t>
      </w:r>
      <w:r w:rsidR="002B15AB" w:rsidRPr="005511DD">
        <w:rPr>
          <w:rFonts w:ascii="Times New Roman" w:hAnsi="Times New Roman" w:cs="Times New Roman"/>
          <w:b/>
          <w:sz w:val="24"/>
          <w:szCs w:val="24"/>
        </w:rPr>
        <w:t xml:space="preserve"> 3 lygis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602"/>
      </w:tblGrid>
      <w:tr w:rsidR="002D7FED" w:rsidRPr="005511DD" w14:paraId="2C402F7C" w14:textId="77777777" w:rsidTr="00444554">
        <w:tc>
          <w:tcPr>
            <w:tcW w:w="2741" w:type="dxa"/>
            <w:tcBorders>
              <w:bottom w:val="single" w:sz="4" w:space="0" w:color="auto"/>
            </w:tcBorders>
            <w:shd w:val="clear" w:color="auto" w:fill="F2F2F2"/>
            <w:vAlign w:val="center"/>
          </w:tcPr>
          <w:p w14:paraId="5F1FBD4E" w14:textId="79EA4428" w:rsidR="00945CB9" w:rsidRPr="005511DD" w:rsidRDefault="00497627" w:rsidP="003A0473">
            <w:pPr>
              <w:spacing w:after="0" w:line="240" w:lineRule="auto"/>
              <w:rPr>
                <w:rFonts w:ascii="Times New Roman" w:hAnsi="Times New Roman" w:cs="Times New Roman"/>
                <w:b/>
                <w:bCs/>
                <w:sz w:val="24"/>
                <w:szCs w:val="24"/>
              </w:rPr>
            </w:pPr>
            <w:r w:rsidRPr="005511DD">
              <w:rPr>
                <w:rFonts w:ascii="Times New Roman" w:hAnsi="Times New Roman" w:cs="Times New Roman"/>
                <w:b/>
                <w:bCs/>
                <w:sz w:val="24"/>
                <w:szCs w:val="24"/>
              </w:rPr>
              <w:t>Rodiklis, vertinimo lygis</w:t>
            </w:r>
            <w:r w:rsidR="00945CB9" w:rsidRPr="005511DD">
              <w:rPr>
                <w:rFonts w:ascii="Times New Roman" w:hAnsi="Times New Roman" w:cs="Times New Roman"/>
                <w:b/>
                <w:bCs/>
                <w:sz w:val="24"/>
                <w:szCs w:val="24"/>
              </w:rPr>
              <w:t xml:space="preserve"> </w:t>
            </w:r>
          </w:p>
        </w:tc>
        <w:tc>
          <w:tcPr>
            <w:tcW w:w="7602" w:type="dxa"/>
            <w:tcBorders>
              <w:bottom w:val="single" w:sz="4" w:space="0" w:color="auto"/>
            </w:tcBorders>
            <w:shd w:val="clear" w:color="auto" w:fill="F2F2F2"/>
            <w:vAlign w:val="center"/>
          </w:tcPr>
          <w:p w14:paraId="5FAE483A" w14:textId="77777777" w:rsidR="00945CB9" w:rsidRPr="005511DD" w:rsidRDefault="00945CB9" w:rsidP="003A0473">
            <w:pPr>
              <w:spacing w:after="0" w:line="240" w:lineRule="auto"/>
              <w:ind w:firstLine="851"/>
              <w:jc w:val="center"/>
              <w:rPr>
                <w:rFonts w:ascii="Times New Roman" w:hAnsi="Times New Roman" w:cs="Times New Roman"/>
                <w:sz w:val="24"/>
                <w:szCs w:val="24"/>
                <w:lang w:eastAsia="en-GB"/>
              </w:rPr>
            </w:pPr>
            <w:r w:rsidRPr="005511DD">
              <w:rPr>
                <w:rFonts w:ascii="Times New Roman" w:hAnsi="Times New Roman" w:cs="Times New Roman"/>
                <w:sz w:val="24"/>
                <w:szCs w:val="24"/>
                <w:lang w:eastAsia="en-GB"/>
              </w:rPr>
              <w:t>Vertinimo pagrindimas,</w:t>
            </w:r>
          </w:p>
          <w:p w14:paraId="3C15D2AE" w14:textId="77777777" w:rsidR="00945CB9" w:rsidRPr="005511DD" w:rsidRDefault="00945CB9" w:rsidP="003A0473">
            <w:pPr>
              <w:spacing w:after="0" w:line="240" w:lineRule="auto"/>
              <w:ind w:firstLine="851"/>
              <w:jc w:val="center"/>
              <w:rPr>
                <w:rFonts w:ascii="Times New Roman" w:hAnsi="Times New Roman" w:cs="Times New Roman"/>
                <w:b/>
                <w:bCs/>
                <w:iCs/>
                <w:sz w:val="24"/>
                <w:szCs w:val="24"/>
              </w:rPr>
            </w:pPr>
            <w:r w:rsidRPr="005511DD">
              <w:rPr>
                <w:rFonts w:ascii="Times New Roman" w:hAnsi="Times New Roman" w:cs="Times New Roman"/>
                <w:sz w:val="24"/>
                <w:szCs w:val="24"/>
                <w:lang w:eastAsia="en-GB"/>
              </w:rPr>
              <w:t>apibendrinimas</w:t>
            </w:r>
          </w:p>
        </w:tc>
      </w:tr>
      <w:tr w:rsidR="002D7FED" w:rsidRPr="005511DD" w14:paraId="24BA127E" w14:textId="77777777" w:rsidTr="00444554">
        <w:tc>
          <w:tcPr>
            <w:tcW w:w="2741" w:type="dxa"/>
            <w:shd w:val="clear" w:color="auto" w:fill="auto"/>
          </w:tcPr>
          <w:p w14:paraId="356A6C75" w14:textId="4D40DAB7" w:rsidR="00945CB9" w:rsidRPr="005511DD" w:rsidRDefault="0091571E" w:rsidP="003A0473">
            <w:pPr>
              <w:pStyle w:val="Sraopastraipa"/>
              <w:numPr>
                <w:ilvl w:val="1"/>
                <w:numId w:val="13"/>
              </w:numPr>
              <w:spacing w:after="0" w:line="240" w:lineRule="auto"/>
              <w:rPr>
                <w:rFonts w:ascii="Times New Roman" w:hAnsi="Times New Roman" w:cs="Times New Roman"/>
                <w:sz w:val="24"/>
                <w:szCs w:val="24"/>
              </w:rPr>
            </w:pPr>
            <w:r w:rsidRPr="005511DD">
              <w:rPr>
                <w:rFonts w:ascii="Times New Roman" w:hAnsi="Times New Roman" w:cs="Times New Roman"/>
                <w:sz w:val="24"/>
                <w:szCs w:val="24"/>
              </w:rPr>
              <w:t xml:space="preserve"> </w:t>
            </w:r>
            <w:r w:rsidR="00945CB9" w:rsidRPr="005511DD">
              <w:rPr>
                <w:rFonts w:ascii="Times New Roman" w:hAnsi="Times New Roman" w:cs="Times New Roman"/>
                <w:sz w:val="24"/>
                <w:szCs w:val="24"/>
              </w:rPr>
              <w:t xml:space="preserve">Perspektyva ir bendruomenės susitarimai, </w:t>
            </w:r>
            <w:r w:rsidR="00A45DE2" w:rsidRPr="005511DD">
              <w:rPr>
                <w:rFonts w:ascii="Times New Roman" w:hAnsi="Times New Roman" w:cs="Times New Roman"/>
                <w:sz w:val="24"/>
                <w:szCs w:val="24"/>
              </w:rPr>
              <w:t>3 lygis</w:t>
            </w:r>
            <w:r w:rsidR="00945CB9" w:rsidRPr="005511DD">
              <w:rPr>
                <w:rFonts w:ascii="Times New Roman" w:hAnsi="Times New Roman" w:cs="Times New Roman"/>
                <w:sz w:val="24"/>
                <w:szCs w:val="24"/>
              </w:rPr>
              <w:t xml:space="preserve"> </w:t>
            </w:r>
          </w:p>
          <w:p w14:paraId="4ECF9820" w14:textId="77777777" w:rsidR="00945CB9" w:rsidRPr="005511DD" w:rsidRDefault="00945CB9" w:rsidP="003A0473">
            <w:pPr>
              <w:spacing w:after="0" w:line="240" w:lineRule="auto"/>
              <w:ind w:firstLine="851"/>
              <w:rPr>
                <w:rFonts w:ascii="Times New Roman" w:hAnsi="Times New Roman" w:cs="Times New Roman"/>
                <w:sz w:val="24"/>
                <w:szCs w:val="24"/>
              </w:rPr>
            </w:pPr>
          </w:p>
          <w:p w14:paraId="0D0BD261" w14:textId="77777777" w:rsidR="00945CB9" w:rsidRPr="005511DD" w:rsidRDefault="00945CB9" w:rsidP="003A0473">
            <w:pPr>
              <w:spacing w:after="0" w:line="240" w:lineRule="auto"/>
              <w:ind w:firstLine="851"/>
              <w:rPr>
                <w:rFonts w:ascii="Times New Roman" w:hAnsi="Times New Roman" w:cs="Times New Roman"/>
                <w:b/>
                <w:bCs/>
                <w:iCs/>
                <w:sz w:val="24"/>
                <w:szCs w:val="24"/>
              </w:rPr>
            </w:pPr>
          </w:p>
        </w:tc>
        <w:tc>
          <w:tcPr>
            <w:tcW w:w="7602" w:type="dxa"/>
            <w:shd w:val="clear" w:color="auto" w:fill="auto"/>
          </w:tcPr>
          <w:p w14:paraId="4B008FB8" w14:textId="6421FA52" w:rsidR="000B5B99" w:rsidRPr="005511DD" w:rsidRDefault="000B5B99" w:rsidP="00D13234">
            <w:pPr>
              <w:spacing w:after="0" w:line="240" w:lineRule="auto"/>
              <w:ind w:firstLine="720"/>
              <w:jc w:val="both"/>
              <w:rPr>
                <w:rFonts w:ascii="Times New Roman" w:hAnsi="Times New Roman" w:cs="Times New Roman"/>
                <w:sz w:val="24"/>
                <w:szCs w:val="24"/>
              </w:rPr>
            </w:pPr>
            <w:r w:rsidRPr="005511DD">
              <w:rPr>
                <w:rFonts w:ascii="Times New Roman" w:hAnsi="Times New Roman" w:cs="Times New Roman"/>
                <w:color w:val="000000" w:themeColor="text1"/>
                <w:sz w:val="24"/>
                <w:szCs w:val="24"/>
              </w:rPr>
              <w:t xml:space="preserve">Perspektyva ir bendruomenės susitarimai tinkami, išskyrus </w:t>
            </w:r>
            <w:r w:rsidRPr="005511DD">
              <w:rPr>
                <w:rFonts w:ascii="Times New Roman" w:hAnsi="Times New Roman" w:cs="Times New Roman"/>
                <w:sz w:val="24"/>
                <w:szCs w:val="24"/>
              </w:rPr>
              <w:t xml:space="preserve">planų </w:t>
            </w:r>
            <w:r w:rsidR="000B78BC" w:rsidRPr="005511DD">
              <w:rPr>
                <w:rFonts w:ascii="Times New Roman" w:hAnsi="Times New Roman" w:cs="Times New Roman"/>
                <w:sz w:val="24"/>
                <w:szCs w:val="24"/>
              </w:rPr>
              <w:t>gyvumą, kuris yra vidutiniškas</w:t>
            </w:r>
            <w:r w:rsidRPr="005511DD">
              <w:rPr>
                <w:rFonts w:ascii="Times New Roman" w:hAnsi="Times New Roman" w:cs="Times New Roman"/>
                <w:sz w:val="24"/>
                <w:szCs w:val="24"/>
              </w:rPr>
              <w:t>.</w:t>
            </w:r>
          </w:p>
          <w:p w14:paraId="6F9666E0" w14:textId="64980DE6" w:rsidR="000B5B99" w:rsidRPr="005511DD" w:rsidRDefault="000B5B99" w:rsidP="00D13234">
            <w:pPr>
              <w:spacing w:after="0" w:line="240" w:lineRule="auto"/>
              <w:ind w:firstLine="720"/>
              <w:jc w:val="both"/>
              <w:rPr>
                <w:rFonts w:ascii="Times New Roman" w:hAnsi="Times New Roman" w:cs="Times New Roman"/>
                <w:b/>
                <w:color w:val="000000" w:themeColor="text1"/>
                <w:sz w:val="24"/>
                <w:szCs w:val="24"/>
              </w:rPr>
            </w:pPr>
            <w:r w:rsidRPr="005511DD">
              <w:rPr>
                <w:rFonts w:ascii="Times New Roman" w:hAnsi="Times New Roman" w:cs="Times New Roman"/>
                <w:color w:val="000000" w:themeColor="text1"/>
                <w:sz w:val="24"/>
                <w:szCs w:val="24"/>
              </w:rPr>
              <w:t>Gimnazijos vizija potenciali, ve</w:t>
            </w:r>
            <w:r w:rsidR="00D018C5" w:rsidRPr="005511DD">
              <w:rPr>
                <w:rFonts w:ascii="Times New Roman" w:hAnsi="Times New Roman" w:cs="Times New Roman"/>
                <w:color w:val="000000" w:themeColor="text1"/>
                <w:sz w:val="24"/>
                <w:szCs w:val="24"/>
              </w:rPr>
              <w:t xml:space="preserve">iklos kryptingumas ir sprendimų </w:t>
            </w:r>
            <w:r w:rsidRPr="005511DD">
              <w:rPr>
                <w:rFonts w:ascii="Times New Roman" w:hAnsi="Times New Roman" w:cs="Times New Roman"/>
                <w:color w:val="000000" w:themeColor="text1"/>
                <w:sz w:val="24"/>
                <w:szCs w:val="24"/>
              </w:rPr>
              <w:t>pagrįstumas paveikūs ir išskiriami kaip stiprieji veiklos aspektai.</w:t>
            </w:r>
            <w:r w:rsidR="00D018C5" w:rsidRPr="005511DD">
              <w:rPr>
                <w:rFonts w:ascii="Times New Roman" w:hAnsi="Times New Roman" w:cs="Times New Roman"/>
                <w:b/>
                <w:color w:val="000000" w:themeColor="text1"/>
                <w:sz w:val="24"/>
                <w:szCs w:val="24"/>
              </w:rPr>
              <w:t xml:space="preserve"> </w:t>
            </w:r>
          </w:p>
          <w:p w14:paraId="77F581D4" w14:textId="48387383" w:rsidR="000B5B99" w:rsidRPr="005511DD" w:rsidRDefault="000B5B99"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Gimnazijos vizija </w:t>
            </w:r>
            <w:r w:rsidR="001C1F12" w:rsidRPr="005511DD">
              <w:rPr>
                <w:rFonts w:ascii="Times New Roman" w:hAnsi="Times New Roman" w:cs="Times New Roman"/>
                <w:i/>
                <w:color w:val="000000" w:themeColor="text1"/>
                <w:sz w:val="24"/>
                <w:szCs w:val="24"/>
              </w:rPr>
              <w:t>(„</w:t>
            </w:r>
            <w:r w:rsidRPr="005511DD">
              <w:rPr>
                <w:rFonts w:ascii="Times New Roman" w:hAnsi="Times New Roman" w:cs="Times New Roman"/>
                <w:i/>
                <w:color w:val="000000" w:themeColor="text1"/>
                <w:sz w:val="24"/>
                <w:szCs w:val="24"/>
              </w:rPr>
              <w:t xml:space="preserve">Kiekvieno mokinio asmenybės </w:t>
            </w:r>
            <w:proofErr w:type="spellStart"/>
            <w:r w:rsidRPr="005511DD">
              <w:rPr>
                <w:rFonts w:ascii="Times New Roman" w:hAnsi="Times New Roman" w:cs="Times New Roman"/>
                <w:i/>
                <w:color w:val="000000" w:themeColor="text1"/>
                <w:sz w:val="24"/>
                <w:szCs w:val="24"/>
              </w:rPr>
              <w:t>ūgties</w:t>
            </w:r>
            <w:proofErr w:type="spellEnd"/>
            <w:r w:rsidRPr="005511DD">
              <w:rPr>
                <w:rFonts w:ascii="Times New Roman" w:hAnsi="Times New Roman" w:cs="Times New Roman"/>
                <w:i/>
                <w:color w:val="000000" w:themeColor="text1"/>
                <w:sz w:val="24"/>
                <w:szCs w:val="24"/>
              </w:rPr>
              <w:t xml:space="preserve"> siekianti šiuolaikiška, patraukli, atvira naujovėms, bendruomeniška gimnazija“) </w:t>
            </w:r>
            <w:r w:rsidRPr="005511DD">
              <w:rPr>
                <w:rFonts w:ascii="Times New Roman" w:hAnsi="Times New Roman" w:cs="Times New Roman"/>
                <w:color w:val="000000" w:themeColor="text1"/>
                <w:sz w:val="24"/>
                <w:szCs w:val="24"/>
              </w:rPr>
              <w:t xml:space="preserve">paremta įtraukiojo ugdymo nuostatomis – vizijos tekste akcentuotas kiekvieno mokinio asmenybės </w:t>
            </w:r>
            <w:proofErr w:type="spellStart"/>
            <w:r w:rsidRPr="005511DD">
              <w:rPr>
                <w:rFonts w:ascii="Times New Roman" w:hAnsi="Times New Roman" w:cs="Times New Roman"/>
                <w:color w:val="000000" w:themeColor="text1"/>
                <w:sz w:val="24"/>
                <w:szCs w:val="24"/>
              </w:rPr>
              <w:t>ūgties</w:t>
            </w:r>
            <w:proofErr w:type="spellEnd"/>
            <w:r w:rsidRPr="005511DD">
              <w:rPr>
                <w:rFonts w:ascii="Times New Roman" w:hAnsi="Times New Roman" w:cs="Times New Roman"/>
                <w:color w:val="000000" w:themeColor="text1"/>
                <w:sz w:val="24"/>
                <w:szCs w:val="24"/>
              </w:rPr>
              <w:t xml:space="preserve"> siekis, ugdymo atvirumas ir patrauklumas, organizacijos narių bendruomeniškumas. Mokyklos perspektyvos formuluotė prieinama visiems bendruomenės nariams: vizija skelbiama gimnazijos interneto svetainėje, strateginiame ir metų veiklos planuose. </w:t>
            </w:r>
            <w:r w:rsidR="001C1F12" w:rsidRPr="005511DD">
              <w:rPr>
                <w:rFonts w:ascii="Times New Roman" w:hAnsi="Times New Roman" w:cs="Times New Roman"/>
                <w:color w:val="000000" w:themeColor="text1"/>
                <w:sz w:val="24"/>
                <w:szCs w:val="24"/>
              </w:rPr>
              <w:t xml:space="preserve">Per pokalbius </w:t>
            </w:r>
            <w:r w:rsidRPr="005511DD">
              <w:rPr>
                <w:rFonts w:ascii="Times New Roman" w:hAnsi="Times New Roman" w:cs="Times New Roman"/>
                <w:color w:val="000000" w:themeColor="text1"/>
                <w:sz w:val="24"/>
                <w:szCs w:val="24"/>
              </w:rPr>
              <w:t>su Gimnazijos, Mokinių</w:t>
            </w:r>
            <w:r w:rsidR="001C1F12" w:rsidRPr="005511DD">
              <w:rPr>
                <w:rFonts w:ascii="Times New Roman" w:hAnsi="Times New Roman" w:cs="Times New Roman"/>
                <w:color w:val="000000" w:themeColor="text1"/>
                <w:sz w:val="24"/>
                <w:szCs w:val="24"/>
              </w:rPr>
              <w:t xml:space="preserve"> ir</w:t>
            </w:r>
            <w:r w:rsidRPr="005511DD">
              <w:rPr>
                <w:rFonts w:ascii="Times New Roman" w:hAnsi="Times New Roman" w:cs="Times New Roman"/>
                <w:color w:val="000000" w:themeColor="text1"/>
                <w:sz w:val="24"/>
                <w:szCs w:val="24"/>
              </w:rPr>
              <w:t xml:space="preserve"> Metodine </w:t>
            </w:r>
            <w:r w:rsidR="001C1F12" w:rsidRPr="005511DD">
              <w:rPr>
                <w:rFonts w:ascii="Times New Roman" w:hAnsi="Times New Roman" w:cs="Times New Roman"/>
                <w:color w:val="000000" w:themeColor="text1"/>
                <w:sz w:val="24"/>
                <w:szCs w:val="24"/>
              </w:rPr>
              <w:t>tarybomis</w:t>
            </w:r>
            <w:r w:rsidRPr="005511DD">
              <w:rPr>
                <w:rFonts w:ascii="Times New Roman" w:hAnsi="Times New Roman" w:cs="Times New Roman"/>
                <w:color w:val="000000" w:themeColor="text1"/>
                <w:sz w:val="24"/>
                <w:szCs w:val="24"/>
              </w:rPr>
              <w:t xml:space="preserve"> vertintojai įsitikino, kad mokyklos veiklos perspektyva bendruomenės nariams </w:t>
            </w:r>
            <w:r w:rsidRPr="005511DD">
              <w:rPr>
                <w:rFonts w:ascii="Times New Roman" w:hAnsi="Times New Roman" w:cs="Times New Roman"/>
                <w:sz w:val="24"/>
                <w:szCs w:val="24"/>
              </w:rPr>
              <w:t>žinoma, priimtina.</w:t>
            </w:r>
            <w:r w:rsidRPr="005511DD">
              <w:rPr>
                <w:rFonts w:ascii="Times New Roman" w:hAnsi="Times New Roman" w:cs="Times New Roman"/>
                <w:color w:val="000000" w:themeColor="text1"/>
                <w:sz w:val="24"/>
                <w:szCs w:val="24"/>
              </w:rPr>
              <w:t xml:space="preserve"> Į strateginio, metų, ugdymo, veiklos planų rengimą ir numatytų priemonių vertinimą įtraukiamos savivaldos organizacijų ir veiklos grupių nariai (Gimnazijos, Metodinės tarybos, įsivertinimo grupė, Vaiko gerovės komisija, Tėvų </w:t>
            </w:r>
            <w:r w:rsidR="00104519" w:rsidRPr="005511DD">
              <w:rPr>
                <w:rFonts w:ascii="Times New Roman" w:hAnsi="Times New Roman" w:cs="Times New Roman"/>
                <w:color w:val="000000" w:themeColor="text1"/>
                <w:sz w:val="24"/>
                <w:szCs w:val="24"/>
              </w:rPr>
              <w:t>klubas</w:t>
            </w:r>
            <w:r w:rsidRPr="005511DD">
              <w:rPr>
                <w:rFonts w:ascii="Times New Roman" w:hAnsi="Times New Roman" w:cs="Times New Roman"/>
                <w:color w:val="000000" w:themeColor="text1"/>
                <w:sz w:val="24"/>
                <w:szCs w:val="24"/>
              </w:rPr>
              <w:t>), planų projektus rengia direktoriaus įsakymu sudarytos grupės.</w:t>
            </w:r>
          </w:p>
          <w:p w14:paraId="0C18B5FE" w14:textId="0418C3E3" w:rsidR="000B5B99" w:rsidRPr="005511DD" w:rsidRDefault="000B5B99" w:rsidP="003A0473">
            <w:pPr>
              <w:pStyle w:val="Komentarotekstas"/>
              <w:spacing w:after="0"/>
              <w:ind w:firstLine="851"/>
              <w:jc w:val="both"/>
              <w:rPr>
                <w:rFonts w:cs="Times New Roman"/>
                <w:sz w:val="24"/>
                <w:szCs w:val="24"/>
              </w:rPr>
            </w:pPr>
            <w:r w:rsidRPr="005511DD">
              <w:rPr>
                <w:rFonts w:cs="Times New Roman"/>
                <w:sz w:val="24"/>
                <w:szCs w:val="24"/>
              </w:rPr>
              <w:t xml:space="preserve">Priimdama sprendimus gimnazijos bendruomenė tariasi ir diskutuoja. Dalyvaudami diskusijoje </w:t>
            </w:r>
            <w:r w:rsidR="00CF6B5C" w:rsidRPr="005511DD">
              <w:rPr>
                <w:rFonts w:cs="Times New Roman"/>
                <w:sz w:val="24"/>
                <w:szCs w:val="24"/>
              </w:rPr>
              <w:t>„</w:t>
            </w:r>
            <w:r w:rsidRPr="005511DD">
              <w:rPr>
                <w:rFonts w:cs="Times New Roman"/>
                <w:sz w:val="24"/>
                <w:szCs w:val="24"/>
              </w:rPr>
              <w:t xml:space="preserve">Kas yra gera mokykla?“ mokiniai piešė plakatus, kuriuose vaizdu </w:t>
            </w:r>
            <w:r w:rsidR="00CF6B5C" w:rsidRPr="005511DD">
              <w:rPr>
                <w:rFonts w:cs="Times New Roman"/>
                <w:sz w:val="24"/>
                <w:szCs w:val="24"/>
              </w:rPr>
              <w:t xml:space="preserve">ir </w:t>
            </w:r>
            <w:r w:rsidRPr="005511DD">
              <w:rPr>
                <w:rFonts w:cs="Times New Roman"/>
                <w:sz w:val="24"/>
                <w:szCs w:val="24"/>
              </w:rPr>
              <w:t xml:space="preserve">tekstu išreiškė savo nuomonę: </w:t>
            </w:r>
            <w:r w:rsidRPr="005511DD">
              <w:rPr>
                <w:rFonts w:cs="Times New Roman"/>
                <w:iCs/>
                <w:sz w:val="24"/>
                <w:szCs w:val="24"/>
              </w:rPr>
              <w:t>„</w:t>
            </w:r>
            <w:r w:rsidRPr="005511DD">
              <w:rPr>
                <w:rFonts w:cs="Times New Roman"/>
                <w:i/>
                <w:iCs/>
                <w:sz w:val="24"/>
                <w:szCs w:val="24"/>
              </w:rPr>
              <w:t xml:space="preserve">gera mokykla, kai </w:t>
            </w:r>
            <w:r w:rsidRPr="005511DD">
              <w:rPr>
                <w:rFonts w:cs="Times New Roman"/>
                <w:i/>
                <w:iCs/>
                <w:sz w:val="24"/>
                <w:szCs w:val="24"/>
              </w:rPr>
              <w:lastRenderedPageBreak/>
              <w:t>turiu gerų draugų, kai yra konsultacija, kai turime gerus klasiokus ir gerą auklėtoją, kai mokytoja pailsėjusi</w:t>
            </w:r>
            <w:r w:rsidRPr="005511DD">
              <w:rPr>
                <w:rFonts w:cs="Times New Roman"/>
                <w:iCs/>
                <w:sz w:val="24"/>
                <w:szCs w:val="24"/>
              </w:rPr>
              <w:t>“</w:t>
            </w:r>
            <w:r w:rsidRPr="005511DD">
              <w:rPr>
                <w:rFonts w:cs="Times New Roman"/>
                <w:sz w:val="24"/>
                <w:szCs w:val="24"/>
              </w:rPr>
              <w:t xml:space="preserve">. Diskusijos dalyviai mokinių tėvai išsakė pastebėjimus apie teigiamus </w:t>
            </w:r>
            <w:r w:rsidRPr="005511DD">
              <w:rPr>
                <w:rFonts w:cs="Times New Roman"/>
                <w:i/>
                <w:iCs/>
                <w:sz w:val="24"/>
                <w:szCs w:val="24"/>
              </w:rPr>
              <w:t>(„puikios pažinimo pamokos, puikūs mokytojai, mokytojai neskaičiuoja savo laiko“</w:t>
            </w:r>
            <w:r w:rsidRPr="005511DD">
              <w:rPr>
                <w:rFonts w:cs="Times New Roman"/>
                <w:i/>
                <w:sz w:val="24"/>
                <w:szCs w:val="24"/>
              </w:rPr>
              <w:t xml:space="preserve"> </w:t>
            </w:r>
            <w:r w:rsidRPr="005511DD">
              <w:rPr>
                <w:rFonts w:cs="Times New Roman"/>
                <w:sz w:val="24"/>
                <w:szCs w:val="24"/>
              </w:rPr>
              <w:t>ir t.</w:t>
            </w:r>
            <w:r w:rsidR="00CF6B5C" w:rsidRPr="005511DD">
              <w:rPr>
                <w:rFonts w:cs="Times New Roman"/>
                <w:sz w:val="24"/>
                <w:szCs w:val="24"/>
              </w:rPr>
              <w:t xml:space="preserve"> </w:t>
            </w:r>
            <w:r w:rsidRPr="005511DD">
              <w:rPr>
                <w:rFonts w:cs="Times New Roman"/>
                <w:sz w:val="24"/>
                <w:szCs w:val="24"/>
              </w:rPr>
              <w:t>t.) ir tobulintinus (</w:t>
            </w:r>
            <w:r w:rsidRPr="005511DD">
              <w:rPr>
                <w:rFonts w:cs="Times New Roman"/>
                <w:iCs/>
                <w:sz w:val="24"/>
                <w:szCs w:val="24"/>
              </w:rPr>
              <w:t>„</w:t>
            </w:r>
            <w:r w:rsidRPr="005511DD">
              <w:rPr>
                <w:rFonts w:cs="Times New Roman"/>
                <w:i/>
                <w:iCs/>
                <w:sz w:val="24"/>
                <w:szCs w:val="24"/>
              </w:rPr>
              <w:t>trūksta vaikų skatinimo, karšta kabinetuose vasaros metu, trūksta poilsio zonos</w:t>
            </w:r>
            <w:r w:rsidRPr="005511DD">
              <w:rPr>
                <w:rFonts w:cs="Times New Roman"/>
                <w:iCs/>
                <w:sz w:val="24"/>
                <w:szCs w:val="24"/>
              </w:rPr>
              <w:t>“</w:t>
            </w:r>
            <w:r w:rsidRPr="005511DD">
              <w:rPr>
                <w:rFonts w:cs="Times New Roman"/>
                <w:i/>
                <w:iCs/>
                <w:sz w:val="24"/>
                <w:szCs w:val="24"/>
              </w:rPr>
              <w:t xml:space="preserve"> </w:t>
            </w:r>
            <w:r w:rsidRPr="005511DD">
              <w:rPr>
                <w:rFonts w:cs="Times New Roman"/>
                <w:sz w:val="24"/>
                <w:szCs w:val="24"/>
              </w:rPr>
              <w:t xml:space="preserve">ir kt.) gimnazijos aspektus. Vyko tėvų, mokinių, mokytojų apklausa dėl nuotolinio ugdymo veiksmingumo: išsiaiškintos </w:t>
            </w:r>
            <w:r w:rsidRPr="005511DD">
              <w:rPr>
                <w:rFonts w:cs="Times New Roman"/>
                <w:color w:val="000000"/>
                <w:sz w:val="24"/>
                <w:szCs w:val="24"/>
              </w:rPr>
              <w:t>nuotolinio mokymo(</w:t>
            </w:r>
            <w:proofErr w:type="spellStart"/>
            <w:r w:rsidRPr="005511DD">
              <w:rPr>
                <w:rFonts w:cs="Times New Roman"/>
                <w:color w:val="000000"/>
                <w:sz w:val="24"/>
                <w:szCs w:val="24"/>
              </w:rPr>
              <w:t>si</w:t>
            </w:r>
            <w:proofErr w:type="spellEnd"/>
            <w:r w:rsidRPr="005511DD">
              <w:rPr>
                <w:rFonts w:cs="Times New Roman"/>
                <w:color w:val="000000"/>
                <w:sz w:val="24"/>
                <w:szCs w:val="24"/>
              </w:rPr>
              <w:t>) problemos ir patirtys (</w:t>
            </w:r>
            <w:r w:rsidRPr="005511DD">
              <w:rPr>
                <w:rFonts w:cs="Times New Roman"/>
                <w:sz w:val="24"/>
                <w:szCs w:val="24"/>
              </w:rPr>
              <w:t>67 proc. mokytojų, 47 proc. tėvų teigė, kad „</w:t>
            </w:r>
            <w:r w:rsidRPr="005511DD">
              <w:rPr>
                <w:rFonts w:cs="Times New Roman"/>
                <w:i/>
                <w:iCs/>
                <w:sz w:val="24"/>
                <w:szCs w:val="24"/>
              </w:rPr>
              <w:t xml:space="preserve">nuotolinis mokymas </w:t>
            </w:r>
            <w:r w:rsidRPr="005511DD">
              <w:rPr>
                <w:rFonts w:cs="Times New Roman"/>
                <w:i/>
                <w:iCs/>
                <w:color w:val="000000" w:themeColor="text1"/>
                <w:sz w:val="24"/>
                <w:szCs w:val="24"/>
              </w:rPr>
              <w:t>juo</w:t>
            </w:r>
            <w:r w:rsidR="00101257" w:rsidRPr="005511DD">
              <w:rPr>
                <w:rFonts w:cs="Times New Roman"/>
                <w:i/>
                <w:iCs/>
                <w:color w:val="000000" w:themeColor="text1"/>
                <w:sz w:val="24"/>
                <w:szCs w:val="24"/>
              </w:rPr>
              <w:t>s</w:t>
            </w:r>
            <w:r w:rsidRPr="005511DD">
              <w:rPr>
                <w:rFonts w:cs="Times New Roman"/>
                <w:i/>
                <w:iCs/>
                <w:color w:val="000000" w:themeColor="text1"/>
                <w:sz w:val="24"/>
                <w:szCs w:val="24"/>
              </w:rPr>
              <w:t xml:space="preserve"> išvargino t</w:t>
            </w:r>
            <w:r w:rsidR="00101257" w:rsidRPr="005511DD">
              <w:rPr>
                <w:rFonts w:cs="Times New Roman"/>
                <w:i/>
                <w:iCs/>
                <w:color w:val="000000" w:themeColor="text1"/>
                <w:sz w:val="24"/>
                <w:szCs w:val="24"/>
              </w:rPr>
              <w:t>i</w:t>
            </w:r>
            <w:r w:rsidRPr="005511DD">
              <w:rPr>
                <w:rFonts w:cs="Times New Roman"/>
                <w:i/>
                <w:iCs/>
                <w:color w:val="000000" w:themeColor="text1"/>
                <w:sz w:val="24"/>
                <w:szCs w:val="24"/>
              </w:rPr>
              <w:t xml:space="preserve">ek </w:t>
            </w:r>
            <w:r w:rsidRPr="005511DD">
              <w:rPr>
                <w:rFonts w:cs="Times New Roman"/>
                <w:i/>
                <w:iCs/>
                <w:sz w:val="24"/>
                <w:szCs w:val="24"/>
              </w:rPr>
              <w:t>psichologiškai, tiek fiziškai</w:t>
            </w:r>
            <w:r w:rsidRPr="005511DD">
              <w:rPr>
                <w:rFonts w:cs="Times New Roman"/>
                <w:iCs/>
                <w:sz w:val="24"/>
                <w:szCs w:val="24"/>
              </w:rPr>
              <w:t>“.</w:t>
            </w:r>
            <w:r w:rsidR="00640A27" w:rsidRPr="005511DD">
              <w:rPr>
                <w:rFonts w:cs="Times New Roman"/>
                <w:i/>
                <w:iCs/>
                <w:sz w:val="24"/>
                <w:szCs w:val="24"/>
              </w:rPr>
              <w:t xml:space="preserve"> </w:t>
            </w:r>
            <w:r w:rsidRPr="005511DD">
              <w:rPr>
                <w:rFonts w:cs="Times New Roman"/>
                <w:sz w:val="24"/>
                <w:szCs w:val="24"/>
              </w:rPr>
              <w:t>Visi bendruomenės nariai dalyvavo apklausoje apie mokinių profesijos pasirinkimą.</w:t>
            </w:r>
            <w:r w:rsidRPr="005511DD">
              <w:rPr>
                <w:rFonts w:cs="Times New Roman"/>
                <w:i/>
                <w:iCs/>
                <w:sz w:val="24"/>
                <w:szCs w:val="24"/>
              </w:rPr>
              <w:t xml:space="preserve"> </w:t>
            </w:r>
            <w:r w:rsidR="0006442D" w:rsidRPr="005511DD">
              <w:rPr>
                <w:rFonts w:cs="Times New Roman"/>
                <w:sz w:val="24"/>
                <w:szCs w:val="24"/>
              </w:rPr>
              <w:t xml:space="preserve">Pokalbiai, diskusijos, apklausos </w:t>
            </w:r>
            <w:r w:rsidRPr="005511DD">
              <w:rPr>
                <w:rFonts w:cs="Times New Roman"/>
                <w:sz w:val="24"/>
                <w:szCs w:val="24"/>
              </w:rPr>
              <w:t xml:space="preserve">telkia bendruomenę, formuoja bendrus siektino rezultato lūkesčius ir nuostatas, tačiau pastebėtina, kad po tokių pasikalbėjimų turėtų </w:t>
            </w:r>
            <w:r w:rsidR="00471D29" w:rsidRPr="005511DD">
              <w:rPr>
                <w:rFonts w:cs="Times New Roman"/>
                <w:sz w:val="24"/>
                <w:szCs w:val="24"/>
              </w:rPr>
              <w:t>atsi</w:t>
            </w:r>
            <w:r w:rsidRPr="005511DD">
              <w:rPr>
                <w:rFonts w:cs="Times New Roman"/>
                <w:sz w:val="24"/>
                <w:szCs w:val="24"/>
              </w:rPr>
              <w:t>rasti ir konkretūs veiksmai, veiklos, kurios būtų orientuotos į lūkesčių įgyvendinimą.</w:t>
            </w:r>
          </w:p>
          <w:p w14:paraId="2B0A7B29" w14:textId="451F8593" w:rsidR="000B5B99" w:rsidRPr="005511DD" w:rsidRDefault="000B5B99" w:rsidP="003A0473">
            <w:pPr>
              <w:pStyle w:val="Komentarotekstas"/>
              <w:spacing w:after="0"/>
              <w:ind w:firstLine="851"/>
              <w:jc w:val="both"/>
              <w:rPr>
                <w:rFonts w:cs="Times New Roman"/>
                <w:color w:val="000000" w:themeColor="text1"/>
                <w:sz w:val="24"/>
                <w:szCs w:val="24"/>
              </w:rPr>
            </w:pPr>
            <w:r w:rsidRPr="005511DD">
              <w:rPr>
                <w:rFonts w:cs="Times New Roman"/>
                <w:sz w:val="24"/>
                <w:szCs w:val="24"/>
              </w:rPr>
              <w:t xml:space="preserve">Gimnazija kasmet įsivertina veiklos kokybę. </w:t>
            </w:r>
            <w:r w:rsidR="0006442D" w:rsidRPr="005511DD">
              <w:rPr>
                <w:rFonts w:cs="Times New Roman"/>
                <w:sz w:val="24"/>
                <w:szCs w:val="24"/>
              </w:rPr>
              <w:t>R</w:t>
            </w:r>
            <w:r w:rsidRPr="005511DD">
              <w:rPr>
                <w:rFonts w:cs="Times New Roman"/>
                <w:sz w:val="24"/>
                <w:szCs w:val="24"/>
              </w:rPr>
              <w:t>eali mokyklos situacija, mokinių poreikiai, jų mokymosi sėkmė išsiaiškinami ir organizuojant tyrimus, vykdant apklausas, analizuojant duomenis, pvz., gimnazijos psichologė, socialinė pedagogė vykdo mokinių adaptacijos tyrimus, Mokinių taryba organizuoja apklausas dėl neformaliojo švietimo poreikio nustatymo, metodinėse grupėse ir</w:t>
            </w:r>
            <w:r w:rsidR="0074343F" w:rsidRPr="005511DD">
              <w:rPr>
                <w:rFonts w:cs="Times New Roman"/>
                <w:sz w:val="24"/>
                <w:szCs w:val="24"/>
              </w:rPr>
              <w:t xml:space="preserve"> Metodinėje bei Mokytojų tarybos</w:t>
            </w:r>
            <w:r w:rsidRPr="005511DD">
              <w:rPr>
                <w:rFonts w:cs="Times New Roman"/>
                <w:sz w:val="24"/>
                <w:szCs w:val="24"/>
              </w:rPr>
              <w:t>e, klasių valandėlėse analizuojami mokinių pasiekimai ir pažanga, kiekvieno mokinio pažanga aptariama su tėvais. Vykdant mokyklos įsivertinimą būtų tikslinga pasinaudoti</w:t>
            </w:r>
            <w:r w:rsidR="00471D29" w:rsidRPr="005511DD">
              <w:rPr>
                <w:rFonts w:cs="Times New Roman"/>
                <w:sz w:val="24"/>
                <w:szCs w:val="24"/>
              </w:rPr>
              <w:t xml:space="preserve"> šiais duomenimis</w:t>
            </w:r>
            <w:r w:rsidRPr="005511DD">
              <w:rPr>
                <w:rFonts w:cs="Times New Roman"/>
                <w:sz w:val="24"/>
                <w:szCs w:val="24"/>
              </w:rPr>
              <w:t>, t.</w:t>
            </w:r>
            <w:r w:rsidR="009363BC" w:rsidRPr="005511DD">
              <w:rPr>
                <w:rFonts w:cs="Times New Roman"/>
                <w:sz w:val="24"/>
                <w:szCs w:val="24"/>
              </w:rPr>
              <w:t xml:space="preserve"> </w:t>
            </w:r>
            <w:r w:rsidRPr="005511DD">
              <w:rPr>
                <w:rFonts w:cs="Times New Roman"/>
                <w:sz w:val="24"/>
                <w:szCs w:val="24"/>
              </w:rPr>
              <w:t xml:space="preserve">y. integruoti įsivertinimo procesus į mokyklos gyvenimą. Siekiant tvarios duomenimis grįstos vadybos reikėtų tikslingesnio ir kryptingesnio duomenų apibendrinimo ir analizės visais lygmenimis. </w:t>
            </w:r>
          </w:p>
          <w:p w14:paraId="76E9BA8B" w14:textId="73B1CF53" w:rsidR="00FD0303" w:rsidRPr="005511DD" w:rsidRDefault="000B5B99" w:rsidP="003A0473">
            <w:pPr>
              <w:tabs>
                <w:tab w:val="left" w:pos="1276"/>
                <w:tab w:val="left" w:pos="1418"/>
              </w:tabs>
              <w:spacing w:after="0" w:line="240" w:lineRule="auto"/>
              <w:ind w:firstLine="851"/>
              <w:jc w:val="both"/>
              <w:rPr>
                <w:rFonts w:ascii="Times New Roman" w:hAnsi="Times New Roman" w:cs="Times New Roman"/>
                <w:b/>
                <w:color w:val="000000" w:themeColor="text1"/>
                <w:sz w:val="24"/>
                <w:szCs w:val="24"/>
              </w:rPr>
            </w:pPr>
            <w:r w:rsidRPr="005511DD">
              <w:rPr>
                <w:rFonts w:ascii="Times New Roman" w:hAnsi="Times New Roman" w:cs="Times New Roman"/>
                <w:color w:val="000000" w:themeColor="text1"/>
                <w:sz w:val="24"/>
                <w:szCs w:val="24"/>
              </w:rPr>
              <w:t xml:space="preserve">Gimnazijos veikla planuojama pakankamai kryptingai: įtvirtinti įtraukiojo ugdymo idėjas siekiama visuose mokyklos dokumentuose. Strateginio plano, metinių veiklos planų prioritetai iškelti remiantis išorės ir vidaus veiksniais, gimnazijos stiprybėmis ir silpnybėmis, galimybėmis ir grėsmėmis, mokinių pasiekimų rezultatais, išorinio veiklos kokybės vertinimo ir įsivertinimo išvadomis, atitinka regioninę ir nacionalinę švietimo strategiją. Tiksluose akivaizdus </w:t>
            </w:r>
            <w:r w:rsidR="00471D29"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mokyklos visiems</w:t>
            </w:r>
            <w:r w:rsidR="00471D29"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siekis (</w:t>
            </w:r>
            <w:r w:rsidRPr="005511DD">
              <w:rPr>
                <w:rFonts w:ascii="Times New Roman" w:hAnsi="Times New Roman" w:cs="Times New Roman"/>
                <w:i/>
                <w:color w:val="000000" w:themeColor="text1"/>
                <w:sz w:val="24"/>
                <w:szCs w:val="24"/>
              </w:rPr>
              <w:t xml:space="preserve">strateginiai tikslai: </w:t>
            </w:r>
            <w:r w:rsidR="00471D29" w:rsidRPr="005511DD">
              <w:rPr>
                <w:rFonts w:ascii="Times New Roman" w:hAnsi="Times New Roman" w:cs="Times New Roman"/>
                <w:i/>
                <w:color w:val="000000" w:themeColor="text1"/>
                <w:sz w:val="24"/>
                <w:szCs w:val="24"/>
              </w:rPr>
              <w:t>„</w:t>
            </w:r>
            <w:r w:rsidRPr="005511DD">
              <w:rPr>
                <w:rFonts w:ascii="Times New Roman" w:hAnsi="Times New Roman" w:cs="Times New Roman"/>
                <w:i/>
                <w:color w:val="000000" w:themeColor="text1"/>
                <w:sz w:val="24"/>
                <w:szCs w:val="24"/>
              </w:rPr>
              <w:t>įtraukiojo ugdymo principų diegimas, taikant kiekvieno mokinio pažangos matavimo sistemą, stiprinant pagalbą kiekvienam mokiniui; pozityvios emocinės aplinkos, lemiančios gerą mokinių ir mokytojų savijautą gimnazijoje, kūrimas; gimnazijos kultūros, bendruomeniškumo santykių puoselėjimas, gimnazijos įvaizdžio gerinimas“</w:t>
            </w:r>
            <w:r w:rsidRPr="005511DD">
              <w:rPr>
                <w:rFonts w:ascii="Times New Roman" w:hAnsi="Times New Roman" w:cs="Times New Roman"/>
                <w:color w:val="000000" w:themeColor="text1"/>
                <w:sz w:val="24"/>
                <w:szCs w:val="24"/>
              </w:rPr>
              <w:t>)</w:t>
            </w:r>
            <w:r w:rsidRPr="005511DD">
              <w:rPr>
                <w:rFonts w:ascii="Times New Roman" w:hAnsi="Times New Roman" w:cs="Times New Roman"/>
                <w:i/>
                <w:color w:val="000000" w:themeColor="text1"/>
                <w:sz w:val="24"/>
                <w:szCs w:val="24"/>
              </w:rPr>
              <w:t>.</w:t>
            </w:r>
            <w:r w:rsidR="00FD0303" w:rsidRPr="005511DD">
              <w:rPr>
                <w:rFonts w:ascii="Times New Roman" w:hAnsi="Times New Roman" w:cs="Times New Roman"/>
                <w:iCs/>
                <w:color w:val="000000" w:themeColor="text1"/>
                <w:sz w:val="24"/>
                <w:szCs w:val="24"/>
              </w:rPr>
              <w:t xml:space="preserve"> Iš</w:t>
            </w:r>
            <w:r w:rsidR="00FD0303" w:rsidRPr="005511DD">
              <w:rPr>
                <w:rFonts w:ascii="Times New Roman" w:hAnsi="Times New Roman" w:cs="Times New Roman"/>
                <w:sz w:val="24"/>
                <w:szCs w:val="24"/>
              </w:rPr>
              <w:t xml:space="preserve"> dokumentų analizės ir pokalbių su Gimnazijos taryba, veiklos kokybės įsivertinimo grupe paaiškėjo, kad keliant strateginio, veiklos, ugdymo planų tikslus ir uždavinius iš dalies atsižvelgiama į veiklos kokybės įsivertinimo išvadas.</w:t>
            </w:r>
          </w:p>
          <w:p w14:paraId="049B3D91" w14:textId="12E7DD16" w:rsidR="000B5B99" w:rsidRPr="005511DD" w:rsidRDefault="000B5B99" w:rsidP="003A0473">
            <w:pPr>
              <w:spacing w:after="0" w:line="240" w:lineRule="auto"/>
              <w:ind w:firstLine="851"/>
              <w:contextualSpacing/>
              <w:jc w:val="both"/>
              <w:rPr>
                <w:rFonts w:ascii="Times New Roman" w:hAnsi="Times New Roman" w:cs="Times New Roman"/>
                <w:bCs/>
                <w:color w:val="000000" w:themeColor="text1"/>
                <w:sz w:val="24"/>
                <w:szCs w:val="24"/>
              </w:rPr>
            </w:pPr>
            <w:r w:rsidRPr="005511DD">
              <w:rPr>
                <w:rFonts w:ascii="Times New Roman" w:hAnsi="Times New Roman" w:cs="Times New Roman"/>
                <w:bCs/>
                <w:sz w:val="24"/>
                <w:szCs w:val="24"/>
              </w:rPr>
              <w:t>Optimalus, orientuotas į mokyklos bendruomenės poreikių tenkinimą išteklių paskirstymas, atsi</w:t>
            </w:r>
            <w:r w:rsidR="0094063E" w:rsidRPr="005511DD">
              <w:rPr>
                <w:rFonts w:ascii="Times New Roman" w:hAnsi="Times New Roman" w:cs="Times New Roman"/>
                <w:bCs/>
                <w:sz w:val="24"/>
                <w:szCs w:val="24"/>
              </w:rPr>
              <w:t>žvelgiant į mokyklos kontekstą,</w:t>
            </w:r>
            <w:r w:rsidRPr="005511DD">
              <w:rPr>
                <w:rFonts w:ascii="Times New Roman" w:hAnsi="Times New Roman" w:cs="Times New Roman"/>
                <w:bCs/>
                <w:sz w:val="24"/>
                <w:szCs w:val="24"/>
              </w:rPr>
              <w:t xml:space="preserve"> </w:t>
            </w:r>
            <w:r w:rsidRPr="005511DD">
              <w:rPr>
                <w:rFonts w:ascii="Times New Roman" w:hAnsi="Times New Roman" w:cs="Times New Roman"/>
                <w:bCs/>
                <w:color w:val="000000" w:themeColor="text1"/>
                <w:sz w:val="24"/>
                <w:szCs w:val="24"/>
              </w:rPr>
              <w:t>yra lankstus ir išskiriamas kaip stiprusis veiklos aspektas.</w:t>
            </w:r>
          </w:p>
          <w:p w14:paraId="5295894A" w14:textId="77777777" w:rsidR="000B5B99" w:rsidRPr="005511DD" w:rsidRDefault="000B5B99" w:rsidP="003A0473">
            <w:pPr>
              <w:spacing w:after="0" w:line="240" w:lineRule="auto"/>
              <w:ind w:firstLine="851"/>
              <w:contextualSpacing/>
              <w:jc w:val="both"/>
              <w:rPr>
                <w:rFonts w:ascii="Times New Roman" w:hAnsi="Times New Roman" w:cs="Times New Roman"/>
                <w:bCs/>
                <w:sz w:val="24"/>
                <w:szCs w:val="24"/>
              </w:rPr>
            </w:pPr>
            <w:r w:rsidRPr="005511DD">
              <w:rPr>
                <w:rFonts w:ascii="Times New Roman" w:hAnsi="Times New Roman" w:cs="Times New Roman"/>
                <w:bCs/>
                <w:sz w:val="24"/>
                <w:szCs w:val="24"/>
              </w:rPr>
              <w:t xml:space="preserve">Mokykloje dirbantys mokytojai yra savo dalyko specialistai, turintys aukštąjį pedagoginį išsilavinimą: 42,4 proc. mokytojų yra atestuoti mokytojo metodininko, 48,5 proc. – vyresniojo mokytojo, 9,1 proc. – mokytojo kvalifikacinėms kategorijoms. Gimnazijoje suformuota visa pagalbos </w:t>
            </w:r>
            <w:r w:rsidRPr="005511DD">
              <w:rPr>
                <w:rFonts w:ascii="Times New Roman" w:hAnsi="Times New Roman" w:cs="Times New Roman"/>
                <w:bCs/>
                <w:sz w:val="24"/>
                <w:szCs w:val="24"/>
              </w:rPr>
              <w:lastRenderedPageBreak/>
              <w:t>mokiniui specialistų komanda – specialusis pedagogas, socialinis pedagogas ir psichologas. Pagalbą mokytojams ir mokiniams teikia trys mokytojų padėjėjai. Darytina išvada, kad gimnazija yra pasirengusi tenkinti skirtingų mokinių ugdymo(</w:t>
            </w:r>
            <w:proofErr w:type="spellStart"/>
            <w:r w:rsidRPr="005511DD">
              <w:rPr>
                <w:rFonts w:ascii="Times New Roman" w:hAnsi="Times New Roman" w:cs="Times New Roman"/>
                <w:bCs/>
                <w:sz w:val="24"/>
                <w:szCs w:val="24"/>
              </w:rPr>
              <w:t>si</w:t>
            </w:r>
            <w:proofErr w:type="spellEnd"/>
            <w:r w:rsidRPr="005511DD">
              <w:rPr>
                <w:rFonts w:ascii="Times New Roman" w:hAnsi="Times New Roman" w:cs="Times New Roman"/>
                <w:bCs/>
                <w:sz w:val="24"/>
                <w:szCs w:val="24"/>
              </w:rPr>
              <w:t>) reikmes, teikti pagalbą mokiniui ir šeimai.</w:t>
            </w:r>
          </w:p>
          <w:p w14:paraId="590C5785" w14:textId="2D7EB6A9" w:rsidR="00BB1435" w:rsidRPr="005511DD" w:rsidRDefault="000B5B99" w:rsidP="003A0473">
            <w:pPr>
              <w:spacing w:after="0" w:line="240" w:lineRule="auto"/>
              <w:ind w:firstLine="851"/>
              <w:jc w:val="both"/>
              <w:rPr>
                <w:rFonts w:ascii="Times New Roman" w:hAnsi="Times New Roman" w:cs="Times New Roman"/>
                <w:bCs/>
                <w:sz w:val="24"/>
                <w:szCs w:val="24"/>
              </w:rPr>
            </w:pPr>
            <w:r w:rsidRPr="005511DD">
              <w:rPr>
                <w:rFonts w:ascii="Times New Roman" w:hAnsi="Times New Roman" w:cs="Times New Roman"/>
                <w:bCs/>
                <w:sz w:val="24"/>
                <w:szCs w:val="24"/>
              </w:rPr>
              <w:t>Mokyklos fizin</w:t>
            </w:r>
            <w:r w:rsidR="0091571E" w:rsidRPr="005511DD">
              <w:rPr>
                <w:rFonts w:ascii="Times New Roman" w:hAnsi="Times New Roman" w:cs="Times New Roman"/>
                <w:bCs/>
                <w:sz w:val="24"/>
                <w:szCs w:val="24"/>
              </w:rPr>
              <w:t>ė</w:t>
            </w:r>
            <w:r w:rsidRPr="005511DD">
              <w:rPr>
                <w:rFonts w:ascii="Times New Roman" w:hAnsi="Times New Roman" w:cs="Times New Roman"/>
                <w:bCs/>
                <w:sz w:val="24"/>
                <w:szCs w:val="24"/>
              </w:rPr>
              <w:t xml:space="preserve"> aplinka palanki bendravimui ir mokymuisi: erdvės tvarkingos, jas puošia mokinių darbai, mokyklą baigusių mokinių klasių, mokyklos abiturientų, baigusių aukščiausiai</w:t>
            </w:r>
            <w:r w:rsidR="005A25E2" w:rsidRPr="005511DD">
              <w:rPr>
                <w:rFonts w:ascii="Times New Roman" w:hAnsi="Times New Roman" w:cs="Times New Roman"/>
                <w:bCs/>
                <w:sz w:val="24"/>
                <w:szCs w:val="24"/>
              </w:rPr>
              <w:t>s</w:t>
            </w:r>
            <w:r w:rsidRPr="005511DD">
              <w:rPr>
                <w:rFonts w:ascii="Times New Roman" w:hAnsi="Times New Roman" w:cs="Times New Roman"/>
                <w:bCs/>
                <w:sz w:val="24"/>
                <w:szCs w:val="24"/>
              </w:rPr>
              <w:t xml:space="preserve"> pasiekimais, nuotraukos, dabartinių mokinių „Garbės alėja“, stendai su aktualia informacija. Pagalbos mokiniui specialistai turi savo kabinetus. </w:t>
            </w:r>
            <w:r w:rsidR="00BB1435" w:rsidRPr="005511DD">
              <w:rPr>
                <w:rFonts w:ascii="Times New Roman" w:hAnsi="Times New Roman" w:cs="Times New Roman"/>
                <w:bCs/>
                <w:sz w:val="24"/>
                <w:szCs w:val="24"/>
              </w:rPr>
              <w:t>Mokiniams yra galimybių pasirinkti laisvalaikio vietas pagal savo interesus ir poreikius, pvz., gimnazijos bibliotekoje galima ramiai ilsėtis, ruoštis pamokoms, skaityti grožinę literatūrą, koridoriuose – žaisti judriu</w:t>
            </w:r>
            <w:r w:rsidR="00B21816" w:rsidRPr="005511DD">
              <w:rPr>
                <w:rFonts w:ascii="Times New Roman" w:hAnsi="Times New Roman" w:cs="Times New Roman"/>
                <w:bCs/>
                <w:sz w:val="24"/>
                <w:szCs w:val="24"/>
              </w:rPr>
              <w:t>osiu</w:t>
            </w:r>
            <w:r w:rsidR="00BB1435" w:rsidRPr="005511DD">
              <w:rPr>
                <w:rFonts w:ascii="Times New Roman" w:hAnsi="Times New Roman" w:cs="Times New Roman"/>
                <w:bCs/>
                <w:sz w:val="24"/>
                <w:szCs w:val="24"/>
              </w:rPr>
              <w:t xml:space="preserve">s arba stalo žaidimus. </w:t>
            </w:r>
            <w:r w:rsidRPr="005511DD">
              <w:rPr>
                <w:rFonts w:ascii="Times New Roman" w:hAnsi="Times New Roman" w:cs="Times New Roman"/>
                <w:bCs/>
                <w:sz w:val="24"/>
                <w:szCs w:val="24"/>
              </w:rPr>
              <w:t xml:space="preserve">Pradinių klasių bendrose erdvėse yra poilsio kampeliai ir </w:t>
            </w:r>
            <w:r w:rsidR="00BB1435" w:rsidRPr="005511DD">
              <w:rPr>
                <w:rFonts w:ascii="Times New Roman" w:hAnsi="Times New Roman" w:cs="Times New Roman"/>
                <w:bCs/>
                <w:sz w:val="24"/>
                <w:szCs w:val="24"/>
              </w:rPr>
              <w:t>vietos</w:t>
            </w:r>
            <w:r w:rsidRPr="005511DD">
              <w:rPr>
                <w:rFonts w:ascii="Times New Roman" w:hAnsi="Times New Roman" w:cs="Times New Roman"/>
                <w:bCs/>
                <w:sz w:val="24"/>
                <w:szCs w:val="24"/>
              </w:rPr>
              <w:t xml:space="preserve"> aktyviems žaidimams. P</w:t>
            </w:r>
            <w:r w:rsidR="007A46D8" w:rsidRPr="005511DD">
              <w:rPr>
                <w:rFonts w:ascii="Times New Roman" w:hAnsi="Times New Roman" w:cs="Times New Roman"/>
                <w:bCs/>
                <w:sz w:val="24"/>
                <w:szCs w:val="24"/>
              </w:rPr>
              <w:t>er p</w:t>
            </w:r>
            <w:r w:rsidRPr="005511DD">
              <w:rPr>
                <w:rFonts w:ascii="Times New Roman" w:hAnsi="Times New Roman" w:cs="Times New Roman"/>
                <w:bCs/>
                <w:sz w:val="24"/>
                <w:szCs w:val="24"/>
              </w:rPr>
              <w:t>okalb</w:t>
            </w:r>
            <w:r w:rsidR="007A46D8" w:rsidRPr="005511DD">
              <w:rPr>
                <w:rFonts w:ascii="Times New Roman" w:hAnsi="Times New Roman" w:cs="Times New Roman"/>
                <w:bCs/>
                <w:sz w:val="24"/>
                <w:szCs w:val="24"/>
              </w:rPr>
              <w:t>į</w:t>
            </w:r>
            <w:r w:rsidRPr="005511DD">
              <w:rPr>
                <w:rFonts w:ascii="Times New Roman" w:hAnsi="Times New Roman" w:cs="Times New Roman"/>
                <w:bCs/>
                <w:sz w:val="24"/>
                <w:szCs w:val="24"/>
              </w:rPr>
              <w:t xml:space="preserve"> su Metodine taryba paaiškėjo, kad mokiniai turi poilsio erdvę „Ramybės oazė“, kur</w:t>
            </w:r>
            <w:r w:rsidR="0091571E" w:rsidRPr="005511DD">
              <w:rPr>
                <w:rFonts w:ascii="Times New Roman" w:hAnsi="Times New Roman" w:cs="Times New Roman"/>
                <w:bCs/>
                <w:sz w:val="24"/>
                <w:szCs w:val="24"/>
              </w:rPr>
              <w:t>i</w:t>
            </w:r>
            <w:r w:rsidRPr="005511DD">
              <w:rPr>
                <w:rFonts w:ascii="Times New Roman" w:hAnsi="Times New Roman" w:cs="Times New Roman"/>
                <w:bCs/>
                <w:sz w:val="24"/>
                <w:szCs w:val="24"/>
              </w:rPr>
              <w:t xml:space="preserve">oje gali nusiraminti, pailsėti. </w:t>
            </w:r>
          </w:p>
          <w:p w14:paraId="76167FB8" w14:textId="2E7AB121" w:rsidR="000B5B99" w:rsidRPr="005511DD" w:rsidRDefault="000B5B99" w:rsidP="003A0473">
            <w:pPr>
              <w:spacing w:after="0" w:line="240" w:lineRule="auto"/>
              <w:ind w:firstLine="851"/>
              <w:contextualSpacing/>
              <w:jc w:val="both"/>
              <w:rPr>
                <w:rFonts w:ascii="Times New Roman" w:hAnsi="Times New Roman" w:cs="Times New Roman"/>
                <w:bCs/>
                <w:sz w:val="24"/>
                <w:szCs w:val="24"/>
              </w:rPr>
            </w:pPr>
            <w:r w:rsidRPr="005511DD">
              <w:rPr>
                <w:rFonts w:ascii="Times New Roman" w:hAnsi="Times New Roman" w:cs="Times New Roman"/>
                <w:bCs/>
                <w:sz w:val="24"/>
                <w:szCs w:val="24"/>
              </w:rPr>
              <w:t>Dėl COVID</w:t>
            </w:r>
            <w:r w:rsidR="00556E91" w:rsidRPr="005511DD">
              <w:rPr>
                <w:rFonts w:ascii="Times New Roman" w:hAnsi="Times New Roman" w:cs="Times New Roman"/>
                <w:bCs/>
                <w:sz w:val="24"/>
                <w:szCs w:val="24"/>
              </w:rPr>
              <w:t>-</w:t>
            </w:r>
            <w:r w:rsidRPr="005511DD">
              <w:rPr>
                <w:rFonts w:ascii="Times New Roman" w:hAnsi="Times New Roman" w:cs="Times New Roman"/>
                <w:bCs/>
                <w:sz w:val="24"/>
                <w:szCs w:val="24"/>
              </w:rPr>
              <w:t xml:space="preserve">19 pandemijos išorinio vertinimo metu pamokos (išskyrus specializuotas) vyko klasėms skirtuose kabinetuose. </w:t>
            </w:r>
            <w:r w:rsidRPr="005511DD">
              <w:rPr>
                <w:rFonts w:ascii="Times New Roman" w:hAnsi="Times New Roman" w:cs="Times New Roman"/>
                <w:sz w:val="24"/>
                <w:szCs w:val="24"/>
                <w:lang w:eastAsia="ar-SA"/>
              </w:rPr>
              <w:t>Dauguma kabinetų jaukūs ir tvarkingi, papuošti mokinių darbais, mokomojo dalyko, klasės vadovo informacija.</w:t>
            </w:r>
            <w:r w:rsidRPr="005511DD">
              <w:rPr>
                <w:rFonts w:ascii="Times New Roman" w:hAnsi="Times New Roman" w:cs="Times New Roman"/>
                <w:sz w:val="24"/>
                <w:szCs w:val="24"/>
              </w:rPr>
              <w:t xml:space="preserve"> Koridoriuose pateikiama nemažai įvairios informacijos, atspindinčios mokyklos veiklos kryptis. Mokykloje švaru, tvarkinga, stropiai dirba pagalbinis personalas. </w:t>
            </w:r>
          </w:p>
          <w:p w14:paraId="582EB1D9" w14:textId="327E4108" w:rsidR="000B5B99" w:rsidRPr="005511DD" w:rsidRDefault="000B5B99" w:rsidP="003A0473">
            <w:pPr>
              <w:spacing w:after="0" w:line="240" w:lineRule="auto"/>
              <w:ind w:firstLine="851"/>
              <w:contextualSpacing/>
              <w:jc w:val="both"/>
              <w:rPr>
                <w:rFonts w:ascii="Times New Roman" w:hAnsi="Times New Roman" w:cs="Times New Roman"/>
                <w:bCs/>
                <w:sz w:val="24"/>
                <w:szCs w:val="24"/>
              </w:rPr>
            </w:pPr>
            <w:r w:rsidRPr="005511DD">
              <w:rPr>
                <w:rFonts w:ascii="Times New Roman" w:hAnsi="Times New Roman" w:cs="Times New Roman"/>
                <w:bCs/>
                <w:sz w:val="24"/>
                <w:szCs w:val="24"/>
              </w:rPr>
              <w:t xml:space="preserve">Mokykla iš dalies pritaikyta </w:t>
            </w:r>
            <w:r w:rsidR="00F5747D" w:rsidRPr="005511DD">
              <w:rPr>
                <w:rFonts w:ascii="Times New Roman" w:hAnsi="Times New Roman" w:cs="Times New Roman"/>
                <w:bCs/>
                <w:sz w:val="24"/>
                <w:szCs w:val="24"/>
              </w:rPr>
              <w:t xml:space="preserve">negalią turinčiai </w:t>
            </w:r>
            <w:r w:rsidRPr="005511DD">
              <w:rPr>
                <w:rFonts w:ascii="Times New Roman" w:hAnsi="Times New Roman" w:cs="Times New Roman"/>
                <w:bCs/>
                <w:sz w:val="24"/>
                <w:szCs w:val="24"/>
              </w:rPr>
              <w:t xml:space="preserve">mokinei, judančiai neįgaliojo vežimėliu: </w:t>
            </w:r>
            <w:r w:rsidR="0091571E" w:rsidRPr="005511DD">
              <w:rPr>
                <w:rFonts w:ascii="Times New Roman" w:hAnsi="Times New Roman" w:cs="Times New Roman"/>
                <w:bCs/>
                <w:sz w:val="24"/>
                <w:szCs w:val="24"/>
              </w:rPr>
              <w:t>įrengt</w:t>
            </w:r>
            <w:r w:rsidR="00FB6F48" w:rsidRPr="005511DD">
              <w:rPr>
                <w:rFonts w:ascii="Times New Roman" w:hAnsi="Times New Roman" w:cs="Times New Roman"/>
                <w:bCs/>
                <w:sz w:val="24"/>
                <w:szCs w:val="24"/>
              </w:rPr>
              <w:t>os</w:t>
            </w:r>
            <w:r w:rsidR="0091571E" w:rsidRPr="005511DD">
              <w:rPr>
                <w:rFonts w:ascii="Times New Roman" w:hAnsi="Times New Roman" w:cs="Times New Roman"/>
                <w:bCs/>
                <w:sz w:val="24"/>
                <w:szCs w:val="24"/>
              </w:rPr>
              <w:t xml:space="preserve"> </w:t>
            </w:r>
            <w:r w:rsidRPr="005511DD">
              <w:rPr>
                <w:rFonts w:ascii="Times New Roman" w:hAnsi="Times New Roman" w:cs="Times New Roman"/>
                <w:bCs/>
                <w:sz w:val="24"/>
                <w:szCs w:val="24"/>
              </w:rPr>
              <w:t>išorin</w:t>
            </w:r>
            <w:r w:rsidR="00FB6F48" w:rsidRPr="005511DD">
              <w:rPr>
                <w:rFonts w:ascii="Times New Roman" w:hAnsi="Times New Roman" w:cs="Times New Roman"/>
                <w:bCs/>
                <w:sz w:val="24"/>
                <w:szCs w:val="24"/>
              </w:rPr>
              <w:t>ės</w:t>
            </w:r>
            <w:r w:rsidRPr="005511DD">
              <w:rPr>
                <w:rFonts w:ascii="Times New Roman" w:hAnsi="Times New Roman" w:cs="Times New Roman"/>
                <w:bCs/>
                <w:sz w:val="24"/>
                <w:szCs w:val="24"/>
              </w:rPr>
              <w:t>, vidin</w:t>
            </w:r>
            <w:r w:rsidR="00FB6F48" w:rsidRPr="005511DD">
              <w:rPr>
                <w:rFonts w:ascii="Times New Roman" w:hAnsi="Times New Roman" w:cs="Times New Roman"/>
                <w:bCs/>
                <w:sz w:val="24"/>
                <w:szCs w:val="24"/>
              </w:rPr>
              <w:t>ės nuovažos</w:t>
            </w:r>
            <w:r w:rsidRPr="005511DD">
              <w:rPr>
                <w:rFonts w:ascii="Times New Roman" w:hAnsi="Times New Roman" w:cs="Times New Roman"/>
                <w:bCs/>
                <w:sz w:val="24"/>
                <w:szCs w:val="24"/>
              </w:rPr>
              <w:t>, liftas, tačiau vietomis yra kliūčių</w:t>
            </w:r>
            <w:r w:rsidR="00BB1435" w:rsidRPr="005511DD">
              <w:rPr>
                <w:rFonts w:ascii="Times New Roman" w:hAnsi="Times New Roman" w:cs="Times New Roman"/>
                <w:bCs/>
                <w:sz w:val="24"/>
                <w:szCs w:val="24"/>
              </w:rPr>
              <w:t xml:space="preserve"> (</w:t>
            </w:r>
            <w:r w:rsidRPr="005511DD">
              <w:rPr>
                <w:rFonts w:ascii="Times New Roman" w:hAnsi="Times New Roman" w:cs="Times New Roman"/>
                <w:bCs/>
                <w:sz w:val="24"/>
                <w:szCs w:val="24"/>
              </w:rPr>
              <w:t>pvz., slenksčiai</w:t>
            </w:r>
            <w:r w:rsidR="00BB1435" w:rsidRPr="005511DD">
              <w:rPr>
                <w:rFonts w:ascii="Times New Roman" w:hAnsi="Times New Roman" w:cs="Times New Roman"/>
                <w:bCs/>
                <w:sz w:val="24"/>
                <w:szCs w:val="24"/>
              </w:rPr>
              <w:t>)</w:t>
            </w:r>
            <w:r w:rsidRPr="005511DD">
              <w:rPr>
                <w:rFonts w:ascii="Times New Roman" w:hAnsi="Times New Roman" w:cs="Times New Roman"/>
                <w:bCs/>
                <w:sz w:val="24"/>
                <w:szCs w:val="24"/>
              </w:rPr>
              <w:t xml:space="preserve">. </w:t>
            </w:r>
          </w:p>
          <w:p w14:paraId="1269C35A" w14:textId="5EAB5BBF" w:rsidR="000B5B99" w:rsidRPr="005511DD" w:rsidRDefault="000B5B99" w:rsidP="003A0473">
            <w:pPr>
              <w:spacing w:after="0" w:line="240" w:lineRule="auto"/>
              <w:ind w:firstLine="851"/>
              <w:contextualSpacing/>
              <w:jc w:val="both"/>
              <w:rPr>
                <w:rFonts w:ascii="Times New Roman" w:hAnsi="Times New Roman" w:cs="Times New Roman"/>
                <w:sz w:val="24"/>
                <w:szCs w:val="24"/>
              </w:rPr>
            </w:pPr>
            <w:r w:rsidRPr="005511DD">
              <w:rPr>
                <w:rFonts w:ascii="Times New Roman" w:hAnsi="Times New Roman" w:cs="Times New Roman"/>
                <w:bCs/>
                <w:sz w:val="24"/>
                <w:szCs w:val="24"/>
              </w:rPr>
              <w:t>Gimnazija gerai apsirūpinusi ugdymo(</w:t>
            </w:r>
            <w:proofErr w:type="spellStart"/>
            <w:r w:rsidRPr="005511DD">
              <w:rPr>
                <w:rFonts w:ascii="Times New Roman" w:hAnsi="Times New Roman" w:cs="Times New Roman"/>
                <w:bCs/>
                <w:sz w:val="24"/>
                <w:szCs w:val="24"/>
              </w:rPr>
              <w:t>si</w:t>
            </w:r>
            <w:proofErr w:type="spellEnd"/>
            <w:r w:rsidRPr="005511DD">
              <w:rPr>
                <w:rFonts w:ascii="Times New Roman" w:hAnsi="Times New Roman" w:cs="Times New Roman"/>
                <w:bCs/>
                <w:sz w:val="24"/>
                <w:szCs w:val="24"/>
              </w:rPr>
              <w:t xml:space="preserve">) procesui reikalinga įranga ir priemonėmis: mokomosiose klasėse yra kompiuterių, projektorių. </w:t>
            </w:r>
            <w:r w:rsidRPr="005511DD">
              <w:rPr>
                <w:rFonts w:ascii="Times New Roman" w:hAnsi="Times New Roman" w:cs="Times New Roman"/>
                <w:sz w:val="24"/>
                <w:szCs w:val="24"/>
              </w:rPr>
              <w:t xml:space="preserve">Ugdymo reikmėms pritaikyta biblioteka, kurioje </w:t>
            </w:r>
            <w:r w:rsidRPr="005511DD">
              <w:rPr>
                <w:rFonts w:ascii="Times New Roman" w:hAnsi="Times New Roman" w:cs="Times New Roman"/>
                <w:bCs/>
                <w:sz w:val="24"/>
                <w:szCs w:val="24"/>
              </w:rPr>
              <w:t>įrengtos 8 individualios kompiuterizuotos darbo vietos, yra konferencinė įranga, interaktyvus ekranas. Mokyklos biblioteka naudojasi MOBIS programa. P</w:t>
            </w:r>
            <w:r w:rsidR="00FB6F48" w:rsidRPr="005511DD">
              <w:rPr>
                <w:rFonts w:ascii="Times New Roman" w:hAnsi="Times New Roman" w:cs="Times New Roman"/>
                <w:bCs/>
                <w:sz w:val="24"/>
                <w:szCs w:val="24"/>
              </w:rPr>
              <w:t>er p</w:t>
            </w:r>
            <w:r w:rsidRPr="005511DD">
              <w:rPr>
                <w:rFonts w:ascii="Times New Roman" w:hAnsi="Times New Roman" w:cs="Times New Roman"/>
                <w:bCs/>
                <w:sz w:val="24"/>
                <w:szCs w:val="24"/>
              </w:rPr>
              <w:t>okalb</w:t>
            </w:r>
            <w:r w:rsidR="00FB6F48" w:rsidRPr="005511DD">
              <w:rPr>
                <w:rFonts w:ascii="Times New Roman" w:hAnsi="Times New Roman" w:cs="Times New Roman"/>
                <w:bCs/>
                <w:sz w:val="24"/>
                <w:szCs w:val="24"/>
              </w:rPr>
              <w:t>į</w:t>
            </w:r>
            <w:r w:rsidRPr="005511DD">
              <w:rPr>
                <w:rFonts w:ascii="Times New Roman" w:hAnsi="Times New Roman" w:cs="Times New Roman"/>
                <w:bCs/>
                <w:sz w:val="24"/>
                <w:szCs w:val="24"/>
              </w:rPr>
              <w:t xml:space="preserve"> su Gimnazijos taryba teigta, kad mokykla gerai aprūpinta vadovėliais ir mokymuisi reikalinga literatūra. Gimnazijos bibliotekoje yra kopijavimo, laminavimo, dokumentų įrišimo aparatai.</w:t>
            </w:r>
            <w:r w:rsidRPr="005511DD">
              <w:rPr>
                <w:rFonts w:ascii="Times New Roman" w:hAnsi="Times New Roman" w:cs="Times New Roman"/>
                <w:sz w:val="24"/>
                <w:szCs w:val="24"/>
              </w:rPr>
              <w:t xml:space="preserve"> Gimnazijos sporto salė renovuota, stebėtų pamokų metu fiksuota, kad mokiniams pakanka mokymuisi reikalingų priemonių. </w:t>
            </w:r>
          </w:p>
          <w:p w14:paraId="7E780E49" w14:textId="59B5857B" w:rsidR="000B5B99" w:rsidRPr="005511DD" w:rsidRDefault="000B5B99" w:rsidP="003A0473">
            <w:pPr>
              <w:spacing w:after="0" w:line="240" w:lineRule="auto"/>
              <w:ind w:firstLine="720"/>
              <w:contextualSpacing/>
              <w:jc w:val="both"/>
              <w:rPr>
                <w:rFonts w:ascii="Times New Roman" w:hAnsi="Times New Roman" w:cs="Times New Roman"/>
                <w:sz w:val="24"/>
                <w:szCs w:val="24"/>
              </w:rPr>
            </w:pPr>
            <w:r w:rsidRPr="005511DD">
              <w:rPr>
                <w:rFonts w:ascii="Times New Roman" w:hAnsi="Times New Roman" w:cs="Times New Roman"/>
                <w:sz w:val="24"/>
                <w:szCs w:val="24"/>
              </w:rPr>
              <w:t xml:space="preserve">Gautus asignavimus gimnazija naudoja ekonomiškai. Mokyklos veikla finansuojama iš valstybės (mokymo lėšos) ir savivaldybės biudžeto. </w:t>
            </w:r>
            <w:r w:rsidR="009B0AB9" w:rsidRPr="005511DD">
              <w:rPr>
                <w:rFonts w:ascii="Times New Roman" w:hAnsi="Times New Roman" w:cs="Times New Roman"/>
                <w:sz w:val="24"/>
                <w:szCs w:val="24"/>
              </w:rPr>
              <w:t xml:space="preserve">Gimnazija </w:t>
            </w:r>
            <w:r w:rsidRPr="005511DD">
              <w:rPr>
                <w:rFonts w:ascii="Times New Roman" w:hAnsi="Times New Roman" w:cs="Times New Roman"/>
                <w:sz w:val="24"/>
                <w:szCs w:val="24"/>
              </w:rPr>
              <w:t xml:space="preserve">gauna papildomai lėšų dalyvaudama rajono, šalies projektuose, ieškodama rėmėjų. Mokyklą remia ir buvę mokiniai, verslininkai. Sukauptos papildomos lėšos naudojamos </w:t>
            </w:r>
            <w:r w:rsidR="00D36E38" w:rsidRPr="005511DD">
              <w:rPr>
                <w:rFonts w:ascii="Times New Roman" w:hAnsi="Times New Roman" w:cs="Times New Roman"/>
                <w:sz w:val="24"/>
                <w:szCs w:val="24"/>
              </w:rPr>
              <w:t xml:space="preserve">mokiniams </w:t>
            </w:r>
            <w:r w:rsidRPr="005511DD">
              <w:rPr>
                <w:rFonts w:ascii="Times New Roman" w:hAnsi="Times New Roman" w:cs="Times New Roman"/>
                <w:sz w:val="24"/>
                <w:szCs w:val="24"/>
              </w:rPr>
              <w:t xml:space="preserve">ir </w:t>
            </w:r>
            <w:r w:rsidR="00D36E38" w:rsidRPr="005511DD">
              <w:rPr>
                <w:rFonts w:ascii="Times New Roman" w:hAnsi="Times New Roman" w:cs="Times New Roman"/>
                <w:sz w:val="24"/>
                <w:szCs w:val="24"/>
              </w:rPr>
              <w:t>personalui skatinti</w:t>
            </w:r>
            <w:r w:rsidRPr="005511DD">
              <w:rPr>
                <w:rFonts w:ascii="Times New Roman" w:hAnsi="Times New Roman" w:cs="Times New Roman"/>
                <w:sz w:val="24"/>
                <w:szCs w:val="24"/>
              </w:rPr>
              <w:t xml:space="preserve">, </w:t>
            </w:r>
            <w:r w:rsidR="00D36E38" w:rsidRPr="005511DD">
              <w:rPr>
                <w:rFonts w:ascii="Times New Roman" w:hAnsi="Times New Roman" w:cs="Times New Roman"/>
                <w:sz w:val="24"/>
                <w:szCs w:val="24"/>
              </w:rPr>
              <w:t xml:space="preserve">materialinei bazei </w:t>
            </w:r>
            <w:r w:rsidRPr="005511DD">
              <w:rPr>
                <w:rFonts w:ascii="Times New Roman" w:hAnsi="Times New Roman" w:cs="Times New Roman"/>
                <w:sz w:val="24"/>
                <w:szCs w:val="24"/>
              </w:rPr>
              <w:t>gerin</w:t>
            </w:r>
            <w:r w:rsidR="00D36E38" w:rsidRPr="005511DD">
              <w:rPr>
                <w:rFonts w:ascii="Times New Roman" w:hAnsi="Times New Roman" w:cs="Times New Roman"/>
                <w:sz w:val="24"/>
                <w:szCs w:val="24"/>
              </w:rPr>
              <w:t>t</w:t>
            </w:r>
            <w:r w:rsidRPr="005511DD">
              <w:rPr>
                <w:rFonts w:ascii="Times New Roman" w:hAnsi="Times New Roman" w:cs="Times New Roman"/>
                <w:sz w:val="24"/>
                <w:szCs w:val="24"/>
              </w:rPr>
              <w:t xml:space="preserve">i. </w:t>
            </w:r>
          </w:p>
          <w:p w14:paraId="5EC9085E" w14:textId="23CEB71F" w:rsidR="000B5B99" w:rsidRPr="005511DD" w:rsidRDefault="000B5B99" w:rsidP="003A0473">
            <w:pPr>
              <w:spacing w:after="0" w:line="240" w:lineRule="auto"/>
              <w:ind w:firstLine="720"/>
              <w:contextualSpacing/>
              <w:jc w:val="both"/>
              <w:rPr>
                <w:rFonts w:ascii="Times New Roman" w:hAnsi="Times New Roman" w:cs="Times New Roman"/>
                <w:bCs/>
                <w:sz w:val="24"/>
                <w:szCs w:val="24"/>
              </w:rPr>
            </w:pPr>
            <w:r w:rsidRPr="005511DD">
              <w:rPr>
                <w:rFonts w:ascii="Times New Roman" w:hAnsi="Times New Roman" w:cs="Times New Roman"/>
                <w:sz w:val="24"/>
                <w:szCs w:val="24"/>
              </w:rPr>
              <w:t xml:space="preserve">Visi gimnazijos bendruomenės nariai gali susipažinti su mokyklos finansinėmis ataskaitomis, biudžeto ataskaitomis, </w:t>
            </w:r>
            <w:r w:rsidRPr="005511DD">
              <w:rPr>
                <w:rFonts w:ascii="Times New Roman" w:hAnsi="Times New Roman" w:cs="Times New Roman"/>
                <w:bCs/>
                <w:sz w:val="24"/>
                <w:szCs w:val="24"/>
              </w:rPr>
              <w:t>strateginio plano, metinio veiklos plano įgyvendinimo programomis, lėšų poreikiais ir numatomais finansavimo šaltiniais, kurie skelbiami mokyklos internet</w:t>
            </w:r>
            <w:r w:rsidR="00BB1435" w:rsidRPr="005511DD">
              <w:rPr>
                <w:rFonts w:ascii="Times New Roman" w:hAnsi="Times New Roman" w:cs="Times New Roman"/>
                <w:bCs/>
                <w:sz w:val="24"/>
                <w:szCs w:val="24"/>
              </w:rPr>
              <w:t>o</w:t>
            </w:r>
            <w:r w:rsidRPr="005511DD">
              <w:rPr>
                <w:rFonts w:ascii="Times New Roman" w:hAnsi="Times New Roman" w:cs="Times New Roman"/>
                <w:bCs/>
                <w:sz w:val="24"/>
                <w:szCs w:val="24"/>
              </w:rPr>
              <w:t xml:space="preserve"> svetainėje. </w:t>
            </w:r>
            <w:r w:rsidRPr="005511DD">
              <w:rPr>
                <w:rFonts w:ascii="Times New Roman" w:hAnsi="Times New Roman" w:cs="Times New Roman"/>
                <w:sz w:val="24"/>
                <w:szCs w:val="24"/>
              </w:rPr>
              <w:t>Mokytojų tarybos posėdžių metu teikiama informacija dėl pedagoginių darbuotojų darbo krūvio sandaros.</w:t>
            </w:r>
            <w:r w:rsidR="00BB1435" w:rsidRPr="005511DD">
              <w:rPr>
                <w:rFonts w:ascii="Times New Roman" w:hAnsi="Times New Roman" w:cs="Times New Roman"/>
                <w:sz w:val="24"/>
                <w:szCs w:val="24"/>
              </w:rPr>
              <w:t xml:space="preserve"> Darytina išvada, kad išteklių paskirstymas yra atviras, skaidrus ir prieinamas bendruomenės nariams.</w:t>
            </w:r>
          </w:p>
          <w:p w14:paraId="6152F61B" w14:textId="4C53E844" w:rsidR="000B5B99" w:rsidRPr="005511DD" w:rsidRDefault="000B5B99" w:rsidP="003A0473">
            <w:pPr>
              <w:spacing w:after="0" w:line="240" w:lineRule="auto"/>
              <w:ind w:firstLine="720"/>
              <w:contextualSpacing/>
              <w:jc w:val="both"/>
              <w:rPr>
                <w:rFonts w:ascii="Times New Roman" w:hAnsi="Times New Roman" w:cs="Times New Roman"/>
                <w:sz w:val="24"/>
                <w:szCs w:val="24"/>
              </w:rPr>
            </w:pPr>
            <w:r w:rsidRPr="005511DD">
              <w:rPr>
                <w:rFonts w:ascii="Times New Roman" w:hAnsi="Times New Roman" w:cs="Times New Roman"/>
                <w:bCs/>
                <w:sz w:val="24"/>
                <w:szCs w:val="24"/>
              </w:rPr>
              <w:lastRenderedPageBreak/>
              <w:t>Nuotolinio mokymo(</w:t>
            </w:r>
            <w:proofErr w:type="spellStart"/>
            <w:r w:rsidRPr="005511DD">
              <w:rPr>
                <w:rFonts w:ascii="Times New Roman" w:hAnsi="Times New Roman" w:cs="Times New Roman"/>
                <w:bCs/>
                <w:sz w:val="24"/>
                <w:szCs w:val="24"/>
              </w:rPr>
              <w:t>si</w:t>
            </w:r>
            <w:proofErr w:type="spellEnd"/>
            <w:r w:rsidRPr="005511DD">
              <w:rPr>
                <w:rFonts w:ascii="Times New Roman" w:hAnsi="Times New Roman" w:cs="Times New Roman"/>
                <w:bCs/>
                <w:sz w:val="24"/>
                <w:szCs w:val="24"/>
              </w:rPr>
              <w:t xml:space="preserve">) ir išorinio </w:t>
            </w:r>
            <w:r w:rsidR="0091571E" w:rsidRPr="005511DD">
              <w:rPr>
                <w:rFonts w:ascii="Times New Roman" w:hAnsi="Times New Roman" w:cs="Times New Roman"/>
                <w:bCs/>
                <w:sz w:val="24"/>
                <w:szCs w:val="24"/>
              </w:rPr>
              <w:t>vertinimo</w:t>
            </w:r>
            <w:r w:rsidRPr="005511DD">
              <w:rPr>
                <w:rFonts w:ascii="Times New Roman" w:hAnsi="Times New Roman" w:cs="Times New Roman"/>
                <w:bCs/>
                <w:sz w:val="24"/>
                <w:szCs w:val="24"/>
              </w:rPr>
              <w:t xml:space="preserve"> metu, mokant mokinius hibridiniu būdu, mokykla naudoja </w:t>
            </w:r>
            <w:r w:rsidR="00237A5E" w:rsidRPr="005511DD">
              <w:rPr>
                <w:rFonts w:ascii="Times New Roman" w:hAnsi="Times New Roman" w:cs="Times New Roman"/>
                <w:bCs/>
                <w:sz w:val="24"/>
                <w:szCs w:val="24"/>
              </w:rPr>
              <w:t>„</w:t>
            </w:r>
            <w:r w:rsidRPr="005511DD">
              <w:rPr>
                <w:rFonts w:ascii="Times New Roman" w:hAnsi="Times New Roman" w:cs="Times New Roman"/>
                <w:bCs/>
                <w:sz w:val="24"/>
                <w:szCs w:val="24"/>
              </w:rPr>
              <w:t xml:space="preserve">Google </w:t>
            </w:r>
            <w:proofErr w:type="spellStart"/>
            <w:r w:rsidRPr="005511DD">
              <w:rPr>
                <w:rFonts w:ascii="Times New Roman" w:hAnsi="Times New Roman" w:cs="Times New Roman"/>
                <w:bCs/>
                <w:sz w:val="24"/>
                <w:szCs w:val="24"/>
              </w:rPr>
              <w:t>Classroom</w:t>
            </w:r>
            <w:proofErr w:type="spellEnd"/>
            <w:r w:rsidR="00237A5E" w:rsidRPr="005511DD">
              <w:rPr>
                <w:rFonts w:ascii="Times New Roman" w:hAnsi="Times New Roman" w:cs="Times New Roman"/>
                <w:bCs/>
                <w:sz w:val="24"/>
                <w:szCs w:val="24"/>
              </w:rPr>
              <w:t>“</w:t>
            </w:r>
            <w:r w:rsidRPr="005511DD">
              <w:rPr>
                <w:rFonts w:ascii="Times New Roman" w:hAnsi="Times New Roman" w:cs="Times New Roman"/>
                <w:bCs/>
                <w:sz w:val="24"/>
                <w:szCs w:val="24"/>
              </w:rPr>
              <w:t xml:space="preserve"> virtualią mokymosi aplinką</w:t>
            </w:r>
            <w:r w:rsidR="00237A5E" w:rsidRPr="005511DD">
              <w:rPr>
                <w:rFonts w:ascii="Times New Roman" w:hAnsi="Times New Roman" w:cs="Times New Roman"/>
                <w:bCs/>
                <w:sz w:val="24"/>
                <w:szCs w:val="24"/>
              </w:rPr>
              <w:t>,</w:t>
            </w:r>
            <w:r w:rsidRPr="005511DD">
              <w:rPr>
                <w:rFonts w:ascii="Times New Roman" w:hAnsi="Times New Roman" w:cs="Times New Roman"/>
                <w:bCs/>
                <w:sz w:val="24"/>
                <w:szCs w:val="24"/>
              </w:rPr>
              <w:t xml:space="preserve"> tai sudarė sąlygas sveikstantiems ar besiizoliuojantiems mokiniams dalyvaut</w:t>
            </w:r>
            <w:r w:rsidR="0091571E" w:rsidRPr="005511DD">
              <w:rPr>
                <w:rFonts w:ascii="Times New Roman" w:hAnsi="Times New Roman" w:cs="Times New Roman"/>
                <w:bCs/>
                <w:sz w:val="24"/>
                <w:szCs w:val="24"/>
              </w:rPr>
              <w:t>i</w:t>
            </w:r>
            <w:r w:rsidRPr="005511DD">
              <w:rPr>
                <w:rFonts w:ascii="Times New Roman" w:hAnsi="Times New Roman" w:cs="Times New Roman"/>
                <w:bCs/>
                <w:sz w:val="24"/>
                <w:szCs w:val="24"/>
              </w:rPr>
              <w:t xml:space="preserve"> ugdymo procese.</w:t>
            </w:r>
          </w:p>
          <w:p w14:paraId="46B86298" w14:textId="5958AB4F" w:rsidR="000B5B99" w:rsidRPr="005511DD" w:rsidRDefault="000B5B99" w:rsidP="003A0473">
            <w:pPr>
              <w:spacing w:after="0" w:line="240" w:lineRule="auto"/>
              <w:ind w:firstLine="720"/>
              <w:contextualSpacing/>
              <w:jc w:val="both"/>
              <w:rPr>
                <w:rFonts w:ascii="Times New Roman" w:hAnsi="Times New Roman" w:cs="Times New Roman"/>
                <w:bCs/>
                <w:sz w:val="24"/>
                <w:szCs w:val="24"/>
              </w:rPr>
            </w:pPr>
            <w:r w:rsidRPr="005511DD">
              <w:rPr>
                <w:rFonts w:ascii="Times New Roman" w:hAnsi="Times New Roman" w:cs="Times New Roman"/>
                <w:bCs/>
                <w:sz w:val="24"/>
                <w:szCs w:val="24"/>
              </w:rPr>
              <w:t>Stebėtų pamokų protokolų analizė rodo, kad 20 proc. pamokų ugdymosi aplinkos naudotos savitai, kūrybiškai, 44</w:t>
            </w:r>
            <w:r w:rsidR="00AA346B" w:rsidRPr="005511DD">
              <w:rPr>
                <w:rFonts w:ascii="Times New Roman" w:hAnsi="Times New Roman" w:cs="Times New Roman"/>
                <w:bCs/>
                <w:sz w:val="24"/>
                <w:szCs w:val="24"/>
              </w:rPr>
              <w:t xml:space="preserve"> </w:t>
            </w:r>
            <w:r w:rsidRPr="005511DD">
              <w:rPr>
                <w:rFonts w:ascii="Times New Roman" w:hAnsi="Times New Roman" w:cs="Times New Roman"/>
                <w:bCs/>
                <w:sz w:val="24"/>
                <w:szCs w:val="24"/>
              </w:rPr>
              <w:t>proc. pamokų – tinkamai. Šalia tradicinių mokymo priemonių (vadovėlio, pratybų sąsiuvinio, užduočių kopijų) naudotos kitos mokinių smalsumą skatinusios priemonės, pvz.: džiovinti lapai, plunksnos, kiaušiniai, siūlų kamuoliukai, saldainiai ir kt.</w:t>
            </w:r>
          </w:p>
          <w:p w14:paraId="1992830C" w14:textId="601C7F50" w:rsidR="006A598D" w:rsidRPr="005511DD" w:rsidRDefault="000B5B99" w:rsidP="003A0473">
            <w:pPr>
              <w:spacing w:after="0" w:line="240" w:lineRule="auto"/>
              <w:ind w:firstLine="720"/>
              <w:contextualSpacing/>
              <w:jc w:val="both"/>
              <w:rPr>
                <w:rFonts w:ascii="Times New Roman" w:hAnsi="Times New Roman" w:cs="Times New Roman"/>
                <w:sz w:val="24"/>
                <w:szCs w:val="24"/>
              </w:rPr>
            </w:pPr>
            <w:r w:rsidRPr="005511DD">
              <w:rPr>
                <w:rFonts w:ascii="Times New Roman" w:hAnsi="Times New Roman" w:cs="Times New Roman"/>
                <w:sz w:val="24"/>
                <w:szCs w:val="24"/>
              </w:rPr>
              <w:t xml:space="preserve">Žmogiškųjų ir materialinių išteklių paskirstymas ir naudojimas gimnazijoje vykdomas atsižvelgiant į bendruomenės interesus, </w:t>
            </w:r>
            <w:r w:rsidRPr="005511DD">
              <w:rPr>
                <w:rFonts w:ascii="Times New Roman" w:hAnsi="Times New Roman" w:cs="Times New Roman"/>
                <w:bCs/>
                <w:sz w:val="24"/>
                <w:szCs w:val="24"/>
              </w:rPr>
              <w:t xml:space="preserve">materialiniai ištekliai panaudojami tinkamai, prireikus randama papildomų šaltinių. </w:t>
            </w:r>
          </w:p>
        </w:tc>
      </w:tr>
      <w:tr w:rsidR="002D7FED" w:rsidRPr="005511DD" w14:paraId="7AB1188C" w14:textId="77777777" w:rsidTr="00444554">
        <w:tc>
          <w:tcPr>
            <w:tcW w:w="2741" w:type="dxa"/>
            <w:shd w:val="clear" w:color="auto" w:fill="auto"/>
          </w:tcPr>
          <w:p w14:paraId="116428EB" w14:textId="1DDF323B" w:rsidR="00945CB9" w:rsidRPr="005511DD" w:rsidRDefault="009554DE" w:rsidP="003A0473">
            <w:pPr>
              <w:spacing w:after="0" w:line="240" w:lineRule="auto"/>
              <w:ind w:right="179"/>
              <w:rPr>
                <w:rFonts w:ascii="Times New Roman" w:hAnsi="Times New Roman" w:cs="Times New Roman"/>
                <w:sz w:val="24"/>
                <w:szCs w:val="24"/>
              </w:rPr>
            </w:pPr>
            <w:r w:rsidRPr="005511DD">
              <w:rPr>
                <w:rFonts w:ascii="Times New Roman" w:hAnsi="Times New Roman" w:cs="Times New Roman"/>
                <w:caps/>
                <w:sz w:val="24"/>
                <w:szCs w:val="24"/>
              </w:rPr>
              <w:lastRenderedPageBreak/>
              <w:t>1.2</w:t>
            </w:r>
            <w:r w:rsidR="0091571E" w:rsidRPr="005511DD">
              <w:rPr>
                <w:rFonts w:ascii="Times New Roman" w:hAnsi="Times New Roman" w:cs="Times New Roman"/>
                <w:caps/>
                <w:sz w:val="24"/>
                <w:szCs w:val="24"/>
              </w:rPr>
              <w:t xml:space="preserve">. </w:t>
            </w:r>
            <w:r w:rsidR="00945CB9" w:rsidRPr="005511DD">
              <w:rPr>
                <w:rFonts w:ascii="Times New Roman" w:hAnsi="Times New Roman" w:cs="Times New Roman"/>
                <w:sz w:val="24"/>
                <w:szCs w:val="24"/>
              </w:rPr>
              <w:t xml:space="preserve">Lyderystė, </w:t>
            </w:r>
            <w:r w:rsidR="00A45DE2" w:rsidRPr="005511DD">
              <w:rPr>
                <w:rFonts w:ascii="Times New Roman" w:hAnsi="Times New Roman" w:cs="Times New Roman"/>
                <w:sz w:val="24"/>
                <w:szCs w:val="24"/>
              </w:rPr>
              <w:t>3 lygis</w:t>
            </w:r>
          </w:p>
          <w:p w14:paraId="4A827B3D" w14:textId="77777777" w:rsidR="00945CB9" w:rsidRPr="005511DD" w:rsidRDefault="00945CB9" w:rsidP="003A0473">
            <w:pPr>
              <w:spacing w:after="0" w:line="240" w:lineRule="auto"/>
              <w:ind w:right="179" w:firstLine="851"/>
              <w:rPr>
                <w:rFonts w:ascii="Times New Roman" w:hAnsi="Times New Roman" w:cs="Times New Roman"/>
                <w:sz w:val="24"/>
                <w:szCs w:val="24"/>
              </w:rPr>
            </w:pPr>
          </w:p>
          <w:p w14:paraId="0ABEB206" w14:textId="77777777" w:rsidR="00945CB9" w:rsidRPr="005511DD" w:rsidRDefault="00945CB9" w:rsidP="003A0473">
            <w:pPr>
              <w:spacing w:after="0" w:line="240" w:lineRule="auto"/>
              <w:ind w:right="179" w:firstLine="851"/>
              <w:rPr>
                <w:rFonts w:ascii="Times New Roman" w:hAnsi="Times New Roman" w:cs="Times New Roman"/>
                <w:sz w:val="24"/>
                <w:szCs w:val="24"/>
              </w:rPr>
            </w:pPr>
          </w:p>
        </w:tc>
        <w:tc>
          <w:tcPr>
            <w:tcW w:w="7602" w:type="dxa"/>
            <w:shd w:val="clear" w:color="auto" w:fill="auto"/>
          </w:tcPr>
          <w:p w14:paraId="415B7CAF" w14:textId="172C03FF" w:rsidR="00280D90" w:rsidRPr="005511DD" w:rsidRDefault="00280D90"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Gimnazijos </w:t>
            </w:r>
            <w:r w:rsidRPr="005511DD">
              <w:rPr>
                <w:rFonts w:ascii="Times New Roman" w:hAnsi="Times New Roman" w:cs="Times New Roman"/>
                <w:sz w:val="24"/>
                <w:szCs w:val="24"/>
              </w:rPr>
              <w:t xml:space="preserve">bendruomenę telkianti lyderystė tinkama </w:t>
            </w:r>
            <w:r w:rsidRPr="005511DD">
              <w:rPr>
                <w:rFonts w:ascii="Times New Roman" w:hAnsi="Times New Roman" w:cs="Times New Roman"/>
                <w:color w:val="000000" w:themeColor="text1"/>
                <w:sz w:val="24"/>
                <w:szCs w:val="24"/>
              </w:rPr>
              <w:t xml:space="preserve">ir išskiriama kaip stiprusis veiklos aspektas. </w:t>
            </w:r>
          </w:p>
          <w:p w14:paraId="6DCB2195" w14:textId="570982C6" w:rsidR="00280D90" w:rsidRPr="005511DD" w:rsidRDefault="00280D90" w:rsidP="003A0473">
            <w:pPr>
              <w:tabs>
                <w:tab w:val="left" w:pos="851"/>
              </w:tabs>
              <w:spacing w:after="0" w:line="240" w:lineRule="auto"/>
              <w:jc w:val="both"/>
              <w:rPr>
                <w:rFonts w:ascii="Times New Roman" w:hAnsi="Times New Roman" w:cs="Times New Roman"/>
                <w:sz w:val="24"/>
                <w:szCs w:val="24"/>
              </w:rPr>
            </w:pPr>
            <w:r w:rsidRPr="005511DD">
              <w:rPr>
                <w:rFonts w:ascii="Times New Roman" w:hAnsi="Times New Roman" w:cs="Times New Roman"/>
                <w:sz w:val="24"/>
                <w:szCs w:val="24"/>
              </w:rPr>
              <w:tab/>
              <w:t xml:space="preserve">Gimnazijoje veikia Mokytojų </w:t>
            </w:r>
            <w:r w:rsidR="00E4567B" w:rsidRPr="005511DD">
              <w:rPr>
                <w:rFonts w:ascii="Times New Roman" w:hAnsi="Times New Roman" w:cs="Times New Roman"/>
                <w:sz w:val="24"/>
                <w:szCs w:val="24"/>
              </w:rPr>
              <w:t>ir</w:t>
            </w:r>
            <w:r w:rsidRPr="005511DD">
              <w:rPr>
                <w:rFonts w:ascii="Times New Roman" w:hAnsi="Times New Roman" w:cs="Times New Roman"/>
                <w:sz w:val="24"/>
                <w:szCs w:val="24"/>
              </w:rPr>
              <w:t xml:space="preserve"> </w:t>
            </w:r>
            <w:r w:rsidR="00D018C5" w:rsidRPr="005511DD">
              <w:rPr>
                <w:rFonts w:ascii="Times New Roman" w:hAnsi="Times New Roman" w:cs="Times New Roman"/>
                <w:sz w:val="24"/>
                <w:szCs w:val="24"/>
              </w:rPr>
              <w:t>Metodinė</w:t>
            </w:r>
            <w:r w:rsidRPr="005511DD">
              <w:rPr>
                <w:rFonts w:ascii="Times New Roman" w:hAnsi="Times New Roman" w:cs="Times New Roman"/>
                <w:sz w:val="24"/>
                <w:szCs w:val="24"/>
              </w:rPr>
              <w:t xml:space="preserve"> </w:t>
            </w:r>
            <w:r w:rsidR="00E4567B" w:rsidRPr="005511DD">
              <w:rPr>
                <w:rFonts w:ascii="Times New Roman" w:hAnsi="Times New Roman" w:cs="Times New Roman"/>
                <w:sz w:val="24"/>
                <w:szCs w:val="24"/>
              </w:rPr>
              <w:t>tarybos</w:t>
            </w:r>
            <w:r w:rsidRPr="005511DD">
              <w:rPr>
                <w:rFonts w:ascii="Times New Roman" w:hAnsi="Times New Roman" w:cs="Times New Roman"/>
                <w:sz w:val="24"/>
                <w:szCs w:val="24"/>
              </w:rPr>
              <w:t xml:space="preserve">, metodinės grupės, Gimnazijos </w:t>
            </w:r>
            <w:r w:rsidR="00705F7C" w:rsidRPr="005511DD">
              <w:rPr>
                <w:rFonts w:ascii="Times New Roman" w:hAnsi="Times New Roman" w:cs="Times New Roman"/>
                <w:sz w:val="24"/>
                <w:szCs w:val="24"/>
              </w:rPr>
              <w:t>ir</w:t>
            </w:r>
            <w:r w:rsidRPr="005511DD">
              <w:rPr>
                <w:rFonts w:ascii="Times New Roman" w:hAnsi="Times New Roman" w:cs="Times New Roman"/>
                <w:sz w:val="24"/>
                <w:szCs w:val="24"/>
              </w:rPr>
              <w:t xml:space="preserve"> Mokinių </w:t>
            </w:r>
            <w:r w:rsidR="00705F7C" w:rsidRPr="005511DD">
              <w:rPr>
                <w:rFonts w:ascii="Times New Roman" w:hAnsi="Times New Roman" w:cs="Times New Roman"/>
                <w:sz w:val="24"/>
                <w:szCs w:val="24"/>
              </w:rPr>
              <w:t>tarybos</w:t>
            </w:r>
            <w:r w:rsidRPr="005511DD">
              <w:rPr>
                <w:rFonts w:ascii="Times New Roman" w:hAnsi="Times New Roman" w:cs="Times New Roman"/>
                <w:sz w:val="24"/>
                <w:szCs w:val="24"/>
              </w:rPr>
              <w:t>, Vaiko gerovės komisija, įsivertinimo darbo grupė. Savivaldos organizacijoms ir darbo grupėms vadovauja moky</w:t>
            </w:r>
            <w:r w:rsidR="0091571E" w:rsidRPr="005511DD">
              <w:rPr>
                <w:rFonts w:ascii="Times New Roman" w:hAnsi="Times New Roman" w:cs="Times New Roman"/>
                <w:sz w:val="24"/>
                <w:szCs w:val="24"/>
              </w:rPr>
              <w:t>tojai</w:t>
            </w:r>
            <w:r w:rsidRPr="005511DD">
              <w:rPr>
                <w:rFonts w:ascii="Times New Roman" w:hAnsi="Times New Roman" w:cs="Times New Roman"/>
                <w:sz w:val="24"/>
                <w:szCs w:val="24"/>
              </w:rPr>
              <w:t xml:space="preserve"> lyderiai. Susirinkimų, posėdžių metu aptariama mokinių pažanga ir pasiekimai, ieškoma mokymo(</w:t>
            </w:r>
            <w:proofErr w:type="spellStart"/>
            <w:r w:rsidRPr="005511DD">
              <w:rPr>
                <w:rFonts w:ascii="Times New Roman" w:hAnsi="Times New Roman" w:cs="Times New Roman"/>
                <w:sz w:val="24"/>
                <w:szCs w:val="24"/>
              </w:rPr>
              <w:t>si</w:t>
            </w:r>
            <w:proofErr w:type="spellEnd"/>
            <w:r w:rsidRPr="005511DD">
              <w:rPr>
                <w:rFonts w:ascii="Times New Roman" w:hAnsi="Times New Roman" w:cs="Times New Roman"/>
                <w:sz w:val="24"/>
                <w:szCs w:val="24"/>
              </w:rPr>
              <w:t xml:space="preserve">) nesėkmių priežasčių, džiaugiamasi sėkmėmis, </w:t>
            </w:r>
            <w:r w:rsidR="0047016D" w:rsidRPr="005511DD">
              <w:rPr>
                <w:rFonts w:ascii="Times New Roman" w:hAnsi="Times New Roman" w:cs="Times New Roman"/>
                <w:sz w:val="24"/>
                <w:szCs w:val="24"/>
              </w:rPr>
              <w:t xml:space="preserve">dalijamasi </w:t>
            </w:r>
            <w:r w:rsidRPr="005511DD">
              <w:rPr>
                <w:rFonts w:ascii="Times New Roman" w:hAnsi="Times New Roman" w:cs="Times New Roman"/>
                <w:sz w:val="24"/>
                <w:szCs w:val="24"/>
              </w:rPr>
              <w:t>gerąja patirtimi, sprendžiami mokyklos aplinkų tobulinimo klausimai. P</w:t>
            </w:r>
            <w:r w:rsidR="00835B8D" w:rsidRPr="005511DD">
              <w:rPr>
                <w:rFonts w:ascii="Times New Roman" w:hAnsi="Times New Roman" w:cs="Times New Roman"/>
                <w:sz w:val="24"/>
                <w:szCs w:val="24"/>
              </w:rPr>
              <w:t xml:space="preserve">er pokalbius </w:t>
            </w:r>
            <w:r w:rsidRPr="005511DD">
              <w:rPr>
                <w:rFonts w:ascii="Times New Roman" w:hAnsi="Times New Roman" w:cs="Times New Roman"/>
                <w:sz w:val="24"/>
                <w:szCs w:val="24"/>
              </w:rPr>
              <w:t>su Metodinės tarybos, klasių vadovų</w:t>
            </w:r>
            <w:r w:rsidR="00D018C5" w:rsidRPr="005511DD">
              <w:rPr>
                <w:rFonts w:ascii="Times New Roman" w:hAnsi="Times New Roman" w:cs="Times New Roman"/>
                <w:sz w:val="24"/>
                <w:szCs w:val="24"/>
              </w:rPr>
              <w:t>,</w:t>
            </w:r>
            <w:r w:rsidRPr="005511DD">
              <w:rPr>
                <w:rFonts w:ascii="Times New Roman" w:hAnsi="Times New Roman" w:cs="Times New Roman"/>
                <w:sz w:val="24"/>
                <w:szCs w:val="24"/>
              </w:rPr>
              <w:t xml:space="preserve"> metodinės grupės nariais mokytojai lyderiai pasakojo, kad imt</w:t>
            </w:r>
            <w:r w:rsidR="0091571E" w:rsidRPr="005511DD">
              <w:rPr>
                <w:rFonts w:ascii="Times New Roman" w:hAnsi="Times New Roman" w:cs="Times New Roman"/>
                <w:sz w:val="24"/>
                <w:szCs w:val="24"/>
              </w:rPr>
              <w:t xml:space="preserve">is iniciatyvų skatina mokiniai </w:t>
            </w:r>
            <w:r w:rsidR="00835B8D" w:rsidRPr="005511DD">
              <w:rPr>
                <w:rFonts w:ascii="Times New Roman" w:hAnsi="Times New Roman" w:cs="Times New Roman"/>
                <w:sz w:val="24"/>
                <w:szCs w:val="24"/>
              </w:rPr>
              <w:t>(„</w:t>
            </w:r>
            <w:r w:rsidRPr="005511DD">
              <w:rPr>
                <w:rFonts w:ascii="Times New Roman" w:hAnsi="Times New Roman" w:cs="Times New Roman"/>
                <w:i/>
                <w:iCs/>
                <w:sz w:val="24"/>
                <w:szCs w:val="24"/>
              </w:rPr>
              <w:t>ieškome būdų, kaip padaryti</w:t>
            </w:r>
            <w:r w:rsidRPr="005511DD">
              <w:rPr>
                <w:rFonts w:ascii="Times New Roman" w:hAnsi="Times New Roman" w:cs="Times New Roman"/>
                <w:i/>
                <w:sz w:val="24"/>
                <w:szCs w:val="24"/>
              </w:rPr>
              <w:t xml:space="preserve"> pamokas įdomias</w:t>
            </w:r>
            <w:r w:rsidR="00835B8D" w:rsidRPr="00DD7612">
              <w:rPr>
                <w:rFonts w:ascii="Times New Roman" w:hAnsi="Times New Roman" w:cs="Times New Roman"/>
                <w:sz w:val="24"/>
                <w:szCs w:val="24"/>
              </w:rPr>
              <w:t>“,</w:t>
            </w:r>
            <w:r w:rsidR="00835B8D" w:rsidRPr="00DD7612">
              <w:rPr>
                <w:rFonts w:ascii="Times New Roman" w:hAnsi="Times New Roman" w:cs="Times New Roman"/>
                <w:iCs/>
                <w:sz w:val="24"/>
                <w:szCs w:val="24"/>
              </w:rPr>
              <w:t xml:space="preserve"> </w:t>
            </w:r>
            <w:r w:rsidRPr="005511DD">
              <w:rPr>
                <w:rFonts w:ascii="Times New Roman" w:hAnsi="Times New Roman" w:cs="Times New Roman"/>
                <w:iCs/>
                <w:sz w:val="24"/>
                <w:szCs w:val="24"/>
              </w:rPr>
              <w:t>„</w:t>
            </w:r>
            <w:r w:rsidRPr="005511DD">
              <w:rPr>
                <w:rFonts w:ascii="Times New Roman" w:hAnsi="Times New Roman" w:cs="Times New Roman"/>
                <w:i/>
                <w:iCs/>
                <w:sz w:val="24"/>
                <w:szCs w:val="24"/>
              </w:rPr>
              <w:t>vaikai moty</w:t>
            </w:r>
            <w:r w:rsidR="0091571E" w:rsidRPr="005511DD">
              <w:rPr>
                <w:rFonts w:ascii="Times New Roman" w:hAnsi="Times New Roman" w:cs="Times New Roman"/>
                <w:i/>
                <w:iCs/>
                <w:sz w:val="24"/>
                <w:szCs w:val="24"/>
              </w:rPr>
              <w:t>vuoja augti, keistis, tobulėti</w:t>
            </w:r>
            <w:r w:rsidR="00835B8D" w:rsidRPr="00DD7612">
              <w:rPr>
                <w:rFonts w:ascii="Times New Roman" w:hAnsi="Times New Roman" w:cs="Times New Roman"/>
                <w:iCs/>
                <w:sz w:val="24"/>
                <w:szCs w:val="24"/>
              </w:rPr>
              <w:t>“</w:t>
            </w:r>
            <w:r w:rsidR="00835B8D" w:rsidRPr="00DD7612">
              <w:rPr>
                <w:rFonts w:ascii="Times New Roman" w:hAnsi="Times New Roman" w:cs="Times New Roman"/>
                <w:sz w:val="24"/>
                <w:szCs w:val="24"/>
              </w:rPr>
              <w:t xml:space="preserve">). </w:t>
            </w:r>
            <w:r w:rsidRPr="005511DD">
              <w:rPr>
                <w:rFonts w:ascii="Times New Roman" w:hAnsi="Times New Roman" w:cs="Times New Roman"/>
                <w:sz w:val="24"/>
                <w:szCs w:val="24"/>
              </w:rPr>
              <w:t>Mokykloje sėkmingai veikia mokytojos lyderės inicijuotas Tėvų klubas, Mokinių taryba, kurie analizuoja bendruomenės poreikius, vykdo projektus, organizuoja akcijas, netradicines dienas, veda renginius</w:t>
            </w:r>
            <w:r w:rsidRPr="005511DD">
              <w:rPr>
                <w:rFonts w:ascii="Times New Roman" w:hAnsi="Times New Roman" w:cs="Times New Roman"/>
                <w:iCs/>
                <w:sz w:val="24"/>
                <w:szCs w:val="24"/>
              </w:rPr>
              <w:t xml:space="preserve">. Gimnazijos </w:t>
            </w:r>
            <w:r w:rsidR="00D849AA" w:rsidRPr="005511DD">
              <w:rPr>
                <w:rFonts w:ascii="Times New Roman" w:hAnsi="Times New Roman" w:cs="Times New Roman"/>
                <w:iCs/>
                <w:sz w:val="24"/>
                <w:szCs w:val="24"/>
              </w:rPr>
              <w:t>ir</w:t>
            </w:r>
            <w:r w:rsidRPr="005511DD">
              <w:rPr>
                <w:rFonts w:ascii="Times New Roman" w:hAnsi="Times New Roman" w:cs="Times New Roman"/>
                <w:iCs/>
                <w:sz w:val="24"/>
                <w:szCs w:val="24"/>
              </w:rPr>
              <w:t xml:space="preserve"> Mokinių </w:t>
            </w:r>
            <w:r w:rsidR="00D849AA" w:rsidRPr="005511DD">
              <w:rPr>
                <w:rFonts w:ascii="Times New Roman" w:hAnsi="Times New Roman" w:cs="Times New Roman"/>
                <w:iCs/>
                <w:sz w:val="24"/>
                <w:szCs w:val="24"/>
              </w:rPr>
              <w:t>tarybų</w:t>
            </w:r>
            <w:r w:rsidRPr="005511DD">
              <w:rPr>
                <w:rFonts w:ascii="Times New Roman" w:hAnsi="Times New Roman" w:cs="Times New Roman"/>
                <w:iCs/>
                <w:sz w:val="24"/>
                <w:szCs w:val="24"/>
              </w:rPr>
              <w:t>, Tėvų klubo nariai susitikimų su išorės vertintojais metu teigė, kad mokykloje šalia formalių lyderių</w:t>
            </w:r>
            <w:r w:rsidRPr="005511DD">
              <w:rPr>
                <w:rFonts w:ascii="Times New Roman" w:hAnsi="Times New Roman" w:cs="Times New Roman"/>
                <w:bCs/>
                <w:sz w:val="24"/>
                <w:szCs w:val="24"/>
              </w:rPr>
              <w:t xml:space="preserve"> </w:t>
            </w:r>
            <w:r w:rsidRPr="005511DD">
              <w:rPr>
                <w:rFonts w:ascii="Times New Roman" w:hAnsi="Times New Roman" w:cs="Times New Roman"/>
                <w:iCs/>
                <w:sz w:val="24"/>
                <w:szCs w:val="24"/>
              </w:rPr>
              <w:t>akivaizdi ir mokytojų lyderystė</w:t>
            </w:r>
            <w:r w:rsidRPr="005511DD">
              <w:rPr>
                <w:rFonts w:ascii="Times New Roman" w:hAnsi="Times New Roman" w:cs="Times New Roman"/>
                <w:bCs/>
                <w:sz w:val="24"/>
                <w:szCs w:val="24"/>
              </w:rPr>
              <w:t xml:space="preserve">, tai – klasių vadovai, mokytojai S. </w:t>
            </w:r>
            <w:proofErr w:type="spellStart"/>
            <w:r w:rsidRPr="005511DD">
              <w:rPr>
                <w:rFonts w:ascii="Times New Roman" w:hAnsi="Times New Roman" w:cs="Times New Roman"/>
                <w:bCs/>
                <w:sz w:val="24"/>
                <w:szCs w:val="24"/>
              </w:rPr>
              <w:t>Vežuka</w:t>
            </w:r>
            <w:proofErr w:type="spellEnd"/>
            <w:r w:rsidRPr="005511DD">
              <w:rPr>
                <w:rFonts w:ascii="Times New Roman" w:hAnsi="Times New Roman" w:cs="Times New Roman"/>
                <w:bCs/>
                <w:sz w:val="24"/>
                <w:szCs w:val="24"/>
              </w:rPr>
              <w:t xml:space="preserve">, E. </w:t>
            </w:r>
            <w:proofErr w:type="spellStart"/>
            <w:r w:rsidRPr="005511DD">
              <w:rPr>
                <w:rFonts w:ascii="Times New Roman" w:hAnsi="Times New Roman" w:cs="Times New Roman"/>
                <w:bCs/>
                <w:sz w:val="24"/>
                <w:szCs w:val="24"/>
              </w:rPr>
              <w:t>Čiobienė</w:t>
            </w:r>
            <w:proofErr w:type="spellEnd"/>
            <w:r w:rsidRPr="005511DD">
              <w:rPr>
                <w:rFonts w:ascii="Times New Roman" w:hAnsi="Times New Roman" w:cs="Times New Roman"/>
                <w:bCs/>
                <w:sz w:val="24"/>
                <w:szCs w:val="24"/>
              </w:rPr>
              <w:t xml:space="preserve">, </w:t>
            </w:r>
            <w:r w:rsidRPr="005511DD">
              <w:rPr>
                <w:rFonts w:ascii="Times New Roman" w:eastAsia="Times New Roman" w:hAnsi="Times New Roman" w:cs="Times New Roman"/>
                <w:bCs/>
                <w:sz w:val="24"/>
                <w:szCs w:val="24"/>
                <w:lang w:eastAsia="en-GB"/>
              </w:rPr>
              <w:t xml:space="preserve">A. </w:t>
            </w:r>
            <w:r w:rsidR="00D849AA" w:rsidRPr="005511DD">
              <w:rPr>
                <w:rFonts w:ascii="Times New Roman" w:eastAsia="Times New Roman" w:hAnsi="Times New Roman" w:cs="Times New Roman"/>
                <w:bCs/>
                <w:sz w:val="24"/>
                <w:szCs w:val="24"/>
                <w:lang w:eastAsia="en-GB"/>
              </w:rPr>
              <w:t>Jakubauskaitė-</w:t>
            </w:r>
            <w:r w:rsidRPr="005511DD">
              <w:rPr>
                <w:rFonts w:ascii="Times New Roman" w:eastAsia="Times New Roman" w:hAnsi="Times New Roman" w:cs="Times New Roman"/>
                <w:bCs/>
                <w:sz w:val="24"/>
                <w:szCs w:val="24"/>
                <w:lang w:eastAsia="en-GB"/>
              </w:rPr>
              <w:t>Sinkevičienė,</w:t>
            </w:r>
            <w:r w:rsidRPr="005511DD">
              <w:rPr>
                <w:rFonts w:ascii="Times New Roman" w:hAnsi="Times New Roman" w:cs="Times New Roman"/>
                <w:sz w:val="24"/>
                <w:szCs w:val="24"/>
              </w:rPr>
              <w:t xml:space="preserve"> </w:t>
            </w:r>
            <w:r w:rsidRPr="005511DD">
              <w:rPr>
                <w:rFonts w:ascii="Times New Roman" w:hAnsi="Times New Roman" w:cs="Times New Roman"/>
                <w:bCs/>
                <w:sz w:val="24"/>
                <w:szCs w:val="24"/>
              </w:rPr>
              <w:t xml:space="preserve">V. </w:t>
            </w:r>
            <w:proofErr w:type="spellStart"/>
            <w:r w:rsidRPr="005511DD">
              <w:rPr>
                <w:rFonts w:ascii="Times New Roman" w:hAnsi="Times New Roman" w:cs="Times New Roman"/>
                <w:bCs/>
                <w:sz w:val="24"/>
                <w:szCs w:val="24"/>
              </w:rPr>
              <w:t>Morkevičienė</w:t>
            </w:r>
            <w:proofErr w:type="spellEnd"/>
            <w:r w:rsidR="00AA346B" w:rsidRPr="005511DD">
              <w:rPr>
                <w:rFonts w:ascii="Times New Roman" w:hAnsi="Times New Roman" w:cs="Times New Roman"/>
                <w:bCs/>
                <w:sz w:val="24"/>
                <w:szCs w:val="24"/>
              </w:rPr>
              <w:t xml:space="preserve">, socialinė pedagogė J. </w:t>
            </w:r>
            <w:proofErr w:type="spellStart"/>
            <w:r w:rsidR="00AA346B" w:rsidRPr="005511DD">
              <w:rPr>
                <w:rFonts w:ascii="Times New Roman" w:hAnsi="Times New Roman" w:cs="Times New Roman"/>
                <w:bCs/>
                <w:sz w:val="24"/>
                <w:szCs w:val="24"/>
              </w:rPr>
              <w:t>Mikelskienė</w:t>
            </w:r>
            <w:proofErr w:type="spellEnd"/>
            <w:r w:rsidRPr="005511DD">
              <w:rPr>
                <w:rFonts w:ascii="Times New Roman" w:hAnsi="Times New Roman" w:cs="Times New Roman"/>
                <w:bCs/>
                <w:sz w:val="24"/>
                <w:szCs w:val="24"/>
              </w:rPr>
              <w:t>. Lydere bendruomenė išskyrė mokyklos bibliotekininkę E.</w:t>
            </w:r>
            <w:r w:rsidR="00D836AE" w:rsidRPr="005511DD">
              <w:rPr>
                <w:rFonts w:ascii="Times New Roman" w:hAnsi="Times New Roman" w:cs="Times New Roman"/>
                <w:bCs/>
                <w:sz w:val="24"/>
                <w:szCs w:val="24"/>
              </w:rPr>
              <w:t xml:space="preserve"> </w:t>
            </w:r>
            <w:r w:rsidRPr="005511DD">
              <w:rPr>
                <w:rFonts w:ascii="Times New Roman" w:hAnsi="Times New Roman" w:cs="Times New Roman"/>
                <w:bCs/>
                <w:sz w:val="24"/>
                <w:szCs w:val="24"/>
              </w:rPr>
              <w:t>Šimkienę, teikia</w:t>
            </w:r>
            <w:r w:rsidR="00D849AA" w:rsidRPr="005511DD">
              <w:rPr>
                <w:rFonts w:ascii="Times New Roman" w:hAnsi="Times New Roman" w:cs="Times New Roman"/>
                <w:bCs/>
                <w:sz w:val="24"/>
                <w:szCs w:val="24"/>
              </w:rPr>
              <w:t>nčią</w:t>
            </w:r>
            <w:r w:rsidRPr="005511DD">
              <w:rPr>
                <w:rFonts w:ascii="Times New Roman" w:hAnsi="Times New Roman" w:cs="Times New Roman"/>
                <w:bCs/>
                <w:sz w:val="24"/>
                <w:szCs w:val="24"/>
              </w:rPr>
              <w:t xml:space="preserve"> pagalbą mokiniams ir mokytojams</w:t>
            </w:r>
            <w:r w:rsidR="009554DE" w:rsidRPr="005511DD">
              <w:rPr>
                <w:rFonts w:ascii="Times New Roman" w:hAnsi="Times New Roman" w:cs="Times New Roman"/>
                <w:bCs/>
                <w:sz w:val="24"/>
                <w:szCs w:val="24"/>
              </w:rPr>
              <w:t xml:space="preserve">, </w:t>
            </w:r>
            <w:r w:rsidR="009554DE" w:rsidRPr="005511DD">
              <w:rPr>
                <w:rFonts w:ascii="Times New Roman" w:hAnsi="Times New Roman" w:cs="Times New Roman"/>
                <w:sz w:val="24"/>
                <w:szCs w:val="24"/>
              </w:rPr>
              <w:t xml:space="preserve">kaip lyderis minėtas ir fizinio ugdymo mokytojas V. </w:t>
            </w:r>
            <w:proofErr w:type="spellStart"/>
            <w:r w:rsidR="009554DE" w:rsidRPr="005511DD">
              <w:rPr>
                <w:rFonts w:ascii="Times New Roman" w:hAnsi="Times New Roman" w:cs="Times New Roman"/>
                <w:sz w:val="24"/>
                <w:szCs w:val="24"/>
              </w:rPr>
              <w:t>Šiurkus</w:t>
            </w:r>
            <w:proofErr w:type="spellEnd"/>
            <w:r w:rsidR="009554DE" w:rsidRPr="005511DD">
              <w:rPr>
                <w:rFonts w:ascii="Times New Roman" w:hAnsi="Times New Roman" w:cs="Times New Roman"/>
                <w:sz w:val="24"/>
                <w:szCs w:val="24"/>
              </w:rPr>
              <w:t>, buria</w:t>
            </w:r>
            <w:r w:rsidR="00D849AA" w:rsidRPr="005511DD">
              <w:rPr>
                <w:rFonts w:ascii="Times New Roman" w:hAnsi="Times New Roman" w:cs="Times New Roman"/>
                <w:sz w:val="24"/>
                <w:szCs w:val="24"/>
              </w:rPr>
              <w:t>ntis</w:t>
            </w:r>
            <w:r w:rsidR="009554DE" w:rsidRPr="005511DD">
              <w:rPr>
                <w:rFonts w:ascii="Times New Roman" w:hAnsi="Times New Roman" w:cs="Times New Roman"/>
                <w:sz w:val="24"/>
                <w:szCs w:val="24"/>
              </w:rPr>
              <w:t xml:space="preserve"> bendraminčius </w:t>
            </w:r>
            <w:proofErr w:type="spellStart"/>
            <w:r w:rsidR="009554DE" w:rsidRPr="005511DD">
              <w:rPr>
                <w:rFonts w:ascii="Times New Roman" w:hAnsi="Times New Roman" w:cs="Times New Roman"/>
                <w:sz w:val="24"/>
                <w:szCs w:val="24"/>
              </w:rPr>
              <w:t>patyriminiams</w:t>
            </w:r>
            <w:proofErr w:type="spellEnd"/>
            <w:r w:rsidR="009554DE" w:rsidRPr="005511DD">
              <w:rPr>
                <w:rFonts w:ascii="Times New Roman" w:hAnsi="Times New Roman" w:cs="Times New Roman"/>
                <w:sz w:val="24"/>
                <w:szCs w:val="24"/>
              </w:rPr>
              <w:t xml:space="preserve"> žygiams, propaguoja</w:t>
            </w:r>
            <w:r w:rsidR="00D849AA" w:rsidRPr="005511DD">
              <w:rPr>
                <w:rFonts w:ascii="Times New Roman" w:hAnsi="Times New Roman" w:cs="Times New Roman"/>
                <w:sz w:val="24"/>
                <w:szCs w:val="24"/>
              </w:rPr>
              <w:t>ntis</w:t>
            </w:r>
            <w:r w:rsidR="009554DE" w:rsidRPr="005511DD">
              <w:rPr>
                <w:rFonts w:ascii="Times New Roman" w:hAnsi="Times New Roman" w:cs="Times New Roman"/>
                <w:sz w:val="24"/>
                <w:szCs w:val="24"/>
              </w:rPr>
              <w:t xml:space="preserve"> alpinizmą ir sveiką gyvenseną. </w:t>
            </w:r>
            <w:r w:rsidR="0091571E" w:rsidRPr="005511DD">
              <w:rPr>
                <w:rFonts w:ascii="Times New Roman" w:hAnsi="Times New Roman" w:cs="Times New Roman"/>
                <w:bCs/>
                <w:sz w:val="24"/>
                <w:szCs w:val="24"/>
              </w:rPr>
              <w:t>Išvardyti darbuotojai – t</w:t>
            </w:r>
            <w:r w:rsidRPr="005511DD">
              <w:rPr>
                <w:rFonts w:ascii="Times New Roman" w:hAnsi="Times New Roman" w:cs="Times New Roman"/>
                <w:bCs/>
                <w:sz w:val="24"/>
                <w:szCs w:val="24"/>
              </w:rPr>
              <w:t xml:space="preserve">ai </w:t>
            </w:r>
            <w:r w:rsidRPr="005511DD">
              <w:rPr>
                <w:rFonts w:ascii="Times New Roman" w:hAnsi="Times New Roman" w:cs="Times New Roman"/>
                <w:sz w:val="24"/>
                <w:szCs w:val="24"/>
              </w:rPr>
              <w:t xml:space="preserve">kūrybiškos, mokančios suvienyti bendrai veiklai asmenybės. Mokykla, sudarydama mokiniams, jų tėvams, globėjams, rūpintojams sąlygas veikti, kelti ir įgyvendinti iniciatyvas, suteikia galimybes plėtoti lyderystei būtinus gebėjimus. </w:t>
            </w:r>
          </w:p>
          <w:p w14:paraId="50C04202" w14:textId="1EA36F64" w:rsidR="00945CB9" w:rsidRPr="005511DD" w:rsidRDefault="00280D90" w:rsidP="003A0473">
            <w:pPr>
              <w:spacing w:after="0" w:line="240" w:lineRule="auto"/>
              <w:ind w:firstLine="851"/>
              <w:jc w:val="both"/>
              <w:rPr>
                <w:rFonts w:ascii="Times New Roman" w:hAnsi="Times New Roman" w:cs="Times New Roman"/>
                <w:b/>
                <w:sz w:val="24"/>
                <w:szCs w:val="24"/>
              </w:rPr>
            </w:pPr>
            <w:r w:rsidRPr="005511DD">
              <w:rPr>
                <w:rFonts w:ascii="Times New Roman" w:hAnsi="Times New Roman" w:cs="Times New Roman"/>
                <w:iCs/>
                <w:color w:val="000000" w:themeColor="text1"/>
                <w:sz w:val="24"/>
                <w:szCs w:val="24"/>
              </w:rPr>
              <w:t xml:space="preserve">Mokyklos direktorė imasi tiesioginių veiksmų mokyklos strategijai ir </w:t>
            </w:r>
            <w:r w:rsidR="002F0CFC" w:rsidRPr="005511DD">
              <w:rPr>
                <w:rFonts w:ascii="Times New Roman" w:hAnsi="Times New Roman" w:cs="Times New Roman"/>
                <w:iCs/>
                <w:color w:val="000000" w:themeColor="text1"/>
                <w:sz w:val="24"/>
                <w:szCs w:val="24"/>
              </w:rPr>
              <w:t xml:space="preserve">metiniams </w:t>
            </w:r>
            <w:r w:rsidRPr="005511DD">
              <w:rPr>
                <w:rFonts w:ascii="Times New Roman" w:hAnsi="Times New Roman" w:cs="Times New Roman"/>
                <w:iCs/>
                <w:color w:val="000000" w:themeColor="text1"/>
                <w:sz w:val="24"/>
                <w:szCs w:val="24"/>
              </w:rPr>
              <w:t xml:space="preserve">veiklos </w:t>
            </w:r>
            <w:r w:rsidR="002F0CFC" w:rsidRPr="005511DD">
              <w:rPr>
                <w:rFonts w:ascii="Times New Roman" w:hAnsi="Times New Roman" w:cs="Times New Roman"/>
                <w:iCs/>
                <w:color w:val="000000" w:themeColor="text1"/>
                <w:sz w:val="24"/>
                <w:szCs w:val="24"/>
              </w:rPr>
              <w:t>planams įgyvendinti</w:t>
            </w:r>
            <w:r w:rsidRPr="005511DD">
              <w:rPr>
                <w:rFonts w:ascii="Times New Roman" w:hAnsi="Times New Roman" w:cs="Times New Roman"/>
                <w:iCs/>
                <w:color w:val="000000" w:themeColor="text1"/>
                <w:sz w:val="24"/>
                <w:szCs w:val="24"/>
              </w:rPr>
              <w:t xml:space="preserve">, savo atliktais darbais demonstruoja sutartas mokyklos vertybes </w:t>
            </w:r>
            <w:r w:rsidR="009554DE" w:rsidRPr="005511DD">
              <w:rPr>
                <w:rFonts w:ascii="Times New Roman" w:hAnsi="Times New Roman" w:cs="Times New Roman"/>
                <w:iCs/>
                <w:color w:val="000000" w:themeColor="text1"/>
                <w:sz w:val="24"/>
                <w:szCs w:val="24"/>
              </w:rPr>
              <w:t>– p</w:t>
            </w:r>
            <w:r w:rsidRPr="005511DD">
              <w:rPr>
                <w:rFonts w:ascii="Times New Roman" w:hAnsi="Times New Roman" w:cs="Times New Roman"/>
                <w:color w:val="000000" w:themeColor="text1"/>
                <w:sz w:val="24"/>
                <w:szCs w:val="24"/>
              </w:rPr>
              <w:t>agarb</w:t>
            </w:r>
            <w:r w:rsidR="009554DE" w:rsidRPr="005511DD">
              <w:rPr>
                <w:rFonts w:ascii="Times New Roman" w:hAnsi="Times New Roman" w:cs="Times New Roman"/>
                <w:color w:val="000000" w:themeColor="text1"/>
                <w:sz w:val="24"/>
                <w:szCs w:val="24"/>
              </w:rPr>
              <w:t>ą</w:t>
            </w:r>
            <w:r w:rsidRPr="005511DD">
              <w:rPr>
                <w:rFonts w:ascii="Times New Roman" w:hAnsi="Times New Roman" w:cs="Times New Roman"/>
                <w:color w:val="000000" w:themeColor="text1"/>
                <w:sz w:val="24"/>
                <w:szCs w:val="24"/>
              </w:rPr>
              <w:t>, atsakomyb</w:t>
            </w:r>
            <w:r w:rsidR="009554DE" w:rsidRPr="005511DD">
              <w:rPr>
                <w:rFonts w:ascii="Times New Roman" w:hAnsi="Times New Roman" w:cs="Times New Roman"/>
                <w:color w:val="000000" w:themeColor="text1"/>
                <w:sz w:val="24"/>
                <w:szCs w:val="24"/>
              </w:rPr>
              <w:t>ę</w:t>
            </w:r>
            <w:r w:rsidRPr="005511DD">
              <w:rPr>
                <w:rFonts w:ascii="Times New Roman" w:hAnsi="Times New Roman" w:cs="Times New Roman"/>
                <w:color w:val="000000" w:themeColor="text1"/>
                <w:sz w:val="24"/>
                <w:szCs w:val="24"/>
              </w:rPr>
              <w:t>, asmenin</w:t>
            </w:r>
            <w:r w:rsidR="009554DE" w:rsidRPr="005511DD">
              <w:rPr>
                <w:rFonts w:ascii="Times New Roman" w:hAnsi="Times New Roman" w:cs="Times New Roman"/>
                <w:color w:val="000000" w:themeColor="text1"/>
                <w:sz w:val="24"/>
                <w:szCs w:val="24"/>
              </w:rPr>
              <w:t>ę</w:t>
            </w:r>
            <w:r w:rsidRPr="005511DD">
              <w:rPr>
                <w:rFonts w:ascii="Times New Roman" w:hAnsi="Times New Roman" w:cs="Times New Roman"/>
                <w:color w:val="000000" w:themeColor="text1"/>
                <w:sz w:val="24"/>
                <w:szCs w:val="24"/>
              </w:rPr>
              <w:t xml:space="preserve"> </w:t>
            </w:r>
            <w:proofErr w:type="spellStart"/>
            <w:r w:rsidRPr="005511DD">
              <w:rPr>
                <w:rFonts w:ascii="Times New Roman" w:hAnsi="Times New Roman" w:cs="Times New Roman"/>
                <w:color w:val="000000" w:themeColor="text1"/>
                <w:sz w:val="24"/>
                <w:szCs w:val="24"/>
              </w:rPr>
              <w:t>ūgt</w:t>
            </w:r>
            <w:r w:rsidR="009554DE" w:rsidRPr="005511DD">
              <w:rPr>
                <w:rFonts w:ascii="Times New Roman" w:hAnsi="Times New Roman" w:cs="Times New Roman"/>
                <w:color w:val="000000" w:themeColor="text1"/>
                <w:sz w:val="24"/>
                <w:szCs w:val="24"/>
              </w:rPr>
              <w:t>į</w:t>
            </w:r>
            <w:proofErr w:type="spellEnd"/>
            <w:r w:rsidRPr="005511DD">
              <w:rPr>
                <w:rFonts w:ascii="Times New Roman" w:hAnsi="Times New Roman" w:cs="Times New Roman"/>
                <w:i/>
                <w:color w:val="000000" w:themeColor="text1"/>
                <w:sz w:val="24"/>
                <w:szCs w:val="24"/>
              </w:rPr>
              <w:t>.</w:t>
            </w:r>
            <w:r w:rsidRPr="005511DD">
              <w:rPr>
                <w:rFonts w:ascii="Times New Roman" w:hAnsi="Times New Roman" w:cs="Times New Roman"/>
                <w:iCs/>
                <w:color w:val="000000" w:themeColor="text1"/>
                <w:sz w:val="24"/>
                <w:szCs w:val="24"/>
              </w:rPr>
              <w:t xml:space="preserve"> Gimnazijos direktorės</w:t>
            </w:r>
            <w:r w:rsidRPr="005511DD">
              <w:rPr>
                <w:rFonts w:ascii="Times New Roman" w:hAnsi="Times New Roman" w:cs="Times New Roman"/>
                <w:i/>
                <w:color w:val="000000" w:themeColor="text1"/>
                <w:sz w:val="24"/>
                <w:szCs w:val="24"/>
              </w:rPr>
              <w:t xml:space="preserve"> </w:t>
            </w:r>
            <w:r w:rsidRPr="005511DD">
              <w:rPr>
                <w:rFonts w:ascii="Times New Roman" w:hAnsi="Times New Roman" w:cs="Times New Roman"/>
                <w:color w:val="000000" w:themeColor="text1"/>
                <w:sz w:val="24"/>
                <w:szCs w:val="24"/>
              </w:rPr>
              <w:t>2020 metų veiklos ataskaitoje pažym</w:t>
            </w:r>
            <w:r w:rsidR="009554DE" w:rsidRPr="005511DD">
              <w:rPr>
                <w:rFonts w:ascii="Times New Roman" w:hAnsi="Times New Roman" w:cs="Times New Roman"/>
                <w:color w:val="000000" w:themeColor="text1"/>
                <w:sz w:val="24"/>
                <w:szCs w:val="24"/>
              </w:rPr>
              <w:t>ėta</w:t>
            </w:r>
            <w:r w:rsidRPr="005511DD">
              <w:rPr>
                <w:rFonts w:ascii="Times New Roman" w:hAnsi="Times New Roman" w:cs="Times New Roman"/>
                <w:color w:val="000000" w:themeColor="text1"/>
                <w:sz w:val="24"/>
                <w:szCs w:val="24"/>
              </w:rPr>
              <w:t xml:space="preserve">, kad ji </w:t>
            </w:r>
            <w:r w:rsidRPr="005511DD">
              <w:rPr>
                <w:rFonts w:ascii="Times New Roman" w:hAnsi="Times New Roman" w:cs="Times New Roman"/>
                <w:iCs/>
                <w:color w:val="000000" w:themeColor="text1"/>
                <w:sz w:val="24"/>
                <w:szCs w:val="24"/>
              </w:rPr>
              <w:t>yra įgyvendinusi daugiau darbų, nei jai buvo iškėlęs Akmenės r. meras</w:t>
            </w:r>
            <w:r w:rsidRPr="005511DD">
              <w:rPr>
                <w:rFonts w:ascii="Times New Roman" w:hAnsi="Times New Roman" w:cs="Times New Roman"/>
                <w:color w:val="000000" w:themeColor="text1"/>
                <w:sz w:val="24"/>
                <w:szCs w:val="24"/>
              </w:rPr>
              <w:t xml:space="preserve">: </w:t>
            </w:r>
            <w:r w:rsidR="002F0CFC" w:rsidRPr="005511DD">
              <w:rPr>
                <w:rFonts w:ascii="Times New Roman" w:hAnsi="Times New Roman" w:cs="Times New Roman"/>
                <w:color w:val="000000" w:themeColor="text1"/>
                <w:sz w:val="24"/>
                <w:szCs w:val="24"/>
              </w:rPr>
              <w:t>„</w:t>
            </w:r>
            <w:r w:rsidRPr="005511DD">
              <w:rPr>
                <w:rFonts w:ascii="Times New Roman" w:hAnsi="Times New Roman" w:cs="Times New Roman"/>
                <w:i/>
                <w:iCs/>
                <w:color w:val="000000" w:themeColor="text1"/>
                <w:sz w:val="24"/>
                <w:szCs w:val="24"/>
              </w:rPr>
              <w:t xml:space="preserve">Inicijavau mokinių asmeninės </w:t>
            </w:r>
            <w:proofErr w:type="spellStart"/>
            <w:r w:rsidRPr="005511DD">
              <w:rPr>
                <w:rFonts w:ascii="Times New Roman" w:hAnsi="Times New Roman" w:cs="Times New Roman"/>
                <w:i/>
                <w:iCs/>
                <w:color w:val="000000" w:themeColor="text1"/>
                <w:sz w:val="24"/>
                <w:szCs w:val="24"/>
              </w:rPr>
              <w:t>ūgties</w:t>
            </w:r>
            <w:proofErr w:type="spellEnd"/>
            <w:r w:rsidRPr="005511DD">
              <w:rPr>
                <w:rFonts w:ascii="Times New Roman" w:hAnsi="Times New Roman" w:cs="Times New Roman"/>
                <w:i/>
                <w:iCs/>
                <w:color w:val="000000" w:themeColor="text1"/>
                <w:sz w:val="24"/>
                <w:szCs w:val="24"/>
              </w:rPr>
              <w:t xml:space="preserve"> matavimo sistemos patobulinimą. Parengtas atnaujinto individualios kiekvieno mokinio pažangos matavimo sistemos aprašas projektas, suorganizuoti 3 klasių vadovų ir dalykų mokytojų susirinkimai, 3 mokytojų tarybos posėdžiai, kurių metu aptarta individuali mokinių pažanga, suorganizuotas Ventos gimnazijos apdovanojimų renginys, </w:t>
            </w:r>
            <w:r w:rsidRPr="005511DD">
              <w:rPr>
                <w:rFonts w:ascii="Times New Roman" w:hAnsi="Times New Roman" w:cs="Times New Roman"/>
                <w:i/>
                <w:iCs/>
                <w:color w:val="000000" w:themeColor="text1"/>
                <w:sz w:val="24"/>
                <w:szCs w:val="24"/>
              </w:rPr>
              <w:lastRenderedPageBreak/>
              <w:t>kurio metu buvo teikiamos nominacijos ir paskatinamieji prizai, parengtas mokinių pasiekimų vertinimo sistemos projektas</w:t>
            </w:r>
            <w:r w:rsidR="002F0CFC" w:rsidRPr="005511DD">
              <w:rPr>
                <w:rFonts w:ascii="Times New Roman" w:hAnsi="Times New Roman" w:cs="Times New Roman"/>
                <w:iCs/>
                <w:color w:val="000000" w:themeColor="text1"/>
                <w:sz w:val="24"/>
                <w:szCs w:val="24"/>
              </w:rPr>
              <w:t>“ (</w:t>
            </w:r>
            <w:r w:rsidRPr="005511DD">
              <w:rPr>
                <w:rFonts w:ascii="Times New Roman" w:hAnsi="Times New Roman" w:cs="Times New Roman"/>
                <w:iCs/>
                <w:color w:val="000000" w:themeColor="text1"/>
                <w:sz w:val="24"/>
                <w:szCs w:val="24"/>
              </w:rPr>
              <w:t>iš direktorės ataskaitos)</w:t>
            </w:r>
            <w:r w:rsidRPr="005511DD">
              <w:rPr>
                <w:rFonts w:ascii="Times New Roman" w:hAnsi="Times New Roman" w:cs="Times New Roman"/>
                <w:i/>
                <w:iCs/>
                <w:color w:val="000000" w:themeColor="text1"/>
                <w:sz w:val="24"/>
                <w:szCs w:val="24"/>
              </w:rPr>
              <w:t>.</w:t>
            </w:r>
            <w:r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sz w:val="24"/>
                <w:szCs w:val="24"/>
              </w:rPr>
              <w:t>Visų vertintojų kalbintų gimnazijos bendruomenių grupių atstovai kaip akivaizdžiausią lyder</w:t>
            </w:r>
            <w:r w:rsidR="009554DE" w:rsidRPr="005511DD">
              <w:rPr>
                <w:rFonts w:ascii="Times New Roman" w:hAnsi="Times New Roman" w:cs="Times New Roman"/>
                <w:sz w:val="24"/>
                <w:szCs w:val="24"/>
              </w:rPr>
              <w:t>ę</w:t>
            </w:r>
            <w:r w:rsidRPr="005511DD">
              <w:rPr>
                <w:rFonts w:ascii="Times New Roman" w:hAnsi="Times New Roman" w:cs="Times New Roman"/>
                <w:sz w:val="24"/>
                <w:szCs w:val="24"/>
              </w:rPr>
              <w:t xml:space="preserve"> </w:t>
            </w:r>
            <w:r w:rsidRPr="005511DD">
              <w:rPr>
                <w:rFonts w:ascii="Times New Roman" w:hAnsi="Times New Roman" w:cs="Times New Roman"/>
                <w:sz w:val="24"/>
                <w:szCs w:val="24"/>
                <w:bdr w:val="none" w:sz="0" w:space="0" w:color="auto" w:frame="1"/>
                <w:lang w:eastAsia="lt-LT"/>
              </w:rPr>
              <w:t>išskyrė mokyklos direktorę</w:t>
            </w:r>
            <w:r w:rsidRPr="005511DD">
              <w:rPr>
                <w:rFonts w:ascii="Times New Roman" w:hAnsi="Times New Roman" w:cs="Times New Roman"/>
                <w:sz w:val="24"/>
                <w:szCs w:val="24"/>
              </w:rPr>
              <w:t>, kuri sėkmingai įsiliejo į mokyklos kolektyvą (vadovauja tik 2,5 metų)</w:t>
            </w:r>
            <w:r w:rsidRPr="005511DD">
              <w:rPr>
                <w:rFonts w:ascii="Times New Roman" w:hAnsi="Times New Roman" w:cs="Times New Roman"/>
                <w:sz w:val="24"/>
                <w:szCs w:val="24"/>
                <w:bdr w:val="none" w:sz="0" w:space="0" w:color="auto" w:frame="1"/>
                <w:lang w:eastAsia="lt-LT"/>
              </w:rPr>
              <w:t xml:space="preserve">, </w:t>
            </w:r>
            <w:r w:rsidR="009554DE" w:rsidRPr="005511DD">
              <w:rPr>
                <w:rFonts w:ascii="Times New Roman" w:hAnsi="Times New Roman" w:cs="Times New Roman"/>
                <w:sz w:val="24"/>
                <w:szCs w:val="24"/>
                <w:bdr w:val="none" w:sz="0" w:space="0" w:color="auto" w:frame="1"/>
                <w:lang w:eastAsia="lt-LT"/>
              </w:rPr>
              <w:t xml:space="preserve">visur </w:t>
            </w:r>
            <w:r w:rsidRPr="005511DD">
              <w:rPr>
                <w:rFonts w:ascii="Times New Roman" w:hAnsi="Times New Roman" w:cs="Times New Roman"/>
                <w:sz w:val="24"/>
                <w:szCs w:val="24"/>
                <w:bdr w:val="none" w:sz="0" w:space="0" w:color="auto" w:frame="1"/>
                <w:lang w:eastAsia="lt-LT"/>
              </w:rPr>
              <w:t xml:space="preserve">suspėja, atsižvelgia į bendruomenės narių poreikius, palaiko iniciatyvas ir pati jų imasi. </w:t>
            </w:r>
            <w:r w:rsidR="00E33922" w:rsidRPr="005511DD">
              <w:rPr>
                <w:rFonts w:ascii="Times New Roman" w:hAnsi="Times New Roman" w:cs="Times New Roman"/>
                <w:sz w:val="24"/>
                <w:szCs w:val="24"/>
              </w:rPr>
              <w:t xml:space="preserve">Lietuvos Respublikos </w:t>
            </w:r>
            <w:proofErr w:type="spellStart"/>
            <w:r w:rsidR="00E33922" w:rsidRPr="005511DD">
              <w:rPr>
                <w:rFonts w:ascii="Times New Roman" w:hAnsi="Times New Roman" w:cs="Times New Roman"/>
                <w:sz w:val="24"/>
                <w:szCs w:val="24"/>
              </w:rPr>
              <w:t>švietimo</w:t>
            </w:r>
            <w:proofErr w:type="spellEnd"/>
            <w:r w:rsidR="00290AD8" w:rsidRPr="005511DD">
              <w:rPr>
                <w:rFonts w:ascii="Times New Roman" w:hAnsi="Times New Roman" w:cs="Times New Roman"/>
                <w:sz w:val="24"/>
                <w:szCs w:val="24"/>
              </w:rPr>
              <w:t>,</w:t>
            </w:r>
            <w:r w:rsidR="00E33922" w:rsidRPr="005511DD">
              <w:rPr>
                <w:rFonts w:ascii="Times New Roman" w:hAnsi="Times New Roman" w:cs="Times New Roman"/>
                <w:sz w:val="24"/>
                <w:szCs w:val="24"/>
              </w:rPr>
              <w:t xml:space="preserve"> </w:t>
            </w:r>
            <w:r w:rsidRPr="005511DD">
              <w:rPr>
                <w:rFonts w:ascii="Times New Roman" w:hAnsi="Times New Roman" w:cs="Times New Roman"/>
                <w:sz w:val="24"/>
                <w:szCs w:val="24"/>
              </w:rPr>
              <w:t xml:space="preserve"> mokslo </w:t>
            </w:r>
            <w:r w:rsidR="00E33922" w:rsidRPr="005511DD">
              <w:rPr>
                <w:rFonts w:ascii="Times New Roman" w:hAnsi="Times New Roman" w:cs="Times New Roman"/>
                <w:sz w:val="24"/>
                <w:szCs w:val="24"/>
              </w:rPr>
              <w:t xml:space="preserve">ir sporto </w:t>
            </w:r>
            <w:r w:rsidRPr="005511DD">
              <w:rPr>
                <w:rFonts w:ascii="Times New Roman" w:hAnsi="Times New Roman" w:cs="Times New Roman"/>
                <w:sz w:val="24"/>
                <w:szCs w:val="24"/>
              </w:rPr>
              <w:t xml:space="preserve">ministerijos ir </w:t>
            </w:r>
            <w:proofErr w:type="spellStart"/>
            <w:r w:rsidRPr="005511DD">
              <w:rPr>
                <w:rFonts w:ascii="Times New Roman" w:hAnsi="Times New Roman" w:cs="Times New Roman"/>
                <w:sz w:val="24"/>
                <w:szCs w:val="24"/>
              </w:rPr>
              <w:t>Nacionalinės</w:t>
            </w:r>
            <w:proofErr w:type="spellEnd"/>
            <w:r w:rsidRPr="005511DD">
              <w:rPr>
                <w:rFonts w:ascii="Times New Roman" w:hAnsi="Times New Roman" w:cs="Times New Roman"/>
                <w:sz w:val="24"/>
                <w:szCs w:val="24"/>
              </w:rPr>
              <w:t xml:space="preserve"> </w:t>
            </w:r>
            <w:proofErr w:type="spellStart"/>
            <w:r w:rsidRPr="005511DD">
              <w:rPr>
                <w:rFonts w:ascii="Times New Roman" w:hAnsi="Times New Roman" w:cs="Times New Roman"/>
                <w:sz w:val="24"/>
                <w:szCs w:val="24"/>
              </w:rPr>
              <w:t>švietimo</w:t>
            </w:r>
            <w:proofErr w:type="spellEnd"/>
            <w:r w:rsidRPr="005511DD">
              <w:rPr>
                <w:rFonts w:ascii="Times New Roman" w:hAnsi="Times New Roman" w:cs="Times New Roman"/>
                <w:sz w:val="24"/>
                <w:szCs w:val="24"/>
              </w:rPr>
              <w:t xml:space="preserve"> </w:t>
            </w:r>
            <w:r w:rsidR="00D018C5" w:rsidRPr="005511DD">
              <w:rPr>
                <w:rFonts w:ascii="Times New Roman" w:hAnsi="Times New Roman" w:cs="Times New Roman"/>
                <w:sz w:val="24"/>
                <w:szCs w:val="24"/>
              </w:rPr>
              <w:t>agentūros</w:t>
            </w:r>
            <w:r w:rsidRPr="005511DD">
              <w:rPr>
                <w:rFonts w:ascii="Times New Roman" w:hAnsi="Times New Roman" w:cs="Times New Roman"/>
                <w:sz w:val="24"/>
                <w:szCs w:val="24"/>
              </w:rPr>
              <w:t xml:space="preserve"> atlikto tyrimo </w:t>
            </w:r>
            <w:r w:rsidR="00290AD8" w:rsidRPr="005511DD">
              <w:rPr>
                <w:rFonts w:ascii="Times New Roman" w:hAnsi="Times New Roman" w:cs="Times New Roman"/>
                <w:sz w:val="24"/>
                <w:szCs w:val="24"/>
              </w:rPr>
              <w:t xml:space="preserve">– </w:t>
            </w:r>
            <w:r w:rsidRPr="005511DD">
              <w:rPr>
                <w:rFonts w:ascii="Times New Roman" w:hAnsi="Times New Roman" w:cs="Times New Roman"/>
                <w:sz w:val="24"/>
                <w:szCs w:val="24"/>
              </w:rPr>
              <w:t xml:space="preserve">mokinių, </w:t>
            </w:r>
            <w:r w:rsidR="00D018C5" w:rsidRPr="005511DD">
              <w:rPr>
                <w:rFonts w:ascii="Times New Roman" w:hAnsi="Times New Roman" w:cs="Times New Roman"/>
                <w:sz w:val="24"/>
                <w:szCs w:val="24"/>
              </w:rPr>
              <w:t>tėvų</w:t>
            </w:r>
            <w:r w:rsidRPr="005511DD">
              <w:rPr>
                <w:rFonts w:ascii="Times New Roman" w:hAnsi="Times New Roman" w:cs="Times New Roman"/>
                <w:sz w:val="24"/>
                <w:szCs w:val="24"/>
              </w:rPr>
              <w:t xml:space="preserve">̨ ir pedagogų </w:t>
            </w:r>
            <w:r w:rsidR="00D018C5" w:rsidRPr="005511DD">
              <w:rPr>
                <w:rFonts w:ascii="Times New Roman" w:hAnsi="Times New Roman" w:cs="Times New Roman"/>
                <w:sz w:val="24"/>
                <w:szCs w:val="24"/>
              </w:rPr>
              <w:t>nuomonės</w:t>
            </w:r>
            <w:r w:rsidRPr="005511DD">
              <w:rPr>
                <w:rFonts w:ascii="Times New Roman" w:hAnsi="Times New Roman" w:cs="Times New Roman"/>
                <w:sz w:val="24"/>
                <w:szCs w:val="24"/>
              </w:rPr>
              <w:t xml:space="preserve"> apie </w:t>
            </w:r>
            <w:r w:rsidR="00D018C5" w:rsidRPr="005511DD">
              <w:rPr>
                <w:rFonts w:ascii="Times New Roman" w:hAnsi="Times New Roman" w:cs="Times New Roman"/>
                <w:sz w:val="24"/>
                <w:szCs w:val="24"/>
              </w:rPr>
              <w:t>įtraukiojo</w:t>
            </w:r>
            <w:r w:rsidRPr="005511DD">
              <w:rPr>
                <w:rFonts w:ascii="Times New Roman" w:hAnsi="Times New Roman" w:cs="Times New Roman"/>
                <w:sz w:val="24"/>
                <w:szCs w:val="24"/>
              </w:rPr>
              <w:t xml:space="preserve"> ugdymo </w:t>
            </w:r>
            <w:r w:rsidR="00D018C5" w:rsidRPr="005511DD">
              <w:rPr>
                <w:rFonts w:ascii="Times New Roman" w:hAnsi="Times New Roman" w:cs="Times New Roman"/>
                <w:sz w:val="24"/>
                <w:szCs w:val="24"/>
              </w:rPr>
              <w:t>įgyvendinimą</w:t>
            </w:r>
            <w:r w:rsidRPr="005511DD">
              <w:rPr>
                <w:rFonts w:ascii="Times New Roman" w:hAnsi="Times New Roman" w:cs="Times New Roman"/>
                <w:sz w:val="24"/>
                <w:szCs w:val="24"/>
              </w:rPr>
              <w:t xml:space="preserve">̨ mokykloje </w:t>
            </w:r>
            <w:r w:rsidR="00290AD8" w:rsidRPr="005511DD">
              <w:rPr>
                <w:rFonts w:ascii="Times New Roman" w:hAnsi="Times New Roman" w:cs="Times New Roman"/>
                <w:sz w:val="24"/>
                <w:szCs w:val="24"/>
              </w:rPr>
              <w:t xml:space="preserve">– </w:t>
            </w:r>
            <w:r w:rsidRPr="005511DD">
              <w:rPr>
                <w:rFonts w:ascii="Times New Roman" w:hAnsi="Times New Roman" w:cs="Times New Roman"/>
                <w:sz w:val="24"/>
                <w:szCs w:val="24"/>
              </w:rPr>
              <w:t xml:space="preserve">statistinėje ataskaitoje (toliau – </w:t>
            </w:r>
            <w:r w:rsidR="00FD7016" w:rsidRPr="005511DD">
              <w:rPr>
                <w:rFonts w:ascii="Times New Roman" w:hAnsi="Times New Roman" w:cs="Times New Roman"/>
                <w:sz w:val="24"/>
                <w:szCs w:val="24"/>
              </w:rPr>
              <w:t xml:space="preserve">NŠA </w:t>
            </w:r>
            <w:r w:rsidRPr="005511DD">
              <w:rPr>
                <w:rFonts w:ascii="Times New Roman" w:hAnsi="Times New Roman" w:cs="Times New Roman"/>
                <w:sz w:val="24"/>
                <w:szCs w:val="24"/>
              </w:rPr>
              <w:t xml:space="preserve">ataskaita) teiginį </w:t>
            </w:r>
            <w:r w:rsidRPr="005511DD">
              <w:rPr>
                <w:rFonts w:ascii="Times New Roman" w:hAnsi="Times New Roman" w:cs="Times New Roman"/>
                <w:iCs/>
                <w:sz w:val="24"/>
                <w:szCs w:val="24"/>
              </w:rPr>
              <w:t>„</w:t>
            </w:r>
            <w:r w:rsidRPr="005511DD">
              <w:rPr>
                <w:rFonts w:ascii="Times New Roman" w:hAnsi="Times New Roman" w:cs="Times New Roman"/>
                <w:i/>
                <w:iCs/>
                <w:sz w:val="24"/>
                <w:szCs w:val="24"/>
              </w:rPr>
              <w:t xml:space="preserve">Mokyklos vadovai telkia mokyklos bendruomenę </w:t>
            </w:r>
            <w:r w:rsidR="00D018C5" w:rsidRPr="005511DD">
              <w:rPr>
                <w:rFonts w:ascii="Times New Roman" w:hAnsi="Times New Roman" w:cs="Times New Roman"/>
                <w:i/>
                <w:iCs/>
                <w:sz w:val="24"/>
                <w:szCs w:val="24"/>
              </w:rPr>
              <w:t>pokyčiams</w:t>
            </w:r>
            <w:r w:rsidRPr="005511DD">
              <w:rPr>
                <w:rFonts w:ascii="Times New Roman" w:hAnsi="Times New Roman" w:cs="Times New Roman"/>
                <w:i/>
                <w:iCs/>
                <w:sz w:val="24"/>
                <w:szCs w:val="24"/>
              </w:rPr>
              <w:t xml:space="preserve"> ugdymo srityje</w:t>
            </w:r>
            <w:r w:rsidRPr="005511DD">
              <w:rPr>
                <w:rFonts w:ascii="Times New Roman" w:hAnsi="Times New Roman" w:cs="Times New Roman"/>
                <w:iCs/>
                <w:sz w:val="24"/>
                <w:szCs w:val="24"/>
              </w:rPr>
              <w:t>“</w:t>
            </w:r>
            <w:r w:rsidRPr="005511DD">
              <w:rPr>
                <w:rFonts w:ascii="Times New Roman" w:hAnsi="Times New Roman" w:cs="Times New Roman"/>
                <w:i/>
                <w:iCs/>
                <w:sz w:val="24"/>
                <w:szCs w:val="24"/>
              </w:rPr>
              <w:t xml:space="preserve"> </w:t>
            </w:r>
            <w:r w:rsidRPr="005511DD">
              <w:rPr>
                <w:rFonts w:ascii="Times New Roman" w:hAnsi="Times New Roman" w:cs="Times New Roman"/>
                <w:iCs/>
                <w:sz w:val="24"/>
                <w:szCs w:val="24"/>
              </w:rPr>
              <w:t>pasirinkdami atsakymus</w:t>
            </w:r>
            <w:r w:rsidRPr="005511DD">
              <w:rPr>
                <w:rFonts w:ascii="Times New Roman" w:hAnsi="Times New Roman" w:cs="Times New Roman"/>
                <w:i/>
                <w:iCs/>
                <w:sz w:val="24"/>
                <w:szCs w:val="24"/>
              </w:rPr>
              <w:t xml:space="preserve"> </w:t>
            </w:r>
            <w:r w:rsidR="00EB31C4" w:rsidRPr="005511DD">
              <w:rPr>
                <w:rFonts w:ascii="Times New Roman" w:hAnsi="Times New Roman" w:cs="Times New Roman"/>
                <w:iCs/>
                <w:sz w:val="24"/>
                <w:szCs w:val="24"/>
              </w:rPr>
              <w:t>„</w:t>
            </w:r>
            <w:r w:rsidRPr="005511DD">
              <w:rPr>
                <w:rFonts w:ascii="Times New Roman" w:hAnsi="Times New Roman" w:cs="Times New Roman"/>
                <w:i/>
                <w:iCs/>
                <w:sz w:val="24"/>
                <w:szCs w:val="24"/>
              </w:rPr>
              <w:t>tikrai taip</w:t>
            </w:r>
            <w:r w:rsidRPr="005511DD">
              <w:rPr>
                <w:rFonts w:ascii="Times New Roman" w:hAnsi="Times New Roman" w:cs="Times New Roman"/>
                <w:iCs/>
                <w:sz w:val="24"/>
                <w:szCs w:val="24"/>
              </w:rPr>
              <w:t>“</w:t>
            </w:r>
            <w:r w:rsidRPr="005511DD">
              <w:rPr>
                <w:rFonts w:ascii="Times New Roman" w:hAnsi="Times New Roman" w:cs="Times New Roman"/>
                <w:i/>
                <w:iCs/>
                <w:sz w:val="24"/>
                <w:szCs w:val="24"/>
              </w:rPr>
              <w:t xml:space="preserve"> </w:t>
            </w:r>
            <w:r w:rsidRPr="005511DD">
              <w:rPr>
                <w:rFonts w:ascii="Times New Roman" w:hAnsi="Times New Roman" w:cs="Times New Roman"/>
                <w:sz w:val="24"/>
                <w:szCs w:val="24"/>
              </w:rPr>
              <w:t>ir</w:t>
            </w:r>
            <w:r w:rsidR="00EB31C4" w:rsidRPr="005511DD">
              <w:rPr>
                <w:rFonts w:ascii="Times New Roman" w:hAnsi="Times New Roman" w:cs="Times New Roman"/>
                <w:sz w:val="24"/>
                <w:szCs w:val="24"/>
              </w:rPr>
              <w:t xml:space="preserve"> </w:t>
            </w:r>
            <w:r w:rsidR="00EB31C4" w:rsidRPr="00DD7612">
              <w:rPr>
                <w:rFonts w:ascii="Times New Roman" w:hAnsi="Times New Roman" w:cs="Times New Roman"/>
                <w:iCs/>
                <w:sz w:val="24"/>
                <w:szCs w:val="24"/>
              </w:rPr>
              <w:t>„</w:t>
            </w:r>
            <w:r w:rsidRPr="005511DD">
              <w:rPr>
                <w:rFonts w:ascii="Times New Roman" w:hAnsi="Times New Roman" w:cs="Times New Roman"/>
                <w:i/>
                <w:iCs/>
                <w:sz w:val="24"/>
                <w:szCs w:val="24"/>
              </w:rPr>
              <w:t>lyg ir taip</w:t>
            </w:r>
            <w:r w:rsidRPr="005511DD">
              <w:rPr>
                <w:rFonts w:ascii="Times New Roman" w:hAnsi="Times New Roman" w:cs="Times New Roman"/>
                <w:iCs/>
                <w:sz w:val="24"/>
                <w:szCs w:val="24"/>
              </w:rPr>
              <w:t>“</w:t>
            </w:r>
            <w:r w:rsidRPr="005511DD">
              <w:rPr>
                <w:rFonts w:ascii="Times New Roman" w:hAnsi="Times New Roman" w:cs="Times New Roman"/>
                <w:sz w:val="24"/>
                <w:szCs w:val="24"/>
              </w:rPr>
              <w:t xml:space="preserve"> patvirtino 94,3 proc. 2–4 kl</w:t>
            </w:r>
            <w:r w:rsidR="00F63D37" w:rsidRPr="005511DD">
              <w:rPr>
                <w:rFonts w:ascii="Times New Roman" w:hAnsi="Times New Roman" w:cs="Times New Roman"/>
                <w:sz w:val="24"/>
                <w:szCs w:val="24"/>
              </w:rPr>
              <w:t>.</w:t>
            </w:r>
            <w:r w:rsidRPr="005511DD">
              <w:rPr>
                <w:rFonts w:ascii="Times New Roman" w:hAnsi="Times New Roman" w:cs="Times New Roman"/>
                <w:sz w:val="24"/>
                <w:szCs w:val="24"/>
              </w:rPr>
              <w:t xml:space="preserve"> mokinių </w:t>
            </w:r>
            <w:r w:rsidR="00D018C5" w:rsidRPr="005511DD">
              <w:rPr>
                <w:rFonts w:ascii="Times New Roman" w:hAnsi="Times New Roman" w:cs="Times New Roman"/>
                <w:sz w:val="24"/>
                <w:szCs w:val="24"/>
              </w:rPr>
              <w:t>tėvų</w:t>
            </w:r>
            <w:r w:rsidRPr="005511DD">
              <w:rPr>
                <w:rFonts w:ascii="Times New Roman" w:hAnsi="Times New Roman" w:cs="Times New Roman"/>
                <w:sz w:val="24"/>
                <w:szCs w:val="24"/>
              </w:rPr>
              <w:t xml:space="preserve">̨, 95,9 proc. </w:t>
            </w:r>
            <w:r w:rsidR="009554DE" w:rsidRPr="005511DD">
              <w:rPr>
                <w:rFonts w:ascii="Times New Roman" w:hAnsi="Times New Roman" w:cs="Times New Roman"/>
                <w:sz w:val="24"/>
                <w:szCs w:val="24"/>
              </w:rPr>
              <w:t xml:space="preserve">– </w:t>
            </w:r>
            <w:r w:rsidRPr="005511DD">
              <w:rPr>
                <w:rFonts w:ascii="Times New Roman" w:hAnsi="Times New Roman" w:cs="Times New Roman"/>
                <w:sz w:val="24"/>
                <w:szCs w:val="24"/>
              </w:rPr>
              <w:t>5–8 ir I–IV gimnaz</w:t>
            </w:r>
            <w:r w:rsidR="00F63D37" w:rsidRPr="005511DD">
              <w:rPr>
                <w:rFonts w:ascii="Times New Roman" w:hAnsi="Times New Roman" w:cs="Times New Roman"/>
                <w:sz w:val="24"/>
                <w:szCs w:val="24"/>
              </w:rPr>
              <w:t>inių</w:t>
            </w:r>
            <w:r w:rsidRPr="005511DD">
              <w:rPr>
                <w:rFonts w:ascii="Times New Roman" w:hAnsi="Times New Roman" w:cs="Times New Roman"/>
                <w:sz w:val="24"/>
                <w:szCs w:val="24"/>
              </w:rPr>
              <w:t xml:space="preserve"> kl</w:t>
            </w:r>
            <w:r w:rsidR="00F63D37" w:rsidRPr="005511DD">
              <w:rPr>
                <w:rFonts w:ascii="Times New Roman" w:hAnsi="Times New Roman" w:cs="Times New Roman"/>
                <w:sz w:val="24"/>
                <w:szCs w:val="24"/>
              </w:rPr>
              <w:t>.</w:t>
            </w:r>
            <w:r w:rsidRPr="005511DD">
              <w:rPr>
                <w:rFonts w:ascii="Times New Roman" w:hAnsi="Times New Roman" w:cs="Times New Roman"/>
                <w:sz w:val="24"/>
                <w:szCs w:val="24"/>
              </w:rPr>
              <w:t xml:space="preserve"> mokinių </w:t>
            </w:r>
            <w:r w:rsidR="00D018C5" w:rsidRPr="005511DD">
              <w:rPr>
                <w:rFonts w:ascii="Times New Roman" w:hAnsi="Times New Roman" w:cs="Times New Roman"/>
                <w:sz w:val="24"/>
                <w:szCs w:val="24"/>
              </w:rPr>
              <w:t>tėvų</w:t>
            </w:r>
            <w:r w:rsidRPr="005511DD">
              <w:rPr>
                <w:rFonts w:ascii="Times New Roman" w:hAnsi="Times New Roman" w:cs="Times New Roman"/>
                <w:sz w:val="24"/>
                <w:szCs w:val="24"/>
              </w:rPr>
              <w:t>̨</w:t>
            </w:r>
            <w:r w:rsidRPr="005511DD">
              <w:rPr>
                <w:rFonts w:ascii="Times New Roman" w:hAnsi="Times New Roman" w:cs="Times New Roman"/>
                <w:bCs/>
                <w:sz w:val="24"/>
                <w:szCs w:val="24"/>
              </w:rPr>
              <w:t>.</w:t>
            </w:r>
            <w:r w:rsidRPr="005511DD">
              <w:rPr>
                <w:rFonts w:ascii="Times New Roman" w:hAnsi="Times New Roman" w:cs="Times New Roman"/>
                <w:b/>
                <w:bCs/>
                <w:sz w:val="24"/>
                <w:szCs w:val="24"/>
              </w:rPr>
              <w:t xml:space="preserve"> </w:t>
            </w:r>
            <w:r w:rsidRPr="005511DD">
              <w:rPr>
                <w:rFonts w:ascii="Times New Roman" w:hAnsi="Times New Roman" w:cs="Times New Roman"/>
                <w:sz w:val="24"/>
                <w:szCs w:val="24"/>
              </w:rPr>
              <w:t xml:space="preserve">88,6 proc. mokyklos pedagogų teiginį </w:t>
            </w:r>
            <w:r w:rsidR="00EB31C4" w:rsidRPr="00DD7612">
              <w:rPr>
                <w:rFonts w:ascii="Times New Roman" w:hAnsi="Times New Roman" w:cs="Times New Roman"/>
                <w:iCs/>
                <w:sz w:val="24"/>
                <w:szCs w:val="24"/>
              </w:rPr>
              <w:t>„</w:t>
            </w:r>
            <w:proofErr w:type="spellStart"/>
            <w:r w:rsidRPr="005511DD">
              <w:rPr>
                <w:rFonts w:ascii="Times New Roman" w:hAnsi="Times New Roman" w:cs="Times New Roman"/>
                <w:i/>
                <w:iCs/>
                <w:sz w:val="24"/>
                <w:szCs w:val="24"/>
              </w:rPr>
              <w:t>Mūsu</w:t>
            </w:r>
            <w:proofErr w:type="spellEnd"/>
            <w:r w:rsidRPr="005511DD">
              <w:rPr>
                <w:rFonts w:ascii="Times New Roman" w:hAnsi="Times New Roman" w:cs="Times New Roman"/>
                <w:i/>
                <w:iCs/>
                <w:sz w:val="24"/>
                <w:szCs w:val="24"/>
              </w:rPr>
              <w:t>̨ mokykloje vadovai pagarbiai elgiasi su visais mokytojais ir kitais darbuotojais</w:t>
            </w:r>
            <w:r w:rsidRPr="005511DD">
              <w:rPr>
                <w:rFonts w:ascii="Times New Roman" w:hAnsi="Times New Roman" w:cs="Times New Roman"/>
                <w:iCs/>
                <w:sz w:val="24"/>
                <w:szCs w:val="24"/>
              </w:rPr>
              <w:t>“</w:t>
            </w:r>
            <w:r w:rsidRPr="005511DD">
              <w:rPr>
                <w:rFonts w:ascii="Times New Roman" w:hAnsi="Times New Roman" w:cs="Times New Roman"/>
                <w:i/>
                <w:iCs/>
                <w:sz w:val="24"/>
                <w:szCs w:val="24"/>
              </w:rPr>
              <w:t xml:space="preserve"> </w:t>
            </w:r>
            <w:r w:rsidRPr="005511DD">
              <w:rPr>
                <w:rFonts w:ascii="Times New Roman" w:hAnsi="Times New Roman" w:cs="Times New Roman"/>
                <w:sz w:val="24"/>
                <w:szCs w:val="24"/>
              </w:rPr>
              <w:t xml:space="preserve">įvertino </w:t>
            </w:r>
            <w:r w:rsidR="00EB31C4" w:rsidRPr="00DD7612">
              <w:rPr>
                <w:rFonts w:ascii="Times New Roman" w:hAnsi="Times New Roman" w:cs="Times New Roman"/>
                <w:sz w:val="24"/>
                <w:szCs w:val="24"/>
              </w:rPr>
              <w:t>„</w:t>
            </w:r>
            <w:r w:rsidRPr="005511DD">
              <w:rPr>
                <w:rFonts w:ascii="Times New Roman" w:hAnsi="Times New Roman" w:cs="Times New Roman"/>
                <w:i/>
                <w:sz w:val="24"/>
                <w:szCs w:val="24"/>
              </w:rPr>
              <w:t>tikrai taip</w:t>
            </w:r>
            <w:r w:rsidRPr="005511DD">
              <w:rPr>
                <w:rFonts w:ascii="Times New Roman" w:hAnsi="Times New Roman" w:cs="Times New Roman"/>
                <w:sz w:val="24"/>
                <w:szCs w:val="24"/>
              </w:rPr>
              <w:t xml:space="preserve">“. </w:t>
            </w:r>
            <w:r w:rsidRPr="005511DD">
              <w:rPr>
                <w:rFonts w:ascii="Times New Roman" w:hAnsi="Times New Roman" w:cs="Times New Roman"/>
                <w:sz w:val="24"/>
                <w:szCs w:val="24"/>
                <w:lang w:eastAsia="lt-LT"/>
              </w:rPr>
              <w:t xml:space="preserve">Direktorė palaiko profesinį įsivertinimą, </w:t>
            </w:r>
            <w:r w:rsidR="00EB31C4" w:rsidRPr="005511DD">
              <w:rPr>
                <w:rFonts w:ascii="Times New Roman" w:hAnsi="Times New Roman" w:cs="Times New Roman"/>
                <w:sz w:val="24"/>
                <w:szCs w:val="24"/>
                <w:lang w:eastAsia="lt-LT"/>
              </w:rPr>
              <w:t xml:space="preserve">per individualius pokalbius </w:t>
            </w:r>
            <w:r w:rsidRPr="005511DD">
              <w:rPr>
                <w:rFonts w:ascii="Times New Roman" w:hAnsi="Times New Roman" w:cs="Times New Roman"/>
                <w:sz w:val="24"/>
                <w:szCs w:val="24"/>
                <w:lang w:eastAsia="lt-LT"/>
              </w:rPr>
              <w:t xml:space="preserve">analizuoja ir aptaria mokytojų savianalizės anketas, stebi mokytojų vedamas pamokas, veiklas, skatina </w:t>
            </w:r>
            <w:r w:rsidR="00EB31C4" w:rsidRPr="005511DD">
              <w:rPr>
                <w:rFonts w:ascii="Times New Roman" w:hAnsi="Times New Roman" w:cs="Times New Roman"/>
                <w:sz w:val="24"/>
                <w:szCs w:val="24"/>
                <w:lang w:eastAsia="lt-LT"/>
              </w:rPr>
              <w:t xml:space="preserve">dalytis </w:t>
            </w:r>
            <w:r w:rsidRPr="005511DD">
              <w:rPr>
                <w:rFonts w:ascii="Times New Roman" w:hAnsi="Times New Roman" w:cs="Times New Roman"/>
                <w:sz w:val="24"/>
                <w:szCs w:val="24"/>
                <w:lang w:eastAsia="lt-LT"/>
              </w:rPr>
              <w:t xml:space="preserve">gerąja patirtimi. </w:t>
            </w:r>
            <w:r w:rsidRPr="005511DD">
              <w:rPr>
                <w:rFonts w:ascii="Times New Roman" w:hAnsi="Times New Roman" w:cs="Times New Roman"/>
                <w:sz w:val="24"/>
                <w:szCs w:val="24"/>
              </w:rPr>
              <w:t xml:space="preserve">Iš pokalbių su bendruomenės nariais, dokumentų analizės, mokyklos veiklos procesų stebėjimo vertintojai daro išvadą, kad gimnazijos direktorė vadovaudama mokyklai remiasi pagarba, prisiima atsakomybę už savo ir bendruomenės atliktus darbus, </w:t>
            </w:r>
            <w:r w:rsidR="009554DE" w:rsidRPr="005511DD">
              <w:rPr>
                <w:rFonts w:ascii="Times New Roman" w:hAnsi="Times New Roman" w:cs="Times New Roman"/>
                <w:sz w:val="24"/>
                <w:szCs w:val="24"/>
              </w:rPr>
              <w:t xml:space="preserve">prieš priimdama sprendimus </w:t>
            </w:r>
            <w:r w:rsidRPr="005511DD">
              <w:rPr>
                <w:rFonts w:ascii="Times New Roman" w:hAnsi="Times New Roman" w:cs="Times New Roman"/>
                <w:sz w:val="24"/>
                <w:szCs w:val="24"/>
              </w:rPr>
              <w:t xml:space="preserve">išklauso darbuotojų, mokinių </w:t>
            </w:r>
            <w:r w:rsidR="00EB31C4" w:rsidRPr="005511DD">
              <w:rPr>
                <w:rFonts w:ascii="Times New Roman" w:hAnsi="Times New Roman" w:cs="Times New Roman"/>
                <w:sz w:val="24"/>
                <w:szCs w:val="24"/>
              </w:rPr>
              <w:t xml:space="preserve">ir </w:t>
            </w:r>
            <w:r w:rsidRPr="005511DD">
              <w:rPr>
                <w:rFonts w:ascii="Times New Roman" w:hAnsi="Times New Roman" w:cs="Times New Roman"/>
                <w:sz w:val="24"/>
                <w:szCs w:val="24"/>
              </w:rPr>
              <w:t>tėvų, globėjų, rūpintojų nuomones, pasiūlymus</w:t>
            </w:r>
            <w:r w:rsidR="009554DE" w:rsidRPr="005511DD">
              <w:rPr>
                <w:rFonts w:ascii="Times New Roman" w:hAnsi="Times New Roman" w:cs="Times New Roman"/>
                <w:sz w:val="24"/>
                <w:szCs w:val="24"/>
              </w:rPr>
              <w:t>.</w:t>
            </w:r>
            <w:r w:rsidRPr="005511DD">
              <w:rPr>
                <w:rFonts w:ascii="Times New Roman" w:hAnsi="Times New Roman" w:cs="Times New Roman"/>
                <w:sz w:val="24"/>
                <w:szCs w:val="24"/>
              </w:rPr>
              <w:t xml:space="preserve">  </w:t>
            </w:r>
          </w:p>
        </w:tc>
      </w:tr>
      <w:tr w:rsidR="002D7FED" w:rsidRPr="005511DD" w14:paraId="29A73A38" w14:textId="77777777" w:rsidTr="00444554">
        <w:tc>
          <w:tcPr>
            <w:tcW w:w="2741" w:type="dxa"/>
            <w:shd w:val="clear" w:color="auto" w:fill="auto"/>
          </w:tcPr>
          <w:p w14:paraId="77079A2F" w14:textId="08E2877B" w:rsidR="00945CB9" w:rsidRPr="005511DD" w:rsidRDefault="00D836AE" w:rsidP="003A0473">
            <w:pPr>
              <w:spacing w:after="0" w:line="240" w:lineRule="auto"/>
              <w:ind w:right="179"/>
              <w:rPr>
                <w:rFonts w:ascii="Times New Roman" w:hAnsi="Times New Roman" w:cs="Times New Roman"/>
                <w:sz w:val="24"/>
                <w:szCs w:val="24"/>
              </w:rPr>
            </w:pPr>
            <w:r w:rsidRPr="005511DD">
              <w:rPr>
                <w:rFonts w:ascii="Times New Roman" w:hAnsi="Times New Roman" w:cs="Times New Roman"/>
                <w:sz w:val="24"/>
                <w:szCs w:val="24"/>
              </w:rPr>
              <w:lastRenderedPageBreak/>
              <w:t>1.3.</w:t>
            </w:r>
            <w:r w:rsidR="009554DE" w:rsidRPr="005511DD">
              <w:rPr>
                <w:rFonts w:ascii="Times New Roman" w:hAnsi="Times New Roman" w:cs="Times New Roman"/>
                <w:sz w:val="24"/>
                <w:szCs w:val="24"/>
              </w:rPr>
              <w:t xml:space="preserve"> </w:t>
            </w:r>
            <w:r w:rsidR="00945CB9" w:rsidRPr="005511DD">
              <w:rPr>
                <w:rFonts w:ascii="Times New Roman" w:hAnsi="Times New Roman" w:cs="Times New Roman"/>
                <w:sz w:val="24"/>
                <w:szCs w:val="24"/>
              </w:rPr>
              <w:t xml:space="preserve">Mokyklos savivalda, </w:t>
            </w:r>
            <w:r w:rsidR="003B2CE2" w:rsidRPr="005511DD">
              <w:rPr>
                <w:rFonts w:ascii="Times New Roman" w:hAnsi="Times New Roman" w:cs="Times New Roman"/>
                <w:sz w:val="24"/>
                <w:szCs w:val="24"/>
              </w:rPr>
              <w:t>3 lygis</w:t>
            </w:r>
          </w:p>
          <w:p w14:paraId="79B2E97E" w14:textId="77777777" w:rsidR="00945CB9" w:rsidRPr="005511DD" w:rsidRDefault="00945CB9" w:rsidP="003A0473">
            <w:pPr>
              <w:spacing w:after="0" w:line="240" w:lineRule="auto"/>
              <w:ind w:right="179" w:firstLine="851"/>
              <w:rPr>
                <w:rFonts w:ascii="Times New Roman" w:hAnsi="Times New Roman" w:cs="Times New Roman"/>
                <w:sz w:val="24"/>
                <w:szCs w:val="24"/>
              </w:rPr>
            </w:pPr>
          </w:p>
          <w:p w14:paraId="5FB480AE" w14:textId="77777777" w:rsidR="00945CB9" w:rsidRPr="005511DD" w:rsidRDefault="00945CB9" w:rsidP="003A0473">
            <w:pPr>
              <w:spacing w:after="0" w:line="240" w:lineRule="auto"/>
              <w:ind w:right="179" w:firstLine="851"/>
              <w:rPr>
                <w:rFonts w:ascii="Times New Roman" w:hAnsi="Times New Roman" w:cs="Times New Roman"/>
                <w:sz w:val="24"/>
                <w:szCs w:val="24"/>
              </w:rPr>
            </w:pPr>
          </w:p>
        </w:tc>
        <w:tc>
          <w:tcPr>
            <w:tcW w:w="7602" w:type="dxa"/>
            <w:shd w:val="clear" w:color="auto" w:fill="auto"/>
          </w:tcPr>
          <w:p w14:paraId="73F3FD4C" w14:textId="246D22C9" w:rsidR="003B2CE2" w:rsidRPr="005511DD" w:rsidRDefault="003B2CE2" w:rsidP="003A0473">
            <w:pPr>
              <w:spacing w:after="0" w:line="240" w:lineRule="auto"/>
              <w:ind w:firstLine="549"/>
              <w:rPr>
                <w:rFonts w:ascii="Times New Roman" w:hAnsi="Times New Roman" w:cs="Times New Roman"/>
                <w:sz w:val="24"/>
                <w:szCs w:val="24"/>
              </w:rPr>
            </w:pPr>
            <w:r w:rsidRPr="005511DD">
              <w:rPr>
                <w:rFonts w:ascii="Times New Roman" w:hAnsi="Times New Roman" w:cs="Times New Roman"/>
                <w:sz w:val="24"/>
                <w:szCs w:val="24"/>
              </w:rPr>
              <w:t>Mokyklos savivalda yra potenciali.</w:t>
            </w:r>
          </w:p>
          <w:p w14:paraId="72493B20" w14:textId="5BC56BDF" w:rsidR="003B2CE2" w:rsidRPr="005511DD" w:rsidRDefault="003B2CE2" w:rsidP="003A0473">
            <w:pPr>
              <w:spacing w:after="0" w:line="240" w:lineRule="auto"/>
              <w:ind w:firstLine="567"/>
              <w:jc w:val="both"/>
              <w:rPr>
                <w:rFonts w:ascii="Times New Roman" w:eastAsia="Times New Roman" w:hAnsi="Times New Roman" w:cs="Times New Roman"/>
                <w:color w:val="000000" w:themeColor="text1"/>
                <w:sz w:val="24"/>
                <w:szCs w:val="24"/>
              </w:rPr>
            </w:pPr>
            <w:r w:rsidRPr="005511DD">
              <w:rPr>
                <w:rFonts w:ascii="Times New Roman" w:hAnsi="Times New Roman" w:cs="Times New Roman"/>
                <w:sz w:val="24"/>
                <w:szCs w:val="24"/>
              </w:rPr>
              <w:t xml:space="preserve">Gimnazijoje aktyviai, skaidriai ir atvirai veikia atstovaujančios visų bendruomenės narių interesus savivaldos organizacijos: Gimnazijos taryba, Mokinių taryba ir klasių mokinių tėvų komitetai. Savivaldos organizacijų nariai yra renkami ir už savo veiklą atsiskaito rinkėjams. Kiekviena savivaldos grupė organizuoja įvairias veiklas, į kurias siekiama įtraukti visus bendruomenės narius. </w:t>
            </w:r>
            <w:r w:rsidRPr="005511DD">
              <w:rPr>
                <w:rFonts w:ascii="Times New Roman" w:eastAsia="Times New Roman" w:hAnsi="Times New Roman" w:cs="Times New Roman"/>
                <w:color w:val="000000" w:themeColor="text1"/>
                <w:sz w:val="24"/>
                <w:szCs w:val="24"/>
              </w:rPr>
              <w:t>Mokinių tarybą sudaro 5–12 kl</w:t>
            </w:r>
            <w:r w:rsidR="00F63D37" w:rsidRPr="005511DD">
              <w:rPr>
                <w:rFonts w:ascii="Times New Roman" w:eastAsia="Times New Roman" w:hAnsi="Times New Roman" w:cs="Times New Roman"/>
                <w:color w:val="000000" w:themeColor="text1"/>
                <w:sz w:val="24"/>
                <w:szCs w:val="24"/>
              </w:rPr>
              <w:t>.</w:t>
            </w:r>
            <w:r w:rsidRPr="005511DD">
              <w:rPr>
                <w:rFonts w:ascii="Times New Roman" w:eastAsia="Times New Roman" w:hAnsi="Times New Roman" w:cs="Times New Roman"/>
                <w:color w:val="000000" w:themeColor="text1"/>
                <w:sz w:val="24"/>
                <w:szCs w:val="24"/>
              </w:rPr>
              <w:t xml:space="preserve"> seniūnai (renkami klasių bendruomenių) ir jų pavaduotojai. Tokiu būdu taryboje atstovaujami visų klasių interesai. Iš tarybos narių renkamas prezidiumas, kurį sudaro aktyviausi mokiniai. </w:t>
            </w:r>
            <w:r w:rsidRPr="005511DD">
              <w:rPr>
                <w:rFonts w:ascii="Times New Roman" w:hAnsi="Times New Roman" w:cs="Times New Roman"/>
                <w:sz w:val="24"/>
                <w:szCs w:val="24"/>
              </w:rPr>
              <w:t xml:space="preserve">Mokinių tarybos nariai organizuoja </w:t>
            </w:r>
            <w:r w:rsidRPr="005511DD">
              <w:rPr>
                <w:rFonts w:ascii="Times New Roman" w:eastAsia="Times New Roman" w:hAnsi="Times New Roman" w:cs="Times New Roman"/>
                <w:color w:val="000000" w:themeColor="text1"/>
                <w:sz w:val="24"/>
                <w:szCs w:val="24"/>
              </w:rPr>
              <w:t xml:space="preserve">Mokytojų dienos šventę, tolerancijos savaitę </w:t>
            </w:r>
            <w:r w:rsidR="00127BC6" w:rsidRPr="005511DD">
              <w:rPr>
                <w:rFonts w:ascii="Times New Roman" w:eastAsia="Times New Roman" w:hAnsi="Times New Roman" w:cs="Times New Roman"/>
                <w:color w:val="000000" w:themeColor="text1"/>
                <w:sz w:val="24"/>
                <w:szCs w:val="24"/>
              </w:rPr>
              <w:t xml:space="preserve">ir </w:t>
            </w:r>
            <w:r w:rsidRPr="005511DD">
              <w:rPr>
                <w:rFonts w:ascii="Times New Roman" w:hAnsi="Times New Roman" w:cs="Times New Roman"/>
                <w:sz w:val="24"/>
                <w:szCs w:val="24"/>
              </w:rPr>
              <w:t xml:space="preserve">savaitę be patyčių, renginį „Metų apdovanojimai“, kuriame mokytojams ir mokiniams įteikiamos nominacijos už pasiekimus įvairiose srityse </w:t>
            </w:r>
            <w:r w:rsidRPr="005511DD">
              <w:rPr>
                <w:rFonts w:ascii="Times New Roman" w:eastAsia="Times New Roman" w:hAnsi="Times New Roman" w:cs="Times New Roman"/>
                <w:color w:val="000000" w:themeColor="text1"/>
                <w:sz w:val="24"/>
                <w:szCs w:val="24"/>
              </w:rPr>
              <w:t>(sporto, lyderystės, meno ir kt.)</w:t>
            </w:r>
            <w:r w:rsidRPr="005511DD">
              <w:rPr>
                <w:rFonts w:ascii="Times New Roman" w:hAnsi="Times New Roman" w:cs="Times New Roman"/>
                <w:sz w:val="24"/>
                <w:szCs w:val="24"/>
              </w:rPr>
              <w:t xml:space="preserve">, o </w:t>
            </w:r>
            <w:proofErr w:type="spellStart"/>
            <w:r w:rsidRPr="005511DD">
              <w:rPr>
                <w:rFonts w:ascii="Times New Roman" w:hAnsi="Times New Roman" w:cs="Times New Roman"/>
                <w:sz w:val="24"/>
                <w:szCs w:val="24"/>
              </w:rPr>
              <w:t>nominantus</w:t>
            </w:r>
            <w:proofErr w:type="spellEnd"/>
            <w:r w:rsidRPr="005511DD">
              <w:rPr>
                <w:rFonts w:ascii="Times New Roman" w:hAnsi="Times New Roman" w:cs="Times New Roman"/>
                <w:sz w:val="24"/>
                <w:szCs w:val="24"/>
              </w:rPr>
              <w:t xml:space="preserve"> renka visa bendruomenė (šis renginys organizuotas ne pirmą kartą (anksčiau nominuoti ir tėvų atstovai, šį kartą apdovanoti tėvus sutrukdė pandemija) ir bendruomenės pripažintas kaip sėkmingas, todėl galvojama, kad nominacijų įteikimas galėtų tapti tradicija), prisideda prie tėvų organizuojamo labdaros renginio „Pyragų diena“. Mokinių taryba sėkmingai bendradarbiauja su nevyriausybine organizacija „Nestabdyk“, </w:t>
            </w:r>
            <w:r w:rsidR="00127BC6" w:rsidRPr="005511DD">
              <w:rPr>
                <w:rFonts w:ascii="Times New Roman" w:hAnsi="Times New Roman" w:cs="Times New Roman"/>
                <w:sz w:val="24"/>
                <w:szCs w:val="24"/>
              </w:rPr>
              <w:t xml:space="preserve">jos </w:t>
            </w:r>
            <w:r w:rsidRPr="005511DD">
              <w:rPr>
                <w:rFonts w:ascii="Times New Roman" w:hAnsi="Times New Roman" w:cs="Times New Roman"/>
                <w:sz w:val="24"/>
                <w:szCs w:val="24"/>
              </w:rPr>
              <w:t xml:space="preserve">nariai </w:t>
            </w:r>
            <w:r w:rsidRPr="005511DD">
              <w:rPr>
                <w:rFonts w:ascii="Times New Roman" w:eastAsia="Times New Roman" w:hAnsi="Times New Roman" w:cs="Times New Roman"/>
                <w:color w:val="000000" w:themeColor="text1"/>
                <w:sz w:val="24"/>
                <w:szCs w:val="24"/>
              </w:rPr>
              <w:t>veda prevencines pamokėles pradinukams,</w:t>
            </w:r>
            <w:r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sz w:val="24"/>
                <w:szCs w:val="24"/>
              </w:rPr>
              <w:t xml:space="preserve">rašo įvairius projektus, į kurių veiklas gali įsitraukti kiekvienas norintis mokinys. Tarybos nariai apklausė mokinius dėl neformaliojo švietimo užsiėmimų gimnazijoje poreikio, bendravo su direktore dėl valgyklos maitinimo kokybės, dalyvavo kuriant elgesio taisykles, stebi, kaip mokiniai dėvi gimnazijos uniformas. </w:t>
            </w:r>
            <w:r w:rsidRPr="005511DD">
              <w:rPr>
                <w:rFonts w:ascii="Times New Roman" w:eastAsia="Times New Roman" w:hAnsi="Times New Roman" w:cs="Times New Roman"/>
                <w:sz w:val="24"/>
                <w:szCs w:val="24"/>
              </w:rPr>
              <w:t xml:space="preserve">Bendraudami su </w:t>
            </w:r>
            <w:r w:rsidRPr="005511DD">
              <w:rPr>
                <w:rFonts w:ascii="Times New Roman" w:eastAsia="Times New Roman" w:hAnsi="Times New Roman" w:cs="Times New Roman"/>
                <w:color w:val="000000" w:themeColor="text1"/>
                <w:sz w:val="24"/>
                <w:szCs w:val="24"/>
              </w:rPr>
              <w:t xml:space="preserve">Gimnazijos taryba mokinių savivaldos nariai diskutavo dėl </w:t>
            </w:r>
            <w:r w:rsidRPr="005511DD">
              <w:rPr>
                <w:rFonts w:ascii="Times New Roman" w:eastAsia="Times New Roman" w:hAnsi="Times New Roman" w:cs="Times New Roman"/>
                <w:sz w:val="24"/>
                <w:szCs w:val="24"/>
              </w:rPr>
              <w:t xml:space="preserve">mokyklinės uniformos dėvėjimo tvarkos, konsultacijų organizavimo, mokinių skatinimo, </w:t>
            </w:r>
            <w:r w:rsidRPr="005511DD">
              <w:rPr>
                <w:rFonts w:ascii="Times New Roman" w:eastAsia="Times New Roman" w:hAnsi="Times New Roman" w:cs="Times New Roman"/>
                <w:sz w:val="24"/>
                <w:szCs w:val="24"/>
              </w:rPr>
              <w:lastRenderedPageBreak/>
              <w:t xml:space="preserve">mokymosi motyvacijos stiprinimo. </w:t>
            </w:r>
            <w:r w:rsidRPr="005511DD">
              <w:rPr>
                <w:rFonts w:ascii="Times New Roman" w:eastAsia="Times New Roman" w:hAnsi="Times New Roman" w:cs="Times New Roman"/>
                <w:color w:val="000000" w:themeColor="text1"/>
                <w:sz w:val="24"/>
                <w:szCs w:val="24"/>
              </w:rPr>
              <w:t xml:space="preserve">Šiais metais Mokinių taryba planuoja organizuoti vertybių įprasminimo renginį: numatoma kiekvieną mėnesį bendruomenei skelbti vieną iš vertybių, kuriai akcentuoti bus numatytos veiklos. </w:t>
            </w:r>
          </w:p>
          <w:p w14:paraId="7E6E37D4" w14:textId="09016095" w:rsidR="003B2CE2" w:rsidRPr="005511DD" w:rsidRDefault="003B2CE2"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Nuo 2019 m. gimna</w:t>
            </w:r>
            <w:r w:rsidR="001F6349" w:rsidRPr="005511DD">
              <w:rPr>
                <w:rFonts w:ascii="Times New Roman" w:hAnsi="Times New Roman" w:cs="Times New Roman"/>
                <w:sz w:val="24"/>
                <w:szCs w:val="24"/>
              </w:rPr>
              <w:t xml:space="preserve">zijos tėvai susibūrė į klubą </w:t>
            </w:r>
            <w:r w:rsidR="002F68DD" w:rsidRPr="005511DD">
              <w:rPr>
                <w:rFonts w:ascii="Times New Roman" w:hAnsi="Times New Roman" w:cs="Times New Roman"/>
                <w:sz w:val="24"/>
                <w:szCs w:val="24"/>
              </w:rPr>
              <w:t>„</w:t>
            </w:r>
            <w:r w:rsidR="001F6349" w:rsidRPr="005511DD">
              <w:rPr>
                <w:rFonts w:ascii="Times New Roman" w:hAnsi="Times New Roman" w:cs="Times New Roman"/>
                <w:color w:val="000000" w:themeColor="text1"/>
                <w:sz w:val="24"/>
                <w:szCs w:val="24"/>
              </w:rPr>
              <w:t>A</w:t>
            </w:r>
            <w:r w:rsidRPr="005511DD">
              <w:rPr>
                <w:rFonts w:ascii="Times New Roman" w:hAnsi="Times New Roman" w:cs="Times New Roman"/>
                <w:color w:val="000000" w:themeColor="text1"/>
                <w:sz w:val="24"/>
                <w:szCs w:val="24"/>
              </w:rPr>
              <w:t>ktyvuokis</w:t>
            </w:r>
            <w:r w:rsidRPr="005511DD">
              <w:rPr>
                <w:rFonts w:ascii="Times New Roman" w:hAnsi="Times New Roman" w:cs="Times New Roman"/>
                <w:sz w:val="24"/>
                <w:szCs w:val="24"/>
              </w:rPr>
              <w:t>“, ku</w:t>
            </w:r>
            <w:r w:rsidR="001F6349" w:rsidRPr="005511DD">
              <w:rPr>
                <w:rFonts w:ascii="Times New Roman" w:hAnsi="Times New Roman" w:cs="Times New Roman"/>
                <w:sz w:val="24"/>
                <w:szCs w:val="24"/>
              </w:rPr>
              <w:t>rį</w:t>
            </w:r>
            <w:r w:rsidRPr="005511DD">
              <w:rPr>
                <w:rFonts w:ascii="Times New Roman" w:hAnsi="Times New Roman" w:cs="Times New Roman"/>
                <w:sz w:val="24"/>
                <w:szCs w:val="24"/>
              </w:rPr>
              <w:t xml:space="preserve"> sudaro tėvų komitetų išrinkti aktyviausi tėvai savanoriai. Klubo nariai prisidėjo prie gimnazijos poilsio zonų įrengimo, </w:t>
            </w:r>
            <w:r w:rsidR="002F68DD" w:rsidRPr="005511DD">
              <w:rPr>
                <w:rFonts w:ascii="Times New Roman" w:hAnsi="Times New Roman" w:cs="Times New Roman"/>
                <w:sz w:val="24"/>
                <w:szCs w:val="24"/>
              </w:rPr>
              <w:t xml:space="preserve">mokyklos jubiliejaus </w:t>
            </w:r>
            <w:r w:rsidRPr="005511DD">
              <w:rPr>
                <w:rFonts w:ascii="Times New Roman" w:hAnsi="Times New Roman" w:cs="Times New Roman"/>
                <w:sz w:val="24"/>
                <w:szCs w:val="24"/>
              </w:rPr>
              <w:t xml:space="preserve">renginio organizavimo (kartu su vaikais parodė spektaklį ir parengė šokį). Pokalbyje su vertintojais klubo nariai teigė, kad jų rūpestis yra visų tėvų aktyvinimas, materialinės ir kitos pagalbos nepasiturinčių tėvų vaikams teikimas. Šiuo metu </w:t>
            </w:r>
            <w:r w:rsidR="001E7ABE" w:rsidRPr="005511DD">
              <w:rPr>
                <w:rFonts w:ascii="Times New Roman" w:hAnsi="Times New Roman" w:cs="Times New Roman"/>
                <w:sz w:val="24"/>
                <w:szCs w:val="24"/>
              </w:rPr>
              <w:t xml:space="preserve">jie </w:t>
            </w:r>
            <w:r w:rsidRPr="005511DD">
              <w:rPr>
                <w:rFonts w:ascii="Times New Roman" w:hAnsi="Times New Roman" w:cs="Times New Roman"/>
                <w:sz w:val="24"/>
                <w:szCs w:val="24"/>
              </w:rPr>
              <w:t xml:space="preserve">planuoja pritraukti rėmėjų lėšų, kad gimnazija galėtų įsigyti daugiau dviračių stovų (tuo tikslu inicijuos </w:t>
            </w:r>
            <w:r w:rsidR="001E7ABE" w:rsidRPr="005511DD">
              <w:rPr>
                <w:rFonts w:ascii="Times New Roman" w:hAnsi="Times New Roman" w:cs="Times New Roman"/>
                <w:sz w:val="24"/>
                <w:szCs w:val="24"/>
              </w:rPr>
              <w:t xml:space="preserve">sporto </w:t>
            </w:r>
            <w:r w:rsidRPr="005511DD">
              <w:rPr>
                <w:rFonts w:ascii="Times New Roman" w:hAnsi="Times New Roman" w:cs="Times New Roman"/>
                <w:sz w:val="24"/>
                <w:szCs w:val="24"/>
              </w:rPr>
              <w:t>renginį). T</w:t>
            </w:r>
            <w:r w:rsidRPr="005511DD">
              <w:rPr>
                <w:rFonts w:ascii="Times New Roman" w:eastAsia="Times New Roman" w:hAnsi="Times New Roman" w:cs="Times New Roman"/>
                <w:color w:val="000000" w:themeColor="text1"/>
                <w:sz w:val="24"/>
                <w:szCs w:val="24"/>
              </w:rPr>
              <w:t xml:space="preserve">ėvų klubas kartu su Mokinių taryba organizavo diskusiją </w:t>
            </w:r>
            <w:r w:rsidR="001E7ABE" w:rsidRPr="005511DD">
              <w:rPr>
                <w:rFonts w:ascii="Times New Roman" w:eastAsia="Times New Roman" w:hAnsi="Times New Roman" w:cs="Times New Roman"/>
                <w:color w:val="000000" w:themeColor="text1"/>
                <w:sz w:val="24"/>
                <w:szCs w:val="24"/>
              </w:rPr>
              <w:t>„</w:t>
            </w:r>
            <w:r w:rsidRPr="005511DD">
              <w:rPr>
                <w:rFonts w:ascii="Times New Roman" w:eastAsia="Times New Roman" w:hAnsi="Times New Roman" w:cs="Times New Roman"/>
                <w:color w:val="000000" w:themeColor="text1"/>
                <w:sz w:val="24"/>
                <w:szCs w:val="24"/>
              </w:rPr>
              <w:t>Kas yra gera mokykla?</w:t>
            </w:r>
            <w:r w:rsidR="001E7ABE" w:rsidRPr="005511DD">
              <w:rPr>
                <w:rFonts w:ascii="Times New Roman" w:eastAsia="Times New Roman" w:hAnsi="Times New Roman" w:cs="Times New Roman"/>
                <w:color w:val="000000" w:themeColor="text1"/>
                <w:sz w:val="24"/>
                <w:szCs w:val="24"/>
              </w:rPr>
              <w:t>“.</w:t>
            </w:r>
          </w:p>
          <w:p w14:paraId="6560ADEF" w14:textId="63069282" w:rsidR="003B2CE2" w:rsidRPr="005511DD" w:rsidRDefault="003B2CE2"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Gimnazijos taryba prisidėjo prie darbo tvarkos taisyklių kūrimo, uniformų įvedimo, vertino direktorės veiklos ataskaitą, tvirtino ugdymo, veiklos strateginius planus, </w:t>
            </w:r>
            <w:r w:rsidR="001E7ABE" w:rsidRPr="005511DD">
              <w:rPr>
                <w:rFonts w:ascii="Times New Roman" w:hAnsi="Times New Roman" w:cs="Times New Roman"/>
                <w:sz w:val="24"/>
                <w:szCs w:val="24"/>
              </w:rPr>
              <w:t xml:space="preserve">diskutavo </w:t>
            </w:r>
            <w:r w:rsidRPr="005511DD">
              <w:rPr>
                <w:rFonts w:ascii="Times New Roman" w:hAnsi="Times New Roman" w:cs="Times New Roman"/>
                <w:sz w:val="24"/>
                <w:szCs w:val="24"/>
              </w:rPr>
              <w:t>dėl mokyklos tobulinimo galimybių.</w:t>
            </w:r>
          </w:p>
          <w:p w14:paraId="3A74693E" w14:textId="457B712B" w:rsidR="00D836AE" w:rsidRPr="005511DD" w:rsidRDefault="003B2CE2" w:rsidP="003A0473">
            <w:pPr>
              <w:spacing w:after="0" w:line="240" w:lineRule="auto"/>
              <w:ind w:firstLine="851"/>
              <w:jc w:val="both"/>
              <w:rPr>
                <w:rFonts w:ascii="Times New Roman" w:hAnsi="Times New Roman" w:cs="Times New Roman"/>
                <w:i/>
                <w:color w:val="C00000"/>
                <w:sz w:val="24"/>
                <w:szCs w:val="24"/>
              </w:rPr>
            </w:pPr>
            <w:r w:rsidRPr="005511DD">
              <w:rPr>
                <w:rFonts w:ascii="Times New Roman" w:hAnsi="Times New Roman" w:cs="Times New Roman"/>
                <w:sz w:val="24"/>
                <w:szCs w:val="24"/>
              </w:rPr>
              <w:t xml:space="preserve">Iš Akmenės r. Ventos gimnazijos </w:t>
            </w:r>
            <w:r w:rsidR="001F6349" w:rsidRPr="005511DD">
              <w:rPr>
                <w:rFonts w:ascii="Times New Roman" w:hAnsi="Times New Roman" w:cs="Times New Roman"/>
                <w:color w:val="000000" w:themeColor="text1"/>
                <w:sz w:val="24"/>
                <w:szCs w:val="24"/>
              </w:rPr>
              <w:t xml:space="preserve">NŠA </w:t>
            </w:r>
            <w:r w:rsidR="000E6157" w:rsidRPr="005511DD">
              <w:rPr>
                <w:rFonts w:ascii="Times New Roman" w:hAnsi="Times New Roman" w:cs="Times New Roman"/>
                <w:color w:val="000000" w:themeColor="text1"/>
                <w:sz w:val="24"/>
                <w:szCs w:val="24"/>
              </w:rPr>
              <w:t xml:space="preserve">apklausos </w:t>
            </w:r>
            <w:r w:rsidR="001F6349" w:rsidRPr="005511DD">
              <w:rPr>
                <w:rFonts w:ascii="Times New Roman" w:hAnsi="Times New Roman" w:cs="Times New Roman"/>
                <w:color w:val="000000" w:themeColor="text1"/>
                <w:sz w:val="24"/>
                <w:szCs w:val="24"/>
              </w:rPr>
              <w:t xml:space="preserve">ataskaitos </w:t>
            </w:r>
            <w:r w:rsidRPr="005511DD">
              <w:rPr>
                <w:rFonts w:ascii="Times New Roman" w:hAnsi="Times New Roman" w:cs="Times New Roman"/>
                <w:sz w:val="24"/>
                <w:szCs w:val="24"/>
              </w:rPr>
              <w:t xml:space="preserve">duomenų matyti, kad </w:t>
            </w:r>
            <w:r w:rsidR="001E7ABE" w:rsidRPr="005511DD">
              <w:rPr>
                <w:rFonts w:ascii="Times New Roman" w:hAnsi="Times New Roman" w:cs="Times New Roman"/>
                <w:sz w:val="24"/>
                <w:szCs w:val="24"/>
              </w:rPr>
              <w:t xml:space="preserve">mokykloje </w:t>
            </w:r>
            <w:r w:rsidRPr="005511DD">
              <w:rPr>
                <w:rFonts w:ascii="Times New Roman" w:hAnsi="Times New Roman" w:cs="Times New Roman"/>
                <w:sz w:val="24"/>
                <w:szCs w:val="24"/>
              </w:rPr>
              <w:t xml:space="preserve">įprasta su mokiniais, tėvais, pedagogais kalbėtis apie mokinių įvairovę, pagarbą </w:t>
            </w:r>
            <w:r w:rsidR="001E7ABE" w:rsidRPr="005511DD">
              <w:rPr>
                <w:rFonts w:ascii="Times New Roman" w:hAnsi="Times New Roman" w:cs="Times New Roman"/>
                <w:sz w:val="24"/>
                <w:szCs w:val="24"/>
              </w:rPr>
              <w:t xml:space="preserve">ir </w:t>
            </w:r>
            <w:r w:rsidRPr="005511DD">
              <w:rPr>
                <w:rFonts w:ascii="Times New Roman" w:hAnsi="Times New Roman" w:cs="Times New Roman"/>
                <w:sz w:val="24"/>
                <w:szCs w:val="24"/>
              </w:rPr>
              <w:t xml:space="preserve">pagalbą vienas kitam. Į </w:t>
            </w:r>
            <w:r w:rsidR="001E7ABE" w:rsidRPr="005511DD">
              <w:rPr>
                <w:rFonts w:ascii="Times New Roman" w:hAnsi="Times New Roman" w:cs="Times New Roman"/>
                <w:sz w:val="24"/>
                <w:szCs w:val="24"/>
              </w:rPr>
              <w:t xml:space="preserve">gimnaziją </w:t>
            </w:r>
            <w:r w:rsidRPr="005511DD">
              <w:rPr>
                <w:rFonts w:ascii="Times New Roman" w:hAnsi="Times New Roman" w:cs="Times New Roman"/>
                <w:sz w:val="24"/>
                <w:szCs w:val="24"/>
              </w:rPr>
              <w:t>priimamas kiekvienas vaikas</w:t>
            </w:r>
            <w:r w:rsidR="001E7ABE" w:rsidRPr="005511DD">
              <w:rPr>
                <w:rFonts w:ascii="Times New Roman" w:hAnsi="Times New Roman" w:cs="Times New Roman"/>
                <w:sz w:val="24"/>
                <w:szCs w:val="24"/>
              </w:rPr>
              <w:t>,</w:t>
            </w:r>
            <w:r w:rsidRPr="005511DD">
              <w:rPr>
                <w:rFonts w:ascii="Times New Roman" w:hAnsi="Times New Roman" w:cs="Times New Roman"/>
                <w:sz w:val="24"/>
                <w:szCs w:val="24"/>
              </w:rPr>
              <w:t xml:space="preserve"> nepriklausom</w:t>
            </w:r>
            <w:r w:rsidR="001E7ABE" w:rsidRPr="005511DD">
              <w:rPr>
                <w:rFonts w:ascii="Times New Roman" w:hAnsi="Times New Roman" w:cs="Times New Roman"/>
                <w:sz w:val="24"/>
                <w:szCs w:val="24"/>
              </w:rPr>
              <w:t>a</w:t>
            </w:r>
            <w:r w:rsidRPr="005511DD">
              <w:rPr>
                <w:rFonts w:ascii="Times New Roman" w:hAnsi="Times New Roman" w:cs="Times New Roman"/>
                <w:sz w:val="24"/>
                <w:szCs w:val="24"/>
              </w:rPr>
              <w:t>i nuo jo gebėjimų, tėvų statuso, negalių ar sutrikimų. Mokytojai stengiasi dirbti vienodai gerai su kiekvienu vaiku, nepriklausomai nuo</w:t>
            </w:r>
            <w:r w:rsidR="00D836AE" w:rsidRPr="005511DD">
              <w:rPr>
                <w:rFonts w:ascii="Times New Roman" w:hAnsi="Times New Roman" w:cs="Times New Roman"/>
                <w:sz w:val="24"/>
                <w:szCs w:val="24"/>
              </w:rPr>
              <w:t xml:space="preserve"> </w:t>
            </w:r>
            <w:r w:rsidR="00613FFF" w:rsidRPr="005511DD">
              <w:rPr>
                <w:rFonts w:ascii="Times New Roman" w:hAnsi="Times New Roman" w:cs="Times New Roman"/>
                <w:sz w:val="24"/>
                <w:szCs w:val="24"/>
              </w:rPr>
              <w:t xml:space="preserve">jo </w:t>
            </w:r>
            <w:r w:rsidR="00D836AE" w:rsidRPr="005511DD">
              <w:rPr>
                <w:rFonts w:ascii="Times New Roman" w:hAnsi="Times New Roman" w:cs="Times New Roman"/>
                <w:sz w:val="24"/>
                <w:szCs w:val="24"/>
              </w:rPr>
              <w:t xml:space="preserve">gebėjimų ir pasiekimų, </w:t>
            </w:r>
            <w:r w:rsidRPr="005511DD">
              <w:rPr>
                <w:rFonts w:ascii="Times New Roman" w:hAnsi="Times New Roman" w:cs="Times New Roman"/>
                <w:sz w:val="24"/>
                <w:szCs w:val="24"/>
              </w:rPr>
              <w:t>visuomet įdėmiai išklauso mokinių siūlom</w:t>
            </w:r>
            <w:r w:rsidR="00D836AE" w:rsidRPr="005511DD">
              <w:rPr>
                <w:rFonts w:ascii="Times New Roman" w:hAnsi="Times New Roman" w:cs="Times New Roman"/>
                <w:sz w:val="24"/>
                <w:szCs w:val="24"/>
              </w:rPr>
              <w:t>as</w:t>
            </w:r>
            <w:r w:rsidRPr="005511DD">
              <w:rPr>
                <w:rFonts w:ascii="Times New Roman" w:hAnsi="Times New Roman" w:cs="Times New Roman"/>
                <w:sz w:val="24"/>
                <w:szCs w:val="24"/>
              </w:rPr>
              <w:t xml:space="preserve"> idėj</w:t>
            </w:r>
            <w:r w:rsidR="00D836AE" w:rsidRPr="005511DD">
              <w:rPr>
                <w:rFonts w:ascii="Times New Roman" w:hAnsi="Times New Roman" w:cs="Times New Roman"/>
                <w:sz w:val="24"/>
                <w:szCs w:val="24"/>
              </w:rPr>
              <w:t>as</w:t>
            </w:r>
            <w:r w:rsidRPr="005511DD">
              <w:rPr>
                <w:rFonts w:ascii="Times New Roman" w:hAnsi="Times New Roman" w:cs="Times New Roman"/>
                <w:sz w:val="24"/>
                <w:szCs w:val="24"/>
              </w:rPr>
              <w:t xml:space="preserve">. Dauguma tėvų aktyviai dalyvauja vaiko </w:t>
            </w:r>
            <w:r w:rsidR="00613FFF" w:rsidRPr="005511DD">
              <w:rPr>
                <w:rFonts w:ascii="Times New Roman" w:hAnsi="Times New Roman" w:cs="Times New Roman"/>
                <w:sz w:val="24"/>
                <w:szCs w:val="24"/>
              </w:rPr>
              <w:t>ugdymo procese</w:t>
            </w:r>
            <w:r w:rsidRPr="005511DD">
              <w:rPr>
                <w:rFonts w:ascii="Times New Roman" w:hAnsi="Times New Roman" w:cs="Times New Roman"/>
                <w:sz w:val="24"/>
                <w:szCs w:val="24"/>
              </w:rPr>
              <w:t xml:space="preserve">, tariasi su mokytoju, siūlo idėjų. Tėvai </w:t>
            </w:r>
            <w:r w:rsidR="00613FFF" w:rsidRPr="005511DD">
              <w:rPr>
                <w:rFonts w:ascii="Times New Roman" w:hAnsi="Times New Roman" w:cs="Times New Roman"/>
                <w:sz w:val="24"/>
                <w:szCs w:val="24"/>
              </w:rPr>
              <w:t xml:space="preserve">visada </w:t>
            </w:r>
            <w:r w:rsidRPr="005511DD">
              <w:rPr>
                <w:rFonts w:ascii="Times New Roman" w:hAnsi="Times New Roman" w:cs="Times New Roman"/>
                <w:sz w:val="24"/>
                <w:szCs w:val="24"/>
              </w:rPr>
              <w:t xml:space="preserve">jaučiasi laukiami mokykloje, tačiau trūksta įvairesnių bendravimo su tėvais formų. Mokyklos vadovai pagarbiai elgiasi su visais mokytojais ir darbuotojais, telkia bendruomenę ugdymo pokyčiams. Mokytojai pasitiki mokyklos vadovais kaip partneriais, pagalbininkais ir patarėjais. </w:t>
            </w:r>
            <w:r w:rsidR="00D836AE" w:rsidRPr="005511DD">
              <w:rPr>
                <w:rFonts w:ascii="Times New Roman" w:hAnsi="Times New Roman" w:cs="Times New Roman"/>
                <w:sz w:val="24"/>
                <w:szCs w:val="24"/>
              </w:rPr>
              <w:t xml:space="preserve">NŠA </w:t>
            </w:r>
            <w:r w:rsidR="000E6157" w:rsidRPr="005511DD">
              <w:rPr>
                <w:rFonts w:ascii="Times New Roman" w:hAnsi="Times New Roman" w:cs="Times New Roman"/>
                <w:sz w:val="24"/>
                <w:szCs w:val="24"/>
              </w:rPr>
              <w:t xml:space="preserve">apklausos </w:t>
            </w:r>
            <w:r w:rsidR="00D836AE" w:rsidRPr="005511DD">
              <w:rPr>
                <w:rFonts w:ascii="Times New Roman" w:hAnsi="Times New Roman" w:cs="Times New Roman"/>
                <w:sz w:val="24"/>
                <w:szCs w:val="24"/>
              </w:rPr>
              <w:t xml:space="preserve">ataskaitoje teiginiui </w:t>
            </w:r>
            <w:r w:rsidR="00D836AE" w:rsidRPr="005511DD">
              <w:rPr>
                <w:rFonts w:ascii="Times New Roman" w:eastAsia="Times New Roman" w:hAnsi="Times New Roman" w:cs="Times New Roman"/>
                <w:sz w:val="24"/>
                <w:szCs w:val="24"/>
                <w:lang w:eastAsia="lt-LT"/>
              </w:rPr>
              <w:t>„</w:t>
            </w:r>
            <w:r w:rsidR="00D836AE" w:rsidRPr="005511DD">
              <w:rPr>
                <w:rFonts w:ascii="Times New Roman" w:eastAsia="Times New Roman" w:hAnsi="Times New Roman" w:cs="Times New Roman"/>
                <w:i/>
                <w:iCs/>
                <w:sz w:val="24"/>
                <w:szCs w:val="24"/>
                <w:lang w:eastAsia="lt-LT"/>
              </w:rPr>
              <w:t>Mūsų mokykloje vadovai pagarbiai elgiasi su visais mokytojais ir kitais darbuotojais</w:t>
            </w:r>
            <w:r w:rsidR="00D836AE" w:rsidRPr="005511DD">
              <w:rPr>
                <w:rFonts w:ascii="Times New Roman" w:eastAsia="Times New Roman" w:hAnsi="Times New Roman" w:cs="Times New Roman"/>
                <w:iCs/>
                <w:sz w:val="24"/>
                <w:szCs w:val="24"/>
                <w:lang w:eastAsia="lt-LT"/>
              </w:rPr>
              <w:t xml:space="preserve">“ pritarė </w:t>
            </w:r>
            <w:r w:rsidR="00D836AE" w:rsidRPr="005511DD">
              <w:rPr>
                <w:rFonts w:ascii="Times New Roman" w:eastAsia="Times New Roman" w:hAnsi="Times New Roman" w:cs="Times New Roman"/>
                <w:sz w:val="24"/>
                <w:szCs w:val="24"/>
                <w:lang w:eastAsia="lt-LT"/>
              </w:rPr>
              <w:t>88,6 proc. respondentų.</w:t>
            </w:r>
            <w:r w:rsidR="00D836AE" w:rsidRPr="005511DD">
              <w:rPr>
                <w:rFonts w:ascii="Times New Roman" w:hAnsi="Times New Roman" w:cs="Times New Roman"/>
                <w:i/>
                <w:color w:val="C00000"/>
                <w:sz w:val="24"/>
                <w:szCs w:val="24"/>
              </w:rPr>
              <w:t xml:space="preserve"> </w:t>
            </w:r>
          </w:p>
          <w:p w14:paraId="2AB9816F" w14:textId="2BB149ED" w:rsidR="00945CB9" w:rsidRPr="005511DD" w:rsidRDefault="003B2CE2"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Darytina išvada, kad mokyklos valdymo procese atstovaujami visų mokyklos bendruomenės narių interesai. Gimnazijos savivaldos organizacijos funkcionuoja ne formaliai, o kaip </w:t>
            </w:r>
            <w:r w:rsidR="00613FFF" w:rsidRPr="005511DD">
              <w:rPr>
                <w:rFonts w:ascii="Times New Roman" w:hAnsi="Times New Roman" w:cs="Times New Roman"/>
                <w:sz w:val="24"/>
                <w:szCs w:val="24"/>
              </w:rPr>
              <w:t xml:space="preserve">tikrai </w:t>
            </w:r>
            <w:r w:rsidRPr="005511DD">
              <w:rPr>
                <w:rFonts w:ascii="Times New Roman" w:hAnsi="Times New Roman" w:cs="Times New Roman"/>
                <w:sz w:val="24"/>
                <w:szCs w:val="24"/>
              </w:rPr>
              <w:t xml:space="preserve">veikiančios, bendradarbiaujančios, savarankiškai priimančios sprendimus institucijos. Gimnazijoje pripažįstama požiūrių ir nuomonių įvairovė, palaikoma diskusija, gerbiama kiekvieno nuomonė. </w:t>
            </w:r>
          </w:p>
        </w:tc>
      </w:tr>
      <w:tr w:rsidR="002D7FED" w:rsidRPr="005511DD" w14:paraId="4A566887" w14:textId="77777777" w:rsidTr="00D13234">
        <w:tc>
          <w:tcPr>
            <w:tcW w:w="2741" w:type="dxa"/>
            <w:shd w:val="clear" w:color="auto" w:fill="auto"/>
          </w:tcPr>
          <w:p w14:paraId="0F714758" w14:textId="32C57332" w:rsidR="00945CB9" w:rsidRPr="005511DD" w:rsidRDefault="0064290A">
            <w:pPr>
              <w:spacing w:after="0" w:line="240" w:lineRule="auto"/>
              <w:ind w:right="179"/>
              <w:rPr>
                <w:rFonts w:ascii="Times New Roman" w:hAnsi="Times New Roman" w:cs="Times New Roman"/>
                <w:sz w:val="24"/>
                <w:szCs w:val="24"/>
              </w:rPr>
            </w:pPr>
            <w:r w:rsidRPr="005511DD">
              <w:rPr>
                <w:rFonts w:ascii="Times New Roman" w:hAnsi="Times New Roman" w:cs="Times New Roman"/>
                <w:sz w:val="24"/>
                <w:szCs w:val="24"/>
              </w:rPr>
              <w:lastRenderedPageBreak/>
              <w:t xml:space="preserve">1.4. </w:t>
            </w:r>
            <w:r w:rsidR="00945CB9" w:rsidRPr="005511DD">
              <w:rPr>
                <w:rFonts w:ascii="Times New Roman" w:hAnsi="Times New Roman" w:cs="Times New Roman"/>
                <w:sz w:val="24"/>
                <w:szCs w:val="24"/>
              </w:rPr>
              <w:t xml:space="preserve">Veikimas kartu, </w:t>
            </w:r>
            <w:r w:rsidR="00A45DE2" w:rsidRPr="005511DD">
              <w:rPr>
                <w:rFonts w:ascii="Times New Roman" w:hAnsi="Times New Roman" w:cs="Times New Roman"/>
                <w:sz w:val="24"/>
                <w:szCs w:val="24"/>
              </w:rPr>
              <w:t>3 lygis</w:t>
            </w:r>
          </w:p>
          <w:p w14:paraId="07CABC03" w14:textId="77777777" w:rsidR="00945CB9" w:rsidRPr="005511DD" w:rsidRDefault="00945CB9">
            <w:pPr>
              <w:spacing w:after="0" w:line="240" w:lineRule="auto"/>
              <w:ind w:right="179"/>
              <w:rPr>
                <w:rFonts w:ascii="Times New Roman" w:hAnsi="Times New Roman" w:cs="Times New Roman"/>
                <w:sz w:val="24"/>
                <w:szCs w:val="24"/>
              </w:rPr>
            </w:pPr>
          </w:p>
          <w:p w14:paraId="079B65AF" w14:textId="77777777" w:rsidR="00945CB9" w:rsidRPr="005511DD" w:rsidRDefault="00945CB9">
            <w:pPr>
              <w:spacing w:after="0" w:line="240" w:lineRule="auto"/>
              <w:ind w:right="179"/>
              <w:rPr>
                <w:rFonts w:ascii="Times New Roman" w:hAnsi="Times New Roman" w:cs="Times New Roman"/>
                <w:sz w:val="24"/>
                <w:szCs w:val="24"/>
              </w:rPr>
            </w:pPr>
          </w:p>
        </w:tc>
        <w:tc>
          <w:tcPr>
            <w:tcW w:w="7602" w:type="dxa"/>
            <w:shd w:val="clear" w:color="auto" w:fill="auto"/>
          </w:tcPr>
          <w:p w14:paraId="598E1188" w14:textId="77777777" w:rsidR="00B062D0" w:rsidRPr="005511DD" w:rsidRDefault="00B062D0" w:rsidP="00D13234">
            <w:pPr>
              <w:spacing w:after="0" w:line="240" w:lineRule="auto"/>
              <w:ind w:firstLine="691"/>
              <w:jc w:val="both"/>
              <w:rPr>
                <w:rFonts w:ascii="Times New Roman" w:hAnsi="Times New Roman" w:cs="Times New Roman"/>
                <w:bCs/>
                <w:sz w:val="24"/>
                <w:szCs w:val="24"/>
              </w:rPr>
            </w:pPr>
            <w:r w:rsidRPr="005511DD">
              <w:rPr>
                <w:rFonts w:ascii="Times New Roman" w:hAnsi="Times New Roman" w:cs="Times New Roman"/>
                <w:bCs/>
                <w:sz w:val="24"/>
                <w:szCs w:val="24"/>
              </w:rPr>
              <w:t xml:space="preserve">Gimnazijos personalo bendradarbiavimas kuriant ir palaikant įtraukios kultūros nuostatas geras ir yra stiprusis mokyklos veiklos aspektas. </w:t>
            </w:r>
          </w:p>
          <w:p w14:paraId="3A436B05" w14:textId="4A7F220B" w:rsidR="00B062D0" w:rsidRPr="005511DD" w:rsidRDefault="00B062D0" w:rsidP="003A0473">
            <w:pPr>
              <w:pStyle w:val="prastasiniatinklio"/>
              <w:spacing w:before="0" w:beforeAutospacing="0" w:after="0" w:afterAutospacing="0"/>
              <w:ind w:firstLine="720"/>
              <w:contextualSpacing/>
              <w:jc w:val="both"/>
              <w:rPr>
                <w:spacing w:val="-1"/>
              </w:rPr>
            </w:pPr>
            <w:r w:rsidRPr="005511DD">
              <w:t xml:space="preserve">Mokyklos personalo santykiai grindžiami geranoriškumu, pagalba, </w:t>
            </w:r>
            <w:proofErr w:type="spellStart"/>
            <w:r w:rsidRPr="005511DD">
              <w:t>pastoliavimu</w:t>
            </w:r>
            <w:proofErr w:type="spellEnd"/>
            <w:r w:rsidRPr="005511DD">
              <w:t xml:space="preserve">. </w:t>
            </w:r>
            <w:r w:rsidRPr="005511DD">
              <w:rPr>
                <w:shd w:val="clear" w:color="auto" w:fill="FFFFFF"/>
              </w:rPr>
              <w:t xml:space="preserve">Mokykloje veikiančios metodinės grupės, Vaiko gerovės komisija dirba kaip viena komanda. Metodinių grupių ir Mokytojų tarybos posėdžiuose tariamasi dėl pagalbos naujiems mokytojams teikimo, derinamos mokinių pasiekimų gerinimo, vertinimo ir kitos tvarkos, aptariami pagalbos mokiniams teikimo planai, rengiamos individualizuotos programos, analizuojami mokinių pusmečių pasiekimai. </w:t>
            </w:r>
            <w:r w:rsidR="00B0656C" w:rsidRPr="005511DD">
              <w:t>Po</w:t>
            </w:r>
            <w:r w:rsidR="002857E7" w:rsidRPr="005511DD">
              <w:rPr>
                <w:lang w:eastAsia="lt-LT"/>
              </w:rPr>
              <w:t xml:space="preserve"> p</w:t>
            </w:r>
            <w:r w:rsidR="002857E7" w:rsidRPr="005511DD">
              <w:t>okalbių</w:t>
            </w:r>
            <w:r w:rsidR="002857E7" w:rsidRPr="005511DD">
              <w:rPr>
                <w:lang w:eastAsia="lt-LT"/>
              </w:rPr>
              <w:t xml:space="preserve"> </w:t>
            </w:r>
            <w:r w:rsidR="0064290A" w:rsidRPr="005511DD">
              <w:rPr>
                <w:lang w:eastAsia="lt-LT"/>
              </w:rPr>
              <w:t>su Metodine</w:t>
            </w:r>
            <w:r w:rsidR="00B0656C" w:rsidRPr="005511DD">
              <w:rPr>
                <w:lang w:eastAsia="lt-LT"/>
              </w:rPr>
              <w:t xml:space="preserve"> ir </w:t>
            </w:r>
            <w:r w:rsidRPr="005511DD">
              <w:rPr>
                <w:lang w:eastAsia="lt-LT"/>
              </w:rPr>
              <w:t xml:space="preserve">Gimnazijos tarybomis, su mokytojais </w:t>
            </w:r>
            <w:r w:rsidRPr="005511DD">
              <w:t xml:space="preserve">galima teigti, kad bendruomenės nariai tapatinasi su mokykla, </w:t>
            </w:r>
            <w:r w:rsidR="00B0656C" w:rsidRPr="005511DD">
              <w:t xml:space="preserve">yra </w:t>
            </w:r>
            <w:r w:rsidRPr="005511DD">
              <w:t xml:space="preserve">patenkinti ugdymo įstaigos mikroklimatu, </w:t>
            </w:r>
            <w:r w:rsidRPr="005511DD">
              <w:lastRenderedPageBreak/>
              <w:t xml:space="preserve">tradicijomis, nori veikti kartu. </w:t>
            </w:r>
            <w:r w:rsidRPr="005511DD">
              <w:rPr>
                <w:spacing w:val="-1"/>
              </w:rPr>
              <w:t xml:space="preserve">Iš pokalbio su </w:t>
            </w:r>
            <w:r w:rsidRPr="005511DD">
              <w:rPr>
                <w:lang w:eastAsia="lt-LT"/>
              </w:rPr>
              <w:t>klasių vadovais</w:t>
            </w:r>
            <w:r w:rsidRPr="005511DD">
              <w:rPr>
                <w:spacing w:val="-1"/>
              </w:rPr>
              <w:t xml:space="preserve"> paaiškėjo, kad dalis mokyklos darbuotojų yra baigę šią mokyklą. Vertintojų vizito metu beveik visi mokiniai, apie 60 proc. mokytojų ir direktorė dėvėjo gimnazijos uniformą arba jos dalį (marškinėlius, švarką su įstaigos emblema). </w:t>
            </w:r>
            <w:r w:rsidR="00B0656C" w:rsidRPr="005511DD">
              <w:rPr>
                <w:spacing w:val="-1"/>
              </w:rPr>
              <w:t xml:space="preserve">Per visus </w:t>
            </w:r>
            <w:r w:rsidRPr="005511DD">
              <w:rPr>
                <w:spacing w:val="-1"/>
              </w:rPr>
              <w:t xml:space="preserve">vertinimo dienomis </w:t>
            </w:r>
            <w:r w:rsidR="00B0656C" w:rsidRPr="005511DD">
              <w:rPr>
                <w:spacing w:val="-1"/>
              </w:rPr>
              <w:t xml:space="preserve">vykusius </w:t>
            </w:r>
            <w:r w:rsidRPr="005511DD">
              <w:rPr>
                <w:spacing w:val="-1"/>
              </w:rPr>
              <w:t>pokalbi</w:t>
            </w:r>
            <w:r w:rsidR="00B0656C" w:rsidRPr="005511DD">
              <w:rPr>
                <w:spacing w:val="-1"/>
              </w:rPr>
              <w:t>us</w:t>
            </w:r>
            <w:r w:rsidRPr="005511DD">
              <w:rPr>
                <w:spacing w:val="-1"/>
              </w:rPr>
              <w:t xml:space="preserve"> gimnazijos personalas demonstravo </w:t>
            </w:r>
            <w:proofErr w:type="spellStart"/>
            <w:r w:rsidRPr="005511DD">
              <w:rPr>
                <w:spacing w:val="-1"/>
              </w:rPr>
              <w:t>įtraukiosios</w:t>
            </w:r>
            <w:proofErr w:type="spellEnd"/>
            <w:r w:rsidRPr="005511DD">
              <w:rPr>
                <w:spacing w:val="-1"/>
              </w:rPr>
              <w:t xml:space="preserve"> kultūros nuostatas – pagarbą mokinių įvairovei, kiekvieno mokinio asmeninės </w:t>
            </w:r>
            <w:proofErr w:type="spellStart"/>
            <w:r w:rsidRPr="005511DD">
              <w:rPr>
                <w:spacing w:val="-1"/>
              </w:rPr>
              <w:t>ūgties</w:t>
            </w:r>
            <w:proofErr w:type="spellEnd"/>
            <w:r w:rsidRPr="005511DD">
              <w:rPr>
                <w:spacing w:val="-1"/>
              </w:rPr>
              <w:t xml:space="preserve"> siekį. NŠA apklausos duomenys rodo, kad teiginiui </w:t>
            </w:r>
            <w:r w:rsidRPr="005511DD">
              <w:rPr>
                <w:iCs/>
                <w:spacing w:val="-1"/>
              </w:rPr>
              <w:t>„</w:t>
            </w:r>
            <w:r w:rsidRPr="005511DD">
              <w:rPr>
                <w:i/>
                <w:iCs/>
                <w:spacing w:val="-1"/>
              </w:rPr>
              <w:t>Į mokyklą priimamas kiekvienas vaikas, nepriklausomai nuo jo gebėjimų, tėvų socialinio statuso, negalių ar sutrikimų</w:t>
            </w:r>
            <w:r w:rsidRPr="005511DD">
              <w:rPr>
                <w:iCs/>
                <w:spacing w:val="-1"/>
              </w:rPr>
              <w:t>“ pritarė (pasirinko atsakymą</w:t>
            </w:r>
            <w:r w:rsidRPr="005511DD">
              <w:rPr>
                <w:i/>
                <w:iCs/>
                <w:spacing w:val="-1"/>
              </w:rPr>
              <w:t xml:space="preserve"> </w:t>
            </w:r>
            <w:r w:rsidR="00C82A0F" w:rsidRPr="005511DD">
              <w:rPr>
                <w:iCs/>
                <w:spacing w:val="-1"/>
              </w:rPr>
              <w:t>„</w:t>
            </w:r>
            <w:r w:rsidRPr="005511DD">
              <w:rPr>
                <w:i/>
                <w:iCs/>
                <w:spacing w:val="-1"/>
              </w:rPr>
              <w:t>tikrai taip</w:t>
            </w:r>
            <w:r w:rsidRPr="005511DD">
              <w:rPr>
                <w:iCs/>
                <w:spacing w:val="-1"/>
              </w:rPr>
              <w:t>“</w:t>
            </w:r>
            <w:r w:rsidRPr="005511DD">
              <w:rPr>
                <w:i/>
                <w:iCs/>
                <w:spacing w:val="-1"/>
              </w:rPr>
              <w:t>)</w:t>
            </w:r>
            <w:r w:rsidRPr="005511DD">
              <w:rPr>
                <w:spacing w:val="-1"/>
              </w:rPr>
              <w:t xml:space="preserve"> 80 proc. mokyklos mokinių tėvų, globėjų, rūpintojų.</w:t>
            </w:r>
          </w:p>
          <w:p w14:paraId="476D65C6" w14:textId="2F1C9E22" w:rsidR="00B062D0" w:rsidRPr="005511DD" w:rsidRDefault="00B062D0" w:rsidP="003A0473">
            <w:pPr>
              <w:pStyle w:val="prastasiniatinklio"/>
              <w:spacing w:before="0" w:beforeAutospacing="0" w:after="0" w:afterAutospacing="0"/>
              <w:ind w:firstLine="720"/>
              <w:contextualSpacing/>
              <w:jc w:val="both"/>
            </w:pPr>
            <w:r w:rsidRPr="005511DD">
              <w:t>Ieškodami ugdymo organizavimo sėkmių, mokytojai veda integruotas</w:t>
            </w:r>
            <w:r w:rsidR="0064290A" w:rsidRPr="005511DD">
              <w:t xml:space="preserve"> </w:t>
            </w:r>
            <w:proofErr w:type="spellStart"/>
            <w:r w:rsidRPr="005511DD">
              <w:t>patyriminio</w:t>
            </w:r>
            <w:proofErr w:type="spellEnd"/>
            <w:r w:rsidRPr="005511DD">
              <w:t xml:space="preserve"> ugdy</w:t>
            </w:r>
            <w:r w:rsidR="001F6349" w:rsidRPr="005511DD">
              <w:t>mo pamokas, veiklas, integruo</w:t>
            </w:r>
            <w:r w:rsidRPr="005511DD">
              <w:t xml:space="preserve">dami ir mokydami per patirtį savanoriškai ateina į pagalbą kolegai. Stebėtų pamokų protokoluose užfiksuoti bendruomenės veikimo kartu atvejai: 8 kl. integruotoje </w:t>
            </w:r>
            <w:proofErr w:type="spellStart"/>
            <w:r w:rsidRPr="005511DD">
              <w:t>patyriminėje</w:t>
            </w:r>
            <w:proofErr w:type="spellEnd"/>
            <w:r w:rsidRPr="005511DD">
              <w:t xml:space="preserve"> fizikos ir fizinio ugdymo pamokoje kartu dirbo trys mokytojai. Šioje pamokoje mokiniai, padedami mokytojo, dalyvavo estafetėse, matavo asmeninį bėgimo greitį</w:t>
            </w:r>
            <w:r w:rsidR="00C82A0F" w:rsidRPr="005511DD">
              <w:t xml:space="preserve">, o paskui </w:t>
            </w:r>
            <w:r w:rsidRPr="005511DD">
              <w:t xml:space="preserve">praktiškai pritaikė greičio apskaičiavimo formulę. Aktyvioje, įdomioje ir mokinių </w:t>
            </w:r>
            <w:proofErr w:type="spellStart"/>
            <w:r w:rsidRPr="005511DD">
              <w:t>įtrauktį</w:t>
            </w:r>
            <w:proofErr w:type="spellEnd"/>
            <w:r w:rsidRPr="005511DD">
              <w:t xml:space="preserve"> užtikrinančioje 6 kl. gamtos ir žmogaus pamokoje į ugdymo veiklas </w:t>
            </w:r>
            <w:r w:rsidR="001F3715" w:rsidRPr="005511DD">
              <w:t xml:space="preserve">įsitraukė </w:t>
            </w:r>
            <w:r w:rsidRPr="005511DD">
              <w:t xml:space="preserve">mokyklos </w:t>
            </w:r>
            <w:r w:rsidR="00FD7016" w:rsidRPr="005511DD">
              <w:t>rūbininkė</w:t>
            </w:r>
            <w:r w:rsidRPr="005511DD">
              <w:t xml:space="preserve">, kuri sutartu laiku atrakino sporto salės balkono duris, kad mokiniai galėtų atlikti eksperimentą, o sporto salėje </w:t>
            </w:r>
            <w:r w:rsidR="001F3715" w:rsidRPr="005511DD">
              <w:t xml:space="preserve">buvę </w:t>
            </w:r>
            <w:r w:rsidRPr="005511DD">
              <w:t xml:space="preserve">3 kl. mokiniai su mokytoja tapo eksperimento stebėtojais. </w:t>
            </w:r>
          </w:p>
          <w:p w14:paraId="4AE6374B" w14:textId="1A5CB4A5" w:rsidR="00B062D0" w:rsidRPr="005511DD" w:rsidRDefault="00B062D0" w:rsidP="003A0473">
            <w:pPr>
              <w:pStyle w:val="prastasiniatinklio"/>
              <w:spacing w:before="0" w:beforeAutospacing="0" w:after="0" w:afterAutospacing="0"/>
              <w:ind w:firstLine="720"/>
              <w:contextualSpacing/>
              <w:jc w:val="both"/>
            </w:pPr>
            <w:r w:rsidRPr="005511DD">
              <w:t xml:space="preserve">Mokiniai su fizinio ugdymo mokytoju dalyvauja </w:t>
            </w:r>
            <w:proofErr w:type="spellStart"/>
            <w:r w:rsidRPr="005511DD">
              <w:t>patyriminiuose</w:t>
            </w:r>
            <w:proofErr w:type="spellEnd"/>
            <w:r w:rsidRPr="005511DD">
              <w:t xml:space="preserve"> žygiuose Lietuvoje, yra aplankę visas Europos aukščiausias kalnų viršukalnes. Patirtiniai žygiai pritraukia ne tik vaikus, bet ir mokinių tėvus, globėjus, rūpintojus. Pokalbiuose su Gimnazijos, Mokinių tarybomis teigta, </w:t>
            </w:r>
            <w:r w:rsidR="001F3715" w:rsidRPr="005511DD">
              <w:t xml:space="preserve">kad </w:t>
            </w:r>
            <w:r w:rsidRPr="005511DD">
              <w:rPr>
                <w:iCs/>
              </w:rPr>
              <w:t xml:space="preserve">mokyklos </w:t>
            </w:r>
            <w:r w:rsidR="00FD7016" w:rsidRPr="005511DD">
              <w:rPr>
                <w:iCs/>
              </w:rPr>
              <w:t>rūbininkė</w:t>
            </w:r>
            <w:r w:rsidRPr="005511DD">
              <w:rPr>
                <w:iCs/>
              </w:rPr>
              <w:t xml:space="preserve"> rūpinasi, </w:t>
            </w:r>
            <w:r w:rsidR="001F3715" w:rsidRPr="005511DD">
              <w:rPr>
                <w:iCs/>
              </w:rPr>
              <w:t xml:space="preserve">jog </w:t>
            </w:r>
            <w:r w:rsidRPr="005511DD">
              <w:rPr>
                <w:iCs/>
              </w:rPr>
              <w:t>kiekvienas vaikas išeidamas namo tinkamai apsirengtų (pradinukams padeda užsisegti sagas, užsidėti kepurę ir pan.), bibliotekininkė padeda kopijuoti medžiagą</w:t>
            </w:r>
            <w:r w:rsidRPr="005511DD">
              <w:t>, pasirinkti literatūrą ir pan. Išorinio vertinimo dienomis ne tik pedagogai, bet ir aptarnaujančio personalo darbuotojai rūpinosi mokinių saugumu koridoriuose per pertraukas, elgesiu valgykloje.</w:t>
            </w:r>
          </w:p>
          <w:p w14:paraId="7CE41454" w14:textId="7642FF86" w:rsidR="00B062D0" w:rsidRPr="005511DD" w:rsidRDefault="00B062D0" w:rsidP="003A0473">
            <w:pPr>
              <w:pStyle w:val="prastasiniatinklio"/>
              <w:spacing w:before="0" w:beforeAutospacing="0" w:after="0" w:afterAutospacing="0"/>
              <w:ind w:firstLine="720"/>
              <w:contextualSpacing/>
              <w:jc w:val="both"/>
            </w:pPr>
            <w:r w:rsidRPr="005511DD">
              <w:t>Vertinimo metu dauguma mokyklos personalo demonstravo pagarbų elgesį su visais bendruomenės nariais ir svečiais. Tą rodo ir pritarimas NŠA ataskaitos teiginiui „</w:t>
            </w:r>
            <w:r w:rsidRPr="005511DD">
              <w:rPr>
                <w:i/>
                <w:iCs/>
              </w:rPr>
              <w:t xml:space="preserve">Mokyklos mokytojai ir kiti darbuotojai yra labai </w:t>
            </w:r>
            <w:r w:rsidRPr="005511DD">
              <w:rPr>
                <w:i/>
                <w:iCs/>
                <w:position w:val="-10"/>
              </w:rPr>
              <w:t xml:space="preserve"> </w:t>
            </w:r>
            <w:r w:rsidR="002F55F8" w:rsidRPr="005511DD">
              <w:rPr>
                <w:i/>
                <w:iCs/>
              </w:rPr>
              <w:t>draugiški</w:t>
            </w:r>
            <w:r w:rsidRPr="005511DD">
              <w:rPr>
                <w:iCs/>
              </w:rPr>
              <w:t>“: atsakymus</w:t>
            </w:r>
            <w:r w:rsidRPr="005511DD">
              <w:rPr>
                <w:i/>
                <w:iCs/>
              </w:rPr>
              <w:t xml:space="preserve"> </w:t>
            </w:r>
            <w:r w:rsidR="001F3715" w:rsidRPr="005511DD">
              <w:rPr>
                <w:iCs/>
              </w:rPr>
              <w:t>„</w:t>
            </w:r>
            <w:r w:rsidRPr="005511DD">
              <w:rPr>
                <w:i/>
                <w:iCs/>
              </w:rPr>
              <w:t>tikrai taip</w:t>
            </w:r>
            <w:r w:rsidRPr="005511DD">
              <w:rPr>
                <w:iCs/>
              </w:rPr>
              <w:t>“</w:t>
            </w:r>
            <w:r w:rsidRPr="005511DD">
              <w:t xml:space="preserve"> ir</w:t>
            </w:r>
            <w:r w:rsidRPr="005511DD">
              <w:rPr>
                <w:i/>
                <w:iCs/>
              </w:rPr>
              <w:t xml:space="preserve"> </w:t>
            </w:r>
            <w:r w:rsidR="001F3715" w:rsidRPr="005511DD">
              <w:rPr>
                <w:iCs/>
              </w:rPr>
              <w:t>„</w:t>
            </w:r>
            <w:r w:rsidRPr="005511DD">
              <w:rPr>
                <w:i/>
                <w:iCs/>
              </w:rPr>
              <w:t>lyg ir taip</w:t>
            </w:r>
            <w:r w:rsidRPr="005511DD">
              <w:rPr>
                <w:iCs/>
              </w:rPr>
              <w:t>“</w:t>
            </w:r>
            <w:r w:rsidRPr="005511DD">
              <w:t xml:space="preserve"> pasirinko 89,6 proc. 5–8 </w:t>
            </w:r>
            <w:r w:rsidR="002F55F8" w:rsidRPr="005511DD">
              <w:t>klasių</w:t>
            </w:r>
            <w:r w:rsidRPr="005511DD">
              <w:t>̨ ir 77,6 proc. I–IV</w:t>
            </w:r>
            <w:r w:rsidR="002F55F8" w:rsidRPr="005511DD">
              <w:t xml:space="preserve"> </w:t>
            </w:r>
            <w:r w:rsidR="000E6157" w:rsidRPr="005511DD">
              <w:t xml:space="preserve">gimnazinių </w:t>
            </w:r>
            <w:r w:rsidRPr="005511DD">
              <w:t>kl</w:t>
            </w:r>
            <w:r w:rsidR="002F55F8" w:rsidRPr="005511DD">
              <w:t>asių</w:t>
            </w:r>
            <w:r w:rsidRPr="005511DD">
              <w:t xml:space="preserve"> mokinių. </w:t>
            </w:r>
          </w:p>
          <w:p w14:paraId="54ECE3C9" w14:textId="60F4299D" w:rsidR="00B062D0" w:rsidRPr="005511DD" w:rsidRDefault="00B062D0" w:rsidP="003A0473">
            <w:pPr>
              <w:pStyle w:val="prastasiniatinklio"/>
              <w:spacing w:before="0" w:beforeAutospacing="0" w:after="0" w:afterAutospacing="0"/>
              <w:ind w:firstLine="720"/>
              <w:contextualSpacing/>
              <w:jc w:val="both"/>
              <w:rPr>
                <w:bCs/>
              </w:rPr>
            </w:pPr>
            <w:r w:rsidRPr="005511DD">
              <w:t xml:space="preserve">Kolegialiai mokydamiesi mokytojai aktyviai dalyvauja seminaruose, konferencijose, naudojasi </w:t>
            </w:r>
            <w:proofErr w:type="spellStart"/>
            <w:r w:rsidR="002F55F8" w:rsidRPr="005511DD">
              <w:t>pedagogas.lt</w:t>
            </w:r>
            <w:proofErr w:type="spellEnd"/>
            <w:r w:rsidRPr="005511DD">
              <w:t xml:space="preserve"> platforma. Savo sukaupta patirtimi pedagogai </w:t>
            </w:r>
            <w:r w:rsidR="003A6235" w:rsidRPr="005511DD">
              <w:t xml:space="preserve">vieni su kitais </w:t>
            </w:r>
            <w:r w:rsidR="001F3715" w:rsidRPr="005511DD">
              <w:t xml:space="preserve">dalijasi </w:t>
            </w:r>
            <w:r w:rsidRPr="005511DD">
              <w:t xml:space="preserve">metodinių grupių susirinkimuose, neformaliuose susitikimuose per pertraukas, mokykloje </w:t>
            </w:r>
            <w:r w:rsidR="0009124C" w:rsidRPr="005511DD">
              <w:t xml:space="preserve">organizuojamose </w:t>
            </w:r>
            <w:r w:rsidRPr="005511DD">
              <w:t xml:space="preserve">metodinėse-praktinėse konferencijose „Mokytojas-mokytojui“ ir „Nuotolinio ugdymo gerosios patirties sklaida“. </w:t>
            </w:r>
            <w:r w:rsidRPr="005511DD">
              <w:rPr>
                <w:bCs/>
              </w:rPr>
              <w:t>Pradinių klasių mokytojai organizuoja respublikinę pradinių klasių mokinių literatūrinę konferenciją „Kuriame</w:t>
            </w:r>
            <w:r w:rsidR="0064290A" w:rsidRPr="005511DD">
              <w:rPr>
                <w:bCs/>
              </w:rPr>
              <w:t xml:space="preserve"> – </w:t>
            </w:r>
            <w:r w:rsidRPr="005511DD">
              <w:rPr>
                <w:bCs/>
              </w:rPr>
              <w:t>save išsakome“. Metodinės grupės peržiūri ir koreguoja mokyklos veiklą reglamentuojančius dokumentus.</w:t>
            </w:r>
            <w:r w:rsidRPr="005511DD">
              <w:rPr>
                <w:b/>
              </w:rPr>
              <w:t xml:space="preserve"> </w:t>
            </w:r>
            <w:r w:rsidRPr="005511DD">
              <w:rPr>
                <w:bCs/>
              </w:rPr>
              <w:t>Kiekvieno pusmečio pabaigoje</w:t>
            </w:r>
            <w:r w:rsidR="0064290A" w:rsidRPr="005511DD">
              <w:rPr>
                <w:bCs/>
              </w:rPr>
              <w:t>,</w:t>
            </w:r>
            <w:r w:rsidRPr="005511DD">
              <w:rPr>
                <w:bCs/>
              </w:rPr>
              <w:t xml:space="preserve"> aptariant mokinių mokymosi rezultatus, kiekvienas mokytojas </w:t>
            </w:r>
            <w:r w:rsidRPr="005511DD">
              <w:rPr>
                <w:bCs/>
                <w:iCs/>
              </w:rPr>
              <w:t>„atsineša savo patirtį“</w:t>
            </w:r>
            <w:r w:rsidRPr="005511DD">
              <w:rPr>
                <w:bCs/>
              </w:rPr>
              <w:t xml:space="preserve">, pasakoja, kas jam sekėsi. Iš dokumentų analizės ir pokalbio su Metodine </w:t>
            </w:r>
            <w:r w:rsidRPr="005511DD">
              <w:rPr>
                <w:bCs/>
              </w:rPr>
              <w:lastRenderedPageBreak/>
              <w:t xml:space="preserve">taryba paaiškėjo, kad buvo susitarta vesti atviras </w:t>
            </w:r>
            <w:proofErr w:type="spellStart"/>
            <w:r w:rsidRPr="005511DD">
              <w:rPr>
                <w:bCs/>
              </w:rPr>
              <w:t>patyriminės</w:t>
            </w:r>
            <w:proofErr w:type="spellEnd"/>
            <w:r w:rsidRPr="005511DD">
              <w:rPr>
                <w:bCs/>
              </w:rPr>
              <w:t xml:space="preserve"> veiklos pamokas. Į atviras pamokas mokytojai patys kviečiasi kolegas ir </w:t>
            </w:r>
            <w:r w:rsidR="0009124C" w:rsidRPr="005511DD">
              <w:rPr>
                <w:bCs/>
              </w:rPr>
              <w:t xml:space="preserve">dalijasi </w:t>
            </w:r>
            <w:r w:rsidRPr="005511DD">
              <w:rPr>
                <w:bCs/>
              </w:rPr>
              <w:t>patirtimi. P</w:t>
            </w:r>
            <w:r w:rsidR="0009124C" w:rsidRPr="005511DD">
              <w:rPr>
                <w:bCs/>
              </w:rPr>
              <w:t xml:space="preserve">er pokalbį </w:t>
            </w:r>
            <w:r w:rsidRPr="005511DD">
              <w:rPr>
                <w:bCs/>
              </w:rPr>
              <w:t>su Metodine taryba paaiškėjo, kad nuotolin</w:t>
            </w:r>
            <w:r w:rsidR="0064290A" w:rsidRPr="005511DD">
              <w:rPr>
                <w:bCs/>
              </w:rPr>
              <w:t>i</w:t>
            </w:r>
            <w:r w:rsidRPr="005511DD">
              <w:rPr>
                <w:bCs/>
              </w:rPr>
              <w:t>o ugdymo metu kiekvieną penktadienį pradinių klasių mokytojos jungdavo</w:t>
            </w:r>
            <w:r w:rsidR="00284420" w:rsidRPr="005511DD">
              <w:rPr>
                <w:bCs/>
              </w:rPr>
              <w:t>si į</w:t>
            </w:r>
            <w:r w:rsidRPr="005511DD">
              <w:rPr>
                <w:bCs/>
              </w:rPr>
              <w:t xml:space="preserve"> susitikim</w:t>
            </w:r>
            <w:r w:rsidR="00284420" w:rsidRPr="005511DD">
              <w:rPr>
                <w:bCs/>
              </w:rPr>
              <w:t>ą</w:t>
            </w:r>
            <w:r w:rsidRPr="005511DD">
              <w:rPr>
                <w:bCs/>
              </w:rPr>
              <w:t xml:space="preserve"> „Prie kavos“, aptardavo sėkmes ir nesėkmes, diskutuodavo, kaip </w:t>
            </w:r>
            <w:r w:rsidR="0009124C" w:rsidRPr="005511DD">
              <w:rPr>
                <w:bCs/>
              </w:rPr>
              <w:t xml:space="preserve">būtų galima labiau </w:t>
            </w:r>
            <w:r w:rsidRPr="005511DD">
              <w:rPr>
                <w:bCs/>
              </w:rPr>
              <w:t xml:space="preserve">padėti skirtingų gebėjimų mokiniams. </w:t>
            </w:r>
          </w:p>
          <w:p w14:paraId="6F988C97" w14:textId="48C8177F" w:rsidR="00945CB9" w:rsidRPr="005511DD" w:rsidRDefault="00B062D0" w:rsidP="003A0473">
            <w:pPr>
              <w:pStyle w:val="prastasiniatinklio"/>
              <w:spacing w:before="0" w:beforeAutospacing="0" w:after="0" w:afterAutospacing="0"/>
              <w:ind w:firstLine="720"/>
              <w:contextualSpacing/>
              <w:jc w:val="both"/>
            </w:pPr>
            <w:r w:rsidRPr="005511DD">
              <w:rPr>
                <w:bCs/>
              </w:rPr>
              <w:t xml:space="preserve">Įgyvendinti 2021 m. gimnazijos veiklos plano uždavinį </w:t>
            </w:r>
            <w:r w:rsidRPr="005511DD">
              <w:rPr>
                <w:bCs/>
                <w:iCs/>
              </w:rPr>
              <w:t>„</w:t>
            </w:r>
            <w:r w:rsidRPr="005511DD">
              <w:rPr>
                <w:bCs/>
                <w:i/>
                <w:iCs/>
              </w:rPr>
              <w:t>Keliant mokytojų dalykines ir vadybines kompetencijas, tobulinti ugdymo proceso organizavimą, sudarant sąlygas inovacijoms, eksperimentinei plėtrai ir pažintinei-</w:t>
            </w:r>
            <w:proofErr w:type="spellStart"/>
            <w:r w:rsidRPr="005511DD">
              <w:rPr>
                <w:bCs/>
                <w:i/>
                <w:iCs/>
              </w:rPr>
              <w:t>patyriminei</w:t>
            </w:r>
            <w:proofErr w:type="spellEnd"/>
            <w:r w:rsidRPr="005511DD">
              <w:rPr>
                <w:bCs/>
                <w:i/>
                <w:iCs/>
              </w:rPr>
              <w:t xml:space="preserve"> veiklai</w:t>
            </w:r>
            <w:r w:rsidRPr="005511DD">
              <w:rPr>
                <w:bCs/>
                <w:iCs/>
              </w:rPr>
              <w:t>“,</w:t>
            </w:r>
            <w:r w:rsidRPr="005511DD">
              <w:rPr>
                <w:bCs/>
                <w:i/>
                <w:iCs/>
              </w:rPr>
              <w:t xml:space="preserve"> </w:t>
            </w:r>
            <w:r w:rsidRPr="005511DD">
              <w:rPr>
                <w:bCs/>
              </w:rPr>
              <w:t xml:space="preserve">tikėtina, padėtų susitarimas dėl konkrečios pamokos organizavimo dalies tobulinimo ir tikslingo pamokos stebėjimo, aptarimo. </w:t>
            </w:r>
          </w:p>
        </w:tc>
      </w:tr>
      <w:tr w:rsidR="002D7FED" w:rsidRPr="005511DD" w14:paraId="0BA3FAE6" w14:textId="77777777" w:rsidTr="00444554">
        <w:tc>
          <w:tcPr>
            <w:tcW w:w="2741" w:type="dxa"/>
            <w:shd w:val="clear" w:color="auto" w:fill="auto"/>
          </w:tcPr>
          <w:p w14:paraId="6FF4DDA1" w14:textId="568B67BC" w:rsidR="00945CB9" w:rsidRPr="005511DD" w:rsidRDefault="00945CB9" w:rsidP="003A0473">
            <w:pPr>
              <w:spacing w:after="0" w:line="240" w:lineRule="auto"/>
              <w:ind w:right="179"/>
              <w:jc w:val="both"/>
              <w:rPr>
                <w:rFonts w:ascii="Times New Roman" w:hAnsi="Times New Roman" w:cs="Times New Roman"/>
                <w:sz w:val="24"/>
                <w:szCs w:val="24"/>
              </w:rPr>
            </w:pPr>
            <w:r w:rsidRPr="005511DD">
              <w:rPr>
                <w:rFonts w:ascii="Times New Roman" w:hAnsi="Times New Roman" w:cs="Times New Roman"/>
                <w:caps/>
                <w:sz w:val="24"/>
                <w:szCs w:val="24"/>
              </w:rPr>
              <w:lastRenderedPageBreak/>
              <w:t>1.5.</w:t>
            </w:r>
            <w:r w:rsidR="0064290A" w:rsidRPr="005511DD">
              <w:rPr>
                <w:rFonts w:ascii="Times New Roman" w:hAnsi="Times New Roman" w:cs="Times New Roman"/>
                <w:b/>
                <w:bCs/>
                <w:caps/>
                <w:sz w:val="24"/>
                <w:szCs w:val="24"/>
              </w:rPr>
              <w:t xml:space="preserve"> </w:t>
            </w:r>
            <w:r w:rsidRPr="005511DD">
              <w:rPr>
                <w:rFonts w:ascii="Times New Roman" w:hAnsi="Times New Roman" w:cs="Times New Roman"/>
                <w:sz w:val="24"/>
                <w:szCs w:val="24"/>
              </w:rPr>
              <w:t>Bendradarbiavimas su tėvais</w:t>
            </w:r>
            <w:r w:rsidR="008020DD" w:rsidRPr="005511DD">
              <w:rPr>
                <w:rFonts w:ascii="Times New Roman" w:hAnsi="Times New Roman" w:cs="Times New Roman"/>
                <w:sz w:val="24"/>
                <w:szCs w:val="24"/>
              </w:rPr>
              <w:t xml:space="preserve"> /</w:t>
            </w:r>
            <w:r w:rsidRPr="005511DD">
              <w:rPr>
                <w:rFonts w:ascii="Times New Roman" w:hAnsi="Times New Roman" w:cs="Times New Roman"/>
                <w:sz w:val="24"/>
                <w:szCs w:val="24"/>
              </w:rPr>
              <w:t xml:space="preserve"> globėjais, </w:t>
            </w:r>
            <w:r w:rsidR="00A45DE2" w:rsidRPr="005511DD">
              <w:rPr>
                <w:rFonts w:ascii="Times New Roman" w:hAnsi="Times New Roman" w:cs="Times New Roman"/>
                <w:sz w:val="24"/>
                <w:szCs w:val="24"/>
              </w:rPr>
              <w:t>3 lygis</w:t>
            </w:r>
          </w:p>
          <w:p w14:paraId="1FE75A7C" w14:textId="77777777" w:rsidR="00945CB9" w:rsidRPr="005511DD" w:rsidRDefault="00945CB9" w:rsidP="003A0473">
            <w:pPr>
              <w:spacing w:after="0" w:line="240" w:lineRule="auto"/>
              <w:ind w:right="179" w:firstLine="851"/>
              <w:jc w:val="both"/>
              <w:rPr>
                <w:rFonts w:ascii="Times New Roman" w:hAnsi="Times New Roman" w:cs="Times New Roman"/>
                <w:sz w:val="24"/>
                <w:szCs w:val="24"/>
              </w:rPr>
            </w:pPr>
          </w:p>
          <w:p w14:paraId="0986F73B" w14:textId="77777777" w:rsidR="00945CB9" w:rsidRPr="005511DD" w:rsidRDefault="00945CB9" w:rsidP="003A0473">
            <w:pPr>
              <w:spacing w:after="0" w:line="240" w:lineRule="auto"/>
              <w:ind w:right="179" w:firstLine="851"/>
              <w:jc w:val="both"/>
              <w:rPr>
                <w:rFonts w:ascii="Times New Roman" w:hAnsi="Times New Roman" w:cs="Times New Roman"/>
                <w:sz w:val="24"/>
                <w:szCs w:val="24"/>
              </w:rPr>
            </w:pPr>
          </w:p>
        </w:tc>
        <w:tc>
          <w:tcPr>
            <w:tcW w:w="7602" w:type="dxa"/>
            <w:shd w:val="clear" w:color="auto" w:fill="auto"/>
          </w:tcPr>
          <w:p w14:paraId="19E75157" w14:textId="76AA5EC2" w:rsidR="003B2CE2" w:rsidRPr="005511DD" w:rsidRDefault="003B2CE2" w:rsidP="003A0473">
            <w:pPr>
              <w:spacing w:after="0" w:line="240" w:lineRule="auto"/>
              <w:ind w:firstLine="851"/>
              <w:jc w:val="both"/>
              <w:rPr>
                <w:rFonts w:ascii="Times New Roman" w:hAnsi="Times New Roman" w:cs="Times New Roman"/>
                <w:b/>
                <w:sz w:val="24"/>
                <w:szCs w:val="24"/>
              </w:rPr>
            </w:pPr>
            <w:r w:rsidRPr="005511DD">
              <w:rPr>
                <w:rFonts w:ascii="Times New Roman" w:hAnsi="Times New Roman" w:cs="Times New Roman"/>
                <w:sz w:val="24"/>
                <w:szCs w:val="24"/>
              </w:rPr>
              <w:t>Bendradarbiavimas su tėvais, globėjais yra potencialus.</w:t>
            </w:r>
            <w:r w:rsidRPr="005511DD">
              <w:rPr>
                <w:rFonts w:ascii="Times New Roman" w:hAnsi="Times New Roman" w:cs="Times New Roman"/>
                <w:b/>
                <w:sz w:val="24"/>
                <w:szCs w:val="24"/>
              </w:rPr>
              <w:t xml:space="preserve"> </w:t>
            </w:r>
          </w:p>
          <w:p w14:paraId="5A282E47" w14:textId="1E2C8919" w:rsidR="003B2CE2" w:rsidRPr="005511DD" w:rsidRDefault="003B2CE2" w:rsidP="003A0473">
            <w:pPr>
              <w:spacing w:after="0" w:line="240" w:lineRule="auto"/>
              <w:ind w:firstLine="851"/>
              <w:jc w:val="both"/>
              <w:rPr>
                <w:rFonts w:ascii="Times New Roman" w:eastAsia="Times New Roman" w:hAnsi="Times New Roman" w:cs="Times New Roman"/>
                <w:color w:val="000000" w:themeColor="text1"/>
                <w:sz w:val="24"/>
                <w:szCs w:val="24"/>
                <w:lang w:eastAsia="zh-CN"/>
              </w:rPr>
            </w:pPr>
            <w:r w:rsidRPr="005511DD">
              <w:rPr>
                <w:rFonts w:ascii="Times New Roman" w:eastAsia="Times New Roman" w:hAnsi="Times New Roman" w:cs="Times New Roman"/>
                <w:color w:val="000000" w:themeColor="text1"/>
                <w:sz w:val="24"/>
                <w:szCs w:val="24"/>
                <w:lang w:eastAsia="zh-CN"/>
              </w:rPr>
              <w:t xml:space="preserve">Tėvų informavimo ir švietimo sistema atitinka tėvų poreikius ir gimnazijos specifiką. Mokykla rūpinasi, kad naujai </w:t>
            </w:r>
            <w:r w:rsidR="00284420" w:rsidRPr="005511DD">
              <w:rPr>
                <w:rFonts w:ascii="Times New Roman" w:eastAsia="Times New Roman" w:hAnsi="Times New Roman" w:cs="Times New Roman"/>
                <w:color w:val="000000" w:themeColor="text1"/>
                <w:sz w:val="24"/>
                <w:szCs w:val="24"/>
                <w:lang w:eastAsia="zh-CN"/>
              </w:rPr>
              <w:t xml:space="preserve">atvykę </w:t>
            </w:r>
            <w:r w:rsidRPr="005511DD">
              <w:rPr>
                <w:rFonts w:ascii="Times New Roman" w:eastAsia="Times New Roman" w:hAnsi="Times New Roman" w:cs="Times New Roman"/>
                <w:color w:val="000000" w:themeColor="text1"/>
                <w:sz w:val="24"/>
                <w:szCs w:val="24"/>
                <w:lang w:eastAsia="zh-CN"/>
              </w:rPr>
              <w:t xml:space="preserve">mokiniai </w:t>
            </w:r>
            <w:r w:rsidR="00284420" w:rsidRPr="005511DD">
              <w:rPr>
                <w:rFonts w:ascii="Times New Roman" w:eastAsia="Times New Roman" w:hAnsi="Times New Roman" w:cs="Times New Roman"/>
                <w:color w:val="000000" w:themeColor="text1"/>
                <w:sz w:val="24"/>
                <w:szCs w:val="24"/>
                <w:lang w:eastAsia="zh-CN"/>
              </w:rPr>
              <w:t xml:space="preserve">ir </w:t>
            </w:r>
            <w:r w:rsidRPr="005511DD">
              <w:rPr>
                <w:rFonts w:ascii="Times New Roman" w:eastAsia="Times New Roman" w:hAnsi="Times New Roman" w:cs="Times New Roman"/>
                <w:color w:val="000000" w:themeColor="text1"/>
                <w:sz w:val="24"/>
                <w:szCs w:val="24"/>
                <w:lang w:eastAsia="zh-CN"/>
              </w:rPr>
              <w:t>jų tėvai jaustųsi emociškai saugūs. Tėvai yra įtraukiami į gimnazijos gyvenimą i</w:t>
            </w:r>
            <w:r w:rsidR="00F05A93" w:rsidRPr="005511DD">
              <w:rPr>
                <w:rFonts w:ascii="Times New Roman" w:eastAsia="Times New Roman" w:hAnsi="Times New Roman" w:cs="Times New Roman"/>
                <w:color w:val="000000" w:themeColor="text1"/>
                <w:sz w:val="24"/>
                <w:szCs w:val="24"/>
                <w:lang w:eastAsia="zh-CN"/>
              </w:rPr>
              <w:t xml:space="preserve">r joje jaučiasi visada laukiami. NŠA </w:t>
            </w:r>
            <w:r w:rsidR="000E6157" w:rsidRPr="005511DD">
              <w:rPr>
                <w:rFonts w:ascii="Times New Roman" w:eastAsia="Times New Roman" w:hAnsi="Times New Roman" w:cs="Times New Roman"/>
                <w:color w:val="000000" w:themeColor="text1"/>
                <w:sz w:val="24"/>
                <w:szCs w:val="24"/>
                <w:lang w:eastAsia="zh-CN"/>
              </w:rPr>
              <w:t>apklausos ataskaitos</w:t>
            </w:r>
            <w:r w:rsidR="00F05A93" w:rsidRPr="005511DD">
              <w:rPr>
                <w:rFonts w:ascii="Times New Roman" w:eastAsia="Times New Roman" w:hAnsi="Times New Roman" w:cs="Times New Roman"/>
                <w:color w:val="000000" w:themeColor="text1"/>
                <w:sz w:val="24"/>
                <w:szCs w:val="24"/>
                <w:lang w:eastAsia="zh-CN"/>
              </w:rPr>
              <w:t xml:space="preserve"> teigin</w:t>
            </w:r>
            <w:r w:rsidR="000E6157" w:rsidRPr="005511DD">
              <w:rPr>
                <w:rFonts w:ascii="Times New Roman" w:eastAsia="Times New Roman" w:hAnsi="Times New Roman" w:cs="Times New Roman"/>
                <w:color w:val="000000" w:themeColor="text1"/>
                <w:sz w:val="24"/>
                <w:szCs w:val="24"/>
                <w:lang w:eastAsia="zh-CN"/>
              </w:rPr>
              <w:t>iui</w:t>
            </w:r>
            <w:r w:rsidR="00F05A93" w:rsidRPr="005511DD">
              <w:rPr>
                <w:rFonts w:ascii="Times New Roman" w:eastAsia="Times New Roman" w:hAnsi="Times New Roman" w:cs="Times New Roman"/>
                <w:color w:val="000000" w:themeColor="text1"/>
                <w:sz w:val="24"/>
                <w:szCs w:val="24"/>
                <w:lang w:eastAsia="zh-CN"/>
              </w:rPr>
              <w:t xml:space="preserve"> „</w:t>
            </w:r>
            <w:r w:rsidR="00F05A93" w:rsidRPr="005511DD">
              <w:rPr>
                <w:rFonts w:ascii="Times New Roman" w:eastAsia="Times New Roman" w:hAnsi="Times New Roman" w:cs="Times New Roman"/>
                <w:i/>
                <w:color w:val="000000" w:themeColor="text1"/>
                <w:sz w:val="24"/>
                <w:szCs w:val="24"/>
                <w:lang w:eastAsia="zh-CN"/>
              </w:rPr>
              <w:t>Tėvai mokykloje jaučiasi laukiami</w:t>
            </w:r>
            <w:r w:rsidR="00F05A93" w:rsidRPr="005511DD">
              <w:rPr>
                <w:rFonts w:ascii="Times New Roman" w:eastAsia="Times New Roman" w:hAnsi="Times New Roman" w:cs="Times New Roman"/>
                <w:color w:val="000000" w:themeColor="text1"/>
                <w:sz w:val="24"/>
                <w:szCs w:val="24"/>
                <w:lang w:eastAsia="zh-CN"/>
              </w:rPr>
              <w:t xml:space="preserve">“ </w:t>
            </w:r>
            <w:r w:rsidR="000E6157" w:rsidRPr="005511DD">
              <w:rPr>
                <w:rFonts w:ascii="Times New Roman" w:eastAsia="Times New Roman" w:hAnsi="Times New Roman" w:cs="Times New Roman"/>
                <w:color w:val="000000" w:themeColor="text1"/>
                <w:sz w:val="24"/>
                <w:szCs w:val="24"/>
                <w:lang w:eastAsia="zh-CN"/>
              </w:rPr>
              <w:t xml:space="preserve">pritarė (atsakė </w:t>
            </w:r>
            <w:r w:rsidR="00F05A93" w:rsidRPr="005511DD">
              <w:rPr>
                <w:rFonts w:ascii="Times New Roman" w:eastAsia="Times New Roman" w:hAnsi="Times New Roman" w:cs="Times New Roman"/>
                <w:color w:val="000000" w:themeColor="text1"/>
                <w:sz w:val="24"/>
                <w:szCs w:val="24"/>
                <w:lang w:eastAsia="zh-CN"/>
              </w:rPr>
              <w:t>„</w:t>
            </w:r>
            <w:r w:rsidR="00F05A93" w:rsidRPr="005511DD">
              <w:rPr>
                <w:rFonts w:ascii="Times New Roman" w:eastAsia="Times New Roman" w:hAnsi="Times New Roman" w:cs="Times New Roman"/>
                <w:i/>
                <w:color w:val="000000" w:themeColor="text1"/>
                <w:sz w:val="24"/>
                <w:szCs w:val="24"/>
                <w:lang w:eastAsia="zh-CN"/>
              </w:rPr>
              <w:t>Tikrai taip</w:t>
            </w:r>
            <w:r w:rsidR="00F05A93" w:rsidRPr="005511DD">
              <w:rPr>
                <w:rFonts w:ascii="Times New Roman" w:eastAsia="Times New Roman" w:hAnsi="Times New Roman" w:cs="Times New Roman"/>
                <w:color w:val="000000" w:themeColor="text1"/>
                <w:sz w:val="24"/>
                <w:szCs w:val="24"/>
                <w:lang w:eastAsia="zh-CN"/>
              </w:rPr>
              <w:t>“</w:t>
            </w:r>
            <w:r w:rsidR="000E6157" w:rsidRPr="005511DD">
              <w:rPr>
                <w:rFonts w:ascii="Times New Roman" w:eastAsia="Times New Roman" w:hAnsi="Times New Roman" w:cs="Times New Roman"/>
                <w:color w:val="000000" w:themeColor="text1"/>
                <w:sz w:val="24"/>
                <w:szCs w:val="24"/>
                <w:lang w:eastAsia="zh-CN"/>
              </w:rPr>
              <w:t xml:space="preserve">) </w:t>
            </w:r>
            <w:r w:rsidR="00F05A93" w:rsidRPr="005511DD">
              <w:rPr>
                <w:rFonts w:ascii="Times New Roman" w:eastAsia="Times New Roman" w:hAnsi="Times New Roman" w:cs="Times New Roman"/>
                <w:color w:val="000000" w:themeColor="text1"/>
                <w:sz w:val="24"/>
                <w:szCs w:val="24"/>
                <w:lang w:eastAsia="zh-CN"/>
              </w:rPr>
              <w:t>50 proc. pradinių klasių ir 62 proc. 5–8, I</w:t>
            </w:r>
            <w:r w:rsidR="000E6157" w:rsidRPr="005511DD">
              <w:rPr>
                <w:rFonts w:ascii="Times New Roman" w:eastAsia="Times New Roman" w:hAnsi="Times New Roman" w:cs="Times New Roman"/>
                <w:color w:val="000000" w:themeColor="text1"/>
                <w:sz w:val="24"/>
                <w:szCs w:val="24"/>
                <w:lang w:eastAsia="zh-CN"/>
              </w:rPr>
              <w:t>–</w:t>
            </w:r>
            <w:r w:rsidR="00F05A93" w:rsidRPr="005511DD">
              <w:rPr>
                <w:rFonts w:ascii="Times New Roman" w:eastAsia="Times New Roman" w:hAnsi="Times New Roman" w:cs="Times New Roman"/>
                <w:color w:val="000000" w:themeColor="text1"/>
                <w:sz w:val="24"/>
                <w:szCs w:val="24"/>
                <w:lang w:eastAsia="zh-CN"/>
              </w:rPr>
              <w:t>IV g</w:t>
            </w:r>
            <w:r w:rsidR="000E6157" w:rsidRPr="005511DD">
              <w:rPr>
                <w:rFonts w:ascii="Times New Roman" w:eastAsia="Times New Roman" w:hAnsi="Times New Roman" w:cs="Times New Roman"/>
                <w:color w:val="000000" w:themeColor="text1"/>
                <w:sz w:val="24"/>
                <w:szCs w:val="24"/>
                <w:lang w:eastAsia="zh-CN"/>
              </w:rPr>
              <w:t xml:space="preserve">imnazinių </w:t>
            </w:r>
            <w:r w:rsidR="00F05A93" w:rsidRPr="005511DD">
              <w:rPr>
                <w:rFonts w:ascii="Times New Roman" w:eastAsia="Times New Roman" w:hAnsi="Times New Roman" w:cs="Times New Roman"/>
                <w:color w:val="000000" w:themeColor="text1"/>
                <w:sz w:val="24"/>
                <w:szCs w:val="24"/>
                <w:lang w:eastAsia="zh-CN"/>
              </w:rPr>
              <w:t>klasių tėvų</w:t>
            </w:r>
            <w:r w:rsidRPr="005511DD">
              <w:rPr>
                <w:rFonts w:ascii="Times New Roman" w:eastAsia="Times New Roman" w:hAnsi="Times New Roman" w:cs="Times New Roman"/>
                <w:color w:val="000000" w:themeColor="text1"/>
                <w:sz w:val="24"/>
                <w:szCs w:val="24"/>
                <w:lang w:eastAsia="zh-CN"/>
              </w:rPr>
              <w:t xml:space="preserve">. Gimnazija yra parengusi </w:t>
            </w:r>
            <w:r w:rsidR="009D6960" w:rsidRPr="005511DD">
              <w:rPr>
                <w:rFonts w:ascii="Times New Roman" w:eastAsia="Times New Roman" w:hAnsi="Times New Roman" w:cs="Times New Roman"/>
                <w:color w:val="000000" w:themeColor="text1"/>
                <w:sz w:val="24"/>
                <w:szCs w:val="24"/>
                <w:lang w:eastAsia="zh-CN"/>
              </w:rPr>
              <w:t>„</w:t>
            </w:r>
            <w:r w:rsidRPr="005511DD">
              <w:rPr>
                <w:rFonts w:ascii="Times New Roman" w:eastAsia="Times New Roman" w:hAnsi="Times New Roman" w:cs="Times New Roman"/>
                <w:color w:val="000000" w:themeColor="text1"/>
                <w:sz w:val="24"/>
                <w:szCs w:val="24"/>
                <w:lang w:eastAsia="zh-CN"/>
              </w:rPr>
              <w:t xml:space="preserve">Mokinių individualios pažangos stebėjimo ir fiksavimo tvarkos aprašą“, kuriame numatyti pažangos stebėjimo </w:t>
            </w:r>
            <w:r w:rsidR="009D6960" w:rsidRPr="005511DD">
              <w:rPr>
                <w:rFonts w:ascii="Times New Roman" w:eastAsia="Times New Roman" w:hAnsi="Times New Roman" w:cs="Times New Roman"/>
                <w:color w:val="000000" w:themeColor="text1"/>
                <w:sz w:val="24"/>
                <w:szCs w:val="24"/>
                <w:lang w:eastAsia="zh-CN"/>
              </w:rPr>
              <w:t xml:space="preserve">ir </w:t>
            </w:r>
            <w:r w:rsidRPr="005511DD">
              <w:rPr>
                <w:rFonts w:ascii="Times New Roman" w:eastAsia="Times New Roman" w:hAnsi="Times New Roman" w:cs="Times New Roman"/>
                <w:color w:val="000000" w:themeColor="text1"/>
                <w:sz w:val="24"/>
                <w:szCs w:val="24"/>
                <w:lang w:eastAsia="zh-CN"/>
              </w:rPr>
              <w:t>fiksavimo principai, formos ir būdai. Laikantis minėtame apraše fiksuotų susitarimų mažiausiai du kartus per metus vykdomi labai gerai tėvų vertinami tėvų ir mokytojų susitikimai, kuriuose aptariama asmeninė vaiko pažanga, vyksta individualūs</w:t>
            </w:r>
            <w:r w:rsidR="003A6235" w:rsidRPr="005511DD">
              <w:rPr>
                <w:rFonts w:ascii="Times New Roman" w:eastAsia="Times New Roman" w:hAnsi="Times New Roman" w:cs="Times New Roman"/>
                <w:color w:val="000000" w:themeColor="text1"/>
                <w:sz w:val="24"/>
                <w:szCs w:val="24"/>
                <w:lang w:eastAsia="zh-CN"/>
              </w:rPr>
              <w:t xml:space="preserve"> ir </w:t>
            </w:r>
            <w:r w:rsidRPr="005511DD">
              <w:rPr>
                <w:rFonts w:ascii="Times New Roman" w:eastAsia="Times New Roman" w:hAnsi="Times New Roman" w:cs="Times New Roman"/>
                <w:color w:val="000000" w:themeColor="text1"/>
                <w:sz w:val="24"/>
                <w:szCs w:val="24"/>
                <w:lang w:eastAsia="zh-CN"/>
              </w:rPr>
              <w:t xml:space="preserve">trišaliai pokalbiai. Kartą per pusmetį su tėvais aptariama klasės ir gimnazijos mokinių pažanga. Tėvai vaikų asmenybės </w:t>
            </w:r>
            <w:proofErr w:type="spellStart"/>
            <w:r w:rsidRPr="005511DD">
              <w:rPr>
                <w:rFonts w:ascii="Times New Roman" w:eastAsia="Times New Roman" w:hAnsi="Times New Roman" w:cs="Times New Roman"/>
                <w:color w:val="000000" w:themeColor="text1"/>
                <w:sz w:val="24"/>
                <w:szCs w:val="24"/>
                <w:lang w:eastAsia="zh-CN"/>
              </w:rPr>
              <w:t>ūgtį</w:t>
            </w:r>
            <w:proofErr w:type="spellEnd"/>
            <w:r w:rsidRPr="005511DD">
              <w:rPr>
                <w:rFonts w:ascii="Times New Roman" w:eastAsia="Times New Roman" w:hAnsi="Times New Roman" w:cs="Times New Roman"/>
                <w:color w:val="000000" w:themeColor="text1"/>
                <w:sz w:val="24"/>
                <w:szCs w:val="24"/>
                <w:lang w:eastAsia="zh-CN"/>
              </w:rPr>
              <w:t xml:space="preserve">, pasiekimus ir pažangą aptaria su klasės vadovu tėvų susirinkimuose, individualių pokalbių metu. Skubesnė informacija apie pažangos pokyčius teikiama žinutėmis elektroniniame dienyne. Pradinių klasių mokytojai po pamokos stengiasi pratybose parašyti žinutę tėvams, kaip jų vaikui sekėsi atlikti užduotis, bendraujama ir telefonu. Pasibaigus pusmečiui pradinukų tėvai gauna laišką apie apibendrintus vaiko pasiekimus. Informacija tėvams pateikiama ir socialiniuose tinkluose (sukurtos uždaros klasių tėvų grupės), klasės svetainėse. Tėvai kviečiami apsilankyti pamokose. Gimnazijos pedagoginis personalas laikosi nuostatos, kad per mokslo metus kiekvienas mokytojas turėtų pastebėti, atrasti, už ką pagirti kiekvieną vaiką – parašyti pagyrimą ar padėką į elektroninį TAMO dienyną arba į sąsiuvinį. Pokalbio metu Vaiko gerovės komisijos (toliau – VGK) nariai teigė, kad per mokslo metų pusmetį prireikia papildomų susitikimų ar pokalbių su tėvais. Kai pamokos vyko nuotoliniu būdu, siekiant kiekvieno mokinio aktyvaus dalyvavimo </w:t>
            </w:r>
            <w:r w:rsidR="009D6960" w:rsidRPr="005511DD">
              <w:rPr>
                <w:rFonts w:ascii="Times New Roman" w:eastAsia="Times New Roman" w:hAnsi="Times New Roman" w:cs="Times New Roman"/>
                <w:color w:val="000000" w:themeColor="text1"/>
                <w:sz w:val="24"/>
                <w:szCs w:val="24"/>
                <w:lang w:eastAsia="zh-CN"/>
              </w:rPr>
              <w:t>mokymosi procese</w:t>
            </w:r>
            <w:r w:rsidRPr="005511DD">
              <w:rPr>
                <w:rFonts w:ascii="Times New Roman" w:eastAsia="Times New Roman" w:hAnsi="Times New Roman" w:cs="Times New Roman"/>
                <w:color w:val="000000" w:themeColor="text1"/>
                <w:sz w:val="24"/>
                <w:szCs w:val="24"/>
                <w:lang w:eastAsia="zh-CN"/>
              </w:rPr>
              <w:t xml:space="preserve">, su kai kuriais tėvais </w:t>
            </w:r>
            <w:r w:rsidR="009D6960" w:rsidRPr="005511DD">
              <w:rPr>
                <w:rFonts w:ascii="Times New Roman" w:eastAsia="Times New Roman" w:hAnsi="Times New Roman" w:cs="Times New Roman"/>
                <w:color w:val="000000" w:themeColor="text1"/>
                <w:sz w:val="24"/>
                <w:szCs w:val="24"/>
                <w:lang w:eastAsia="zh-CN"/>
              </w:rPr>
              <w:t xml:space="preserve">tekdavo </w:t>
            </w:r>
            <w:r w:rsidRPr="005511DD">
              <w:rPr>
                <w:rFonts w:ascii="Times New Roman" w:eastAsia="Times New Roman" w:hAnsi="Times New Roman" w:cs="Times New Roman"/>
                <w:color w:val="000000" w:themeColor="text1"/>
                <w:sz w:val="24"/>
                <w:szCs w:val="24"/>
                <w:lang w:eastAsia="zh-CN"/>
              </w:rPr>
              <w:t>dažniau pabendrauti</w:t>
            </w:r>
            <w:r w:rsidR="009D6960" w:rsidRPr="005511DD">
              <w:rPr>
                <w:rFonts w:ascii="Times New Roman" w:eastAsia="Times New Roman" w:hAnsi="Times New Roman" w:cs="Times New Roman"/>
                <w:color w:val="000000" w:themeColor="text1"/>
                <w:sz w:val="24"/>
                <w:szCs w:val="24"/>
                <w:lang w:eastAsia="zh-CN"/>
              </w:rPr>
              <w:t>,</w:t>
            </w:r>
            <w:r w:rsidRPr="005511DD">
              <w:rPr>
                <w:rFonts w:ascii="Times New Roman" w:eastAsia="Times New Roman" w:hAnsi="Times New Roman" w:cs="Times New Roman"/>
                <w:color w:val="000000" w:themeColor="text1"/>
                <w:sz w:val="24"/>
                <w:szCs w:val="24"/>
                <w:lang w:eastAsia="zh-CN"/>
              </w:rPr>
              <w:t xml:space="preserve"> tai sudarė sąlygas geriau pažinti šeimas. Susitikimo su vertintojais metu tėvai teigė, kad jie labai aktyvūs – į tėvų susirinkimus vidutiniškai susirenka apie 80 gimnazijos tėvų. </w:t>
            </w:r>
            <w:r w:rsidR="002E3F84" w:rsidRPr="005511DD">
              <w:rPr>
                <w:rFonts w:ascii="Times New Roman" w:eastAsia="Times New Roman" w:hAnsi="Times New Roman" w:cs="Times New Roman"/>
                <w:color w:val="000000" w:themeColor="text1"/>
                <w:sz w:val="24"/>
                <w:szCs w:val="24"/>
                <w:lang w:eastAsia="zh-CN"/>
              </w:rPr>
              <w:t>Tėvai t</w:t>
            </w:r>
            <w:r w:rsidRPr="005511DD">
              <w:rPr>
                <w:rFonts w:ascii="Times New Roman" w:eastAsia="Times New Roman" w:hAnsi="Times New Roman" w:cs="Times New Roman"/>
                <w:color w:val="000000" w:themeColor="text1"/>
                <w:sz w:val="24"/>
                <w:szCs w:val="24"/>
                <w:lang w:eastAsia="zh-CN"/>
              </w:rPr>
              <w:t xml:space="preserve">arpusavyje bendrauja, kai vyksta klasės tėvų susirinkimai, per socialinius tinklus. Kadangi gimnazijos bendruomenė maža, tai tėvus mokytojai, klasių vadovai susitinka miestelyje, parduotuvėje ir kt. Mokytojams patinka aktyvūs tėvai, kurie domisi ugdymo procesu, </w:t>
            </w:r>
            <w:r w:rsidR="002E3F84" w:rsidRPr="005511DD">
              <w:rPr>
                <w:rFonts w:ascii="Times New Roman" w:eastAsia="Times New Roman" w:hAnsi="Times New Roman" w:cs="Times New Roman"/>
                <w:color w:val="000000" w:themeColor="text1"/>
                <w:sz w:val="24"/>
                <w:szCs w:val="24"/>
                <w:lang w:eastAsia="zh-CN"/>
              </w:rPr>
              <w:t xml:space="preserve">tad </w:t>
            </w:r>
            <w:r w:rsidRPr="005511DD">
              <w:rPr>
                <w:rFonts w:ascii="Times New Roman" w:eastAsia="Times New Roman" w:hAnsi="Times New Roman" w:cs="Times New Roman"/>
                <w:color w:val="000000" w:themeColor="text1"/>
                <w:sz w:val="24"/>
                <w:szCs w:val="24"/>
                <w:lang w:eastAsia="zh-CN"/>
              </w:rPr>
              <w:t>jie</w:t>
            </w:r>
            <w:r w:rsidRPr="005511DD">
              <w:rPr>
                <w:rFonts w:ascii="Times New Roman" w:hAnsi="Times New Roman" w:cs="Times New Roman"/>
                <w:sz w:val="24"/>
                <w:szCs w:val="24"/>
              </w:rPr>
              <w:t xml:space="preserve"> </w:t>
            </w:r>
            <w:r w:rsidR="002E3F84" w:rsidRPr="005511DD">
              <w:rPr>
                <w:rFonts w:ascii="Times New Roman" w:hAnsi="Times New Roman" w:cs="Times New Roman"/>
                <w:sz w:val="24"/>
                <w:szCs w:val="24"/>
              </w:rPr>
              <w:t xml:space="preserve">stengiasi sužinoti </w:t>
            </w:r>
            <w:r w:rsidRPr="005511DD">
              <w:rPr>
                <w:rFonts w:ascii="Times New Roman" w:hAnsi="Times New Roman" w:cs="Times New Roman"/>
                <w:sz w:val="24"/>
                <w:szCs w:val="24"/>
              </w:rPr>
              <w:t>tėvų galimybėmis padėti vaikams augti, siūlo tinkamus pagalbos ir bendradarbiavimo būdus, tačiau</w:t>
            </w:r>
            <w:r w:rsidR="003110D6" w:rsidRPr="005511DD">
              <w:rPr>
                <w:rFonts w:ascii="Times New Roman" w:hAnsi="Times New Roman" w:cs="Times New Roman"/>
                <w:sz w:val="24"/>
                <w:szCs w:val="24"/>
              </w:rPr>
              <w:t>,</w:t>
            </w:r>
            <w:r w:rsidRPr="005511DD">
              <w:rPr>
                <w:rFonts w:ascii="Times New Roman" w:hAnsi="Times New Roman" w:cs="Times New Roman"/>
                <w:sz w:val="24"/>
                <w:szCs w:val="24"/>
              </w:rPr>
              <w:t xml:space="preserve"> </w:t>
            </w:r>
            <w:r w:rsidR="00184F3D" w:rsidRPr="005511DD">
              <w:rPr>
                <w:rFonts w:ascii="Times New Roman" w:eastAsia="Times New Roman" w:hAnsi="Times New Roman" w:cs="Times New Roman"/>
                <w:iCs/>
                <w:sz w:val="24"/>
                <w:szCs w:val="24"/>
                <w:lang w:eastAsia="lt-LT"/>
              </w:rPr>
              <w:lastRenderedPageBreak/>
              <w:t>Mokinių, tėvų ir pedagogų nuomonės apie įtraukiojo ugdymo įgyvendinimą mokykloje tyrimo duomenimis,</w:t>
            </w:r>
            <w:r w:rsidR="00184F3D" w:rsidRPr="005511DD">
              <w:rPr>
                <w:rFonts w:ascii="Times New Roman" w:eastAsia="Times New Roman" w:hAnsi="Times New Roman" w:cs="Times New Roman"/>
                <w:i/>
                <w:iCs/>
                <w:sz w:val="24"/>
                <w:szCs w:val="24"/>
                <w:lang w:eastAsia="lt-LT"/>
              </w:rPr>
              <w:t xml:space="preserve"> </w:t>
            </w:r>
            <w:r w:rsidRPr="005511DD">
              <w:rPr>
                <w:rFonts w:ascii="Times New Roman" w:hAnsi="Times New Roman" w:cs="Times New Roman"/>
                <w:sz w:val="24"/>
                <w:szCs w:val="24"/>
              </w:rPr>
              <w:t>29,5 proc</w:t>
            </w:r>
            <w:r w:rsidR="00184F3D" w:rsidRPr="005511DD">
              <w:rPr>
                <w:rFonts w:ascii="Times New Roman" w:hAnsi="Times New Roman" w:cs="Times New Roman"/>
                <w:sz w:val="24"/>
                <w:szCs w:val="24"/>
              </w:rPr>
              <w:t xml:space="preserve">. </w:t>
            </w:r>
            <w:r w:rsidRPr="005511DD">
              <w:rPr>
                <w:rFonts w:ascii="Times New Roman" w:hAnsi="Times New Roman" w:cs="Times New Roman"/>
                <w:sz w:val="24"/>
                <w:szCs w:val="24"/>
              </w:rPr>
              <w:t xml:space="preserve">pradinių klasių tėvų pageidauja įvairesnių bendravimo formų (klubų, popiečių, bendrų žygių ir pan.). Mokytojai ir tėvai bendradarbiauja (skiria laiko ir inicijuoja susitikimus, pokalbius ir kt.), palaikydami ir skatindami mokinio pažangą, stiprindami jo psichinę ir fizinę sveikatą bei socialumą. </w:t>
            </w:r>
            <w:r w:rsidRPr="005511DD">
              <w:rPr>
                <w:rFonts w:ascii="Times New Roman" w:eastAsia="Times New Roman" w:hAnsi="Times New Roman" w:cs="Times New Roman"/>
                <w:color w:val="000000" w:themeColor="text1"/>
                <w:sz w:val="24"/>
                <w:szCs w:val="24"/>
                <w:lang w:eastAsia="zh-CN"/>
              </w:rPr>
              <w:t xml:space="preserve">Gimnazija </w:t>
            </w:r>
            <w:r w:rsidRPr="005511DD">
              <w:rPr>
                <w:rFonts w:ascii="Times New Roman" w:hAnsi="Times New Roman" w:cs="Times New Roman"/>
                <w:sz w:val="24"/>
                <w:szCs w:val="24"/>
              </w:rPr>
              <w:t>siekia lygiavertės vadovų, mokytojų, specialistų, tėvų ir  mokinių partnerystės, įtraukios lyderystės kultūros įgyvendinimo.</w:t>
            </w:r>
          </w:p>
          <w:p w14:paraId="19C73E0B" w14:textId="6F98277C" w:rsidR="00945CB9" w:rsidRPr="005511DD" w:rsidRDefault="003B2CE2" w:rsidP="003A0473">
            <w:pPr>
              <w:spacing w:after="0" w:line="240" w:lineRule="auto"/>
              <w:ind w:firstLine="551"/>
              <w:jc w:val="both"/>
              <w:rPr>
                <w:rFonts w:ascii="Times New Roman" w:hAnsi="Times New Roman" w:cs="Times New Roman"/>
                <w:sz w:val="24"/>
                <w:szCs w:val="24"/>
              </w:rPr>
            </w:pPr>
            <w:r w:rsidRPr="005511DD">
              <w:rPr>
                <w:rFonts w:ascii="Times New Roman" w:hAnsi="Times New Roman" w:cs="Times New Roman"/>
                <w:sz w:val="24"/>
                <w:szCs w:val="24"/>
              </w:rPr>
              <w:t xml:space="preserve">Dauguma tėvų aktyviai dalyvauja vaiko </w:t>
            </w:r>
            <w:r w:rsidR="003110D6" w:rsidRPr="005511DD">
              <w:rPr>
                <w:rFonts w:ascii="Times New Roman" w:hAnsi="Times New Roman" w:cs="Times New Roman"/>
                <w:sz w:val="24"/>
                <w:szCs w:val="24"/>
              </w:rPr>
              <w:t>ugdymo procese</w:t>
            </w:r>
            <w:r w:rsidRPr="005511DD">
              <w:rPr>
                <w:rFonts w:ascii="Times New Roman" w:hAnsi="Times New Roman" w:cs="Times New Roman"/>
                <w:sz w:val="24"/>
                <w:szCs w:val="24"/>
              </w:rPr>
              <w:t xml:space="preserve">, tariasi su pedagogais. Mokytojai su tėvais bendradarbiauja abiem pusėms tinkamu laiku. </w:t>
            </w:r>
            <w:r w:rsidR="0002114B" w:rsidRPr="005511DD">
              <w:rPr>
                <w:rFonts w:ascii="Times New Roman" w:hAnsi="Times New Roman" w:cs="Times New Roman"/>
                <w:sz w:val="24"/>
                <w:szCs w:val="24"/>
              </w:rPr>
              <w:t xml:space="preserve">Pedagogai per pokalbį </w:t>
            </w:r>
            <w:r w:rsidRPr="005511DD">
              <w:rPr>
                <w:rFonts w:ascii="Times New Roman" w:hAnsi="Times New Roman" w:cs="Times New Roman"/>
                <w:sz w:val="24"/>
                <w:szCs w:val="24"/>
              </w:rPr>
              <w:t xml:space="preserve">su vertintojais teigė, kad vaiko mokymosi sunkumus dažniausiai lemia nepalanki šeimos aplinka, todėl bendradarbiavimas su tėvais itin svarbus. Mokytojai stengiasi įtraukti visus tėvus į gimnazijos gyvenimą, kviečia kartu nuspręsti, kaip įveikti sunkumus, gerinti mokymosi rezultatus ir skatinti </w:t>
            </w:r>
            <w:proofErr w:type="spellStart"/>
            <w:r w:rsidRPr="005511DD">
              <w:rPr>
                <w:rFonts w:ascii="Times New Roman" w:hAnsi="Times New Roman" w:cs="Times New Roman"/>
                <w:sz w:val="24"/>
                <w:szCs w:val="24"/>
              </w:rPr>
              <w:t>visybišką</w:t>
            </w:r>
            <w:proofErr w:type="spellEnd"/>
            <w:r w:rsidRPr="005511DD">
              <w:rPr>
                <w:rFonts w:ascii="Times New Roman" w:hAnsi="Times New Roman" w:cs="Times New Roman"/>
                <w:sz w:val="24"/>
                <w:szCs w:val="24"/>
              </w:rPr>
              <w:t xml:space="preserve"> kiekvieno vaiko pažangą. Kai kurių mokinių tėvai kviečiasi mokinius į savo darbovietes arba patys atvyksta į gimnaziją ir veda karjeros pamokas. Kiekvienoje klasėje yra susibūręs tėvų komitetas, dalis aktyvesnių tėvų susibūrė į tėvų klubą „Aktyvuokis“.</w:t>
            </w:r>
            <w:r w:rsidRPr="005511DD">
              <w:rPr>
                <w:rFonts w:ascii="Times New Roman" w:eastAsia="Times New Roman" w:hAnsi="Times New Roman" w:cs="Times New Roman"/>
                <w:sz w:val="24"/>
                <w:szCs w:val="24"/>
                <w:lang w:eastAsia="en-GB"/>
              </w:rPr>
              <w:t xml:space="preserve"> </w:t>
            </w:r>
            <w:r w:rsidRPr="005511DD">
              <w:rPr>
                <w:rFonts w:ascii="Times New Roman" w:hAnsi="Times New Roman" w:cs="Times New Roman"/>
                <w:sz w:val="24"/>
                <w:szCs w:val="24"/>
              </w:rPr>
              <w:t xml:space="preserve">Klubo nariai prisidėjo prie gimnazijos </w:t>
            </w:r>
            <w:r w:rsidR="0002114B" w:rsidRPr="005511DD">
              <w:rPr>
                <w:rFonts w:ascii="Times New Roman" w:hAnsi="Times New Roman" w:cs="Times New Roman"/>
                <w:sz w:val="24"/>
                <w:szCs w:val="24"/>
              </w:rPr>
              <w:t xml:space="preserve">jubiliejaus </w:t>
            </w:r>
            <w:r w:rsidRPr="005511DD">
              <w:rPr>
                <w:rFonts w:ascii="Times New Roman" w:hAnsi="Times New Roman" w:cs="Times New Roman"/>
                <w:sz w:val="24"/>
                <w:szCs w:val="24"/>
              </w:rPr>
              <w:t>renginio, skirto paminėti 65-ąsias ugdymo įstaigos metines, kartu su Mokinių taryba surengė labdaros šventę „Pyragų diena“, į kurią buvo pakviesti vietos verslininkai (šventėje pardavinėti pyr</w:t>
            </w:r>
            <w:r w:rsidR="00C924E0" w:rsidRPr="005511DD">
              <w:rPr>
                <w:rFonts w:ascii="Times New Roman" w:hAnsi="Times New Roman" w:cs="Times New Roman"/>
                <w:sz w:val="24"/>
                <w:szCs w:val="24"/>
              </w:rPr>
              <w:t>agai, o surinktos lėšos skirtos</w:t>
            </w:r>
            <w:r w:rsidRPr="005511DD">
              <w:rPr>
                <w:rFonts w:ascii="Times New Roman" w:hAnsi="Times New Roman" w:cs="Times New Roman"/>
                <w:sz w:val="24"/>
                <w:szCs w:val="24"/>
              </w:rPr>
              <w:t xml:space="preserve"> </w:t>
            </w:r>
            <w:r w:rsidR="00C924E0" w:rsidRPr="005511DD">
              <w:rPr>
                <w:rFonts w:ascii="Times New Roman" w:hAnsi="Times New Roman" w:cs="Times New Roman"/>
                <w:sz w:val="24"/>
                <w:szCs w:val="24"/>
              </w:rPr>
              <w:t xml:space="preserve">poilsio </w:t>
            </w:r>
            <w:r w:rsidR="0002114B" w:rsidRPr="005511DD">
              <w:rPr>
                <w:rFonts w:ascii="Times New Roman" w:hAnsi="Times New Roman" w:cs="Times New Roman"/>
                <w:sz w:val="24"/>
                <w:szCs w:val="24"/>
              </w:rPr>
              <w:t xml:space="preserve">zonoms </w:t>
            </w:r>
            <w:r w:rsidR="00C924E0" w:rsidRPr="005511DD">
              <w:rPr>
                <w:rFonts w:ascii="Times New Roman" w:hAnsi="Times New Roman" w:cs="Times New Roman"/>
                <w:sz w:val="24"/>
                <w:szCs w:val="24"/>
              </w:rPr>
              <w:t xml:space="preserve">koridoriuose </w:t>
            </w:r>
            <w:r w:rsidR="0002114B" w:rsidRPr="005511DD">
              <w:rPr>
                <w:rFonts w:ascii="Times New Roman" w:hAnsi="Times New Roman" w:cs="Times New Roman"/>
                <w:sz w:val="24"/>
                <w:szCs w:val="24"/>
              </w:rPr>
              <w:t>įrengti</w:t>
            </w:r>
            <w:r w:rsidRPr="005511DD">
              <w:rPr>
                <w:rFonts w:ascii="Times New Roman" w:hAnsi="Times New Roman" w:cs="Times New Roman"/>
                <w:sz w:val="24"/>
                <w:szCs w:val="24"/>
              </w:rPr>
              <w:t xml:space="preserve">). Pavasarį tėvų klubas kartu su visais gimnazijos mokinių tėvais žada organizuoti renginį, kurio metu bus renkamos lėšos dviračių pastatymo </w:t>
            </w:r>
            <w:r w:rsidR="0002114B" w:rsidRPr="005511DD">
              <w:rPr>
                <w:rFonts w:ascii="Times New Roman" w:hAnsi="Times New Roman" w:cs="Times New Roman"/>
                <w:sz w:val="24"/>
                <w:szCs w:val="24"/>
              </w:rPr>
              <w:t>stovui įrengti</w:t>
            </w:r>
            <w:r w:rsidRPr="005511DD">
              <w:rPr>
                <w:rFonts w:ascii="Times New Roman" w:hAnsi="Times New Roman" w:cs="Times New Roman"/>
                <w:sz w:val="24"/>
                <w:szCs w:val="24"/>
              </w:rPr>
              <w:t xml:space="preserve">. </w:t>
            </w:r>
            <w:r w:rsidR="003A6235" w:rsidRPr="005511DD">
              <w:rPr>
                <w:rFonts w:ascii="Times New Roman" w:hAnsi="Times New Roman" w:cs="Times New Roman"/>
                <w:sz w:val="24"/>
                <w:szCs w:val="24"/>
              </w:rPr>
              <w:t>K</w:t>
            </w:r>
            <w:r w:rsidR="003A6235" w:rsidRPr="005511DD">
              <w:rPr>
                <w:rFonts w:ascii="Times New Roman" w:eastAsia="Times New Roman" w:hAnsi="Times New Roman" w:cs="Times New Roman"/>
                <w:sz w:val="24"/>
                <w:szCs w:val="24"/>
                <w:lang w:eastAsia="en-GB"/>
              </w:rPr>
              <w:t>iekvieną savaitgalį mokiniai ir jų tėveliai fizinio ugdymo mokytojo kviečiami į</w:t>
            </w:r>
            <w:r w:rsidRPr="005511DD">
              <w:rPr>
                <w:rFonts w:ascii="Times New Roman" w:eastAsia="Times New Roman" w:hAnsi="Times New Roman" w:cs="Times New Roman"/>
                <w:sz w:val="24"/>
                <w:szCs w:val="24"/>
                <w:lang w:eastAsia="en-GB"/>
              </w:rPr>
              <w:t xml:space="preserve"> patirtinius žygius po Ventos apylinkes. Vykstant nuotoliniam ugdymui mokiniai </w:t>
            </w:r>
            <w:r w:rsidR="003A6235" w:rsidRPr="005511DD">
              <w:rPr>
                <w:rFonts w:ascii="Times New Roman" w:eastAsia="Times New Roman" w:hAnsi="Times New Roman" w:cs="Times New Roman"/>
                <w:sz w:val="24"/>
                <w:szCs w:val="24"/>
                <w:lang w:eastAsia="en-GB"/>
              </w:rPr>
              <w:t xml:space="preserve">mokytojo </w:t>
            </w:r>
            <w:r w:rsidRPr="005511DD">
              <w:rPr>
                <w:rFonts w:ascii="Times New Roman" w:eastAsia="Times New Roman" w:hAnsi="Times New Roman" w:cs="Times New Roman"/>
                <w:sz w:val="24"/>
                <w:szCs w:val="24"/>
                <w:lang w:eastAsia="en-GB"/>
              </w:rPr>
              <w:t>paruoštomi</w:t>
            </w:r>
            <w:r w:rsidR="003A6235" w:rsidRPr="005511DD">
              <w:rPr>
                <w:rFonts w:ascii="Times New Roman" w:eastAsia="Times New Roman" w:hAnsi="Times New Roman" w:cs="Times New Roman"/>
                <w:sz w:val="24"/>
                <w:szCs w:val="24"/>
                <w:lang w:eastAsia="en-GB"/>
              </w:rPr>
              <w:t>s žygio trasomis keliavo su</w:t>
            </w:r>
            <w:r w:rsidRPr="005511DD">
              <w:rPr>
                <w:rFonts w:ascii="Times New Roman" w:eastAsia="Times New Roman" w:hAnsi="Times New Roman" w:cs="Times New Roman"/>
                <w:sz w:val="24"/>
                <w:szCs w:val="24"/>
                <w:lang w:eastAsia="en-GB"/>
              </w:rPr>
              <w:t xml:space="preserve"> šeimos nariais, taip plėtė</w:t>
            </w:r>
            <w:r w:rsidRPr="005511DD">
              <w:rPr>
                <w:rFonts w:ascii="Times New Roman" w:hAnsi="Times New Roman" w:cs="Times New Roman"/>
                <w:sz w:val="24"/>
                <w:szCs w:val="24"/>
              </w:rPr>
              <w:t xml:space="preserve"> savo kultūrinį akiratį, palaikė pažintinį aktyvumą. </w:t>
            </w:r>
          </w:p>
        </w:tc>
      </w:tr>
      <w:tr w:rsidR="002D7FED" w:rsidRPr="005511DD" w14:paraId="1BA05BC9" w14:textId="77777777" w:rsidTr="00D13234">
        <w:tc>
          <w:tcPr>
            <w:tcW w:w="2741" w:type="dxa"/>
            <w:shd w:val="clear" w:color="auto" w:fill="auto"/>
          </w:tcPr>
          <w:p w14:paraId="2CDD074C" w14:textId="00258B19" w:rsidR="00945CB9" w:rsidRPr="005511DD" w:rsidRDefault="00184F3D">
            <w:pPr>
              <w:spacing w:after="0" w:line="240" w:lineRule="auto"/>
              <w:ind w:right="179"/>
              <w:rPr>
                <w:rFonts w:ascii="Times New Roman" w:hAnsi="Times New Roman" w:cs="Times New Roman"/>
                <w:sz w:val="24"/>
                <w:szCs w:val="24"/>
              </w:rPr>
            </w:pPr>
            <w:r w:rsidRPr="005511DD">
              <w:rPr>
                <w:rFonts w:ascii="Times New Roman" w:hAnsi="Times New Roman" w:cs="Times New Roman"/>
                <w:caps/>
                <w:sz w:val="24"/>
                <w:szCs w:val="24"/>
              </w:rPr>
              <w:lastRenderedPageBreak/>
              <w:t xml:space="preserve">1.6. </w:t>
            </w:r>
            <w:r w:rsidR="00945CB9" w:rsidRPr="005511DD">
              <w:rPr>
                <w:rFonts w:ascii="Times New Roman" w:hAnsi="Times New Roman" w:cs="Times New Roman"/>
                <w:sz w:val="24"/>
                <w:szCs w:val="24"/>
              </w:rPr>
              <w:t xml:space="preserve">Mokyklos tinklaveika, </w:t>
            </w:r>
            <w:r w:rsidR="00775976" w:rsidRPr="005511DD">
              <w:rPr>
                <w:rFonts w:ascii="Times New Roman" w:hAnsi="Times New Roman" w:cs="Times New Roman"/>
                <w:sz w:val="24"/>
                <w:szCs w:val="24"/>
              </w:rPr>
              <w:t>3 lygis</w:t>
            </w:r>
          </w:p>
          <w:p w14:paraId="366DBBDD" w14:textId="77777777" w:rsidR="00945CB9" w:rsidRPr="005511DD" w:rsidRDefault="00945CB9">
            <w:pPr>
              <w:spacing w:after="0" w:line="240" w:lineRule="auto"/>
              <w:ind w:right="179" w:firstLine="851"/>
              <w:rPr>
                <w:rFonts w:ascii="Times New Roman" w:hAnsi="Times New Roman" w:cs="Times New Roman"/>
                <w:sz w:val="24"/>
                <w:szCs w:val="24"/>
              </w:rPr>
            </w:pPr>
          </w:p>
          <w:p w14:paraId="2ACCCB2D" w14:textId="77777777" w:rsidR="00945CB9" w:rsidRPr="005511DD" w:rsidRDefault="00945CB9">
            <w:pPr>
              <w:spacing w:after="0" w:line="240" w:lineRule="auto"/>
              <w:ind w:right="179" w:firstLine="851"/>
              <w:rPr>
                <w:rFonts w:ascii="Times New Roman" w:hAnsi="Times New Roman" w:cs="Times New Roman"/>
                <w:sz w:val="24"/>
                <w:szCs w:val="24"/>
              </w:rPr>
            </w:pPr>
          </w:p>
        </w:tc>
        <w:tc>
          <w:tcPr>
            <w:tcW w:w="7602" w:type="dxa"/>
            <w:shd w:val="clear" w:color="auto" w:fill="auto"/>
          </w:tcPr>
          <w:p w14:paraId="04AA70EE" w14:textId="15B10AFD" w:rsidR="00775976" w:rsidRPr="005511DD" w:rsidRDefault="00775976"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Gimnazijos tinklaveikos atvirumas, sudarantis sąlygas kiekvienam mokiniui ugdytis įvairias šiam gyvenimui būtinas kompetencijas</w:t>
            </w:r>
            <w:r w:rsidR="00FA4DE5" w:rsidRPr="005511DD">
              <w:rPr>
                <w:rFonts w:ascii="Times New Roman" w:hAnsi="Times New Roman" w:cs="Times New Roman"/>
                <w:sz w:val="24"/>
                <w:szCs w:val="24"/>
              </w:rPr>
              <w:t>,</w:t>
            </w:r>
            <w:r w:rsidRPr="005511DD">
              <w:rPr>
                <w:rFonts w:ascii="Times New Roman" w:hAnsi="Times New Roman" w:cs="Times New Roman"/>
                <w:sz w:val="24"/>
                <w:szCs w:val="24"/>
              </w:rPr>
              <w:t xml:space="preserve"> yra potencialus ir išskiriamas kaip stiprus veiklos aspektas.</w:t>
            </w:r>
          </w:p>
          <w:p w14:paraId="19BB1AD4" w14:textId="25CE95BD" w:rsidR="00775976" w:rsidRPr="005511DD" w:rsidRDefault="00775976" w:rsidP="003A0473">
            <w:pPr>
              <w:spacing w:after="0" w:line="240" w:lineRule="auto"/>
              <w:ind w:firstLine="851"/>
              <w:jc w:val="both"/>
              <w:rPr>
                <w:rFonts w:ascii="Times New Roman" w:eastAsia="Times New Roman" w:hAnsi="Times New Roman" w:cs="Times New Roman"/>
                <w:color w:val="000000" w:themeColor="text1"/>
                <w:sz w:val="24"/>
                <w:szCs w:val="24"/>
                <w:lang w:eastAsia="zh-CN"/>
              </w:rPr>
            </w:pPr>
            <w:r w:rsidRPr="005511DD">
              <w:rPr>
                <w:rFonts w:ascii="Times New Roman" w:eastAsia="Times New Roman" w:hAnsi="Times New Roman" w:cs="Times New Roman"/>
                <w:sz w:val="24"/>
                <w:szCs w:val="24"/>
                <w:lang w:eastAsia="en-GB"/>
              </w:rPr>
              <w:t xml:space="preserve">Gimnazija aktyviai bendradarbiauja su seniūnija, priešgaisrine gelbėjimo stotimi, visuomenės sveikatos biuro specialistais, policija, švietimo skyriumi, Pedagogine psichologine tarnyba, tėvais. </w:t>
            </w:r>
            <w:r w:rsidRPr="005511DD">
              <w:rPr>
                <w:rFonts w:ascii="Times New Roman" w:eastAsia="Times New Roman" w:hAnsi="Times New Roman" w:cs="Times New Roman"/>
                <w:color w:val="000000" w:themeColor="text1"/>
                <w:sz w:val="24"/>
                <w:szCs w:val="24"/>
                <w:lang w:eastAsia="zh-CN"/>
              </w:rPr>
              <w:t xml:space="preserve">Bendradarbiaujama ir su Norvegijos paramos Lietuvai organizacija. </w:t>
            </w:r>
            <w:r w:rsidRPr="005511DD">
              <w:rPr>
                <w:rFonts w:ascii="Times New Roman" w:eastAsia="Times New Roman" w:hAnsi="Times New Roman" w:cs="Times New Roman"/>
                <w:sz w:val="24"/>
                <w:szCs w:val="24"/>
                <w:lang w:eastAsia="en-GB"/>
              </w:rPr>
              <w:t xml:space="preserve">Socialiniai partneriai dalyvauja karjeros ugdymo dienose, remia renginių organizavimą, finansuoja ekskursijas, kompiuterinės įrangos ir kitų </w:t>
            </w:r>
            <w:r w:rsidR="007D456A" w:rsidRPr="005511DD">
              <w:rPr>
                <w:rFonts w:ascii="Times New Roman" w:eastAsia="Times New Roman" w:hAnsi="Times New Roman" w:cs="Times New Roman"/>
                <w:sz w:val="24"/>
                <w:szCs w:val="24"/>
                <w:lang w:eastAsia="en-GB"/>
              </w:rPr>
              <w:t xml:space="preserve">mokymosi </w:t>
            </w:r>
            <w:r w:rsidRPr="005511DD">
              <w:rPr>
                <w:rFonts w:ascii="Times New Roman" w:eastAsia="Times New Roman" w:hAnsi="Times New Roman" w:cs="Times New Roman"/>
                <w:sz w:val="24"/>
                <w:szCs w:val="24"/>
                <w:lang w:eastAsia="en-GB"/>
              </w:rPr>
              <w:t xml:space="preserve">priemonių įsigijimą. </w:t>
            </w:r>
            <w:r w:rsidRPr="005511DD">
              <w:rPr>
                <w:rFonts w:ascii="Times New Roman" w:eastAsia="Times New Roman" w:hAnsi="Times New Roman" w:cs="Times New Roman"/>
                <w:color w:val="000000" w:themeColor="text1"/>
                <w:sz w:val="24"/>
                <w:szCs w:val="24"/>
                <w:lang w:eastAsia="zh-CN"/>
              </w:rPr>
              <w:t xml:space="preserve">Rėmėjai kasmet skiria premijas šimtukus gavusiems abiturientams. Finansinę paramą teikia ir tėvai, įmonės, verslininkai, buvę mokiniai (atvežė monitorių ir kanceliarinių priemonių, parengė vestibiulio atnaujinimo projektą, pasirūpino renginių vizualizacija ir kt.), rėmė renginius, gimnazijos jubiliejaus šventę. Gimnazijoje vertintojai matė </w:t>
            </w:r>
            <w:r w:rsidR="00184F3D" w:rsidRPr="005511DD">
              <w:rPr>
                <w:rFonts w:ascii="Times New Roman" w:eastAsia="Times New Roman" w:hAnsi="Times New Roman" w:cs="Times New Roman"/>
                <w:color w:val="000000"/>
                <w:sz w:val="24"/>
                <w:szCs w:val="24"/>
                <w:lang w:eastAsia="lt-LT"/>
              </w:rPr>
              <w:t>suoliukų, vėliavų stovus, dailės darbų,</w:t>
            </w:r>
            <w:r w:rsidR="00184F3D" w:rsidRPr="005511DD">
              <w:rPr>
                <w:rFonts w:ascii="Times New Roman" w:eastAsia="Times New Roman" w:hAnsi="Times New Roman" w:cs="Times New Roman"/>
                <w:color w:val="000000" w:themeColor="text1"/>
                <w:sz w:val="24"/>
                <w:szCs w:val="24"/>
                <w:lang w:eastAsia="zh-CN"/>
              </w:rPr>
              <w:t xml:space="preserve"> </w:t>
            </w:r>
            <w:r w:rsidR="007D456A" w:rsidRPr="005511DD">
              <w:rPr>
                <w:rFonts w:ascii="Times New Roman" w:eastAsia="Times New Roman" w:hAnsi="Times New Roman" w:cs="Times New Roman"/>
                <w:color w:val="000000" w:themeColor="text1"/>
                <w:sz w:val="24"/>
                <w:szCs w:val="24"/>
                <w:lang w:eastAsia="zh-CN"/>
              </w:rPr>
              <w:t xml:space="preserve">kuriuos </w:t>
            </w:r>
            <w:r w:rsidRPr="005511DD">
              <w:rPr>
                <w:rFonts w:ascii="Times New Roman" w:eastAsia="Times New Roman" w:hAnsi="Times New Roman" w:cs="Times New Roman"/>
                <w:color w:val="000000" w:themeColor="text1"/>
                <w:sz w:val="24"/>
                <w:szCs w:val="24"/>
                <w:lang w:eastAsia="zh-CN"/>
              </w:rPr>
              <w:t>pado</w:t>
            </w:r>
            <w:r w:rsidR="007E66F9" w:rsidRPr="005511DD">
              <w:rPr>
                <w:rFonts w:ascii="Times New Roman" w:eastAsia="Times New Roman" w:hAnsi="Times New Roman" w:cs="Times New Roman"/>
                <w:color w:val="000000" w:themeColor="text1"/>
                <w:sz w:val="24"/>
                <w:szCs w:val="24"/>
                <w:lang w:eastAsia="zh-CN"/>
              </w:rPr>
              <w:t>vanojo rėmėjai ir buvę mokiniai</w:t>
            </w:r>
            <w:r w:rsidR="00FA4DE5" w:rsidRPr="005511DD">
              <w:rPr>
                <w:rFonts w:ascii="Times New Roman" w:eastAsia="Times New Roman" w:hAnsi="Times New Roman" w:cs="Times New Roman"/>
                <w:color w:val="000000" w:themeColor="text1"/>
                <w:sz w:val="24"/>
                <w:szCs w:val="24"/>
                <w:lang w:eastAsia="zh-CN"/>
              </w:rPr>
              <w:t>.</w:t>
            </w:r>
          </w:p>
          <w:p w14:paraId="3A00EB9E" w14:textId="4BBFC0B4" w:rsidR="00775976" w:rsidRPr="005511DD" w:rsidRDefault="00775976" w:rsidP="003A0473">
            <w:pPr>
              <w:spacing w:after="0" w:line="240" w:lineRule="auto"/>
              <w:ind w:firstLine="851"/>
              <w:jc w:val="both"/>
              <w:rPr>
                <w:rFonts w:ascii="Times New Roman" w:eastAsia="Times New Roman" w:hAnsi="Times New Roman" w:cs="Times New Roman"/>
                <w:color w:val="000000" w:themeColor="text1"/>
                <w:sz w:val="24"/>
                <w:szCs w:val="24"/>
                <w:lang w:eastAsia="zh-CN"/>
              </w:rPr>
            </w:pPr>
            <w:r w:rsidRPr="005511DD">
              <w:rPr>
                <w:rFonts w:ascii="Times New Roman" w:eastAsia="Times New Roman" w:hAnsi="Times New Roman" w:cs="Times New Roman"/>
                <w:color w:val="000000" w:themeColor="text1"/>
                <w:sz w:val="24"/>
                <w:szCs w:val="24"/>
                <w:lang w:eastAsia="zh-CN"/>
              </w:rPr>
              <w:t>Bendradarbiaudama su socialiniais partneriais gimnazija turi galimybių mokymo(</w:t>
            </w:r>
            <w:proofErr w:type="spellStart"/>
            <w:r w:rsidRPr="005511DD">
              <w:rPr>
                <w:rFonts w:ascii="Times New Roman" w:eastAsia="Times New Roman" w:hAnsi="Times New Roman" w:cs="Times New Roman"/>
                <w:color w:val="000000" w:themeColor="text1"/>
                <w:sz w:val="24"/>
                <w:szCs w:val="24"/>
                <w:lang w:eastAsia="zh-CN"/>
              </w:rPr>
              <w:t>si</w:t>
            </w:r>
            <w:proofErr w:type="spellEnd"/>
            <w:r w:rsidRPr="005511DD">
              <w:rPr>
                <w:rFonts w:ascii="Times New Roman" w:eastAsia="Times New Roman" w:hAnsi="Times New Roman" w:cs="Times New Roman"/>
                <w:color w:val="000000" w:themeColor="text1"/>
                <w:sz w:val="24"/>
                <w:szCs w:val="24"/>
                <w:lang w:eastAsia="zh-CN"/>
              </w:rPr>
              <w:t xml:space="preserve">) procesą daryti patrauklų mokiniams. Netradicinės pamokos vyksta įvairiose įmonėse ar organizacijose: </w:t>
            </w:r>
            <w:proofErr w:type="spellStart"/>
            <w:r w:rsidRPr="005511DD">
              <w:rPr>
                <w:rFonts w:ascii="Times New Roman" w:eastAsia="Times New Roman" w:hAnsi="Times New Roman" w:cs="Times New Roman"/>
                <w:color w:val="000000" w:themeColor="text1"/>
                <w:sz w:val="24"/>
                <w:szCs w:val="24"/>
                <w:lang w:eastAsia="zh-CN"/>
              </w:rPr>
              <w:t>patyriminės</w:t>
            </w:r>
            <w:proofErr w:type="spellEnd"/>
            <w:r w:rsidRPr="005511DD">
              <w:rPr>
                <w:rFonts w:ascii="Times New Roman" w:eastAsia="Times New Roman" w:hAnsi="Times New Roman" w:cs="Times New Roman"/>
                <w:color w:val="000000" w:themeColor="text1"/>
                <w:sz w:val="24"/>
                <w:szCs w:val="24"/>
                <w:lang w:eastAsia="zh-CN"/>
              </w:rPr>
              <w:t xml:space="preserve"> dienos dažnai organizuojamos miesto bibliotekoje, regioninio parko lankytojų </w:t>
            </w:r>
            <w:r w:rsidRPr="005511DD">
              <w:rPr>
                <w:rFonts w:ascii="Times New Roman" w:eastAsia="Times New Roman" w:hAnsi="Times New Roman" w:cs="Times New Roman"/>
                <w:color w:val="000000" w:themeColor="text1"/>
                <w:sz w:val="24"/>
                <w:szCs w:val="24"/>
                <w:lang w:eastAsia="zh-CN"/>
              </w:rPr>
              <w:lastRenderedPageBreak/>
              <w:t xml:space="preserve">centre, Kamanų rezervate, Akmenės krašto muziejuje. Su </w:t>
            </w:r>
            <w:r w:rsidRPr="005511DD">
              <w:rPr>
                <w:rFonts w:ascii="Times New Roman" w:eastAsia="Times New Roman" w:hAnsi="Times New Roman" w:cs="Times New Roman"/>
                <w:sz w:val="24"/>
                <w:szCs w:val="24"/>
                <w:lang w:eastAsia="en-GB"/>
              </w:rPr>
              <w:t xml:space="preserve">Menų mokykla </w:t>
            </w:r>
            <w:r w:rsidR="00805ECE" w:rsidRPr="005511DD">
              <w:rPr>
                <w:rFonts w:ascii="Times New Roman" w:eastAsia="Times New Roman" w:hAnsi="Times New Roman" w:cs="Times New Roman"/>
                <w:sz w:val="24"/>
                <w:szCs w:val="24"/>
                <w:lang w:eastAsia="en-GB"/>
              </w:rPr>
              <w:t xml:space="preserve">gimnaziją </w:t>
            </w:r>
            <w:r w:rsidRPr="005511DD">
              <w:rPr>
                <w:rFonts w:ascii="Times New Roman" w:eastAsia="Times New Roman" w:hAnsi="Times New Roman" w:cs="Times New Roman"/>
                <w:sz w:val="24"/>
                <w:szCs w:val="24"/>
                <w:lang w:eastAsia="en-GB"/>
              </w:rPr>
              <w:t xml:space="preserve">sieja glaudūs partnerystės ryšiai. Šiuo metu </w:t>
            </w:r>
            <w:r w:rsidR="00FA4DE5" w:rsidRPr="005511DD">
              <w:rPr>
                <w:rFonts w:ascii="Times New Roman" w:eastAsia="Times New Roman" w:hAnsi="Times New Roman" w:cs="Times New Roman"/>
                <w:sz w:val="24"/>
                <w:szCs w:val="24"/>
                <w:lang w:eastAsia="en-GB"/>
              </w:rPr>
              <w:t>M</w:t>
            </w:r>
            <w:r w:rsidRPr="005511DD">
              <w:rPr>
                <w:rFonts w:ascii="Times New Roman" w:eastAsia="Times New Roman" w:hAnsi="Times New Roman" w:cs="Times New Roman"/>
                <w:sz w:val="24"/>
                <w:szCs w:val="24"/>
                <w:lang w:eastAsia="en-GB"/>
              </w:rPr>
              <w:t xml:space="preserve">enų mokykla įsikūrusi gimnazijoje (jų patalpos yra remontuojamos), </w:t>
            </w:r>
            <w:r w:rsidR="00FA4DE5" w:rsidRPr="005511DD">
              <w:rPr>
                <w:rFonts w:ascii="Times New Roman" w:eastAsia="Times New Roman" w:hAnsi="Times New Roman" w:cs="Times New Roman"/>
                <w:sz w:val="24"/>
                <w:szCs w:val="24"/>
                <w:lang w:eastAsia="en-GB"/>
              </w:rPr>
              <w:t>todėl</w:t>
            </w:r>
            <w:r w:rsidRPr="005511DD">
              <w:rPr>
                <w:rFonts w:ascii="Times New Roman" w:eastAsia="Times New Roman" w:hAnsi="Times New Roman" w:cs="Times New Roman"/>
                <w:sz w:val="24"/>
                <w:szCs w:val="24"/>
                <w:lang w:eastAsia="en-GB"/>
              </w:rPr>
              <w:t xml:space="preserve"> aktyviai </w:t>
            </w:r>
            <w:r w:rsidR="00805ECE" w:rsidRPr="005511DD">
              <w:rPr>
                <w:rFonts w:ascii="Times New Roman" w:eastAsia="Times New Roman" w:hAnsi="Times New Roman" w:cs="Times New Roman"/>
                <w:sz w:val="24"/>
                <w:szCs w:val="24"/>
                <w:lang w:eastAsia="en-GB"/>
              </w:rPr>
              <w:t xml:space="preserve">įsitraukia </w:t>
            </w:r>
            <w:r w:rsidRPr="005511DD">
              <w:rPr>
                <w:rFonts w:ascii="Times New Roman" w:eastAsia="Times New Roman" w:hAnsi="Times New Roman" w:cs="Times New Roman"/>
                <w:sz w:val="24"/>
                <w:szCs w:val="24"/>
                <w:lang w:eastAsia="en-GB"/>
              </w:rPr>
              <w:t xml:space="preserve">į gimnazijos veiklą, padeda organizuoti renginius, akcijas. Sporto mokyklos treneriai gimnazijai padeda organizuoti sveikatinimo veiklas. Gimnazijos mokiniai aktyviai </w:t>
            </w:r>
            <w:r w:rsidR="00B76AB0" w:rsidRPr="005511DD">
              <w:rPr>
                <w:rFonts w:ascii="Times New Roman" w:eastAsia="Times New Roman" w:hAnsi="Times New Roman" w:cs="Times New Roman"/>
                <w:sz w:val="24"/>
                <w:szCs w:val="24"/>
                <w:lang w:eastAsia="en-GB"/>
              </w:rPr>
              <w:t xml:space="preserve">įsitraukė </w:t>
            </w:r>
            <w:r w:rsidRPr="005511DD">
              <w:rPr>
                <w:rFonts w:ascii="Times New Roman" w:eastAsia="Times New Roman" w:hAnsi="Times New Roman" w:cs="Times New Roman"/>
                <w:sz w:val="24"/>
                <w:szCs w:val="24"/>
                <w:lang w:eastAsia="en-GB"/>
              </w:rPr>
              <w:t>į MB „</w:t>
            </w:r>
            <w:proofErr w:type="spellStart"/>
            <w:r w:rsidRPr="005511DD">
              <w:rPr>
                <w:rFonts w:ascii="Times New Roman" w:eastAsia="Times New Roman" w:hAnsi="Times New Roman" w:cs="Times New Roman"/>
                <w:sz w:val="24"/>
                <w:szCs w:val="24"/>
                <w:lang w:eastAsia="en-GB"/>
              </w:rPr>
              <w:t>Pelėdiškių</w:t>
            </w:r>
            <w:proofErr w:type="spellEnd"/>
            <w:r w:rsidRPr="005511DD">
              <w:rPr>
                <w:rFonts w:ascii="Times New Roman" w:eastAsia="Times New Roman" w:hAnsi="Times New Roman" w:cs="Times New Roman"/>
                <w:sz w:val="24"/>
                <w:szCs w:val="24"/>
                <w:lang w:eastAsia="en-GB"/>
              </w:rPr>
              <w:t xml:space="preserve"> ąžuolas“ projektą „Šalom, Akmene!“, kartu su Akmenės ir Papilės S. Daukanto gimnazijų mokiniais dalyvavo projekte „Verslumo </w:t>
            </w:r>
            <w:proofErr w:type="spellStart"/>
            <w:r w:rsidRPr="005511DD">
              <w:rPr>
                <w:rFonts w:ascii="Times New Roman" w:eastAsia="Times New Roman" w:hAnsi="Times New Roman" w:cs="Times New Roman"/>
                <w:sz w:val="24"/>
                <w:szCs w:val="24"/>
                <w:lang w:eastAsia="en-GB"/>
              </w:rPr>
              <w:t>inspiracinių</w:t>
            </w:r>
            <w:proofErr w:type="spellEnd"/>
            <w:r w:rsidRPr="005511DD">
              <w:rPr>
                <w:rFonts w:ascii="Times New Roman" w:eastAsia="Times New Roman" w:hAnsi="Times New Roman" w:cs="Times New Roman"/>
                <w:sz w:val="24"/>
                <w:szCs w:val="24"/>
                <w:lang w:eastAsia="en-GB"/>
              </w:rPr>
              <w:t xml:space="preserve"> renginių ciklas“.</w:t>
            </w:r>
            <w:r w:rsidRPr="005511DD">
              <w:rPr>
                <w:rFonts w:ascii="Times New Roman" w:eastAsia="Times New Roman" w:hAnsi="Times New Roman" w:cs="Times New Roman"/>
                <w:color w:val="000000" w:themeColor="text1"/>
                <w:sz w:val="24"/>
                <w:szCs w:val="24"/>
                <w:lang w:eastAsia="zh-CN"/>
              </w:rPr>
              <w:t xml:space="preserve"> Keli Ventos gimnazijos mokiniai dalyvavo </w:t>
            </w:r>
            <w:proofErr w:type="spellStart"/>
            <w:r w:rsidRPr="005511DD">
              <w:rPr>
                <w:rFonts w:ascii="Times New Roman" w:eastAsia="Times New Roman" w:hAnsi="Times New Roman" w:cs="Times New Roman"/>
                <w:color w:val="000000" w:themeColor="text1"/>
                <w:sz w:val="24"/>
                <w:szCs w:val="24"/>
                <w:lang w:eastAsia="zh-CN"/>
              </w:rPr>
              <w:t>DofE</w:t>
            </w:r>
            <w:proofErr w:type="spellEnd"/>
            <w:r w:rsidRPr="005511DD">
              <w:rPr>
                <w:rFonts w:ascii="Times New Roman" w:eastAsia="Times New Roman" w:hAnsi="Times New Roman" w:cs="Times New Roman"/>
                <w:color w:val="000000" w:themeColor="text1"/>
                <w:sz w:val="24"/>
                <w:szCs w:val="24"/>
                <w:lang w:eastAsia="zh-CN"/>
              </w:rPr>
              <w:t xml:space="preserve"> programoje (programoje gali dalyvauti mokiniai nuo 14 metų) ir savanorystės projekte. </w:t>
            </w:r>
            <w:r w:rsidR="00B76AB0" w:rsidRPr="005511DD">
              <w:rPr>
                <w:rFonts w:ascii="Times New Roman" w:eastAsia="Times New Roman" w:hAnsi="Times New Roman" w:cs="Times New Roman"/>
                <w:color w:val="000000" w:themeColor="text1"/>
                <w:sz w:val="24"/>
                <w:szCs w:val="24"/>
                <w:lang w:eastAsia="zh-CN"/>
              </w:rPr>
              <w:t xml:space="preserve">Keletas savanorių mokinių </w:t>
            </w:r>
            <w:r w:rsidRPr="005511DD">
              <w:rPr>
                <w:rFonts w:ascii="Times New Roman" w:eastAsia="Times New Roman" w:hAnsi="Times New Roman" w:cs="Times New Roman"/>
                <w:color w:val="000000" w:themeColor="text1"/>
                <w:sz w:val="24"/>
                <w:szCs w:val="24"/>
                <w:lang w:eastAsia="zh-CN"/>
              </w:rPr>
              <w:t xml:space="preserve">vasarą </w:t>
            </w:r>
            <w:r w:rsidR="00FA4DE5" w:rsidRPr="005511DD">
              <w:rPr>
                <w:rFonts w:ascii="Times New Roman" w:eastAsia="Times New Roman" w:hAnsi="Times New Roman" w:cs="Times New Roman"/>
                <w:color w:val="000000" w:themeColor="text1"/>
                <w:sz w:val="24"/>
                <w:szCs w:val="24"/>
                <w:lang w:eastAsia="zh-CN"/>
              </w:rPr>
              <w:t xml:space="preserve">dirbo </w:t>
            </w:r>
            <w:r w:rsidRPr="005511DD">
              <w:rPr>
                <w:rFonts w:ascii="Times New Roman" w:eastAsia="Times New Roman" w:hAnsi="Times New Roman" w:cs="Times New Roman"/>
                <w:color w:val="000000" w:themeColor="text1"/>
                <w:sz w:val="24"/>
                <w:szCs w:val="24"/>
                <w:lang w:eastAsia="zh-CN"/>
              </w:rPr>
              <w:t>vaikų darželyje</w:t>
            </w:r>
            <w:r w:rsidR="00FA4DE5" w:rsidRPr="005511DD">
              <w:rPr>
                <w:rFonts w:ascii="Times New Roman" w:eastAsia="Times New Roman" w:hAnsi="Times New Roman" w:cs="Times New Roman"/>
                <w:color w:val="000000" w:themeColor="text1"/>
                <w:sz w:val="24"/>
                <w:szCs w:val="24"/>
                <w:lang w:eastAsia="zh-CN"/>
              </w:rPr>
              <w:t xml:space="preserve"> neatlygint</w:t>
            </w:r>
            <w:r w:rsidR="00B76AB0" w:rsidRPr="005511DD">
              <w:rPr>
                <w:rFonts w:ascii="Times New Roman" w:eastAsia="Times New Roman" w:hAnsi="Times New Roman" w:cs="Times New Roman"/>
                <w:color w:val="000000" w:themeColor="text1"/>
                <w:sz w:val="24"/>
                <w:szCs w:val="24"/>
                <w:lang w:eastAsia="zh-CN"/>
              </w:rPr>
              <w:t>in</w:t>
            </w:r>
            <w:r w:rsidR="00FA4DE5" w:rsidRPr="005511DD">
              <w:rPr>
                <w:rFonts w:ascii="Times New Roman" w:eastAsia="Times New Roman" w:hAnsi="Times New Roman" w:cs="Times New Roman"/>
                <w:color w:val="000000" w:themeColor="text1"/>
                <w:sz w:val="24"/>
                <w:szCs w:val="24"/>
                <w:lang w:eastAsia="zh-CN"/>
              </w:rPr>
              <w:t>ai</w:t>
            </w:r>
            <w:r w:rsidRPr="005511DD">
              <w:rPr>
                <w:rFonts w:ascii="Times New Roman" w:eastAsia="Times New Roman" w:hAnsi="Times New Roman" w:cs="Times New Roman"/>
                <w:color w:val="000000" w:themeColor="text1"/>
                <w:sz w:val="24"/>
                <w:szCs w:val="24"/>
                <w:lang w:eastAsia="zh-CN"/>
              </w:rPr>
              <w:t>.</w:t>
            </w:r>
          </w:p>
          <w:p w14:paraId="505BD381" w14:textId="16508645" w:rsidR="00775976" w:rsidRPr="005511DD" w:rsidRDefault="00775976" w:rsidP="003A0473">
            <w:pPr>
              <w:spacing w:after="0" w:line="240" w:lineRule="auto"/>
              <w:ind w:firstLine="851"/>
              <w:jc w:val="both"/>
              <w:rPr>
                <w:rFonts w:ascii="Times New Roman" w:eastAsia="Times New Roman" w:hAnsi="Times New Roman" w:cs="Times New Roman"/>
                <w:sz w:val="24"/>
                <w:szCs w:val="24"/>
                <w:lang w:eastAsia="en-GB"/>
              </w:rPr>
            </w:pPr>
            <w:r w:rsidRPr="005511DD">
              <w:rPr>
                <w:rFonts w:ascii="Times New Roman" w:eastAsia="Times New Roman" w:hAnsi="Times New Roman" w:cs="Times New Roman"/>
                <w:color w:val="000000" w:themeColor="text1"/>
                <w:sz w:val="24"/>
                <w:szCs w:val="24"/>
                <w:lang w:eastAsia="zh-CN"/>
              </w:rPr>
              <w:t>Seniūnija labai aktyviai tarpininkauja sp</w:t>
            </w:r>
            <w:r w:rsidR="00B76AB0" w:rsidRPr="005511DD">
              <w:rPr>
                <w:rFonts w:ascii="Times New Roman" w:eastAsia="Times New Roman" w:hAnsi="Times New Roman" w:cs="Times New Roman"/>
                <w:color w:val="000000" w:themeColor="text1"/>
                <w:sz w:val="24"/>
                <w:szCs w:val="24"/>
                <w:lang w:eastAsia="zh-CN"/>
              </w:rPr>
              <w:t>r</w:t>
            </w:r>
            <w:r w:rsidRPr="005511DD">
              <w:rPr>
                <w:rFonts w:ascii="Times New Roman" w:eastAsia="Times New Roman" w:hAnsi="Times New Roman" w:cs="Times New Roman"/>
                <w:color w:val="000000" w:themeColor="text1"/>
                <w:sz w:val="24"/>
                <w:szCs w:val="24"/>
                <w:lang w:eastAsia="zh-CN"/>
              </w:rPr>
              <w:t xml:space="preserve">endžiant mokinių socialines problemas, padeda rasti bendrą kalbą su tėvais siekiant geresnių </w:t>
            </w:r>
            <w:r w:rsidR="00FA4DE5" w:rsidRPr="005511DD">
              <w:rPr>
                <w:rFonts w:ascii="Times New Roman" w:eastAsia="Times New Roman" w:hAnsi="Times New Roman" w:cs="Times New Roman"/>
                <w:color w:val="000000" w:themeColor="text1"/>
                <w:sz w:val="24"/>
                <w:szCs w:val="24"/>
                <w:lang w:eastAsia="zh-CN"/>
              </w:rPr>
              <w:t xml:space="preserve">lankomumo, </w:t>
            </w:r>
            <w:r w:rsidRPr="005511DD">
              <w:rPr>
                <w:rFonts w:ascii="Times New Roman" w:eastAsia="Times New Roman" w:hAnsi="Times New Roman" w:cs="Times New Roman"/>
                <w:color w:val="000000" w:themeColor="text1"/>
                <w:sz w:val="24"/>
                <w:szCs w:val="24"/>
                <w:lang w:eastAsia="zh-CN"/>
              </w:rPr>
              <w:t xml:space="preserve">ugdymosi rezultatų. Akmenės r. sveikatos centras teikia pedagogams psichologines individualias ir grupines konsultacijas. </w:t>
            </w:r>
            <w:r w:rsidRPr="005511DD">
              <w:rPr>
                <w:rFonts w:ascii="Times New Roman" w:eastAsia="Times New Roman" w:hAnsi="Times New Roman" w:cs="Times New Roman"/>
                <w:sz w:val="24"/>
                <w:szCs w:val="24"/>
                <w:lang w:eastAsia="en-GB"/>
              </w:rPr>
              <w:t xml:space="preserve">Gimnazijos psichologė teigė, kad ji bendradarbiauja su darželiu, taip geriau susipažįsta su vaikais, būsimais mokiniais, vykdo švietėjišką veiklą tėvams. </w:t>
            </w:r>
          </w:p>
          <w:p w14:paraId="6DCDE429" w14:textId="523A261D" w:rsidR="00775976" w:rsidRPr="005511DD" w:rsidRDefault="00775976" w:rsidP="003A0473">
            <w:pPr>
              <w:spacing w:after="0" w:line="240" w:lineRule="auto"/>
              <w:ind w:firstLine="851"/>
              <w:jc w:val="both"/>
              <w:rPr>
                <w:rFonts w:ascii="Times New Roman" w:eastAsia="Times New Roman" w:hAnsi="Times New Roman" w:cs="Times New Roman"/>
                <w:sz w:val="24"/>
                <w:szCs w:val="24"/>
                <w:lang w:eastAsia="en-GB"/>
              </w:rPr>
            </w:pPr>
            <w:r w:rsidRPr="005511DD">
              <w:rPr>
                <w:rFonts w:ascii="Times New Roman" w:eastAsia="Times New Roman" w:hAnsi="Times New Roman" w:cs="Times New Roman"/>
                <w:sz w:val="24"/>
                <w:szCs w:val="24"/>
                <w:lang w:eastAsia="en-GB"/>
              </w:rPr>
              <w:t xml:space="preserve">Vertintojai atkreipia dėmesį, kad mokyklos interneto svetainė yra neinformatyvi, joje </w:t>
            </w:r>
            <w:r w:rsidR="009554CD" w:rsidRPr="005511DD">
              <w:rPr>
                <w:rFonts w:ascii="Times New Roman" w:eastAsia="Times New Roman" w:hAnsi="Times New Roman" w:cs="Times New Roman"/>
                <w:sz w:val="24"/>
                <w:szCs w:val="24"/>
                <w:lang w:eastAsia="en-GB"/>
              </w:rPr>
              <w:t xml:space="preserve">skelbiama </w:t>
            </w:r>
            <w:r w:rsidRPr="005511DD">
              <w:rPr>
                <w:rFonts w:ascii="Times New Roman" w:eastAsia="Times New Roman" w:hAnsi="Times New Roman" w:cs="Times New Roman"/>
                <w:sz w:val="24"/>
                <w:szCs w:val="24"/>
                <w:lang w:eastAsia="en-GB"/>
              </w:rPr>
              <w:t xml:space="preserve">daug pasenusios medžiagos, kai kurios nuorodos neveikia. Apie įvairią ir prasmingą gimnazijos veiklą šioje svetainėje informuojama patenkinamai. Tokiu būdu </w:t>
            </w:r>
            <w:r w:rsidR="009554CD" w:rsidRPr="005511DD">
              <w:rPr>
                <w:rFonts w:ascii="Times New Roman" w:eastAsia="Times New Roman" w:hAnsi="Times New Roman" w:cs="Times New Roman"/>
                <w:sz w:val="24"/>
                <w:szCs w:val="24"/>
                <w:lang w:eastAsia="en-GB"/>
              </w:rPr>
              <w:t xml:space="preserve">mokykla </w:t>
            </w:r>
            <w:r w:rsidRPr="005511DD">
              <w:rPr>
                <w:rFonts w:ascii="Times New Roman" w:eastAsia="Times New Roman" w:hAnsi="Times New Roman" w:cs="Times New Roman"/>
                <w:sz w:val="24"/>
                <w:szCs w:val="24"/>
                <w:lang w:eastAsia="en-GB"/>
              </w:rPr>
              <w:t xml:space="preserve">neišnaudoja bendravimo virtualioje aplinkoje, tėvų pedagoginio švietimo, </w:t>
            </w:r>
            <w:r w:rsidR="0006442D" w:rsidRPr="005511DD">
              <w:rPr>
                <w:rFonts w:ascii="Times New Roman" w:eastAsia="Times New Roman" w:hAnsi="Times New Roman" w:cs="Times New Roman"/>
                <w:sz w:val="24"/>
                <w:szCs w:val="24"/>
                <w:lang w:eastAsia="en-GB"/>
              </w:rPr>
              <w:t>gimnazijos įvaizdžio stiprinimo</w:t>
            </w:r>
            <w:r w:rsidRPr="005511DD">
              <w:rPr>
                <w:rFonts w:ascii="Times New Roman" w:eastAsia="Times New Roman" w:hAnsi="Times New Roman" w:cs="Times New Roman"/>
                <w:sz w:val="24"/>
                <w:szCs w:val="24"/>
                <w:lang w:eastAsia="en-GB"/>
              </w:rPr>
              <w:t xml:space="preserve"> galimybių.  </w:t>
            </w:r>
          </w:p>
          <w:p w14:paraId="0EB6F31B" w14:textId="1BD500AD" w:rsidR="00775976" w:rsidRPr="005511DD" w:rsidRDefault="00775976" w:rsidP="003A0473">
            <w:pPr>
              <w:spacing w:after="0" w:line="240" w:lineRule="auto"/>
              <w:ind w:firstLine="851"/>
              <w:jc w:val="both"/>
              <w:rPr>
                <w:rFonts w:ascii="Times New Roman" w:hAnsi="Times New Roman" w:cs="Times New Roman"/>
                <w:sz w:val="24"/>
                <w:szCs w:val="24"/>
              </w:rPr>
            </w:pPr>
            <w:r w:rsidRPr="005511DD">
              <w:rPr>
                <w:rFonts w:ascii="Times New Roman" w:eastAsia="Times New Roman" w:hAnsi="Times New Roman" w:cs="Times New Roman"/>
                <w:color w:val="000000" w:themeColor="text1"/>
                <w:sz w:val="24"/>
                <w:szCs w:val="24"/>
                <w:lang w:eastAsia="zh-CN"/>
              </w:rPr>
              <w:t>Vertintojų komanda iš pokalbių ir aplinkos stebėsenos daro išvad</w:t>
            </w:r>
            <w:r w:rsidR="000875F3" w:rsidRPr="005511DD">
              <w:rPr>
                <w:rFonts w:ascii="Times New Roman" w:eastAsia="Times New Roman" w:hAnsi="Times New Roman" w:cs="Times New Roman"/>
                <w:color w:val="000000" w:themeColor="text1"/>
                <w:sz w:val="24"/>
                <w:szCs w:val="24"/>
                <w:lang w:eastAsia="zh-CN"/>
              </w:rPr>
              <w:t>ą</w:t>
            </w:r>
            <w:r w:rsidRPr="005511DD">
              <w:rPr>
                <w:rFonts w:ascii="Times New Roman" w:eastAsia="Times New Roman" w:hAnsi="Times New Roman" w:cs="Times New Roman"/>
                <w:color w:val="000000" w:themeColor="text1"/>
                <w:sz w:val="24"/>
                <w:szCs w:val="24"/>
                <w:lang w:eastAsia="zh-CN"/>
              </w:rPr>
              <w:t xml:space="preserve">, kad </w:t>
            </w:r>
            <w:r w:rsidR="00257254" w:rsidRPr="005511DD">
              <w:rPr>
                <w:rFonts w:ascii="Times New Roman" w:hAnsi="Times New Roman" w:cs="Times New Roman"/>
                <w:sz w:val="24"/>
                <w:szCs w:val="24"/>
              </w:rPr>
              <w:t>g</w:t>
            </w:r>
            <w:r w:rsidRPr="005511DD">
              <w:rPr>
                <w:rFonts w:ascii="Times New Roman" w:hAnsi="Times New Roman" w:cs="Times New Roman"/>
                <w:sz w:val="24"/>
                <w:szCs w:val="24"/>
              </w:rPr>
              <w:t>imnazija yra potencialiai atvira. Visi bendruomenės nariai domisi kintančia aplinka, reaguoja į pasikeitimus</w:t>
            </w:r>
            <w:r w:rsidR="00F71C6C" w:rsidRPr="005511DD">
              <w:rPr>
                <w:rFonts w:ascii="Times New Roman" w:hAnsi="Times New Roman" w:cs="Times New Roman"/>
                <w:sz w:val="24"/>
                <w:szCs w:val="24"/>
              </w:rPr>
              <w:t>,</w:t>
            </w:r>
            <w:r w:rsidRPr="005511DD">
              <w:rPr>
                <w:rFonts w:ascii="Times New Roman" w:hAnsi="Times New Roman" w:cs="Times New Roman"/>
                <w:sz w:val="24"/>
                <w:szCs w:val="24"/>
              </w:rPr>
              <w:t xml:space="preserve"> mezga socialinius ryšius, bendradarbiauja su vietos bendruomene, įvairiomis organizacijomis</w:t>
            </w:r>
            <w:r w:rsidR="00F71C6C" w:rsidRPr="005511DD">
              <w:rPr>
                <w:rFonts w:ascii="Times New Roman" w:hAnsi="Times New Roman" w:cs="Times New Roman"/>
                <w:sz w:val="24"/>
                <w:szCs w:val="24"/>
              </w:rPr>
              <w:t>,</w:t>
            </w:r>
            <w:r w:rsidRPr="005511DD">
              <w:rPr>
                <w:rFonts w:ascii="Times New Roman" w:hAnsi="Times New Roman" w:cs="Times New Roman"/>
                <w:sz w:val="24"/>
                <w:szCs w:val="24"/>
              </w:rPr>
              <w:t xml:space="preserve"> kitomis mokyklomis</w:t>
            </w:r>
            <w:r w:rsidR="00F71C6C" w:rsidRPr="005511DD">
              <w:rPr>
                <w:rFonts w:ascii="Times New Roman" w:hAnsi="Times New Roman" w:cs="Times New Roman"/>
                <w:sz w:val="24"/>
                <w:szCs w:val="24"/>
              </w:rPr>
              <w:t>,</w:t>
            </w:r>
            <w:r w:rsidRPr="005511DD">
              <w:rPr>
                <w:rFonts w:ascii="Times New Roman" w:hAnsi="Times New Roman" w:cs="Times New Roman"/>
                <w:sz w:val="24"/>
                <w:szCs w:val="24"/>
              </w:rPr>
              <w:t xml:space="preserve"> palaikomi ryšiai su absolventais.</w:t>
            </w:r>
          </w:p>
          <w:p w14:paraId="53D1C728" w14:textId="50ACD981" w:rsidR="001160BF" w:rsidRPr="005511DD" w:rsidRDefault="00775976" w:rsidP="003A0473">
            <w:pPr>
              <w:spacing w:after="0" w:line="240" w:lineRule="auto"/>
              <w:ind w:firstLine="851"/>
              <w:jc w:val="both"/>
              <w:rPr>
                <w:rFonts w:ascii="Times New Roman" w:eastAsia="Times New Roman" w:hAnsi="Times New Roman" w:cs="Times New Roman"/>
                <w:color w:val="000000"/>
                <w:sz w:val="24"/>
                <w:szCs w:val="24"/>
                <w:lang w:eastAsia="zh-CN"/>
              </w:rPr>
            </w:pPr>
            <w:r w:rsidRPr="005511DD">
              <w:rPr>
                <w:rFonts w:ascii="Times New Roman" w:eastAsia="Times New Roman" w:hAnsi="Times New Roman" w:cs="Times New Roman"/>
                <w:sz w:val="24"/>
                <w:szCs w:val="24"/>
                <w:lang w:eastAsia="zh-CN"/>
              </w:rPr>
              <w:t xml:space="preserve">Gimnazijos tinklaveika padeda kasmet siekti užsibrėžtų tikslų. Baigiantis mokslo metams mokykloje vyksta </w:t>
            </w:r>
            <w:proofErr w:type="spellStart"/>
            <w:r w:rsidRPr="005511DD">
              <w:rPr>
                <w:rFonts w:ascii="Times New Roman" w:eastAsia="Times New Roman" w:hAnsi="Times New Roman" w:cs="Times New Roman"/>
                <w:sz w:val="24"/>
                <w:szCs w:val="24"/>
                <w:lang w:eastAsia="zh-CN"/>
              </w:rPr>
              <w:t>patyriminių</w:t>
            </w:r>
            <w:proofErr w:type="spellEnd"/>
            <w:r w:rsidRPr="005511DD">
              <w:rPr>
                <w:rFonts w:ascii="Times New Roman" w:eastAsia="Times New Roman" w:hAnsi="Times New Roman" w:cs="Times New Roman"/>
                <w:sz w:val="24"/>
                <w:szCs w:val="24"/>
                <w:lang w:eastAsia="zh-CN"/>
              </w:rPr>
              <w:t xml:space="preserve"> veiklų savaitė, organizuojamos netradicinio ugdymo dienos bendruomenei, edukacinės veiklos kitose įstaigose, išvykos bei eksperimentinės pamokos </w:t>
            </w:r>
            <w:r w:rsidRPr="005511DD">
              <w:rPr>
                <w:rFonts w:ascii="Times New Roman" w:eastAsia="Times New Roman" w:hAnsi="Times New Roman" w:cs="Times New Roman"/>
                <w:sz w:val="24"/>
                <w:szCs w:val="24"/>
                <w:lang w:eastAsia="lt-LT"/>
              </w:rPr>
              <w:t xml:space="preserve">įvairiose gimnazijos erdvėse ir už </w:t>
            </w:r>
            <w:r w:rsidR="009554CD" w:rsidRPr="005511DD">
              <w:rPr>
                <w:rFonts w:ascii="Times New Roman" w:eastAsia="Times New Roman" w:hAnsi="Times New Roman" w:cs="Times New Roman"/>
                <w:sz w:val="24"/>
                <w:szCs w:val="24"/>
                <w:lang w:eastAsia="lt-LT"/>
              </w:rPr>
              <w:t xml:space="preserve">jos </w:t>
            </w:r>
            <w:r w:rsidRPr="005511DD">
              <w:rPr>
                <w:rFonts w:ascii="Times New Roman" w:eastAsia="Times New Roman" w:hAnsi="Times New Roman" w:cs="Times New Roman"/>
                <w:sz w:val="24"/>
                <w:szCs w:val="24"/>
                <w:lang w:eastAsia="lt-LT"/>
              </w:rPr>
              <w:t xml:space="preserve">ribų. Per mokslo metus kitose erdvėse vesta 5 proc. dalykui skirtų pamokų. Gimnazijos veiklos kokybės </w:t>
            </w:r>
            <w:r w:rsidRPr="005511DD">
              <w:rPr>
                <w:rFonts w:ascii="Times New Roman" w:eastAsia="Times New Roman" w:hAnsi="Times New Roman" w:cs="Times New Roman"/>
                <w:color w:val="000000"/>
                <w:sz w:val="24"/>
                <w:szCs w:val="24"/>
                <w:lang w:eastAsia="zh-CN"/>
              </w:rPr>
              <w:t>įsivertinimo metu atliktos apklausos duomenys rodo, kad 47</w:t>
            </w:r>
            <w:r w:rsidRPr="005511DD">
              <w:rPr>
                <w:rFonts w:ascii="Times New Roman" w:eastAsia="Times New Roman" w:hAnsi="Times New Roman" w:cs="Times New Roman"/>
                <w:sz w:val="24"/>
                <w:szCs w:val="24"/>
                <w:lang w:eastAsia="lt-LT"/>
              </w:rPr>
              <w:t xml:space="preserve"> proc. </w:t>
            </w:r>
            <w:r w:rsidRPr="005511DD">
              <w:rPr>
                <w:rFonts w:ascii="Times New Roman" w:eastAsia="Times New Roman" w:hAnsi="Times New Roman" w:cs="Times New Roman"/>
                <w:color w:val="000000"/>
                <w:sz w:val="24"/>
                <w:szCs w:val="24"/>
                <w:lang w:eastAsia="zh-CN"/>
              </w:rPr>
              <w:t>mokinių, 62</w:t>
            </w:r>
            <w:r w:rsidRPr="005511DD">
              <w:rPr>
                <w:rFonts w:ascii="Times New Roman" w:eastAsia="Times New Roman" w:hAnsi="Times New Roman" w:cs="Times New Roman"/>
                <w:sz w:val="24"/>
                <w:szCs w:val="24"/>
                <w:lang w:eastAsia="lt-LT"/>
              </w:rPr>
              <w:t xml:space="preserve"> proc. </w:t>
            </w:r>
            <w:r w:rsidRPr="005511DD">
              <w:rPr>
                <w:rFonts w:ascii="Times New Roman" w:eastAsia="Times New Roman" w:hAnsi="Times New Roman" w:cs="Times New Roman"/>
                <w:color w:val="000000"/>
                <w:sz w:val="24"/>
                <w:szCs w:val="24"/>
                <w:lang w:eastAsia="zh-CN"/>
              </w:rPr>
              <w:t xml:space="preserve">tėvų teigia, </w:t>
            </w:r>
            <w:r w:rsidR="009554CD" w:rsidRPr="005511DD">
              <w:rPr>
                <w:rFonts w:ascii="Times New Roman" w:eastAsia="Times New Roman" w:hAnsi="Times New Roman" w:cs="Times New Roman"/>
                <w:color w:val="000000"/>
                <w:sz w:val="24"/>
                <w:szCs w:val="24"/>
                <w:lang w:eastAsia="zh-CN"/>
              </w:rPr>
              <w:t xml:space="preserve">kad </w:t>
            </w:r>
            <w:r w:rsidRPr="005511DD">
              <w:rPr>
                <w:rFonts w:ascii="Times New Roman" w:eastAsia="Times New Roman" w:hAnsi="Times New Roman" w:cs="Times New Roman"/>
                <w:color w:val="000000"/>
                <w:sz w:val="24"/>
                <w:szCs w:val="24"/>
                <w:lang w:eastAsia="zh-CN"/>
              </w:rPr>
              <w:t xml:space="preserve">prasmingas mokymas vyksta kitose mokyklose, kultūriniuose renginiuose, 78 proc. </w:t>
            </w:r>
            <w:r w:rsidR="00F71C6C" w:rsidRPr="005511DD">
              <w:rPr>
                <w:rFonts w:ascii="Times New Roman" w:eastAsia="Times New Roman" w:hAnsi="Times New Roman" w:cs="Times New Roman"/>
                <w:color w:val="000000"/>
                <w:sz w:val="24"/>
                <w:szCs w:val="24"/>
                <w:lang w:eastAsia="zh-CN"/>
              </w:rPr>
              <w:t xml:space="preserve">mokinių </w:t>
            </w:r>
            <w:r w:rsidRPr="005511DD">
              <w:rPr>
                <w:rFonts w:ascii="Times New Roman" w:eastAsia="Times New Roman" w:hAnsi="Times New Roman" w:cs="Times New Roman"/>
                <w:color w:val="000000"/>
                <w:sz w:val="24"/>
                <w:szCs w:val="24"/>
                <w:lang w:eastAsia="zh-CN"/>
              </w:rPr>
              <w:t>teigiamai vertina gimnazijoje organizuojamas</w:t>
            </w:r>
            <w:r w:rsidR="00F71C6C" w:rsidRPr="005511DD">
              <w:rPr>
                <w:rFonts w:ascii="Times New Roman" w:eastAsia="Times New Roman" w:hAnsi="Times New Roman" w:cs="Times New Roman"/>
                <w:color w:val="000000"/>
                <w:sz w:val="24"/>
                <w:szCs w:val="24"/>
                <w:lang w:eastAsia="zh-CN"/>
              </w:rPr>
              <w:t xml:space="preserve"> netradicines dienas, 91 proc. – </w:t>
            </w:r>
            <w:r w:rsidRPr="005511DD">
              <w:rPr>
                <w:rFonts w:ascii="Times New Roman" w:eastAsia="Times New Roman" w:hAnsi="Times New Roman" w:cs="Times New Roman"/>
                <w:color w:val="000000"/>
                <w:sz w:val="24"/>
                <w:szCs w:val="24"/>
                <w:lang w:eastAsia="zh-CN"/>
              </w:rPr>
              <w:t xml:space="preserve"> nurodo netradicinių veiklų, susijusių su profesijos pasirinkimu, naudą, 64 proc. mokinių tvirtina, kad integruotos pamokos yra įdomios ir labai naudingos, o gimnazijos </w:t>
            </w:r>
            <w:r w:rsidRPr="005511DD">
              <w:rPr>
                <w:rFonts w:ascii="Times New Roman" w:eastAsia="Times New Roman" w:hAnsi="Times New Roman" w:cs="Times New Roman"/>
                <w:color w:val="000000" w:themeColor="text1"/>
                <w:sz w:val="24"/>
                <w:szCs w:val="24"/>
                <w:lang w:eastAsia="en-GB"/>
              </w:rPr>
              <w:t xml:space="preserve">bibliotekoje-skaitykloje vyksta įvairūs renginiai, viktorinos, </w:t>
            </w:r>
            <w:r w:rsidR="00666929" w:rsidRPr="005511DD">
              <w:rPr>
                <w:rFonts w:ascii="Times New Roman" w:eastAsia="Times New Roman" w:hAnsi="Times New Roman" w:cs="Times New Roman"/>
                <w:color w:val="000000" w:themeColor="text1"/>
                <w:sz w:val="24"/>
                <w:szCs w:val="24"/>
                <w:lang w:eastAsia="en-GB"/>
              </w:rPr>
              <w:t>pamokos-</w:t>
            </w:r>
            <w:r w:rsidRPr="005511DD">
              <w:rPr>
                <w:rFonts w:ascii="Times New Roman" w:eastAsia="Times New Roman" w:hAnsi="Times New Roman" w:cs="Times New Roman"/>
                <w:color w:val="000000"/>
                <w:sz w:val="24"/>
                <w:szCs w:val="24"/>
                <w:lang w:eastAsia="zh-CN"/>
              </w:rPr>
              <w:t xml:space="preserve">konferencijos. Pokalbio su Mokinių taryba metu teigta, kad mokiniams labai patinka išvykos į </w:t>
            </w:r>
            <w:r w:rsidR="001160BF" w:rsidRPr="005511DD">
              <w:rPr>
                <w:rFonts w:ascii="Times New Roman" w:eastAsia="Times New Roman" w:hAnsi="Times New Roman" w:cs="Times New Roman"/>
                <w:color w:val="000000"/>
                <w:sz w:val="24"/>
                <w:szCs w:val="24"/>
                <w:lang w:eastAsia="zh-CN"/>
              </w:rPr>
              <w:t xml:space="preserve">koncertus, teatrus, muziejus – </w:t>
            </w:r>
            <w:r w:rsidRPr="005511DD">
              <w:rPr>
                <w:rFonts w:ascii="Times New Roman" w:eastAsia="Times New Roman" w:hAnsi="Times New Roman" w:cs="Times New Roman"/>
                <w:color w:val="000000"/>
                <w:sz w:val="24"/>
                <w:szCs w:val="24"/>
                <w:lang w:eastAsia="zh-CN"/>
              </w:rPr>
              <w:t xml:space="preserve">kitoks mokymosi būdas, kitoks patyrimas. </w:t>
            </w:r>
            <w:r w:rsidR="001160BF" w:rsidRPr="005511DD">
              <w:rPr>
                <w:rFonts w:ascii="Times New Roman" w:eastAsia="Times New Roman" w:hAnsi="Times New Roman" w:cs="Times New Roman"/>
                <w:color w:val="000000"/>
                <w:sz w:val="24"/>
                <w:szCs w:val="24"/>
                <w:lang w:eastAsia="zh-CN"/>
              </w:rPr>
              <w:t xml:space="preserve">Vyksta </w:t>
            </w:r>
            <w:r w:rsidRPr="005511DD">
              <w:rPr>
                <w:rFonts w:ascii="Times New Roman" w:eastAsia="Times New Roman" w:hAnsi="Times New Roman" w:cs="Times New Roman"/>
                <w:color w:val="000000"/>
                <w:sz w:val="24"/>
                <w:szCs w:val="24"/>
                <w:lang w:eastAsia="zh-CN"/>
              </w:rPr>
              <w:t xml:space="preserve"> integruotos pamokos</w:t>
            </w:r>
            <w:r w:rsidR="001160BF" w:rsidRPr="005511DD">
              <w:rPr>
                <w:rFonts w:ascii="Times New Roman" w:eastAsia="Times New Roman" w:hAnsi="Times New Roman" w:cs="Times New Roman"/>
                <w:color w:val="000000"/>
                <w:sz w:val="24"/>
                <w:szCs w:val="24"/>
                <w:lang w:eastAsia="zh-CN"/>
              </w:rPr>
              <w:t xml:space="preserve">, pvz., </w:t>
            </w:r>
            <w:r w:rsidRPr="005511DD">
              <w:rPr>
                <w:rFonts w:ascii="Times New Roman" w:eastAsia="Times New Roman" w:hAnsi="Times New Roman" w:cs="Times New Roman"/>
                <w:color w:val="000000"/>
                <w:sz w:val="24"/>
                <w:szCs w:val="24"/>
                <w:lang w:eastAsia="zh-CN"/>
              </w:rPr>
              <w:t xml:space="preserve">istorijos ir </w:t>
            </w:r>
            <w:r w:rsidR="001160BF" w:rsidRPr="005511DD">
              <w:rPr>
                <w:rFonts w:ascii="Times New Roman" w:eastAsia="Times New Roman" w:hAnsi="Times New Roman" w:cs="Times New Roman"/>
                <w:color w:val="000000"/>
                <w:sz w:val="24"/>
                <w:szCs w:val="24"/>
                <w:lang w:eastAsia="zh-CN"/>
              </w:rPr>
              <w:t xml:space="preserve">lietuvių kalbos ir </w:t>
            </w:r>
            <w:r w:rsidRPr="005511DD">
              <w:rPr>
                <w:rFonts w:ascii="Times New Roman" w:eastAsia="Times New Roman" w:hAnsi="Times New Roman" w:cs="Times New Roman"/>
                <w:color w:val="000000"/>
                <w:sz w:val="24"/>
                <w:szCs w:val="24"/>
                <w:lang w:eastAsia="zh-CN"/>
              </w:rPr>
              <w:t>literatūros</w:t>
            </w:r>
            <w:r w:rsidR="001160BF" w:rsidRPr="005511DD">
              <w:rPr>
                <w:rFonts w:ascii="Times New Roman" w:eastAsia="Times New Roman" w:hAnsi="Times New Roman" w:cs="Times New Roman"/>
                <w:color w:val="000000"/>
                <w:sz w:val="24"/>
                <w:szCs w:val="24"/>
                <w:lang w:eastAsia="zh-CN"/>
              </w:rPr>
              <w:t xml:space="preserve">  (literatūros pamokoje taikyt</w:t>
            </w:r>
            <w:r w:rsidRPr="005511DD">
              <w:rPr>
                <w:rFonts w:ascii="Times New Roman" w:eastAsia="Times New Roman" w:hAnsi="Times New Roman" w:cs="Times New Roman"/>
                <w:color w:val="000000"/>
                <w:sz w:val="24"/>
                <w:szCs w:val="24"/>
                <w:lang w:eastAsia="zh-CN"/>
              </w:rPr>
              <w:t>os istorijos žinios</w:t>
            </w:r>
            <w:r w:rsidR="001160BF" w:rsidRPr="005511DD">
              <w:rPr>
                <w:rFonts w:ascii="Times New Roman" w:eastAsia="Times New Roman" w:hAnsi="Times New Roman" w:cs="Times New Roman"/>
                <w:color w:val="000000"/>
                <w:sz w:val="24"/>
                <w:szCs w:val="24"/>
                <w:lang w:eastAsia="zh-CN"/>
              </w:rPr>
              <w:t>)</w:t>
            </w:r>
            <w:r w:rsidRPr="005511DD">
              <w:rPr>
                <w:rFonts w:ascii="Times New Roman" w:eastAsia="Times New Roman" w:hAnsi="Times New Roman" w:cs="Times New Roman"/>
                <w:color w:val="000000"/>
                <w:sz w:val="24"/>
                <w:szCs w:val="24"/>
                <w:lang w:eastAsia="zh-CN"/>
              </w:rPr>
              <w:t xml:space="preserve">. Iš </w:t>
            </w:r>
            <w:r w:rsidR="001160BF" w:rsidRPr="005511DD">
              <w:rPr>
                <w:rFonts w:ascii="Times New Roman" w:eastAsia="Times New Roman" w:hAnsi="Times New Roman" w:cs="Times New Roman"/>
                <w:color w:val="000000"/>
                <w:sz w:val="24"/>
                <w:szCs w:val="24"/>
                <w:lang w:eastAsia="zh-CN"/>
              </w:rPr>
              <w:t xml:space="preserve">įsivertinimo </w:t>
            </w:r>
            <w:r w:rsidRPr="005511DD">
              <w:rPr>
                <w:rFonts w:ascii="Times New Roman" w:eastAsia="Times New Roman" w:hAnsi="Times New Roman" w:cs="Times New Roman"/>
                <w:color w:val="000000"/>
                <w:sz w:val="24"/>
                <w:szCs w:val="24"/>
                <w:lang w:eastAsia="zh-CN"/>
              </w:rPr>
              <w:t xml:space="preserve">duomenų matyti, kad mokiniams patinka kitokios pamokos netradicinėse erdvėse už klasės sienų, tačiau mokytojai daug jų neplanuoja ir pirmenybę teikia ugdymui klasėse. Gimnazija bendradarbiauja su jaunimo organizacija </w:t>
            </w:r>
            <w:r w:rsidRPr="005511DD">
              <w:rPr>
                <w:rFonts w:ascii="Times New Roman" w:eastAsia="Times New Roman" w:hAnsi="Times New Roman" w:cs="Times New Roman"/>
                <w:color w:val="000000"/>
                <w:sz w:val="24"/>
                <w:szCs w:val="24"/>
                <w:lang w:eastAsia="zh-CN"/>
              </w:rPr>
              <w:lastRenderedPageBreak/>
              <w:t>„Nestabdyk“. Aktyvesni mokiniai rašo projektus. Kai kurie projektai yra finansuojami Akmenės r. savivaldybės. Vienas iš tokių yra Sveikatingumo projektas.</w:t>
            </w:r>
          </w:p>
          <w:p w14:paraId="1B99102D" w14:textId="19C588FA" w:rsidR="00775976" w:rsidRPr="005511DD" w:rsidRDefault="00775976" w:rsidP="003A0473">
            <w:pPr>
              <w:spacing w:after="0" w:line="240" w:lineRule="auto"/>
              <w:ind w:firstLine="851"/>
              <w:jc w:val="both"/>
              <w:rPr>
                <w:rFonts w:ascii="Times New Roman" w:eastAsia="Times New Roman" w:hAnsi="Times New Roman" w:cs="Times New Roman"/>
                <w:b/>
                <w:color w:val="000000" w:themeColor="text1"/>
                <w:sz w:val="24"/>
                <w:szCs w:val="24"/>
                <w:lang w:eastAsia="zh-CN"/>
              </w:rPr>
            </w:pPr>
            <w:r w:rsidRPr="005511DD">
              <w:rPr>
                <w:rFonts w:ascii="Times New Roman" w:eastAsia="Times New Roman" w:hAnsi="Times New Roman" w:cs="Times New Roman"/>
                <w:color w:val="000000"/>
                <w:sz w:val="24"/>
                <w:szCs w:val="24"/>
                <w:lang w:eastAsia="zh-CN"/>
              </w:rPr>
              <w:t xml:space="preserve">Į klausimą, ar mokinių nuomonė yra svarbi gimnazijai, Mokinių tarybos nariai atsakė, kad taip, nes gimnazijos direktorė </w:t>
            </w:r>
            <w:r w:rsidR="00AD1B50" w:rsidRPr="005511DD">
              <w:rPr>
                <w:rFonts w:ascii="Times New Roman" w:eastAsia="Times New Roman" w:hAnsi="Times New Roman" w:cs="Times New Roman"/>
                <w:color w:val="000000"/>
                <w:sz w:val="24"/>
                <w:szCs w:val="24"/>
                <w:lang w:eastAsia="zh-CN"/>
              </w:rPr>
              <w:t xml:space="preserve">visada </w:t>
            </w:r>
            <w:r w:rsidRPr="005511DD">
              <w:rPr>
                <w:rFonts w:ascii="Times New Roman" w:eastAsia="Times New Roman" w:hAnsi="Times New Roman" w:cs="Times New Roman"/>
                <w:color w:val="000000"/>
                <w:sz w:val="24"/>
                <w:szCs w:val="24"/>
                <w:lang w:eastAsia="zh-CN"/>
              </w:rPr>
              <w:t xml:space="preserve">įsiklauso į mokinių pageidavimus ir priima tinkamus sprendimus. Taip pat mokiniai pasidžiaugė savo (Mokinių tarybos) koordinatore, kuri visuomet juos išklauso. Mokiniai bendradarbiauja tarpusavyje, padeda vieni kitiems mokytis (į konsultacijas savanoriškai ateina ir mokinių, kurie neturi mokymosi spragų ir gali padėti klasės draugams, viena mokinė paminėjo, kad šiuo metu bibliotekoje padeda mokytis </w:t>
            </w:r>
            <w:r w:rsidR="00AD1B50" w:rsidRPr="005511DD">
              <w:rPr>
                <w:rFonts w:ascii="Times New Roman" w:eastAsia="Times New Roman" w:hAnsi="Times New Roman" w:cs="Times New Roman"/>
                <w:color w:val="000000"/>
                <w:sz w:val="24"/>
                <w:szCs w:val="24"/>
                <w:lang w:eastAsia="zh-CN"/>
              </w:rPr>
              <w:t>antrokui</w:t>
            </w:r>
            <w:r w:rsidRPr="005511DD">
              <w:rPr>
                <w:rFonts w:ascii="Times New Roman" w:eastAsia="Times New Roman" w:hAnsi="Times New Roman" w:cs="Times New Roman"/>
                <w:color w:val="000000"/>
                <w:sz w:val="24"/>
                <w:szCs w:val="24"/>
                <w:lang w:eastAsia="zh-CN"/>
              </w:rPr>
              <w:t xml:space="preserve">). </w:t>
            </w:r>
          </w:p>
          <w:p w14:paraId="0D9B588A" w14:textId="4A2497FE" w:rsidR="00945CB9" w:rsidRPr="005511DD" w:rsidRDefault="00775976" w:rsidP="003A0473">
            <w:pPr>
              <w:spacing w:after="0" w:line="240" w:lineRule="auto"/>
              <w:ind w:firstLine="851"/>
              <w:jc w:val="both"/>
              <w:rPr>
                <w:rFonts w:ascii="Times New Roman" w:hAnsi="Times New Roman" w:cs="Times New Roman"/>
                <w:sz w:val="24"/>
                <w:szCs w:val="24"/>
              </w:rPr>
            </w:pPr>
            <w:r w:rsidRPr="005511DD">
              <w:rPr>
                <w:rFonts w:ascii="Times New Roman" w:eastAsia="Times New Roman" w:hAnsi="Times New Roman" w:cs="Times New Roman"/>
                <w:color w:val="000000" w:themeColor="text1"/>
                <w:sz w:val="24"/>
                <w:szCs w:val="24"/>
                <w:lang w:eastAsia="zh-CN"/>
              </w:rPr>
              <w:t>Vertintojų komanda daro išvadą</w:t>
            </w:r>
            <w:r w:rsidR="00AD1B50" w:rsidRPr="005511DD">
              <w:rPr>
                <w:rFonts w:ascii="Times New Roman" w:eastAsia="Times New Roman" w:hAnsi="Times New Roman" w:cs="Times New Roman"/>
                <w:color w:val="000000" w:themeColor="text1"/>
                <w:sz w:val="24"/>
                <w:szCs w:val="24"/>
                <w:lang w:eastAsia="zh-CN"/>
              </w:rPr>
              <w:t xml:space="preserve">, </w:t>
            </w:r>
            <w:r w:rsidRPr="005511DD">
              <w:rPr>
                <w:rFonts w:ascii="Times New Roman" w:eastAsia="Times New Roman" w:hAnsi="Times New Roman" w:cs="Times New Roman"/>
                <w:color w:val="000000" w:themeColor="text1"/>
                <w:sz w:val="24"/>
                <w:szCs w:val="24"/>
                <w:lang w:eastAsia="zh-CN"/>
              </w:rPr>
              <w:t>kad mokyklos tinklaveikos prasmingumas yra paveikus</w:t>
            </w:r>
            <w:r w:rsidR="00AD1B50" w:rsidRPr="005511DD">
              <w:rPr>
                <w:rFonts w:ascii="Times New Roman" w:eastAsia="Times New Roman" w:hAnsi="Times New Roman" w:cs="Times New Roman"/>
                <w:color w:val="000000" w:themeColor="text1"/>
                <w:sz w:val="24"/>
                <w:szCs w:val="24"/>
                <w:lang w:eastAsia="zh-CN"/>
              </w:rPr>
              <w:t>,</w:t>
            </w:r>
            <w:r w:rsidRPr="005511DD">
              <w:rPr>
                <w:rFonts w:ascii="Times New Roman" w:eastAsia="Times New Roman" w:hAnsi="Times New Roman" w:cs="Times New Roman"/>
                <w:color w:val="000000" w:themeColor="text1"/>
                <w:sz w:val="24"/>
                <w:szCs w:val="24"/>
                <w:lang w:eastAsia="zh-CN"/>
              </w:rPr>
              <w:t xml:space="preserve"> ir rekomenduoja gimnazijai vertinti tinklaveikos naudą, sąnaudas, poveikį aktyvinant mokinių įsitraukimą į mokymąsi bei mokinių pasiekimų ir pažangos kaitai.</w:t>
            </w:r>
          </w:p>
        </w:tc>
      </w:tr>
      <w:tr w:rsidR="002D7FED" w:rsidRPr="005511DD" w14:paraId="46C7E27F" w14:textId="77777777" w:rsidTr="00444554">
        <w:tc>
          <w:tcPr>
            <w:tcW w:w="2741" w:type="dxa"/>
            <w:shd w:val="clear" w:color="auto" w:fill="auto"/>
          </w:tcPr>
          <w:p w14:paraId="71EDE397" w14:textId="5A7D868E" w:rsidR="00945CB9" w:rsidRPr="005511DD" w:rsidRDefault="00945CB9" w:rsidP="003A0473">
            <w:pPr>
              <w:spacing w:after="0" w:line="240" w:lineRule="auto"/>
              <w:ind w:right="179"/>
              <w:jc w:val="both"/>
              <w:rPr>
                <w:rFonts w:ascii="Times New Roman" w:hAnsi="Times New Roman" w:cs="Times New Roman"/>
                <w:sz w:val="24"/>
                <w:szCs w:val="24"/>
              </w:rPr>
            </w:pPr>
            <w:r w:rsidRPr="005511DD">
              <w:rPr>
                <w:rFonts w:ascii="Times New Roman" w:hAnsi="Times New Roman" w:cs="Times New Roman"/>
                <w:caps/>
                <w:sz w:val="24"/>
                <w:szCs w:val="24"/>
              </w:rPr>
              <w:lastRenderedPageBreak/>
              <w:t xml:space="preserve">1.7. </w:t>
            </w:r>
            <w:r w:rsidR="001160BF" w:rsidRPr="005511DD">
              <w:rPr>
                <w:rFonts w:ascii="Times New Roman" w:hAnsi="Times New Roman" w:cs="Times New Roman"/>
                <w:caps/>
                <w:sz w:val="24"/>
                <w:szCs w:val="24"/>
              </w:rPr>
              <w:t>k</w:t>
            </w:r>
            <w:r w:rsidRPr="005511DD">
              <w:rPr>
                <w:rFonts w:ascii="Times New Roman" w:hAnsi="Times New Roman" w:cs="Times New Roman"/>
                <w:sz w:val="24"/>
                <w:szCs w:val="24"/>
              </w:rPr>
              <w:t xml:space="preserve">ompetencija, </w:t>
            </w:r>
            <w:r w:rsidR="00A45DE2" w:rsidRPr="005511DD">
              <w:rPr>
                <w:rFonts w:ascii="Times New Roman" w:hAnsi="Times New Roman" w:cs="Times New Roman"/>
                <w:sz w:val="24"/>
                <w:szCs w:val="24"/>
              </w:rPr>
              <w:t>3 lygis</w:t>
            </w:r>
          </w:p>
          <w:p w14:paraId="4E411330" w14:textId="77777777" w:rsidR="00945CB9" w:rsidRPr="005511DD" w:rsidRDefault="00945CB9" w:rsidP="003A0473">
            <w:pPr>
              <w:spacing w:after="0" w:line="240" w:lineRule="auto"/>
              <w:ind w:right="179" w:firstLine="851"/>
              <w:jc w:val="both"/>
              <w:rPr>
                <w:rFonts w:ascii="Times New Roman" w:hAnsi="Times New Roman" w:cs="Times New Roman"/>
                <w:sz w:val="24"/>
                <w:szCs w:val="24"/>
              </w:rPr>
            </w:pPr>
          </w:p>
          <w:p w14:paraId="3189F1AE" w14:textId="77777777" w:rsidR="00945CB9" w:rsidRPr="005511DD" w:rsidRDefault="00945CB9" w:rsidP="003A0473">
            <w:pPr>
              <w:spacing w:after="0" w:line="240" w:lineRule="auto"/>
              <w:ind w:right="179" w:firstLine="851"/>
              <w:jc w:val="both"/>
              <w:rPr>
                <w:rFonts w:ascii="Times New Roman" w:hAnsi="Times New Roman" w:cs="Times New Roman"/>
                <w:sz w:val="24"/>
                <w:szCs w:val="24"/>
              </w:rPr>
            </w:pPr>
          </w:p>
        </w:tc>
        <w:tc>
          <w:tcPr>
            <w:tcW w:w="7602" w:type="dxa"/>
            <w:shd w:val="clear" w:color="auto" w:fill="auto"/>
          </w:tcPr>
          <w:p w14:paraId="44EF0D77" w14:textId="77777777" w:rsidR="00945CB9" w:rsidRPr="005511DD" w:rsidRDefault="00B062D0" w:rsidP="003A0473">
            <w:pPr>
              <w:tabs>
                <w:tab w:val="left" w:pos="833"/>
              </w:tabs>
              <w:spacing w:after="0" w:line="240" w:lineRule="auto"/>
              <w:ind w:firstLine="691"/>
              <w:jc w:val="both"/>
              <w:rPr>
                <w:rFonts w:ascii="Times New Roman" w:hAnsi="Times New Roman" w:cs="Times New Roman"/>
                <w:iCs/>
                <w:sz w:val="24"/>
                <w:szCs w:val="24"/>
              </w:rPr>
            </w:pPr>
            <w:r w:rsidRPr="005511DD">
              <w:rPr>
                <w:rFonts w:ascii="Times New Roman" w:hAnsi="Times New Roman" w:cs="Times New Roman"/>
                <w:iCs/>
                <w:sz w:val="24"/>
                <w:szCs w:val="24"/>
              </w:rPr>
              <w:t>Mokytojų kompetencija vertinama gerai.</w:t>
            </w:r>
          </w:p>
          <w:p w14:paraId="187C48BB" w14:textId="6C28F63C" w:rsidR="00B062D0" w:rsidRPr="005511DD" w:rsidRDefault="00B062D0" w:rsidP="003A0473">
            <w:pPr>
              <w:spacing w:after="0" w:line="240" w:lineRule="auto"/>
              <w:ind w:firstLine="720"/>
              <w:jc w:val="both"/>
              <w:rPr>
                <w:rFonts w:ascii="Times New Roman" w:hAnsi="Times New Roman" w:cs="Times New Roman"/>
                <w:bCs/>
                <w:sz w:val="24"/>
                <w:szCs w:val="24"/>
              </w:rPr>
            </w:pPr>
            <w:r w:rsidRPr="005511DD">
              <w:rPr>
                <w:rFonts w:ascii="Times New Roman" w:hAnsi="Times New Roman" w:cs="Times New Roman"/>
                <w:bCs/>
                <w:sz w:val="24"/>
                <w:szCs w:val="24"/>
              </w:rPr>
              <w:t xml:space="preserve">Gimnazijos strateginiame plane kaip viena iš stiprybių nurodyti kompetentingi mokytojai. 27 mokytojai turi 20 metų ir didesnį pedagoginio darbo stažą, yra sukaupę didelę darbo su mokiniais patirtį, gerai išmano savo dalyką. Remiantis </w:t>
            </w:r>
            <w:r w:rsidR="001160BF" w:rsidRPr="005511DD">
              <w:rPr>
                <w:rFonts w:ascii="Times New Roman" w:hAnsi="Times New Roman" w:cs="Times New Roman"/>
                <w:bCs/>
                <w:sz w:val="24"/>
                <w:szCs w:val="24"/>
              </w:rPr>
              <w:t xml:space="preserve">stebėtų </w:t>
            </w:r>
            <w:r w:rsidRPr="005511DD">
              <w:rPr>
                <w:rFonts w:ascii="Times New Roman" w:hAnsi="Times New Roman" w:cs="Times New Roman"/>
                <w:bCs/>
                <w:sz w:val="24"/>
                <w:szCs w:val="24"/>
              </w:rPr>
              <w:t>pamokų protokolais, galima teigti, kad 38,5 proc. pamokų mokytojai bandė dirbti arba dirbo šiuolaikiškai, aktyvindami mokinių darbą pamokoje ir skatindami jų atsakomybę mokantis. 61,5 proc. pamokų organizuotos tradi</w:t>
            </w:r>
            <w:r w:rsidR="001160BF" w:rsidRPr="005511DD">
              <w:rPr>
                <w:rFonts w:ascii="Times New Roman" w:hAnsi="Times New Roman" w:cs="Times New Roman"/>
                <w:bCs/>
                <w:sz w:val="24"/>
                <w:szCs w:val="24"/>
              </w:rPr>
              <w:t xml:space="preserve">ciškai, jose dominavo mokytojas, tačiau ir poveikio paradigmos pamokose stengtasi mokinius sudominti, </w:t>
            </w:r>
            <w:r w:rsidR="00C662DC" w:rsidRPr="005511DD">
              <w:rPr>
                <w:rFonts w:ascii="Times New Roman" w:hAnsi="Times New Roman" w:cs="Times New Roman"/>
                <w:bCs/>
                <w:sz w:val="24"/>
                <w:szCs w:val="24"/>
              </w:rPr>
              <w:t>įtraukti pateikiant probleminius klausimus, skiriant įdomias užduotis.</w:t>
            </w:r>
            <w:r w:rsidRPr="005511DD">
              <w:rPr>
                <w:rFonts w:ascii="Times New Roman" w:hAnsi="Times New Roman" w:cs="Times New Roman"/>
                <w:bCs/>
                <w:sz w:val="24"/>
                <w:szCs w:val="24"/>
              </w:rPr>
              <w:t xml:space="preserve"> Iš pokalbių su Metodine taryba, klasės vadovų grupe, gimnazijos direktore pastebėtina, kad dalis mokytojų turi idėjų, nuolat nusiteikę tobulėti, </w:t>
            </w:r>
            <w:r w:rsidR="008E48A4" w:rsidRPr="005511DD">
              <w:rPr>
                <w:rFonts w:ascii="Times New Roman" w:hAnsi="Times New Roman" w:cs="Times New Roman"/>
                <w:bCs/>
                <w:sz w:val="24"/>
                <w:szCs w:val="24"/>
              </w:rPr>
              <w:t xml:space="preserve">dalytis </w:t>
            </w:r>
            <w:r w:rsidRPr="005511DD">
              <w:rPr>
                <w:rFonts w:ascii="Times New Roman" w:hAnsi="Times New Roman" w:cs="Times New Roman"/>
                <w:bCs/>
                <w:sz w:val="24"/>
                <w:szCs w:val="24"/>
              </w:rPr>
              <w:t xml:space="preserve">gerąja patirtimi. </w:t>
            </w:r>
          </w:p>
          <w:p w14:paraId="72FEDDA9" w14:textId="311342DD" w:rsidR="00B062D0" w:rsidRPr="005511DD" w:rsidRDefault="00C662DC" w:rsidP="003A0473">
            <w:pPr>
              <w:spacing w:after="0" w:line="240" w:lineRule="auto"/>
              <w:ind w:firstLine="720"/>
              <w:jc w:val="both"/>
              <w:rPr>
                <w:rFonts w:ascii="Times New Roman" w:hAnsi="Times New Roman" w:cs="Times New Roman"/>
                <w:bCs/>
                <w:sz w:val="24"/>
                <w:szCs w:val="24"/>
              </w:rPr>
            </w:pPr>
            <w:r w:rsidRPr="005511DD">
              <w:rPr>
                <w:rFonts w:ascii="Times New Roman" w:hAnsi="Times New Roman" w:cs="Times New Roman"/>
                <w:bCs/>
                <w:sz w:val="24"/>
                <w:szCs w:val="24"/>
              </w:rPr>
              <w:t>NŠA apklausos teiginiui</w:t>
            </w:r>
            <w:r w:rsidR="00B062D0" w:rsidRPr="005511DD">
              <w:rPr>
                <w:rFonts w:ascii="Times New Roman" w:hAnsi="Times New Roman" w:cs="Times New Roman"/>
                <w:bCs/>
                <w:sz w:val="24"/>
                <w:szCs w:val="24"/>
              </w:rPr>
              <w:t xml:space="preserve"> </w:t>
            </w:r>
            <w:r w:rsidR="00B062D0" w:rsidRPr="005511DD">
              <w:rPr>
                <w:rFonts w:ascii="Times New Roman" w:hAnsi="Times New Roman" w:cs="Times New Roman"/>
                <w:bCs/>
                <w:iCs/>
                <w:sz w:val="24"/>
                <w:szCs w:val="24"/>
              </w:rPr>
              <w:t>„</w:t>
            </w:r>
            <w:r w:rsidR="00B062D0" w:rsidRPr="005511DD">
              <w:rPr>
                <w:rFonts w:ascii="Times New Roman" w:hAnsi="Times New Roman" w:cs="Times New Roman"/>
                <w:i/>
                <w:iCs/>
                <w:sz w:val="24"/>
                <w:szCs w:val="24"/>
              </w:rPr>
              <w:t>Mokykloje mokiniai ir mokytojai vieni su kitais elgiasi pagarbiai</w:t>
            </w:r>
            <w:r w:rsidR="00B062D0" w:rsidRPr="005511DD">
              <w:rPr>
                <w:rFonts w:ascii="Times New Roman" w:hAnsi="Times New Roman" w:cs="Times New Roman"/>
                <w:iCs/>
                <w:sz w:val="24"/>
                <w:szCs w:val="24"/>
              </w:rPr>
              <w:t xml:space="preserve">“ </w:t>
            </w:r>
            <w:r w:rsidRPr="005511DD">
              <w:rPr>
                <w:rFonts w:ascii="Times New Roman" w:hAnsi="Times New Roman" w:cs="Times New Roman"/>
                <w:iCs/>
                <w:sz w:val="24"/>
                <w:szCs w:val="24"/>
              </w:rPr>
              <w:t>pritarė</w:t>
            </w:r>
            <w:r w:rsidRPr="005511DD">
              <w:rPr>
                <w:rFonts w:ascii="Times New Roman" w:hAnsi="Times New Roman" w:cs="Times New Roman"/>
                <w:i/>
                <w:iCs/>
                <w:sz w:val="24"/>
                <w:szCs w:val="24"/>
              </w:rPr>
              <w:t xml:space="preserve"> </w:t>
            </w:r>
            <w:r w:rsidR="00B062D0" w:rsidRPr="005511DD">
              <w:rPr>
                <w:rFonts w:ascii="Times New Roman" w:hAnsi="Times New Roman" w:cs="Times New Roman"/>
                <w:iCs/>
                <w:sz w:val="24"/>
                <w:szCs w:val="24"/>
              </w:rPr>
              <w:t xml:space="preserve">(pasirinko atsakymą </w:t>
            </w:r>
            <w:r w:rsidR="008E48A4" w:rsidRPr="005511DD">
              <w:rPr>
                <w:rFonts w:ascii="Times New Roman" w:hAnsi="Times New Roman" w:cs="Times New Roman"/>
                <w:iCs/>
                <w:sz w:val="24"/>
                <w:szCs w:val="24"/>
              </w:rPr>
              <w:t>„</w:t>
            </w:r>
            <w:r w:rsidR="00B062D0" w:rsidRPr="005511DD">
              <w:rPr>
                <w:rFonts w:ascii="Times New Roman" w:hAnsi="Times New Roman" w:cs="Times New Roman"/>
                <w:i/>
                <w:iCs/>
                <w:sz w:val="24"/>
                <w:szCs w:val="24"/>
              </w:rPr>
              <w:t>tikrai taip</w:t>
            </w:r>
            <w:r w:rsidR="00B062D0" w:rsidRPr="005511DD">
              <w:rPr>
                <w:rFonts w:ascii="Times New Roman" w:hAnsi="Times New Roman" w:cs="Times New Roman"/>
                <w:iCs/>
                <w:sz w:val="24"/>
                <w:szCs w:val="24"/>
              </w:rPr>
              <w:t xml:space="preserve">“) </w:t>
            </w:r>
            <w:r w:rsidR="00B062D0" w:rsidRPr="005511DD">
              <w:rPr>
                <w:rFonts w:ascii="Times New Roman" w:hAnsi="Times New Roman" w:cs="Times New Roman"/>
                <w:sz w:val="24"/>
                <w:szCs w:val="24"/>
              </w:rPr>
              <w:t>89,9 proc. 5–8 ir I–IV gimnaz</w:t>
            </w:r>
            <w:r w:rsidR="00F63D37" w:rsidRPr="005511DD">
              <w:rPr>
                <w:rFonts w:ascii="Times New Roman" w:hAnsi="Times New Roman" w:cs="Times New Roman"/>
                <w:sz w:val="24"/>
                <w:szCs w:val="24"/>
              </w:rPr>
              <w:t>inių</w:t>
            </w:r>
            <w:r w:rsidR="00B062D0" w:rsidRPr="005511DD">
              <w:rPr>
                <w:rFonts w:ascii="Times New Roman" w:hAnsi="Times New Roman" w:cs="Times New Roman"/>
                <w:sz w:val="24"/>
                <w:szCs w:val="24"/>
              </w:rPr>
              <w:t xml:space="preserve"> kl</w:t>
            </w:r>
            <w:r w:rsidR="008E48A4" w:rsidRPr="005511DD">
              <w:rPr>
                <w:rFonts w:ascii="Times New Roman" w:hAnsi="Times New Roman" w:cs="Times New Roman"/>
                <w:sz w:val="24"/>
                <w:szCs w:val="24"/>
              </w:rPr>
              <w:t xml:space="preserve">asių </w:t>
            </w:r>
            <w:r w:rsidR="00B062D0" w:rsidRPr="005511DD">
              <w:rPr>
                <w:rFonts w:ascii="Times New Roman" w:hAnsi="Times New Roman" w:cs="Times New Roman"/>
                <w:sz w:val="24"/>
                <w:szCs w:val="24"/>
              </w:rPr>
              <w:t xml:space="preserve">mokinių </w:t>
            </w:r>
            <w:proofErr w:type="spellStart"/>
            <w:r w:rsidR="00B062D0" w:rsidRPr="005511DD">
              <w:rPr>
                <w:rFonts w:ascii="Times New Roman" w:hAnsi="Times New Roman" w:cs="Times New Roman"/>
                <w:sz w:val="24"/>
                <w:szCs w:val="24"/>
              </w:rPr>
              <w:t>tėvu</w:t>
            </w:r>
            <w:proofErr w:type="spellEnd"/>
            <w:r w:rsidR="00B062D0" w:rsidRPr="005511DD">
              <w:rPr>
                <w:rFonts w:ascii="Times New Roman" w:hAnsi="Times New Roman" w:cs="Times New Roman"/>
                <w:sz w:val="24"/>
                <w:szCs w:val="24"/>
              </w:rPr>
              <w:t>̨. 77,1 proc. mokytojų pritarė teiginiui „</w:t>
            </w:r>
            <w:proofErr w:type="spellStart"/>
            <w:r w:rsidR="00B062D0" w:rsidRPr="005511DD">
              <w:rPr>
                <w:rFonts w:ascii="Times New Roman" w:hAnsi="Times New Roman" w:cs="Times New Roman"/>
                <w:i/>
                <w:sz w:val="24"/>
                <w:szCs w:val="24"/>
              </w:rPr>
              <w:t>Mūsu</w:t>
            </w:r>
            <w:proofErr w:type="spellEnd"/>
            <w:r w:rsidR="00B062D0" w:rsidRPr="005511DD">
              <w:rPr>
                <w:rFonts w:ascii="Times New Roman" w:hAnsi="Times New Roman" w:cs="Times New Roman"/>
                <w:i/>
                <w:sz w:val="24"/>
                <w:szCs w:val="24"/>
              </w:rPr>
              <w:t>̨ mokykloje mokytojai gerbia kiekvieną mokinį</w:t>
            </w:r>
            <w:r w:rsidR="00B062D0" w:rsidRPr="005511DD">
              <w:rPr>
                <w:rFonts w:ascii="Times New Roman" w:hAnsi="Times New Roman" w:cs="Times New Roman"/>
                <w:sz w:val="24"/>
                <w:szCs w:val="24"/>
              </w:rPr>
              <w:t xml:space="preserve">“. </w:t>
            </w:r>
            <w:r w:rsidRPr="005511DD">
              <w:rPr>
                <w:rFonts w:ascii="Times New Roman" w:hAnsi="Times New Roman" w:cs="Times New Roman"/>
                <w:sz w:val="24"/>
                <w:szCs w:val="24"/>
              </w:rPr>
              <w:t>Išorinio v</w:t>
            </w:r>
            <w:r w:rsidR="00B062D0" w:rsidRPr="005511DD">
              <w:rPr>
                <w:rFonts w:ascii="Times New Roman" w:hAnsi="Times New Roman" w:cs="Times New Roman"/>
                <w:bCs/>
                <w:sz w:val="24"/>
                <w:szCs w:val="24"/>
              </w:rPr>
              <w:t xml:space="preserve">ertinimo metu dauguma mokytojų geranoriškai priėmė vertintojų išsakytas rekomendacijas ir stengėsi į jas atsižvelgti </w:t>
            </w:r>
            <w:r w:rsidR="008E48A4" w:rsidRPr="005511DD">
              <w:rPr>
                <w:rFonts w:ascii="Times New Roman" w:hAnsi="Times New Roman" w:cs="Times New Roman"/>
                <w:bCs/>
                <w:sz w:val="24"/>
                <w:szCs w:val="24"/>
              </w:rPr>
              <w:t xml:space="preserve">formuluodami </w:t>
            </w:r>
            <w:r w:rsidR="00B062D0" w:rsidRPr="005511DD">
              <w:rPr>
                <w:rFonts w:ascii="Times New Roman" w:hAnsi="Times New Roman" w:cs="Times New Roman"/>
                <w:bCs/>
                <w:sz w:val="24"/>
                <w:szCs w:val="24"/>
              </w:rPr>
              <w:t>pamokos uždavin</w:t>
            </w:r>
            <w:r w:rsidR="008E48A4" w:rsidRPr="005511DD">
              <w:rPr>
                <w:rFonts w:ascii="Times New Roman" w:hAnsi="Times New Roman" w:cs="Times New Roman"/>
                <w:bCs/>
                <w:sz w:val="24"/>
                <w:szCs w:val="24"/>
              </w:rPr>
              <w:t>į</w:t>
            </w:r>
            <w:r w:rsidR="00B062D0" w:rsidRPr="005511DD">
              <w:rPr>
                <w:rFonts w:ascii="Times New Roman" w:hAnsi="Times New Roman" w:cs="Times New Roman"/>
                <w:bCs/>
                <w:sz w:val="24"/>
                <w:szCs w:val="24"/>
              </w:rPr>
              <w:t xml:space="preserve">, </w:t>
            </w:r>
            <w:r w:rsidR="003B13A9" w:rsidRPr="005511DD">
              <w:rPr>
                <w:rFonts w:ascii="Times New Roman" w:hAnsi="Times New Roman" w:cs="Times New Roman"/>
                <w:bCs/>
                <w:sz w:val="24"/>
                <w:szCs w:val="24"/>
              </w:rPr>
              <w:t xml:space="preserve">organizuodami </w:t>
            </w:r>
            <w:r w:rsidR="00B062D0" w:rsidRPr="005511DD">
              <w:rPr>
                <w:rFonts w:ascii="Times New Roman" w:hAnsi="Times New Roman" w:cs="Times New Roman"/>
                <w:bCs/>
                <w:sz w:val="24"/>
                <w:szCs w:val="24"/>
              </w:rPr>
              <w:t>mokymo(</w:t>
            </w:r>
            <w:proofErr w:type="spellStart"/>
            <w:r w:rsidR="00B062D0" w:rsidRPr="005511DD">
              <w:rPr>
                <w:rFonts w:ascii="Times New Roman" w:hAnsi="Times New Roman" w:cs="Times New Roman"/>
                <w:bCs/>
                <w:sz w:val="24"/>
                <w:szCs w:val="24"/>
              </w:rPr>
              <w:t>si</w:t>
            </w:r>
            <w:proofErr w:type="spellEnd"/>
            <w:r w:rsidR="00B062D0" w:rsidRPr="005511DD">
              <w:rPr>
                <w:rFonts w:ascii="Times New Roman" w:hAnsi="Times New Roman" w:cs="Times New Roman"/>
                <w:bCs/>
                <w:sz w:val="24"/>
                <w:szCs w:val="24"/>
              </w:rPr>
              <w:t xml:space="preserve">) metodų </w:t>
            </w:r>
            <w:r w:rsidR="003B13A9" w:rsidRPr="005511DD">
              <w:rPr>
                <w:rFonts w:ascii="Times New Roman" w:hAnsi="Times New Roman" w:cs="Times New Roman"/>
                <w:bCs/>
                <w:sz w:val="24"/>
                <w:szCs w:val="24"/>
              </w:rPr>
              <w:t>įvairovę</w:t>
            </w:r>
            <w:r w:rsidR="00B062D0" w:rsidRPr="005511DD">
              <w:rPr>
                <w:rFonts w:ascii="Times New Roman" w:hAnsi="Times New Roman" w:cs="Times New Roman"/>
                <w:bCs/>
                <w:sz w:val="24"/>
                <w:szCs w:val="24"/>
              </w:rPr>
              <w:t xml:space="preserve">, </w:t>
            </w:r>
            <w:r w:rsidR="003B13A9" w:rsidRPr="005511DD">
              <w:rPr>
                <w:rFonts w:ascii="Times New Roman" w:hAnsi="Times New Roman" w:cs="Times New Roman"/>
                <w:bCs/>
                <w:sz w:val="24"/>
                <w:szCs w:val="24"/>
              </w:rPr>
              <w:t>vertinimą</w:t>
            </w:r>
            <w:r w:rsidR="00B062D0" w:rsidRPr="005511DD">
              <w:rPr>
                <w:rFonts w:ascii="Times New Roman" w:hAnsi="Times New Roman" w:cs="Times New Roman"/>
                <w:bCs/>
                <w:sz w:val="24"/>
                <w:szCs w:val="24"/>
              </w:rPr>
              <w:t xml:space="preserve">, </w:t>
            </w:r>
            <w:r w:rsidR="003B13A9" w:rsidRPr="005511DD">
              <w:rPr>
                <w:rFonts w:ascii="Times New Roman" w:hAnsi="Times New Roman" w:cs="Times New Roman"/>
                <w:bCs/>
                <w:sz w:val="24"/>
                <w:szCs w:val="24"/>
              </w:rPr>
              <w:t>įsivertinimą</w:t>
            </w:r>
            <w:r w:rsidR="00B062D0" w:rsidRPr="005511DD">
              <w:rPr>
                <w:rFonts w:ascii="Times New Roman" w:hAnsi="Times New Roman" w:cs="Times New Roman"/>
                <w:bCs/>
                <w:sz w:val="24"/>
                <w:szCs w:val="24"/>
              </w:rPr>
              <w:t xml:space="preserve">, </w:t>
            </w:r>
            <w:proofErr w:type="spellStart"/>
            <w:r w:rsidR="003B13A9" w:rsidRPr="005511DD">
              <w:rPr>
                <w:rFonts w:ascii="Times New Roman" w:hAnsi="Times New Roman" w:cs="Times New Roman"/>
                <w:bCs/>
                <w:sz w:val="24"/>
                <w:szCs w:val="24"/>
              </w:rPr>
              <w:t>pastoliuodami</w:t>
            </w:r>
            <w:proofErr w:type="spellEnd"/>
            <w:r w:rsidR="003B13A9" w:rsidRPr="005511DD">
              <w:rPr>
                <w:rFonts w:ascii="Times New Roman" w:hAnsi="Times New Roman" w:cs="Times New Roman"/>
                <w:bCs/>
                <w:sz w:val="24"/>
                <w:szCs w:val="24"/>
              </w:rPr>
              <w:t xml:space="preserve"> </w:t>
            </w:r>
            <w:r w:rsidR="00B062D0" w:rsidRPr="005511DD">
              <w:rPr>
                <w:rFonts w:ascii="Times New Roman" w:hAnsi="Times New Roman" w:cs="Times New Roman"/>
                <w:bCs/>
                <w:sz w:val="24"/>
                <w:szCs w:val="24"/>
              </w:rPr>
              <w:t xml:space="preserve">ir kt. </w:t>
            </w:r>
          </w:p>
          <w:p w14:paraId="368A9149" w14:textId="7AC1E709" w:rsidR="00B062D0" w:rsidRPr="005511DD" w:rsidRDefault="00B062D0" w:rsidP="003A0473">
            <w:pPr>
              <w:spacing w:after="0" w:line="240" w:lineRule="auto"/>
              <w:ind w:firstLine="720"/>
              <w:jc w:val="both"/>
              <w:rPr>
                <w:rFonts w:ascii="Times New Roman" w:eastAsia="Times New Roman" w:hAnsi="Times New Roman" w:cs="Times New Roman"/>
                <w:sz w:val="24"/>
                <w:szCs w:val="24"/>
              </w:rPr>
            </w:pPr>
            <w:r w:rsidRPr="005511DD">
              <w:rPr>
                <w:rFonts w:ascii="Times New Roman" w:eastAsia="Times New Roman" w:hAnsi="Times New Roman" w:cs="Times New Roman"/>
                <w:sz w:val="24"/>
                <w:szCs w:val="24"/>
              </w:rPr>
              <w:t xml:space="preserve">Gimnazijai svarbus </w:t>
            </w:r>
            <w:r w:rsidRPr="005511DD">
              <w:rPr>
                <w:rFonts w:ascii="Times New Roman" w:eastAsia="Times New Roman" w:hAnsi="Times New Roman" w:cs="Times New Roman"/>
                <w:color w:val="000000" w:themeColor="text1"/>
                <w:sz w:val="24"/>
                <w:szCs w:val="24"/>
              </w:rPr>
              <w:t>bendruomenės socialinis</w:t>
            </w:r>
            <w:r w:rsidR="007F6C6E" w:rsidRPr="005511DD">
              <w:rPr>
                <w:rFonts w:ascii="Times New Roman" w:eastAsia="Times New Roman" w:hAnsi="Times New Roman" w:cs="Times New Roman"/>
                <w:color w:val="000000" w:themeColor="text1"/>
                <w:sz w:val="24"/>
                <w:szCs w:val="24"/>
              </w:rPr>
              <w:t xml:space="preserve"> </w:t>
            </w:r>
            <w:r w:rsidRPr="005511DD">
              <w:rPr>
                <w:rFonts w:ascii="Times New Roman" w:eastAsia="Times New Roman" w:hAnsi="Times New Roman" w:cs="Times New Roman"/>
                <w:color w:val="000000" w:themeColor="text1"/>
                <w:sz w:val="24"/>
                <w:szCs w:val="24"/>
              </w:rPr>
              <w:t>emocinis mikroklimatas</w:t>
            </w:r>
            <w:r w:rsidRPr="005511DD">
              <w:rPr>
                <w:rFonts w:ascii="Times New Roman" w:eastAsia="Times New Roman" w:hAnsi="Times New Roman" w:cs="Times New Roman"/>
                <w:sz w:val="24"/>
                <w:szCs w:val="24"/>
              </w:rPr>
              <w:t xml:space="preserve">. Atsižvelgiant į pedagogų poreikius, įgyvendinama socialinio emocinio ugdymo (SEU) programa, vyko 2 tiksliniai seminarai, skirti mokytojų </w:t>
            </w:r>
            <w:r w:rsidR="007F6C6E" w:rsidRPr="005511DD">
              <w:rPr>
                <w:rFonts w:ascii="Times New Roman" w:eastAsia="Times New Roman" w:hAnsi="Times New Roman" w:cs="Times New Roman"/>
                <w:sz w:val="24"/>
                <w:szCs w:val="24"/>
              </w:rPr>
              <w:t xml:space="preserve">psichinei </w:t>
            </w:r>
            <w:r w:rsidRPr="005511DD">
              <w:rPr>
                <w:rFonts w:ascii="Times New Roman" w:eastAsia="Times New Roman" w:hAnsi="Times New Roman" w:cs="Times New Roman"/>
                <w:sz w:val="24"/>
                <w:szCs w:val="24"/>
              </w:rPr>
              <w:t xml:space="preserve">ir </w:t>
            </w:r>
            <w:r w:rsidR="007F6C6E" w:rsidRPr="005511DD">
              <w:rPr>
                <w:rFonts w:ascii="Times New Roman" w:eastAsia="Times New Roman" w:hAnsi="Times New Roman" w:cs="Times New Roman"/>
                <w:sz w:val="24"/>
                <w:szCs w:val="24"/>
              </w:rPr>
              <w:t>emocinei sveikatai gerinti</w:t>
            </w:r>
            <w:r w:rsidRPr="005511DD">
              <w:rPr>
                <w:rFonts w:ascii="Times New Roman" w:eastAsia="Times New Roman" w:hAnsi="Times New Roman" w:cs="Times New Roman"/>
                <w:sz w:val="24"/>
                <w:szCs w:val="24"/>
              </w:rPr>
              <w:t xml:space="preserve">. </w:t>
            </w:r>
          </w:p>
          <w:p w14:paraId="14096081" w14:textId="1A570D79" w:rsidR="00B062D0" w:rsidRPr="005511DD" w:rsidRDefault="00B062D0" w:rsidP="003A0473">
            <w:pPr>
              <w:spacing w:after="0" w:line="240" w:lineRule="auto"/>
              <w:ind w:firstLine="720"/>
              <w:jc w:val="both"/>
              <w:rPr>
                <w:rFonts w:ascii="Times New Roman" w:hAnsi="Times New Roman" w:cs="Times New Roman"/>
                <w:sz w:val="24"/>
                <w:szCs w:val="24"/>
              </w:rPr>
            </w:pPr>
            <w:r w:rsidRPr="005511DD">
              <w:rPr>
                <w:rFonts w:ascii="Times New Roman" w:hAnsi="Times New Roman" w:cs="Times New Roman"/>
                <w:sz w:val="24"/>
                <w:szCs w:val="24"/>
              </w:rPr>
              <w:t xml:space="preserve">Mokytojų kvalifikacinių kategorijų ir pamokų stebėjimo protokolų lyginamoji analizė </w:t>
            </w:r>
            <w:r w:rsidRPr="005511DD">
              <w:rPr>
                <w:rFonts w:ascii="Times New Roman" w:hAnsi="Times New Roman" w:cs="Times New Roman"/>
                <w:color w:val="000000" w:themeColor="text1"/>
                <w:sz w:val="24"/>
                <w:szCs w:val="24"/>
              </w:rPr>
              <w:t>(žr.</w:t>
            </w:r>
            <w:r w:rsidR="000D1B1A"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 xml:space="preserve">priedo </w:t>
            </w:r>
            <w:r w:rsidR="004D0E72" w:rsidRPr="005511DD">
              <w:rPr>
                <w:rFonts w:ascii="Times New Roman" w:hAnsi="Times New Roman" w:cs="Times New Roman"/>
                <w:color w:val="000000" w:themeColor="text1"/>
                <w:sz w:val="24"/>
                <w:szCs w:val="24"/>
              </w:rPr>
              <w:t>1</w:t>
            </w:r>
            <w:r w:rsidRPr="005511DD">
              <w:rPr>
                <w:rFonts w:ascii="Times New Roman" w:hAnsi="Times New Roman" w:cs="Times New Roman"/>
                <w:color w:val="000000" w:themeColor="text1"/>
                <w:sz w:val="24"/>
                <w:szCs w:val="24"/>
              </w:rPr>
              <w:t xml:space="preserve"> lentelę)</w:t>
            </w:r>
            <w:r w:rsidRPr="005511DD">
              <w:rPr>
                <w:rFonts w:ascii="Times New Roman" w:hAnsi="Times New Roman" w:cs="Times New Roman"/>
                <w:sz w:val="24"/>
                <w:szCs w:val="24"/>
              </w:rPr>
              <w:t xml:space="preserve"> atskleidė, kad mokytojo kvalifikacinė kategorija turi įtakos pamoks kokybei – geriausiai mokymą organizuoti sekėsi mokytojams, turintiems mokytojo metodininko kvalifikacinę kategoriją.</w:t>
            </w:r>
          </w:p>
        </w:tc>
      </w:tr>
      <w:tr w:rsidR="00257254" w:rsidRPr="005511DD" w14:paraId="1450D8AF" w14:textId="77777777" w:rsidTr="00D13234">
        <w:tc>
          <w:tcPr>
            <w:tcW w:w="2741" w:type="dxa"/>
            <w:shd w:val="clear" w:color="auto" w:fill="auto"/>
          </w:tcPr>
          <w:p w14:paraId="7D48ED5C" w14:textId="4FEDEF13" w:rsidR="00257254" w:rsidRPr="005511DD" w:rsidRDefault="00257254">
            <w:pPr>
              <w:spacing w:after="0" w:line="240" w:lineRule="auto"/>
              <w:ind w:right="179"/>
              <w:rPr>
                <w:rFonts w:ascii="Times New Roman" w:hAnsi="Times New Roman" w:cs="Times New Roman"/>
                <w:sz w:val="24"/>
                <w:szCs w:val="24"/>
              </w:rPr>
            </w:pPr>
            <w:r w:rsidRPr="005511DD">
              <w:rPr>
                <w:rFonts w:ascii="Times New Roman" w:hAnsi="Times New Roman" w:cs="Times New Roman"/>
                <w:caps/>
                <w:sz w:val="24"/>
                <w:szCs w:val="24"/>
              </w:rPr>
              <w:t>1.8. N</w:t>
            </w:r>
            <w:r w:rsidRPr="005511DD">
              <w:rPr>
                <w:rFonts w:ascii="Times New Roman" w:hAnsi="Times New Roman" w:cs="Times New Roman"/>
                <w:sz w:val="24"/>
                <w:szCs w:val="24"/>
              </w:rPr>
              <w:t>uolatinis profesinis tobulėjimas, 3 lygis</w:t>
            </w:r>
          </w:p>
          <w:p w14:paraId="71C6F0B5" w14:textId="77777777" w:rsidR="00257254" w:rsidRPr="005511DD" w:rsidRDefault="00257254">
            <w:pPr>
              <w:spacing w:after="0" w:line="240" w:lineRule="auto"/>
              <w:ind w:right="179" w:firstLine="851"/>
              <w:rPr>
                <w:rFonts w:ascii="Times New Roman" w:hAnsi="Times New Roman" w:cs="Times New Roman"/>
                <w:sz w:val="24"/>
                <w:szCs w:val="24"/>
              </w:rPr>
            </w:pPr>
          </w:p>
          <w:p w14:paraId="780D4D8E" w14:textId="77777777" w:rsidR="00257254" w:rsidRPr="005511DD" w:rsidRDefault="00257254">
            <w:pPr>
              <w:spacing w:after="0" w:line="240" w:lineRule="auto"/>
              <w:ind w:right="179" w:firstLine="851"/>
              <w:rPr>
                <w:rFonts w:ascii="Times New Roman" w:hAnsi="Times New Roman" w:cs="Times New Roman"/>
                <w:sz w:val="24"/>
                <w:szCs w:val="24"/>
              </w:rPr>
            </w:pPr>
          </w:p>
        </w:tc>
        <w:tc>
          <w:tcPr>
            <w:tcW w:w="7602" w:type="dxa"/>
            <w:shd w:val="clear" w:color="auto" w:fill="auto"/>
          </w:tcPr>
          <w:p w14:paraId="1937917A" w14:textId="77777777" w:rsidR="00257254" w:rsidRPr="005511DD" w:rsidRDefault="00257254" w:rsidP="00D13234">
            <w:pPr>
              <w:tabs>
                <w:tab w:val="left" w:pos="691"/>
              </w:tabs>
              <w:spacing w:after="0" w:line="240" w:lineRule="auto"/>
              <w:ind w:firstLine="720"/>
              <w:rPr>
                <w:rFonts w:ascii="Times New Roman" w:hAnsi="Times New Roman" w:cs="Times New Roman"/>
                <w:bCs/>
                <w:sz w:val="24"/>
                <w:szCs w:val="24"/>
              </w:rPr>
            </w:pPr>
            <w:r w:rsidRPr="005511DD">
              <w:rPr>
                <w:rFonts w:ascii="Times New Roman" w:hAnsi="Times New Roman" w:cs="Times New Roman"/>
                <w:bCs/>
                <w:sz w:val="24"/>
                <w:szCs w:val="24"/>
              </w:rPr>
              <w:t>Nuolatinis profesinis tobulėjimas potencialus.</w:t>
            </w:r>
          </w:p>
          <w:p w14:paraId="03D4C127" w14:textId="6FFC0E3E" w:rsidR="00257254" w:rsidRPr="005511DD" w:rsidRDefault="00257254" w:rsidP="003A0473">
            <w:pPr>
              <w:pStyle w:val="Pagrindinistekstas"/>
              <w:ind w:firstLine="720"/>
              <w:jc w:val="both"/>
              <w:rPr>
                <w:b w:val="0"/>
                <w:bCs w:val="0"/>
                <w:i/>
                <w:iCs/>
                <w:szCs w:val="24"/>
                <w:lang w:val="lt-LT"/>
              </w:rPr>
            </w:pPr>
            <w:r w:rsidRPr="005511DD">
              <w:rPr>
                <w:b w:val="0"/>
                <w:bCs w:val="0"/>
                <w:szCs w:val="24"/>
                <w:lang w:val="lt-LT"/>
              </w:rPr>
              <w:t xml:space="preserve">Gimnazijos mokytojai siekia dirbti kuo geriau, aktyviai mokosi. 2020 m. gimnazijos veiklos ataskaitoje teigiama, kad 2,5 dienas mokytojai kėlė kvalifikaciją ugdymo proceso organizavimo klausimais, ruošdamiesi nuotoliniam ugdymui vidutiniškai mokėsi po 5 dienas. Pedagogai įsivertina </w:t>
            </w:r>
            <w:r w:rsidRPr="005511DD">
              <w:rPr>
                <w:b w:val="0"/>
                <w:bCs w:val="0"/>
                <w:szCs w:val="24"/>
                <w:lang w:val="lt-LT"/>
              </w:rPr>
              <w:lastRenderedPageBreak/>
              <w:t xml:space="preserve">savo veiklą pildydami </w:t>
            </w:r>
            <w:r w:rsidRPr="005511DD">
              <w:rPr>
                <w:b w:val="0"/>
                <w:bCs w:val="0"/>
                <w:iCs/>
                <w:szCs w:val="24"/>
                <w:lang w:val="lt-LT"/>
              </w:rPr>
              <w:t>mokytojo ugdymo proceso organizavimo ir mokinių ugdymo(</w:t>
            </w:r>
            <w:proofErr w:type="spellStart"/>
            <w:r w:rsidRPr="005511DD">
              <w:rPr>
                <w:b w:val="0"/>
                <w:bCs w:val="0"/>
                <w:iCs/>
                <w:szCs w:val="24"/>
                <w:lang w:val="lt-LT"/>
              </w:rPr>
              <w:t>si</w:t>
            </w:r>
            <w:proofErr w:type="spellEnd"/>
            <w:r w:rsidRPr="005511DD">
              <w:rPr>
                <w:b w:val="0"/>
                <w:bCs w:val="0"/>
                <w:iCs/>
                <w:szCs w:val="24"/>
                <w:lang w:val="lt-LT"/>
              </w:rPr>
              <w:t>) rezultatų savianalizės formą,</w:t>
            </w:r>
            <w:r w:rsidRPr="005511DD">
              <w:rPr>
                <w:b w:val="0"/>
                <w:bCs w:val="0"/>
                <w:szCs w:val="24"/>
                <w:lang w:val="lt-LT"/>
              </w:rPr>
              <w:t xml:space="preserve"> kurioje analizuoja </w:t>
            </w:r>
            <w:r w:rsidRPr="005511DD">
              <w:rPr>
                <w:b w:val="0"/>
                <w:bCs w:val="0"/>
                <w:iCs/>
                <w:szCs w:val="24"/>
                <w:lang w:val="lt-LT"/>
              </w:rPr>
              <w:t>„</w:t>
            </w:r>
            <w:r w:rsidRPr="005511DD">
              <w:rPr>
                <w:b w:val="0"/>
                <w:bCs w:val="0"/>
                <w:i/>
                <w:iCs/>
                <w:szCs w:val="24"/>
                <w:lang w:val="lt-LT"/>
              </w:rPr>
              <w:t>mokinių pusmečių pažymių vidurkius, darbo su mokiniais, turinčiais mokymosi sunkumų, nepažangiais mokiniais organizavimą, individualių mokinio pasiekimų gerinimą – ugdymosi rezultatų kaitą gimnazijoje, gabių mokinių ugdymą, individualios pažangos analizavimą, metodinę veiklą, kvalifikacijos tobulinimą ir įsivertinimą</w:t>
            </w:r>
            <w:r w:rsidRPr="005511DD">
              <w:rPr>
                <w:b w:val="0"/>
                <w:bCs w:val="0"/>
                <w:iCs/>
                <w:szCs w:val="24"/>
                <w:lang w:val="lt-LT"/>
              </w:rPr>
              <w:t>“.</w:t>
            </w:r>
            <w:r w:rsidRPr="005511DD">
              <w:rPr>
                <w:b w:val="0"/>
                <w:bCs w:val="0"/>
                <w:i/>
                <w:iCs/>
                <w:szCs w:val="24"/>
                <w:lang w:val="lt-LT"/>
              </w:rPr>
              <w:t xml:space="preserve"> </w:t>
            </w:r>
            <w:r w:rsidRPr="005511DD">
              <w:rPr>
                <w:b w:val="0"/>
                <w:bCs w:val="0"/>
                <w:szCs w:val="24"/>
                <w:lang w:val="lt-LT"/>
              </w:rPr>
              <w:t xml:space="preserve">Pokalbiuose su Metodine taryba, mokyklos direktore minėta, kad kiekvienas mokytojas </w:t>
            </w:r>
            <w:r w:rsidR="00820ACD" w:rsidRPr="005511DD">
              <w:rPr>
                <w:b w:val="0"/>
                <w:bCs w:val="0"/>
                <w:szCs w:val="24"/>
                <w:lang w:val="lt-LT"/>
              </w:rPr>
              <w:t xml:space="preserve">individualiai planuoja, kaip tobulinti </w:t>
            </w:r>
            <w:r w:rsidRPr="005511DD">
              <w:rPr>
                <w:b w:val="0"/>
                <w:bCs w:val="0"/>
                <w:szCs w:val="24"/>
                <w:lang w:val="lt-LT"/>
              </w:rPr>
              <w:t>savo kvalifikacij</w:t>
            </w:r>
            <w:r w:rsidR="00820ACD" w:rsidRPr="005511DD">
              <w:rPr>
                <w:b w:val="0"/>
                <w:bCs w:val="0"/>
                <w:szCs w:val="24"/>
                <w:lang w:val="lt-LT"/>
              </w:rPr>
              <w:t>ą</w:t>
            </w:r>
            <w:r w:rsidRPr="005511DD">
              <w:rPr>
                <w:b w:val="0"/>
                <w:bCs w:val="0"/>
                <w:szCs w:val="24"/>
                <w:lang w:val="lt-LT"/>
              </w:rPr>
              <w:t xml:space="preserve"> ir kompetencij</w:t>
            </w:r>
            <w:r w:rsidR="00820ACD" w:rsidRPr="005511DD">
              <w:rPr>
                <w:b w:val="0"/>
                <w:bCs w:val="0"/>
                <w:szCs w:val="24"/>
                <w:lang w:val="lt-LT"/>
              </w:rPr>
              <w:t>as</w:t>
            </w:r>
            <w:r w:rsidRPr="005511DD">
              <w:rPr>
                <w:b w:val="0"/>
                <w:bCs w:val="0"/>
                <w:szCs w:val="24"/>
                <w:lang w:val="lt-LT"/>
              </w:rPr>
              <w:t>.</w:t>
            </w:r>
          </w:p>
          <w:p w14:paraId="1402A1C1" w14:textId="24F0B1AE" w:rsidR="00257254" w:rsidRPr="005511DD" w:rsidRDefault="00257254" w:rsidP="003A0473">
            <w:pPr>
              <w:pStyle w:val="Pagrindinistekstas"/>
              <w:ind w:firstLine="720"/>
              <w:jc w:val="both"/>
              <w:rPr>
                <w:b w:val="0"/>
                <w:bCs w:val="0"/>
                <w:i/>
                <w:iCs/>
                <w:szCs w:val="24"/>
                <w:lang w:val="lt-LT" w:eastAsia="lt-LT"/>
              </w:rPr>
            </w:pPr>
            <w:r w:rsidRPr="005511DD">
              <w:rPr>
                <w:b w:val="0"/>
                <w:bCs w:val="0"/>
                <w:szCs w:val="24"/>
                <w:lang w:val="lt-LT"/>
              </w:rPr>
              <w:t xml:space="preserve">Gimnazijos tarybos narių nuomone, siekiant sėkmės svarbu </w:t>
            </w:r>
            <w:r w:rsidR="001E7276" w:rsidRPr="005511DD">
              <w:rPr>
                <w:b w:val="0"/>
                <w:bCs w:val="0"/>
                <w:szCs w:val="24"/>
                <w:lang w:val="lt-LT"/>
              </w:rPr>
              <w:t>„</w:t>
            </w:r>
            <w:r w:rsidRPr="005511DD">
              <w:rPr>
                <w:b w:val="0"/>
                <w:bCs w:val="0"/>
                <w:i/>
                <w:iCs/>
                <w:szCs w:val="24"/>
                <w:lang w:val="lt-LT"/>
              </w:rPr>
              <w:t>glaudus bendravimas, mokytojų pasišventimas savo darbui, šiltas vaikų ir mokytojų bendravimas</w:t>
            </w:r>
            <w:r w:rsidR="001E7276" w:rsidRPr="00DD7612">
              <w:rPr>
                <w:b w:val="0"/>
                <w:bCs w:val="0"/>
                <w:iCs/>
                <w:szCs w:val="24"/>
                <w:lang w:val="lt-LT"/>
              </w:rPr>
              <w:t>“.</w:t>
            </w:r>
            <w:r w:rsidR="001E7276" w:rsidRPr="005511DD">
              <w:rPr>
                <w:b w:val="0"/>
                <w:bCs w:val="0"/>
                <w:szCs w:val="24"/>
                <w:lang w:val="lt-LT"/>
              </w:rPr>
              <w:t xml:space="preserve"> </w:t>
            </w:r>
            <w:r w:rsidRPr="005511DD">
              <w:rPr>
                <w:b w:val="0"/>
                <w:bCs w:val="0"/>
                <w:szCs w:val="24"/>
                <w:lang w:val="lt-LT"/>
              </w:rPr>
              <w:t xml:space="preserve">Tai, kad pedagogai teikia paramą vienas kitam </w:t>
            </w:r>
            <w:r w:rsidR="001E7276" w:rsidRPr="005511DD">
              <w:rPr>
                <w:b w:val="0"/>
                <w:bCs w:val="0"/>
                <w:szCs w:val="24"/>
                <w:lang w:val="lt-LT"/>
              </w:rPr>
              <w:t xml:space="preserve">plėtodami </w:t>
            </w:r>
            <w:r w:rsidRPr="005511DD">
              <w:rPr>
                <w:b w:val="0"/>
                <w:bCs w:val="0"/>
                <w:szCs w:val="24"/>
                <w:lang w:val="lt-LT"/>
              </w:rPr>
              <w:t xml:space="preserve">kompetencijas pagrindžia NŠA nuomonių tyrimo duomenys: 86 proc. mokytojų pritarė teiginiui </w:t>
            </w:r>
            <w:r w:rsidRPr="005511DD">
              <w:rPr>
                <w:b w:val="0"/>
                <w:bCs w:val="0"/>
                <w:iCs/>
                <w:szCs w:val="24"/>
                <w:lang w:val="lt-LT"/>
              </w:rPr>
              <w:t>„</w:t>
            </w:r>
            <w:r w:rsidRPr="005511DD">
              <w:rPr>
                <w:b w:val="0"/>
                <w:bCs w:val="0"/>
                <w:i/>
                <w:iCs/>
                <w:szCs w:val="24"/>
                <w:lang w:val="lt-LT"/>
              </w:rPr>
              <w:t>Bet kada galiu paprašyti kolegų profesinės pagalbos</w:t>
            </w:r>
            <w:r w:rsidRPr="005511DD">
              <w:rPr>
                <w:b w:val="0"/>
                <w:bCs w:val="0"/>
                <w:iCs/>
                <w:szCs w:val="24"/>
                <w:lang w:val="lt-LT"/>
              </w:rPr>
              <w:t>“ (pasirinko atsakymą</w:t>
            </w:r>
            <w:r w:rsidRPr="005511DD">
              <w:rPr>
                <w:b w:val="0"/>
                <w:bCs w:val="0"/>
                <w:i/>
                <w:iCs/>
                <w:szCs w:val="24"/>
                <w:lang w:val="lt-LT"/>
              </w:rPr>
              <w:t xml:space="preserve"> </w:t>
            </w:r>
            <w:r w:rsidR="00947579" w:rsidRPr="005511DD">
              <w:rPr>
                <w:b w:val="0"/>
                <w:bCs w:val="0"/>
                <w:iCs/>
                <w:szCs w:val="24"/>
                <w:lang w:val="lt-LT"/>
              </w:rPr>
              <w:t>„</w:t>
            </w:r>
            <w:r w:rsidRPr="005511DD">
              <w:rPr>
                <w:b w:val="0"/>
                <w:bCs w:val="0"/>
                <w:i/>
                <w:iCs/>
                <w:szCs w:val="24"/>
                <w:lang w:val="lt-LT"/>
              </w:rPr>
              <w:t>tikrai taip</w:t>
            </w:r>
            <w:r w:rsidRPr="005511DD">
              <w:rPr>
                <w:b w:val="0"/>
                <w:bCs w:val="0"/>
                <w:iCs/>
                <w:szCs w:val="24"/>
                <w:lang w:val="lt-LT"/>
              </w:rPr>
              <w:t>“).</w:t>
            </w:r>
            <w:r w:rsidRPr="005511DD">
              <w:rPr>
                <w:b w:val="0"/>
                <w:bCs w:val="0"/>
                <w:szCs w:val="24"/>
                <w:lang w:val="lt-LT"/>
              </w:rPr>
              <w:t xml:space="preserve"> Mokytojų nuostatos ir palaikymas padeda formuotis aukštiems mokinių siekiams ir savigarbai</w:t>
            </w:r>
            <w:r w:rsidRPr="005511DD">
              <w:rPr>
                <w:b w:val="0"/>
                <w:bCs w:val="0"/>
                <w:i/>
                <w:iCs/>
                <w:szCs w:val="24"/>
                <w:lang w:val="lt-LT"/>
              </w:rPr>
              <w:t>.</w:t>
            </w:r>
          </w:p>
          <w:p w14:paraId="31653FE4" w14:textId="5B0206B9" w:rsidR="00257254" w:rsidRPr="005511DD" w:rsidRDefault="00257254" w:rsidP="003A0473">
            <w:pPr>
              <w:spacing w:after="0" w:line="240" w:lineRule="auto"/>
              <w:ind w:firstLine="720"/>
              <w:jc w:val="both"/>
              <w:rPr>
                <w:rFonts w:ascii="Times New Roman" w:hAnsi="Times New Roman" w:cs="Times New Roman"/>
                <w:sz w:val="24"/>
                <w:szCs w:val="24"/>
              </w:rPr>
            </w:pPr>
            <w:r w:rsidRPr="005511DD">
              <w:rPr>
                <w:rFonts w:ascii="Times New Roman" w:hAnsi="Times New Roman" w:cs="Times New Roman"/>
                <w:sz w:val="24"/>
                <w:szCs w:val="24"/>
              </w:rPr>
              <w:t xml:space="preserve">Gimnazija turi „Direktoriaus, pavaduotojų ugdymui, mokytojų ir pagalbos mokiniui specialistų kvalifikacijos tobulinimo tvarkos aprašą“, patvirtintą Akmenės r. Ventos gimnazijos direktoriaus 2019 m. gruodžio 30 d. įsakymu Nr. V-74.  Profesinis meistriškumas planuojamas mokyklos direktorei diskutuojant su mokytoju apie kvalifikacijos kėlimo poreikį, mokinių pasiekimus, aptariant pedagogų </w:t>
            </w:r>
            <w:r w:rsidR="00947579" w:rsidRPr="005511DD">
              <w:rPr>
                <w:rFonts w:ascii="Times New Roman" w:hAnsi="Times New Roman" w:cs="Times New Roman"/>
                <w:sz w:val="24"/>
                <w:szCs w:val="24"/>
              </w:rPr>
              <w:t xml:space="preserve">savianalizės </w:t>
            </w:r>
            <w:r w:rsidRPr="005511DD">
              <w:rPr>
                <w:rFonts w:ascii="Times New Roman" w:hAnsi="Times New Roman" w:cs="Times New Roman"/>
                <w:sz w:val="24"/>
                <w:szCs w:val="24"/>
              </w:rPr>
              <w:t>duomenis. Mokytojų tarybos posėdžių metu metodinės grupės pirmininkas pristato, koks yra kvalifikacijos poreikis</w:t>
            </w:r>
            <w:r w:rsidR="00947579" w:rsidRPr="005511DD">
              <w:rPr>
                <w:rFonts w:ascii="Times New Roman" w:hAnsi="Times New Roman" w:cs="Times New Roman"/>
                <w:sz w:val="24"/>
                <w:szCs w:val="24"/>
              </w:rPr>
              <w:t>,</w:t>
            </w:r>
            <w:r w:rsidRPr="005511DD">
              <w:rPr>
                <w:rFonts w:ascii="Times New Roman" w:hAnsi="Times New Roman" w:cs="Times New Roman"/>
                <w:sz w:val="24"/>
                <w:szCs w:val="24"/>
              </w:rPr>
              <w:t xml:space="preserve"> ir tada planuoja bent du bendrus seminarus visiems mokyklos pedagogams. Gimnazija organizavo seminarus „Skaitmeninio raštingumo didinimas“. Mokykla bendradarbiauja su Visuomenės sveikatos biuru, kurio darbuotojai vedė seminarą apie emocinę sveikatą. Visiems mokytojams yra nupirktos </w:t>
            </w:r>
            <w:proofErr w:type="spellStart"/>
            <w:r w:rsidR="00714A7E" w:rsidRPr="005511DD">
              <w:rPr>
                <w:rFonts w:ascii="Times New Roman" w:hAnsi="Times New Roman" w:cs="Times New Roman"/>
                <w:sz w:val="24"/>
                <w:szCs w:val="24"/>
              </w:rPr>
              <w:t>pedagogas</w:t>
            </w:r>
            <w:r w:rsidRPr="005511DD">
              <w:rPr>
                <w:rFonts w:ascii="Times New Roman" w:hAnsi="Times New Roman" w:cs="Times New Roman"/>
                <w:sz w:val="24"/>
                <w:szCs w:val="24"/>
              </w:rPr>
              <w:t>.lt</w:t>
            </w:r>
            <w:proofErr w:type="spellEnd"/>
            <w:r w:rsidRPr="005511DD">
              <w:rPr>
                <w:rFonts w:ascii="Times New Roman" w:hAnsi="Times New Roman" w:cs="Times New Roman"/>
                <w:sz w:val="24"/>
                <w:szCs w:val="24"/>
              </w:rPr>
              <w:t xml:space="preserve"> licencijos: gali pasirinkti seminarus ir mokytis jiems patogiu metu. </w:t>
            </w:r>
          </w:p>
        </w:tc>
      </w:tr>
      <w:tr w:rsidR="00257254" w:rsidRPr="005511DD" w14:paraId="560026EA" w14:textId="77777777" w:rsidTr="00444554">
        <w:tc>
          <w:tcPr>
            <w:tcW w:w="2741" w:type="dxa"/>
            <w:shd w:val="clear" w:color="auto" w:fill="auto"/>
          </w:tcPr>
          <w:p w14:paraId="7C9576A8" w14:textId="382DD8CA" w:rsidR="00257254" w:rsidRPr="005511DD" w:rsidRDefault="00257254" w:rsidP="003A0473">
            <w:pPr>
              <w:spacing w:after="0" w:line="240" w:lineRule="auto"/>
              <w:ind w:firstLine="851"/>
              <w:rPr>
                <w:rFonts w:ascii="Times New Roman" w:hAnsi="Times New Roman" w:cs="Times New Roman"/>
                <w:b/>
                <w:bCs/>
                <w:i/>
                <w:iCs/>
                <w:sz w:val="24"/>
                <w:szCs w:val="24"/>
              </w:rPr>
            </w:pPr>
            <w:r w:rsidRPr="005511DD">
              <w:rPr>
                <w:rFonts w:ascii="Times New Roman" w:hAnsi="Times New Roman" w:cs="Times New Roman"/>
                <w:b/>
                <w:bCs/>
                <w:i/>
                <w:iCs/>
                <w:sz w:val="24"/>
                <w:szCs w:val="24"/>
              </w:rPr>
              <w:lastRenderedPageBreak/>
              <w:t>Stiprieji vertinamos srities</w:t>
            </w:r>
            <w:r w:rsidRPr="005511DD" w:rsidDel="00FA3ACD">
              <w:rPr>
                <w:rFonts w:ascii="Times New Roman" w:hAnsi="Times New Roman" w:cs="Times New Roman"/>
                <w:b/>
                <w:bCs/>
                <w:i/>
                <w:iCs/>
                <w:sz w:val="24"/>
                <w:szCs w:val="24"/>
              </w:rPr>
              <w:t xml:space="preserve"> </w:t>
            </w:r>
            <w:r w:rsidRPr="005511DD">
              <w:rPr>
                <w:rFonts w:ascii="Times New Roman" w:hAnsi="Times New Roman" w:cs="Times New Roman"/>
                <w:b/>
                <w:bCs/>
                <w:i/>
                <w:iCs/>
                <w:sz w:val="24"/>
                <w:szCs w:val="24"/>
              </w:rPr>
              <w:t xml:space="preserve">veiklos aspektai  </w:t>
            </w:r>
          </w:p>
          <w:p w14:paraId="0CF5F702" w14:textId="77777777" w:rsidR="00257254" w:rsidRPr="005511DD" w:rsidRDefault="00257254" w:rsidP="003A0473">
            <w:pPr>
              <w:spacing w:after="0" w:line="240" w:lineRule="auto"/>
              <w:ind w:firstLine="851"/>
              <w:rPr>
                <w:rFonts w:ascii="Times New Roman" w:hAnsi="Times New Roman" w:cs="Times New Roman"/>
                <w:b/>
                <w:bCs/>
                <w:i/>
                <w:iCs/>
                <w:sz w:val="24"/>
                <w:szCs w:val="24"/>
              </w:rPr>
            </w:pPr>
          </w:p>
          <w:p w14:paraId="5311B176" w14:textId="77777777" w:rsidR="00257254" w:rsidRPr="005511DD" w:rsidRDefault="00257254" w:rsidP="003A0473">
            <w:pPr>
              <w:spacing w:after="0" w:line="240" w:lineRule="auto"/>
              <w:ind w:firstLine="851"/>
              <w:rPr>
                <w:rFonts w:ascii="Times New Roman" w:hAnsi="Times New Roman" w:cs="Times New Roman"/>
                <w:b/>
                <w:bCs/>
                <w:i/>
                <w:iCs/>
                <w:sz w:val="24"/>
                <w:szCs w:val="24"/>
              </w:rPr>
            </w:pPr>
          </w:p>
        </w:tc>
        <w:tc>
          <w:tcPr>
            <w:tcW w:w="7602" w:type="dxa"/>
            <w:shd w:val="clear" w:color="auto" w:fill="auto"/>
          </w:tcPr>
          <w:p w14:paraId="0993D33C" w14:textId="1D87C14D" w:rsidR="00257254" w:rsidRPr="005511DD" w:rsidRDefault="00257254" w:rsidP="00D13234">
            <w:pPr>
              <w:spacing w:after="0" w:line="240" w:lineRule="auto"/>
              <w:ind w:firstLine="691"/>
              <w:jc w:val="both"/>
              <w:rPr>
                <w:rFonts w:ascii="Times New Roman" w:hAnsi="Times New Roman" w:cs="Times New Roman"/>
                <w:sz w:val="24"/>
                <w:szCs w:val="24"/>
              </w:rPr>
            </w:pPr>
            <w:r w:rsidRPr="005511DD">
              <w:rPr>
                <w:rFonts w:ascii="Times New Roman" w:hAnsi="Times New Roman" w:cs="Times New Roman"/>
                <w:sz w:val="24"/>
                <w:szCs w:val="24"/>
              </w:rPr>
              <w:t>Gimnazijos vizijos bendrumas ir veiklos kryptingumas.</w:t>
            </w:r>
          </w:p>
          <w:p w14:paraId="071B519C" w14:textId="57A6FE85" w:rsidR="00257254" w:rsidRPr="005511DD" w:rsidRDefault="00257254" w:rsidP="00D13234">
            <w:pPr>
              <w:spacing w:after="0" w:line="240" w:lineRule="auto"/>
              <w:ind w:firstLine="691"/>
              <w:jc w:val="both"/>
              <w:rPr>
                <w:rFonts w:ascii="Times New Roman" w:hAnsi="Times New Roman" w:cs="Times New Roman"/>
                <w:sz w:val="24"/>
                <w:szCs w:val="24"/>
              </w:rPr>
            </w:pPr>
            <w:r w:rsidRPr="005511DD">
              <w:rPr>
                <w:rFonts w:ascii="Times New Roman" w:hAnsi="Times New Roman" w:cs="Times New Roman"/>
                <w:sz w:val="24"/>
                <w:szCs w:val="24"/>
              </w:rPr>
              <w:t>Optimalus, orientuotas į mokyklos bendruomenės poreikių tenkinimą išteklių paskirstymas.</w:t>
            </w:r>
          </w:p>
          <w:p w14:paraId="3AB3DF50" w14:textId="504DED1F" w:rsidR="00257254" w:rsidRPr="005511DD" w:rsidRDefault="00257254" w:rsidP="00D13234">
            <w:pPr>
              <w:spacing w:after="0" w:line="240" w:lineRule="auto"/>
              <w:ind w:firstLine="691"/>
              <w:jc w:val="both"/>
              <w:rPr>
                <w:rFonts w:ascii="Times New Roman" w:hAnsi="Times New Roman" w:cs="Times New Roman"/>
                <w:sz w:val="24"/>
                <w:szCs w:val="24"/>
              </w:rPr>
            </w:pPr>
            <w:r w:rsidRPr="005511DD">
              <w:rPr>
                <w:rFonts w:ascii="Times New Roman" w:hAnsi="Times New Roman" w:cs="Times New Roman"/>
                <w:sz w:val="24"/>
                <w:szCs w:val="24"/>
              </w:rPr>
              <w:t>Gimnazijos bendruomenę telkianti lyderystė.</w:t>
            </w:r>
          </w:p>
          <w:p w14:paraId="218ACC0B" w14:textId="3C273B91" w:rsidR="00257254" w:rsidRPr="005511DD" w:rsidRDefault="00257254" w:rsidP="00D13234">
            <w:pPr>
              <w:spacing w:after="0" w:line="240" w:lineRule="auto"/>
              <w:ind w:firstLine="691"/>
              <w:jc w:val="both"/>
              <w:rPr>
                <w:rFonts w:ascii="Times New Roman" w:hAnsi="Times New Roman" w:cs="Times New Roman"/>
                <w:sz w:val="24"/>
                <w:szCs w:val="24"/>
              </w:rPr>
            </w:pPr>
            <w:r w:rsidRPr="005511DD">
              <w:rPr>
                <w:rFonts w:ascii="Times New Roman" w:hAnsi="Times New Roman" w:cs="Times New Roman"/>
                <w:sz w:val="24"/>
                <w:szCs w:val="24"/>
                <w:u w:val="single"/>
              </w:rPr>
              <w:t xml:space="preserve">Gimnazijos personalo bendradarbiavimas </w:t>
            </w:r>
            <w:r w:rsidRPr="005511DD">
              <w:rPr>
                <w:rFonts w:ascii="Times New Roman" w:hAnsi="Times New Roman" w:cs="Times New Roman"/>
                <w:sz w:val="24"/>
                <w:szCs w:val="24"/>
              </w:rPr>
              <w:t>kuriant ir palaikant įtraukios kultūros nuostatas.</w:t>
            </w:r>
          </w:p>
          <w:p w14:paraId="68D1DC5F" w14:textId="6F3DE797" w:rsidR="00257254" w:rsidRPr="005511DD" w:rsidRDefault="00257254" w:rsidP="00D13234">
            <w:pPr>
              <w:spacing w:after="0" w:line="240" w:lineRule="auto"/>
              <w:ind w:firstLine="691"/>
              <w:jc w:val="both"/>
              <w:rPr>
                <w:rFonts w:ascii="Times New Roman" w:hAnsi="Times New Roman" w:cs="Times New Roman"/>
                <w:sz w:val="24"/>
                <w:szCs w:val="24"/>
              </w:rPr>
            </w:pPr>
            <w:r w:rsidRPr="005511DD">
              <w:rPr>
                <w:rFonts w:ascii="Times New Roman" w:hAnsi="Times New Roman" w:cs="Times New Roman"/>
                <w:sz w:val="24"/>
                <w:szCs w:val="24"/>
              </w:rPr>
              <w:t xml:space="preserve">Gimnazijos tinklaveikos atvirumas,  sudarantis sąlygas mokiniui </w:t>
            </w:r>
            <w:r w:rsidRPr="005511DD">
              <w:rPr>
                <w:rFonts w:ascii="Times New Roman" w:eastAsia="Calibri" w:hAnsi="Times New Roman" w:cs="Times New Roman"/>
                <w:sz w:val="24"/>
                <w:szCs w:val="24"/>
                <w:lang w:eastAsia="lt-LT"/>
              </w:rPr>
              <w:t>ugdytis įvairias šiuolaikiniam gyvenimui būtinas kompetencijas.</w:t>
            </w:r>
          </w:p>
        </w:tc>
      </w:tr>
      <w:tr w:rsidR="00257254" w:rsidRPr="005511DD" w14:paraId="7333C4BD" w14:textId="77777777" w:rsidTr="00444554">
        <w:tc>
          <w:tcPr>
            <w:tcW w:w="2741" w:type="dxa"/>
            <w:shd w:val="clear" w:color="auto" w:fill="auto"/>
          </w:tcPr>
          <w:p w14:paraId="5EE1C941" w14:textId="79D399C7" w:rsidR="00257254" w:rsidRPr="005511DD" w:rsidRDefault="00257254" w:rsidP="003A0473">
            <w:pPr>
              <w:spacing w:after="0" w:line="240" w:lineRule="auto"/>
              <w:ind w:firstLine="851"/>
              <w:rPr>
                <w:rFonts w:ascii="Times New Roman" w:hAnsi="Times New Roman" w:cs="Times New Roman"/>
                <w:b/>
                <w:bCs/>
                <w:i/>
                <w:iCs/>
                <w:sz w:val="24"/>
                <w:szCs w:val="24"/>
              </w:rPr>
            </w:pPr>
            <w:r w:rsidRPr="005511DD">
              <w:rPr>
                <w:rFonts w:ascii="Times New Roman" w:hAnsi="Times New Roman" w:cs="Times New Roman"/>
                <w:b/>
                <w:bCs/>
                <w:i/>
                <w:iCs/>
                <w:sz w:val="24"/>
                <w:szCs w:val="24"/>
              </w:rPr>
              <w:t xml:space="preserve">Tobulintini vertinamos srities veiklos aspektai </w:t>
            </w:r>
          </w:p>
          <w:p w14:paraId="77AA7A4E" w14:textId="5218D09E" w:rsidR="00257254" w:rsidRPr="005511DD" w:rsidRDefault="00257254" w:rsidP="003A0473">
            <w:pPr>
              <w:spacing w:after="0" w:line="240" w:lineRule="auto"/>
              <w:rPr>
                <w:rFonts w:ascii="Times New Roman" w:hAnsi="Times New Roman" w:cs="Times New Roman"/>
                <w:b/>
                <w:bCs/>
                <w:i/>
                <w:iCs/>
                <w:sz w:val="24"/>
                <w:szCs w:val="24"/>
              </w:rPr>
            </w:pPr>
          </w:p>
        </w:tc>
        <w:tc>
          <w:tcPr>
            <w:tcW w:w="7602" w:type="dxa"/>
            <w:shd w:val="clear" w:color="auto" w:fill="auto"/>
          </w:tcPr>
          <w:p w14:paraId="6222FC3E" w14:textId="67719517" w:rsidR="00257254" w:rsidRPr="005511DD" w:rsidRDefault="00257254" w:rsidP="003A0473">
            <w:pPr>
              <w:tabs>
                <w:tab w:val="left" w:pos="462"/>
              </w:tabs>
              <w:spacing w:after="0" w:line="240" w:lineRule="auto"/>
              <w:ind w:firstLine="851"/>
              <w:jc w:val="both"/>
              <w:rPr>
                <w:rFonts w:ascii="Times New Roman" w:hAnsi="Times New Roman" w:cs="Times New Roman"/>
                <w:sz w:val="24"/>
                <w:szCs w:val="24"/>
              </w:rPr>
            </w:pPr>
          </w:p>
        </w:tc>
      </w:tr>
      <w:tr w:rsidR="00257254" w:rsidRPr="005511DD" w14:paraId="69303E0F" w14:textId="77777777" w:rsidTr="00444554">
        <w:tc>
          <w:tcPr>
            <w:tcW w:w="2741" w:type="dxa"/>
            <w:shd w:val="clear" w:color="auto" w:fill="auto"/>
          </w:tcPr>
          <w:p w14:paraId="240F8E48" w14:textId="77777777" w:rsidR="00257254" w:rsidRPr="005511DD" w:rsidRDefault="00257254" w:rsidP="003A0473">
            <w:pPr>
              <w:spacing w:after="0" w:line="240" w:lineRule="auto"/>
              <w:ind w:firstLine="851"/>
              <w:rPr>
                <w:rFonts w:ascii="Times New Roman" w:hAnsi="Times New Roman" w:cs="Times New Roman"/>
                <w:b/>
                <w:bCs/>
                <w:i/>
                <w:iCs/>
                <w:sz w:val="24"/>
                <w:szCs w:val="24"/>
              </w:rPr>
            </w:pPr>
            <w:r w:rsidRPr="005511DD">
              <w:rPr>
                <w:rFonts w:ascii="Times New Roman" w:hAnsi="Times New Roman" w:cs="Times New Roman"/>
                <w:b/>
                <w:bCs/>
                <w:i/>
                <w:iCs/>
                <w:sz w:val="24"/>
                <w:szCs w:val="24"/>
              </w:rPr>
              <w:t>Vertinamos srities</w:t>
            </w:r>
            <w:r w:rsidRPr="005511DD" w:rsidDel="00FA3ACD">
              <w:rPr>
                <w:rFonts w:ascii="Times New Roman" w:hAnsi="Times New Roman" w:cs="Times New Roman"/>
                <w:b/>
                <w:bCs/>
                <w:i/>
                <w:iCs/>
                <w:sz w:val="24"/>
                <w:szCs w:val="24"/>
              </w:rPr>
              <w:t xml:space="preserve"> </w:t>
            </w:r>
            <w:r w:rsidRPr="005511DD">
              <w:rPr>
                <w:rFonts w:ascii="Times New Roman" w:hAnsi="Times New Roman" w:cs="Times New Roman"/>
                <w:b/>
                <w:bCs/>
                <w:i/>
                <w:iCs/>
                <w:sz w:val="24"/>
                <w:szCs w:val="24"/>
              </w:rPr>
              <w:t>rekomendacijos</w:t>
            </w:r>
          </w:p>
          <w:p w14:paraId="03D2314F" w14:textId="77777777" w:rsidR="00257254" w:rsidRPr="005511DD" w:rsidRDefault="00257254" w:rsidP="003A0473">
            <w:pPr>
              <w:spacing w:after="0" w:line="240" w:lineRule="auto"/>
              <w:ind w:firstLine="851"/>
              <w:rPr>
                <w:rFonts w:ascii="Times New Roman" w:hAnsi="Times New Roman" w:cs="Times New Roman"/>
                <w:b/>
                <w:bCs/>
                <w:i/>
                <w:iCs/>
                <w:sz w:val="24"/>
                <w:szCs w:val="24"/>
              </w:rPr>
            </w:pPr>
          </w:p>
          <w:p w14:paraId="31BA4C50" w14:textId="77777777" w:rsidR="00257254" w:rsidRPr="005511DD" w:rsidRDefault="00257254" w:rsidP="003A0473">
            <w:pPr>
              <w:spacing w:after="0" w:line="240" w:lineRule="auto"/>
              <w:ind w:firstLine="851"/>
              <w:rPr>
                <w:rFonts w:ascii="Times New Roman" w:hAnsi="Times New Roman" w:cs="Times New Roman"/>
                <w:b/>
                <w:bCs/>
                <w:i/>
                <w:iCs/>
                <w:sz w:val="24"/>
                <w:szCs w:val="24"/>
              </w:rPr>
            </w:pPr>
          </w:p>
        </w:tc>
        <w:tc>
          <w:tcPr>
            <w:tcW w:w="7602" w:type="dxa"/>
            <w:shd w:val="clear" w:color="auto" w:fill="auto"/>
          </w:tcPr>
          <w:p w14:paraId="6625FB5D" w14:textId="77C8BCC6" w:rsidR="00444554" w:rsidRPr="005511DD" w:rsidRDefault="00444554" w:rsidP="003A0473">
            <w:pPr>
              <w:pStyle w:val="Sraopastraipa"/>
              <w:numPr>
                <w:ilvl w:val="0"/>
                <w:numId w:val="14"/>
              </w:numPr>
              <w:spacing w:after="0" w:line="240" w:lineRule="auto"/>
              <w:ind w:left="123" w:firstLine="728"/>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Į gimnazijos veiklos kokybės įsivertinimą vertintojai rekomenduoja  aktyviau įtraukti visą bendruomenę: mokinių tėvus, globėjus, rūpintojus, mokinius (pvz., jie bendraudami įvairiose socialinių tinklų grupėse galėtų rinkti duomenis mokyklos įsivertinimui), bendradarbiaujant ir tariantis kurti veiklos kokybės rodiklių detaliuosius aprašymus (iliustracijas). Susitarus dėl veiklos kokybės, viešinti iliustracijas mokykloje. Remdamiesi susitarimais dėl siektinos kokybės mokytojai turėtų </w:t>
            </w:r>
            <w:r w:rsidRPr="005511DD">
              <w:rPr>
                <w:rFonts w:ascii="Times New Roman" w:hAnsi="Times New Roman" w:cs="Times New Roman"/>
                <w:color w:val="000000" w:themeColor="text1"/>
                <w:sz w:val="24"/>
                <w:szCs w:val="24"/>
              </w:rPr>
              <w:lastRenderedPageBreak/>
              <w:t>įsivertinti asmeninę profesinę veiklą, ugdymo pamokoje sėkmę.</w:t>
            </w:r>
            <w:r w:rsidRPr="005511DD">
              <w:rPr>
                <w:rFonts w:ascii="Times New Roman" w:hAnsi="Times New Roman" w:cs="Times New Roman"/>
                <w:sz w:val="24"/>
                <w:szCs w:val="24"/>
              </w:rPr>
              <w:t xml:space="preserve"> Patartina įsivertinant naudoti ne tik kiekybinius, bet ir kokybinius duomenų rinkimo metodus, susitarti dėl priemonių, kurios bus vykdomos sutartai kokybei pasiekti, vertinti įsivertinimo naudą mokiniui, mokytojui, mokyklai.</w:t>
            </w:r>
          </w:p>
          <w:p w14:paraId="68379DA6" w14:textId="304DE49D" w:rsidR="00257254" w:rsidRPr="005511DD" w:rsidRDefault="00257254" w:rsidP="003A0473">
            <w:pPr>
              <w:pStyle w:val="Sraopastraipa"/>
              <w:numPr>
                <w:ilvl w:val="0"/>
                <w:numId w:val="14"/>
              </w:numPr>
              <w:spacing w:after="0" w:line="240" w:lineRule="auto"/>
              <w:ind w:left="123" w:firstLine="728"/>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Siekiant planų gyvumo ir atsakingo bendruomenės narių dalyvavimo įgyvendinant įstaigos tikslus ir uždavinius gimnazijai vertėtų apmąstyti:</w:t>
            </w:r>
          </w:p>
          <w:p w14:paraId="38A7D3EE" w14:textId="44F1518A" w:rsidR="00257254" w:rsidRPr="005511DD" w:rsidRDefault="00257254" w:rsidP="003A0473">
            <w:pPr>
              <w:pStyle w:val="Sraopastraipa"/>
              <w:numPr>
                <w:ilvl w:val="0"/>
                <w:numId w:val="10"/>
              </w:numPr>
              <w:spacing w:after="0" w:line="240" w:lineRule="auto"/>
              <w:ind w:left="132" w:firstLine="416"/>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planavimo procesą ir procedūras, orientuojantis į kuo platesnį visų bendruomenės narių </w:t>
            </w:r>
            <w:r w:rsidRPr="005511DD">
              <w:rPr>
                <w:rFonts w:ascii="Times New Roman" w:hAnsi="Times New Roman" w:cs="Times New Roman"/>
                <w:color w:val="000000" w:themeColor="text1"/>
                <w:sz w:val="24"/>
                <w:szCs w:val="24"/>
                <w:u w:val="single"/>
              </w:rPr>
              <w:t>dalyvavimą</w:t>
            </w:r>
            <w:r w:rsidRPr="005511DD">
              <w:rPr>
                <w:rFonts w:ascii="Times New Roman" w:hAnsi="Times New Roman" w:cs="Times New Roman"/>
                <w:color w:val="000000" w:themeColor="text1"/>
                <w:sz w:val="24"/>
                <w:szCs w:val="24"/>
              </w:rPr>
              <w:t xml:space="preserve"> (pvz., organizuoti planavimo susirinkimą, kuriame mokinių, tėvų, mokytojų, pagalbos mokiniui specialistų, savivaldos ir darbo grupių nariai, atstovaujantys skirtingų bendruomenės dalių </w:t>
            </w:r>
            <w:r w:rsidR="001B084D" w:rsidRPr="005511DD">
              <w:rPr>
                <w:rFonts w:ascii="Times New Roman" w:hAnsi="Times New Roman" w:cs="Times New Roman"/>
                <w:color w:val="000000" w:themeColor="text1"/>
                <w:sz w:val="24"/>
                <w:szCs w:val="24"/>
              </w:rPr>
              <w:t>interesams</w:t>
            </w:r>
            <w:r w:rsidRPr="005511DD">
              <w:rPr>
                <w:rFonts w:ascii="Times New Roman" w:hAnsi="Times New Roman" w:cs="Times New Roman"/>
                <w:color w:val="000000" w:themeColor="text1"/>
                <w:sz w:val="24"/>
                <w:szCs w:val="24"/>
              </w:rPr>
              <w:t xml:space="preserve">, </w:t>
            </w:r>
            <w:r w:rsidR="001B084D" w:rsidRPr="005511DD">
              <w:rPr>
                <w:rFonts w:ascii="Times New Roman" w:hAnsi="Times New Roman" w:cs="Times New Roman"/>
                <w:color w:val="000000" w:themeColor="text1"/>
                <w:sz w:val="24"/>
                <w:szCs w:val="24"/>
              </w:rPr>
              <w:t xml:space="preserve">socialiniai </w:t>
            </w:r>
            <w:r w:rsidRPr="005511DD">
              <w:rPr>
                <w:rFonts w:ascii="Times New Roman" w:hAnsi="Times New Roman" w:cs="Times New Roman"/>
                <w:color w:val="000000" w:themeColor="text1"/>
                <w:sz w:val="24"/>
                <w:szCs w:val="24"/>
              </w:rPr>
              <w:t xml:space="preserve">partneriai pateiktų jiems aktualių veiklų pasiūlymus; siekiant tų pačių tikslų ir vengiant renginių perkrovos bendradarbiauti </w:t>
            </w:r>
            <w:r w:rsidR="001B084D" w:rsidRPr="005511DD">
              <w:rPr>
                <w:rFonts w:ascii="Times New Roman" w:hAnsi="Times New Roman" w:cs="Times New Roman"/>
                <w:color w:val="000000" w:themeColor="text1"/>
                <w:sz w:val="24"/>
                <w:szCs w:val="24"/>
              </w:rPr>
              <w:t xml:space="preserve">ir dalytis </w:t>
            </w:r>
            <w:r w:rsidRPr="005511DD">
              <w:rPr>
                <w:rFonts w:ascii="Times New Roman" w:hAnsi="Times New Roman" w:cs="Times New Roman"/>
                <w:color w:val="000000" w:themeColor="text1"/>
                <w:sz w:val="24"/>
                <w:szCs w:val="24"/>
              </w:rPr>
              <w:t>lyderyste, integruoti savivaldos organizacijų planus į bendrą mokyklos veiklos planą);</w:t>
            </w:r>
          </w:p>
          <w:p w14:paraId="197A1726" w14:textId="2B8730EC" w:rsidR="00257254" w:rsidRPr="005511DD" w:rsidRDefault="00257254" w:rsidP="003A0473">
            <w:pPr>
              <w:pStyle w:val="Sraopastraipa"/>
              <w:numPr>
                <w:ilvl w:val="0"/>
                <w:numId w:val="10"/>
              </w:numPr>
              <w:spacing w:after="0" w:line="240" w:lineRule="auto"/>
              <w:ind w:left="132" w:firstLine="416"/>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detalizuoti planų struktūros turinį: siekiant bendruomenės narių didesnės </w:t>
            </w:r>
            <w:proofErr w:type="spellStart"/>
            <w:r w:rsidRPr="005511DD">
              <w:rPr>
                <w:rFonts w:ascii="Times New Roman" w:hAnsi="Times New Roman" w:cs="Times New Roman"/>
                <w:color w:val="000000" w:themeColor="text1"/>
                <w:sz w:val="24"/>
                <w:szCs w:val="24"/>
              </w:rPr>
              <w:t>įtraukties</w:t>
            </w:r>
            <w:proofErr w:type="spellEnd"/>
            <w:r w:rsidRPr="005511DD">
              <w:rPr>
                <w:rFonts w:ascii="Times New Roman" w:hAnsi="Times New Roman" w:cs="Times New Roman"/>
                <w:color w:val="000000" w:themeColor="text1"/>
                <w:sz w:val="24"/>
                <w:szCs w:val="24"/>
              </w:rPr>
              <w:t xml:space="preserve"> ir atsakingo dalyvavimo, dalijantis lyderyste numatyti vis kitus už įgyvendinimą </w:t>
            </w:r>
            <w:r w:rsidR="005A41E6" w:rsidRPr="005511DD">
              <w:rPr>
                <w:rFonts w:ascii="Times New Roman" w:hAnsi="Times New Roman" w:cs="Times New Roman"/>
                <w:color w:val="000000" w:themeColor="text1"/>
                <w:sz w:val="24"/>
                <w:szCs w:val="24"/>
              </w:rPr>
              <w:t xml:space="preserve">atsakingus </w:t>
            </w:r>
            <w:r w:rsidRPr="005511DD">
              <w:rPr>
                <w:rFonts w:ascii="Times New Roman" w:hAnsi="Times New Roman" w:cs="Times New Roman"/>
                <w:color w:val="000000" w:themeColor="text1"/>
                <w:sz w:val="24"/>
                <w:szCs w:val="24"/>
              </w:rPr>
              <w:t xml:space="preserve">asmenis </w:t>
            </w:r>
            <w:r w:rsidR="005A41E6" w:rsidRPr="005511DD">
              <w:rPr>
                <w:rFonts w:ascii="Times New Roman" w:hAnsi="Times New Roman" w:cs="Times New Roman"/>
                <w:color w:val="000000" w:themeColor="text1"/>
                <w:sz w:val="24"/>
                <w:szCs w:val="24"/>
              </w:rPr>
              <w:t xml:space="preserve">ir </w:t>
            </w:r>
            <w:r w:rsidRPr="005511DD">
              <w:rPr>
                <w:rFonts w:ascii="Times New Roman" w:hAnsi="Times New Roman" w:cs="Times New Roman"/>
                <w:color w:val="000000" w:themeColor="text1"/>
                <w:sz w:val="24"/>
                <w:szCs w:val="24"/>
              </w:rPr>
              <w:t>konkretų įgyvendinimo laiką (tai sudarytų sąlygas plano įgyvendinimo stebėsenai);</w:t>
            </w:r>
          </w:p>
          <w:p w14:paraId="7BD6BD6E" w14:textId="5EDD496A" w:rsidR="00257254" w:rsidRPr="005511DD" w:rsidRDefault="00257254" w:rsidP="003A0473">
            <w:pPr>
              <w:pStyle w:val="Sraopastraipa"/>
              <w:numPr>
                <w:ilvl w:val="0"/>
                <w:numId w:val="10"/>
              </w:numPr>
              <w:tabs>
                <w:tab w:val="left" w:pos="548"/>
              </w:tabs>
              <w:spacing w:after="0" w:line="240" w:lineRule="auto"/>
              <w:ind w:left="0" w:firstLine="416"/>
              <w:jc w:val="both"/>
              <w:rPr>
                <w:rFonts w:ascii="Times New Roman" w:hAnsi="Times New Roman" w:cs="Times New Roman"/>
                <w:b/>
                <w:color w:val="00B050"/>
                <w:sz w:val="24"/>
                <w:szCs w:val="24"/>
              </w:rPr>
            </w:pPr>
            <w:r w:rsidRPr="005511DD">
              <w:rPr>
                <w:rFonts w:ascii="Times New Roman" w:hAnsi="Times New Roman" w:cs="Times New Roman"/>
                <w:color w:val="000000" w:themeColor="text1"/>
                <w:sz w:val="24"/>
                <w:szCs w:val="24"/>
              </w:rPr>
              <w:t xml:space="preserve">įgyvendinus suplanuotą priemonę, pagal numatytus kriterijus ar siektinus rezultatus vertinti jos veiksmingumą, reflektuoti apie jos poveikį mokinio </w:t>
            </w:r>
            <w:proofErr w:type="spellStart"/>
            <w:r w:rsidRPr="005511DD">
              <w:rPr>
                <w:rFonts w:ascii="Times New Roman" w:hAnsi="Times New Roman" w:cs="Times New Roman"/>
                <w:color w:val="000000" w:themeColor="text1"/>
                <w:sz w:val="24"/>
                <w:szCs w:val="24"/>
              </w:rPr>
              <w:t>ūgčiai</w:t>
            </w:r>
            <w:proofErr w:type="spellEnd"/>
            <w:r w:rsidRPr="005511DD">
              <w:rPr>
                <w:rFonts w:ascii="Times New Roman" w:hAnsi="Times New Roman" w:cs="Times New Roman"/>
                <w:color w:val="000000" w:themeColor="text1"/>
                <w:sz w:val="24"/>
                <w:szCs w:val="24"/>
              </w:rPr>
              <w:t>, pažangai.</w:t>
            </w:r>
          </w:p>
          <w:p w14:paraId="6A565640" w14:textId="6BCDAD75" w:rsidR="00257254" w:rsidRPr="005511DD" w:rsidRDefault="00B26AAD" w:rsidP="003A0473">
            <w:pPr>
              <w:pStyle w:val="Sraopastraipa"/>
              <w:numPr>
                <w:ilvl w:val="0"/>
                <w:numId w:val="14"/>
              </w:numPr>
              <w:tabs>
                <w:tab w:val="left" w:pos="407"/>
                <w:tab w:val="left" w:pos="832"/>
              </w:tabs>
              <w:spacing w:after="0" w:line="240" w:lineRule="auto"/>
              <w:ind w:left="0" w:firstLine="548"/>
              <w:jc w:val="both"/>
              <w:rPr>
                <w:rFonts w:ascii="Times New Roman" w:hAnsi="Times New Roman" w:cs="Times New Roman"/>
                <w:b/>
                <w:color w:val="00B050"/>
                <w:sz w:val="24"/>
                <w:szCs w:val="24"/>
              </w:rPr>
            </w:pPr>
            <w:r w:rsidRPr="005511DD">
              <w:rPr>
                <w:rFonts w:ascii="Times New Roman" w:hAnsi="Times New Roman" w:cs="Times New Roman"/>
                <w:bCs/>
                <w:color w:val="000000" w:themeColor="text1"/>
                <w:sz w:val="24"/>
                <w:szCs w:val="24"/>
              </w:rPr>
              <w:t>M</w:t>
            </w:r>
            <w:r w:rsidR="00257254" w:rsidRPr="005511DD">
              <w:rPr>
                <w:rFonts w:ascii="Times New Roman" w:hAnsi="Times New Roman" w:cs="Times New Roman"/>
                <w:bCs/>
                <w:color w:val="000000" w:themeColor="text1"/>
                <w:sz w:val="24"/>
                <w:szCs w:val="24"/>
              </w:rPr>
              <w:t>ok</w:t>
            </w:r>
            <w:r w:rsidR="00257254" w:rsidRPr="005511DD">
              <w:rPr>
                <w:rFonts w:ascii="Times New Roman" w:hAnsi="Times New Roman" w:cs="Times New Roman"/>
                <w:bCs/>
                <w:sz w:val="24"/>
                <w:szCs w:val="24"/>
              </w:rPr>
              <w:t xml:space="preserve">yklos lyderiams rekomenduojama kurti plokščiąją lyderystę, </w:t>
            </w:r>
            <w:r w:rsidR="005A41E6" w:rsidRPr="005511DD">
              <w:rPr>
                <w:rFonts w:ascii="Times New Roman" w:hAnsi="Times New Roman" w:cs="Times New Roman"/>
                <w:bCs/>
                <w:sz w:val="24"/>
                <w:szCs w:val="24"/>
              </w:rPr>
              <w:t xml:space="preserve">pasidalijant </w:t>
            </w:r>
            <w:r w:rsidR="00257254" w:rsidRPr="005511DD">
              <w:rPr>
                <w:rFonts w:ascii="Times New Roman" w:hAnsi="Times New Roman" w:cs="Times New Roman"/>
                <w:bCs/>
                <w:sz w:val="24"/>
                <w:szCs w:val="24"/>
              </w:rPr>
              <w:t>atsakomybėmis</w:t>
            </w:r>
            <w:r w:rsidR="00145F25" w:rsidRPr="005511DD">
              <w:rPr>
                <w:rFonts w:ascii="Times New Roman" w:hAnsi="Times New Roman" w:cs="Times New Roman"/>
                <w:bCs/>
                <w:sz w:val="24"/>
                <w:szCs w:val="24"/>
              </w:rPr>
              <w:t>,</w:t>
            </w:r>
            <w:r w:rsidR="00257254" w:rsidRPr="005511DD">
              <w:rPr>
                <w:rFonts w:ascii="Times New Roman" w:hAnsi="Times New Roman" w:cs="Times New Roman"/>
                <w:bCs/>
                <w:sz w:val="24"/>
                <w:szCs w:val="24"/>
              </w:rPr>
              <w:t xml:space="preserve"> telkti mokyklos bendruomenę mokymuisi, kurio tikslas – mokymo paradigma grįstą ugdymo proceso organizavimą pakeisti mokymo(</w:t>
            </w:r>
            <w:proofErr w:type="spellStart"/>
            <w:r w:rsidR="00257254" w:rsidRPr="005511DD">
              <w:rPr>
                <w:rFonts w:ascii="Times New Roman" w:hAnsi="Times New Roman" w:cs="Times New Roman"/>
                <w:bCs/>
                <w:sz w:val="24"/>
                <w:szCs w:val="24"/>
              </w:rPr>
              <w:t>si</w:t>
            </w:r>
            <w:proofErr w:type="spellEnd"/>
            <w:r w:rsidR="00257254" w:rsidRPr="005511DD">
              <w:rPr>
                <w:rFonts w:ascii="Times New Roman" w:hAnsi="Times New Roman" w:cs="Times New Roman"/>
                <w:bCs/>
                <w:sz w:val="24"/>
                <w:szCs w:val="24"/>
              </w:rPr>
              <w:t>) paradigma.</w:t>
            </w:r>
          </w:p>
          <w:p w14:paraId="46367991" w14:textId="04273DA5" w:rsidR="00B26AAD" w:rsidRPr="005511DD" w:rsidRDefault="00394B9D" w:rsidP="003A0473">
            <w:pPr>
              <w:pStyle w:val="Sraopastraipa"/>
              <w:numPr>
                <w:ilvl w:val="0"/>
                <w:numId w:val="14"/>
              </w:numPr>
              <w:spacing w:after="0" w:line="240" w:lineRule="auto"/>
              <w:ind w:left="0" w:firstLine="407"/>
              <w:jc w:val="both"/>
              <w:rPr>
                <w:rFonts w:ascii="Times New Roman" w:hAnsi="Times New Roman" w:cs="Times New Roman"/>
                <w:bCs/>
                <w:sz w:val="24"/>
                <w:szCs w:val="24"/>
              </w:rPr>
            </w:pPr>
            <w:r w:rsidRPr="005511DD">
              <w:rPr>
                <w:rFonts w:ascii="Times New Roman" w:hAnsi="Times New Roman" w:cs="Times New Roman"/>
                <w:bCs/>
                <w:sz w:val="24"/>
                <w:szCs w:val="24"/>
              </w:rPr>
              <w:t>Stiprinant</w:t>
            </w:r>
            <w:r w:rsidR="00B26AAD" w:rsidRPr="005511DD">
              <w:rPr>
                <w:rFonts w:ascii="Times New Roman" w:hAnsi="Times New Roman" w:cs="Times New Roman"/>
                <w:bCs/>
                <w:sz w:val="24"/>
                <w:szCs w:val="24"/>
              </w:rPr>
              <w:t xml:space="preserve"> asmenin</w:t>
            </w:r>
            <w:r w:rsidRPr="005511DD">
              <w:rPr>
                <w:rFonts w:ascii="Times New Roman" w:hAnsi="Times New Roman" w:cs="Times New Roman"/>
                <w:bCs/>
                <w:sz w:val="24"/>
                <w:szCs w:val="24"/>
              </w:rPr>
              <w:t>į</w:t>
            </w:r>
            <w:r w:rsidR="00B26AAD" w:rsidRPr="005511DD">
              <w:rPr>
                <w:rFonts w:ascii="Times New Roman" w:hAnsi="Times New Roman" w:cs="Times New Roman"/>
                <w:bCs/>
                <w:sz w:val="24"/>
                <w:szCs w:val="24"/>
              </w:rPr>
              <w:t xml:space="preserve"> meist</w:t>
            </w:r>
            <w:r w:rsidR="00912B8D" w:rsidRPr="005511DD">
              <w:rPr>
                <w:rFonts w:ascii="Times New Roman" w:hAnsi="Times New Roman" w:cs="Times New Roman"/>
                <w:bCs/>
                <w:sz w:val="24"/>
                <w:szCs w:val="24"/>
              </w:rPr>
              <w:t>r</w:t>
            </w:r>
            <w:r w:rsidR="00B26AAD" w:rsidRPr="005511DD">
              <w:rPr>
                <w:rFonts w:ascii="Times New Roman" w:hAnsi="Times New Roman" w:cs="Times New Roman"/>
                <w:bCs/>
                <w:sz w:val="24"/>
                <w:szCs w:val="24"/>
              </w:rPr>
              <w:t>iškum</w:t>
            </w:r>
            <w:r w:rsidRPr="005511DD">
              <w:rPr>
                <w:rFonts w:ascii="Times New Roman" w:hAnsi="Times New Roman" w:cs="Times New Roman"/>
                <w:bCs/>
                <w:sz w:val="24"/>
                <w:szCs w:val="24"/>
              </w:rPr>
              <w:t>ą</w:t>
            </w:r>
            <w:r w:rsidR="00B26AAD" w:rsidRPr="005511DD">
              <w:rPr>
                <w:rFonts w:ascii="Times New Roman" w:hAnsi="Times New Roman" w:cs="Times New Roman"/>
                <w:bCs/>
                <w:sz w:val="24"/>
                <w:szCs w:val="24"/>
              </w:rPr>
              <w:t xml:space="preserve"> </w:t>
            </w:r>
            <w:r w:rsidRPr="005511DD">
              <w:rPr>
                <w:rFonts w:ascii="Times New Roman" w:hAnsi="Times New Roman" w:cs="Times New Roman"/>
                <w:bCs/>
                <w:sz w:val="24"/>
                <w:szCs w:val="24"/>
              </w:rPr>
              <w:t xml:space="preserve">įtraukiojo ugdymo srityje </w:t>
            </w:r>
            <w:r w:rsidR="00B26AAD" w:rsidRPr="005511DD">
              <w:rPr>
                <w:rFonts w:ascii="Times New Roman" w:hAnsi="Times New Roman" w:cs="Times New Roman"/>
                <w:bCs/>
                <w:sz w:val="24"/>
                <w:szCs w:val="24"/>
              </w:rPr>
              <w:t>gimnazijai rekomenduojama:</w:t>
            </w:r>
          </w:p>
          <w:p w14:paraId="32E2846C" w14:textId="743072FC" w:rsidR="00B26AAD" w:rsidRPr="005511DD" w:rsidRDefault="00B26AAD" w:rsidP="003A0473">
            <w:pPr>
              <w:pStyle w:val="Sraopastraipa"/>
              <w:numPr>
                <w:ilvl w:val="0"/>
                <w:numId w:val="11"/>
              </w:numPr>
              <w:tabs>
                <w:tab w:val="left" w:pos="548"/>
              </w:tabs>
              <w:spacing w:after="0" w:line="240" w:lineRule="auto"/>
              <w:ind w:left="0" w:firstLine="407"/>
              <w:jc w:val="both"/>
              <w:rPr>
                <w:rFonts w:ascii="Times New Roman" w:hAnsi="Times New Roman" w:cs="Times New Roman"/>
                <w:sz w:val="24"/>
                <w:szCs w:val="24"/>
              </w:rPr>
            </w:pPr>
            <w:r w:rsidRPr="005511DD">
              <w:rPr>
                <w:rFonts w:ascii="Times New Roman" w:hAnsi="Times New Roman" w:cs="Times New Roman"/>
                <w:sz w:val="24"/>
                <w:szCs w:val="24"/>
              </w:rPr>
              <w:t>mokytojų kvalifikacijos tobulinimo prioritetus ir kryptis nustatyti atsižvelgiant į mokyklos strategin</w:t>
            </w:r>
            <w:r w:rsidR="00394B9D" w:rsidRPr="005511DD">
              <w:rPr>
                <w:rFonts w:ascii="Times New Roman" w:hAnsi="Times New Roman" w:cs="Times New Roman"/>
                <w:sz w:val="24"/>
                <w:szCs w:val="24"/>
              </w:rPr>
              <w:t>io</w:t>
            </w:r>
            <w:r w:rsidRPr="005511DD">
              <w:rPr>
                <w:rFonts w:ascii="Times New Roman" w:hAnsi="Times New Roman" w:cs="Times New Roman"/>
                <w:sz w:val="24"/>
                <w:szCs w:val="24"/>
              </w:rPr>
              <w:t xml:space="preserve"> ir metų veiklos plan</w:t>
            </w:r>
            <w:r w:rsidR="00394B9D" w:rsidRPr="005511DD">
              <w:rPr>
                <w:rFonts w:ascii="Times New Roman" w:hAnsi="Times New Roman" w:cs="Times New Roman"/>
                <w:sz w:val="24"/>
                <w:szCs w:val="24"/>
              </w:rPr>
              <w:t>ų</w:t>
            </w:r>
            <w:r w:rsidRPr="005511DD">
              <w:rPr>
                <w:rFonts w:ascii="Times New Roman" w:hAnsi="Times New Roman" w:cs="Times New Roman"/>
                <w:sz w:val="24"/>
                <w:szCs w:val="24"/>
              </w:rPr>
              <w:t xml:space="preserve">, </w:t>
            </w:r>
            <w:r w:rsidR="00394B9D" w:rsidRPr="005511DD">
              <w:rPr>
                <w:rFonts w:ascii="Times New Roman" w:hAnsi="Times New Roman" w:cs="Times New Roman"/>
                <w:sz w:val="24"/>
                <w:szCs w:val="24"/>
              </w:rPr>
              <w:t xml:space="preserve">kuriuose numatytas įtraukiojo ugdymo organizavimas, nuostatas, </w:t>
            </w:r>
            <w:r w:rsidRPr="005511DD">
              <w:rPr>
                <w:rFonts w:ascii="Times New Roman" w:hAnsi="Times New Roman" w:cs="Times New Roman"/>
                <w:sz w:val="24"/>
                <w:szCs w:val="24"/>
              </w:rPr>
              <w:t xml:space="preserve">veiklos </w:t>
            </w:r>
            <w:r w:rsidR="00394B9D" w:rsidRPr="005511DD">
              <w:rPr>
                <w:rFonts w:ascii="Times New Roman" w:hAnsi="Times New Roman" w:cs="Times New Roman"/>
                <w:sz w:val="24"/>
                <w:szCs w:val="24"/>
              </w:rPr>
              <w:t xml:space="preserve">kokybės </w:t>
            </w:r>
            <w:r w:rsidRPr="005511DD">
              <w:rPr>
                <w:rFonts w:ascii="Times New Roman" w:hAnsi="Times New Roman" w:cs="Times New Roman"/>
                <w:sz w:val="24"/>
                <w:szCs w:val="24"/>
              </w:rPr>
              <w:t xml:space="preserve">įsivertinimo </w:t>
            </w:r>
            <w:r w:rsidR="00394B9D" w:rsidRPr="005511DD">
              <w:rPr>
                <w:rFonts w:ascii="Times New Roman" w:hAnsi="Times New Roman" w:cs="Times New Roman"/>
                <w:sz w:val="24"/>
                <w:szCs w:val="24"/>
              </w:rPr>
              <w:t xml:space="preserve">šiuo aspektu </w:t>
            </w:r>
            <w:r w:rsidRPr="005511DD">
              <w:rPr>
                <w:rFonts w:ascii="Times New Roman" w:hAnsi="Times New Roman" w:cs="Times New Roman"/>
                <w:sz w:val="24"/>
                <w:szCs w:val="24"/>
              </w:rPr>
              <w:t>išvadas</w:t>
            </w:r>
            <w:r w:rsidR="00394B9D" w:rsidRPr="005511DD">
              <w:rPr>
                <w:rFonts w:ascii="Times New Roman" w:hAnsi="Times New Roman" w:cs="Times New Roman"/>
                <w:sz w:val="24"/>
                <w:szCs w:val="24"/>
              </w:rPr>
              <w:t xml:space="preserve"> ir rekomendacijas;</w:t>
            </w:r>
          </w:p>
          <w:p w14:paraId="36FEE76C" w14:textId="03D7C049" w:rsidR="00B26AAD" w:rsidRPr="005511DD" w:rsidRDefault="00B26AAD" w:rsidP="003A0473">
            <w:pPr>
              <w:pStyle w:val="Sraopastraipa"/>
              <w:numPr>
                <w:ilvl w:val="0"/>
                <w:numId w:val="11"/>
              </w:numPr>
              <w:tabs>
                <w:tab w:val="left" w:pos="548"/>
              </w:tabs>
              <w:spacing w:after="0" w:line="240" w:lineRule="auto"/>
              <w:ind w:left="0" w:firstLine="407"/>
              <w:jc w:val="both"/>
              <w:rPr>
                <w:rFonts w:ascii="Times New Roman" w:hAnsi="Times New Roman" w:cs="Times New Roman"/>
                <w:sz w:val="24"/>
                <w:szCs w:val="24"/>
              </w:rPr>
            </w:pPr>
            <w:r w:rsidRPr="005511DD">
              <w:rPr>
                <w:rFonts w:ascii="Times New Roman" w:hAnsi="Times New Roman" w:cs="Times New Roman"/>
                <w:bCs/>
                <w:sz w:val="24"/>
                <w:szCs w:val="24"/>
              </w:rPr>
              <w:t>kryptingai rinktis ilgalaikes, bendras visiems pedagogams kvalifikacijos tobulinimo programas</w:t>
            </w:r>
            <w:r w:rsidR="00A4684C" w:rsidRPr="005511DD">
              <w:rPr>
                <w:rFonts w:ascii="Times New Roman" w:hAnsi="Times New Roman" w:cs="Times New Roman"/>
                <w:bCs/>
                <w:sz w:val="24"/>
                <w:szCs w:val="24"/>
              </w:rPr>
              <w:t xml:space="preserve">, kurias įgyvendindami mokytojai </w:t>
            </w:r>
            <w:r w:rsidR="00F80939" w:rsidRPr="005511DD">
              <w:rPr>
                <w:rFonts w:ascii="Times New Roman" w:hAnsi="Times New Roman" w:cs="Times New Roman"/>
                <w:bCs/>
                <w:sz w:val="24"/>
                <w:szCs w:val="24"/>
              </w:rPr>
              <w:t xml:space="preserve">galėtų įgyti / sustiprinti </w:t>
            </w:r>
            <w:proofErr w:type="spellStart"/>
            <w:r w:rsidR="00A4684C" w:rsidRPr="005511DD">
              <w:rPr>
                <w:rFonts w:ascii="Times New Roman" w:hAnsi="Times New Roman" w:cs="Times New Roman"/>
                <w:bCs/>
                <w:sz w:val="24"/>
                <w:szCs w:val="24"/>
              </w:rPr>
              <w:t>savivaldaus</w:t>
            </w:r>
            <w:proofErr w:type="spellEnd"/>
            <w:r w:rsidR="00A4684C" w:rsidRPr="005511DD">
              <w:rPr>
                <w:rFonts w:ascii="Times New Roman" w:hAnsi="Times New Roman" w:cs="Times New Roman"/>
                <w:bCs/>
                <w:sz w:val="24"/>
                <w:szCs w:val="24"/>
              </w:rPr>
              <w:t xml:space="preserve"> mokymosi organizavimo, </w:t>
            </w:r>
            <w:proofErr w:type="spellStart"/>
            <w:r w:rsidR="00A4684C" w:rsidRPr="005511DD">
              <w:rPr>
                <w:rFonts w:ascii="Times New Roman" w:hAnsi="Times New Roman" w:cs="Times New Roman"/>
                <w:bCs/>
                <w:sz w:val="24"/>
                <w:szCs w:val="24"/>
              </w:rPr>
              <w:t>pastoliavimo</w:t>
            </w:r>
            <w:proofErr w:type="spellEnd"/>
            <w:r w:rsidR="00A4684C" w:rsidRPr="005511DD">
              <w:rPr>
                <w:rFonts w:ascii="Times New Roman" w:hAnsi="Times New Roman" w:cs="Times New Roman"/>
                <w:bCs/>
                <w:sz w:val="24"/>
                <w:szCs w:val="24"/>
              </w:rPr>
              <w:t xml:space="preserve">, </w:t>
            </w:r>
            <w:r w:rsidR="00F80939" w:rsidRPr="005511DD">
              <w:rPr>
                <w:rFonts w:ascii="Times New Roman" w:hAnsi="Times New Roman" w:cs="Times New Roman"/>
                <w:bCs/>
                <w:sz w:val="24"/>
                <w:szCs w:val="24"/>
              </w:rPr>
              <w:t xml:space="preserve">diferencijavimo, individualizavimo ir </w:t>
            </w:r>
            <w:r w:rsidR="00A4684C" w:rsidRPr="005511DD">
              <w:rPr>
                <w:rFonts w:ascii="Times New Roman" w:hAnsi="Times New Roman" w:cs="Times New Roman"/>
                <w:bCs/>
                <w:sz w:val="24"/>
                <w:szCs w:val="24"/>
              </w:rPr>
              <w:t>suasmeninim</w:t>
            </w:r>
            <w:r w:rsidR="00F80939" w:rsidRPr="005511DD">
              <w:rPr>
                <w:rFonts w:ascii="Times New Roman" w:hAnsi="Times New Roman" w:cs="Times New Roman"/>
                <w:bCs/>
                <w:sz w:val="24"/>
                <w:szCs w:val="24"/>
              </w:rPr>
              <w:t xml:space="preserve">o, asmeninės pažangos vertinimo </w:t>
            </w:r>
            <w:r w:rsidR="00FC7883" w:rsidRPr="005511DD">
              <w:rPr>
                <w:rFonts w:ascii="Times New Roman" w:hAnsi="Times New Roman" w:cs="Times New Roman"/>
                <w:bCs/>
                <w:sz w:val="24"/>
                <w:szCs w:val="24"/>
              </w:rPr>
              <w:t>kompetencijas</w:t>
            </w:r>
            <w:r w:rsidR="00F80939" w:rsidRPr="005511DD">
              <w:rPr>
                <w:rFonts w:ascii="Times New Roman" w:hAnsi="Times New Roman" w:cs="Times New Roman"/>
                <w:bCs/>
                <w:sz w:val="24"/>
                <w:szCs w:val="24"/>
              </w:rPr>
              <w:t xml:space="preserve">, įgytus gebėjimus taikytų kasdieniame </w:t>
            </w:r>
            <w:r w:rsidRPr="005511DD">
              <w:rPr>
                <w:rFonts w:ascii="Times New Roman" w:hAnsi="Times New Roman" w:cs="Times New Roman"/>
                <w:bCs/>
                <w:sz w:val="24"/>
                <w:szCs w:val="24"/>
              </w:rPr>
              <w:t xml:space="preserve">ugdymo procese, </w:t>
            </w:r>
            <w:r w:rsidR="00F80939" w:rsidRPr="005511DD">
              <w:rPr>
                <w:rFonts w:ascii="Times New Roman" w:hAnsi="Times New Roman" w:cs="Times New Roman"/>
                <w:bCs/>
                <w:sz w:val="24"/>
                <w:szCs w:val="24"/>
              </w:rPr>
              <w:t xml:space="preserve">vertintų </w:t>
            </w:r>
            <w:r w:rsidRPr="005511DD">
              <w:rPr>
                <w:rFonts w:ascii="Times New Roman" w:hAnsi="Times New Roman" w:cs="Times New Roman"/>
                <w:bCs/>
                <w:sz w:val="24"/>
                <w:szCs w:val="24"/>
              </w:rPr>
              <w:t>steb</w:t>
            </w:r>
            <w:r w:rsidR="00F80939" w:rsidRPr="005511DD">
              <w:rPr>
                <w:rFonts w:ascii="Times New Roman" w:hAnsi="Times New Roman" w:cs="Times New Roman"/>
                <w:bCs/>
                <w:sz w:val="24"/>
                <w:szCs w:val="24"/>
              </w:rPr>
              <w:t>ėdami</w:t>
            </w:r>
            <w:r w:rsidRPr="005511DD">
              <w:rPr>
                <w:rFonts w:ascii="Times New Roman" w:hAnsi="Times New Roman" w:cs="Times New Roman"/>
                <w:bCs/>
                <w:sz w:val="24"/>
                <w:szCs w:val="24"/>
              </w:rPr>
              <w:t xml:space="preserve"> kolegų pamokas </w:t>
            </w:r>
            <w:r w:rsidR="00FC7883" w:rsidRPr="005511DD">
              <w:rPr>
                <w:rFonts w:ascii="Times New Roman" w:hAnsi="Times New Roman" w:cs="Times New Roman"/>
                <w:bCs/>
                <w:sz w:val="24"/>
                <w:szCs w:val="24"/>
              </w:rPr>
              <w:t xml:space="preserve">ir dalydamiesi </w:t>
            </w:r>
            <w:r w:rsidR="00F80939" w:rsidRPr="005511DD">
              <w:rPr>
                <w:rFonts w:ascii="Times New Roman" w:hAnsi="Times New Roman" w:cs="Times New Roman"/>
                <w:bCs/>
                <w:sz w:val="24"/>
                <w:szCs w:val="24"/>
              </w:rPr>
              <w:t xml:space="preserve">patirtimi; </w:t>
            </w:r>
            <w:r w:rsidRPr="005511DD">
              <w:rPr>
                <w:rFonts w:ascii="Times New Roman" w:hAnsi="Times New Roman" w:cs="Times New Roman"/>
                <w:bCs/>
                <w:sz w:val="24"/>
                <w:szCs w:val="24"/>
              </w:rPr>
              <w:t>aptart</w:t>
            </w:r>
            <w:r w:rsidR="00F80939" w:rsidRPr="005511DD">
              <w:rPr>
                <w:rFonts w:ascii="Times New Roman" w:hAnsi="Times New Roman" w:cs="Times New Roman"/>
                <w:bCs/>
                <w:sz w:val="24"/>
                <w:szCs w:val="24"/>
              </w:rPr>
              <w:t xml:space="preserve">ų </w:t>
            </w:r>
            <w:r w:rsidRPr="005511DD">
              <w:rPr>
                <w:rFonts w:ascii="Times New Roman" w:hAnsi="Times New Roman" w:cs="Times New Roman"/>
                <w:bCs/>
                <w:sz w:val="24"/>
                <w:szCs w:val="24"/>
              </w:rPr>
              <w:t xml:space="preserve">kvalifikacijos tobulinimo poveikį mokinių </w:t>
            </w:r>
            <w:proofErr w:type="spellStart"/>
            <w:r w:rsidRPr="005511DD">
              <w:rPr>
                <w:rFonts w:ascii="Times New Roman" w:hAnsi="Times New Roman" w:cs="Times New Roman"/>
                <w:bCs/>
                <w:sz w:val="24"/>
                <w:szCs w:val="24"/>
              </w:rPr>
              <w:t>įtraukties</w:t>
            </w:r>
            <w:proofErr w:type="spellEnd"/>
            <w:r w:rsidRPr="005511DD">
              <w:rPr>
                <w:rFonts w:ascii="Times New Roman" w:hAnsi="Times New Roman" w:cs="Times New Roman"/>
                <w:bCs/>
                <w:sz w:val="24"/>
                <w:szCs w:val="24"/>
              </w:rPr>
              <w:t xml:space="preserve"> ir asmeninės pažangos aspektais;</w:t>
            </w:r>
          </w:p>
          <w:p w14:paraId="530E5DC5" w14:textId="2971CDCF" w:rsidR="00257254" w:rsidRPr="005511DD" w:rsidRDefault="00B26AAD" w:rsidP="003A0473">
            <w:pPr>
              <w:pStyle w:val="Sraopastraipa"/>
              <w:numPr>
                <w:ilvl w:val="0"/>
                <w:numId w:val="15"/>
              </w:numPr>
              <w:tabs>
                <w:tab w:val="left" w:pos="548"/>
                <w:tab w:val="left" w:pos="1017"/>
              </w:tabs>
              <w:spacing w:after="0" w:line="240" w:lineRule="auto"/>
              <w:ind w:left="0" w:firstLine="360"/>
              <w:jc w:val="both"/>
              <w:rPr>
                <w:rFonts w:ascii="Times New Roman" w:hAnsi="Times New Roman" w:cs="Times New Roman"/>
                <w:b/>
                <w:color w:val="00B050"/>
                <w:sz w:val="24"/>
                <w:szCs w:val="24"/>
              </w:rPr>
            </w:pPr>
            <w:r w:rsidRPr="005511DD">
              <w:rPr>
                <w:rFonts w:ascii="Times New Roman" w:hAnsi="Times New Roman" w:cs="Times New Roman"/>
                <w:bCs/>
                <w:sz w:val="24"/>
                <w:szCs w:val="24"/>
              </w:rPr>
              <w:t xml:space="preserve">esant galimybei pasitelkti kitus finansavimo šaltinius kolegialiam mokymuisi plėtoti (pvz., programas </w:t>
            </w:r>
            <w:r w:rsidR="00FC7883" w:rsidRPr="005511DD">
              <w:rPr>
                <w:rFonts w:ascii="Times New Roman" w:hAnsi="Times New Roman" w:cs="Times New Roman"/>
                <w:bCs/>
                <w:sz w:val="24"/>
                <w:szCs w:val="24"/>
              </w:rPr>
              <w:t>„</w:t>
            </w:r>
            <w:r w:rsidRPr="005511DD">
              <w:rPr>
                <w:rFonts w:ascii="Times New Roman" w:hAnsi="Times New Roman" w:cs="Times New Roman"/>
                <w:bCs/>
                <w:sz w:val="24"/>
                <w:szCs w:val="24"/>
              </w:rPr>
              <w:t>Erasmus</w:t>
            </w:r>
            <w:r w:rsidR="00FC7883" w:rsidRPr="005511DD">
              <w:rPr>
                <w:rFonts w:ascii="Times New Roman" w:hAnsi="Times New Roman" w:cs="Times New Roman"/>
                <w:bCs/>
                <w:sz w:val="24"/>
                <w:szCs w:val="24"/>
              </w:rPr>
              <w:t>“</w:t>
            </w:r>
            <w:r w:rsidRPr="005511DD">
              <w:rPr>
                <w:rFonts w:ascii="Times New Roman" w:hAnsi="Times New Roman" w:cs="Times New Roman"/>
                <w:bCs/>
                <w:sz w:val="24"/>
                <w:szCs w:val="24"/>
              </w:rPr>
              <w:t xml:space="preserve">, </w:t>
            </w:r>
            <w:r w:rsidR="0082496B" w:rsidRPr="005511DD">
              <w:rPr>
                <w:rFonts w:ascii="Times New Roman" w:hAnsi="Times New Roman" w:cs="Times New Roman"/>
                <w:bCs/>
                <w:sz w:val="24"/>
                <w:szCs w:val="24"/>
              </w:rPr>
              <w:t>„</w:t>
            </w:r>
            <w:proofErr w:type="spellStart"/>
            <w:r w:rsidRPr="005511DD">
              <w:rPr>
                <w:rFonts w:ascii="Times New Roman" w:hAnsi="Times New Roman" w:cs="Times New Roman"/>
                <w:bCs/>
                <w:sz w:val="24"/>
                <w:szCs w:val="24"/>
              </w:rPr>
              <w:t>Nordplus</w:t>
            </w:r>
            <w:proofErr w:type="spellEnd"/>
            <w:r w:rsidR="0082496B" w:rsidRPr="005511DD">
              <w:rPr>
                <w:rFonts w:ascii="Times New Roman" w:hAnsi="Times New Roman" w:cs="Times New Roman"/>
                <w:bCs/>
                <w:sz w:val="24"/>
                <w:szCs w:val="24"/>
              </w:rPr>
              <w:t>“</w:t>
            </w:r>
            <w:r w:rsidRPr="005511DD">
              <w:rPr>
                <w:rFonts w:ascii="Times New Roman" w:hAnsi="Times New Roman" w:cs="Times New Roman"/>
                <w:bCs/>
                <w:sz w:val="24"/>
                <w:szCs w:val="24"/>
              </w:rPr>
              <w:t xml:space="preserve"> ir kt.).</w:t>
            </w:r>
          </w:p>
        </w:tc>
      </w:tr>
    </w:tbl>
    <w:p w14:paraId="7AC9AA13" w14:textId="77777777" w:rsidR="00945CB9" w:rsidRPr="005511DD" w:rsidRDefault="00945CB9" w:rsidP="003A0473">
      <w:pPr>
        <w:pStyle w:val="Sraopastraipa"/>
        <w:spacing w:after="0" w:line="240" w:lineRule="auto"/>
        <w:ind w:left="0" w:firstLine="851"/>
        <w:rPr>
          <w:rFonts w:ascii="Times New Roman" w:hAnsi="Times New Roman" w:cs="Times New Roman"/>
          <w:b/>
          <w:sz w:val="24"/>
          <w:szCs w:val="24"/>
        </w:rPr>
      </w:pPr>
    </w:p>
    <w:p w14:paraId="258E98EF" w14:textId="77777777" w:rsidR="00945CB9" w:rsidRPr="005511DD" w:rsidRDefault="00945CB9" w:rsidP="003A0473">
      <w:pPr>
        <w:pStyle w:val="Sraopastraipa"/>
        <w:numPr>
          <w:ilvl w:val="0"/>
          <w:numId w:val="5"/>
        </w:numPr>
        <w:spacing w:after="0" w:line="240" w:lineRule="auto"/>
        <w:ind w:left="0" w:firstLine="851"/>
        <w:rPr>
          <w:rFonts w:ascii="Times New Roman" w:hAnsi="Times New Roman" w:cs="Times New Roman"/>
          <w:b/>
          <w:sz w:val="24"/>
          <w:szCs w:val="24"/>
        </w:rPr>
      </w:pPr>
      <w:r w:rsidRPr="005511DD">
        <w:rPr>
          <w:rFonts w:ascii="Times New Roman" w:hAnsi="Times New Roman" w:cs="Times New Roman"/>
          <w:b/>
          <w:sz w:val="24"/>
          <w:szCs w:val="24"/>
          <w:lang w:eastAsia="lt-LT"/>
        </w:rPr>
        <w:t xml:space="preserve">Vertinimo sritis: </w:t>
      </w:r>
      <w:r w:rsidRPr="005511DD">
        <w:rPr>
          <w:rFonts w:ascii="Times New Roman" w:hAnsi="Times New Roman" w:cs="Times New Roman"/>
          <w:b/>
          <w:bCs/>
          <w:sz w:val="24"/>
          <w:szCs w:val="24"/>
          <w:lang w:eastAsia="pl-PL"/>
        </w:rPr>
        <w:t>UGDYMAS(IS) IR MOKINIŲ PATIRTYS</w:t>
      </w:r>
      <w:r w:rsidRPr="005511DD">
        <w:rPr>
          <w:rFonts w:ascii="Times New Roman" w:hAnsi="Times New Roman" w:cs="Times New Roman"/>
          <w:b/>
          <w:sz w:val="24"/>
          <w:szCs w:val="24"/>
          <w:lang w:eastAsia="lt-LT"/>
        </w:rPr>
        <w:t> </w:t>
      </w:r>
    </w:p>
    <w:p w14:paraId="6A8DD061" w14:textId="03F7F1AA" w:rsidR="00945CB9" w:rsidRPr="005511DD" w:rsidRDefault="002B15AB" w:rsidP="003A0473">
      <w:pPr>
        <w:spacing w:after="0" w:line="240" w:lineRule="auto"/>
        <w:ind w:firstLine="851"/>
        <w:rPr>
          <w:rFonts w:ascii="Times New Roman" w:hAnsi="Times New Roman" w:cs="Times New Roman"/>
          <w:sz w:val="24"/>
          <w:szCs w:val="24"/>
        </w:rPr>
      </w:pPr>
      <w:r w:rsidRPr="005511DD">
        <w:rPr>
          <w:rFonts w:ascii="Times New Roman" w:hAnsi="Times New Roman" w:cs="Times New Roman"/>
          <w:b/>
          <w:sz w:val="24"/>
          <w:szCs w:val="24"/>
        </w:rPr>
        <w:t>Vertinimo lygis: 3 lygis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132"/>
      </w:tblGrid>
      <w:tr w:rsidR="002D7FED" w:rsidRPr="005511DD" w14:paraId="6D3FDF37" w14:textId="77777777" w:rsidTr="002B15AB">
        <w:tc>
          <w:tcPr>
            <w:tcW w:w="2830" w:type="dxa"/>
            <w:tcBorders>
              <w:bottom w:val="single" w:sz="4" w:space="0" w:color="auto"/>
            </w:tcBorders>
            <w:shd w:val="clear" w:color="auto" w:fill="F2F2F2"/>
            <w:vAlign w:val="center"/>
          </w:tcPr>
          <w:p w14:paraId="134C1908" w14:textId="77777777" w:rsidR="00945CB9" w:rsidRPr="005511DD" w:rsidRDefault="00945CB9" w:rsidP="003A0473">
            <w:pPr>
              <w:spacing w:after="0" w:line="240" w:lineRule="auto"/>
              <w:rPr>
                <w:rFonts w:ascii="Times New Roman" w:hAnsi="Times New Roman" w:cs="Times New Roman"/>
                <w:b/>
                <w:bCs/>
                <w:sz w:val="24"/>
                <w:szCs w:val="24"/>
              </w:rPr>
            </w:pPr>
            <w:r w:rsidRPr="005511DD">
              <w:rPr>
                <w:rFonts w:ascii="Times New Roman" w:hAnsi="Times New Roman" w:cs="Times New Roman"/>
                <w:b/>
                <w:bCs/>
                <w:sz w:val="24"/>
                <w:szCs w:val="24"/>
              </w:rPr>
              <w:t xml:space="preserve">Rodiklis, vertinimo lygis  </w:t>
            </w:r>
          </w:p>
        </w:tc>
        <w:tc>
          <w:tcPr>
            <w:tcW w:w="7132" w:type="dxa"/>
            <w:tcBorders>
              <w:bottom w:val="single" w:sz="4" w:space="0" w:color="auto"/>
            </w:tcBorders>
            <w:shd w:val="clear" w:color="auto" w:fill="F2F2F2"/>
            <w:vAlign w:val="center"/>
          </w:tcPr>
          <w:p w14:paraId="69690771" w14:textId="77777777" w:rsidR="00945CB9" w:rsidRPr="005511DD" w:rsidRDefault="00945CB9" w:rsidP="003A0473">
            <w:pPr>
              <w:spacing w:after="0" w:line="240" w:lineRule="auto"/>
              <w:ind w:firstLine="851"/>
              <w:jc w:val="center"/>
              <w:rPr>
                <w:rFonts w:ascii="Times New Roman" w:hAnsi="Times New Roman" w:cs="Times New Roman"/>
                <w:sz w:val="24"/>
                <w:szCs w:val="24"/>
                <w:lang w:eastAsia="en-GB"/>
              </w:rPr>
            </w:pPr>
            <w:r w:rsidRPr="005511DD">
              <w:rPr>
                <w:rFonts w:ascii="Times New Roman" w:hAnsi="Times New Roman" w:cs="Times New Roman"/>
                <w:sz w:val="24"/>
                <w:szCs w:val="24"/>
                <w:lang w:eastAsia="en-GB"/>
              </w:rPr>
              <w:t>Vertinimo pagrindimas,</w:t>
            </w:r>
          </w:p>
          <w:p w14:paraId="7D4F7B73" w14:textId="0493A31F" w:rsidR="00945CB9" w:rsidRPr="005511DD" w:rsidRDefault="0082496B" w:rsidP="003A0473">
            <w:pPr>
              <w:spacing w:after="0" w:line="240" w:lineRule="auto"/>
              <w:ind w:firstLine="851"/>
              <w:jc w:val="center"/>
              <w:rPr>
                <w:rFonts w:ascii="Times New Roman" w:hAnsi="Times New Roman" w:cs="Times New Roman"/>
                <w:b/>
                <w:bCs/>
                <w:iCs/>
                <w:sz w:val="24"/>
                <w:szCs w:val="24"/>
              </w:rPr>
            </w:pPr>
            <w:r w:rsidRPr="005511DD">
              <w:rPr>
                <w:rFonts w:ascii="Times New Roman" w:hAnsi="Times New Roman" w:cs="Times New Roman"/>
                <w:sz w:val="24"/>
                <w:szCs w:val="24"/>
                <w:lang w:eastAsia="en-GB"/>
              </w:rPr>
              <w:t>a</w:t>
            </w:r>
            <w:r w:rsidRPr="00DD7612">
              <w:rPr>
                <w:rFonts w:ascii="Times New Roman" w:hAnsi="Times New Roman" w:cs="Times New Roman"/>
                <w:sz w:val="24"/>
                <w:szCs w:val="24"/>
                <w:lang w:eastAsia="en-GB"/>
              </w:rPr>
              <w:t>pibendrinimas</w:t>
            </w:r>
          </w:p>
        </w:tc>
      </w:tr>
      <w:tr w:rsidR="002D7FED" w:rsidRPr="005511DD" w14:paraId="0D89CA02" w14:textId="77777777" w:rsidTr="002B15AB">
        <w:tc>
          <w:tcPr>
            <w:tcW w:w="2830" w:type="dxa"/>
            <w:shd w:val="clear" w:color="auto" w:fill="auto"/>
          </w:tcPr>
          <w:p w14:paraId="4663254F" w14:textId="4E90C0F6" w:rsidR="00945CB9" w:rsidRPr="005511DD" w:rsidRDefault="00945CB9" w:rsidP="003A0473">
            <w:pPr>
              <w:spacing w:after="0" w:line="240" w:lineRule="auto"/>
              <w:rPr>
                <w:rFonts w:ascii="Times New Roman" w:hAnsi="Times New Roman" w:cs="Times New Roman"/>
                <w:sz w:val="24"/>
                <w:szCs w:val="24"/>
              </w:rPr>
            </w:pPr>
            <w:r w:rsidRPr="005511DD">
              <w:rPr>
                <w:rFonts w:ascii="Times New Roman" w:hAnsi="Times New Roman" w:cs="Times New Roman"/>
                <w:sz w:val="24"/>
                <w:szCs w:val="24"/>
              </w:rPr>
              <w:lastRenderedPageBreak/>
              <w:t>2.1. Ugdymo(</w:t>
            </w:r>
            <w:proofErr w:type="spellStart"/>
            <w:r w:rsidRPr="005511DD">
              <w:rPr>
                <w:rFonts w:ascii="Times New Roman" w:hAnsi="Times New Roman" w:cs="Times New Roman"/>
                <w:sz w:val="24"/>
                <w:szCs w:val="24"/>
              </w:rPr>
              <w:t>si</w:t>
            </w:r>
            <w:proofErr w:type="spellEnd"/>
            <w:r w:rsidRPr="005511DD">
              <w:rPr>
                <w:rFonts w:ascii="Times New Roman" w:hAnsi="Times New Roman" w:cs="Times New Roman"/>
                <w:sz w:val="24"/>
                <w:szCs w:val="24"/>
              </w:rPr>
              <w:t xml:space="preserve">) planavimas, </w:t>
            </w:r>
            <w:r w:rsidR="00A45DE2" w:rsidRPr="005511DD">
              <w:rPr>
                <w:rFonts w:ascii="Times New Roman" w:hAnsi="Times New Roman" w:cs="Times New Roman"/>
                <w:sz w:val="24"/>
                <w:szCs w:val="24"/>
              </w:rPr>
              <w:t>3 lygis</w:t>
            </w:r>
          </w:p>
          <w:p w14:paraId="649B29EE" w14:textId="77777777" w:rsidR="00945CB9" w:rsidRPr="005511DD" w:rsidRDefault="00945CB9" w:rsidP="003A0473">
            <w:pPr>
              <w:spacing w:after="0" w:line="240" w:lineRule="auto"/>
              <w:ind w:firstLine="851"/>
              <w:rPr>
                <w:rFonts w:ascii="Times New Roman" w:hAnsi="Times New Roman" w:cs="Times New Roman"/>
                <w:b/>
                <w:bCs/>
                <w:iCs/>
                <w:sz w:val="24"/>
                <w:szCs w:val="24"/>
              </w:rPr>
            </w:pPr>
          </w:p>
          <w:p w14:paraId="2FA46E52" w14:textId="77777777" w:rsidR="00945CB9" w:rsidRPr="005511DD" w:rsidRDefault="00945CB9" w:rsidP="003A0473">
            <w:pPr>
              <w:spacing w:after="0" w:line="240" w:lineRule="auto"/>
              <w:ind w:firstLine="851"/>
              <w:rPr>
                <w:rFonts w:ascii="Times New Roman" w:hAnsi="Times New Roman" w:cs="Times New Roman"/>
                <w:b/>
                <w:bCs/>
                <w:iCs/>
                <w:sz w:val="24"/>
                <w:szCs w:val="24"/>
              </w:rPr>
            </w:pPr>
          </w:p>
        </w:tc>
        <w:tc>
          <w:tcPr>
            <w:tcW w:w="7132" w:type="dxa"/>
            <w:shd w:val="clear" w:color="auto" w:fill="auto"/>
          </w:tcPr>
          <w:p w14:paraId="717EED96" w14:textId="4DD6B4C9" w:rsidR="00AD51E8" w:rsidRPr="005511DD" w:rsidRDefault="00AD51E8" w:rsidP="00D13234">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Ugdymasis planuojamas tinkamai, išskyrus ugdymosi tikslus, kurie vertinami patenkinamai ir išskir</w:t>
            </w:r>
            <w:r w:rsidR="004C0827" w:rsidRPr="005511DD">
              <w:rPr>
                <w:rFonts w:ascii="Times New Roman" w:hAnsi="Times New Roman" w:cs="Times New Roman"/>
                <w:sz w:val="24"/>
                <w:szCs w:val="24"/>
              </w:rPr>
              <w:t>iami</w:t>
            </w:r>
            <w:r w:rsidRPr="005511DD">
              <w:rPr>
                <w:rFonts w:ascii="Times New Roman" w:hAnsi="Times New Roman" w:cs="Times New Roman"/>
                <w:sz w:val="24"/>
                <w:szCs w:val="24"/>
              </w:rPr>
              <w:t xml:space="preserve"> kaip tobulintinas veiklos aspektas.</w:t>
            </w:r>
          </w:p>
          <w:p w14:paraId="2D6D77D3" w14:textId="354FB3C9" w:rsidR="00AD51E8" w:rsidRPr="005511DD" w:rsidRDefault="00AD51E8"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Apibendrinę pateiktas 37 pamokų planavimo korteles, kuriose mokytojai nurodė, ko pamokoje mokinys išmoks, vertintojai nustatė, kad dviejose kortelėse (5,71 proc.) nurodytas aiškus išmokimo rezultatas (pvz.: „</w:t>
            </w:r>
            <w:r w:rsidRPr="005511DD">
              <w:rPr>
                <w:rFonts w:ascii="Times New Roman" w:hAnsi="Times New Roman" w:cs="Times New Roman"/>
                <w:i/>
                <w:sz w:val="24"/>
                <w:szCs w:val="24"/>
              </w:rPr>
              <w:t>Atlikę 3</w:t>
            </w:r>
            <w:r w:rsidR="000E6157" w:rsidRPr="005511DD">
              <w:rPr>
                <w:rFonts w:ascii="Times New Roman" w:hAnsi="Times New Roman" w:cs="Times New Roman"/>
                <w:i/>
                <w:sz w:val="24"/>
                <w:szCs w:val="24"/>
              </w:rPr>
              <w:t>–</w:t>
            </w:r>
            <w:r w:rsidRPr="005511DD">
              <w:rPr>
                <w:rFonts w:ascii="Times New Roman" w:hAnsi="Times New Roman" w:cs="Times New Roman"/>
                <w:i/>
                <w:sz w:val="24"/>
                <w:szCs w:val="24"/>
              </w:rPr>
              <w:t>4 pratimus ir užpildę lentelę išmoks taisyklingai laipsniuoti įvairius būdvardžius ir teste atsakys į 8 iš 10 klausimų</w:t>
            </w:r>
            <w:r w:rsidRPr="005511DD">
              <w:rPr>
                <w:rFonts w:ascii="Times New Roman" w:hAnsi="Times New Roman" w:cs="Times New Roman"/>
                <w:sz w:val="24"/>
                <w:szCs w:val="24"/>
              </w:rPr>
              <w:t>“,</w:t>
            </w:r>
            <w:r w:rsidRPr="005511DD">
              <w:rPr>
                <w:rFonts w:ascii="Times New Roman" w:hAnsi="Times New Roman" w:cs="Times New Roman"/>
                <w:i/>
                <w:sz w:val="24"/>
                <w:szCs w:val="24"/>
              </w:rPr>
              <w:t xml:space="preserve"> </w:t>
            </w:r>
            <w:r w:rsidRPr="005511DD">
              <w:rPr>
                <w:rFonts w:ascii="Times New Roman" w:hAnsi="Times New Roman" w:cs="Times New Roman"/>
                <w:sz w:val="24"/>
                <w:szCs w:val="24"/>
              </w:rPr>
              <w:t>„</w:t>
            </w:r>
            <w:r w:rsidRPr="005511DD">
              <w:rPr>
                <w:rFonts w:ascii="Times New Roman" w:hAnsi="Times New Roman" w:cs="Times New Roman"/>
                <w:i/>
                <w:sz w:val="24"/>
                <w:szCs w:val="24"/>
              </w:rPr>
              <w:t>Remdamiesi animuota medžiaga, supras priebalsių asimiliaciją, mokės pasitikrinti neaiškiai tariamų priebalsių rašybą, atlikdami praktines užduotis taisyklingai užrašys bent 10 žodžių</w:t>
            </w:r>
            <w:r w:rsidRPr="005511DD">
              <w:rPr>
                <w:rFonts w:ascii="Times New Roman" w:hAnsi="Times New Roman" w:cs="Times New Roman"/>
                <w:sz w:val="24"/>
                <w:szCs w:val="24"/>
              </w:rPr>
              <w:t>“). Kitose 35 kortelėse konkretus išmokimo rezultatas neakcentuotas, orientuojamasi į mokymosi procesą ar veiklas (pvz.: „</w:t>
            </w:r>
            <w:r w:rsidRPr="005511DD">
              <w:rPr>
                <w:rFonts w:ascii="Times New Roman" w:hAnsi="Times New Roman" w:cs="Times New Roman"/>
                <w:i/>
                <w:sz w:val="24"/>
                <w:szCs w:val="24"/>
              </w:rPr>
              <w:t>Mokysiu kamuolio varymo ar perdavimo</w:t>
            </w:r>
            <w:r w:rsidRPr="005511DD">
              <w:rPr>
                <w:rFonts w:ascii="Times New Roman" w:hAnsi="Times New Roman" w:cs="Times New Roman"/>
                <w:sz w:val="24"/>
                <w:szCs w:val="24"/>
              </w:rPr>
              <w:t>“, „</w:t>
            </w:r>
            <w:r w:rsidRPr="005511DD">
              <w:rPr>
                <w:rFonts w:ascii="Times New Roman" w:hAnsi="Times New Roman" w:cs="Times New Roman"/>
                <w:i/>
                <w:sz w:val="24"/>
                <w:szCs w:val="24"/>
              </w:rPr>
              <w:t>Susipažins su saulėgrąžos gyvenimo ciklu, sužinos, kad augalų gyvenimo ciklai skirtingi</w:t>
            </w:r>
            <w:r w:rsidRPr="005511DD">
              <w:rPr>
                <w:rFonts w:ascii="Times New Roman" w:hAnsi="Times New Roman" w:cs="Times New Roman"/>
                <w:sz w:val="24"/>
                <w:szCs w:val="24"/>
              </w:rPr>
              <w:t xml:space="preserve">“, </w:t>
            </w:r>
            <w:r w:rsidR="0082496B" w:rsidRPr="00DD7612">
              <w:rPr>
                <w:rFonts w:ascii="Times New Roman" w:hAnsi="Times New Roman" w:cs="Times New Roman"/>
                <w:sz w:val="24"/>
                <w:szCs w:val="24"/>
              </w:rPr>
              <w:t>„</w:t>
            </w:r>
            <w:r w:rsidRPr="005511DD">
              <w:rPr>
                <w:rFonts w:ascii="Times New Roman" w:hAnsi="Times New Roman" w:cs="Times New Roman"/>
                <w:i/>
                <w:sz w:val="24"/>
                <w:szCs w:val="24"/>
              </w:rPr>
              <w:t>Atlikti sportines užduotis. Individualiai užrašyti gautus duomen</w:t>
            </w:r>
            <w:r w:rsidR="00867A20" w:rsidRPr="005511DD">
              <w:rPr>
                <w:rFonts w:ascii="Times New Roman" w:hAnsi="Times New Roman" w:cs="Times New Roman"/>
                <w:i/>
                <w:sz w:val="24"/>
                <w:szCs w:val="24"/>
              </w:rPr>
              <w:t xml:space="preserve">is į lentelę. Apskaičiuos </w:t>
            </w:r>
            <w:r w:rsidRPr="005511DD">
              <w:rPr>
                <w:rFonts w:ascii="Times New Roman" w:hAnsi="Times New Roman" w:cs="Times New Roman"/>
                <w:i/>
                <w:sz w:val="24"/>
                <w:szCs w:val="24"/>
              </w:rPr>
              <w:t xml:space="preserve"> estafečių metu bendrą bei vidutinį greitį</w:t>
            </w:r>
            <w:r w:rsidRPr="005511DD">
              <w:rPr>
                <w:rFonts w:ascii="Times New Roman" w:hAnsi="Times New Roman" w:cs="Times New Roman"/>
                <w:sz w:val="24"/>
                <w:szCs w:val="24"/>
              </w:rPr>
              <w:t xml:space="preserve">“). </w:t>
            </w:r>
          </w:p>
          <w:p w14:paraId="5B9A9585" w14:textId="1826C5B0" w:rsidR="00AD51E8" w:rsidRPr="005511DD" w:rsidRDefault="00AD51E8"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Stebėdami pamokas vertintojai analizavo, kaip mokymosi uždavinyje numatyti siekiniai motyvuoja ugdytinius dalyvauti </w:t>
            </w:r>
            <w:r w:rsidR="00D54AFE" w:rsidRPr="005511DD">
              <w:rPr>
                <w:rFonts w:ascii="Times New Roman" w:hAnsi="Times New Roman" w:cs="Times New Roman"/>
                <w:sz w:val="24"/>
                <w:szCs w:val="24"/>
              </w:rPr>
              <w:t>mokymosi procese</w:t>
            </w:r>
            <w:r w:rsidRPr="005511DD">
              <w:rPr>
                <w:rFonts w:ascii="Times New Roman" w:hAnsi="Times New Roman" w:cs="Times New Roman"/>
                <w:sz w:val="24"/>
                <w:szCs w:val="24"/>
              </w:rPr>
              <w:t xml:space="preserve">, kuria galimybes kiekvienam mokiniui pasitikėti savo jėgomis ir tikėti mokymosi sėkme. Mokymosi uždaviniai mokiniams skelbti ir grįžtamasis ryšys apie tai, ar / kaip mokiniai suprato, kokio išmokimo sieks, gautas tik 5 </w:t>
            </w:r>
            <w:r w:rsidR="00B81B52" w:rsidRPr="005511DD">
              <w:rPr>
                <w:rFonts w:ascii="Times New Roman" w:hAnsi="Times New Roman" w:cs="Times New Roman"/>
                <w:sz w:val="24"/>
                <w:szCs w:val="24"/>
              </w:rPr>
              <w:t>(12,8 proc.)</w:t>
            </w:r>
            <w:r w:rsidR="00B81B52" w:rsidRPr="005511DD">
              <w:rPr>
                <w:rFonts w:ascii="Times New Roman" w:hAnsi="Times New Roman" w:cs="Times New Roman"/>
                <w:color w:val="0070C0"/>
                <w:sz w:val="24"/>
                <w:szCs w:val="24"/>
              </w:rPr>
              <w:t xml:space="preserve"> </w:t>
            </w:r>
            <w:r w:rsidRPr="005511DD">
              <w:rPr>
                <w:rFonts w:ascii="Times New Roman" w:hAnsi="Times New Roman" w:cs="Times New Roman"/>
                <w:sz w:val="24"/>
                <w:szCs w:val="24"/>
              </w:rPr>
              <w:t xml:space="preserve">stebėtose pamokose </w:t>
            </w:r>
            <w:r w:rsidR="00E62561" w:rsidRPr="005511DD">
              <w:rPr>
                <w:rFonts w:ascii="Times New Roman" w:hAnsi="Times New Roman" w:cs="Times New Roman"/>
                <w:color w:val="000000" w:themeColor="text1"/>
                <w:sz w:val="24"/>
                <w:szCs w:val="24"/>
              </w:rPr>
              <w:t>(6</w:t>
            </w:r>
            <w:r w:rsidR="00B81B52" w:rsidRPr="005511DD">
              <w:rPr>
                <w:rFonts w:ascii="Times New Roman" w:hAnsi="Times New Roman" w:cs="Times New Roman"/>
                <w:color w:val="000000" w:themeColor="text1"/>
                <w:sz w:val="24"/>
                <w:szCs w:val="24"/>
              </w:rPr>
              <w:t xml:space="preserve"> ir 7</w:t>
            </w:r>
            <w:r w:rsidR="00E62561" w:rsidRPr="005511DD">
              <w:rPr>
                <w:rFonts w:ascii="Times New Roman" w:hAnsi="Times New Roman" w:cs="Times New Roman"/>
                <w:color w:val="000000" w:themeColor="text1"/>
                <w:sz w:val="24"/>
                <w:szCs w:val="24"/>
              </w:rPr>
              <w:t xml:space="preserve"> kl. matematikos, 4b kl. lietuvių k. spec</w:t>
            </w:r>
            <w:r w:rsidR="00B81B52" w:rsidRPr="005511DD">
              <w:rPr>
                <w:rFonts w:ascii="Times New Roman" w:hAnsi="Times New Roman" w:cs="Times New Roman"/>
                <w:color w:val="000000" w:themeColor="text1"/>
                <w:sz w:val="24"/>
                <w:szCs w:val="24"/>
              </w:rPr>
              <w:t>ialiųjų pratybų</w:t>
            </w:r>
            <w:r w:rsidR="00E62561" w:rsidRPr="005511DD">
              <w:rPr>
                <w:rFonts w:ascii="Times New Roman" w:hAnsi="Times New Roman" w:cs="Times New Roman"/>
                <w:color w:val="000000" w:themeColor="text1"/>
                <w:sz w:val="24"/>
                <w:szCs w:val="24"/>
              </w:rPr>
              <w:t xml:space="preserve">, 3 kl. </w:t>
            </w:r>
            <w:r w:rsidR="00B81B52" w:rsidRPr="005511DD">
              <w:rPr>
                <w:rFonts w:ascii="Times New Roman" w:hAnsi="Times New Roman" w:cs="Times New Roman"/>
                <w:color w:val="000000" w:themeColor="text1"/>
                <w:sz w:val="24"/>
                <w:szCs w:val="24"/>
              </w:rPr>
              <w:t>matematikos konsultacijos</w:t>
            </w:r>
            <w:r w:rsidR="00D54AFE" w:rsidRPr="005511DD">
              <w:rPr>
                <w:rFonts w:ascii="Times New Roman" w:hAnsi="Times New Roman" w:cs="Times New Roman"/>
                <w:color w:val="000000" w:themeColor="text1"/>
                <w:sz w:val="24"/>
                <w:szCs w:val="24"/>
              </w:rPr>
              <w:t>,</w:t>
            </w:r>
            <w:r w:rsidR="00B81B52" w:rsidRPr="005511DD">
              <w:rPr>
                <w:rFonts w:ascii="Times New Roman" w:hAnsi="Times New Roman" w:cs="Times New Roman"/>
                <w:color w:val="000000" w:themeColor="text1"/>
                <w:sz w:val="24"/>
                <w:szCs w:val="24"/>
              </w:rPr>
              <w:t xml:space="preserve"> III–</w:t>
            </w:r>
            <w:r w:rsidR="00E62561" w:rsidRPr="005511DD">
              <w:rPr>
                <w:rFonts w:ascii="Times New Roman" w:hAnsi="Times New Roman" w:cs="Times New Roman"/>
                <w:color w:val="000000" w:themeColor="text1"/>
                <w:sz w:val="24"/>
                <w:szCs w:val="24"/>
              </w:rPr>
              <w:t>IV g</w:t>
            </w:r>
            <w:r w:rsidR="00B81B52" w:rsidRPr="005511DD">
              <w:rPr>
                <w:rFonts w:ascii="Times New Roman" w:hAnsi="Times New Roman" w:cs="Times New Roman"/>
                <w:color w:val="000000" w:themeColor="text1"/>
                <w:sz w:val="24"/>
                <w:szCs w:val="24"/>
              </w:rPr>
              <w:t>imnazinių</w:t>
            </w:r>
            <w:r w:rsidR="00E62561" w:rsidRPr="005511DD">
              <w:rPr>
                <w:rFonts w:ascii="Times New Roman" w:hAnsi="Times New Roman" w:cs="Times New Roman"/>
                <w:color w:val="000000" w:themeColor="text1"/>
                <w:sz w:val="24"/>
                <w:szCs w:val="24"/>
              </w:rPr>
              <w:t xml:space="preserve"> kl. istorijos).</w:t>
            </w:r>
            <w:r w:rsidRPr="005511DD">
              <w:rPr>
                <w:rFonts w:ascii="Times New Roman" w:hAnsi="Times New Roman" w:cs="Times New Roman"/>
                <w:sz w:val="24"/>
                <w:szCs w:val="24"/>
              </w:rPr>
              <w:t xml:space="preserve"> Pastebėtina, kad </w:t>
            </w:r>
            <w:r w:rsidR="00D54AFE" w:rsidRPr="005511DD">
              <w:rPr>
                <w:rFonts w:ascii="Times New Roman" w:hAnsi="Times New Roman" w:cs="Times New Roman"/>
                <w:sz w:val="24"/>
                <w:szCs w:val="24"/>
              </w:rPr>
              <w:t xml:space="preserve">nė </w:t>
            </w:r>
            <w:r w:rsidRPr="005511DD">
              <w:rPr>
                <w:rFonts w:ascii="Times New Roman" w:hAnsi="Times New Roman" w:cs="Times New Roman"/>
                <w:sz w:val="24"/>
                <w:szCs w:val="24"/>
              </w:rPr>
              <w:t>vienoje pamokoje uždavinys neformuluotas kartu su mokiniais, nesudarytos sąlygos patiems mokiniams įsivertinus savo galimybes, mokymosi patirtį, gebėjimus apsispręsti, kokio išmokimo rezultato ir kaip jie sieks.</w:t>
            </w:r>
          </w:p>
          <w:p w14:paraId="5466EE2D" w14:textId="227A9DD2" w:rsidR="00AD51E8" w:rsidRPr="005511DD" w:rsidRDefault="00AD51E8" w:rsidP="003A0473">
            <w:pPr>
              <w:spacing w:after="0" w:line="240" w:lineRule="auto"/>
              <w:ind w:firstLine="851"/>
              <w:jc w:val="both"/>
              <w:rPr>
                <w:rFonts w:ascii="Times New Roman" w:eastAsia="Times New Roman" w:hAnsi="Times New Roman" w:cs="Times New Roman"/>
                <w:color w:val="000000" w:themeColor="text1"/>
                <w:sz w:val="24"/>
                <w:szCs w:val="24"/>
                <w:lang w:eastAsia="en-GB"/>
              </w:rPr>
            </w:pPr>
            <w:r w:rsidRPr="005511DD">
              <w:rPr>
                <w:rFonts w:ascii="Times New Roman" w:eastAsia="Times New Roman" w:hAnsi="Times New Roman" w:cs="Times New Roman"/>
                <w:sz w:val="24"/>
                <w:szCs w:val="24"/>
                <w:lang w:eastAsia="en-GB"/>
              </w:rPr>
              <w:t xml:space="preserve">Darytina išvada, kad planuodami pamoką, formuluodami mokymosi uždavinius dauguma stebėtų pamokų mokytojų neišnaudojo galimybių motyvuoti veiklai skirtingų gebėjimų, galimybių mokinius. </w:t>
            </w:r>
            <w:r w:rsidRPr="005511DD">
              <w:rPr>
                <w:rFonts w:ascii="Times New Roman" w:eastAsia="Times New Roman" w:hAnsi="Times New Roman" w:cs="Times New Roman"/>
                <w:color w:val="000000" w:themeColor="text1"/>
                <w:sz w:val="24"/>
                <w:szCs w:val="24"/>
                <w:lang w:eastAsia="en-GB"/>
              </w:rPr>
              <w:t xml:space="preserve">Pagal skirtingus mokymosi poreikius diferencijuotas uždavinys stiprintų mokinių pasitikėjimą savo jėgomis, sudarytų prielaidas kiekvienam patirti mokymosi sėkmę, būtų viena iš </w:t>
            </w:r>
            <w:proofErr w:type="spellStart"/>
            <w:r w:rsidRPr="005511DD">
              <w:rPr>
                <w:rFonts w:ascii="Times New Roman" w:eastAsia="Times New Roman" w:hAnsi="Times New Roman" w:cs="Times New Roman"/>
                <w:color w:val="000000" w:themeColor="text1"/>
                <w:sz w:val="24"/>
                <w:szCs w:val="24"/>
                <w:lang w:eastAsia="en-GB"/>
              </w:rPr>
              <w:t>pastoliavimo</w:t>
            </w:r>
            <w:proofErr w:type="spellEnd"/>
            <w:r w:rsidRPr="005511DD">
              <w:rPr>
                <w:rFonts w:ascii="Times New Roman" w:eastAsia="Times New Roman" w:hAnsi="Times New Roman" w:cs="Times New Roman"/>
                <w:color w:val="000000" w:themeColor="text1"/>
                <w:sz w:val="24"/>
                <w:szCs w:val="24"/>
                <w:lang w:eastAsia="en-GB"/>
              </w:rPr>
              <w:t xml:space="preserve"> mokantis galimybių.</w:t>
            </w:r>
          </w:p>
          <w:p w14:paraId="2E09DBF5" w14:textId="6858EEDE" w:rsidR="00AD51E8" w:rsidRPr="005511DD" w:rsidRDefault="00AD51E8" w:rsidP="003A0473">
            <w:pPr>
              <w:spacing w:after="0" w:line="240" w:lineRule="auto"/>
              <w:ind w:firstLine="851"/>
              <w:jc w:val="both"/>
              <w:rPr>
                <w:rFonts w:ascii="Times New Roman" w:hAnsi="Times New Roman" w:cs="Times New Roman"/>
                <w:sz w:val="24"/>
                <w:szCs w:val="24"/>
              </w:rPr>
            </w:pPr>
            <w:r w:rsidRPr="005511DD">
              <w:rPr>
                <w:rFonts w:ascii="Times New Roman" w:eastAsia="Times New Roman" w:hAnsi="Times New Roman" w:cs="Times New Roman"/>
                <w:sz w:val="24"/>
                <w:szCs w:val="24"/>
                <w:lang w:eastAsia="en-GB"/>
              </w:rPr>
              <w:t xml:space="preserve">Mokinio individualių poreikių atpažinimas ir pripažinimas gimnazijoje vyksta stebint mokinį, vertinant ir kartu </w:t>
            </w:r>
            <w:r w:rsidR="00C96541" w:rsidRPr="005511DD">
              <w:rPr>
                <w:rFonts w:ascii="Times New Roman" w:eastAsia="Times New Roman" w:hAnsi="Times New Roman" w:cs="Times New Roman"/>
                <w:sz w:val="24"/>
                <w:szCs w:val="24"/>
                <w:lang w:eastAsia="en-GB"/>
              </w:rPr>
              <w:t xml:space="preserve">su juo </w:t>
            </w:r>
            <w:r w:rsidRPr="005511DD">
              <w:rPr>
                <w:rFonts w:ascii="Times New Roman" w:eastAsia="Times New Roman" w:hAnsi="Times New Roman" w:cs="Times New Roman"/>
                <w:sz w:val="24"/>
                <w:szCs w:val="24"/>
                <w:lang w:eastAsia="en-GB"/>
              </w:rPr>
              <w:t xml:space="preserve">reflektuojant mokymosi veiklą, bendradarbiaujant su tėvais, mokytojais, švietimo pagalbos specialistais. </w:t>
            </w:r>
            <w:r w:rsidR="00465F3E" w:rsidRPr="005511DD">
              <w:rPr>
                <w:rFonts w:ascii="Times New Roman" w:eastAsia="Times New Roman" w:hAnsi="Times New Roman" w:cs="Times New Roman"/>
                <w:sz w:val="24"/>
                <w:szCs w:val="24"/>
                <w:lang w:eastAsia="en-GB"/>
              </w:rPr>
              <w:t>Gimnazijoje m</w:t>
            </w:r>
            <w:r w:rsidRPr="005511DD">
              <w:rPr>
                <w:rFonts w:ascii="Times New Roman" w:hAnsi="Times New Roman" w:cs="Times New Roman"/>
                <w:sz w:val="24"/>
                <w:szCs w:val="24"/>
              </w:rPr>
              <w:t xml:space="preserve">okiniui reikalinga pagalba suteikiama nelaukiant formalių PPT, </w:t>
            </w:r>
            <w:r w:rsidR="00465F3E" w:rsidRPr="005511DD">
              <w:rPr>
                <w:rFonts w:ascii="Times New Roman" w:hAnsi="Times New Roman" w:cs="Times New Roman"/>
                <w:sz w:val="24"/>
                <w:szCs w:val="24"/>
              </w:rPr>
              <w:t>VGK</w:t>
            </w:r>
            <w:r w:rsidRPr="005511DD">
              <w:rPr>
                <w:rFonts w:ascii="Times New Roman" w:hAnsi="Times New Roman" w:cs="Times New Roman"/>
                <w:sz w:val="24"/>
                <w:szCs w:val="24"/>
              </w:rPr>
              <w:t xml:space="preserve"> išvadų, nes mokytojai nuolat stebi mokinius ir stengiasi dirbti su kiekvienu vaiku atsižvelgdami į </w:t>
            </w:r>
            <w:r w:rsidR="00465F3E" w:rsidRPr="005511DD">
              <w:rPr>
                <w:rFonts w:ascii="Times New Roman" w:hAnsi="Times New Roman" w:cs="Times New Roman"/>
                <w:sz w:val="24"/>
                <w:szCs w:val="24"/>
              </w:rPr>
              <w:t>j</w:t>
            </w:r>
            <w:r w:rsidRPr="005511DD">
              <w:rPr>
                <w:rFonts w:ascii="Times New Roman" w:hAnsi="Times New Roman" w:cs="Times New Roman"/>
                <w:sz w:val="24"/>
                <w:szCs w:val="24"/>
              </w:rPr>
              <w:t>o gebėjimus, galimybes, interesus ir kt.</w:t>
            </w:r>
            <w:r w:rsidRPr="005511DD">
              <w:rPr>
                <w:rFonts w:ascii="Times New Roman" w:eastAsia="Times New Roman" w:hAnsi="Times New Roman" w:cs="Times New Roman"/>
                <w:sz w:val="24"/>
                <w:szCs w:val="24"/>
                <w:lang w:eastAsia="en-GB"/>
              </w:rPr>
              <w:t xml:space="preserve"> </w:t>
            </w:r>
            <w:r w:rsidR="00C96541" w:rsidRPr="005511DD">
              <w:rPr>
                <w:rFonts w:ascii="Times New Roman" w:eastAsia="Times New Roman" w:hAnsi="Times New Roman" w:cs="Times New Roman"/>
                <w:sz w:val="24"/>
                <w:szCs w:val="24"/>
                <w:lang w:eastAsia="en-GB"/>
              </w:rPr>
              <w:t xml:space="preserve">Rengdami </w:t>
            </w:r>
            <w:r w:rsidRPr="005511DD">
              <w:rPr>
                <w:rFonts w:ascii="Times New Roman" w:eastAsia="Times New Roman" w:hAnsi="Times New Roman" w:cs="Times New Roman"/>
                <w:sz w:val="24"/>
                <w:szCs w:val="24"/>
                <w:lang w:eastAsia="en-GB"/>
              </w:rPr>
              <w:t>individualius ugdymo planus mokytojai konsultuojasi su gimnazijos švietimo pagalbos specialistais, planuose numato ugdymo tikslus, uždavinius, priemones, pagalbos būdus, kurie sudarytų sąlygas konkrečiam mokiniui daryti pažangą. Gimnazijoje rengiami individualūs ugdymo(</w:t>
            </w:r>
            <w:proofErr w:type="spellStart"/>
            <w:r w:rsidRPr="005511DD">
              <w:rPr>
                <w:rFonts w:ascii="Times New Roman" w:eastAsia="Times New Roman" w:hAnsi="Times New Roman" w:cs="Times New Roman"/>
                <w:sz w:val="24"/>
                <w:szCs w:val="24"/>
                <w:lang w:eastAsia="en-GB"/>
              </w:rPr>
              <w:t>si</w:t>
            </w:r>
            <w:proofErr w:type="spellEnd"/>
            <w:r w:rsidRPr="005511DD">
              <w:rPr>
                <w:rFonts w:ascii="Times New Roman" w:eastAsia="Times New Roman" w:hAnsi="Times New Roman" w:cs="Times New Roman"/>
                <w:sz w:val="24"/>
                <w:szCs w:val="24"/>
                <w:lang w:eastAsia="en-GB"/>
              </w:rPr>
              <w:t xml:space="preserve">) planai ir numatytos </w:t>
            </w:r>
            <w:r w:rsidRPr="005511DD">
              <w:rPr>
                <w:rFonts w:ascii="Times New Roman" w:hAnsi="Times New Roman" w:cs="Times New Roman"/>
                <w:sz w:val="24"/>
                <w:szCs w:val="24"/>
              </w:rPr>
              <w:t xml:space="preserve">pagalbos priemonės mokiniams, grįžusiems iš emigracijos, ir imigrantų vaikams. </w:t>
            </w:r>
            <w:r w:rsidRPr="005511DD">
              <w:rPr>
                <w:rFonts w:ascii="Times New Roman" w:eastAsia="Times New Roman" w:hAnsi="Times New Roman" w:cs="Times New Roman"/>
                <w:sz w:val="24"/>
                <w:szCs w:val="24"/>
                <w:lang w:eastAsia="en-GB"/>
              </w:rPr>
              <w:t>S</w:t>
            </w:r>
            <w:r w:rsidRPr="005511DD">
              <w:rPr>
                <w:rFonts w:ascii="Times New Roman" w:hAnsi="Times New Roman" w:cs="Times New Roman"/>
                <w:sz w:val="24"/>
                <w:szCs w:val="24"/>
              </w:rPr>
              <w:t xml:space="preserve">pecialioji pedagogė pagalbą mokiniams dažniausiai </w:t>
            </w:r>
            <w:r w:rsidRPr="005511DD">
              <w:rPr>
                <w:rFonts w:ascii="Times New Roman" w:hAnsi="Times New Roman" w:cs="Times New Roman"/>
                <w:sz w:val="24"/>
                <w:szCs w:val="24"/>
              </w:rPr>
              <w:lastRenderedPageBreak/>
              <w:t>teikia savo kabinete, kiekvienas mokytojas gali kreiptis į šią specialistę pagalbos ir pasikviesti į pamokas</w:t>
            </w:r>
            <w:r w:rsidR="0099731B" w:rsidRPr="005511DD">
              <w:rPr>
                <w:rFonts w:ascii="Times New Roman" w:hAnsi="Times New Roman" w:cs="Times New Roman"/>
                <w:sz w:val="24"/>
                <w:szCs w:val="24"/>
              </w:rPr>
              <w:t>,</w:t>
            </w:r>
            <w:r w:rsidRPr="005511DD">
              <w:rPr>
                <w:rFonts w:ascii="Times New Roman" w:hAnsi="Times New Roman" w:cs="Times New Roman"/>
                <w:sz w:val="24"/>
                <w:szCs w:val="24"/>
              </w:rPr>
              <w:t xml:space="preserve"> kartais tomis galimybėmis pasinaudojama. Spec</w:t>
            </w:r>
            <w:r w:rsidR="0099731B" w:rsidRPr="005511DD">
              <w:rPr>
                <w:rFonts w:ascii="Times New Roman" w:hAnsi="Times New Roman" w:cs="Times New Roman"/>
                <w:sz w:val="24"/>
                <w:szCs w:val="24"/>
              </w:rPr>
              <w:t xml:space="preserve">ialiosios </w:t>
            </w:r>
            <w:r w:rsidRPr="005511DD">
              <w:rPr>
                <w:rFonts w:ascii="Times New Roman" w:hAnsi="Times New Roman" w:cs="Times New Roman"/>
                <w:sz w:val="24"/>
                <w:szCs w:val="24"/>
              </w:rPr>
              <w:t xml:space="preserve">pedagogės pagalbos poreikį mokantis patvirtina ir NŠA organizuotos apklausos duomenys: </w:t>
            </w:r>
            <w:r w:rsidRPr="005511DD">
              <w:rPr>
                <w:rFonts w:ascii="Times New Roman" w:eastAsia="Times New Roman" w:hAnsi="Times New Roman" w:cs="Times New Roman"/>
                <w:sz w:val="24"/>
                <w:szCs w:val="24"/>
                <w:lang w:eastAsia="en-GB"/>
              </w:rPr>
              <w:t>teiginį „</w:t>
            </w:r>
            <w:r w:rsidRPr="005511DD">
              <w:rPr>
                <w:rFonts w:ascii="Times New Roman" w:hAnsi="Times New Roman" w:cs="Times New Roman"/>
                <w:i/>
                <w:sz w:val="24"/>
                <w:szCs w:val="24"/>
              </w:rPr>
              <w:t>Man lengviau mokytis, kai tam tikrose pamokose man padeda specialusis pedagogas</w:t>
            </w:r>
            <w:r w:rsidRPr="005511DD">
              <w:rPr>
                <w:rFonts w:ascii="Times New Roman" w:hAnsi="Times New Roman" w:cs="Times New Roman"/>
                <w:sz w:val="24"/>
                <w:szCs w:val="24"/>
              </w:rPr>
              <w:t>“</w:t>
            </w:r>
            <w:r w:rsidRPr="005511DD">
              <w:rPr>
                <w:rFonts w:ascii="Times New Roman" w:hAnsi="Times New Roman" w:cs="Times New Roman"/>
                <w:i/>
                <w:sz w:val="24"/>
                <w:szCs w:val="24"/>
              </w:rPr>
              <w:t xml:space="preserve"> </w:t>
            </w:r>
            <w:r w:rsidRPr="005511DD">
              <w:rPr>
                <w:rFonts w:ascii="Times New Roman" w:hAnsi="Times New Roman" w:cs="Times New Roman"/>
                <w:sz w:val="24"/>
                <w:szCs w:val="24"/>
              </w:rPr>
              <w:t>pritarė net 37,5 proc. 5–8 kl</w:t>
            </w:r>
            <w:r w:rsidR="00F63D37" w:rsidRPr="005511DD">
              <w:rPr>
                <w:rFonts w:ascii="Times New Roman" w:hAnsi="Times New Roman" w:cs="Times New Roman"/>
                <w:sz w:val="24"/>
                <w:szCs w:val="24"/>
              </w:rPr>
              <w:t>.</w:t>
            </w:r>
            <w:r w:rsidRPr="005511DD">
              <w:rPr>
                <w:rFonts w:ascii="Times New Roman" w:hAnsi="Times New Roman" w:cs="Times New Roman"/>
                <w:sz w:val="24"/>
                <w:szCs w:val="24"/>
              </w:rPr>
              <w:t xml:space="preserve"> mokinių, tačiau spec</w:t>
            </w:r>
            <w:r w:rsidR="0099731B" w:rsidRPr="005511DD">
              <w:rPr>
                <w:rFonts w:ascii="Times New Roman" w:hAnsi="Times New Roman" w:cs="Times New Roman"/>
                <w:sz w:val="24"/>
                <w:szCs w:val="24"/>
              </w:rPr>
              <w:t xml:space="preserve">ialioji </w:t>
            </w:r>
            <w:r w:rsidRPr="005511DD">
              <w:rPr>
                <w:rFonts w:ascii="Times New Roman" w:hAnsi="Times New Roman" w:cs="Times New Roman"/>
                <w:sz w:val="24"/>
                <w:szCs w:val="24"/>
              </w:rPr>
              <w:t xml:space="preserve">pedagogė net ir norėdama negalėtų dalyvauti visose pamokose (vienu metu vyksta kelios pamokos, kuriose yra specialiųjų poreikių mokinių), todėl mokytojams patiems reikia numatyti galimas kliūtis ir modeliuoti aplinką, organizuoti mokymąsi taip, kad kiekvienas mokinys </w:t>
            </w:r>
            <w:r w:rsidR="0099731B" w:rsidRPr="005511DD">
              <w:rPr>
                <w:rFonts w:ascii="Times New Roman" w:hAnsi="Times New Roman" w:cs="Times New Roman"/>
                <w:sz w:val="24"/>
                <w:szCs w:val="24"/>
              </w:rPr>
              <w:t>galėtų</w:t>
            </w:r>
            <w:r w:rsidRPr="005511DD">
              <w:rPr>
                <w:rFonts w:ascii="Times New Roman" w:hAnsi="Times New Roman" w:cs="Times New Roman"/>
                <w:sz w:val="24"/>
                <w:szCs w:val="24"/>
              </w:rPr>
              <w:t xml:space="preserve"> mokytis ir patirtį didžiausią jam įmanomą sėkmę. </w:t>
            </w:r>
          </w:p>
          <w:p w14:paraId="4B4806F7" w14:textId="38DCECF3" w:rsidR="00AD51E8" w:rsidRPr="005511DD" w:rsidRDefault="00AD51E8" w:rsidP="003A0473">
            <w:pPr>
              <w:spacing w:after="0" w:line="240" w:lineRule="auto"/>
              <w:ind w:firstLine="851"/>
              <w:jc w:val="both"/>
              <w:rPr>
                <w:rFonts w:ascii="Times New Roman" w:eastAsia="Times New Roman" w:hAnsi="Times New Roman" w:cs="Times New Roman"/>
                <w:sz w:val="24"/>
                <w:szCs w:val="24"/>
                <w:lang w:eastAsia="en-GB"/>
              </w:rPr>
            </w:pPr>
            <w:r w:rsidRPr="005511DD">
              <w:rPr>
                <w:rFonts w:ascii="Times New Roman" w:eastAsia="Times New Roman" w:hAnsi="Times New Roman" w:cs="Times New Roman"/>
                <w:sz w:val="24"/>
                <w:szCs w:val="24"/>
                <w:lang w:eastAsia="en-GB"/>
              </w:rPr>
              <w:t xml:space="preserve">Stebėdami pamokas vertintojai analizavo, kaip vyksta mokinių įvairovės pažinimas, kaip mokinių pažinimu naudojamasi siekiant </w:t>
            </w:r>
            <w:r w:rsidR="006758BA" w:rsidRPr="005511DD">
              <w:rPr>
                <w:rFonts w:ascii="Times New Roman" w:eastAsia="Times New Roman" w:hAnsi="Times New Roman" w:cs="Times New Roman"/>
                <w:sz w:val="24"/>
                <w:szCs w:val="24"/>
                <w:lang w:eastAsia="en-GB"/>
              </w:rPr>
              <w:t xml:space="preserve">įgyvendinti </w:t>
            </w:r>
            <w:r w:rsidRPr="005511DD">
              <w:rPr>
                <w:rFonts w:ascii="Times New Roman" w:eastAsia="Times New Roman" w:hAnsi="Times New Roman" w:cs="Times New Roman"/>
                <w:sz w:val="24"/>
                <w:szCs w:val="24"/>
                <w:lang w:eastAsia="en-GB"/>
              </w:rPr>
              <w:t>mokymosi uždavini</w:t>
            </w:r>
            <w:r w:rsidR="006758BA" w:rsidRPr="005511DD">
              <w:rPr>
                <w:rFonts w:ascii="Times New Roman" w:eastAsia="Times New Roman" w:hAnsi="Times New Roman" w:cs="Times New Roman"/>
                <w:sz w:val="24"/>
                <w:szCs w:val="24"/>
                <w:lang w:eastAsia="en-GB"/>
              </w:rPr>
              <w:t>us</w:t>
            </w:r>
            <w:r w:rsidRPr="005511DD">
              <w:rPr>
                <w:rFonts w:ascii="Times New Roman" w:eastAsia="Times New Roman" w:hAnsi="Times New Roman" w:cs="Times New Roman"/>
                <w:sz w:val="24"/>
                <w:szCs w:val="24"/>
                <w:lang w:eastAsia="en-GB"/>
              </w:rPr>
              <w:t xml:space="preserve">, kiek ugdymas orientuotas į universalumo principus: ar kiekvienam mokiniui prieinamas ugdymo turinys, ar visi turi galimybes dalyvauti </w:t>
            </w:r>
            <w:r w:rsidR="00966366" w:rsidRPr="005511DD">
              <w:rPr>
                <w:rFonts w:ascii="Times New Roman" w:eastAsia="Times New Roman" w:hAnsi="Times New Roman" w:cs="Times New Roman"/>
                <w:sz w:val="24"/>
                <w:szCs w:val="24"/>
                <w:lang w:eastAsia="en-GB"/>
              </w:rPr>
              <w:t>mokymosi procese</w:t>
            </w:r>
            <w:r w:rsidRPr="005511DD">
              <w:rPr>
                <w:rFonts w:ascii="Times New Roman" w:eastAsia="Times New Roman" w:hAnsi="Times New Roman" w:cs="Times New Roman"/>
                <w:sz w:val="24"/>
                <w:szCs w:val="24"/>
                <w:lang w:eastAsia="en-GB"/>
              </w:rPr>
              <w:t xml:space="preserve">, ar numatomos ugdymo būdų </w:t>
            </w:r>
            <w:r w:rsidR="00966366" w:rsidRPr="005511DD">
              <w:rPr>
                <w:rFonts w:ascii="Times New Roman" w:eastAsia="Times New Roman" w:hAnsi="Times New Roman" w:cs="Times New Roman"/>
                <w:sz w:val="24"/>
                <w:szCs w:val="24"/>
                <w:lang w:eastAsia="en-GB"/>
              </w:rPr>
              <w:t xml:space="preserve">ir </w:t>
            </w:r>
            <w:r w:rsidRPr="005511DD">
              <w:rPr>
                <w:rFonts w:ascii="Times New Roman" w:eastAsia="Times New Roman" w:hAnsi="Times New Roman" w:cs="Times New Roman"/>
                <w:sz w:val="24"/>
                <w:szCs w:val="24"/>
                <w:lang w:eastAsia="en-GB"/>
              </w:rPr>
              <w:t xml:space="preserve">priemonių alternatyvos, ar kuriamos pasirinkimo galimybės ir pan. Iš visų stebėtų užsiėmimų tik 5 pamokose (12,8 proc.) mokiniai skatinti kritiškai mąstyti ir žinias taikyti praktiškai, naudojo savo pagamintas </w:t>
            </w:r>
            <w:r w:rsidR="00966366" w:rsidRPr="005511DD">
              <w:rPr>
                <w:rFonts w:ascii="Times New Roman" w:eastAsia="Times New Roman" w:hAnsi="Times New Roman" w:cs="Times New Roman"/>
                <w:sz w:val="24"/>
                <w:szCs w:val="24"/>
                <w:lang w:eastAsia="en-GB"/>
              </w:rPr>
              <w:t xml:space="preserve">mokymosi </w:t>
            </w:r>
            <w:r w:rsidRPr="005511DD">
              <w:rPr>
                <w:rFonts w:ascii="Times New Roman" w:eastAsia="Times New Roman" w:hAnsi="Times New Roman" w:cs="Times New Roman"/>
                <w:sz w:val="24"/>
                <w:szCs w:val="24"/>
                <w:lang w:eastAsia="en-GB"/>
              </w:rPr>
              <w:t xml:space="preserve">priemones, stebėtas mokinių individualių poreikių atpažinimas, panaudota metodų įvairovė mokinių </w:t>
            </w:r>
            <w:proofErr w:type="spellStart"/>
            <w:r w:rsidRPr="005511DD">
              <w:rPr>
                <w:rFonts w:ascii="Times New Roman" w:eastAsia="Times New Roman" w:hAnsi="Times New Roman" w:cs="Times New Roman"/>
                <w:sz w:val="24"/>
                <w:szCs w:val="24"/>
                <w:lang w:eastAsia="en-GB"/>
              </w:rPr>
              <w:t>įtraukčiai</w:t>
            </w:r>
            <w:proofErr w:type="spellEnd"/>
            <w:r w:rsidRPr="005511DD">
              <w:rPr>
                <w:rFonts w:ascii="Times New Roman" w:eastAsia="Times New Roman" w:hAnsi="Times New Roman" w:cs="Times New Roman"/>
                <w:sz w:val="24"/>
                <w:szCs w:val="24"/>
                <w:lang w:eastAsia="en-GB"/>
              </w:rPr>
              <w:t>.</w:t>
            </w:r>
          </w:p>
          <w:p w14:paraId="25401E14" w14:textId="0E7AE825" w:rsidR="00AD51E8" w:rsidRPr="005511DD" w:rsidRDefault="00FF2518"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eastAsia="Times New Roman" w:hAnsi="Times New Roman" w:cs="Times New Roman"/>
                <w:color w:val="000000" w:themeColor="text1"/>
                <w:sz w:val="24"/>
                <w:szCs w:val="24"/>
                <w:lang w:eastAsia="en-GB"/>
              </w:rPr>
              <w:t xml:space="preserve">Darytina išvada, kad mokytojai pažįsta </w:t>
            </w:r>
            <w:r w:rsidR="00B1118D" w:rsidRPr="005511DD">
              <w:rPr>
                <w:rFonts w:ascii="Times New Roman" w:eastAsia="Times New Roman" w:hAnsi="Times New Roman" w:cs="Times New Roman"/>
                <w:color w:val="000000" w:themeColor="text1"/>
                <w:sz w:val="24"/>
                <w:szCs w:val="24"/>
                <w:lang w:eastAsia="en-GB"/>
              </w:rPr>
              <w:t>mokinius kaip besimokančiuosius</w:t>
            </w:r>
            <w:r w:rsidRPr="005511DD">
              <w:rPr>
                <w:rFonts w:ascii="Times New Roman" w:eastAsia="Times New Roman" w:hAnsi="Times New Roman" w:cs="Times New Roman"/>
                <w:color w:val="000000" w:themeColor="text1"/>
                <w:sz w:val="24"/>
                <w:szCs w:val="24"/>
                <w:lang w:eastAsia="en-GB"/>
              </w:rPr>
              <w:t>, stebi jų mokymąsi, bendradarbiauja su tėvais (globėjais)</w:t>
            </w:r>
            <w:r w:rsidR="00B1118D" w:rsidRPr="005511DD">
              <w:rPr>
                <w:rFonts w:ascii="Times New Roman" w:eastAsia="Times New Roman" w:hAnsi="Times New Roman" w:cs="Times New Roman"/>
                <w:color w:val="000000" w:themeColor="text1"/>
                <w:sz w:val="24"/>
                <w:szCs w:val="24"/>
                <w:lang w:eastAsia="en-GB"/>
              </w:rPr>
              <w:t xml:space="preserve">, pagalbos mokiniui specialistais, klasių vadovais, tačiau planuodami ir įgyvendindami ugdymo procesą  nepakankamai remiasi ugdymo universalumo principais: keldami mokymosi uždavinį orientuojasi į visų vienodą išmokimą, retai pasiūlo veiklos, pasiekimų rezultatų </w:t>
            </w:r>
            <w:r w:rsidR="00A92946" w:rsidRPr="005511DD">
              <w:rPr>
                <w:rFonts w:ascii="Times New Roman" w:eastAsia="Times New Roman" w:hAnsi="Times New Roman" w:cs="Times New Roman"/>
                <w:color w:val="000000" w:themeColor="text1"/>
                <w:sz w:val="24"/>
                <w:szCs w:val="24"/>
                <w:lang w:eastAsia="en-GB"/>
              </w:rPr>
              <w:t xml:space="preserve">pademonstravimo </w:t>
            </w:r>
            <w:r w:rsidR="00B1118D" w:rsidRPr="005511DD">
              <w:rPr>
                <w:rFonts w:ascii="Times New Roman" w:eastAsia="Times New Roman" w:hAnsi="Times New Roman" w:cs="Times New Roman"/>
                <w:color w:val="000000" w:themeColor="text1"/>
                <w:sz w:val="24"/>
                <w:szCs w:val="24"/>
                <w:lang w:eastAsia="en-GB"/>
              </w:rPr>
              <w:t xml:space="preserve">alternatyvų </w:t>
            </w:r>
            <w:r w:rsidR="00ED7B54" w:rsidRPr="005511DD">
              <w:rPr>
                <w:rFonts w:ascii="Times New Roman" w:eastAsia="Times New Roman" w:hAnsi="Times New Roman" w:cs="Times New Roman"/>
                <w:color w:val="000000" w:themeColor="text1"/>
                <w:sz w:val="24"/>
                <w:szCs w:val="24"/>
                <w:lang w:eastAsia="en-GB"/>
              </w:rPr>
              <w:t xml:space="preserve">ir </w:t>
            </w:r>
            <w:r w:rsidR="00A92946" w:rsidRPr="005511DD">
              <w:rPr>
                <w:rFonts w:ascii="Times New Roman" w:eastAsia="Times New Roman" w:hAnsi="Times New Roman" w:cs="Times New Roman"/>
                <w:color w:val="000000" w:themeColor="text1"/>
                <w:sz w:val="24"/>
                <w:szCs w:val="24"/>
                <w:lang w:eastAsia="en-GB"/>
              </w:rPr>
              <w:t>ne</w:t>
            </w:r>
            <w:r w:rsidR="00B1118D" w:rsidRPr="005511DD">
              <w:rPr>
                <w:rFonts w:ascii="Times New Roman" w:eastAsia="Times New Roman" w:hAnsi="Times New Roman" w:cs="Times New Roman"/>
                <w:color w:val="000000" w:themeColor="text1"/>
                <w:sz w:val="24"/>
                <w:szCs w:val="24"/>
                <w:lang w:eastAsia="en-GB"/>
              </w:rPr>
              <w:t xml:space="preserve">sudaro </w:t>
            </w:r>
            <w:r w:rsidR="00A92946" w:rsidRPr="005511DD">
              <w:rPr>
                <w:rFonts w:ascii="Times New Roman" w:eastAsia="Times New Roman" w:hAnsi="Times New Roman" w:cs="Times New Roman"/>
                <w:color w:val="000000" w:themeColor="text1"/>
                <w:sz w:val="24"/>
                <w:szCs w:val="24"/>
                <w:lang w:eastAsia="en-GB"/>
              </w:rPr>
              <w:t>mokin</w:t>
            </w:r>
            <w:r w:rsidR="00394B9D" w:rsidRPr="005511DD">
              <w:rPr>
                <w:rFonts w:ascii="Times New Roman" w:eastAsia="Times New Roman" w:hAnsi="Times New Roman" w:cs="Times New Roman"/>
                <w:color w:val="000000" w:themeColor="text1"/>
                <w:sz w:val="24"/>
                <w:szCs w:val="24"/>
                <w:lang w:eastAsia="en-GB"/>
              </w:rPr>
              <w:t>i</w:t>
            </w:r>
            <w:r w:rsidR="00A92946" w:rsidRPr="005511DD">
              <w:rPr>
                <w:rFonts w:ascii="Times New Roman" w:eastAsia="Times New Roman" w:hAnsi="Times New Roman" w:cs="Times New Roman"/>
                <w:color w:val="000000" w:themeColor="text1"/>
                <w:sz w:val="24"/>
                <w:szCs w:val="24"/>
                <w:lang w:eastAsia="en-GB"/>
              </w:rPr>
              <w:t xml:space="preserve">ams galimybių </w:t>
            </w:r>
            <w:r w:rsidR="00B1118D" w:rsidRPr="005511DD">
              <w:rPr>
                <w:rFonts w:ascii="Times New Roman" w:eastAsia="Times New Roman" w:hAnsi="Times New Roman" w:cs="Times New Roman"/>
                <w:color w:val="000000" w:themeColor="text1"/>
                <w:sz w:val="24"/>
                <w:szCs w:val="24"/>
                <w:lang w:eastAsia="en-GB"/>
              </w:rPr>
              <w:t>rinktis.</w:t>
            </w:r>
          </w:p>
          <w:p w14:paraId="3F869780" w14:textId="37FBDACD" w:rsidR="00AD51E8" w:rsidRPr="005511DD" w:rsidRDefault="00AD51E8" w:rsidP="00D13234">
            <w:pPr>
              <w:spacing w:after="0" w:line="240" w:lineRule="auto"/>
              <w:ind w:firstLine="851"/>
              <w:jc w:val="both"/>
              <w:rPr>
                <w:rFonts w:ascii="Times New Roman" w:hAnsi="Times New Roman" w:cs="Times New Roman"/>
                <w:sz w:val="24"/>
                <w:szCs w:val="24"/>
              </w:rPr>
            </w:pPr>
            <w:proofErr w:type="spellStart"/>
            <w:r w:rsidRPr="005511DD">
              <w:rPr>
                <w:rFonts w:ascii="Times New Roman" w:eastAsia="Times New Roman" w:hAnsi="Times New Roman" w:cs="Times New Roman"/>
                <w:sz w:val="24"/>
                <w:szCs w:val="24"/>
                <w:lang w:eastAsia="en-GB"/>
              </w:rPr>
              <w:t>Pastoliavimas</w:t>
            </w:r>
            <w:proofErr w:type="spellEnd"/>
            <w:r w:rsidRPr="005511DD">
              <w:rPr>
                <w:rFonts w:ascii="Times New Roman" w:eastAsia="Times New Roman" w:hAnsi="Times New Roman" w:cs="Times New Roman"/>
                <w:sz w:val="24"/>
                <w:szCs w:val="24"/>
                <w:lang w:eastAsia="en-GB"/>
              </w:rPr>
              <w:t xml:space="preserve"> v</w:t>
            </w:r>
            <w:r w:rsidRPr="005511DD">
              <w:rPr>
                <w:rFonts w:ascii="Times New Roman" w:hAnsi="Times New Roman" w:cs="Times New Roman"/>
                <w:sz w:val="24"/>
                <w:szCs w:val="24"/>
              </w:rPr>
              <w:t>ykdomas  nesisteminga</w:t>
            </w:r>
            <w:r w:rsidR="00CB4C77" w:rsidRPr="005511DD">
              <w:rPr>
                <w:rFonts w:ascii="Times New Roman" w:hAnsi="Times New Roman" w:cs="Times New Roman"/>
                <w:sz w:val="24"/>
                <w:szCs w:val="24"/>
              </w:rPr>
              <w:t>i</w:t>
            </w:r>
            <w:r w:rsidRPr="005511DD">
              <w:rPr>
                <w:rFonts w:ascii="Times New Roman" w:hAnsi="Times New Roman" w:cs="Times New Roman"/>
                <w:sz w:val="24"/>
                <w:szCs w:val="24"/>
              </w:rPr>
              <w:t xml:space="preserve"> ir išskiriamas kaip tobulintinas veiklos aspektas.</w:t>
            </w:r>
          </w:p>
          <w:p w14:paraId="379F80D2" w14:textId="1328660C" w:rsidR="00B4195C" w:rsidRPr="005511DD" w:rsidRDefault="00AD51E8" w:rsidP="003A0473">
            <w:pPr>
              <w:spacing w:after="0" w:line="240" w:lineRule="auto"/>
              <w:ind w:firstLine="851"/>
              <w:jc w:val="both"/>
              <w:rPr>
                <w:rFonts w:ascii="Times New Roman" w:eastAsia="Times New Roman" w:hAnsi="Times New Roman" w:cs="Times New Roman"/>
                <w:color w:val="000000" w:themeColor="text1"/>
                <w:sz w:val="24"/>
                <w:szCs w:val="24"/>
                <w:lang w:eastAsia="en-GB"/>
              </w:rPr>
            </w:pPr>
            <w:proofErr w:type="spellStart"/>
            <w:r w:rsidRPr="005511DD">
              <w:rPr>
                <w:rFonts w:ascii="Times New Roman" w:eastAsia="Times New Roman" w:hAnsi="Times New Roman" w:cs="Times New Roman"/>
                <w:sz w:val="24"/>
                <w:szCs w:val="24"/>
                <w:lang w:eastAsia="en-GB"/>
              </w:rPr>
              <w:t>Pastoliavimas</w:t>
            </w:r>
            <w:proofErr w:type="spellEnd"/>
            <w:r w:rsidRPr="005511DD">
              <w:rPr>
                <w:rFonts w:ascii="Times New Roman" w:eastAsia="Times New Roman" w:hAnsi="Times New Roman" w:cs="Times New Roman"/>
                <w:sz w:val="24"/>
                <w:szCs w:val="24"/>
                <w:lang w:eastAsia="en-GB"/>
              </w:rPr>
              <w:t xml:space="preserve"> mokiniui ugdymo procese suprantamas kaip ugdymo planavimo būdas taikant skirtingus metodus ir priemones, kurie padeda išvengti mokymosi kliūčių ir užtikrina mokymosi sėkmę. Tai mokytojo kompetencijomis grįsta </w:t>
            </w:r>
            <w:r w:rsidR="00ED7B54" w:rsidRPr="005511DD">
              <w:rPr>
                <w:rFonts w:ascii="Times New Roman" w:eastAsia="Times New Roman" w:hAnsi="Times New Roman" w:cs="Times New Roman"/>
                <w:sz w:val="24"/>
                <w:szCs w:val="24"/>
                <w:lang w:eastAsia="en-GB"/>
              </w:rPr>
              <w:t xml:space="preserve">laiku suteikta </w:t>
            </w:r>
            <w:r w:rsidRPr="005511DD">
              <w:rPr>
                <w:rFonts w:ascii="Times New Roman" w:eastAsia="Times New Roman" w:hAnsi="Times New Roman" w:cs="Times New Roman"/>
                <w:sz w:val="24"/>
                <w:szCs w:val="24"/>
                <w:lang w:eastAsia="en-GB"/>
              </w:rPr>
              <w:t>ir optimali ugdymo(</w:t>
            </w:r>
            <w:proofErr w:type="spellStart"/>
            <w:r w:rsidRPr="005511DD">
              <w:rPr>
                <w:rFonts w:ascii="Times New Roman" w:eastAsia="Times New Roman" w:hAnsi="Times New Roman" w:cs="Times New Roman"/>
                <w:sz w:val="24"/>
                <w:szCs w:val="24"/>
                <w:lang w:eastAsia="en-GB"/>
              </w:rPr>
              <w:t>si</w:t>
            </w:r>
            <w:proofErr w:type="spellEnd"/>
            <w:r w:rsidRPr="005511DD">
              <w:rPr>
                <w:rFonts w:ascii="Times New Roman" w:eastAsia="Times New Roman" w:hAnsi="Times New Roman" w:cs="Times New Roman"/>
                <w:sz w:val="24"/>
                <w:szCs w:val="24"/>
                <w:lang w:eastAsia="en-GB"/>
              </w:rPr>
              <w:t>) parama mokiniui, numat</w:t>
            </w:r>
            <w:r w:rsidR="00106DD1" w:rsidRPr="005511DD">
              <w:rPr>
                <w:rFonts w:ascii="Times New Roman" w:eastAsia="Times New Roman" w:hAnsi="Times New Roman" w:cs="Times New Roman"/>
                <w:sz w:val="24"/>
                <w:szCs w:val="24"/>
                <w:lang w:eastAsia="en-GB"/>
              </w:rPr>
              <w:t>anti</w:t>
            </w:r>
            <w:r w:rsidRPr="005511DD">
              <w:rPr>
                <w:rFonts w:ascii="Times New Roman" w:eastAsia="Times New Roman" w:hAnsi="Times New Roman" w:cs="Times New Roman"/>
                <w:sz w:val="24"/>
                <w:szCs w:val="24"/>
                <w:lang w:eastAsia="en-GB"/>
              </w:rPr>
              <w:t xml:space="preserve"> kaip rezultatus pasiekti nei per daug lengvais, nei per daug sudėtingais</w:t>
            </w:r>
            <w:r w:rsidR="00106DD1" w:rsidRPr="005511DD">
              <w:rPr>
                <w:rFonts w:ascii="Times New Roman" w:eastAsia="Times New Roman" w:hAnsi="Times New Roman" w:cs="Times New Roman"/>
                <w:sz w:val="24"/>
                <w:szCs w:val="24"/>
                <w:lang w:eastAsia="en-GB"/>
              </w:rPr>
              <w:t xml:space="preserve"> būdais</w:t>
            </w:r>
            <w:r w:rsidRPr="005511DD">
              <w:rPr>
                <w:rFonts w:ascii="Times New Roman" w:eastAsia="Times New Roman" w:hAnsi="Times New Roman" w:cs="Times New Roman"/>
                <w:sz w:val="24"/>
                <w:szCs w:val="24"/>
                <w:lang w:eastAsia="en-GB"/>
              </w:rPr>
              <w:t>. Skatintina praktika formuluojant pamokos uždavinį įtraukti mokinius, leisti jiems patiems nuspręsti, ką pajėgs išmokti, pasirinkti</w:t>
            </w:r>
            <w:r w:rsidR="00A92946" w:rsidRPr="005511DD">
              <w:rPr>
                <w:rFonts w:ascii="Times New Roman" w:eastAsia="Times New Roman" w:hAnsi="Times New Roman" w:cs="Times New Roman"/>
                <w:sz w:val="24"/>
                <w:szCs w:val="24"/>
                <w:lang w:eastAsia="en-GB"/>
              </w:rPr>
              <w:t>,</w:t>
            </w:r>
            <w:r w:rsidRPr="005511DD">
              <w:rPr>
                <w:rFonts w:ascii="Times New Roman" w:eastAsia="Times New Roman" w:hAnsi="Times New Roman" w:cs="Times New Roman"/>
                <w:sz w:val="24"/>
                <w:szCs w:val="24"/>
                <w:lang w:eastAsia="en-GB"/>
              </w:rPr>
              <w:t xml:space="preserve"> kokiu būdu, kokias žinias ir gebėjimus įgis. Jei mokiniui per sunku numatyti</w:t>
            </w:r>
            <w:r w:rsidR="00A92946" w:rsidRPr="005511DD">
              <w:rPr>
                <w:rFonts w:ascii="Times New Roman" w:eastAsia="Times New Roman" w:hAnsi="Times New Roman" w:cs="Times New Roman"/>
                <w:sz w:val="24"/>
                <w:szCs w:val="24"/>
                <w:lang w:eastAsia="en-GB"/>
              </w:rPr>
              <w:t>,</w:t>
            </w:r>
            <w:r w:rsidRPr="005511DD">
              <w:rPr>
                <w:rFonts w:ascii="Times New Roman" w:eastAsia="Times New Roman" w:hAnsi="Times New Roman" w:cs="Times New Roman"/>
                <w:sz w:val="24"/>
                <w:szCs w:val="24"/>
                <w:lang w:eastAsia="en-GB"/>
              </w:rPr>
              <w:t xml:space="preserve"> kaip dirbs, </w:t>
            </w:r>
            <w:r w:rsidR="00106DD1" w:rsidRPr="005511DD">
              <w:rPr>
                <w:rFonts w:ascii="Times New Roman" w:eastAsia="Times New Roman" w:hAnsi="Times New Roman" w:cs="Times New Roman"/>
                <w:sz w:val="24"/>
                <w:szCs w:val="24"/>
                <w:lang w:eastAsia="en-GB"/>
              </w:rPr>
              <w:t xml:space="preserve">tai turėtų padaryti pats </w:t>
            </w:r>
            <w:r w:rsidRPr="005511DD">
              <w:rPr>
                <w:rFonts w:ascii="Times New Roman" w:eastAsia="Times New Roman" w:hAnsi="Times New Roman" w:cs="Times New Roman"/>
                <w:sz w:val="24"/>
                <w:szCs w:val="24"/>
                <w:lang w:eastAsia="en-GB"/>
              </w:rPr>
              <w:t>mokytojas arba pasitardamas su švietimo pagalbos specialistais par</w:t>
            </w:r>
            <w:r w:rsidR="00A92946" w:rsidRPr="005511DD">
              <w:rPr>
                <w:rFonts w:ascii="Times New Roman" w:eastAsia="Times New Roman" w:hAnsi="Times New Roman" w:cs="Times New Roman"/>
                <w:sz w:val="24"/>
                <w:szCs w:val="24"/>
                <w:lang w:eastAsia="en-GB"/>
              </w:rPr>
              <w:t>inkti</w:t>
            </w:r>
            <w:r w:rsidRPr="005511DD">
              <w:rPr>
                <w:rFonts w:ascii="Times New Roman" w:eastAsia="Times New Roman" w:hAnsi="Times New Roman" w:cs="Times New Roman"/>
                <w:sz w:val="24"/>
                <w:szCs w:val="24"/>
                <w:lang w:eastAsia="en-GB"/>
              </w:rPr>
              <w:t xml:space="preserve"> tokias priemones, kurios bus veiksmingos kiekvienam mokiniui. Kaip metodai, priemonės tiko įsisavinant temą, mokytojas sužino reflektuodamas su mokiniu jo mokymosi sėkmę. Efektyviausia pamoka būna tada, kai mokytojas pažindamas mokinį iš anksto numato, su kokiomis kliūtimis jis gali susidurti ir kaip tas kliūtis galėtų apeiti ar įveikti; stebi mokinio mokymąsi pamokoje ir teikia </w:t>
            </w:r>
            <w:r w:rsidRPr="005511DD">
              <w:rPr>
                <w:rFonts w:ascii="Times New Roman" w:eastAsia="Times New Roman" w:hAnsi="Times New Roman" w:cs="Times New Roman"/>
                <w:sz w:val="24"/>
                <w:szCs w:val="24"/>
                <w:lang w:eastAsia="en-GB"/>
              </w:rPr>
              <w:lastRenderedPageBreak/>
              <w:t xml:space="preserve">paramą, kuri įgalina </w:t>
            </w:r>
            <w:r w:rsidR="006F735F" w:rsidRPr="005511DD">
              <w:rPr>
                <w:rFonts w:ascii="Times New Roman" w:eastAsia="Times New Roman" w:hAnsi="Times New Roman" w:cs="Times New Roman"/>
                <w:sz w:val="24"/>
                <w:szCs w:val="24"/>
                <w:lang w:eastAsia="en-GB"/>
              </w:rPr>
              <w:t xml:space="preserve">jį </w:t>
            </w:r>
            <w:r w:rsidRPr="005511DD">
              <w:rPr>
                <w:rFonts w:ascii="Times New Roman" w:eastAsia="Times New Roman" w:hAnsi="Times New Roman" w:cs="Times New Roman"/>
                <w:sz w:val="24"/>
                <w:szCs w:val="24"/>
                <w:lang w:eastAsia="en-GB"/>
              </w:rPr>
              <w:t xml:space="preserve">patį siekti pažangos. Iš 39 stebėtų pamokų tik 1 </w:t>
            </w:r>
            <w:r w:rsidR="00B81B52" w:rsidRPr="005511DD">
              <w:rPr>
                <w:rFonts w:ascii="Times New Roman" w:eastAsia="Times New Roman" w:hAnsi="Times New Roman" w:cs="Times New Roman"/>
                <w:sz w:val="24"/>
                <w:szCs w:val="24"/>
                <w:lang w:eastAsia="en-GB"/>
              </w:rPr>
              <w:t xml:space="preserve">(2,56 proc.) </w:t>
            </w:r>
            <w:r w:rsidRPr="005511DD">
              <w:rPr>
                <w:rFonts w:ascii="Times New Roman" w:eastAsia="Times New Roman" w:hAnsi="Times New Roman" w:cs="Times New Roman"/>
                <w:sz w:val="24"/>
                <w:szCs w:val="24"/>
                <w:lang w:eastAsia="en-GB"/>
              </w:rPr>
              <w:t xml:space="preserve">pamokoje </w:t>
            </w:r>
            <w:r w:rsidR="00E62561" w:rsidRPr="005511DD">
              <w:rPr>
                <w:rFonts w:ascii="Times New Roman" w:eastAsia="Times New Roman" w:hAnsi="Times New Roman" w:cs="Times New Roman"/>
                <w:sz w:val="24"/>
                <w:szCs w:val="24"/>
                <w:lang w:eastAsia="en-GB"/>
              </w:rPr>
              <w:t>(</w:t>
            </w:r>
            <w:r w:rsidR="00E62561" w:rsidRPr="005511DD">
              <w:rPr>
                <w:rFonts w:ascii="Times New Roman" w:eastAsia="Times New Roman" w:hAnsi="Times New Roman" w:cs="Times New Roman"/>
                <w:color w:val="000000" w:themeColor="text1"/>
                <w:sz w:val="24"/>
                <w:szCs w:val="24"/>
                <w:lang w:eastAsia="en-GB"/>
              </w:rPr>
              <w:t>3 kl</w:t>
            </w:r>
            <w:r w:rsidR="00B81B52" w:rsidRPr="005511DD">
              <w:rPr>
                <w:rFonts w:ascii="Times New Roman" w:eastAsia="Times New Roman" w:hAnsi="Times New Roman" w:cs="Times New Roman"/>
                <w:color w:val="000000" w:themeColor="text1"/>
                <w:sz w:val="24"/>
                <w:szCs w:val="24"/>
                <w:lang w:eastAsia="en-GB"/>
              </w:rPr>
              <w:t>.</w:t>
            </w:r>
            <w:r w:rsidR="00E62561" w:rsidRPr="005511DD">
              <w:rPr>
                <w:rFonts w:ascii="Times New Roman" w:eastAsia="Times New Roman" w:hAnsi="Times New Roman" w:cs="Times New Roman"/>
                <w:color w:val="000000" w:themeColor="text1"/>
                <w:sz w:val="24"/>
                <w:szCs w:val="24"/>
                <w:lang w:eastAsia="en-GB"/>
              </w:rPr>
              <w:t xml:space="preserve"> matematik</w:t>
            </w:r>
            <w:r w:rsidR="00B81B52" w:rsidRPr="005511DD">
              <w:rPr>
                <w:rFonts w:ascii="Times New Roman" w:eastAsia="Times New Roman" w:hAnsi="Times New Roman" w:cs="Times New Roman"/>
                <w:color w:val="000000" w:themeColor="text1"/>
                <w:sz w:val="24"/>
                <w:szCs w:val="24"/>
                <w:lang w:eastAsia="en-GB"/>
              </w:rPr>
              <w:t>os</w:t>
            </w:r>
            <w:r w:rsidR="00E62561" w:rsidRPr="005511DD">
              <w:rPr>
                <w:rFonts w:ascii="Times New Roman" w:eastAsia="Times New Roman" w:hAnsi="Times New Roman" w:cs="Times New Roman"/>
                <w:color w:val="000000" w:themeColor="text1"/>
                <w:sz w:val="24"/>
                <w:szCs w:val="24"/>
                <w:lang w:eastAsia="en-GB"/>
              </w:rPr>
              <w:t>)</w:t>
            </w:r>
            <w:r w:rsidR="00E62561" w:rsidRPr="005511DD">
              <w:rPr>
                <w:rFonts w:ascii="Times New Roman" w:eastAsia="Times New Roman" w:hAnsi="Times New Roman" w:cs="Times New Roman"/>
                <w:color w:val="0070C0"/>
                <w:sz w:val="24"/>
                <w:szCs w:val="24"/>
                <w:lang w:eastAsia="en-GB"/>
              </w:rPr>
              <w:t xml:space="preserve"> </w:t>
            </w:r>
            <w:r w:rsidRPr="005511DD">
              <w:rPr>
                <w:rFonts w:ascii="Times New Roman" w:eastAsia="Times New Roman" w:hAnsi="Times New Roman" w:cs="Times New Roman"/>
                <w:sz w:val="24"/>
                <w:szCs w:val="24"/>
                <w:lang w:eastAsia="en-GB"/>
              </w:rPr>
              <w:t xml:space="preserve">vertintojai fiksavo sėkmingą </w:t>
            </w:r>
            <w:proofErr w:type="spellStart"/>
            <w:r w:rsidRPr="005511DD">
              <w:rPr>
                <w:rFonts w:ascii="Times New Roman" w:eastAsia="Times New Roman" w:hAnsi="Times New Roman" w:cs="Times New Roman"/>
                <w:sz w:val="24"/>
                <w:szCs w:val="24"/>
                <w:lang w:eastAsia="en-GB"/>
              </w:rPr>
              <w:t>pastoliavimą</w:t>
            </w:r>
            <w:proofErr w:type="spellEnd"/>
            <w:r w:rsidRPr="005511DD">
              <w:rPr>
                <w:rFonts w:ascii="Times New Roman" w:eastAsia="Times New Roman" w:hAnsi="Times New Roman" w:cs="Times New Roman"/>
                <w:sz w:val="24"/>
                <w:szCs w:val="24"/>
                <w:lang w:eastAsia="en-GB"/>
              </w:rPr>
              <w:t xml:space="preserve"> </w:t>
            </w:r>
            <w:r w:rsidR="00726A20" w:rsidRPr="005511DD">
              <w:rPr>
                <w:rFonts w:ascii="Times New Roman" w:eastAsia="Times New Roman" w:hAnsi="Times New Roman" w:cs="Times New Roman"/>
                <w:sz w:val="24"/>
                <w:szCs w:val="24"/>
                <w:lang w:eastAsia="en-GB"/>
              </w:rPr>
              <w:t>– visiems mokiniams</w:t>
            </w:r>
            <w:r w:rsidR="0054105F" w:rsidRPr="005511DD">
              <w:rPr>
                <w:rFonts w:ascii="Times New Roman" w:eastAsia="Times New Roman" w:hAnsi="Times New Roman" w:cs="Times New Roman"/>
                <w:sz w:val="24"/>
                <w:szCs w:val="24"/>
                <w:lang w:eastAsia="en-GB"/>
              </w:rPr>
              <w:t xml:space="preserve">, kurie susidūrė su mokymosi problemomis, </w:t>
            </w:r>
            <w:r w:rsidRPr="005511DD">
              <w:rPr>
                <w:rFonts w:ascii="Times New Roman" w:eastAsia="Times New Roman" w:hAnsi="Times New Roman" w:cs="Times New Roman"/>
                <w:sz w:val="24"/>
                <w:szCs w:val="24"/>
                <w:lang w:eastAsia="en-GB"/>
              </w:rPr>
              <w:t>taikytos tink</w:t>
            </w:r>
            <w:r w:rsidR="0054105F" w:rsidRPr="005511DD">
              <w:rPr>
                <w:rFonts w:ascii="Times New Roman" w:eastAsia="Times New Roman" w:hAnsi="Times New Roman" w:cs="Times New Roman"/>
                <w:sz w:val="24"/>
                <w:szCs w:val="24"/>
                <w:lang w:eastAsia="en-GB"/>
              </w:rPr>
              <w:t>amos priemonės kliūtims įveikti</w:t>
            </w:r>
            <w:r w:rsidRPr="005511DD">
              <w:rPr>
                <w:rFonts w:ascii="Times New Roman" w:eastAsia="Times New Roman" w:hAnsi="Times New Roman" w:cs="Times New Roman"/>
                <w:sz w:val="24"/>
                <w:szCs w:val="24"/>
                <w:lang w:eastAsia="en-GB"/>
              </w:rPr>
              <w:t xml:space="preserve">. </w:t>
            </w:r>
            <w:r w:rsidR="0054105F" w:rsidRPr="005511DD">
              <w:rPr>
                <w:rFonts w:ascii="Times New Roman" w:eastAsia="Times New Roman" w:hAnsi="Times New Roman" w:cs="Times New Roman"/>
                <w:sz w:val="24"/>
                <w:szCs w:val="24"/>
                <w:lang w:eastAsia="en-GB"/>
              </w:rPr>
              <w:t xml:space="preserve">Paveikesnių </w:t>
            </w:r>
            <w:proofErr w:type="spellStart"/>
            <w:r w:rsidR="0054105F" w:rsidRPr="005511DD">
              <w:rPr>
                <w:rFonts w:ascii="Times New Roman" w:eastAsia="Times New Roman" w:hAnsi="Times New Roman" w:cs="Times New Roman"/>
                <w:sz w:val="24"/>
                <w:szCs w:val="24"/>
                <w:lang w:eastAsia="en-GB"/>
              </w:rPr>
              <w:t>pastoliavimo</w:t>
            </w:r>
            <w:proofErr w:type="spellEnd"/>
            <w:r w:rsidR="0054105F" w:rsidRPr="005511DD">
              <w:rPr>
                <w:rFonts w:ascii="Times New Roman" w:eastAsia="Times New Roman" w:hAnsi="Times New Roman" w:cs="Times New Roman"/>
                <w:sz w:val="24"/>
                <w:szCs w:val="24"/>
                <w:lang w:eastAsia="en-GB"/>
              </w:rPr>
              <w:t xml:space="preserve"> pavyzdžių pastebėta mokant specialiųjų poreikių mokinius, pavyzdžiui, skiriant mažesnį užduočių kiekį ar daugiau laiko joms atlikti. </w:t>
            </w:r>
            <w:r w:rsidRPr="005511DD">
              <w:rPr>
                <w:rFonts w:ascii="Times New Roman" w:eastAsia="Times New Roman" w:hAnsi="Times New Roman" w:cs="Times New Roman"/>
                <w:color w:val="000000" w:themeColor="text1"/>
                <w:sz w:val="24"/>
                <w:szCs w:val="24"/>
                <w:lang w:eastAsia="en-GB"/>
              </w:rPr>
              <w:t>Kitose pamokose apsiribota pagalbos teikimu papildomai aiškinant arba nuro</w:t>
            </w:r>
            <w:r w:rsidR="00A92946" w:rsidRPr="005511DD">
              <w:rPr>
                <w:rFonts w:ascii="Times New Roman" w:eastAsia="Times New Roman" w:hAnsi="Times New Roman" w:cs="Times New Roman"/>
                <w:color w:val="000000" w:themeColor="text1"/>
                <w:sz w:val="24"/>
                <w:szCs w:val="24"/>
                <w:lang w:eastAsia="en-GB"/>
              </w:rPr>
              <w:t xml:space="preserve">dant, ką ir kaip reikia daryti, individualiai konsultuojant. </w:t>
            </w:r>
            <w:r w:rsidR="00B4195C" w:rsidRPr="005511DD">
              <w:rPr>
                <w:rFonts w:ascii="Times New Roman" w:eastAsia="Times New Roman" w:hAnsi="Times New Roman" w:cs="Times New Roman"/>
                <w:color w:val="000000" w:themeColor="text1"/>
                <w:sz w:val="24"/>
                <w:szCs w:val="24"/>
                <w:lang w:eastAsia="en-GB"/>
              </w:rPr>
              <w:t xml:space="preserve">Toks pagalbos teikimo būdas padėjo įdarbinti pavienius mokinius, tačiau nemotyvavo jų mąstyti, identifikuoti mokymosi kliūčių ir mokytis iš savo klaidų, neskatino mokymosi </w:t>
            </w:r>
            <w:proofErr w:type="spellStart"/>
            <w:r w:rsidR="00B4195C" w:rsidRPr="005511DD">
              <w:rPr>
                <w:rFonts w:ascii="Times New Roman" w:eastAsia="Times New Roman" w:hAnsi="Times New Roman" w:cs="Times New Roman"/>
                <w:color w:val="000000" w:themeColor="text1"/>
                <w:sz w:val="24"/>
                <w:szCs w:val="24"/>
                <w:lang w:eastAsia="en-GB"/>
              </w:rPr>
              <w:t>savivaldumo</w:t>
            </w:r>
            <w:proofErr w:type="spellEnd"/>
            <w:r w:rsidR="00B4195C" w:rsidRPr="005511DD">
              <w:rPr>
                <w:rFonts w:ascii="Times New Roman" w:eastAsia="Times New Roman" w:hAnsi="Times New Roman" w:cs="Times New Roman"/>
                <w:color w:val="000000" w:themeColor="text1"/>
                <w:sz w:val="24"/>
                <w:szCs w:val="24"/>
                <w:lang w:eastAsia="en-GB"/>
              </w:rPr>
              <w:t xml:space="preserve">. Veiksmingų </w:t>
            </w:r>
            <w:proofErr w:type="spellStart"/>
            <w:r w:rsidR="00B4195C" w:rsidRPr="005511DD">
              <w:rPr>
                <w:rFonts w:ascii="Times New Roman" w:eastAsia="Times New Roman" w:hAnsi="Times New Roman" w:cs="Times New Roman"/>
                <w:color w:val="000000" w:themeColor="text1"/>
                <w:sz w:val="24"/>
                <w:szCs w:val="24"/>
                <w:lang w:eastAsia="en-GB"/>
              </w:rPr>
              <w:t>pastoliavimo</w:t>
            </w:r>
            <w:proofErr w:type="spellEnd"/>
            <w:r w:rsidR="00B4195C" w:rsidRPr="005511DD">
              <w:rPr>
                <w:rFonts w:ascii="Times New Roman" w:eastAsia="Times New Roman" w:hAnsi="Times New Roman" w:cs="Times New Roman"/>
                <w:color w:val="000000" w:themeColor="text1"/>
                <w:sz w:val="24"/>
                <w:szCs w:val="24"/>
                <w:lang w:eastAsia="en-GB"/>
              </w:rPr>
              <w:t xml:space="preserve"> pavyzdžių stebėta konsultacijose (3 kl. matematika,</w:t>
            </w:r>
            <w:r w:rsidR="006F735F" w:rsidRPr="005511DD">
              <w:rPr>
                <w:rFonts w:ascii="Times New Roman" w:eastAsia="Times New Roman" w:hAnsi="Times New Roman" w:cs="Times New Roman"/>
                <w:color w:val="000000" w:themeColor="text1"/>
                <w:sz w:val="24"/>
                <w:szCs w:val="24"/>
                <w:lang w:eastAsia="en-GB"/>
              </w:rPr>
              <w:t xml:space="preserve"> </w:t>
            </w:r>
            <w:r w:rsidR="00B4195C" w:rsidRPr="005511DD">
              <w:rPr>
                <w:rFonts w:ascii="Times New Roman" w:eastAsia="Times New Roman" w:hAnsi="Times New Roman" w:cs="Times New Roman"/>
                <w:color w:val="000000" w:themeColor="text1"/>
                <w:sz w:val="24"/>
                <w:szCs w:val="24"/>
                <w:lang w:eastAsia="en-GB"/>
              </w:rPr>
              <w:t xml:space="preserve">4a kl. lietuvių k.), specialiojo ugdymo pratybose (4a kl., </w:t>
            </w:r>
            <w:r w:rsidR="006A7CAA" w:rsidRPr="005511DD">
              <w:rPr>
                <w:rFonts w:ascii="Times New Roman" w:eastAsia="Times New Roman" w:hAnsi="Times New Roman" w:cs="Times New Roman"/>
                <w:color w:val="000000" w:themeColor="text1"/>
                <w:sz w:val="24"/>
                <w:szCs w:val="24"/>
                <w:lang w:eastAsia="en-GB"/>
              </w:rPr>
              <w:t>2a</w:t>
            </w:r>
            <w:r w:rsidR="00B4195C" w:rsidRPr="005511DD">
              <w:rPr>
                <w:rFonts w:ascii="Times New Roman" w:eastAsia="Times New Roman" w:hAnsi="Times New Roman" w:cs="Times New Roman"/>
                <w:color w:val="000000" w:themeColor="text1"/>
                <w:sz w:val="24"/>
                <w:szCs w:val="24"/>
                <w:lang w:eastAsia="en-GB"/>
              </w:rPr>
              <w:t xml:space="preserve"> kl.), į kurias mokiniai ateidavo žinodami, kokias mokymosi spragas jie nori likviduoti arba kokius gebėjimus ugdytis, taikyta mokinių savitarpio pagalba, skirtos suasmenintos užduotys. </w:t>
            </w:r>
          </w:p>
          <w:p w14:paraId="296EE789" w14:textId="33AD08A2" w:rsidR="00AD51E8" w:rsidRPr="005511DD" w:rsidRDefault="00B4195C" w:rsidP="003A0473">
            <w:pPr>
              <w:spacing w:after="0" w:line="240" w:lineRule="auto"/>
              <w:ind w:firstLine="851"/>
              <w:jc w:val="both"/>
              <w:rPr>
                <w:rFonts w:ascii="Times New Roman" w:eastAsia="Times New Roman" w:hAnsi="Times New Roman" w:cs="Times New Roman"/>
                <w:color w:val="000000" w:themeColor="text1"/>
                <w:sz w:val="24"/>
                <w:szCs w:val="24"/>
                <w:lang w:eastAsia="en-GB"/>
              </w:rPr>
            </w:pPr>
            <w:r w:rsidRPr="005511DD">
              <w:rPr>
                <w:rFonts w:ascii="Times New Roman" w:eastAsia="Times New Roman" w:hAnsi="Times New Roman" w:cs="Times New Roman"/>
                <w:color w:val="000000" w:themeColor="text1"/>
                <w:sz w:val="24"/>
                <w:szCs w:val="24"/>
                <w:lang w:eastAsia="en-GB"/>
              </w:rPr>
              <w:t>Nors dalis mokytojų (21 proc.) fragmentiškai taikė diferencijavimą, tačiau dažniausiai vis</w:t>
            </w:r>
            <w:r w:rsidR="00F80939" w:rsidRPr="005511DD">
              <w:rPr>
                <w:rFonts w:ascii="Times New Roman" w:eastAsia="Times New Roman" w:hAnsi="Times New Roman" w:cs="Times New Roman"/>
                <w:color w:val="000000" w:themeColor="text1"/>
                <w:sz w:val="24"/>
                <w:szCs w:val="24"/>
                <w:lang w:eastAsia="en-GB"/>
              </w:rPr>
              <w:t>i</w:t>
            </w:r>
            <w:r w:rsidRPr="005511DD">
              <w:rPr>
                <w:rFonts w:ascii="Times New Roman" w:eastAsia="Times New Roman" w:hAnsi="Times New Roman" w:cs="Times New Roman"/>
                <w:color w:val="000000" w:themeColor="text1"/>
                <w:sz w:val="24"/>
                <w:szCs w:val="24"/>
                <w:lang w:eastAsia="en-GB"/>
              </w:rPr>
              <w:t xml:space="preserve"> mokinia</w:t>
            </w:r>
            <w:r w:rsidR="00F80939" w:rsidRPr="005511DD">
              <w:rPr>
                <w:rFonts w:ascii="Times New Roman" w:eastAsia="Times New Roman" w:hAnsi="Times New Roman" w:cs="Times New Roman"/>
                <w:color w:val="000000" w:themeColor="text1"/>
                <w:sz w:val="24"/>
                <w:szCs w:val="24"/>
                <w:lang w:eastAsia="en-GB"/>
              </w:rPr>
              <w:t>i mokėsi tais pačiais metodais, naudojosi vienodomis priemonėmis</w:t>
            </w:r>
            <w:r w:rsidRPr="005511DD">
              <w:rPr>
                <w:rFonts w:ascii="Times New Roman" w:eastAsia="Times New Roman" w:hAnsi="Times New Roman" w:cs="Times New Roman"/>
                <w:color w:val="000000" w:themeColor="text1"/>
                <w:sz w:val="24"/>
                <w:szCs w:val="24"/>
                <w:lang w:eastAsia="en-GB"/>
              </w:rPr>
              <w:t xml:space="preserve">, </w:t>
            </w:r>
            <w:r w:rsidR="00F80939" w:rsidRPr="005511DD">
              <w:rPr>
                <w:rFonts w:ascii="Times New Roman" w:eastAsia="Times New Roman" w:hAnsi="Times New Roman" w:cs="Times New Roman"/>
                <w:color w:val="000000" w:themeColor="text1"/>
                <w:sz w:val="24"/>
                <w:szCs w:val="24"/>
                <w:lang w:eastAsia="en-GB"/>
              </w:rPr>
              <w:t xml:space="preserve">jiems skirtos bendros </w:t>
            </w:r>
            <w:r w:rsidRPr="005511DD">
              <w:rPr>
                <w:rFonts w:ascii="Times New Roman" w:eastAsia="Times New Roman" w:hAnsi="Times New Roman" w:cs="Times New Roman"/>
                <w:color w:val="000000" w:themeColor="text1"/>
                <w:sz w:val="24"/>
                <w:szCs w:val="24"/>
                <w:lang w:eastAsia="en-GB"/>
              </w:rPr>
              <w:t xml:space="preserve">užduotys ir tikėtasi visų sėkmingo išmokimo. </w:t>
            </w:r>
          </w:p>
          <w:p w14:paraId="42E30664" w14:textId="0FDF9A94" w:rsidR="00AD51E8" w:rsidRPr="005511DD" w:rsidRDefault="00AD51E8" w:rsidP="003A0473">
            <w:pPr>
              <w:spacing w:after="0" w:line="240" w:lineRule="auto"/>
              <w:ind w:firstLine="851"/>
              <w:jc w:val="both"/>
              <w:rPr>
                <w:rFonts w:ascii="Times New Roman" w:hAnsi="Times New Roman" w:cs="Times New Roman"/>
                <w:sz w:val="24"/>
                <w:szCs w:val="24"/>
              </w:rPr>
            </w:pPr>
            <w:r w:rsidRPr="005511DD">
              <w:rPr>
                <w:rFonts w:ascii="Times New Roman" w:eastAsia="Times New Roman" w:hAnsi="Times New Roman" w:cs="Times New Roman"/>
                <w:sz w:val="24"/>
                <w:szCs w:val="24"/>
                <w:lang w:eastAsia="en-GB"/>
              </w:rPr>
              <w:t>Planuodami pamokas mokytojai kartu su švietimo pagalbos specialistais specialiųjų ugdymo</w:t>
            </w:r>
            <w:r w:rsidR="006F735F" w:rsidRPr="005511DD">
              <w:rPr>
                <w:rFonts w:ascii="Times New Roman" w:eastAsia="Times New Roman" w:hAnsi="Times New Roman" w:cs="Times New Roman"/>
                <w:sz w:val="24"/>
                <w:szCs w:val="24"/>
                <w:lang w:eastAsia="en-GB"/>
              </w:rPr>
              <w:t>si</w:t>
            </w:r>
            <w:r w:rsidRPr="005511DD">
              <w:rPr>
                <w:rFonts w:ascii="Times New Roman" w:eastAsia="Times New Roman" w:hAnsi="Times New Roman" w:cs="Times New Roman"/>
                <w:sz w:val="24"/>
                <w:szCs w:val="24"/>
                <w:lang w:eastAsia="en-GB"/>
              </w:rPr>
              <w:t xml:space="preserve"> poreikių mokiniams rengia individualius ugdymo(</w:t>
            </w:r>
            <w:proofErr w:type="spellStart"/>
            <w:r w:rsidRPr="005511DD">
              <w:rPr>
                <w:rFonts w:ascii="Times New Roman" w:eastAsia="Times New Roman" w:hAnsi="Times New Roman" w:cs="Times New Roman"/>
                <w:sz w:val="24"/>
                <w:szCs w:val="24"/>
                <w:lang w:eastAsia="en-GB"/>
              </w:rPr>
              <w:t>si</w:t>
            </w:r>
            <w:proofErr w:type="spellEnd"/>
            <w:r w:rsidRPr="005511DD">
              <w:rPr>
                <w:rFonts w:ascii="Times New Roman" w:eastAsia="Times New Roman" w:hAnsi="Times New Roman" w:cs="Times New Roman"/>
                <w:sz w:val="24"/>
                <w:szCs w:val="24"/>
                <w:lang w:eastAsia="en-GB"/>
              </w:rPr>
              <w:t xml:space="preserve">) planus. Planuojant numatomi tikslai, uždaviniai, priemonės, veiklos, kurios padėtų siekti išsikeltų ugdymo tikslų. Tėvai individualiai supažindinami su planais, tačiau </w:t>
            </w:r>
            <w:r w:rsidR="006F735F" w:rsidRPr="005511DD">
              <w:rPr>
                <w:rFonts w:ascii="Times New Roman" w:eastAsia="Times New Roman" w:hAnsi="Times New Roman" w:cs="Times New Roman"/>
                <w:sz w:val="24"/>
                <w:szCs w:val="24"/>
                <w:lang w:eastAsia="en-GB"/>
              </w:rPr>
              <w:t xml:space="preserve">planavimo procese </w:t>
            </w:r>
            <w:r w:rsidRPr="005511DD">
              <w:rPr>
                <w:rFonts w:ascii="Times New Roman" w:eastAsia="Times New Roman" w:hAnsi="Times New Roman" w:cs="Times New Roman"/>
                <w:sz w:val="24"/>
                <w:szCs w:val="24"/>
                <w:lang w:eastAsia="en-GB"/>
              </w:rPr>
              <w:t>nedalyvauja nei mokiniai, nei tėvai. Pastebėtina, kad tėvų ir mokinio (kai tai įmanoma) įtraukimas į planavimo procesus stiprintų jų atsakomybę už mokymosi rezultatus, sudarytų galimybių tėvams padėti vaikui mokantis. Individualius pagalbos planus</w:t>
            </w:r>
            <w:r w:rsidRPr="005511DD">
              <w:rPr>
                <w:rFonts w:ascii="Times New Roman" w:eastAsia="Times New Roman" w:hAnsi="Times New Roman" w:cs="Times New Roman"/>
                <w:i/>
                <w:sz w:val="24"/>
                <w:szCs w:val="24"/>
                <w:lang w:eastAsia="en-GB"/>
              </w:rPr>
              <w:t xml:space="preserve"> </w:t>
            </w:r>
            <w:r w:rsidRPr="005511DD">
              <w:rPr>
                <w:rFonts w:ascii="Times New Roman" w:hAnsi="Times New Roman" w:cs="Times New Roman"/>
                <w:sz w:val="24"/>
                <w:szCs w:val="24"/>
              </w:rPr>
              <w:t xml:space="preserve">mokytojai, švietimo pagalbos specialistai ir mokiniai rengia kartu reflektuodami mokinio mokymosi sėkmes ir nesėkmes. </w:t>
            </w:r>
          </w:p>
          <w:p w14:paraId="1A78F363" w14:textId="137E3950" w:rsidR="00AD51E8" w:rsidRPr="005511DD" w:rsidRDefault="00AD51E8"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Gimnazijoje ugdymas planuojamas taip, kad veiklos padėtų siekti išsikeltų ugdymo tikslų, vienos kitas papildytų ir derėtų. Mokymosi laikas ir periodai lanksčiai pritaikomi ugdymo(</w:t>
            </w:r>
            <w:proofErr w:type="spellStart"/>
            <w:r w:rsidRPr="005511DD">
              <w:rPr>
                <w:rFonts w:ascii="Times New Roman" w:hAnsi="Times New Roman" w:cs="Times New Roman"/>
                <w:sz w:val="24"/>
                <w:szCs w:val="24"/>
              </w:rPr>
              <w:t>si</w:t>
            </w:r>
            <w:proofErr w:type="spellEnd"/>
            <w:r w:rsidRPr="005511DD">
              <w:rPr>
                <w:rFonts w:ascii="Times New Roman" w:hAnsi="Times New Roman" w:cs="Times New Roman"/>
                <w:sz w:val="24"/>
                <w:szCs w:val="24"/>
              </w:rPr>
              <w:t>) poreikiams, tačiau keliose pamokose pastebėta, kad mokiniai baigiantis pamokai pradeda nerimauti, kalbėtis</w:t>
            </w:r>
            <w:r w:rsidR="006F735F" w:rsidRPr="005511DD">
              <w:rPr>
                <w:rFonts w:ascii="Times New Roman" w:hAnsi="Times New Roman" w:cs="Times New Roman"/>
                <w:sz w:val="24"/>
                <w:szCs w:val="24"/>
              </w:rPr>
              <w:t>,</w:t>
            </w:r>
            <w:r w:rsidRPr="005511DD">
              <w:rPr>
                <w:rFonts w:ascii="Times New Roman" w:hAnsi="Times New Roman" w:cs="Times New Roman"/>
                <w:sz w:val="24"/>
                <w:szCs w:val="24"/>
              </w:rPr>
              <w:t xml:space="preserve"> dėtis daiktus į kuprines. Taigi artėjant pertraukai mokiniai nebeišlaiko dėmesio, jiems darosi nuobodu. Mokytojams planuojant pamokos laiką derėtų pamąstyti, kaip išlaikyti mokinių aktyvumą </w:t>
            </w:r>
            <w:r w:rsidR="00857A40" w:rsidRPr="005511DD">
              <w:rPr>
                <w:rFonts w:ascii="Times New Roman" w:hAnsi="Times New Roman" w:cs="Times New Roman"/>
                <w:sz w:val="24"/>
                <w:szCs w:val="24"/>
              </w:rPr>
              <w:t>visą pamoką</w:t>
            </w:r>
            <w:r w:rsidRPr="005511DD">
              <w:rPr>
                <w:rFonts w:ascii="Times New Roman" w:hAnsi="Times New Roman" w:cs="Times New Roman"/>
                <w:sz w:val="24"/>
                <w:szCs w:val="24"/>
              </w:rPr>
              <w:t xml:space="preserve">. </w:t>
            </w:r>
          </w:p>
          <w:p w14:paraId="2D1DD443" w14:textId="55DC2F79" w:rsidR="00AD51E8" w:rsidRPr="005511DD" w:rsidRDefault="00AD51E8"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sz w:val="24"/>
                <w:szCs w:val="24"/>
              </w:rPr>
              <w:t xml:space="preserve">Siekdama tenkinti skirtingus mokinių poreikius, gimnazija susiduria su problemomis dėl lėšų stygiaus. Pagirtina, kad mokykla ieško būdų, kaip tas problemas išspręsti. </w:t>
            </w:r>
            <w:r w:rsidRPr="005511DD">
              <w:rPr>
                <w:rFonts w:ascii="Times New Roman" w:hAnsi="Times New Roman" w:cs="Times New Roman"/>
                <w:color w:val="000000" w:themeColor="text1"/>
                <w:sz w:val="24"/>
                <w:szCs w:val="24"/>
              </w:rPr>
              <w:t>Mokyklos ugdymo plane ir pamokų tvarkaraštyje yra numatytos jungtinės III ir IV gimnazinių kl</w:t>
            </w:r>
            <w:r w:rsidR="00F63D37"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mokiniams istorijos, biologijos ir chemijos pamokos. Lietuvių kalbos ir literatūros, anglų kalbos, matematikos, istorijos</w:t>
            </w:r>
            <w:r w:rsidR="006A7CAA"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chemijos</w:t>
            </w:r>
            <w:r w:rsidR="006A7CAA"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biologijos ir fizikos konsultacijos, skirtos individualiems poreikiams tenkinti, organizuojamos jungiant 5–8, I–IV gimnazinių kl</w:t>
            </w:r>
            <w:r w:rsidR="00F63D37"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mokinius. Neformaliojo vaikų švietimo veiklose (15 programų, kuriuose dalyvauja </w:t>
            </w:r>
            <w:r w:rsidRPr="005511DD">
              <w:rPr>
                <w:rFonts w:ascii="Times New Roman" w:hAnsi="Times New Roman" w:cs="Times New Roman"/>
                <w:color w:val="000000" w:themeColor="text1"/>
                <w:sz w:val="24"/>
                <w:szCs w:val="24"/>
              </w:rPr>
              <w:lastRenderedPageBreak/>
              <w:t xml:space="preserve">65,9 proc. mokinių) ugdomi skirtingų klasių mokiniai. </w:t>
            </w:r>
            <w:r w:rsidRPr="005511DD">
              <w:rPr>
                <w:rFonts w:ascii="Times New Roman" w:eastAsia="Times New Roman" w:hAnsi="Times New Roman" w:cs="Times New Roman"/>
                <w:color w:val="000000" w:themeColor="text1"/>
                <w:sz w:val="24"/>
                <w:szCs w:val="24"/>
                <w:lang w:eastAsia="lt-LT"/>
              </w:rPr>
              <w:t xml:space="preserve">Vertintojai stebėjo 6 pamokas (15,4 proc.), kuriose, siekiant sumažinti mokymosi krūvį ir ugdyti holistinį pasaulėvaizdį, integruoti mokomieji dalykai, integruojant plėtojama ikimokyklinio ir priešmokyklinio ugdymo turinio </w:t>
            </w:r>
            <w:r w:rsidRPr="005511DD">
              <w:rPr>
                <w:rFonts w:ascii="Times New Roman" w:eastAsia="Times New Roman" w:hAnsi="Times New Roman" w:cs="Times New Roman"/>
                <w:sz w:val="24"/>
                <w:szCs w:val="24"/>
                <w:lang w:eastAsia="lt-LT"/>
              </w:rPr>
              <w:t xml:space="preserve">įvairovė, 20 proc. </w:t>
            </w:r>
            <w:r w:rsidR="00B81B52" w:rsidRPr="005511DD">
              <w:rPr>
                <w:rFonts w:ascii="Times New Roman" w:eastAsia="Times New Roman" w:hAnsi="Times New Roman" w:cs="Times New Roman"/>
                <w:sz w:val="24"/>
                <w:szCs w:val="24"/>
                <w:lang w:eastAsia="lt-LT"/>
              </w:rPr>
              <w:t xml:space="preserve">gimnazijos </w:t>
            </w:r>
            <w:r w:rsidRPr="005511DD">
              <w:rPr>
                <w:rFonts w:ascii="Times New Roman" w:eastAsia="Times New Roman" w:hAnsi="Times New Roman" w:cs="Times New Roman"/>
                <w:sz w:val="24"/>
                <w:szCs w:val="24"/>
                <w:lang w:eastAsia="lt-LT"/>
              </w:rPr>
              <w:t>veiklų vykd</w:t>
            </w:r>
            <w:r w:rsidR="00B81B52" w:rsidRPr="005511DD">
              <w:rPr>
                <w:rFonts w:ascii="Times New Roman" w:eastAsia="Times New Roman" w:hAnsi="Times New Roman" w:cs="Times New Roman"/>
                <w:sz w:val="24"/>
                <w:szCs w:val="24"/>
                <w:lang w:eastAsia="lt-LT"/>
              </w:rPr>
              <w:t>oma</w:t>
            </w:r>
            <w:r w:rsidRPr="005511DD">
              <w:rPr>
                <w:rFonts w:ascii="Times New Roman" w:eastAsia="Times New Roman" w:hAnsi="Times New Roman" w:cs="Times New Roman"/>
                <w:sz w:val="24"/>
                <w:szCs w:val="24"/>
                <w:lang w:eastAsia="lt-LT"/>
              </w:rPr>
              <w:t xml:space="preserve"> per STEAM ugdymą</w:t>
            </w:r>
            <w:r w:rsidR="00E93038" w:rsidRPr="005511DD">
              <w:rPr>
                <w:rFonts w:ascii="Times New Roman" w:eastAsia="Times New Roman" w:hAnsi="Times New Roman" w:cs="Times New Roman"/>
                <w:sz w:val="24"/>
                <w:szCs w:val="24"/>
                <w:lang w:eastAsia="lt-LT"/>
              </w:rPr>
              <w:t>.</w:t>
            </w:r>
          </w:p>
          <w:p w14:paraId="6C64EA20" w14:textId="1485F7A3" w:rsidR="00AD51E8" w:rsidRPr="005511DD" w:rsidRDefault="00C9358E" w:rsidP="003A0473">
            <w:pPr>
              <w:spacing w:after="0" w:line="240" w:lineRule="auto"/>
              <w:ind w:firstLine="900"/>
              <w:jc w:val="both"/>
              <w:rPr>
                <w:rFonts w:ascii="Times New Roman" w:eastAsia="Times New Roman" w:hAnsi="Times New Roman" w:cs="Times New Roman"/>
                <w:color w:val="000000" w:themeColor="text1"/>
                <w:sz w:val="24"/>
                <w:szCs w:val="24"/>
                <w:lang w:eastAsia="en-GB"/>
              </w:rPr>
            </w:pPr>
            <w:r w:rsidRPr="005511DD">
              <w:rPr>
                <w:rFonts w:ascii="Times New Roman" w:eastAsia="Times New Roman" w:hAnsi="Times New Roman" w:cs="Times New Roman"/>
                <w:sz w:val="24"/>
                <w:szCs w:val="24"/>
                <w:lang w:eastAsia="en-GB"/>
              </w:rPr>
              <w:t xml:space="preserve">Planuodami </w:t>
            </w:r>
            <w:r w:rsidR="00AD51E8" w:rsidRPr="005511DD">
              <w:rPr>
                <w:rFonts w:ascii="Times New Roman" w:eastAsia="Times New Roman" w:hAnsi="Times New Roman" w:cs="Times New Roman"/>
                <w:sz w:val="24"/>
                <w:szCs w:val="24"/>
                <w:lang w:eastAsia="en-GB"/>
              </w:rPr>
              <w:t xml:space="preserve">ir </w:t>
            </w:r>
            <w:r w:rsidRPr="005511DD">
              <w:rPr>
                <w:rFonts w:ascii="Times New Roman" w:eastAsia="Times New Roman" w:hAnsi="Times New Roman" w:cs="Times New Roman"/>
                <w:sz w:val="24"/>
                <w:szCs w:val="24"/>
                <w:lang w:eastAsia="en-GB"/>
              </w:rPr>
              <w:t xml:space="preserve">įgyvendindami </w:t>
            </w:r>
            <w:r w:rsidR="00AD51E8" w:rsidRPr="005511DD">
              <w:rPr>
                <w:rFonts w:ascii="Times New Roman" w:eastAsia="Times New Roman" w:hAnsi="Times New Roman" w:cs="Times New Roman"/>
                <w:sz w:val="24"/>
                <w:szCs w:val="24"/>
                <w:lang w:eastAsia="en-GB"/>
              </w:rPr>
              <w:t>ugdymo procesą gimnazijos švietimo pagalbos specialistai ir mokytojų padėjėjai yra pasiskirstę vaidmenimis ir atsakomybėmis</w:t>
            </w:r>
            <w:r w:rsidR="00AD51E8" w:rsidRPr="005511DD">
              <w:rPr>
                <w:rFonts w:ascii="Times New Roman" w:eastAsia="Times New Roman" w:hAnsi="Times New Roman" w:cs="Times New Roman"/>
                <w:i/>
                <w:sz w:val="24"/>
                <w:szCs w:val="24"/>
                <w:lang w:eastAsia="en-GB"/>
              </w:rPr>
              <w:t>,</w:t>
            </w:r>
            <w:r w:rsidR="00AD51E8" w:rsidRPr="005511DD">
              <w:rPr>
                <w:rFonts w:ascii="Times New Roman" w:eastAsia="Times New Roman" w:hAnsi="Times New Roman" w:cs="Times New Roman"/>
                <w:sz w:val="24"/>
                <w:szCs w:val="24"/>
                <w:lang w:eastAsia="en-GB"/>
              </w:rPr>
              <w:t xml:space="preserve"> aiškiai susitarta, kaip ir kokiomis temomis (dažniausiai – analizuodami mokymosi nesėkmių priežastis, pagalbos poveikį ir tikslingumą, tėvų paramos vaikui, mokyklos bendruomenei teikimą) bendradarbiauja švietimo pagalbos specialistai, mokytojai, mokiniai, jų tėvai. Jei sprendžiamos mokinių elgesio ar lankomumo problemos, visada suteikiama psichologo ir socialinio pedagogo pagalba. Visi bendruomenės nariai </w:t>
            </w:r>
            <w:r w:rsidRPr="005511DD">
              <w:rPr>
                <w:rFonts w:ascii="Times New Roman" w:eastAsia="Times New Roman" w:hAnsi="Times New Roman" w:cs="Times New Roman"/>
                <w:sz w:val="24"/>
                <w:szCs w:val="24"/>
                <w:lang w:eastAsia="en-GB"/>
              </w:rPr>
              <w:t xml:space="preserve">pažįsta </w:t>
            </w:r>
            <w:r w:rsidR="00AD51E8" w:rsidRPr="005511DD">
              <w:rPr>
                <w:rFonts w:ascii="Times New Roman" w:eastAsia="Times New Roman" w:hAnsi="Times New Roman" w:cs="Times New Roman"/>
                <w:sz w:val="24"/>
                <w:szCs w:val="24"/>
                <w:lang w:eastAsia="en-GB"/>
              </w:rPr>
              <w:t xml:space="preserve">švietimo pagalbos specialistus ir </w:t>
            </w:r>
            <w:r w:rsidRPr="005511DD">
              <w:rPr>
                <w:rFonts w:ascii="Times New Roman" w:eastAsia="Times New Roman" w:hAnsi="Times New Roman" w:cs="Times New Roman"/>
                <w:sz w:val="24"/>
                <w:szCs w:val="24"/>
                <w:lang w:eastAsia="en-GB"/>
              </w:rPr>
              <w:t xml:space="preserve">žino </w:t>
            </w:r>
            <w:r w:rsidR="00AD51E8" w:rsidRPr="005511DD">
              <w:rPr>
                <w:rFonts w:ascii="Times New Roman" w:eastAsia="Times New Roman" w:hAnsi="Times New Roman" w:cs="Times New Roman"/>
                <w:sz w:val="24"/>
                <w:szCs w:val="24"/>
                <w:lang w:eastAsia="en-GB"/>
              </w:rPr>
              <w:t>jų atliekamas funkcijas, klasių vadovai visada laiku sprendžia auklėtiniams iškilusias problemas, švietimo pagalbos specialistai padeda paruošti individualios pagalbos planus, kuriuos aptaria su mokiniu, jo tėvais, planuose numato pagalbos teikėjus, siektinus rezultatus, veiksmus ir laiką tikslui įgyvendinti. Individualių pokalbių su mokiniais, tėvais, mokytojais metu ar VGK posėdyje gimnazijos psichologė padeda spręsti iškilusias problemas, vykdo švietėjišką veiklą, teikia konsultacijas, dalyvauja klasių valandė</w:t>
            </w:r>
            <w:r w:rsidR="006A7CAA" w:rsidRPr="005511DD">
              <w:rPr>
                <w:rFonts w:ascii="Times New Roman" w:eastAsia="Times New Roman" w:hAnsi="Times New Roman" w:cs="Times New Roman"/>
                <w:sz w:val="24"/>
                <w:szCs w:val="24"/>
                <w:lang w:eastAsia="en-GB"/>
              </w:rPr>
              <w:t xml:space="preserve">lėse, padeda koreguoti mokinių </w:t>
            </w:r>
            <w:r w:rsidR="00AD51E8" w:rsidRPr="005511DD">
              <w:rPr>
                <w:rFonts w:ascii="Times New Roman" w:eastAsia="Times New Roman" w:hAnsi="Times New Roman" w:cs="Times New Roman"/>
                <w:sz w:val="24"/>
                <w:szCs w:val="24"/>
                <w:lang w:eastAsia="en-GB"/>
              </w:rPr>
              <w:t>elgesį, vykdo penktokų adaptacijos, klasių mikroklimato, saugumo lygio tyrimus. Spec</w:t>
            </w:r>
            <w:r w:rsidR="0055075E" w:rsidRPr="005511DD">
              <w:rPr>
                <w:rFonts w:ascii="Times New Roman" w:eastAsia="Times New Roman" w:hAnsi="Times New Roman" w:cs="Times New Roman"/>
                <w:sz w:val="24"/>
                <w:szCs w:val="24"/>
                <w:lang w:eastAsia="en-GB"/>
              </w:rPr>
              <w:t xml:space="preserve">ialioji </w:t>
            </w:r>
            <w:r w:rsidR="00AD51E8" w:rsidRPr="005511DD">
              <w:rPr>
                <w:rFonts w:ascii="Times New Roman" w:eastAsia="Times New Roman" w:hAnsi="Times New Roman" w:cs="Times New Roman"/>
                <w:sz w:val="24"/>
                <w:szCs w:val="24"/>
                <w:lang w:eastAsia="en-GB"/>
              </w:rPr>
              <w:t xml:space="preserve">pedagogė su mokytojais ir klasių vadovais bendradarbiauja kasdien, bet programų ir pamokų planų </w:t>
            </w:r>
            <w:r w:rsidR="0055075E" w:rsidRPr="005511DD">
              <w:rPr>
                <w:rFonts w:ascii="Times New Roman" w:eastAsia="Times New Roman" w:hAnsi="Times New Roman" w:cs="Times New Roman"/>
                <w:sz w:val="24"/>
                <w:szCs w:val="24"/>
                <w:lang w:eastAsia="en-GB"/>
              </w:rPr>
              <w:t xml:space="preserve">rengimo procese </w:t>
            </w:r>
            <w:r w:rsidR="00AD51E8" w:rsidRPr="005511DD">
              <w:rPr>
                <w:rFonts w:ascii="Times New Roman" w:eastAsia="Times New Roman" w:hAnsi="Times New Roman" w:cs="Times New Roman"/>
                <w:sz w:val="24"/>
                <w:szCs w:val="24"/>
                <w:lang w:eastAsia="en-GB"/>
              </w:rPr>
              <w:t>aktyviai nedalyvauja, tik aptaria su mokytojais, kaip bus įveikiamos įvairios kliūtys, iškilusios dėl netinkamo mokinių elgesio, patyčių, lankomumo, gebėjimo mokytis problemų. Logopedė dirba su 29 mokiniais, veda jiems 14 pratybų savo kabinete, kartą ar du per savaitę spec</w:t>
            </w:r>
            <w:r w:rsidR="0055075E" w:rsidRPr="005511DD">
              <w:rPr>
                <w:rFonts w:ascii="Times New Roman" w:eastAsia="Times New Roman" w:hAnsi="Times New Roman" w:cs="Times New Roman"/>
                <w:sz w:val="24"/>
                <w:szCs w:val="24"/>
                <w:lang w:eastAsia="en-GB"/>
              </w:rPr>
              <w:t xml:space="preserve">ialiųjų </w:t>
            </w:r>
            <w:r w:rsidR="00AD51E8" w:rsidRPr="005511DD">
              <w:rPr>
                <w:rFonts w:ascii="Times New Roman" w:eastAsia="Times New Roman" w:hAnsi="Times New Roman" w:cs="Times New Roman"/>
                <w:sz w:val="24"/>
                <w:szCs w:val="24"/>
                <w:lang w:eastAsia="en-GB"/>
              </w:rPr>
              <w:t xml:space="preserve">poreikių mokiniai mokomi specialistės kabinete. </w:t>
            </w:r>
            <w:r w:rsidR="00AD51E8" w:rsidRPr="005511DD">
              <w:rPr>
                <w:rFonts w:ascii="Times New Roman" w:eastAsia="Times New Roman" w:hAnsi="Times New Roman" w:cs="Times New Roman"/>
                <w:color w:val="000000" w:themeColor="text1"/>
                <w:sz w:val="24"/>
                <w:szCs w:val="24"/>
                <w:lang w:eastAsia="en-GB"/>
              </w:rPr>
              <w:t xml:space="preserve">Teikdama pagalbą klasėje specialistė iš </w:t>
            </w:r>
            <w:r w:rsidR="002C438B" w:rsidRPr="005511DD">
              <w:rPr>
                <w:rFonts w:ascii="Times New Roman" w:eastAsia="Times New Roman" w:hAnsi="Times New Roman" w:cs="Times New Roman"/>
                <w:color w:val="000000" w:themeColor="text1"/>
                <w:sz w:val="24"/>
                <w:szCs w:val="24"/>
                <w:lang w:eastAsia="en-GB"/>
              </w:rPr>
              <w:t xml:space="preserve">anksto tariasi su mokytoja dėl </w:t>
            </w:r>
            <w:r w:rsidR="00AD51E8" w:rsidRPr="005511DD">
              <w:rPr>
                <w:rFonts w:ascii="Times New Roman" w:eastAsia="Times New Roman" w:hAnsi="Times New Roman" w:cs="Times New Roman"/>
                <w:color w:val="000000" w:themeColor="text1"/>
                <w:sz w:val="24"/>
                <w:szCs w:val="24"/>
                <w:lang w:eastAsia="en-GB"/>
              </w:rPr>
              <w:t xml:space="preserve">užduočių (turinio, apimties, mokymosi veiklų) skyrimo specialiųjų poreikių vaikams. Gimnazijoje dirba 3 mokytojų padėjėjos. </w:t>
            </w:r>
            <w:r w:rsidR="00A813E1" w:rsidRPr="005511DD">
              <w:rPr>
                <w:rFonts w:ascii="Times New Roman" w:eastAsia="Times New Roman" w:hAnsi="Times New Roman" w:cs="Times New Roman"/>
                <w:color w:val="000000" w:themeColor="text1"/>
                <w:sz w:val="24"/>
                <w:szCs w:val="24"/>
                <w:lang w:eastAsia="en-GB"/>
              </w:rPr>
              <w:t xml:space="preserve">Šešiose </w:t>
            </w:r>
            <w:r w:rsidR="00AD51E8" w:rsidRPr="005511DD">
              <w:rPr>
                <w:rFonts w:ascii="Times New Roman" w:eastAsia="Times New Roman" w:hAnsi="Times New Roman" w:cs="Times New Roman"/>
                <w:color w:val="000000" w:themeColor="text1"/>
                <w:sz w:val="24"/>
                <w:szCs w:val="24"/>
                <w:lang w:eastAsia="en-GB"/>
              </w:rPr>
              <w:t xml:space="preserve">(15,4 proc.) </w:t>
            </w:r>
            <w:r w:rsidR="007E2334" w:rsidRPr="005511DD">
              <w:rPr>
                <w:rFonts w:ascii="Times New Roman" w:eastAsia="Times New Roman" w:hAnsi="Times New Roman" w:cs="Times New Roman"/>
                <w:color w:val="000000" w:themeColor="text1"/>
                <w:sz w:val="24"/>
                <w:szCs w:val="24"/>
                <w:lang w:eastAsia="en-GB"/>
              </w:rPr>
              <w:t>v</w:t>
            </w:r>
            <w:r w:rsidR="00E93038" w:rsidRPr="005511DD">
              <w:rPr>
                <w:rFonts w:ascii="Times New Roman" w:eastAsia="Times New Roman" w:hAnsi="Times New Roman" w:cs="Times New Roman"/>
                <w:color w:val="000000" w:themeColor="text1"/>
                <w:sz w:val="24"/>
                <w:szCs w:val="24"/>
                <w:lang w:eastAsia="en-GB"/>
              </w:rPr>
              <w:t>ertintojų</w:t>
            </w:r>
            <w:r w:rsidR="007E2334" w:rsidRPr="005511DD">
              <w:rPr>
                <w:rFonts w:ascii="Times New Roman" w:eastAsia="Times New Roman" w:hAnsi="Times New Roman" w:cs="Times New Roman"/>
                <w:color w:val="000000" w:themeColor="text1"/>
                <w:sz w:val="24"/>
                <w:szCs w:val="24"/>
                <w:lang w:eastAsia="en-GB"/>
              </w:rPr>
              <w:t xml:space="preserve"> stebėtose pamokose,</w:t>
            </w:r>
            <w:r w:rsidR="00E93038" w:rsidRPr="005511DD">
              <w:rPr>
                <w:rFonts w:ascii="Times New Roman" w:eastAsia="Times New Roman" w:hAnsi="Times New Roman" w:cs="Times New Roman"/>
                <w:color w:val="000000" w:themeColor="text1"/>
                <w:sz w:val="24"/>
                <w:szCs w:val="24"/>
                <w:lang w:eastAsia="en-GB"/>
              </w:rPr>
              <w:t xml:space="preserve"> </w:t>
            </w:r>
            <w:r w:rsidR="007E2334" w:rsidRPr="005511DD">
              <w:rPr>
                <w:rFonts w:ascii="Times New Roman" w:eastAsia="Times New Roman" w:hAnsi="Times New Roman" w:cs="Times New Roman"/>
                <w:color w:val="000000" w:themeColor="text1"/>
                <w:sz w:val="24"/>
                <w:szCs w:val="24"/>
                <w:lang w:eastAsia="en-GB"/>
              </w:rPr>
              <w:t xml:space="preserve">kuriose kartu su mokytoja dirbo padėjėjos, fiksuota veiksminga (labai gera arba gera) mokytojų padėjėjų paslaugų mokiniams kokybė. Stebint šias pamokas ir kalbantis su padėjėjomis po pamokos nustatyta, kad </w:t>
            </w:r>
            <w:r w:rsidR="00A813E1" w:rsidRPr="005511DD">
              <w:rPr>
                <w:rFonts w:ascii="Times New Roman" w:eastAsia="Times New Roman" w:hAnsi="Times New Roman" w:cs="Times New Roman"/>
                <w:color w:val="000000" w:themeColor="text1"/>
                <w:sz w:val="24"/>
                <w:szCs w:val="24"/>
                <w:lang w:eastAsia="en-GB"/>
              </w:rPr>
              <w:t xml:space="preserve">tam, kaip teiks </w:t>
            </w:r>
            <w:r w:rsidR="007E2334" w:rsidRPr="005511DD">
              <w:rPr>
                <w:rFonts w:ascii="Times New Roman" w:eastAsia="Times New Roman" w:hAnsi="Times New Roman" w:cs="Times New Roman"/>
                <w:color w:val="000000" w:themeColor="text1"/>
                <w:sz w:val="24"/>
                <w:szCs w:val="24"/>
                <w:lang w:eastAsia="en-GB"/>
              </w:rPr>
              <w:t>pagalb</w:t>
            </w:r>
            <w:r w:rsidR="00A813E1" w:rsidRPr="005511DD">
              <w:rPr>
                <w:rFonts w:ascii="Times New Roman" w:eastAsia="Times New Roman" w:hAnsi="Times New Roman" w:cs="Times New Roman"/>
                <w:color w:val="000000" w:themeColor="text1"/>
                <w:sz w:val="24"/>
                <w:szCs w:val="24"/>
                <w:lang w:eastAsia="en-GB"/>
              </w:rPr>
              <w:t xml:space="preserve">ą, </w:t>
            </w:r>
            <w:r w:rsidR="007E2334" w:rsidRPr="005511DD">
              <w:rPr>
                <w:rFonts w:ascii="Times New Roman" w:eastAsia="Times New Roman" w:hAnsi="Times New Roman" w:cs="Times New Roman"/>
                <w:color w:val="000000" w:themeColor="text1"/>
                <w:sz w:val="24"/>
                <w:szCs w:val="24"/>
                <w:lang w:eastAsia="en-GB"/>
              </w:rPr>
              <w:t xml:space="preserve">jos pasirengia prieš pamoką – peržvelgia su mokytoju pamokos planą, susitaria dėl užduočių SUP mokiniams ir pan. </w:t>
            </w:r>
          </w:p>
          <w:p w14:paraId="522917FB" w14:textId="7279F53D" w:rsidR="00945CB9" w:rsidRPr="005511DD" w:rsidRDefault="00AD51E8" w:rsidP="003A0473">
            <w:pPr>
              <w:spacing w:after="0" w:line="240" w:lineRule="auto"/>
              <w:ind w:firstLine="851"/>
              <w:jc w:val="both"/>
              <w:rPr>
                <w:rFonts w:ascii="Times New Roman" w:hAnsi="Times New Roman" w:cs="Times New Roman"/>
                <w:sz w:val="24"/>
                <w:szCs w:val="24"/>
              </w:rPr>
            </w:pPr>
            <w:r w:rsidRPr="005511DD">
              <w:rPr>
                <w:rFonts w:ascii="Times New Roman" w:eastAsia="Times New Roman" w:hAnsi="Times New Roman" w:cs="Times New Roman"/>
                <w:sz w:val="24"/>
                <w:szCs w:val="24"/>
                <w:lang w:eastAsia="en-GB"/>
              </w:rPr>
              <w:t>Gimnazijoje yra</w:t>
            </w:r>
            <w:r w:rsidRPr="005511DD">
              <w:rPr>
                <w:rFonts w:ascii="Times New Roman" w:hAnsi="Times New Roman" w:cs="Times New Roman"/>
                <w:sz w:val="24"/>
                <w:szCs w:val="24"/>
              </w:rPr>
              <w:t xml:space="preserve"> aiškiai susitarta dėl paramos ar pagalbos teikimo mokiniams ir jų šeimoms tvarkos. Teikdama pagalbą, gimnazija naudojasi vidiniais ir išoriniais resursais, bendradarbiauja su seniūnija, Akmenės rajono </w:t>
            </w:r>
            <w:r w:rsidR="00A813E1" w:rsidRPr="005511DD">
              <w:rPr>
                <w:rFonts w:ascii="Times New Roman" w:hAnsi="Times New Roman" w:cs="Times New Roman"/>
                <w:sz w:val="24"/>
                <w:szCs w:val="24"/>
              </w:rPr>
              <w:t xml:space="preserve">savivaldybės </w:t>
            </w:r>
            <w:r w:rsidRPr="005511DD">
              <w:rPr>
                <w:rFonts w:ascii="Times New Roman" w:hAnsi="Times New Roman" w:cs="Times New Roman"/>
                <w:sz w:val="24"/>
                <w:szCs w:val="24"/>
              </w:rPr>
              <w:t xml:space="preserve">pagalbos šeimai ir vaikams specialistais (atvejo vadybininku), policija, kitomis institucijomis. Mokiniai visada laiku sulaukia specialiosios pedagoginės ir psichologės pagalbos. Švietimo pagalbos specialistų mokykloje yra pakankamai, todėl jie gali veiksmingai tenkinti mokyklos bendruomenės narių poreikius, tačiau mokytojų padėjėjų trūksta. Mokytojams informacija apie pagalbos </w:t>
            </w:r>
            <w:r w:rsidRPr="005511DD">
              <w:rPr>
                <w:rFonts w:ascii="Times New Roman" w:hAnsi="Times New Roman" w:cs="Times New Roman"/>
                <w:sz w:val="24"/>
                <w:szCs w:val="24"/>
              </w:rPr>
              <w:lastRenderedPageBreak/>
              <w:t>mokiniui poreikį yra prieinama, planuojant ugdymąsi ir teikiant pagalbą yra užtikrinamas mokinio asmens duomenų ir asmeninės</w:t>
            </w:r>
            <w:r w:rsidR="00707F1C" w:rsidRPr="005511DD">
              <w:rPr>
                <w:rFonts w:ascii="Times New Roman" w:hAnsi="Times New Roman" w:cs="Times New Roman"/>
                <w:sz w:val="24"/>
                <w:szCs w:val="24"/>
              </w:rPr>
              <w:t xml:space="preserve"> informacijos konfidencialumas.</w:t>
            </w:r>
          </w:p>
        </w:tc>
      </w:tr>
      <w:tr w:rsidR="002D7FED" w:rsidRPr="005511DD" w14:paraId="7C158938" w14:textId="77777777" w:rsidTr="002B15AB">
        <w:tc>
          <w:tcPr>
            <w:tcW w:w="2830" w:type="dxa"/>
            <w:shd w:val="clear" w:color="auto" w:fill="auto"/>
          </w:tcPr>
          <w:p w14:paraId="7A176FB0" w14:textId="00CAB29F" w:rsidR="00945CB9" w:rsidRPr="005511DD" w:rsidRDefault="00945CB9" w:rsidP="003A0473">
            <w:pPr>
              <w:spacing w:after="0" w:line="240" w:lineRule="auto"/>
              <w:rPr>
                <w:rFonts w:ascii="Times New Roman" w:hAnsi="Times New Roman" w:cs="Times New Roman"/>
                <w:sz w:val="24"/>
                <w:szCs w:val="24"/>
              </w:rPr>
            </w:pPr>
            <w:r w:rsidRPr="005511DD">
              <w:rPr>
                <w:rFonts w:ascii="Times New Roman" w:hAnsi="Times New Roman" w:cs="Times New Roman"/>
                <w:sz w:val="24"/>
                <w:szCs w:val="24"/>
              </w:rPr>
              <w:lastRenderedPageBreak/>
              <w:t xml:space="preserve">2.2. Įgalinantis vadovavimas mokymuisi ir mokinių mokymosi patirtys, </w:t>
            </w:r>
            <w:r w:rsidR="00BD2F57" w:rsidRPr="005511DD">
              <w:rPr>
                <w:rFonts w:ascii="Times New Roman" w:hAnsi="Times New Roman" w:cs="Times New Roman"/>
                <w:sz w:val="24"/>
                <w:szCs w:val="24"/>
              </w:rPr>
              <w:t>3 lygi</w:t>
            </w:r>
            <w:r w:rsidR="003E6C0F" w:rsidRPr="005511DD">
              <w:rPr>
                <w:rFonts w:ascii="Times New Roman" w:hAnsi="Times New Roman" w:cs="Times New Roman"/>
                <w:sz w:val="24"/>
                <w:szCs w:val="24"/>
              </w:rPr>
              <w:t>s</w:t>
            </w:r>
          </w:p>
          <w:p w14:paraId="70249F48" w14:textId="77777777" w:rsidR="00945CB9" w:rsidRPr="005511DD" w:rsidRDefault="00945CB9" w:rsidP="003A0473">
            <w:pPr>
              <w:spacing w:after="0" w:line="240" w:lineRule="auto"/>
              <w:ind w:firstLine="851"/>
              <w:rPr>
                <w:rFonts w:ascii="Times New Roman" w:hAnsi="Times New Roman" w:cs="Times New Roman"/>
                <w:sz w:val="24"/>
                <w:szCs w:val="24"/>
              </w:rPr>
            </w:pPr>
          </w:p>
          <w:p w14:paraId="47FF802C" w14:textId="77777777" w:rsidR="00945CB9" w:rsidRPr="005511DD" w:rsidRDefault="00945CB9" w:rsidP="003A0473">
            <w:pPr>
              <w:spacing w:after="0" w:line="240" w:lineRule="auto"/>
              <w:ind w:firstLine="851"/>
              <w:rPr>
                <w:rFonts w:ascii="Times New Roman" w:hAnsi="Times New Roman" w:cs="Times New Roman"/>
                <w:sz w:val="24"/>
                <w:szCs w:val="24"/>
              </w:rPr>
            </w:pPr>
          </w:p>
        </w:tc>
        <w:tc>
          <w:tcPr>
            <w:tcW w:w="7132" w:type="dxa"/>
            <w:shd w:val="clear" w:color="auto" w:fill="auto"/>
          </w:tcPr>
          <w:p w14:paraId="6EAC8E7C" w14:textId="24864CAA" w:rsidR="00DE7E6A" w:rsidRPr="005511DD" w:rsidRDefault="00DE7E6A" w:rsidP="003A0473">
            <w:pPr>
              <w:spacing w:after="0" w:line="240" w:lineRule="auto"/>
              <w:ind w:firstLine="601"/>
              <w:jc w:val="both"/>
              <w:rPr>
                <w:rFonts w:ascii="Times New Roman" w:hAnsi="Times New Roman" w:cs="Times New Roman"/>
                <w:bCs/>
                <w:color w:val="000000" w:themeColor="text1"/>
                <w:sz w:val="24"/>
                <w:szCs w:val="24"/>
              </w:rPr>
            </w:pPr>
            <w:r w:rsidRPr="005511DD">
              <w:rPr>
                <w:rFonts w:ascii="Times New Roman" w:hAnsi="Times New Roman" w:cs="Times New Roman"/>
                <w:bCs/>
                <w:color w:val="000000" w:themeColor="text1"/>
                <w:sz w:val="24"/>
                <w:szCs w:val="24"/>
              </w:rPr>
              <w:t xml:space="preserve">Įgalinantis vadovavimas mokymuisi ir mokinių mokymosi patirtys vertinami gerai, </w:t>
            </w:r>
            <w:r w:rsidR="00873AE4" w:rsidRPr="005511DD">
              <w:rPr>
                <w:rFonts w:ascii="Times New Roman" w:hAnsi="Times New Roman" w:cs="Times New Roman"/>
                <w:color w:val="000000" w:themeColor="text1"/>
                <w:sz w:val="24"/>
                <w:szCs w:val="24"/>
              </w:rPr>
              <w:t>s</w:t>
            </w:r>
            <w:r w:rsidRPr="005511DD">
              <w:rPr>
                <w:rFonts w:ascii="Times New Roman" w:hAnsi="Times New Roman" w:cs="Times New Roman"/>
                <w:color w:val="000000" w:themeColor="text1"/>
                <w:sz w:val="24"/>
                <w:szCs w:val="24"/>
              </w:rPr>
              <w:t xml:space="preserve">ąlygų sudarymas strategiškai taikyti ir įvairiais būdais pademonstruoti žinojimą </w:t>
            </w:r>
            <w:r w:rsidR="004C0827" w:rsidRPr="005511DD">
              <w:rPr>
                <w:rFonts w:ascii="Times New Roman" w:hAnsi="Times New Roman" w:cs="Times New Roman"/>
                <w:color w:val="000000" w:themeColor="text1"/>
                <w:sz w:val="24"/>
                <w:szCs w:val="24"/>
              </w:rPr>
              <w:t>organizuojant</w:t>
            </w:r>
            <w:r w:rsidRPr="005511DD">
              <w:rPr>
                <w:rFonts w:ascii="Times New Roman" w:hAnsi="Times New Roman" w:cs="Times New Roman"/>
                <w:color w:val="000000" w:themeColor="text1"/>
                <w:sz w:val="24"/>
                <w:szCs w:val="24"/>
              </w:rPr>
              <w:t xml:space="preserve"> </w:t>
            </w:r>
            <w:proofErr w:type="spellStart"/>
            <w:r w:rsidRPr="005511DD">
              <w:rPr>
                <w:rFonts w:ascii="Times New Roman" w:hAnsi="Times New Roman" w:cs="Times New Roman"/>
                <w:color w:val="000000" w:themeColor="text1"/>
                <w:sz w:val="24"/>
                <w:szCs w:val="24"/>
              </w:rPr>
              <w:t>patyriminį</w:t>
            </w:r>
            <w:proofErr w:type="spellEnd"/>
            <w:r w:rsidRPr="005511DD">
              <w:rPr>
                <w:rFonts w:ascii="Times New Roman" w:hAnsi="Times New Roman" w:cs="Times New Roman"/>
                <w:color w:val="000000" w:themeColor="text1"/>
                <w:sz w:val="24"/>
                <w:szCs w:val="24"/>
              </w:rPr>
              <w:t xml:space="preserve"> ugdymą yra labai paveikus ir išskiriamas kaip stiprusis gimnazijos veiklos aspektas.</w:t>
            </w:r>
          </w:p>
          <w:p w14:paraId="61D9A9C0" w14:textId="47817C71" w:rsidR="00DE7E6A" w:rsidRPr="005511DD" w:rsidRDefault="00DE7E6A" w:rsidP="003A0473">
            <w:pPr>
              <w:spacing w:after="0" w:line="240" w:lineRule="auto"/>
              <w:ind w:firstLine="720"/>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Įgalinančio vadovavimo mokymuisi ir mokinių mokymosi patirčių vertinimas grindžiamas apibendrintais 39 stebėtų pamokų vertinimo rezultatais, kurie pateikti </w:t>
            </w:r>
            <w:r w:rsidR="006A7CAA" w:rsidRPr="005511DD">
              <w:rPr>
                <w:rFonts w:ascii="Times New Roman" w:hAnsi="Times New Roman" w:cs="Times New Roman"/>
                <w:color w:val="000000" w:themeColor="text1"/>
                <w:sz w:val="24"/>
                <w:szCs w:val="24"/>
              </w:rPr>
              <w:t>1</w:t>
            </w:r>
            <w:r w:rsidRPr="005511DD">
              <w:rPr>
                <w:rFonts w:ascii="Times New Roman" w:hAnsi="Times New Roman" w:cs="Times New Roman"/>
                <w:color w:val="000000" w:themeColor="text1"/>
                <w:sz w:val="24"/>
                <w:szCs w:val="24"/>
              </w:rPr>
              <w:t xml:space="preserve"> priedo </w:t>
            </w:r>
            <w:r w:rsidR="006A7CAA" w:rsidRPr="005511DD">
              <w:rPr>
                <w:rFonts w:ascii="Times New Roman" w:hAnsi="Times New Roman" w:cs="Times New Roman"/>
                <w:color w:val="000000" w:themeColor="text1"/>
                <w:sz w:val="24"/>
                <w:szCs w:val="24"/>
              </w:rPr>
              <w:t>1</w:t>
            </w:r>
            <w:r w:rsidRPr="005511DD">
              <w:rPr>
                <w:rFonts w:ascii="Times New Roman" w:hAnsi="Times New Roman" w:cs="Times New Roman"/>
                <w:color w:val="000000" w:themeColor="text1"/>
                <w:sz w:val="24"/>
                <w:szCs w:val="24"/>
              </w:rPr>
              <w:t xml:space="preserve"> lentelėje. </w:t>
            </w:r>
          </w:p>
          <w:p w14:paraId="736700A5" w14:textId="65BF1987" w:rsidR="00DE7E6A" w:rsidRPr="005511DD" w:rsidRDefault="00DE7E6A" w:rsidP="003A0473">
            <w:pPr>
              <w:spacing w:after="0" w:line="240" w:lineRule="auto"/>
              <w:jc w:val="both"/>
              <w:rPr>
                <w:rFonts w:ascii="Times New Roman" w:hAnsi="Times New Roman" w:cs="Times New Roman"/>
                <w:b/>
                <w:color w:val="000000" w:themeColor="text1"/>
                <w:sz w:val="24"/>
                <w:szCs w:val="24"/>
              </w:rPr>
            </w:pPr>
            <w:r w:rsidRPr="005511DD">
              <w:rPr>
                <w:rFonts w:ascii="Times New Roman" w:hAnsi="Times New Roman" w:cs="Times New Roman"/>
                <w:bCs/>
                <w:color w:val="000000" w:themeColor="text1"/>
                <w:sz w:val="24"/>
                <w:szCs w:val="24"/>
              </w:rPr>
              <w:t xml:space="preserve">Remiantis </w:t>
            </w:r>
            <w:r w:rsidR="006A7CAA" w:rsidRPr="005511DD">
              <w:rPr>
                <w:rFonts w:ascii="Times New Roman" w:hAnsi="Times New Roman" w:cs="Times New Roman"/>
                <w:bCs/>
                <w:color w:val="000000" w:themeColor="text1"/>
                <w:sz w:val="24"/>
                <w:szCs w:val="24"/>
              </w:rPr>
              <w:t xml:space="preserve">1 </w:t>
            </w:r>
            <w:r w:rsidRPr="005511DD">
              <w:rPr>
                <w:rFonts w:ascii="Times New Roman" w:hAnsi="Times New Roman" w:cs="Times New Roman"/>
                <w:bCs/>
                <w:color w:val="000000" w:themeColor="text1"/>
                <w:sz w:val="24"/>
                <w:szCs w:val="24"/>
              </w:rPr>
              <w:t xml:space="preserve">lentelės duomenimis, vadovavimas mokymuisi ir mokinių mokymosi patirtys, kai mokiniai įtraukiami į mokymosi procesą, sudaromos sąlygos giliam supratimui ir mokymuisi, strategiškai taikomas ir įvairiais būdais demonstruojamas žinojimas, labai gerai ir gerai organizuotas 61,5 proc. pamokų. </w:t>
            </w:r>
            <w:r w:rsidRPr="005511DD">
              <w:rPr>
                <w:rFonts w:ascii="Times New Roman" w:hAnsi="Times New Roman" w:cs="Times New Roman"/>
                <w:color w:val="000000" w:themeColor="text1"/>
                <w:sz w:val="24"/>
                <w:szCs w:val="24"/>
              </w:rPr>
              <w:t>Mokymosi patirčių vertinimo vidurkis – 3,0 (dažniausias vertinimas (moda) – 3). Atkreiptinas dėmesys, kad aukščiausiai mokymosi patirtys vertintos šiuolaikinės mokymosi paradigmos pamokose (vertinimo vidurkis – 4), žemiausiai – tradicinės paradigmos pamokose (vertinimo vidurkis – 2,8). Analizuojant mokinių mokymosi patirtis pagal mokomųjų dalykų blokus nustatyta, kad aukščiausiai vertintos informacinių technologijų, matematikos, socialinio ugdymo, gamtamokslio ir meninio-technologinio ugdymo pamokose</w:t>
            </w:r>
            <w:r w:rsidR="001C7D50" w:rsidRPr="005511DD">
              <w:rPr>
                <w:rFonts w:ascii="Times New Roman" w:hAnsi="Times New Roman" w:cs="Times New Roman"/>
                <w:color w:val="000000" w:themeColor="text1"/>
                <w:sz w:val="24"/>
                <w:szCs w:val="24"/>
              </w:rPr>
              <w:t>.</w:t>
            </w:r>
          </w:p>
          <w:p w14:paraId="5190A5D6" w14:textId="08AFD710" w:rsidR="00DE7E6A" w:rsidRPr="005511DD" w:rsidRDefault="00DE7E6A" w:rsidP="003A0473">
            <w:pPr>
              <w:pStyle w:val="Default"/>
              <w:ind w:firstLine="850"/>
              <w:jc w:val="both"/>
              <w:rPr>
                <w:bCs/>
                <w:color w:val="000000" w:themeColor="text1"/>
              </w:rPr>
            </w:pPr>
            <w:r w:rsidRPr="005511DD">
              <w:rPr>
                <w:bCs/>
                <w:color w:val="000000" w:themeColor="text1"/>
              </w:rPr>
              <w:t xml:space="preserve">Mokytojų gebėjimas </w:t>
            </w:r>
            <w:r w:rsidRPr="005511DD">
              <w:rPr>
                <w:bCs/>
                <w:iCs/>
                <w:color w:val="000000" w:themeColor="text1"/>
              </w:rPr>
              <w:t>sudaryti sąlygas supratimui ir giliam mokymuisi</w:t>
            </w:r>
            <w:r w:rsidRPr="005511DD">
              <w:rPr>
                <w:bCs/>
                <w:color w:val="000000" w:themeColor="text1"/>
              </w:rPr>
              <w:t xml:space="preserve"> kaip stiprusis aspektas įvertintas 14 (35,9 proc.) pamokų, kaip tobulintinas – 3 (7,7 proc.) pamok</w:t>
            </w:r>
            <w:r w:rsidR="006A7CAA" w:rsidRPr="005511DD">
              <w:rPr>
                <w:bCs/>
                <w:color w:val="000000" w:themeColor="text1"/>
              </w:rPr>
              <w:t>o</w:t>
            </w:r>
            <w:r w:rsidRPr="005511DD">
              <w:rPr>
                <w:bCs/>
                <w:color w:val="000000" w:themeColor="text1"/>
              </w:rPr>
              <w:t>s</w:t>
            </w:r>
            <w:r w:rsidR="006A7CAA" w:rsidRPr="005511DD">
              <w:rPr>
                <w:bCs/>
                <w:color w:val="000000" w:themeColor="text1"/>
              </w:rPr>
              <w:t>e</w:t>
            </w:r>
            <w:r w:rsidRPr="005511DD">
              <w:rPr>
                <w:bCs/>
                <w:color w:val="000000" w:themeColor="text1"/>
              </w:rPr>
              <w:t xml:space="preserve">. Labai gerai šis pamokos aspektas įvertintas </w:t>
            </w:r>
            <w:r w:rsidRPr="005511DD">
              <w:rPr>
                <w:color w:val="000000" w:themeColor="text1"/>
              </w:rPr>
              <w:t>5 kl. anglų k. pamokoje (visi mokiniai laikėsi sutartų taisyklių, turėjo galimybių</w:t>
            </w:r>
            <w:r w:rsidR="006A7CAA" w:rsidRPr="005511DD">
              <w:rPr>
                <w:color w:val="000000" w:themeColor="text1"/>
              </w:rPr>
              <w:t xml:space="preserve"> pademonstruoti savo žinojimą, </w:t>
            </w:r>
            <w:proofErr w:type="spellStart"/>
            <w:r w:rsidRPr="005511DD">
              <w:rPr>
                <w:color w:val="000000" w:themeColor="text1"/>
              </w:rPr>
              <w:t>savivaldus</w:t>
            </w:r>
            <w:proofErr w:type="spellEnd"/>
            <w:r w:rsidRPr="005511DD">
              <w:rPr>
                <w:color w:val="000000" w:themeColor="text1"/>
              </w:rPr>
              <w:t xml:space="preserve"> mokymasis derintas su mokytojo pagalba), 2a kl. </w:t>
            </w:r>
            <w:proofErr w:type="spellStart"/>
            <w:r w:rsidRPr="005511DD">
              <w:rPr>
                <w:color w:val="000000" w:themeColor="text1"/>
              </w:rPr>
              <w:t>logopedinėse</w:t>
            </w:r>
            <w:proofErr w:type="spellEnd"/>
            <w:r w:rsidRPr="005511DD">
              <w:rPr>
                <w:color w:val="000000" w:themeColor="text1"/>
              </w:rPr>
              <w:t xml:space="preserve"> pratybose (mokytojos mokymą keitė </w:t>
            </w:r>
            <w:proofErr w:type="spellStart"/>
            <w:r w:rsidRPr="005511DD">
              <w:rPr>
                <w:color w:val="000000" w:themeColor="text1"/>
              </w:rPr>
              <w:t>savivaldus</w:t>
            </w:r>
            <w:proofErr w:type="spellEnd"/>
            <w:r w:rsidRPr="005511DD">
              <w:rPr>
                <w:color w:val="000000" w:themeColor="text1"/>
              </w:rPr>
              <w:t xml:space="preserve"> mokymasis), 6 kl. matematikos pamokoje (mokiniams sudarytos sąlygos pasirinkti užduotis, mokytojo aiškinimas, darbas su visa klase įgalino mokinius mokytis savivaldžiai), 7 kl. matematikos pamokoje (mokiniai atlikdami užduotis galėjo naudotis pagalbinėmis, pačių pasigamintomis priemonėmis). </w:t>
            </w:r>
          </w:p>
          <w:p w14:paraId="3536F229" w14:textId="708DC4A3" w:rsidR="00DE7E6A" w:rsidRPr="005511DD" w:rsidRDefault="00DE7E6A" w:rsidP="003A0473">
            <w:pPr>
              <w:spacing w:after="0" w:line="240" w:lineRule="auto"/>
              <w:ind w:firstLine="720"/>
              <w:jc w:val="both"/>
              <w:rPr>
                <w:rFonts w:ascii="Times New Roman" w:hAnsi="Times New Roman" w:cs="Times New Roman"/>
                <w:color w:val="000000" w:themeColor="text1"/>
                <w:sz w:val="24"/>
                <w:szCs w:val="24"/>
              </w:rPr>
            </w:pPr>
            <w:r w:rsidRPr="005511DD">
              <w:rPr>
                <w:rFonts w:ascii="Times New Roman" w:hAnsi="Times New Roman" w:cs="Times New Roman"/>
                <w:iCs/>
                <w:color w:val="000000" w:themeColor="text1"/>
                <w:sz w:val="24"/>
                <w:szCs w:val="24"/>
              </w:rPr>
              <w:t xml:space="preserve">Sąlygų sudarymas strategiškai taikyti žinias ir įvairiais būdais pademonstruoti žinojimą </w:t>
            </w:r>
            <w:r w:rsidRPr="005511DD">
              <w:rPr>
                <w:rFonts w:ascii="Times New Roman" w:hAnsi="Times New Roman" w:cs="Times New Roman"/>
                <w:color w:val="000000" w:themeColor="text1"/>
                <w:sz w:val="24"/>
                <w:szCs w:val="24"/>
              </w:rPr>
              <w:t xml:space="preserve">kaip stiprusis pamokos aspektas fiksuotas 15 (38,5 proc.) pamokų, kaip tobulintinas – 5 (12,8 proc.). </w:t>
            </w:r>
            <w:r w:rsidR="009B451E" w:rsidRPr="005511DD">
              <w:rPr>
                <w:rFonts w:ascii="Times New Roman" w:hAnsi="Times New Roman" w:cs="Times New Roman"/>
                <w:color w:val="000000" w:themeColor="text1"/>
                <w:sz w:val="24"/>
                <w:szCs w:val="24"/>
              </w:rPr>
              <w:t xml:space="preserve">Šiuo </w:t>
            </w:r>
            <w:r w:rsidRPr="005511DD">
              <w:rPr>
                <w:rFonts w:ascii="Times New Roman" w:hAnsi="Times New Roman" w:cs="Times New Roman"/>
                <w:color w:val="000000" w:themeColor="text1"/>
                <w:sz w:val="24"/>
                <w:szCs w:val="24"/>
              </w:rPr>
              <w:t>aspektu ypač išsiskyrė 6 kl. finansinio raštingumo (pasirenkamasis dalykas), 1 kl. dailės ir technologijų, 8 kl. integruoto fizikos ir fizinio ugdymo, 3 kl. matematikos, 8</w:t>
            </w:r>
            <w:r w:rsidR="001C7D50"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 xml:space="preserve">kl. chemijos pamokos. Šiose pamokose visi mokiniai aktyviai įsitraukė į mokymąsi, mokytojai skyrė dėmesio kiekvienam mokiniui, sudarytos galimybės praktiškai pritaikyti žinias ir </w:t>
            </w:r>
            <w:r w:rsidR="009B451E" w:rsidRPr="005511DD">
              <w:rPr>
                <w:rFonts w:ascii="Times New Roman" w:hAnsi="Times New Roman" w:cs="Times New Roman"/>
                <w:color w:val="000000" w:themeColor="text1"/>
                <w:sz w:val="24"/>
                <w:szCs w:val="24"/>
              </w:rPr>
              <w:t xml:space="preserve">dalytis </w:t>
            </w:r>
            <w:r w:rsidRPr="005511DD">
              <w:rPr>
                <w:rFonts w:ascii="Times New Roman" w:hAnsi="Times New Roman" w:cs="Times New Roman"/>
                <w:color w:val="000000" w:themeColor="text1"/>
                <w:sz w:val="24"/>
                <w:szCs w:val="24"/>
              </w:rPr>
              <w:t xml:space="preserve">patirtimi. </w:t>
            </w:r>
          </w:p>
          <w:p w14:paraId="17F4EC8F" w14:textId="09BD8313" w:rsidR="00DE7E6A" w:rsidRPr="005511DD" w:rsidRDefault="00DE7E6A" w:rsidP="003A0473">
            <w:pPr>
              <w:spacing w:after="0" w:line="240" w:lineRule="auto"/>
              <w:ind w:firstLine="720"/>
              <w:jc w:val="both"/>
              <w:rPr>
                <w:rFonts w:ascii="Times New Roman" w:hAnsi="Times New Roman" w:cs="Times New Roman"/>
                <w:color w:val="000000" w:themeColor="text1"/>
                <w:sz w:val="24"/>
                <w:szCs w:val="24"/>
              </w:rPr>
            </w:pPr>
            <w:r w:rsidRPr="005511DD">
              <w:rPr>
                <w:rFonts w:ascii="Times New Roman" w:hAnsi="Times New Roman" w:cs="Times New Roman"/>
                <w:iCs/>
                <w:color w:val="000000" w:themeColor="text1"/>
                <w:sz w:val="24"/>
                <w:szCs w:val="24"/>
              </w:rPr>
              <w:t>Visų mokinių motyvuojantis įtraukimas į mokymosi procesą</w:t>
            </w:r>
            <w:r w:rsidRPr="005511DD">
              <w:rPr>
                <w:rFonts w:ascii="Times New Roman" w:hAnsi="Times New Roman" w:cs="Times New Roman"/>
                <w:i/>
                <w:iCs/>
                <w:color w:val="000000" w:themeColor="text1"/>
                <w:sz w:val="24"/>
                <w:szCs w:val="24"/>
              </w:rPr>
              <w:t xml:space="preserve"> </w:t>
            </w:r>
            <w:r w:rsidRPr="005511DD">
              <w:rPr>
                <w:rFonts w:ascii="Times New Roman" w:hAnsi="Times New Roman" w:cs="Times New Roman"/>
                <w:color w:val="000000" w:themeColor="text1"/>
                <w:sz w:val="24"/>
                <w:szCs w:val="24"/>
              </w:rPr>
              <w:t xml:space="preserve">kaip stiprusis pamokos aspektas fiksuotas 13 (33,3 proc.) pamokų, kaip tobulintinas – 7 (17,9 proc.) pamokose. Veiksmingai 5 kl. </w:t>
            </w:r>
            <w:r w:rsidR="00344AE5" w:rsidRPr="005511DD">
              <w:rPr>
                <w:rFonts w:ascii="Times New Roman" w:hAnsi="Times New Roman" w:cs="Times New Roman"/>
                <w:color w:val="000000" w:themeColor="text1"/>
                <w:sz w:val="24"/>
                <w:szCs w:val="24"/>
              </w:rPr>
              <w:t xml:space="preserve">mokant </w:t>
            </w:r>
            <w:r w:rsidRPr="005511DD">
              <w:rPr>
                <w:rFonts w:ascii="Times New Roman" w:hAnsi="Times New Roman" w:cs="Times New Roman"/>
                <w:color w:val="000000" w:themeColor="text1"/>
                <w:sz w:val="24"/>
                <w:szCs w:val="24"/>
              </w:rPr>
              <w:t>lietuvių kalbos</w:t>
            </w:r>
            <w:r w:rsidR="00BD2F57" w:rsidRPr="005511DD">
              <w:rPr>
                <w:rFonts w:ascii="Times New Roman" w:hAnsi="Times New Roman" w:cs="Times New Roman"/>
                <w:color w:val="000000" w:themeColor="text1"/>
                <w:sz w:val="24"/>
                <w:szCs w:val="24"/>
              </w:rPr>
              <w:t xml:space="preserve"> ir litera</w:t>
            </w:r>
            <w:r w:rsidR="00155813" w:rsidRPr="005511DD">
              <w:rPr>
                <w:rFonts w:ascii="Times New Roman" w:hAnsi="Times New Roman" w:cs="Times New Roman"/>
                <w:color w:val="000000" w:themeColor="text1"/>
                <w:sz w:val="24"/>
                <w:szCs w:val="24"/>
              </w:rPr>
              <w:t>t</w:t>
            </w:r>
            <w:r w:rsidR="00BD2F57" w:rsidRPr="005511DD">
              <w:rPr>
                <w:rFonts w:ascii="Times New Roman" w:hAnsi="Times New Roman" w:cs="Times New Roman"/>
                <w:color w:val="000000" w:themeColor="text1"/>
                <w:sz w:val="24"/>
                <w:szCs w:val="24"/>
              </w:rPr>
              <w:t>ūros</w:t>
            </w:r>
            <w:r w:rsidRPr="005511DD">
              <w:rPr>
                <w:rFonts w:ascii="Times New Roman" w:hAnsi="Times New Roman" w:cs="Times New Roman"/>
                <w:color w:val="000000" w:themeColor="text1"/>
                <w:sz w:val="24"/>
                <w:szCs w:val="24"/>
              </w:rPr>
              <w:t xml:space="preserve"> integr</w:t>
            </w:r>
            <w:r w:rsidR="00BD2F57" w:rsidRPr="005511DD">
              <w:rPr>
                <w:rFonts w:ascii="Times New Roman" w:hAnsi="Times New Roman" w:cs="Times New Roman"/>
                <w:color w:val="000000" w:themeColor="text1"/>
                <w:sz w:val="24"/>
                <w:szCs w:val="24"/>
              </w:rPr>
              <w:t>uot</w:t>
            </w:r>
            <w:r w:rsidR="00F456FF" w:rsidRPr="005511DD">
              <w:rPr>
                <w:rFonts w:ascii="Times New Roman" w:hAnsi="Times New Roman" w:cs="Times New Roman"/>
                <w:color w:val="000000" w:themeColor="text1"/>
                <w:sz w:val="24"/>
                <w:szCs w:val="24"/>
              </w:rPr>
              <w:t>a anglų kalba</w:t>
            </w:r>
            <w:r w:rsidRPr="005511DD">
              <w:rPr>
                <w:rFonts w:ascii="Times New Roman" w:hAnsi="Times New Roman" w:cs="Times New Roman"/>
                <w:color w:val="000000" w:themeColor="text1"/>
                <w:sz w:val="24"/>
                <w:szCs w:val="24"/>
              </w:rPr>
              <w:t>, klasėje kartu su mokytoju dirbo specialusis pedagogas ir mokytojo padėjėjas, III</w:t>
            </w:r>
            <w:r w:rsidR="009B451E"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IV </w:t>
            </w:r>
            <w:r w:rsidRPr="005511DD">
              <w:rPr>
                <w:rFonts w:ascii="Times New Roman" w:hAnsi="Times New Roman" w:cs="Times New Roman"/>
                <w:color w:val="000000" w:themeColor="text1"/>
                <w:sz w:val="24"/>
                <w:szCs w:val="24"/>
              </w:rPr>
              <w:lastRenderedPageBreak/>
              <w:t>g</w:t>
            </w:r>
            <w:r w:rsidR="00F63D37" w:rsidRPr="005511DD">
              <w:rPr>
                <w:rFonts w:ascii="Times New Roman" w:hAnsi="Times New Roman" w:cs="Times New Roman"/>
                <w:color w:val="000000" w:themeColor="text1"/>
                <w:sz w:val="24"/>
                <w:szCs w:val="24"/>
              </w:rPr>
              <w:t>imnazinių kl.</w:t>
            </w:r>
            <w:r w:rsidRPr="005511DD">
              <w:rPr>
                <w:rFonts w:ascii="Times New Roman" w:hAnsi="Times New Roman" w:cs="Times New Roman"/>
                <w:color w:val="000000" w:themeColor="text1"/>
                <w:sz w:val="24"/>
                <w:szCs w:val="24"/>
              </w:rPr>
              <w:t xml:space="preserve"> istorijos pamokoje kiekvienas </w:t>
            </w:r>
            <w:r w:rsidR="00BD2F57" w:rsidRPr="005511DD">
              <w:rPr>
                <w:rFonts w:ascii="Times New Roman" w:hAnsi="Times New Roman" w:cs="Times New Roman"/>
                <w:color w:val="000000" w:themeColor="text1"/>
                <w:sz w:val="24"/>
                <w:szCs w:val="24"/>
              </w:rPr>
              <w:t xml:space="preserve">mokinys </w:t>
            </w:r>
            <w:r w:rsidRPr="005511DD">
              <w:rPr>
                <w:rFonts w:ascii="Times New Roman" w:hAnsi="Times New Roman" w:cs="Times New Roman"/>
                <w:color w:val="000000" w:themeColor="text1"/>
                <w:sz w:val="24"/>
                <w:szCs w:val="24"/>
              </w:rPr>
              <w:t xml:space="preserve">jautėsi </w:t>
            </w:r>
            <w:r w:rsidR="00BD2F57" w:rsidRPr="005511DD">
              <w:rPr>
                <w:rFonts w:ascii="Times New Roman" w:hAnsi="Times New Roman" w:cs="Times New Roman"/>
                <w:color w:val="000000" w:themeColor="text1"/>
                <w:sz w:val="24"/>
                <w:szCs w:val="24"/>
              </w:rPr>
              <w:t xml:space="preserve">svarbus ir </w:t>
            </w:r>
            <w:r w:rsidRPr="005511DD">
              <w:rPr>
                <w:rFonts w:ascii="Times New Roman" w:hAnsi="Times New Roman" w:cs="Times New Roman"/>
                <w:color w:val="000000" w:themeColor="text1"/>
                <w:sz w:val="24"/>
                <w:szCs w:val="24"/>
              </w:rPr>
              <w:t>vertingas.</w:t>
            </w:r>
          </w:p>
          <w:p w14:paraId="2A23DF60" w14:textId="5065FCFA" w:rsidR="00DE7E6A" w:rsidRPr="005511DD" w:rsidRDefault="00DE7E6A" w:rsidP="003A0473">
            <w:pPr>
              <w:spacing w:after="0" w:line="240" w:lineRule="auto"/>
              <w:ind w:firstLine="720"/>
              <w:jc w:val="both"/>
              <w:rPr>
                <w:rFonts w:ascii="Times New Roman" w:hAnsi="Times New Roman" w:cs="Times New Roman"/>
                <w:color w:val="000000" w:themeColor="text1"/>
                <w:sz w:val="24"/>
                <w:szCs w:val="24"/>
              </w:rPr>
            </w:pPr>
            <w:proofErr w:type="spellStart"/>
            <w:r w:rsidRPr="005511DD">
              <w:rPr>
                <w:rFonts w:ascii="Times New Roman" w:hAnsi="Times New Roman" w:cs="Times New Roman"/>
                <w:iCs/>
                <w:color w:val="000000" w:themeColor="text1"/>
                <w:sz w:val="24"/>
                <w:szCs w:val="24"/>
              </w:rPr>
              <w:t>Įtraukiosios</w:t>
            </w:r>
            <w:proofErr w:type="spellEnd"/>
            <w:r w:rsidRPr="005511DD">
              <w:rPr>
                <w:rFonts w:ascii="Times New Roman" w:hAnsi="Times New Roman" w:cs="Times New Roman"/>
                <w:iCs/>
                <w:color w:val="000000" w:themeColor="text1"/>
                <w:sz w:val="24"/>
                <w:szCs w:val="24"/>
              </w:rPr>
              <w:t xml:space="preserve"> kultūros kūrimas</w:t>
            </w:r>
            <w:r w:rsidRPr="005511DD">
              <w:rPr>
                <w:rFonts w:ascii="Times New Roman" w:hAnsi="Times New Roman" w:cs="Times New Roman"/>
                <w:color w:val="000000" w:themeColor="text1"/>
                <w:sz w:val="24"/>
                <w:szCs w:val="24"/>
              </w:rPr>
              <w:t xml:space="preserve"> kaip stiprusis pamokos aspektas fiksuotas 25 (64,1 proc.) pamokose, kaip tobulintinas – 1 (2,6 proc.) pamokoje. Minėtose pamokose 3 lygiu įvertinta 10 pamokų</w:t>
            </w:r>
            <w:r w:rsidR="001C7D50" w:rsidRPr="005511DD">
              <w:rPr>
                <w:rFonts w:ascii="Times New Roman" w:hAnsi="Times New Roman" w:cs="Times New Roman"/>
                <w:color w:val="000000" w:themeColor="text1"/>
                <w:sz w:val="24"/>
                <w:szCs w:val="24"/>
              </w:rPr>
              <w:t xml:space="preserve"> (40 proc.)</w:t>
            </w:r>
            <w:r w:rsidRPr="005511DD">
              <w:rPr>
                <w:rFonts w:ascii="Times New Roman" w:hAnsi="Times New Roman" w:cs="Times New Roman"/>
                <w:color w:val="000000" w:themeColor="text1"/>
                <w:sz w:val="24"/>
                <w:szCs w:val="24"/>
              </w:rPr>
              <w:t xml:space="preserve">, 8 </w:t>
            </w:r>
            <w:r w:rsidR="001C7D50" w:rsidRPr="005511DD">
              <w:rPr>
                <w:rFonts w:ascii="Times New Roman" w:hAnsi="Times New Roman" w:cs="Times New Roman"/>
                <w:color w:val="000000" w:themeColor="text1"/>
                <w:sz w:val="24"/>
                <w:szCs w:val="24"/>
              </w:rPr>
              <w:t xml:space="preserve">(32 proc.) iš jų dalyvavo nuo 1 iki </w:t>
            </w:r>
            <w:r w:rsidRPr="005511DD">
              <w:rPr>
                <w:rFonts w:ascii="Times New Roman" w:hAnsi="Times New Roman" w:cs="Times New Roman"/>
                <w:color w:val="000000" w:themeColor="text1"/>
                <w:sz w:val="24"/>
                <w:szCs w:val="24"/>
              </w:rPr>
              <w:t>3 specialiųjų ugdymosi poreikių turinčių mokinių, 4 lygiu įvertinta 11 pamokų</w:t>
            </w:r>
            <w:r w:rsidR="001C7D50" w:rsidRPr="005511DD">
              <w:rPr>
                <w:rFonts w:ascii="Times New Roman" w:hAnsi="Times New Roman" w:cs="Times New Roman"/>
                <w:color w:val="000000" w:themeColor="text1"/>
                <w:sz w:val="24"/>
                <w:szCs w:val="24"/>
              </w:rPr>
              <w:t xml:space="preserve"> (44 proc.)</w:t>
            </w:r>
            <w:r w:rsidRPr="005511DD">
              <w:rPr>
                <w:rFonts w:ascii="Times New Roman" w:hAnsi="Times New Roman" w:cs="Times New Roman"/>
                <w:color w:val="000000" w:themeColor="text1"/>
                <w:sz w:val="24"/>
                <w:szCs w:val="24"/>
              </w:rPr>
              <w:t xml:space="preserve">, iš kurių 8 </w:t>
            </w:r>
            <w:r w:rsidR="001C7D50" w:rsidRPr="005511DD">
              <w:rPr>
                <w:rFonts w:ascii="Times New Roman" w:hAnsi="Times New Roman" w:cs="Times New Roman"/>
                <w:color w:val="000000" w:themeColor="text1"/>
                <w:sz w:val="24"/>
                <w:szCs w:val="24"/>
              </w:rPr>
              <w:t xml:space="preserve">(32 proc.) </w:t>
            </w:r>
            <w:r w:rsidRPr="005511DD">
              <w:rPr>
                <w:rFonts w:ascii="Times New Roman" w:hAnsi="Times New Roman" w:cs="Times New Roman"/>
                <w:color w:val="000000" w:themeColor="text1"/>
                <w:sz w:val="24"/>
                <w:szCs w:val="24"/>
              </w:rPr>
              <w:t>dalyvavo 1</w:t>
            </w:r>
            <w:r w:rsidR="00F63D37"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6 specialiųjų ugdymosi poreikių turintys mokiniai. </w:t>
            </w:r>
            <w:r w:rsidR="00130CE4" w:rsidRPr="005511DD">
              <w:rPr>
                <w:rFonts w:ascii="Times New Roman" w:hAnsi="Times New Roman" w:cs="Times New Roman"/>
                <w:color w:val="000000" w:themeColor="text1"/>
                <w:sz w:val="24"/>
                <w:szCs w:val="24"/>
              </w:rPr>
              <w:t xml:space="preserve">Keturi </w:t>
            </w:r>
            <w:r w:rsidRPr="005511DD">
              <w:rPr>
                <w:rFonts w:ascii="Times New Roman" w:hAnsi="Times New Roman" w:cs="Times New Roman"/>
                <w:color w:val="000000" w:themeColor="text1"/>
                <w:sz w:val="24"/>
                <w:szCs w:val="24"/>
              </w:rPr>
              <w:t>stebėti užsiėmimai lygiais nevertinti, juose dalyvavo 1</w:t>
            </w:r>
            <w:r w:rsidR="00F63D37"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3 specialiųjų ugdymosi poreikių mokin</w:t>
            </w:r>
            <w:r w:rsidR="00130CE4" w:rsidRPr="005511DD">
              <w:rPr>
                <w:rFonts w:ascii="Times New Roman" w:hAnsi="Times New Roman" w:cs="Times New Roman"/>
                <w:color w:val="000000" w:themeColor="text1"/>
                <w:sz w:val="24"/>
                <w:szCs w:val="24"/>
              </w:rPr>
              <w:t>i</w:t>
            </w:r>
            <w:r w:rsidRPr="005511DD">
              <w:rPr>
                <w:rFonts w:ascii="Times New Roman" w:hAnsi="Times New Roman" w:cs="Times New Roman"/>
                <w:color w:val="000000" w:themeColor="text1"/>
                <w:sz w:val="24"/>
                <w:szCs w:val="24"/>
              </w:rPr>
              <w:t xml:space="preserve">ai. Labai geri mokinių tarpusavio, mokytojo ir mokinių santykiai fiksuoti 4b, 4a kl. lietuvių kalbos, 10 kl. lietuvių kalbos ir literatūros, 2a kl. matematikos, 1 kl. dailės ir technologijų pamokose. Kiekvienas mokinys jautėsi vertingas </w:t>
            </w:r>
            <w:proofErr w:type="spellStart"/>
            <w:r w:rsidRPr="005511DD">
              <w:rPr>
                <w:rFonts w:ascii="Times New Roman" w:hAnsi="Times New Roman" w:cs="Times New Roman"/>
                <w:color w:val="000000" w:themeColor="text1"/>
                <w:sz w:val="24"/>
                <w:szCs w:val="24"/>
              </w:rPr>
              <w:t>III</w:t>
            </w:r>
            <w:r w:rsidR="00155813" w:rsidRPr="005511DD">
              <w:rPr>
                <w:rFonts w:ascii="Times New Roman" w:hAnsi="Times New Roman" w:cs="Times New Roman"/>
                <w:color w:val="000000" w:themeColor="text1"/>
                <w:sz w:val="24"/>
                <w:szCs w:val="24"/>
              </w:rPr>
              <w:t>g</w:t>
            </w:r>
            <w:proofErr w:type="spellEnd"/>
            <w:r w:rsidR="00130CE4" w:rsidRPr="005511DD">
              <w:rPr>
                <w:rFonts w:ascii="Times New Roman" w:hAnsi="Times New Roman" w:cs="Times New Roman"/>
                <w:color w:val="000000" w:themeColor="text1"/>
                <w:sz w:val="24"/>
                <w:szCs w:val="24"/>
              </w:rPr>
              <w:t xml:space="preserve"> ir </w:t>
            </w:r>
            <w:proofErr w:type="spellStart"/>
            <w:r w:rsidRPr="005511DD">
              <w:rPr>
                <w:rFonts w:ascii="Times New Roman" w:hAnsi="Times New Roman" w:cs="Times New Roman"/>
                <w:color w:val="000000" w:themeColor="text1"/>
                <w:sz w:val="24"/>
                <w:szCs w:val="24"/>
              </w:rPr>
              <w:t>IVg</w:t>
            </w:r>
            <w:proofErr w:type="spellEnd"/>
            <w:r w:rsidRPr="005511DD">
              <w:rPr>
                <w:rFonts w:ascii="Times New Roman" w:hAnsi="Times New Roman" w:cs="Times New Roman"/>
                <w:color w:val="000000" w:themeColor="text1"/>
                <w:sz w:val="24"/>
                <w:szCs w:val="24"/>
              </w:rPr>
              <w:t xml:space="preserve"> kl. istorijos pamokoje, veiksmingai dėmesys sutelktas į prasmingą veiklą 5 kl. lietuvių kalbos ir literatūros pamokoje. Pastebėtina, kad mokytojai įtraukė mokinius, kurie dėl </w:t>
            </w:r>
            <w:r w:rsidR="00130CE4" w:rsidRPr="005511DD">
              <w:rPr>
                <w:rFonts w:ascii="Times New Roman" w:hAnsi="Times New Roman" w:cs="Times New Roman"/>
                <w:color w:val="000000" w:themeColor="text1"/>
                <w:sz w:val="24"/>
                <w:szCs w:val="24"/>
              </w:rPr>
              <w:t>COVID-</w:t>
            </w:r>
            <w:r w:rsidRPr="005511DD">
              <w:rPr>
                <w:rFonts w:ascii="Times New Roman" w:hAnsi="Times New Roman" w:cs="Times New Roman"/>
                <w:color w:val="000000" w:themeColor="text1"/>
                <w:sz w:val="24"/>
                <w:szCs w:val="24"/>
              </w:rPr>
              <w:t>19 pandemijos mokėsi iš namų, į klasės veiklas – taikytas hibridinis ugdymas. Plačiau apie gimnazijos personalo bendradarbiavimą kuriant ir įtraukios kultūros nuostatas žiūr</w:t>
            </w:r>
            <w:r w:rsidR="00130CE4" w:rsidRPr="005511DD">
              <w:rPr>
                <w:rFonts w:ascii="Times New Roman" w:hAnsi="Times New Roman" w:cs="Times New Roman"/>
                <w:color w:val="000000" w:themeColor="text1"/>
                <w:sz w:val="24"/>
                <w:szCs w:val="24"/>
              </w:rPr>
              <w:t xml:space="preserve">ėti </w:t>
            </w:r>
            <w:r w:rsidRPr="005511DD">
              <w:rPr>
                <w:rFonts w:ascii="Times New Roman" w:hAnsi="Times New Roman" w:cs="Times New Roman"/>
                <w:color w:val="000000" w:themeColor="text1"/>
                <w:sz w:val="24"/>
                <w:szCs w:val="24"/>
              </w:rPr>
              <w:t xml:space="preserve">1.4. rodiklio aprašyme. </w:t>
            </w:r>
          </w:p>
          <w:p w14:paraId="3D3D2CE8" w14:textId="534B1C14" w:rsidR="00DE7E6A" w:rsidRPr="005511DD" w:rsidRDefault="00DE7E6A" w:rsidP="003A0473">
            <w:pPr>
              <w:pStyle w:val="Default"/>
              <w:ind w:firstLine="720"/>
              <w:jc w:val="both"/>
              <w:rPr>
                <w:color w:val="000000" w:themeColor="text1"/>
              </w:rPr>
            </w:pPr>
            <w:r w:rsidRPr="005511DD">
              <w:rPr>
                <w:color w:val="000000" w:themeColor="text1"/>
              </w:rPr>
              <w:t xml:space="preserve">Stebėtų pamokų protokolų duomenis papildo </w:t>
            </w:r>
            <w:r w:rsidR="00AE0060" w:rsidRPr="005511DD">
              <w:rPr>
                <w:color w:val="000000" w:themeColor="text1"/>
              </w:rPr>
              <w:t>NŠA nuomonių tyrimo a</w:t>
            </w:r>
            <w:r w:rsidRPr="005511DD">
              <w:rPr>
                <w:color w:val="000000" w:themeColor="text1"/>
              </w:rPr>
              <w:t>taskaitos duomenys</w:t>
            </w:r>
            <w:r w:rsidR="00AE0060" w:rsidRPr="005511DD">
              <w:rPr>
                <w:color w:val="000000" w:themeColor="text1"/>
              </w:rPr>
              <w:t>:</w:t>
            </w:r>
            <w:r w:rsidRPr="005511DD">
              <w:rPr>
                <w:color w:val="000000" w:themeColor="text1"/>
              </w:rPr>
              <w:t xml:space="preserve"> </w:t>
            </w:r>
            <w:r w:rsidR="00AE0060" w:rsidRPr="005511DD">
              <w:rPr>
                <w:color w:val="000000" w:themeColor="text1"/>
              </w:rPr>
              <w:t>t</w:t>
            </w:r>
            <w:r w:rsidRPr="005511DD">
              <w:rPr>
                <w:color w:val="000000" w:themeColor="text1"/>
              </w:rPr>
              <w:t>eigin</w:t>
            </w:r>
            <w:r w:rsidR="00AE0060" w:rsidRPr="005511DD">
              <w:rPr>
                <w:color w:val="000000" w:themeColor="text1"/>
              </w:rPr>
              <w:t>iui</w:t>
            </w:r>
            <w:r w:rsidRPr="005511DD">
              <w:rPr>
                <w:color w:val="000000" w:themeColor="text1"/>
              </w:rPr>
              <w:t xml:space="preserve"> „</w:t>
            </w:r>
            <w:r w:rsidRPr="005511DD">
              <w:rPr>
                <w:i/>
                <w:iCs/>
                <w:color w:val="000000" w:themeColor="text1"/>
              </w:rPr>
              <w:t>Kai susiduriu su sunkumais atlikdamas</w:t>
            </w:r>
            <w:r w:rsidR="00130CE4" w:rsidRPr="005511DD">
              <w:rPr>
                <w:i/>
                <w:iCs/>
                <w:color w:val="000000" w:themeColor="text1"/>
              </w:rPr>
              <w:t xml:space="preserve"> </w:t>
            </w:r>
            <w:r w:rsidRPr="005511DD">
              <w:rPr>
                <w:i/>
                <w:iCs/>
                <w:color w:val="000000" w:themeColor="text1"/>
              </w:rPr>
              <w:t>/</w:t>
            </w:r>
            <w:r w:rsidR="00130CE4" w:rsidRPr="005511DD">
              <w:rPr>
                <w:i/>
                <w:iCs/>
                <w:color w:val="000000" w:themeColor="text1"/>
              </w:rPr>
              <w:t xml:space="preserve"> </w:t>
            </w:r>
            <w:r w:rsidRPr="005511DD">
              <w:rPr>
                <w:i/>
                <w:iCs/>
                <w:color w:val="000000" w:themeColor="text1"/>
              </w:rPr>
              <w:t xml:space="preserve">a </w:t>
            </w:r>
            <w:proofErr w:type="spellStart"/>
            <w:r w:rsidRPr="005511DD">
              <w:rPr>
                <w:i/>
                <w:iCs/>
                <w:color w:val="000000" w:themeColor="text1"/>
              </w:rPr>
              <w:t>užduoti</w:t>
            </w:r>
            <w:proofErr w:type="spellEnd"/>
            <w:r w:rsidRPr="005511DD">
              <w:rPr>
                <w:i/>
                <w:iCs/>
                <w:color w:val="000000" w:themeColor="text1"/>
              </w:rPr>
              <w:t xml:space="preserve">̨, </w:t>
            </w:r>
            <w:proofErr w:type="spellStart"/>
            <w:r w:rsidRPr="005511DD">
              <w:rPr>
                <w:i/>
                <w:iCs/>
                <w:color w:val="000000" w:themeColor="text1"/>
              </w:rPr>
              <w:t>prašau</w:t>
            </w:r>
            <w:proofErr w:type="spellEnd"/>
            <w:r w:rsidRPr="005511DD">
              <w:rPr>
                <w:i/>
                <w:iCs/>
                <w:color w:val="000000" w:themeColor="text1"/>
              </w:rPr>
              <w:t xml:space="preserve"> mokytojų pagalbos</w:t>
            </w:r>
            <w:r w:rsidRPr="005511DD">
              <w:rPr>
                <w:iCs/>
                <w:color w:val="000000" w:themeColor="text1"/>
              </w:rPr>
              <w:t>“</w:t>
            </w:r>
            <w:r w:rsidR="00AE0060" w:rsidRPr="005511DD">
              <w:rPr>
                <w:color w:val="000000" w:themeColor="text1"/>
              </w:rPr>
              <w:t xml:space="preserve"> pritarė (atsakė </w:t>
            </w:r>
            <w:r w:rsidR="00130CE4" w:rsidRPr="005511DD">
              <w:rPr>
                <w:color w:val="000000" w:themeColor="text1"/>
              </w:rPr>
              <w:t>„</w:t>
            </w:r>
            <w:r w:rsidR="00AE0060" w:rsidRPr="005511DD">
              <w:rPr>
                <w:i/>
                <w:color w:val="000000" w:themeColor="text1"/>
              </w:rPr>
              <w:t>taip</w:t>
            </w:r>
            <w:r w:rsidR="00AE0060" w:rsidRPr="005511DD">
              <w:rPr>
                <w:color w:val="000000" w:themeColor="text1"/>
              </w:rPr>
              <w:t xml:space="preserve">“ ir </w:t>
            </w:r>
            <w:r w:rsidR="00130CE4" w:rsidRPr="005511DD">
              <w:rPr>
                <w:color w:val="000000" w:themeColor="text1"/>
              </w:rPr>
              <w:t>„</w:t>
            </w:r>
            <w:r w:rsidR="00AE0060" w:rsidRPr="005511DD">
              <w:rPr>
                <w:i/>
                <w:color w:val="000000" w:themeColor="text1"/>
              </w:rPr>
              <w:t>lyg ir taip</w:t>
            </w:r>
            <w:r w:rsidR="00AE0060" w:rsidRPr="005511DD">
              <w:rPr>
                <w:color w:val="000000" w:themeColor="text1"/>
              </w:rPr>
              <w:t>“) 91,9 proc. 5–</w:t>
            </w:r>
            <w:r w:rsidRPr="005511DD">
              <w:rPr>
                <w:color w:val="000000" w:themeColor="text1"/>
              </w:rPr>
              <w:t>8 kl</w:t>
            </w:r>
            <w:r w:rsidR="00F63D37" w:rsidRPr="005511DD">
              <w:rPr>
                <w:color w:val="000000" w:themeColor="text1"/>
              </w:rPr>
              <w:t>.</w:t>
            </w:r>
            <w:r w:rsidRPr="005511DD">
              <w:rPr>
                <w:color w:val="000000" w:themeColor="text1"/>
              </w:rPr>
              <w:t xml:space="preserve"> mokinių ir 83,9 proc.</w:t>
            </w:r>
            <w:r w:rsidR="00F63D37" w:rsidRPr="005511DD">
              <w:rPr>
                <w:color w:val="000000" w:themeColor="text1"/>
              </w:rPr>
              <w:t xml:space="preserve"> </w:t>
            </w:r>
            <w:r w:rsidRPr="005511DD">
              <w:rPr>
                <w:color w:val="000000" w:themeColor="text1"/>
              </w:rPr>
              <w:t>– IV gimnazi</w:t>
            </w:r>
            <w:r w:rsidR="00AE0060" w:rsidRPr="005511DD">
              <w:rPr>
                <w:color w:val="000000" w:themeColor="text1"/>
              </w:rPr>
              <w:t>nių</w:t>
            </w:r>
            <w:r w:rsidRPr="005511DD">
              <w:rPr>
                <w:color w:val="000000" w:themeColor="text1"/>
              </w:rPr>
              <w:t xml:space="preserve"> kl</w:t>
            </w:r>
            <w:r w:rsidR="00F63D37" w:rsidRPr="005511DD">
              <w:rPr>
                <w:color w:val="000000" w:themeColor="text1"/>
              </w:rPr>
              <w:t>.</w:t>
            </w:r>
            <w:r w:rsidRPr="005511DD">
              <w:rPr>
                <w:color w:val="000000" w:themeColor="text1"/>
              </w:rPr>
              <w:t xml:space="preserve"> mokinių</w:t>
            </w:r>
            <w:r w:rsidR="00AE0060" w:rsidRPr="005511DD">
              <w:rPr>
                <w:color w:val="000000" w:themeColor="text1"/>
              </w:rPr>
              <w:t xml:space="preserve">, o teiginį </w:t>
            </w:r>
            <w:r w:rsidRPr="005511DD">
              <w:rPr>
                <w:color w:val="000000" w:themeColor="text1"/>
              </w:rPr>
              <w:t>„</w:t>
            </w:r>
            <w:proofErr w:type="spellStart"/>
            <w:r w:rsidRPr="005511DD">
              <w:rPr>
                <w:i/>
                <w:color w:val="000000" w:themeColor="text1"/>
              </w:rPr>
              <w:t>Mūsu</w:t>
            </w:r>
            <w:proofErr w:type="spellEnd"/>
            <w:r w:rsidRPr="005511DD">
              <w:rPr>
                <w:i/>
                <w:color w:val="000000" w:themeColor="text1"/>
              </w:rPr>
              <w:t xml:space="preserve">̨ mokyklos </w:t>
            </w:r>
            <w:proofErr w:type="spellStart"/>
            <w:r w:rsidRPr="005511DD">
              <w:rPr>
                <w:i/>
                <w:color w:val="000000" w:themeColor="text1"/>
              </w:rPr>
              <w:t>taisyklės</w:t>
            </w:r>
            <w:proofErr w:type="spellEnd"/>
            <w:r w:rsidRPr="005511DD">
              <w:rPr>
                <w:i/>
                <w:color w:val="000000" w:themeColor="text1"/>
              </w:rPr>
              <w:t xml:space="preserve"> yra teisingos</w:t>
            </w:r>
            <w:r w:rsidRPr="005511DD">
              <w:rPr>
                <w:color w:val="000000" w:themeColor="text1"/>
              </w:rPr>
              <w:t>“</w:t>
            </w:r>
            <w:r w:rsidR="00AE0060" w:rsidRPr="005511DD">
              <w:rPr>
                <w:color w:val="000000" w:themeColor="text1"/>
              </w:rPr>
              <w:t xml:space="preserve"> patvirtino 91,6 proc. 5</w:t>
            </w:r>
            <w:r w:rsidRPr="005511DD">
              <w:rPr>
                <w:color w:val="000000" w:themeColor="text1"/>
              </w:rPr>
              <w:t>–</w:t>
            </w:r>
            <w:r w:rsidR="00AE0060" w:rsidRPr="005511DD">
              <w:rPr>
                <w:color w:val="000000" w:themeColor="text1"/>
              </w:rPr>
              <w:t>8 kl</w:t>
            </w:r>
            <w:r w:rsidR="00F63D37" w:rsidRPr="005511DD">
              <w:rPr>
                <w:color w:val="000000" w:themeColor="text1"/>
              </w:rPr>
              <w:t>.</w:t>
            </w:r>
            <w:r w:rsidR="00AE0060" w:rsidRPr="005511DD">
              <w:rPr>
                <w:color w:val="000000" w:themeColor="text1"/>
              </w:rPr>
              <w:t xml:space="preserve"> mokinių</w:t>
            </w:r>
            <w:r w:rsidRPr="005511DD">
              <w:rPr>
                <w:color w:val="000000" w:themeColor="text1"/>
              </w:rPr>
              <w:t>, 69,1 proc. – IV gimnaz</w:t>
            </w:r>
            <w:r w:rsidR="00AE0060" w:rsidRPr="005511DD">
              <w:rPr>
                <w:color w:val="000000" w:themeColor="text1"/>
              </w:rPr>
              <w:t>inių</w:t>
            </w:r>
            <w:r w:rsidRPr="005511DD">
              <w:rPr>
                <w:color w:val="000000" w:themeColor="text1"/>
              </w:rPr>
              <w:t xml:space="preserve"> kl</w:t>
            </w:r>
            <w:r w:rsidR="00F63D37" w:rsidRPr="005511DD">
              <w:rPr>
                <w:color w:val="000000" w:themeColor="text1"/>
              </w:rPr>
              <w:t>.</w:t>
            </w:r>
            <w:r w:rsidRPr="005511DD">
              <w:rPr>
                <w:color w:val="000000" w:themeColor="text1"/>
              </w:rPr>
              <w:t xml:space="preserve"> mokinių. </w:t>
            </w:r>
            <w:r w:rsidR="00AE0060" w:rsidRPr="005511DD">
              <w:rPr>
                <w:color w:val="000000" w:themeColor="text1"/>
              </w:rPr>
              <w:t>Išorinio vertinimo</w:t>
            </w:r>
            <w:r w:rsidRPr="005511DD">
              <w:rPr>
                <w:color w:val="000000" w:themeColor="text1"/>
              </w:rPr>
              <w:t xml:space="preserve"> metu mokiniai laikėsi sutartų taisyklių, </w:t>
            </w:r>
            <w:r w:rsidR="00130CE4" w:rsidRPr="005511DD">
              <w:rPr>
                <w:color w:val="000000" w:themeColor="text1"/>
              </w:rPr>
              <w:t xml:space="preserve">per pertraukas </w:t>
            </w:r>
            <w:r w:rsidRPr="005511DD">
              <w:rPr>
                <w:color w:val="000000" w:themeColor="text1"/>
              </w:rPr>
              <w:t xml:space="preserve">nestebėta pavienių, atskirtų mokinių. Pamokose, kuriose mokytojai kėlė tinkamus lūkesčius bei veiksmingai išnaudojo mokinių motyvaciją ir galimybes, pavyko organizuoti aktyvias </w:t>
            </w:r>
            <w:proofErr w:type="spellStart"/>
            <w:r w:rsidRPr="005511DD">
              <w:rPr>
                <w:color w:val="000000" w:themeColor="text1"/>
              </w:rPr>
              <w:t>savivaldaus</w:t>
            </w:r>
            <w:proofErr w:type="spellEnd"/>
            <w:r w:rsidRPr="005511DD">
              <w:rPr>
                <w:color w:val="000000" w:themeColor="text1"/>
              </w:rPr>
              <w:t xml:space="preserve">, </w:t>
            </w:r>
            <w:proofErr w:type="spellStart"/>
            <w:r w:rsidRPr="005511DD">
              <w:rPr>
                <w:color w:val="000000" w:themeColor="text1"/>
              </w:rPr>
              <w:t>patyriminio</w:t>
            </w:r>
            <w:proofErr w:type="spellEnd"/>
            <w:r w:rsidRPr="005511DD">
              <w:rPr>
                <w:color w:val="000000" w:themeColor="text1"/>
              </w:rPr>
              <w:t xml:space="preserve"> mokymosi pamokas. </w:t>
            </w:r>
          </w:p>
          <w:p w14:paraId="6EF0A19C" w14:textId="1457D7C7" w:rsidR="00DE7E6A" w:rsidRPr="005511DD" w:rsidRDefault="00DE7E6A" w:rsidP="003A0473">
            <w:pPr>
              <w:spacing w:after="0" w:line="240" w:lineRule="auto"/>
              <w:ind w:firstLine="810"/>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Išskirtinos gimnazijos patirtys organizuojant patirtinį ir </w:t>
            </w:r>
            <w:proofErr w:type="spellStart"/>
            <w:r w:rsidRPr="005511DD">
              <w:rPr>
                <w:rFonts w:ascii="Times New Roman" w:hAnsi="Times New Roman" w:cs="Times New Roman"/>
                <w:color w:val="000000" w:themeColor="text1"/>
                <w:sz w:val="24"/>
                <w:szCs w:val="24"/>
              </w:rPr>
              <w:t>patyriminį</w:t>
            </w:r>
            <w:proofErr w:type="spellEnd"/>
            <w:r w:rsidRPr="005511DD">
              <w:rPr>
                <w:rFonts w:ascii="Times New Roman" w:hAnsi="Times New Roman" w:cs="Times New Roman"/>
                <w:color w:val="000000" w:themeColor="text1"/>
                <w:sz w:val="24"/>
                <w:szCs w:val="24"/>
              </w:rPr>
              <w:t xml:space="preserve"> ugdymą – mokyti iš patirties ir per patirtį. Vertintojai akcentuoja, kad gimnazija atrado būdą</w:t>
            </w:r>
            <w:r w:rsidR="009F6C0F"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kaip stiprinti mokinio pasitikėjimą savo jėgomis </w:t>
            </w:r>
            <w:r w:rsidR="00F63D37"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 xml:space="preserve">kiekvienas </w:t>
            </w:r>
            <w:r w:rsidR="009F6C0F" w:rsidRPr="005511DD">
              <w:rPr>
                <w:rFonts w:ascii="Times New Roman" w:hAnsi="Times New Roman" w:cs="Times New Roman"/>
                <w:color w:val="000000" w:themeColor="text1"/>
                <w:sz w:val="24"/>
                <w:szCs w:val="24"/>
              </w:rPr>
              <w:t xml:space="preserve">vaikas </w:t>
            </w:r>
            <w:r w:rsidRPr="005511DD">
              <w:rPr>
                <w:rFonts w:ascii="Times New Roman" w:hAnsi="Times New Roman" w:cs="Times New Roman"/>
                <w:color w:val="000000" w:themeColor="text1"/>
                <w:sz w:val="24"/>
                <w:szCs w:val="24"/>
              </w:rPr>
              <w:t xml:space="preserve">turi gyvenimiškos patirties, kiekvienas pajėgus įgyti patirties praktiškai veikdamas, </w:t>
            </w:r>
            <w:r w:rsidR="00F63D37" w:rsidRPr="005511DD">
              <w:rPr>
                <w:rFonts w:ascii="Times New Roman" w:hAnsi="Times New Roman" w:cs="Times New Roman"/>
                <w:color w:val="000000" w:themeColor="text1"/>
                <w:sz w:val="24"/>
                <w:szCs w:val="24"/>
              </w:rPr>
              <w:t xml:space="preserve">todėl noriai dalyvauja </w:t>
            </w:r>
            <w:r w:rsidR="009F6C0F" w:rsidRPr="005511DD">
              <w:rPr>
                <w:rFonts w:ascii="Times New Roman" w:hAnsi="Times New Roman" w:cs="Times New Roman"/>
                <w:color w:val="000000" w:themeColor="text1"/>
                <w:sz w:val="24"/>
                <w:szCs w:val="24"/>
              </w:rPr>
              <w:t>mokymosi procese</w:t>
            </w:r>
            <w:r w:rsidRPr="005511DD">
              <w:rPr>
                <w:rFonts w:ascii="Times New Roman" w:hAnsi="Times New Roman" w:cs="Times New Roman"/>
                <w:color w:val="000000" w:themeColor="text1"/>
                <w:sz w:val="24"/>
                <w:szCs w:val="24"/>
              </w:rPr>
              <w:t xml:space="preserve">. 6 kl. finansinio raštingumo pamokoje mokiniai </w:t>
            </w:r>
            <w:r w:rsidR="00F63D37" w:rsidRPr="005511DD">
              <w:rPr>
                <w:rFonts w:ascii="Times New Roman" w:hAnsi="Times New Roman" w:cs="Times New Roman"/>
                <w:color w:val="000000" w:themeColor="text1"/>
                <w:sz w:val="24"/>
                <w:szCs w:val="24"/>
              </w:rPr>
              <w:t xml:space="preserve">veiksmingai </w:t>
            </w:r>
            <w:r w:rsidRPr="005511DD">
              <w:rPr>
                <w:rFonts w:ascii="Times New Roman" w:hAnsi="Times New Roman" w:cs="Times New Roman"/>
                <w:color w:val="000000" w:themeColor="text1"/>
                <w:sz w:val="24"/>
                <w:szCs w:val="24"/>
              </w:rPr>
              <w:t>aiškinosi, kiek kainuoja vanduo. Pamoka pradėta klausimu, iš kur atsiranda vanduo. Mokiniai aktyviai tvirtino, kad vanduo išgaunamas iš gamtos</w:t>
            </w:r>
            <w:r w:rsidR="002E03DB"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todėl nieko nekainuoja. Tada aptarta namų darbų užduotis: mokiniai lankėsi parduotuvėje ir fiksavo, kiek skirtingų gamintojų parduoda vandenį, kaip svyruoja tokios pačios talpos vandens buteliuko kaina. Lygindami savo atsakymus pamokos pradžioje (vanduo nieko nekainuoja) su vandens kainomis parduotuvėje, mokiniai patenka į keblią situaciją ir noriai imasi ieškoti atsakymo į probleminį klausimą: kiekvienas turi minčių apie vandens kelią nuo gręžinio iki parduotuvės lentynos. Šioje pamokoje mokinių </w:t>
            </w:r>
            <w:proofErr w:type="spellStart"/>
            <w:r w:rsidRPr="005511DD">
              <w:rPr>
                <w:rFonts w:ascii="Times New Roman" w:hAnsi="Times New Roman" w:cs="Times New Roman"/>
                <w:color w:val="000000" w:themeColor="text1"/>
                <w:sz w:val="24"/>
                <w:szCs w:val="24"/>
              </w:rPr>
              <w:t>įtrauktį</w:t>
            </w:r>
            <w:proofErr w:type="spellEnd"/>
            <w:r w:rsidRPr="005511DD">
              <w:rPr>
                <w:rFonts w:ascii="Times New Roman" w:hAnsi="Times New Roman" w:cs="Times New Roman"/>
                <w:color w:val="000000" w:themeColor="text1"/>
                <w:sz w:val="24"/>
                <w:szCs w:val="24"/>
              </w:rPr>
              <w:t xml:space="preserve"> stiprino ir suasmenintas interesas, pvz., jiems buvo įdomu apsiskaičiuoti, kiek kiekvieno organizme yra vandens, žinodami, kiek kubų vandens per </w:t>
            </w:r>
            <w:r w:rsidRPr="005511DD">
              <w:rPr>
                <w:rFonts w:ascii="Times New Roman" w:hAnsi="Times New Roman" w:cs="Times New Roman"/>
                <w:color w:val="000000" w:themeColor="text1"/>
                <w:sz w:val="24"/>
                <w:szCs w:val="24"/>
              </w:rPr>
              <w:lastRenderedPageBreak/>
              <w:t>mėnesį sunaudoja jų šeima (mokytoja buvo skyrusi užduotį tai išsiaiškinti namuose), mokiniai apskaičiavo, kiek vandens sunaudoja per dieną, kiek jo vidutiniškai tenka vienam šeimos nariui, kiekvienas galėjo pasakyti</w:t>
            </w:r>
            <w:r w:rsidR="00F63D37"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kokiu tikslu namuose naudojamas vanduo, prognozuoti, kuriems žmogaus poreikiams tenkinti vanduo </w:t>
            </w:r>
            <w:r w:rsidR="00AD25C8" w:rsidRPr="005511DD">
              <w:rPr>
                <w:rFonts w:ascii="Times New Roman" w:hAnsi="Times New Roman" w:cs="Times New Roman"/>
                <w:color w:val="000000" w:themeColor="text1"/>
                <w:sz w:val="24"/>
                <w:szCs w:val="24"/>
              </w:rPr>
              <w:t xml:space="preserve">naudojamas </w:t>
            </w:r>
            <w:r w:rsidRPr="005511DD">
              <w:rPr>
                <w:rFonts w:ascii="Times New Roman" w:hAnsi="Times New Roman" w:cs="Times New Roman"/>
                <w:color w:val="000000" w:themeColor="text1"/>
                <w:sz w:val="24"/>
                <w:szCs w:val="24"/>
              </w:rPr>
              <w:t xml:space="preserve">gausiausiai. Kalbėtasi ir apie tai, kaip galima taupyti vandenį ir pan. Pamokoje sėkmingai integruotos gamtos ir žmogaus, matematikos, ekologijos žinios. Svarbu tai, kad mokiniai, remdamiesi savo patirtimi, patys kūrė žinojimą, mokėsi kritiškai mąstyti. 8 kl. integruotoje </w:t>
            </w:r>
            <w:proofErr w:type="spellStart"/>
            <w:r w:rsidRPr="005511DD">
              <w:rPr>
                <w:rFonts w:ascii="Times New Roman" w:hAnsi="Times New Roman" w:cs="Times New Roman"/>
                <w:color w:val="000000" w:themeColor="text1"/>
                <w:sz w:val="24"/>
                <w:szCs w:val="24"/>
              </w:rPr>
              <w:t>patyriminėje</w:t>
            </w:r>
            <w:proofErr w:type="spellEnd"/>
            <w:r w:rsidRPr="005511DD">
              <w:rPr>
                <w:rFonts w:ascii="Times New Roman" w:hAnsi="Times New Roman" w:cs="Times New Roman"/>
                <w:color w:val="000000" w:themeColor="text1"/>
                <w:sz w:val="24"/>
                <w:szCs w:val="24"/>
              </w:rPr>
              <w:t xml:space="preserve"> fizikos ir fizinio ugdymo pamokoje mokiniai mokėsi apskaičiuoti asmeninį ir bendrą vidutinį komandos bėgimo greitį. Mokiniai, dalyvaudami estafetėje, fiksavo savo asmeninį greitį, naudojosi greičio formule ir dirbdami komandoje apskaičiavo komandinį rezultatą, </w:t>
            </w:r>
            <w:r w:rsidR="00411609" w:rsidRPr="005511DD">
              <w:rPr>
                <w:rFonts w:ascii="Times New Roman" w:hAnsi="Times New Roman" w:cs="Times New Roman"/>
                <w:color w:val="000000" w:themeColor="text1"/>
                <w:sz w:val="24"/>
                <w:szCs w:val="24"/>
              </w:rPr>
              <w:t xml:space="preserve">matavo </w:t>
            </w:r>
            <w:r w:rsidRPr="005511DD">
              <w:rPr>
                <w:rFonts w:ascii="Times New Roman" w:hAnsi="Times New Roman" w:cs="Times New Roman"/>
                <w:color w:val="000000" w:themeColor="text1"/>
                <w:sz w:val="24"/>
                <w:szCs w:val="24"/>
              </w:rPr>
              <w:t>asmeninį bėgimo greitį</w:t>
            </w:r>
            <w:r w:rsidR="00411609" w:rsidRPr="005511DD">
              <w:rPr>
                <w:rFonts w:ascii="Times New Roman" w:hAnsi="Times New Roman" w:cs="Times New Roman"/>
                <w:color w:val="000000" w:themeColor="text1"/>
                <w:sz w:val="24"/>
                <w:szCs w:val="24"/>
              </w:rPr>
              <w:t xml:space="preserve">, o paskui </w:t>
            </w:r>
            <w:r w:rsidRPr="005511DD">
              <w:rPr>
                <w:rFonts w:ascii="Times New Roman" w:hAnsi="Times New Roman" w:cs="Times New Roman"/>
                <w:color w:val="000000" w:themeColor="text1"/>
                <w:sz w:val="24"/>
                <w:szCs w:val="24"/>
              </w:rPr>
              <w:t>praktiškai pritaikė greičio a</w:t>
            </w:r>
            <w:r w:rsidR="00F63D37" w:rsidRPr="005511DD">
              <w:rPr>
                <w:rFonts w:ascii="Times New Roman" w:hAnsi="Times New Roman" w:cs="Times New Roman"/>
                <w:color w:val="000000" w:themeColor="text1"/>
                <w:sz w:val="24"/>
                <w:szCs w:val="24"/>
              </w:rPr>
              <w:t xml:space="preserve">pskaičiavimo </w:t>
            </w:r>
            <w:r w:rsidRPr="005511DD">
              <w:rPr>
                <w:rFonts w:ascii="Times New Roman" w:hAnsi="Times New Roman" w:cs="Times New Roman"/>
                <w:color w:val="000000" w:themeColor="text1"/>
                <w:sz w:val="24"/>
                <w:szCs w:val="24"/>
              </w:rPr>
              <w:t xml:space="preserve">formulę. Vertintojai pastebėjo, kad tais atvejais, kai pamokose aktualizuota mokymosi medžiaga, remtasi mokinių turimu žinojimu, ypač – patirtimi, mokinių susidomėjimas ir noras </w:t>
            </w:r>
            <w:r w:rsidR="00411609" w:rsidRPr="005511DD">
              <w:rPr>
                <w:rFonts w:ascii="Times New Roman" w:hAnsi="Times New Roman" w:cs="Times New Roman"/>
                <w:color w:val="000000" w:themeColor="text1"/>
                <w:sz w:val="24"/>
                <w:szCs w:val="24"/>
              </w:rPr>
              <w:t xml:space="preserve">dalytis </w:t>
            </w:r>
            <w:r w:rsidRPr="005511DD">
              <w:rPr>
                <w:rFonts w:ascii="Times New Roman" w:hAnsi="Times New Roman" w:cs="Times New Roman"/>
                <w:color w:val="000000" w:themeColor="text1"/>
                <w:sz w:val="24"/>
                <w:szCs w:val="24"/>
              </w:rPr>
              <w:t xml:space="preserve">patirtimi užtikrindavo maksimalią </w:t>
            </w:r>
            <w:proofErr w:type="spellStart"/>
            <w:r w:rsidRPr="005511DD">
              <w:rPr>
                <w:rFonts w:ascii="Times New Roman" w:hAnsi="Times New Roman" w:cs="Times New Roman"/>
                <w:color w:val="000000" w:themeColor="text1"/>
                <w:sz w:val="24"/>
                <w:szCs w:val="24"/>
              </w:rPr>
              <w:t>įtrauktį</w:t>
            </w:r>
            <w:proofErr w:type="spellEnd"/>
            <w:r w:rsidRPr="005511DD">
              <w:rPr>
                <w:rFonts w:ascii="Times New Roman" w:hAnsi="Times New Roman" w:cs="Times New Roman"/>
                <w:color w:val="000000" w:themeColor="text1"/>
                <w:sz w:val="24"/>
                <w:szCs w:val="24"/>
              </w:rPr>
              <w:t>. Pavyzdžiui, II</w:t>
            </w:r>
            <w:r w:rsidR="00F63D37"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g</w:t>
            </w:r>
            <w:r w:rsidR="00F63D37" w:rsidRPr="005511DD">
              <w:rPr>
                <w:rFonts w:ascii="Times New Roman" w:hAnsi="Times New Roman" w:cs="Times New Roman"/>
                <w:color w:val="000000" w:themeColor="text1"/>
                <w:sz w:val="24"/>
                <w:szCs w:val="24"/>
              </w:rPr>
              <w:t xml:space="preserve">imnazinės </w:t>
            </w:r>
            <w:r w:rsidRPr="005511DD">
              <w:rPr>
                <w:rFonts w:ascii="Times New Roman" w:hAnsi="Times New Roman" w:cs="Times New Roman"/>
                <w:color w:val="000000" w:themeColor="text1"/>
                <w:sz w:val="24"/>
                <w:szCs w:val="24"/>
              </w:rPr>
              <w:t xml:space="preserve">kl. tikybos pamokoje, kurioje aiškintasi apie smurto rūšis, mokinių aktyvumas pastebimai išaugo, vyko aktyvus bendradarbiavimas grupėse gavus konkretaus atvejo analizės užduotį (remdamiesi savo patirtimi mokiniai turėjo nuspręsti, kaip tokioje situacijoje reikėtų elgtis, ką galėtų patarti atvejo veikėjams). 6 kl. </w:t>
            </w:r>
            <w:r w:rsidR="00411609" w:rsidRPr="005511DD">
              <w:rPr>
                <w:rFonts w:ascii="Times New Roman" w:hAnsi="Times New Roman" w:cs="Times New Roman"/>
                <w:color w:val="000000" w:themeColor="text1"/>
                <w:sz w:val="24"/>
                <w:szCs w:val="24"/>
              </w:rPr>
              <w:t xml:space="preserve">gamtos </w:t>
            </w:r>
            <w:r w:rsidRPr="005511DD">
              <w:rPr>
                <w:rFonts w:ascii="Times New Roman" w:hAnsi="Times New Roman" w:cs="Times New Roman"/>
                <w:color w:val="000000" w:themeColor="text1"/>
                <w:sz w:val="24"/>
                <w:szCs w:val="24"/>
              </w:rPr>
              <w:t>ir žmogaus pamokoje, mokydamiesi apie oro ir vandens pasipriešinimą</w:t>
            </w:r>
            <w:r w:rsidR="00411609"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mokiniai aktyviai įsitraukė į eksperimentą – gamino parašiutą ir lygino, ar iš servetėlės, ar iš siūlų, ar iš saldainio pagamintas parašiutas greičiau nusileis, ar suglamžyta servetėlė greičiau nukris ir pan.</w:t>
            </w:r>
          </w:p>
          <w:p w14:paraId="1D6747D3" w14:textId="0680468F" w:rsidR="00ED0AF7" w:rsidRPr="005511DD" w:rsidRDefault="00DE7E6A" w:rsidP="003A0473">
            <w:pPr>
              <w:spacing w:after="0" w:line="240" w:lineRule="auto"/>
              <w:ind w:firstLine="709"/>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Gimnazijos 2020 m. veiklos ataskaitoje teigiama, kad vykdomos </w:t>
            </w:r>
            <w:proofErr w:type="spellStart"/>
            <w:r w:rsidRPr="005511DD">
              <w:rPr>
                <w:rFonts w:ascii="Times New Roman" w:hAnsi="Times New Roman" w:cs="Times New Roman"/>
                <w:color w:val="000000" w:themeColor="text1"/>
                <w:sz w:val="24"/>
                <w:szCs w:val="24"/>
              </w:rPr>
              <w:t>patyriminių</w:t>
            </w:r>
            <w:proofErr w:type="spellEnd"/>
            <w:r w:rsidRPr="005511DD">
              <w:rPr>
                <w:rFonts w:ascii="Times New Roman" w:hAnsi="Times New Roman" w:cs="Times New Roman"/>
                <w:color w:val="000000" w:themeColor="text1"/>
                <w:sz w:val="24"/>
                <w:szCs w:val="24"/>
              </w:rPr>
              <w:t xml:space="preserve"> veiklų savaitės, </w:t>
            </w:r>
            <w:r w:rsidR="00411609" w:rsidRPr="005511DD">
              <w:rPr>
                <w:rFonts w:ascii="Times New Roman" w:hAnsi="Times New Roman" w:cs="Times New Roman"/>
                <w:color w:val="000000" w:themeColor="text1"/>
                <w:sz w:val="24"/>
                <w:szCs w:val="24"/>
              </w:rPr>
              <w:t>per kurias</w:t>
            </w:r>
            <w:r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i/>
                <w:color w:val="000000" w:themeColor="text1"/>
                <w:sz w:val="24"/>
                <w:szCs w:val="24"/>
              </w:rPr>
              <w:t>organizuojamos išvykos bei eksperimentinės pamokos įvairiose gimnazijos edukacinėse erdvėse ir už gimnazijos ribų</w:t>
            </w:r>
            <w:r w:rsidRPr="005511DD">
              <w:rPr>
                <w:rFonts w:ascii="Times New Roman" w:hAnsi="Times New Roman" w:cs="Times New Roman"/>
                <w:color w:val="000000" w:themeColor="text1"/>
                <w:sz w:val="24"/>
                <w:szCs w:val="24"/>
              </w:rPr>
              <w:t>“</w:t>
            </w:r>
            <w:r w:rsidR="00ED0AF7" w:rsidRPr="005511DD">
              <w:rPr>
                <w:rFonts w:ascii="Times New Roman" w:hAnsi="Times New Roman" w:cs="Times New Roman"/>
                <w:color w:val="000000" w:themeColor="text1"/>
                <w:sz w:val="24"/>
                <w:szCs w:val="24"/>
              </w:rPr>
              <w:t xml:space="preserve">, </w:t>
            </w:r>
            <w:r w:rsidR="00411609" w:rsidRPr="005511DD">
              <w:rPr>
                <w:rFonts w:ascii="Times New Roman" w:hAnsi="Times New Roman" w:cs="Times New Roman"/>
                <w:color w:val="000000" w:themeColor="text1"/>
                <w:sz w:val="24"/>
                <w:szCs w:val="24"/>
              </w:rPr>
              <w:t xml:space="preserve">jose </w:t>
            </w:r>
            <w:r w:rsidR="00ED0AF7" w:rsidRPr="005511DD">
              <w:rPr>
                <w:rFonts w:ascii="Times New Roman" w:hAnsi="Times New Roman" w:cs="Times New Roman"/>
                <w:color w:val="000000" w:themeColor="text1"/>
                <w:sz w:val="24"/>
                <w:szCs w:val="24"/>
              </w:rPr>
              <w:t xml:space="preserve">dalyvauja visi mokyklos mokiniai. </w:t>
            </w:r>
          </w:p>
          <w:p w14:paraId="2FE4EAEE" w14:textId="5C324814" w:rsidR="00945CB9" w:rsidRPr="005511DD" w:rsidRDefault="00ED0AF7" w:rsidP="003A0473">
            <w:pPr>
              <w:spacing w:after="0" w:line="240" w:lineRule="auto"/>
              <w:ind w:firstLine="709"/>
              <w:jc w:val="both"/>
              <w:rPr>
                <w:rFonts w:ascii="Times New Roman" w:hAnsi="Times New Roman" w:cs="Times New Roman"/>
                <w:b/>
                <w:color w:val="C00000"/>
                <w:sz w:val="24"/>
                <w:szCs w:val="24"/>
              </w:rPr>
            </w:pPr>
            <w:r w:rsidRPr="005511DD">
              <w:rPr>
                <w:rFonts w:ascii="Times New Roman" w:eastAsia="Times New Roman" w:hAnsi="Times New Roman" w:cs="Times New Roman"/>
                <w:sz w:val="24"/>
                <w:szCs w:val="24"/>
                <w:lang w:eastAsia="en-GB"/>
              </w:rPr>
              <w:t xml:space="preserve">Pagirtina, kad gimnazija </w:t>
            </w:r>
            <w:r w:rsidRPr="005511DD">
              <w:rPr>
                <w:rFonts w:ascii="Times New Roman" w:hAnsi="Times New Roman" w:cs="Times New Roman"/>
                <w:sz w:val="24"/>
                <w:szCs w:val="24"/>
              </w:rPr>
              <w:t xml:space="preserve">kuria ir palaiko </w:t>
            </w:r>
            <w:proofErr w:type="spellStart"/>
            <w:r w:rsidRPr="005511DD">
              <w:rPr>
                <w:rFonts w:ascii="Times New Roman" w:hAnsi="Times New Roman" w:cs="Times New Roman"/>
                <w:sz w:val="24"/>
                <w:szCs w:val="24"/>
              </w:rPr>
              <w:t>įtraukiojo</w:t>
            </w:r>
            <w:proofErr w:type="spellEnd"/>
            <w:r w:rsidRPr="005511DD">
              <w:rPr>
                <w:rFonts w:ascii="Times New Roman" w:hAnsi="Times New Roman" w:cs="Times New Roman"/>
                <w:sz w:val="24"/>
                <w:szCs w:val="24"/>
              </w:rPr>
              <w:t xml:space="preserve"> ugdymo </w:t>
            </w:r>
            <w:proofErr w:type="spellStart"/>
            <w:r w:rsidRPr="005511DD">
              <w:rPr>
                <w:rFonts w:ascii="Times New Roman" w:hAnsi="Times New Roman" w:cs="Times New Roman"/>
                <w:sz w:val="24"/>
                <w:szCs w:val="24"/>
              </w:rPr>
              <w:t>kultūra</w:t>
            </w:r>
            <w:proofErr w:type="spellEnd"/>
            <w:r w:rsidRPr="005511DD">
              <w:rPr>
                <w:rFonts w:ascii="Times New Roman" w:hAnsi="Times New Roman" w:cs="Times New Roman"/>
                <w:sz w:val="24"/>
                <w:szCs w:val="24"/>
              </w:rPr>
              <w:t xml:space="preserve">̨, sėkmingai įgyvendina patirtinį / </w:t>
            </w:r>
            <w:proofErr w:type="spellStart"/>
            <w:r w:rsidRPr="005511DD">
              <w:rPr>
                <w:rFonts w:ascii="Times New Roman" w:hAnsi="Times New Roman" w:cs="Times New Roman"/>
                <w:sz w:val="24"/>
                <w:szCs w:val="24"/>
              </w:rPr>
              <w:t>patyriminį</w:t>
            </w:r>
            <w:proofErr w:type="spellEnd"/>
            <w:r w:rsidRPr="005511DD">
              <w:rPr>
                <w:rFonts w:ascii="Times New Roman" w:hAnsi="Times New Roman" w:cs="Times New Roman"/>
                <w:sz w:val="24"/>
                <w:szCs w:val="24"/>
              </w:rPr>
              <w:t xml:space="preserve"> mokymą(</w:t>
            </w:r>
            <w:proofErr w:type="spellStart"/>
            <w:r w:rsidRPr="005511DD">
              <w:rPr>
                <w:rFonts w:ascii="Times New Roman" w:hAnsi="Times New Roman" w:cs="Times New Roman"/>
                <w:sz w:val="24"/>
                <w:szCs w:val="24"/>
              </w:rPr>
              <w:t>si</w:t>
            </w:r>
            <w:proofErr w:type="spellEnd"/>
            <w:r w:rsidRPr="005511DD">
              <w:rPr>
                <w:rFonts w:ascii="Times New Roman" w:hAnsi="Times New Roman" w:cs="Times New Roman"/>
                <w:sz w:val="24"/>
                <w:szCs w:val="24"/>
              </w:rPr>
              <w:t>)</w:t>
            </w:r>
            <w:r w:rsidR="00411609" w:rsidRPr="005511DD">
              <w:rPr>
                <w:rFonts w:ascii="Times New Roman" w:hAnsi="Times New Roman" w:cs="Times New Roman"/>
                <w:sz w:val="24"/>
                <w:szCs w:val="24"/>
              </w:rPr>
              <w:t>.</w:t>
            </w:r>
            <w:r w:rsidRPr="005511DD">
              <w:rPr>
                <w:rFonts w:ascii="Times New Roman" w:hAnsi="Times New Roman" w:cs="Times New Roman"/>
                <w:sz w:val="24"/>
                <w:szCs w:val="24"/>
              </w:rPr>
              <w:t xml:space="preserve"> </w:t>
            </w:r>
            <w:r w:rsidR="00497627" w:rsidRPr="005511DD">
              <w:rPr>
                <w:rFonts w:ascii="Times New Roman" w:hAnsi="Times New Roman" w:cs="Times New Roman"/>
                <w:sz w:val="24"/>
                <w:szCs w:val="24"/>
              </w:rPr>
              <w:t>Vertintojai pastebi, kad p</w:t>
            </w:r>
            <w:r w:rsidRPr="005511DD">
              <w:rPr>
                <w:rFonts w:ascii="Times New Roman" w:hAnsi="Times New Roman" w:cs="Times New Roman"/>
                <w:sz w:val="24"/>
                <w:szCs w:val="24"/>
              </w:rPr>
              <w:t>ripažindam</w:t>
            </w:r>
            <w:r w:rsidR="00497627" w:rsidRPr="005511DD">
              <w:rPr>
                <w:rFonts w:ascii="Times New Roman" w:hAnsi="Times New Roman" w:cs="Times New Roman"/>
                <w:sz w:val="24"/>
                <w:szCs w:val="24"/>
              </w:rPr>
              <w:t>a</w:t>
            </w:r>
            <w:r w:rsidRPr="005511DD">
              <w:rPr>
                <w:rFonts w:ascii="Times New Roman" w:hAnsi="Times New Roman" w:cs="Times New Roman"/>
                <w:sz w:val="24"/>
                <w:szCs w:val="24"/>
              </w:rPr>
              <w:t xml:space="preserve"> ir gerbdam</w:t>
            </w:r>
            <w:r w:rsidR="00497627" w:rsidRPr="005511DD">
              <w:rPr>
                <w:rFonts w:ascii="Times New Roman" w:hAnsi="Times New Roman" w:cs="Times New Roman"/>
                <w:sz w:val="24"/>
                <w:szCs w:val="24"/>
              </w:rPr>
              <w:t>a</w:t>
            </w:r>
            <w:r w:rsidRPr="005511DD">
              <w:rPr>
                <w:rFonts w:ascii="Times New Roman" w:hAnsi="Times New Roman" w:cs="Times New Roman"/>
                <w:sz w:val="24"/>
                <w:szCs w:val="24"/>
              </w:rPr>
              <w:t xml:space="preserve"> mokinių įvairovę, naudodam</w:t>
            </w:r>
            <w:r w:rsidR="00497627" w:rsidRPr="005511DD">
              <w:rPr>
                <w:rFonts w:ascii="Times New Roman" w:hAnsi="Times New Roman" w:cs="Times New Roman"/>
                <w:sz w:val="24"/>
                <w:szCs w:val="24"/>
              </w:rPr>
              <w:t>asi</w:t>
            </w:r>
            <w:r w:rsidRPr="005511DD">
              <w:rPr>
                <w:rFonts w:ascii="Times New Roman" w:hAnsi="Times New Roman" w:cs="Times New Roman"/>
                <w:sz w:val="24"/>
                <w:szCs w:val="24"/>
              </w:rPr>
              <w:t xml:space="preserve"> paveikaus p</w:t>
            </w:r>
            <w:r w:rsidR="00497627" w:rsidRPr="005511DD">
              <w:rPr>
                <w:rFonts w:ascii="Times New Roman" w:hAnsi="Times New Roman" w:cs="Times New Roman"/>
                <w:sz w:val="24"/>
                <w:szCs w:val="24"/>
              </w:rPr>
              <w:t>atirtinio mokymo(</w:t>
            </w:r>
            <w:proofErr w:type="spellStart"/>
            <w:r w:rsidR="00497627" w:rsidRPr="005511DD">
              <w:rPr>
                <w:rFonts w:ascii="Times New Roman" w:hAnsi="Times New Roman" w:cs="Times New Roman"/>
                <w:sz w:val="24"/>
                <w:szCs w:val="24"/>
              </w:rPr>
              <w:t>si</w:t>
            </w:r>
            <w:proofErr w:type="spellEnd"/>
            <w:r w:rsidR="00497627" w:rsidRPr="005511DD">
              <w:rPr>
                <w:rFonts w:ascii="Times New Roman" w:hAnsi="Times New Roman" w:cs="Times New Roman"/>
                <w:sz w:val="24"/>
                <w:szCs w:val="24"/>
              </w:rPr>
              <w:t xml:space="preserve">) praktika gimnazija yra pajėgi ugdyti mokinių </w:t>
            </w:r>
            <w:proofErr w:type="spellStart"/>
            <w:r w:rsidR="00497627" w:rsidRPr="005511DD">
              <w:rPr>
                <w:rFonts w:ascii="Times New Roman" w:hAnsi="Times New Roman" w:cs="Times New Roman"/>
                <w:sz w:val="24"/>
                <w:szCs w:val="24"/>
              </w:rPr>
              <w:t>savivaldaus</w:t>
            </w:r>
            <w:proofErr w:type="spellEnd"/>
            <w:r w:rsidR="00497627" w:rsidRPr="005511DD">
              <w:rPr>
                <w:rFonts w:ascii="Times New Roman" w:hAnsi="Times New Roman" w:cs="Times New Roman"/>
                <w:sz w:val="24"/>
                <w:szCs w:val="24"/>
              </w:rPr>
              <w:t xml:space="preserve"> mokymosi gebėjimus, stiprinti jų atsakomybę už mokymosi rezultatus, </w:t>
            </w:r>
            <w:r w:rsidR="009B3AEA" w:rsidRPr="005511DD">
              <w:rPr>
                <w:rFonts w:ascii="Times New Roman" w:hAnsi="Times New Roman" w:cs="Times New Roman"/>
                <w:sz w:val="24"/>
                <w:szCs w:val="24"/>
              </w:rPr>
              <w:t>tai</w:t>
            </w:r>
            <w:r w:rsidR="00497627" w:rsidRPr="005511DD">
              <w:rPr>
                <w:rFonts w:ascii="Times New Roman" w:hAnsi="Times New Roman" w:cs="Times New Roman"/>
                <w:sz w:val="24"/>
                <w:szCs w:val="24"/>
              </w:rPr>
              <w:t xml:space="preserve">, tikėtina, sudarytų sąlygas </w:t>
            </w:r>
            <w:r w:rsidR="009B3AEA" w:rsidRPr="005511DD">
              <w:rPr>
                <w:rFonts w:ascii="Times New Roman" w:hAnsi="Times New Roman" w:cs="Times New Roman"/>
                <w:sz w:val="24"/>
                <w:szCs w:val="24"/>
              </w:rPr>
              <w:t xml:space="preserve">atsakingai </w:t>
            </w:r>
            <w:r w:rsidR="00723932" w:rsidRPr="005511DD">
              <w:rPr>
                <w:rFonts w:ascii="Times New Roman" w:hAnsi="Times New Roman" w:cs="Times New Roman"/>
                <w:sz w:val="24"/>
                <w:szCs w:val="24"/>
              </w:rPr>
              <w:t xml:space="preserve">ir </w:t>
            </w:r>
            <w:r w:rsidR="009B3AEA" w:rsidRPr="005511DD">
              <w:rPr>
                <w:rFonts w:ascii="Times New Roman" w:hAnsi="Times New Roman" w:cs="Times New Roman"/>
                <w:sz w:val="24"/>
                <w:szCs w:val="24"/>
              </w:rPr>
              <w:t xml:space="preserve">sąmoningai kiekvienam mokiniui dalyvauti </w:t>
            </w:r>
            <w:r w:rsidR="00497627" w:rsidRPr="005511DD">
              <w:rPr>
                <w:rFonts w:ascii="Times New Roman" w:hAnsi="Times New Roman" w:cs="Times New Roman"/>
                <w:sz w:val="24"/>
                <w:szCs w:val="24"/>
              </w:rPr>
              <w:t>ugdymo procese.</w:t>
            </w:r>
          </w:p>
        </w:tc>
      </w:tr>
      <w:tr w:rsidR="002D7FED" w:rsidRPr="005511DD" w14:paraId="6C2057D7" w14:textId="77777777" w:rsidTr="002B15AB">
        <w:tc>
          <w:tcPr>
            <w:tcW w:w="2830" w:type="dxa"/>
            <w:shd w:val="clear" w:color="auto" w:fill="auto"/>
          </w:tcPr>
          <w:p w14:paraId="613E2499" w14:textId="77E8FC13" w:rsidR="00945CB9" w:rsidRPr="005511DD" w:rsidRDefault="00945CB9" w:rsidP="00D13234">
            <w:pPr>
              <w:spacing w:after="0" w:line="240" w:lineRule="auto"/>
              <w:ind w:right="179"/>
              <w:rPr>
                <w:rFonts w:ascii="Times New Roman" w:hAnsi="Times New Roman" w:cs="Times New Roman"/>
                <w:sz w:val="24"/>
                <w:szCs w:val="24"/>
              </w:rPr>
            </w:pPr>
            <w:r w:rsidRPr="005511DD">
              <w:rPr>
                <w:rFonts w:ascii="Times New Roman" w:hAnsi="Times New Roman" w:cs="Times New Roman"/>
                <w:sz w:val="24"/>
                <w:szCs w:val="24"/>
              </w:rPr>
              <w:lastRenderedPageBreak/>
              <w:t xml:space="preserve">2.3. Vertinimas ugdant ir rezultatai, </w:t>
            </w:r>
            <w:r w:rsidR="005D17E8" w:rsidRPr="005511DD">
              <w:rPr>
                <w:rFonts w:ascii="Times New Roman" w:hAnsi="Times New Roman" w:cs="Times New Roman"/>
                <w:sz w:val="24"/>
                <w:szCs w:val="24"/>
              </w:rPr>
              <w:t>2 lygis</w:t>
            </w:r>
          </w:p>
          <w:p w14:paraId="280EFA25" w14:textId="77777777" w:rsidR="00945CB9" w:rsidRPr="005511DD" w:rsidRDefault="00945CB9" w:rsidP="003A0473">
            <w:pPr>
              <w:spacing w:after="0" w:line="240" w:lineRule="auto"/>
              <w:ind w:right="179" w:firstLine="851"/>
              <w:rPr>
                <w:rFonts w:ascii="Times New Roman" w:hAnsi="Times New Roman" w:cs="Times New Roman"/>
                <w:sz w:val="24"/>
                <w:szCs w:val="24"/>
              </w:rPr>
            </w:pPr>
          </w:p>
          <w:p w14:paraId="619F1AE2" w14:textId="77777777" w:rsidR="00945CB9" w:rsidRPr="005511DD" w:rsidRDefault="00945CB9" w:rsidP="003A0473">
            <w:pPr>
              <w:spacing w:after="0" w:line="240" w:lineRule="auto"/>
              <w:ind w:right="179" w:firstLine="851"/>
              <w:rPr>
                <w:rFonts w:ascii="Times New Roman" w:hAnsi="Times New Roman" w:cs="Times New Roman"/>
                <w:sz w:val="24"/>
                <w:szCs w:val="24"/>
              </w:rPr>
            </w:pPr>
          </w:p>
        </w:tc>
        <w:tc>
          <w:tcPr>
            <w:tcW w:w="7132" w:type="dxa"/>
            <w:shd w:val="clear" w:color="auto" w:fill="auto"/>
          </w:tcPr>
          <w:p w14:paraId="7D3A8EC1" w14:textId="77777777" w:rsidR="000B78BC"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Vertinimas ugdant ir rezultatai vertinami patenkinamai.</w:t>
            </w:r>
          </w:p>
          <w:p w14:paraId="4A837C65" w14:textId="27BF50B5" w:rsidR="000B78BC"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Gimnazijoje yra susitarimai dėl mokinių pasiekimų ir pažangos vertinimo, </w:t>
            </w:r>
            <w:r w:rsidR="009F3187" w:rsidRPr="005511DD">
              <w:rPr>
                <w:rFonts w:ascii="Times New Roman" w:hAnsi="Times New Roman" w:cs="Times New Roman"/>
                <w:color w:val="000000" w:themeColor="text1"/>
                <w:sz w:val="24"/>
                <w:szCs w:val="24"/>
              </w:rPr>
              <w:t xml:space="preserve">jie skelbiami </w:t>
            </w:r>
            <w:r w:rsidRPr="005511DD">
              <w:rPr>
                <w:rFonts w:ascii="Times New Roman" w:hAnsi="Times New Roman" w:cs="Times New Roman"/>
                <w:color w:val="000000" w:themeColor="text1"/>
                <w:sz w:val="24"/>
                <w:szCs w:val="24"/>
              </w:rPr>
              <w:t xml:space="preserve">interneto svetainėje. Susitarimuose nurodyta, kad mokiniai informuojami ir su jais aptariama, ko iš jų tikimasi, koks turi būti gerai atliktas darbas, kokie vertinimo kriterijai, kada ir kaip yra taikomi. Mokinių pasiekimams ir pažangai vertinti taikomi visi vertinimo tipai pagal paskirtį: formuojamasis, diagnostinis ir apibendrinamasis. Pastebėtina, kad diagnostinis vertinimas mokymosi pradžioje (kaip startinė pozicija) dokumente neminimas, o tai yra </w:t>
            </w:r>
            <w:r w:rsidRPr="005511DD">
              <w:rPr>
                <w:rFonts w:ascii="Times New Roman" w:hAnsi="Times New Roman" w:cs="Times New Roman"/>
                <w:color w:val="000000" w:themeColor="text1"/>
                <w:sz w:val="24"/>
                <w:szCs w:val="24"/>
              </w:rPr>
              <w:lastRenderedPageBreak/>
              <w:t xml:space="preserve">kliuvinys kiekvieno mokinio pažangai matuoti – kokią asmeninę pažangą mokinys padarė, ką naujo sužinojo, išmoko, kokių gebėjimų įgijo, galima išsiaiškinti tik žinant jo startinę poziciją. Vertintojai akcentuoja, kad bendrų susitarimų vertinimo klausimais gimnazijai stinga, o tai, kad visų dalykų mokytojai (metodinės grupės) yra parengę savo vertinimo tvarkas, neužpildo bendrų susitarimų spragų: metodinių grupių vertinimo tvarkos yra labai skirtingos (skirtingi vertinimo tikslai, uždaviniai, kai kur nurodomos sąvokos ir pan.). </w:t>
            </w:r>
          </w:p>
          <w:p w14:paraId="31481951" w14:textId="1EF51797" w:rsidR="000B78BC"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Mokytojai pamokų metu siekia surinkti informacijos apie mokinio mokymosi rezultatus, kad galėtų priimti sprendimus dėl tolesnio ugdymo. Pastebėtina, kad vertinimo procesas turėtų būti suprantamas kaip neatsiejama mokymosi dalis, auginanti mokinio tikėjimą savo galiomis. </w:t>
            </w:r>
            <w:r w:rsidR="00F73949" w:rsidRPr="005511DD">
              <w:rPr>
                <w:rFonts w:ascii="Times New Roman" w:hAnsi="Times New Roman" w:cs="Times New Roman"/>
                <w:color w:val="000000" w:themeColor="text1"/>
                <w:sz w:val="24"/>
                <w:szCs w:val="24"/>
              </w:rPr>
              <w:t xml:space="preserve">Per stebėtas pamokas </w:t>
            </w:r>
            <w:r w:rsidRPr="005511DD">
              <w:rPr>
                <w:rFonts w:ascii="Times New Roman" w:hAnsi="Times New Roman" w:cs="Times New Roman"/>
                <w:color w:val="000000" w:themeColor="text1"/>
                <w:sz w:val="24"/>
                <w:szCs w:val="24"/>
              </w:rPr>
              <w:t>vertinimo procese buvo aktyvūs mokytojai, bet ne mokiniai. Sėkmingas pasiekimų vertinimas mokinių įvairovėje stebėtas 8 ugdymo veiklose (20,5 proc.): 3 ir 5 kl. matematikos (mokiniai vertino vieni kitų užduotis, fiksavo teisingus atsakymus), 5 klasės lietuvių k</w:t>
            </w:r>
            <w:r w:rsidR="00682BF3"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IV gimnazinės kl. anglų k., 9 kl. lietuvių kalbos ir literatūros (mokiniai įsivertino kartu su mokytoju, išsiaiškino, kurias užduotis atliko teisingai, kur klydo), 2a kl. matematikos (mokiniai įsivertino kartu su mokytoja pasitikrinę atsakymus, žymėjo savo sąsiuviniuose žaliais (sėkmingai atliktos užduotys) ir raudonais (klaidingai atliktos užduotys) pieštukais, ką jau geba, o ko dar reikia mokytis), 4b kl. lietuvių k. (</w:t>
            </w:r>
            <w:r w:rsidR="00682BF3" w:rsidRPr="005511DD">
              <w:rPr>
                <w:rFonts w:ascii="Times New Roman" w:hAnsi="Times New Roman" w:cs="Times New Roman"/>
                <w:color w:val="000000" w:themeColor="text1"/>
                <w:sz w:val="24"/>
                <w:szCs w:val="24"/>
              </w:rPr>
              <w:t xml:space="preserve">atliktoms </w:t>
            </w:r>
            <w:r w:rsidRPr="005511DD">
              <w:rPr>
                <w:rFonts w:ascii="Times New Roman" w:hAnsi="Times New Roman" w:cs="Times New Roman"/>
                <w:color w:val="000000" w:themeColor="text1"/>
                <w:sz w:val="24"/>
                <w:szCs w:val="24"/>
              </w:rPr>
              <w:t>užduo</w:t>
            </w:r>
            <w:r w:rsidR="00682BF3" w:rsidRPr="005511DD">
              <w:rPr>
                <w:rFonts w:ascii="Times New Roman" w:hAnsi="Times New Roman" w:cs="Times New Roman"/>
                <w:color w:val="000000" w:themeColor="text1"/>
                <w:sz w:val="24"/>
                <w:szCs w:val="24"/>
              </w:rPr>
              <w:t xml:space="preserve">tims </w:t>
            </w:r>
            <w:r w:rsidRPr="005511DD">
              <w:rPr>
                <w:rFonts w:ascii="Times New Roman" w:hAnsi="Times New Roman" w:cs="Times New Roman"/>
                <w:color w:val="000000" w:themeColor="text1"/>
                <w:sz w:val="24"/>
                <w:szCs w:val="24"/>
              </w:rPr>
              <w:t>vertin</w:t>
            </w:r>
            <w:r w:rsidR="00682BF3" w:rsidRPr="005511DD">
              <w:rPr>
                <w:rFonts w:ascii="Times New Roman" w:hAnsi="Times New Roman" w:cs="Times New Roman"/>
                <w:color w:val="000000" w:themeColor="text1"/>
                <w:sz w:val="24"/>
                <w:szCs w:val="24"/>
              </w:rPr>
              <w:t>t</w:t>
            </w:r>
            <w:r w:rsidRPr="005511DD">
              <w:rPr>
                <w:rFonts w:ascii="Times New Roman" w:hAnsi="Times New Roman" w:cs="Times New Roman"/>
                <w:color w:val="000000" w:themeColor="text1"/>
                <w:sz w:val="24"/>
                <w:szCs w:val="24"/>
              </w:rPr>
              <w:t xml:space="preserve">i naudotos kortelės), 6 kl. matematikos (mokytoja vertina kiekvieno mokinio atliktas užduotis individualiai) pamokose bei 3 kl. matematikos konsultacijoje (mokiniai vertino vieni kitus ir įsivertino). Pagirtina, kad visi mokiniai (ir specialiųjų ugdymosi poreikių) vertinami vienodai, taikant tą pačią balų sistemą, kad </w:t>
            </w:r>
            <w:proofErr w:type="spellStart"/>
            <w:r w:rsidRPr="005511DD">
              <w:rPr>
                <w:rFonts w:ascii="Times New Roman" w:hAnsi="Times New Roman" w:cs="Times New Roman"/>
                <w:color w:val="000000" w:themeColor="text1"/>
                <w:sz w:val="24"/>
                <w:szCs w:val="24"/>
              </w:rPr>
              <w:t>pastoliaujant</w:t>
            </w:r>
            <w:proofErr w:type="spellEnd"/>
            <w:r w:rsidRPr="005511DD">
              <w:rPr>
                <w:rFonts w:ascii="Times New Roman" w:hAnsi="Times New Roman" w:cs="Times New Roman"/>
                <w:color w:val="000000" w:themeColor="text1"/>
                <w:sz w:val="24"/>
                <w:szCs w:val="24"/>
              </w:rPr>
              <w:t xml:space="preserve"> specialiųjų ugdymo</w:t>
            </w:r>
            <w:r w:rsidR="000321F3" w:rsidRPr="005511DD">
              <w:rPr>
                <w:rFonts w:ascii="Times New Roman" w:hAnsi="Times New Roman" w:cs="Times New Roman"/>
                <w:color w:val="000000" w:themeColor="text1"/>
                <w:sz w:val="24"/>
                <w:szCs w:val="24"/>
              </w:rPr>
              <w:t>si</w:t>
            </w:r>
            <w:r w:rsidRPr="005511DD">
              <w:rPr>
                <w:rFonts w:ascii="Times New Roman" w:hAnsi="Times New Roman" w:cs="Times New Roman"/>
                <w:color w:val="000000" w:themeColor="text1"/>
                <w:sz w:val="24"/>
                <w:szCs w:val="24"/>
              </w:rPr>
              <w:t xml:space="preserve"> poreikių mokiniams mažinamas užduočių kiekis, pratęsiamas jų atlikimo laikas. P</w:t>
            </w:r>
            <w:r w:rsidR="000321F3" w:rsidRPr="005511DD">
              <w:rPr>
                <w:rFonts w:ascii="Times New Roman" w:hAnsi="Times New Roman" w:cs="Times New Roman"/>
                <w:color w:val="000000" w:themeColor="text1"/>
                <w:sz w:val="24"/>
                <w:szCs w:val="24"/>
              </w:rPr>
              <w:t>atariama p</w:t>
            </w:r>
            <w:r w:rsidRPr="005511DD">
              <w:rPr>
                <w:rFonts w:ascii="Times New Roman" w:hAnsi="Times New Roman" w:cs="Times New Roman"/>
                <w:color w:val="000000" w:themeColor="text1"/>
                <w:sz w:val="24"/>
                <w:szCs w:val="24"/>
              </w:rPr>
              <w:t>amokose refleksijai taikyti kuo įvairesnes priemones ir būdus, identifikuoti klaidas einant link tobulėjimo, į vertinimo procesą aktyviau įtraukti ir mokinius.</w:t>
            </w:r>
          </w:p>
          <w:p w14:paraId="35FFFE1C" w14:textId="77777777" w:rsidR="000B78BC"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Visgi daugumoje pamokų (59 proc.) mokytojai neskatino arba nepakankamai skatino mokinius įsitraukti į asmeninės ar klasės draugų pasiekimų ir pažangos vertinimą, nepateikė lanksčių, skirtingų gebėjimų mokiniams parankių kiekybinių ar kokybinių įsivertinimo kriterijų, neišnaudojo formuojamojo (mokytis padedančio) vertinimo galimybių.</w:t>
            </w:r>
          </w:p>
          <w:p w14:paraId="38C44F2A" w14:textId="69A16BA8" w:rsidR="000B78BC"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Iš stebėtų pamokų vertinimo suvestinės matyti, kad geriausiai vertinti ugdant sekėsi 5 kl. mokinius. Apibendrintas pasiekimų vertinimas mokinių įvairovėje pagal klases ir pagal mokymo paradigmą pateiktas </w:t>
            </w:r>
            <w:r w:rsidR="00707F1C" w:rsidRPr="005511DD">
              <w:rPr>
                <w:rFonts w:ascii="Times New Roman" w:hAnsi="Times New Roman" w:cs="Times New Roman"/>
                <w:color w:val="000000" w:themeColor="text1"/>
                <w:sz w:val="24"/>
                <w:szCs w:val="24"/>
              </w:rPr>
              <w:t xml:space="preserve">ataskaitos </w:t>
            </w:r>
            <w:r w:rsidRPr="005511DD">
              <w:rPr>
                <w:rFonts w:ascii="Times New Roman" w:hAnsi="Times New Roman" w:cs="Times New Roman"/>
                <w:color w:val="000000" w:themeColor="text1"/>
                <w:sz w:val="24"/>
                <w:szCs w:val="24"/>
              </w:rPr>
              <w:t xml:space="preserve">priedo 1 ir </w:t>
            </w:r>
            <w:r w:rsidR="00707F1C" w:rsidRPr="005511DD">
              <w:rPr>
                <w:rFonts w:ascii="Times New Roman" w:hAnsi="Times New Roman" w:cs="Times New Roman"/>
                <w:color w:val="000000" w:themeColor="text1"/>
                <w:sz w:val="24"/>
                <w:szCs w:val="24"/>
              </w:rPr>
              <w:t>2</w:t>
            </w:r>
            <w:r w:rsidRPr="005511DD">
              <w:rPr>
                <w:rFonts w:ascii="Times New Roman" w:hAnsi="Times New Roman" w:cs="Times New Roman"/>
                <w:color w:val="000000" w:themeColor="text1"/>
                <w:sz w:val="24"/>
                <w:szCs w:val="24"/>
              </w:rPr>
              <w:t xml:space="preserve"> paveiksluose; pagal mokytojų kvalifikacinę kategoriją –</w:t>
            </w:r>
            <w:r w:rsidR="00707F1C"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 xml:space="preserve">priedo </w:t>
            </w:r>
            <w:r w:rsidR="00707F1C" w:rsidRPr="005511DD">
              <w:rPr>
                <w:rFonts w:ascii="Times New Roman" w:hAnsi="Times New Roman" w:cs="Times New Roman"/>
                <w:color w:val="000000" w:themeColor="text1"/>
                <w:sz w:val="24"/>
                <w:szCs w:val="24"/>
              </w:rPr>
              <w:t>3</w:t>
            </w:r>
            <w:r w:rsidRPr="005511DD">
              <w:rPr>
                <w:rFonts w:ascii="Times New Roman" w:hAnsi="Times New Roman" w:cs="Times New Roman"/>
                <w:color w:val="000000" w:themeColor="text1"/>
                <w:sz w:val="24"/>
                <w:szCs w:val="24"/>
              </w:rPr>
              <w:t xml:space="preserve"> pav</w:t>
            </w:r>
            <w:r w:rsidR="00707F1C" w:rsidRPr="005511DD">
              <w:rPr>
                <w:rFonts w:ascii="Times New Roman" w:hAnsi="Times New Roman" w:cs="Times New Roman"/>
                <w:color w:val="000000" w:themeColor="text1"/>
                <w:sz w:val="24"/>
                <w:szCs w:val="24"/>
              </w:rPr>
              <w:t xml:space="preserve">eiksle. </w:t>
            </w:r>
            <w:r w:rsidRPr="005511DD">
              <w:rPr>
                <w:rFonts w:ascii="Times New Roman" w:hAnsi="Times New Roman" w:cs="Times New Roman"/>
                <w:color w:val="000000" w:themeColor="text1"/>
                <w:sz w:val="24"/>
                <w:szCs w:val="24"/>
              </w:rPr>
              <w:t xml:space="preserve">Iš 2 pav. diagramos matyti, kad geriausiai vertinti sekėsi tiems mokytojams, kurių kvalifikacija aukštesnė. Kolegialaus mokymosi metu šie mokytojai turėtų dalintis gerąja patirtimi su kolegomis. 1 priedo 3 pav. paveikslo diagrama rodo, kad sėkmingiau mokinius vertinti sekėsi tose pamokose, kurios organizuotos sąveikos paradigmoje, o sėkmingiausiai – šiuolaikinėse pamokose, grįstose mokymosi paradigma. III–IV gimnazinių kl. istorijos </w:t>
            </w:r>
            <w:r w:rsidRPr="005511DD">
              <w:rPr>
                <w:rFonts w:ascii="Times New Roman" w:hAnsi="Times New Roman" w:cs="Times New Roman"/>
                <w:color w:val="000000" w:themeColor="text1"/>
                <w:sz w:val="24"/>
                <w:szCs w:val="24"/>
              </w:rPr>
              <w:lastRenderedPageBreak/>
              <w:t xml:space="preserve">pamokoje </w:t>
            </w:r>
            <w:r w:rsidR="000321F3" w:rsidRPr="005511DD">
              <w:rPr>
                <w:rFonts w:ascii="Times New Roman" w:hAnsi="Times New Roman" w:cs="Times New Roman"/>
                <w:color w:val="000000" w:themeColor="text1"/>
                <w:sz w:val="24"/>
                <w:szCs w:val="24"/>
              </w:rPr>
              <w:t xml:space="preserve">vertinant </w:t>
            </w:r>
            <w:r w:rsidRPr="005511DD">
              <w:rPr>
                <w:rFonts w:ascii="Times New Roman" w:hAnsi="Times New Roman" w:cs="Times New Roman"/>
                <w:color w:val="000000" w:themeColor="text1"/>
                <w:sz w:val="24"/>
                <w:szCs w:val="24"/>
              </w:rPr>
              <w:t>pasiekim</w:t>
            </w:r>
            <w:r w:rsidR="002D1D92" w:rsidRPr="005511DD">
              <w:rPr>
                <w:rFonts w:ascii="Times New Roman" w:hAnsi="Times New Roman" w:cs="Times New Roman"/>
                <w:color w:val="000000" w:themeColor="text1"/>
                <w:sz w:val="24"/>
                <w:szCs w:val="24"/>
              </w:rPr>
              <w:t>us</w:t>
            </w:r>
            <w:r w:rsidRPr="005511DD">
              <w:rPr>
                <w:rFonts w:ascii="Times New Roman" w:hAnsi="Times New Roman" w:cs="Times New Roman"/>
                <w:color w:val="000000" w:themeColor="text1"/>
                <w:sz w:val="24"/>
                <w:szCs w:val="24"/>
              </w:rPr>
              <w:t xml:space="preserve"> dalyvavo mokytoja ir mokiniai, vertinant užduotį pastebėtos klaidos argumentuotai</w:t>
            </w:r>
            <w:r w:rsidRPr="005511DD" w:rsidDel="00B4743B">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 xml:space="preserve">taisytos, ieškota klydimo priežasčių. 5 kl. lietuvių kalbos ir literatūros pamokoje </w:t>
            </w:r>
            <w:r w:rsidR="00696293" w:rsidRPr="005511DD">
              <w:rPr>
                <w:rFonts w:ascii="Times New Roman" w:hAnsi="Times New Roman" w:cs="Times New Roman"/>
                <w:color w:val="000000" w:themeColor="text1"/>
                <w:sz w:val="24"/>
                <w:szCs w:val="24"/>
              </w:rPr>
              <w:t xml:space="preserve">pasiekimams vertinti pasitelktos </w:t>
            </w:r>
            <w:r w:rsidRPr="005511DD">
              <w:rPr>
                <w:rFonts w:ascii="Times New Roman" w:hAnsi="Times New Roman" w:cs="Times New Roman"/>
                <w:color w:val="000000" w:themeColor="text1"/>
                <w:sz w:val="24"/>
                <w:szCs w:val="24"/>
              </w:rPr>
              <w:t>IKT, mokiniai patys galėjo pamatyti, kur suklydo</w:t>
            </w:r>
            <w:r w:rsidR="00696293"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ir aiškintis, kaip taisyti klaidas. 18 stebėtų pamokų (46,5 proc.) mokiniai vertinti žodžiu giriant ar sėkmę palydinčiais plojimais, tinkamai stebėtas ir vertintas jų mokymasis. Vertintojai daro prielaidą, kad minėtose pamokose, kuriose dominavo mokinių veikla, stebėtas aktyvus ugdytinių dalyvavimas </w:t>
            </w:r>
            <w:r w:rsidR="00696293" w:rsidRPr="005511DD">
              <w:rPr>
                <w:rFonts w:ascii="Times New Roman" w:hAnsi="Times New Roman" w:cs="Times New Roman"/>
                <w:color w:val="000000" w:themeColor="text1"/>
                <w:sz w:val="24"/>
                <w:szCs w:val="24"/>
              </w:rPr>
              <w:t>mokymosi procese</w:t>
            </w:r>
            <w:r w:rsidRPr="005511DD">
              <w:rPr>
                <w:rFonts w:ascii="Times New Roman" w:hAnsi="Times New Roman" w:cs="Times New Roman"/>
                <w:color w:val="000000" w:themeColor="text1"/>
                <w:sz w:val="24"/>
                <w:szCs w:val="24"/>
              </w:rPr>
              <w:t xml:space="preserve">, užtikrinta visų </w:t>
            </w:r>
            <w:proofErr w:type="spellStart"/>
            <w:r w:rsidRPr="005511DD">
              <w:rPr>
                <w:rFonts w:ascii="Times New Roman" w:hAnsi="Times New Roman" w:cs="Times New Roman"/>
                <w:color w:val="000000" w:themeColor="text1"/>
                <w:sz w:val="24"/>
                <w:szCs w:val="24"/>
              </w:rPr>
              <w:t>įtrauktis</w:t>
            </w:r>
            <w:proofErr w:type="spellEnd"/>
            <w:r w:rsidRPr="005511DD">
              <w:rPr>
                <w:rFonts w:ascii="Times New Roman" w:hAnsi="Times New Roman" w:cs="Times New Roman"/>
                <w:color w:val="000000" w:themeColor="text1"/>
                <w:sz w:val="24"/>
                <w:szCs w:val="24"/>
              </w:rPr>
              <w:t xml:space="preserve">, mokytojas turėjo daugiau galimybių pastebėti ir įvertinti kiekvieno mokinio pastangas, pasiekimus ir pažangą. </w:t>
            </w:r>
          </w:p>
          <w:p w14:paraId="5E1DD3AD" w14:textId="77777777" w:rsidR="000B78BC" w:rsidRPr="005511DD" w:rsidRDefault="000B78BC" w:rsidP="00D13234">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Pažangą skatinantis grįžtamasis ryšys vertinamas patenkinamai ir išskiriamas kaip tobulintinas veiklos aspektas.</w:t>
            </w:r>
          </w:p>
          <w:p w14:paraId="394E7063" w14:textId="31F21F72" w:rsidR="000B78BC"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Gimnazijos mokytojai ir švietimo pagalbos specialistai užtikrina, kad mokiniams ir jų tėvams, globėjams informacija apie mokymąsi būtų teikiama reguliariai, būtų informatyvi, asmeniška ir </w:t>
            </w:r>
            <w:r w:rsidR="00696293" w:rsidRPr="005511DD">
              <w:rPr>
                <w:rFonts w:ascii="Times New Roman" w:hAnsi="Times New Roman" w:cs="Times New Roman"/>
                <w:color w:val="000000" w:themeColor="text1"/>
                <w:sz w:val="24"/>
                <w:szCs w:val="24"/>
              </w:rPr>
              <w:t xml:space="preserve">skatintų </w:t>
            </w:r>
            <w:r w:rsidRPr="005511DD">
              <w:rPr>
                <w:rFonts w:ascii="Times New Roman" w:hAnsi="Times New Roman" w:cs="Times New Roman"/>
                <w:color w:val="000000" w:themeColor="text1"/>
                <w:sz w:val="24"/>
                <w:szCs w:val="24"/>
              </w:rPr>
              <w:t>kiekvieną mokinį siekti asmeninės pažangos. Visose stebėtose pamokose, kuriose dirbo mokytojo padėjėjos, vertintojai išskyrė jų pagalbą kaip tinkamą –</w:t>
            </w:r>
            <w:r w:rsidR="00696293"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parama teikta subtiliai, leista patiems mokiniams atlikti užduotis, patarta, kaip darbas galėtų vykti sėkmingiau. 5 klasės lietuvių kalbos ir literatūros pamokoje stebėtas paveikus bendras mokytojos, švietimo pagalbos specialistės ir mokytojos padėjėjos darbas. Spec</w:t>
            </w:r>
            <w:r w:rsidR="00696293" w:rsidRPr="005511DD">
              <w:rPr>
                <w:rFonts w:ascii="Times New Roman" w:hAnsi="Times New Roman" w:cs="Times New Roman"/>
                <w:color w:val="000000" w:themeColor="text1"/>
                <w:sz w:val="24"/>
                <w:szCs w:val="24"/>
              </w:rPr>
              <w:t xml:space="preserve">ialiosios </w:t>
            </w:r>
            <w:r w:rsidRPr="005511DD">
              <w:rPr>
                <w:rFonts w:ascii="Times New Roman" w:hAnsi="Times New Roman" w:cs="Times New Roman"/>
                <w:color w:val="000000" w:themeColor="text1"/>
                <w:sz w:val="24"/>
                <w:szCs w:val="24"/>
              </w:rPr>
              <w:t>pedagogės vaidmuo šioje pamokoje buvo padėti mokymosi sunkumų turintiems mokiniams įsisavinti priebalsių asimiliaciją (ji pagal poreikį pagalbą teikė individualiai), mokytojos padėjėja konspekt</w:t>
            </w:r>
            <w:r w:rsidR="000A7BEE" w:rsidRPr="005511DD">
              <w:rPr>
                <w:rFonts w:ascii="Times New Roman" w:hAnsi="Times New Roman" w:cs="Times New Roman"/>
                <w:color w:val="000000" w:themeColor="text1"/>
                <w:sz w:val="24"/>
                <w:szCs w:val="24"/>
              </w:rPr>
              <w:t>avo</w:t>
            </w:r>
            <w:r w:rsidRPr="005511DD">
              <w:rPr>
                <w:rFonts w:ascii="Times New Roman" w:hAnsi="Times New Roman" w:cs="Times New Roman"/>
                <w:color w:val="000000" w:themeColor="text1"/>
                <w:sz w:val="24"/>
                <w:szCs w:val="24"/>
              </w:rPr>
              <w:t xml:space="preserve"> </w:t>
            </w:r>
            <w:r w:rsidR="009154DE" w:rsidRPr="005511DD">
              <w:rPr>
                <w:rFonts w:ascii="Times New Roman" w:hAnsi="Times New Roman" w:cs="Times New Roman"/>
                <w:color w:val="000000" w:themeColor="text1"/>
                <w:sz w:val="24"/>
                <w:szCs w:val="24"/>
              </w:rPr>
              <w:t xml:space="preserve">pamokos medžiagą </w:t>
            </w:r>
            <w:r w:rsidRPr="005511DD">
              <w:rPr>
                <w:rFonts w:ascii="Times New Roman" w:hAnsi="Times New Roman" w:cs="Times New Roman"/>
                <w:color w:val="000000" w:themeColor="text1"/>
                <w:sz w:val="24"/>
                <w:szCs w:val="24"/>
              </w:rPr>
              <w:t>vienai mokinei, kuri turėjo įtvarą dėl rankos lūžio.</w:t>
            </w:r>
          </w:p>
          <w:p w14:paraId="113A45F5" w14:textId="77777777" w:rsidR="000B78BC" w:rsidRPr="005511DD" w:rsidRDefault="000B78BC" w:rsidP="003A0473">
            <w:pPr>
              <w:spacing w:after="0" w:line="240" w:lineRule="auto"/>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ab/>
              <w:t xml:space="preserve">Vertintojai rekomenduoja mokytojams kiekvienoje pamokoje taikyti abipusio informatyvaus, suasmeninto grįžtamojo ryšio strategijas, kurios sudarytų sąlygas kiekvienam mokiniui siekti optimalios sėkmės. Naudojimasis (įsi)vertinimo informacija padėtų ir mokiniui, ir mokytojui identifikuoti išmokimą ir išsiaiškinti mokymosi spragas bei planuoti(s), kaip kiekvienas galėtų spręsti mokymosi problemas. Tikslingas, konkretus ir korektiškas grįžtamasis ryšys turėtų tapti įprastu </w:t>
            </w:r>
            <w:proofErr w:type="spellStart"/>
            <w:r w:rsidRPr="005511DD">
              <w:rPr>
                <w:rFonts w:ascii="Times New Roman" w:hAnsi="Times New Roman" w:cs="Times New Roman"/>
                <w:color w:val="000000" w:themeColor="text1"/>
                <w:sz w:val="24"/>
                <w:szCs w:val="24"/>
              </w:rPr>
              <w:t>pastoliavimo</w:t>
            </w:r>
            <w:proofErr w:type="spellEnd"/>
            <w:r w:rsidRPr="005511DD">
              <w:rPr>
                <w:rFonts w:ascii="Times New Roman" w:hAnsi="Times New Roman" w:cs="Times New Roman"/>
                <w:color w:val="000000" w:themeColor="text1"/>
                <w:sz w:val="24"/>
                <w:szCs w:val="24"/>
              </w:rPr>
              <w:t xml:space="preserve"> mokantis būdu.</w:t>
            </w:r>
          </w:p>
          <w:p w14:paraId="5117BE5D" w14:textId="5EB1F63A" w:rsidR="0071238C" w:rsidRPr="005511DD" w:rsidRDefault="000B78BC" w:rsidP="003A0473">
            <w:pPr>
              <w:spacing w:after="0" w:line="240" w:lineRule="auto"/>
              <w:jc w:val="both"/>
              <w:rPr>
                <w:rFonts w:ascii="Times New Roman" w:hAnsi="Times New Roman" w:cs="Times New Roman"/>
                <w:sz w:val="24"/>
                <w:szCs w:val="24"/>
              </w:rPr>
            </w:pPr>
            <w:r w:rsidRPr="005511DD">
              <w:rPr>
                <w:rFonts w:ascii="Times New Roman" w:hAnsi="Times New Roman" w:cs="Times New Roman"/>
                <w:color w:val="000000" w:themeColor="text1"/>
                <w:sz w:val="24"/>
                <w:szCs w:val="24"/>
              </w:rPr>
              <w:t>Gimnazijos bendruomenė pagrįstai didžiuojasi savo mokinių pasiekimais ir laimėjimais</w:t>
            </w:r>
            <w:r w:rsidRPr="005511DD">
              <w:rPr>
                <w:rFonts w:ascii="Times New Roman" w:hAnsi="Times New Roman" w:cs="Times New Roman"/>
                <w:i/>
                <w:color w:val="000000" w:themeColor="text1"/>
                <w:sz w:val="24"/>
                <w:szCs w:val="24"/>
              </w:rPr>
              <w:t xml:space="preserve">. </w:t>
            </w:r>
            <w:r w:rsidRPr="005511DD">
              <w:rPr>
                <w:rFonts w:ascii="Times New Roman" w:hAnsi="Times New Roman" w:cs="Times New Roman"/>
                <w:color w:val="000000" w:themeColor="text1"/>
                <w:sz w:val="24"/>
                <w:szCs w:val="24"/>
              </w:rPr>
              <w:t xml:space="preserve">Susitikimo metu mokytojai ir savivaldos nariai teigė, kad gimnazijai svarbiausia – ugdymo kokybė, sąlygų sudarymas kiekvienam mokiniui siekti pažangos </w:t>
            </w:r>
            <w:r w:rsidR="009154DE" w:rsidRPr="005511DD">
              <w:rPr>
                <w:rFonts w:ascii="Times New Roman" w:hAnsi="Times New Roman" w:cs="Times New Roman"/>
                <w:color w:val="000000" w:themeColor="text1"/>
                <w:sz w:val="24"/>
                <w:szCs w:val="24"/>
              </w:rPr>
              <w:t xml:space="preserve">ir </w:t>
            </w:r>
            <w:r w:rsidRPr="005511DD">
              <w:rPr>
                <w:rFonts w:ascii="Times New Roman" w:hAnsi="Times New Roman" w:cs="Times New Roman"/>
                <w:color w:val="000000" w:themeColor="text1"/>
                <w:sz w:val="24"/>
                <w:szCs w:val="24"/>
              </w:rPr>
              <w:t>mokinių akademiniai pasiekimai. Gimnazijos administracija akcentavo galinti didžiuotis gerais mokymosi rezultatais, laimėjimais olimpiadose, konkursuose, varžybose. 2019–2020 m. m. laimėta 30 prizinių vietų dalykinėse olimpiadose, 2 mokiniai tapo prizininkai</w:t>
            </w:r>
            <w:r w:rsidR="009154DE" w:rsidRPr="005511DD">
              <w:rPr>
                <w:rFonts w:ascii="Times New Roman" w:hAnsi="Times New Roman" w:cs="Times New Roman"/>
                <w:color w:val="000000" w:themeColor="text1"/>
                <w:sz w:val="24"/>
                <w:szCs w:val="24"/>
              </w:rPr>
              <w:t>s</w:t>
            </w:r>
            <w:r w:rsidRPr="005511DD">
              <w:rPr>
                <w:rFonts w:ascii="Times New Roman" w:hAnsi="Times New Roman" w:cs="Times New Roman"/>
                <w:color w:val="000000" w:themeColor="text1"/>
                <w:sz w:val="24"/>
                <w:szCs w:val="24"/>
              </w:rPr>
              <w:t xml:space="preserve"> apskrities, 2 – šalies olimpiadose, 6 mokiniai tapo laureatais respublikiniuose konkursuose, 7 mokiniai laimėjo prizines vietas rajone. Akmenės r. konkursuose </w:t>
            </w:r>
            <w:r w:rsidR="009154DE" w:rsidRPr="005511DD">
              <w:rPr>
                <w:rFonts w:ascii="Times New Roman" w:hAnsi="Times New Roman" w:cs="Times New Roman"/>
                <w:color w:val="000000" w:themeColor="text1"/>
                <w:sz w:val="24"/>
                <w:szCs w:val="24"/>
              </w:rPr>
              <w:t xml:space="preserve">ir sporto </w:t>
            </w:r>
            <w:r w:rsidRPr="005511DD">
              <w:rPr>
                <w:rFonts w:ascii="Times New Roman" w:hAnsi="Times New Roman" w:cs="Times New Roman"/>
                <w:color w:val="000000" w:themeColor="text1"/>
                <w:sz w:val="24"/>
                <w:szCs w:val="24"/>
              </w:rPr>
              <w:t>renginiuose iškovotos 4 prizinės komandinės vietos ir 3 asmeninės. Nacionaliniame kritinio mąstymo ir problemų sprendimo konkurse vienas mokinys pateko į šalies geriausių mokinių dešimtuką.</w:t>
            </w:r>
            <w:r w:rsidRPr="005511DD">
              <w:rPr>
                <w:rFonts w:ascii="Times New Roman" w:hAnsi="Times New Roman" w:cs="Times New Roman"/>
                <w:b/>
                <w:color w:val="000000" w:themeColor="text1"/>
                <w:sz w:val="24"/>
                <w:szCs w:val="24"/>
              </w:rPr>
              <w:t xml:space="preserve"> </w:t>
            </w:r>
            <w:r w:rsidRPr="005511DD">
              <w:rPr>
                <w:rFonts w:ascii="Times New Roman" w:hAnsi="Times New Roman" w:cs="Times New Roman"/>
                <w:color w:val="000000" w:themeColor="text1"/>
                <w:sz w:val="24"/>
                <w:szCs w:val="24"/>
              </w:rPr>
              <w:t xml:space="preserve">Dalyvaudami Nacionaliniame mokinių pasiekimų patikrinime </w:t>
            </w:r>
            <w:r w:rsidRPr="005511DD">
              <w:rPr>
                <w:rFonts w:ascii="Times New Roman" w:hAnsi="Times New Roman" w:cs="Times New Roman"/>
                <w:color w:val="000000" w:themeColor="text1"/>
                <w:sz w:val="24"/>
                <w:szCs w:val="24"/>
              </w:rPr>
              <w:lastRenderedPageBreak/>
              <w:t xml:space="preserve">gimnazijos mokiniai teisingai atlieka daugiau kaip 50 proc. užduočių, o abiturientų brandos egzaminų rezultatai yra aukštesni nei Akmenės r. ir daugumos mokomųjų dalykų brandos egzaminų rezultatai aukštesni nei Lietuvos abiturientų. Daugiau nei 60 proc. abiturientų kasmet studijuoja aukštosiose mokyklose. </w:t>
            </w:r>
            <w:r w:rsidRPr="005511DD">
              <w:rPr>
                <w:rFonts w:ascii="Times New Roman" w:hAnsi="Times New Roman" w:cs="Times New Roman"/>
                <w:color w:val="000000" w:themeColor="text1"/>
                <w:sz w:val="24"/>
                <w:szCs w:val="24"/>
                <w:lang w:eastAsia="zh-CN"/>
              </w:rPr>
              <w:t>2020–2021 m. m. vienas abiturientas, kuris mokėsi pagal pritaikytą ugdymo programą, sėkmingai išlaikė brandos egzaminus ir gavo brandos atestatą</w:t>
            </w:r>
            <w:r w:rsidRPr="005511DD">
              <w:rPr>
                <w:rFonts w:ascii="Times New Roman" w:hAnsi="Times New Roman" w:cs="Times New Roman"/>
                <w:color w:val="000000" w:themeColor="text1"/>
                <w:sz w:val="24"/>
                <w:szCs w:val="24"/>
              </w:rPr>
              <w:t xml:space="preserve">. Gimnazijos teigimu, 2020 m. 64,8 proc. mokinių padarė pažangą, tai yra dvigubai daugiau negu ankstesniais mokslo metais (buvo 39,9 proc.). Problema ta, kad </w:t>
            </w:r>
            <w:r w:rsidR="001E7CA0" w:rsidRPr="005511DD">
              <w:rPr>
                <w:rFonts w:ascii="Times New Roman" w:hAnsi="Times New Roman" w:cs="Times New Roman"/>
                <w:color w:val="000000" w:themeColor="text1"/>
                <w:sz w:val="24"/>
                <w:szCs w:val="24"/>
              </w:rPr>
              <w:t xml:space="preserve">mokykla </w:t>
            </w:r>
            <w:r w:rsidRPr="005511DD">
              <w:rPr>
                <w:rFonts w:ascii="Times New Roman" w:hAnsi="Times New Roman" w:cs="Times New Roman"/>
                <w:color w:val="000000" w:themeColor="text1"/>
                <w:sz w:val="24"/>
                <w:szCs w:val="24"/>
              </w:rPr>
              <w:t>nėra susitarusi dėl pažangos sampratos: pažanga nustatoma lyginant mokinių pažymius, neįvertinat to, kad didžioji pažangos dalis yra sutelktos pastangos, t.</w:t>
            </w:r>
            <w:r w:rsidR="000B343E"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 xml:space="preserve">y. mokinio pažymiai gali būti ir prasti, o pažanga didelė. Pastebėtina, kad kasmet po keliolika mokinių nepasiekia patenkinamo lygio (2019 m. blogai mokėsi 9,5 proc. pradinių klasių ir 7,8 proc. 5–IV kl. mokinių). </w:t>
            </w:r>
            <w:r w:rsidR="0071238C" w:rsidRPr="005511DD">
              <w:rPr>
                <w:rFonts w:ascii="Times New Roman" w:hAnsi="Times New Roman" w:cs="Times New Roman"/>
                <w:color w:val="000000" w:themeColor="text1"/>
                <w:sz w:val="24"/>
                <w:szCs w:val="24"/>
              </w:rPr>
              <w:t>G</w:t>
            </w:r>
            <w:r w:rsidR="003A0473" w:rsidRPr="005511DD">
              <w:rPr>
                <w:rFonts w:ascii="Times New Roman" w:hAnsi="Times New Roman" w:cs="Times New Roman"/>
                <w:color w:val="000000" w:themeColor="text1"/>
                <w:sz w:val="24"/>
                <w:szCs w:val="24"/>
              </w:rPr>
              <w:t>imnazija deda pastan</w:t>
            </w:r>
            <w:r w:rsidR="0071238C" w:rsidRPr="005511DD">
              <w:rPr>
                <w:rFonts w:ascii="Times New Roman" w:hAnsi="Times New Roman" w:cs="Times New Roman"/>
                <w:color w:val="000000" w:themeColor="text1"/>
                <w:sz w:val="24"/>
                <w:szCs w:val="24"/>
              </w:rPr>
              <w:t xml:space="preserve">gas, </w:t>
            </w:r>
            <w:r w:rsidR="003A0473" w:rsidRPr="005511DD">
              <w:rPr>
                <w:rFonts w:ascii="Times New Roman" w:hAnsi="Times New Roman" w:cs="Times New Roman"/>
                <w:color w:val="000000" w:themeColor="text1"/>
                <w:sz w:val="24"/>
                <w:szCs w:val="24"/>
              </w:rPr>
              <w:t xml:space="preserve">ieško būdų, kaip padėti mokymosi problemų turintiems mokiniams. </w:t>
            </w:r>
            <w:r w:rsidR="0071238C" w:rsidRPr="005511DD">
              <w:rPr>
                <w:rFonts w:ascii="Times New Roman" w:hAnsi="Times New Roman" w:cs="Times New Roman"/>
                <w:sz w:val="24"/>
                <w:szCs w:val="24"/>
              </w:rPr>
              <w:t>2020–2021</w:t>
            </w:r>
            <w:r w:rsidR="007A7762" w:rsidRPr="005511DD">
              <w:rPr>
                <w:rFonts w:ascii="Times New Roman" w:hAnsi="Times New Roman" w:cs="Times New Roman"/>
                <w:sz w:val="24"/>
                <w:szCs w:val="24"/>
              </w:rPr>
              <w:t xml:space="preserve"> </w:t>
            </w:r>
            <w:r w:rsidR="0071238C" w:rsidRPr="005511DD">
              <w:rPr>
                <w:rFonts w:ascii="Times New Roman" w:hAnsi="Times New Roman" w:cs="Times New Roman"/>
                <w:sz w:val="24"/>
                <w:szCs w:val="24"/>
              </w:rPr>
              <w:t>m.</w:t>
            </w:r>
            <w:r w:rsidR="007A7762" w:rsidRPr="005511DD">
              <w:rPr>
                <w:rFonts w:ascii="Times New Roman" w:hAnsi="Times New Roman" w:cs="Times New Roman"/>
                <w:sz w:val="24"/>
                <w:szCs w:val="24"/>
              </w:rPr>
              <w:t xml:space="preserve"> </w:t>
            </w:r>
            <w:r w:rsidR="0071238C" w:rsidRPr="005511DD">
              <w:rPr>
                <w:rFonts w:ascii="Times New Roman" w:hAnsi="Times New Roman" w:cs="Times New Roman"/>
                <w:sz w:val="24"/>
                <w:szCs w:val="24"/>
              </w:rPr>
              <w:t xml:space="preserve">m. vykdant nuotolinį ugdymą VGK sprendimu buvo sudarytos galimybės mokiniams, turintiems mokymosi sunkumų, ugdytis gimnazijoje. </w:t>
            </w:r>
            <w:r w:rsidR="001E7CA0" w:rsidRPr="005511DD">
              <w:rPr>
                <w:rFonts w:ascii="Times New Roman" w:hAnsi="Times New Roman" w:cs="Times New Roman"/>
                <w:sz w:val="24"/>
                <w:szCs w:val="24"/>
              </w:rPr>
              <w:t xml:space="preserve">Priežiūrą </w:t>
            </w:r>
            <w:r w:rsidR="0071238C" w:rsidRPr="005511DD">
              <w:rPr>
                <w:rFonts w:ascii="Times New Roman" w:hAnsi="Times New Roman" w:cs="Times New Roman"/>
                <w:sz w:val="24"/>
                <w:szCs w:val="24"/>
              </w:rPr>
              <w:t xml:space="preserve">ir pagalbą gimnazijoje ugdomiems mokiniams  teikė mokytojo pagalbininkai, socialinė pedagogė </w:t>
            </w:r>
            <w:r w:rsidR="001E7CA0" w:rsidRPr="005511DD">
              <w:rPr>
                <w:rFonts w:ascii="Times New Roman" w:hAnsi="Times New Roman" w:cs="Times New Roman"/>
                <w:sz w:val="24"/>
                <w:szCs w:val="24"/>
              </w:rPr>
              <w:t xml:space="preserve">ir </w:t>
            </w:r>
            <w:r w:rsidR="0071238C" w:rsidRPr="005511DD">
              <w:rPr>
                <w:rFonts w:ascii="Times New Roman" w:hAnsi="Times New Roman" w:cs="Times New Roman"/>
                <w:sz w:val="24"/>
                <w:szCs w:val="24"/>
              </w:rPr>
              <w:t>administracija. Šiems mokiniams skirtos privalomos konsultacijos, stebėtas jų lankymas, klasių vadovai nuolat teikė informaciją apie mokinių lankomumą ir pažangos pokyčius, ugdymosi rezultatai aptarti VGK. Pastebėtina, kad visi mokiniai, kurie per pusmetį buvo nepažangūs iš 1–5 mokomųjų dalykų, iki pusmečio pabaigos pagerino akademinius ugdymosi rezultatus. Mokantis kontaktiniu būdu kas mėnesį per VGK posėdžius aptariamos mokinių lankomumo ir pažangumo problemos, su mokiniu vyksta individualūs pokalbiai, kuriuose dalyvauja klasės vadovas, dalyko  mokytojas, soc</w:t>
            </w:r>
            <w:r w:rsidR="001E7CA0" w:rsidRPr="005511DD">
              <w:rPr>
                <w:rFonts w:ascii="Times New Roman" w:hAnsi="Times New Roman" w:cs="Times New Roman"/>
                <w:sz w:val="24"/>
                <w:szCs w:val="24"/>
              </w:rPr>
              <w:t xml:space="preserve">ialinė </w:t>
            </w:r>
            <w:r w:rsidR="0071238C" w:rsidRPr="005511DD">
              <w:rPr>
                <w:rFonts w:ascii="Times New Roman" w:hAnsi="Times New Roman" w:cs="Times New Roman"/>
                <w:sz w:val="24"/>
                <w:szCs w:val="24"/>
              </w:rPr>
              <w:t xml:space="preserve">pedagogė, tėvai. Tokiems mokiniams sudaromi individualūs </w:t>
            </w:r>
            <w:r w:rsidR="007A7762" w:rsidRPr="005511DD">
              <w:rPr>
                <w:rFonts w:ascii="Times New Roman" w:hAnsi="Times New Roman" w:cs="Times New Roman"/>
                <w:sz w:val="24"/>
                <w:szCs w:val="24"/>
              </w:rPr>
              <w:t xml:space="preserve">mokymosi </w:t>
            </w:r>
            <w:r w:rsidR="0071238C" w:rsidRPr="005511DD">
              <w:rPr>
                <w:rFonts w:ascii="Times New Roman" w:hAnsi="Times New Roman" w:cs="Times New Roman"/>
                <w:sz w:val="24"/>
                <w:szCs w:val="24"/>
              </w:rPr>
              <w:t xml:space="preserve">planai. </w:t>
            </w:r>
          </w:p>
          <w:p w14:paraId="039A8021" w14:textId="6C400455" w:rsidR="000B78BC"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Ugdymo įstaigai rekomenduotina akyl</w:t>
            </w:r>
            <w:r w:rsidR="0071238C" w:rsidRPr="005511DD">
              <w:rPr>
                <w:rFonts w:ascii="Times New Roman" w:hAnsi="Times New Roman" w:cs="Times New Roman"/>
                <w:color w:val="000000" w:themeColor="text1"/>
                <w:sz w:val="24"/>
                <w:szCs w:val="24"/>
              </w:rPr>
              <w:t>iau</w:t>
            </w:r>
            <w:r w:rsidRPr="005511DD">
              <w:rPr>
                <w:rFonts w:ascii="Times New Roman" w:hAnsi="Times New Roman" w:cs="Times New Roman"/>
                <w:color w:val="000000" w:themeColor="text1"/>
                <w:sz w:val="24"/>
                <w:szCs w:val="24"/>
              </w:rPr>
              <w:t xml:space="preserve"> ir tiksling</w:t>
            </w:r>
            <w:r w:rsidR="0071238C" w:rsidRPr="005511DD">
              <w:rPr>
                <w:rFonts w:ascii="Times New Roman" w:hAnsi="Times New Roman" w:cs="Times New Roman"/>
                <w:color w:val="000000" w:themeColor="text1"/>
                <w:sz w:val="24"/>
                <w:szCs w:val="24"/>
              </w:rPr>
              <w:t>iau</w:t>
            </w:r>
            <w:r w:rsidRPr="005511DD">
              <w:rPr>
                <w:rFonts w:ascii="Times New Roman" w:hAnsi="Times New Roman" w:cs="Times New Roman"/>
                <w:color w:val="000000" w:themeColor="text1"/>
                <w:sz w:val="24"/>
                <w:szCs w:val="24"/>
              </w:rPr>
              <w:t xml:space="preserve"> stebėti jų mokymąsi ir išmokimą kiekvieną pamoką, nustatyti priežastis, kliuvinius, kurie trukdo daryti pažangą</w:t>
            </w:r>
            <w:r w:rsidR="0071238C" w:rsidRPr="005511DD">
              <w:rPr>
                <w:rFonts w:ascii="Times New Roman" w:hAnsi="Times New Roman" w:cs="Times New Roman"/>
                <w:color w:val="000000" w:themeColor="text1"/>
                <w:sz w:val="24"/>
                <w:szCs w:val="24"/>
              </w:rPr>
              <w:t>.</w:t>
            </w:r>
          </w:p>
          <w:p w14:paraId="59322756" w14:textId="7E78D4CB" w:rsidR="000B78BC"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Gimnazijoje yra aptariami ugdymo rezultatų pokyčiai ir tendencijos, kas pusmetį šie rezultatai analizuojami Mokytojų tarybos posėdžiuose, metodinėse grupėse. </w:t>
            </w:r>
            <w:r w:rsidR="00596D19" w:rsidRPr="005511DD">
              <w:rPr>
                <w:rFonts w:ascii="Times New Roman" w:hAnsi="Times New Roman" w:cs="Times New Roman"/>
                <w:color w:val="000000" w:themeColor="text1"/>
                <w:sz w:val="24"/>
                <w:szCs w:val="24"/>
              </w:rPr>
              <w:t xml:space="preserve">Tėvai sistemingai </w:t>
            </w:r>
            <w:r w:rsidRPr="005511DD">
              <w:rPr>
                <w:rFonts w:ascii="Times New Roman" w:hAnsi="Times New Roman" w:cs="Times New Roman"/>
                <w:color w:val="000000" w:themeColor="text1"/>
                <w:sz w:val="24"/>
                <w:szCs w:val="24"/>
              </w:rPr>
              <w:t>informuojami apie vaikų pažangą TAMO elektroniniame dienyne, asmenine žinute, tėvų susirinkimų metu. Vykdomi trišaliai individualūs pokalbiai su mokiniu ir jo tėvais ar globėjais. Specialiųjų ugdymo</w:t>
            </w:r>
            <w:r w:rsidR="00596D19" w:rsidRPr="005511DD">
              <w:rPr>
                <w:rFonts w:ascii="Times New Roman" w:hAnsi="Times New Roman" w:cs="Times New Roman"/>
                <w:color w:val="000000" w:themeColor="text1"/>
                <w:sz w:val="24"/>
                <w:szCs w:val="24"/>
              </w:rPr>
              <w:t>si</w:t>
            </w:r>
            <w:r w:rsidRPr="005511DD">
              <w:rPr>
                <w:rFonts w:ascii="Times New Roman" w:hAnsi="Times New Roman" w:cs="Times New Roman"/>
                <w:color w:val="000000" w:themeColor="text1"/>
                <w:sz w:val="24"/>
                <w:szCs w:val="24"/>
              </w:rPr>
              <w:t xml:space="preserve"> poreikių mokinių tėvai gauna visą reikiamą informaciją asmeniškai ir su PPT išvadomis susipažįsta individuliai. Tėvai yra visada laukiami mokykloje, kviečiami atvykti į pamokas.</w:t>
            </w:r>
          </w:p>
          <w:p w14:paraId="741BF4AB" w14:textId="77777777" w:rsidR="000B78BC"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Ugdymo(</w:t>
            </w:r>
            <w:proofErr w:type="spellStart"/>
            <w:r w:rsidRPr="005511DD">
              <w:rPr>
                <w:rFonts w:ascii="Times New Roman" w:hAnsi="Times New Roman" w:cs="Times New Roman"/>
                <w:color w:val="000000" w:themeColor="text1"/>
                <w:sz w:val="24"/>
                <w:szCs w:val="24"/>
              </w:rPr>
              <w:t>si</w:t>
            </w:r>
            <w:proofErr w:type="spellEnd"/>
            <w:r w:rsidRPr="005511DD">
              <w:rPr>
                <w:rFonts w:ascii="Times New Roman" w:hAnsi="Times New Roman" w:cs="Times New Roman"/>
                <w:color w:val="000000" w:themeColor="text1"/>
                <w:sz w:val="24"/>
                <w:szCs w:val="24"/>
              </w:rPr>
              <w:t xml:space="preserve">) rezultatai turėtų būti siejami ne tik su akademiniais pasiekimais, bet ir su asmenybės brandos aspektais. </w:t>
            </w:r>
          </w:p>
          <w:p w14:paraId="2FD727D8" w14:textId="606F7421" w:rsidR="00945CB9" w:rsidRPr="005511DD" w:rsidRDefault="000B78BC" w:rsidP="003A0473">
            <w:pPr>
              <w:spacing w:after="0" w:line="240" w:lineRule="auto"/>
              <w:ind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15 stebėtų pamokų (38,46 proc.) mokiniai vertino vieni kitų darbus, grįžo prie mokymosi uždavinio,</w:t>
            </w:r>
            <w:r w:rsidRPr="005511DD" w:rsidDel="0066525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 xml:space="preserve">aiškinosi, ką naujo sužinojo, jiems pateikti kriterijai, kuriais naudodamiesi fiksavo įsivertinimus pasiekimų kortelėse ar lapuose. Likusiose stebėtose pamokose </w:t>
            </w:r>
            <w:r w:rsidRPr="005511DD">
              <w:rPr>
                <w:rFonts w:ascii="Times New Roman" w:hAnsi="Times New Roman" w:cs="Times New Roman"/>
                <w:color w:val="000000" w:themeColor="text1"/>
                <w:sz w:val="24"/>
                <w:szCs w:val="24"/>
              </w:rPr>
              <w:lastRenderedPageBreak/>
              <w:t xml:space="preserve">įsivertinimas organizuotas formaliai (pvz., visų klausiant, kaip sekėsi), mokiniai neskatinti analizuoti individualių ugdymosi rezultatų, priimti sprendimų dėl tolesnių mokymosi siekinių ir lūkesčių. Kaip teigė klasių vadovai, kiekvienas mokinys turi savo individualios pažangos stebėjimo ir fiksavimo aplankus, kurie parengti vadovaujantis vertinimo aprašu, 4 ir 5 aprašo prieduose pateikiami individualaus įsivertinimo lentelių pavyzdžiai ir individualios pažangos stebėjimo fiksavimo lapas. Mokiniai </w:t>
            </w:r>
            <w:r w:rsidR="00673E68" w:rsidRPr="005511DD">
              <w:rPr>
                <w:rFonts w:ascii="Times New Roman" w:hAnsi="Times New Roman" w:cs="Times New Roman"/>
                <w:color w:val="000000" w:themeColor="text1"/>
                <w:sz w:val="24"/>
                <w:szCs w:val="24"/>
              </w:rPr>
              <w:t xml:space="preserve">pildo </w:t>
            </w:r>
            <w:r w:rsidRPr="005511DD">
              <w:rPr>
                <w:rFonts w:ascii="Times New Roman" w:hAnsi="Times New Roman" w:cs="Times New Roman"/>
                <w:color w:val="000000" w:themeColor="text1"/>
                <w:sz w:val="24"/>
                <w:szCs w:val="24"/>
              </w:rPr>
              <w:t xml:space="preserve">aplankus, su jų turiniu gali individualiai susipažinti ir mokinių tėvai jiems patogiu metu. Kokią įtaką toks pažangos fiksavimas daro </w:t>
            </w:r>
            <w:r w:rsidR="00036D87" w:rsidRPr="005511DD">
              <w:rPr>
                <w:rFonts w:ascii="Times New Roman" w:hAnsi="Times New Roman" w:cs="Times New Roman"/>
                <w:color w:val="000000" w:themeColor="text1"/>
                <w:sz w:val="24"/>
                <w:szCs w:val="24"/>
              </w:rPr>
              <w:t xml:space="preserve">stiprinant </w:t>
            </w:r>
            <w:r w:rsidRPr="005511DD">
              <w:rPr>
                <w:rFonts w:ascii="Times New Roman" w:hAnsi="Times New Roman" w:cs="Times New Roman"/>
                <w:color w:val="000000" w:themeColor="text1"/>
                <w:sz w:val="24"/>
                <w:szCs w:val="24"/>
              </w:rPr>
              <w:t>mokinių motyvacij</w:t>
            </w:r>
            <w:r w:rsidR="00036D87" w:rsidRPr="005511DD">
              <w:rPr>
                <w:rFonts w:ascii="Times New Roman" w:hAnsi="Times New Roman" w:cs="Times New Roman"/>
                <w:color w:val="000000" w:themeColor="text1"/>
                <w:sz w:val="24"/>
                <w:szCs w:val="24"/>
              </w:rPr>
              <w:t>ą</w:t>
            </w:r>
            <w:r w:rsidRPr="005511DD">
              <w:rPr>
                <w:rFonts w:ascii="Times New Roman" w:hAnsi="Times New Roman" w:cs="Times New Roman"/>
                <w:color w:val="000000" w:themeColor="text1"/>
                <w:sz w:val="24"/>
                <w:szCs w:val="24"/>
              </w:rPr>
              <w:t xml:space="preserve">, </w:t>
            </w:r>
            <w:r w:rsidR="00036D87" w:rsidRPr="005511DD">
              <w:rPr>
                <w:rFonts w:ascii="Times New Roman" w:hAnsi="Times New Roman" w:cs="Times New Roman"/>
                <w:color w:val="000000" w:themeColor="text1"/>
                <w:sz w:val="24"/>
                <w:szCs w:val="24"/>
              </w:rPr>
              <w:t xml:space="preserve">gerinant pasiekimus </w:t>
            </w:r>
            <w:r w:rsidRPr="005511DD">
              <w:rPr>
                <w:rFonts w:ascii="Times New Roman" w:hAnsi="Times New Roman" w:cs="Times New Roman"/>
                <w:color w:val="000000" w:themeColor="text1"/>
                <w:sz w:val="24"/>
                <w:szCs w:val="24"/>
              </w:rPr>
              <w:t xml:space="preserve">ir </w:t>
            </w:r>
            <w:r w:rsidR="00036D87" w:rsidRPr="005511DD">
              <w:rPr>
                <w:rFonts w:ascii="Times New Roman" w:hAnsi="Times New Roman" w:cs="Times New Roman"/>
                <w:color w:val="000000" w:themeColor="text1"/>
                <w:sz w:val="24"/>
                <w:szCs w:val="24"/>
              </w:rPr>
              <w:t xml:space="preserve">pažangą, </w:t>
            </w:r>
            <w:r w:rsidR="003403C3" w:rsidRPr="005511DD">
              <w:rPr>
                <w:rFonts w:ascii="Times New Roman" w:hAnsi="Times New Roman" w:cs="Times New Roman"/>
                <w:color w:val="000000" w:themeColor="text1"/>
                <w:sz w:val="24"/>
                <w:szCs w:val="24"/>
              </w:rPr>
              <w:t xml:space="preserve">gimnazija nėra tyrusi. </w:t>
            </w:r>
          </w:p>
        </w:tc>
      </w:tr>
      <w:tr w:rsidR="002D7FED" w:rsidRPr="005511DD" w14:paraId="0D263CAA" w14:textId="77777777" w:rsidTr="002B15AB">
        <w:tc>
          <w:tcPr>
            <w:tcW w:w="2830" w:type="dxa"/>
            <w:shd w:val="clear" w:color="auto" w:fill="auto"/>
          </w:tcPr>
          <w:p w14:paraId="55E8D4FD" w14:textId="3A4622C1" w:rsidR="00945CB9" w:rsidRPr="005511DD" w:rsidRDefault="008020DD" w:rsidP="00DD7612">
            <w:pPr>
              <w:spacing w:after="0" w:line="240" w:lineRule="auto"/>
              <w:rPr>
                <w:rFonts w:ascii="Times New Roman" w:hAnsi="Times New Roman" w:cs="Times New Roman"/>
                <w:b/>
                <w:bCs/>
                <w:i/>
                <w:iCs/>
                <w:sz w:val="24"/>
                <w:szCs w:val="24"/>
              </w:rPr>
            </w:pPr>
            <w:r w:rsidRPr="005511DD">
              <w:rPr>
                <w:rFonts w:ascii="Times New Roman" w:hAnsi="Times New Roman" w:cs="Times New Roman"/>
                <w:b/>
                <w:bCs/>
                <w:i/>
                <w:iCs/>
                <w:sz w:val="24"/>
                <w:szCs w:val="24"/>
              </w:rPr>
              <w:lastRenderedPageBreak/>
              <w:t>Stiprieji v</w:t>
            </w:r>
            <w:r w:rsidR="00945CB9" w:rsidRPr="005511DD">
              <w:rPr>
                <w:rFonts w:ascii="Times New Roman" w:hAnsi="Times New Roman" w:cs="Times New Roman"/>
                <w:b/>
                <w:bCs/>
                <w:i/>
                <w:iCs/>
                <w:sz w:val="24"/>
                <w:szCs w:val="24"/>
              </w:rPr>
              <w:t>ertinamos srities</w:t>
            </w:r>
            <w:r w:rsidR="00945CB9" w:rsidRPr="005511DD" w:rsidDel="00FA3ACD">
              <w:rPr>
                <w:rFonts w:ascii="Times New Roman" w:hAnsi="Times New Roman" w:cs="Times New Roman"/>
                <w:b/>
                <w:bCs/>
                <w:i/>
                <w:iCs/>
                <w:sz w:val="24"/>
                <w:szCs w:val="24"/>
              </w:rPr>
              <w:t xml:space="preserve"> </w:t>
            </w:r>
            <w:r w:rsidR="00945CB9" w:rsidRPr="005511DD">
              <w:rPr>
                <w:rFonts w:ascii="Times New Roman" w:hAnsi="Times New Roman" w:cs="Times New Roman"/>
                <w:b/>
                <w:bCs/>
                <w:i/>
                <w:iCs/>
                <w:sz w:val="24"/>
                <w:szCs w:val="24"/>
              </w:rPr>
              <w:t xml:space="preserve">veiklos aspektai  </w:t>
            </w:r>
          </w:p>
        </w:tc>
        <w:tc>
          <w:tcPr>
            <w:tcW w:w="7132" w:type="dxa"/>
            <w:shd w:val="clear" w:color="auto" w:fill="auto"/>
          </w:tcPr>
          <w:p w14:paraId="603FDDA0" w14:textId="63C9CD11" w:rsidR="00945CB9" w:rsidRPr="00DD7612" w:rsidRDefault="00A45DE2" w:rsidP="00D13234">
            <w:pPr>
              <w:spacing w:after="0" w:line="240" w:lineRule="auto"/>
              <w:ind w:firstLine="456"/>
              <w:jc w:val="both"/>
              <w:rPr>
                <w:rFonts w:ascii="Times New Roman" w:hAnsi="Times New Roman" w:cs="Times New Roman"/>
                <w:iCs/>
                <w:sz w:val="24"/>
                <w:szCs w:val="24"/>
              </w:rPr>
            </w:pPr>
            <w:r w:rsidRPr="00DD7612">
              <w:rPr>
                <w:rFonts w:ascii="Times New Roman" w:hAnsi="Times New Roman" w:cs="Times New Roman"/>
                <w:sz w:val="24"/>
                <w:szCs w:val="24"/>
              </w:rPr>
              <w:t>Gimnazijos personalo bendradarbiavimas kuriant ir palaikant įtraukios kultūros nuostatas</w:t>
            </w:r>
            <w:r w:rsidR="00036D87" w:rsidRPr="00DD7612">
              <w:rPr>
                <w:rFonts w:ascii="Times New Roman" w:hAnsi="Times New Roman" w:cs="Times New Roman"/>
                <w:sz w:val="24"/>
                <w:szCs w:val="24"/>
              </w:rPr>
              <w:t>.</w:t>
            </w:r>
          </w:p>
        </w:tc>
      </w:tr>
      <w:tr w:rsidR="002D7FED" w:rsidRPr="005511DD" w14:paraId="0EC796F9" w14:textId="77777777" w:rsidTr="002B15AB">
        <w:tc>
          <w:tcPr>
            <w:tcW w:w="2830" w:type="dxa"/>
            <w:shd w:val="clear" w:color="auto" w:fill="auto"/>
          </w:tcPr>
          <w:p w14:paraId="0EF1EAB3" w14:textId="08F2B58E" w:rsidR="00945CB9" w:rsidRPr="005511DD" w:rsidRDefault="008020DD" w:rsidP="00DD7612">
            <w:pPr>
              <w:spacing w:after="0" w:line="240" w:lineRule="auto"/>
              <w:rPr>
                <w:rFonts w:ascii="Times New Roman" w:hAnsi="Times New Roman" w:cs="Times New Roman"/>
                <w:b/>
                <w:bCs/>
                <w:i/>
                <w:iCs/>
                <w:sz w:val="24"/>
                <w:szCs w:val="24"/>
              </w:rPr>
            </w:pPr>
            <w:r w:rsidRPr="005511DD">
              <w:rPr>
                <w:rFonts w:ascii="Times New Roman" w:hAnsi="Times New Roman" w:cs="Times New Roman"/>
                <w:b/>
                <w:bCs/>
                <w:i/>
                <w:iCs/>
                <w:sz w:val="24"/>
                <w:szCs w:val="24"/>
              </w:rPr>
              <w:t>Tobulintini v</w:t>
            </w:r>
            <w:r w:rsidR="00945CB9" w:rsidRPr="005511DD">
              <w:rPr>
                <w:rFonts w:ascii="Times New Roman" w:hAnsi="Times New Roman" w:cs="Times New Roman"/>
                <w:b/>
                <w:bCs/>
                <w:i/>
                <w:iCs/>
                <w:sz w:val="24"/>
                <w:szCs w:val="24"/>
              </w:rPr>
              <w:t xml:space="preserve">ertinamos srities veiklos aspektai </w:t>
            </w:r>
          </w:p>
          <w:p w14:paraId="71C59D8E" w14:textId="77777777" w:rsidR="00945CB9" w:rsidRPr="005511DD" w:rsidRDefault="00945CB9" w:rsidP="003A0473">
            <w:pPr>
              <w:spacing w:after="0" w:line="240" w:lineRule="auto"/>
              <w:ind w:firstLine="851"/>
              <w:rPr>
                <w:rFonts w:ascii="Times New Roman" w:hAnsi="Times New Roman" w:cs="Times New Roman"/>
                <w:b/>
                <w:bCs/>
                <w:i/>
                <w:iCs/>
                <w:sz w:val="24"/>
                <w:szCs w:val="24"/>
              </w:rPr>
            </w:pPr>
          </w:p>
          <w:p w14:paraId="453A4A32" w14:textId="77777777" w:rsidR="00945CB9" w:rsidRPr="005511DD" w:rsidRDefault="00945CB9" w:rsidP="003A0473">
            <w:pPr>
              <w:spacing w:after="0" w:line="240" w:lineRule="auto"/>
              <w:ind w:firstLine="851"/>
              <w:rPr>
                <w:rFonts w:ascii="Times New Roman" w:hAnsi="Times New Roman" w:cs="Times New Roman"/>
                <w:b/>
                <w:bCs/>
                <w:i/>
                <w:iCs/>
                <w:sz w:val="24"/>
                <w:szCs w:val="24"/>
              </w:rPr>
            </w:pPr>
          </w:p>
        </w:tc>
        <w:tc>
          <w:tcPr>
            <w:tcW w:w="7132" w:type="dxa"/>
            <w:shd w:val="clear" w:color="auto" w:fill="auto"/>
          </w:tcPr>
          <w:p w14:paraId="6E015109" w14:textId="77777777" w:rsidR="00A45DE2" w:rsidRPr="00DD7612" w:rsidRDefault="00A45DE2" w:rsidP="00D13234">
            <w:pPr>
              <w:spacing w:after="0" w:line="240" w:lineRule="auto"/>
              <w:ind w:firstLine="456"/>
              <w:jc w:val="both"/>
              <w:rPr>
                <w:rFonts w:ascii="Times New Roman" w:hAnsi="Times New Roman" w:cs="Times New Roman"/>
                <w:sz w:val="24"/>
                <w:szCs w:val="24"/>
              </w:rPr>
            </w:pPr>
            <w:r w:rsidRPr="00DD7612">
              <w:rPr>
                <w:rFonts w:ascii="Times New Roman" w:hAnsi="Times New Roman" w:cs="Times New Roman"/>
                <w:sz w:val="24"/>
                <w:szCs w:val="24"/>
              </w:rPr>
              <w:t>Mokymosi uždavinio, orientuoto į skirtingų mokinių mokymosi poreikius, kėlimas.</w:t>
            </w:r>
          </w:p>
          <w:p w14:paraId="438EB696" w14:textId="77777777" w:rsidR="00A45DE2" w:rsidRPr="00DD7612" w:rsidRDefault="00A45DE2" w:rsidP="00D13234">
            <w:pPr>
              <w:spacing w:after="0" w:line="240" w:lineRule="auto"/>
              <w:ind w:firstLine="456"/>
              <w:jc w:val="both"/>
              <w:rPr>
                <w:rFonts w:ascii="Times New Roman" w:hAnsi="Times New Roman" w:cs="Times New Roman"/>
                <w:sz w:val="24"/>
                <w:szCs w:val="24"/>
              </w:rPr>
            </w:pPr>
            <w:proofErr w:type="spellStart"/>
            <w:r w:rsidRPr="00DD7612">
              <w:rPr>
                <w:rFonts w:ascii="Times New Roman" w:hAnsi="Times New Roman" w:cs="Times New Roman"/>
                <w:sz w:val="24"/>
                <w:szCs w:val="24"/>
              </w:rPr>
              <w:t>Pastoliavimas</w:t>
            </w:r>
            <w:proofErr w:type="spellEnd"/>
            <w:r w:rsidRPr="00DD7612">
              <w:rPr>
                <w:rFonts w:ascii="Times New Roman" w:hAnsi="Times New Roman" w:cs="Times New Roman"/>
                <w:sz w:val="24"/>
                <w:szCs w:val="24"/>
              </w:rPr>
              <w:t xml:space="preserve"> mokiniui ugdymo procese, siekiant išvengti kliūčių ir patirti mokymosi sėkmę.</w:t>
            </w:r>
          </w:p>
          <w:p w14:paraId="683D3282" w14:textId="49F7A9D3" w:rsidR="00945CB9" w:rsidRPr="00DD7612" w:rsidRDefault="00A45DE2" w:rsidP="00D13234">
            <w:pPr>
              <w:spacing w:after="0" w:line="240" w:lineRule="auto"/>
              <w:ind w:firstLine="456"/>
              <w:jc w:val="both"/>
              <w:rPr>
                <w:rFonts w:ascii="Times New Roman" w:hAnsi="Times New Roman" w:cs="Times New Roman"/>
                <w:sz w:val="24"/>
                <w:szCs w:val="24"/>
              </w:rPr>
            </w:pPr>
            <w:r w:rsidRPr="00DD7612">
              <w:rPr>
                <w:rFonts w:ascii="Times New Roman" w:hAnsi="Times New Roman" w:cs="Times New Roman"/>
                <w:sz w:val="24"/>
                <w:szCs w:val="24"/>
              </w:rPr>
              <w:t>Konstruktyvus, informatyvus ir suasmenintas pažangą skatinantis grįžtamasis ryšys.</w:t>
            </w:r>
          </w:p>
        </w:tc>
      </w:tr>
      <w:tr w:rsidR="002D7FED" w:rsidRPr="005511DD" w14:paraId="735872E5" w14:textId="77777777" w:rsidTr="002B15AB">
        <w:tc>
          <w:tcPr>
            <w:tcW w:w="2830" w:type="dxa"/>
            <w:shd w:val="clear" w:color="auto" w:fill="auto"/>
          </w:tcPr>
          <w:p w14:paraId="19F77798" w14:textId="77777777" w:rsidR="00945CB9" w:rsidRPr="005511DD" w:rsidRDefault="00945CB9" w:rsidP="00DD7612">
            <w:pPr>
              <w:spacing w:after="0" w:line="240" w:lineRule="auto"/>
              <w:rPr>
                <w:rFonts w:ascii="Times New Roman" w:hAnsi="Times New Roman" w:cs="Times New Roman"/>
                <w:b/>
                <w:bCs/>
                <w:i/>
                <w:iCs/>
                <w:sz w:val="24"/>
                <w:szCs w:val="24"/>
              </w:rPr>
            </w:pPr>
            <w:r w:rsidRPr="005511DD">
              <w:rPr>
                <w:rFonts w:ascii="Times New Roman" w:hAnsi="Times New Roman" w:cs="Times New Roman"/>
                <w:b/>
                <w:bCs/>
                <w:i/>
                <w:iCs/>
                <w:sz w:val="24"/>
                <w:szCs w:val="24"/>
              </w:rPr>
              <w:t>Vertinamos srities</w:t>
            </w:r>
            <w:r w:rsidRPr="005511DD" w:rsidDel="00FA3ACD">
              <w:rPr>
                <w:rFonts w:ascii="Times New Roman" w:hAnsi="Times New Roman" w:cs="Times New Roman"/>
                <w:b/>
                <w:bCs/>
                <w:i/>
                <w:iCs/>
                <w:sz w:val="24"/>
                <w:szCs w:val="24"/>
              </w:rPr>
              <w:t xml:space="preserve"> </w:t>
            </w:r>
            <w:r w:rsidRPr="005511DD">
              <w:rPr>
                <w:rFonts w:ascii="Times New Roman" w:hAnsi="Times New Roman" w:cs="Times New Roman"/>
                <w:b/>
                <w:bCs/>
                <w:i/>
                <w:iCs/>
                <w:sz w:val="24"/>
                <w:szCs w:val="24"/>
              </w:rPr>
              <w:t>rekomendacijos</w:t>
            </w:r>
          </w:p>
          <w:p w14:paraId="45B3D158" w14:textId="77777777" w:rsidR="00945CB9" w:rsidRPr="005511DD" w:rsidRDefault="00945CB9" w:rsidP="003A0473">
            <w:pPr>
              <w:spacing w:after="0" w:line="240" w:lineRule="auto"/>
              <w:ind w:firstLine="851"/>
              <w:rPr>
                <w:rFonts w:ascii="Times New Roman" w:hAnsi="Times New Roman" w:cs="Times New Roman"/>
                <w:b/>
                <w:bCs/>
                <w:i/>
                <w:iCs/>
                <w:sz w:val="24"/>
                <w:szCs w:val="24"/>
              </w:rPr>
            </w:pPr>
          </w:p>
          <w:p w14:paraId="1E72EF9E" w14:textId="77777777" w:rsidR="00945CB9" w:rsidRPr="005511DD" w:rsidRDefault="00945CB9" w:rsidP="003A0473">
            <w:pPr>
              <w:spacing w:after="0" w:line="240" w:lineRule="auto"/>
              <w:ind w:firstLine="851"/>
              <w:rPr>
                <w:rFonts w:ascii="Times New Roman" w:hAnsi="Times New Roman" w:cs="Times New Roman"/>
                <w:b/>
                <w:bCs/>
                <w:i/>
                <w:iCs/>
                <w:sz w:val="24"/>
                <w:szCs w:val="24"/>
              </w:rPr>
            </w:pPr>
          </w:p>
        </w:tc>
        <w:tc>
          <w:tcPr>
            <w:tcW w:w="7132" w:type="dxa"/>
            <w:shd w:val="clear" w:color="auto" w:fill="auto"/>
          </w:tcPr>
          <w:p w14:paraId="44CE5063" w14:textId="25665617" w:rsidR="00A4684C" w:rsidRPr="005511DD" w:rsidRDefault="00A4684C" w:rsidP="003A0473">
            <w:pPr>
              <w:tabs>
                <w:tab w:val="left" w:pos="885"/>
                <w:tab w:val="left" w:pos="1026"/>
              </w:tabs>
              <w:spacing w:after="0" w:line="240" w:lineRule="auto"/>
              <w:ind w:firstLine="743"/>
              <w:jc w:val="both"/>
              <w:rPr>
                <w:rFonts w:ascii="Times New Roman" w:eastAsia="Times New Roman" w:hAnsi="Times New Roman" w:cs="Times New Roman"/>
                <w:color w:val="000000" w:themeColor="text1"/>
                <w:sz w:val="24"/>
                <w:szCs w:val="24"/>
                <w:lang w:eastAsia="lt-LT"/>
              </w:rPr>
            </w:pPr>
            <w:r w:rsidRPr="005511DD">
              <w:rPr>
                <w:rFonts w:ascii="Times New Roman" w:eastAsia="Times New Roman" w:hAnsi="Times New Roman" w:cs="Times New Roman"/>
                <w:color w:val="000000" w:themeColor="text1"/>
                <w:sz w:val="24"/>
                <w:szCs w:val="24"/>
                <w:lang w:eastAsia="lt-LT"/>
              </w:rPr>
              <w:t xml:space="preserve">1. Vertintojai rekomenduoja mokytojams glaudžiau bendradarbiaujant su švietimo pagalbos specialistais atpažinti, įvertinti skirtingus mokinių mokymosi poreikius ir rengiantis pamokoms kelti diferencijuotus uždavinius – numatyti palankiausias (jei reikia – skirtingas) kiekvieno mokinio išmokimui sąlygas ir priemones, leisti pasirinkti šaltinius, mokymosi veiklas, išmokimo pristatymo būdus. Tikėtina, kad galimybių rinktis, tinkamų mokymosi sąlygų sudarymas, </w:t>
            </w:r>
            <w:proofErr w:type="spellStart"/>
            <w:r w:rsidRPr="005511DD">
              <w:rPr>
                <w:rFonts w:ascii="Times New Roman" w:eastAsia="Times New Roman" w:hAnsi="Times New Roman" w:cs="Times New Roman"/>
                <w:color w:val="000000" w:themeColor="text1"/>
                <w:sz w:val="24"/>
                <w:szCs w:val="24"/>
                <w:lang w:eastAsia="lt-LT"/>
              </w:rPr>
              <w:t>įtraukių</w:t>
            </w:r>
            <w:proofErr w:type="spellEnd"/>
            <w:r w:rsidRPr="005511DD">
              <w:rPr>
                <w:rFonts w:ascii="Times New Roman" w:eastAsia="Times New Roman" w:hAnsi="Times New Roman" w:cs="Times New Roman"/>
                <w:color w:val="000000" w:themeColor="text1"/>
                <w:sz w:val="24"/>
                <w:szCs w:val="24"/>
                <w:lang w:eastAsia="lt-LT"/>
              </w:rPr>
              <w:t xml:space="preserve">, mokymąsi aktyvinančių metodų taikymas sukurtų prielaidas kiekvieno mokinio aktyviam dalyvavimui pamokoje, stiprintų mokinių pasitikėjimą savo jėgomis, didintų jų išmokimo tikimybę ir būtų viena iš </w:t>
            </w:r>
            <w:proofErr w:type="spellStart"/>
            <w:r w:rsidRPr="005511DD">
              <w:rPr>
                <w:rFonts w:ascii="Times New Roman" w:eastAsia="Times New Roman" w:hAnsi="Times New Roman" w:cs="Times New Roman"/>
                <w:color w:val="000000" w:themeColor="text1"/>
                <w:sz w:val="24"/>
                <w:szCs w:val="24"/>
                <w:lang w:eastAsia="lt-LT"/>
              </w:rPr>
              <w:t>pastoliavimo</w:t>
            </w:r>
            <w:proofErr w:type="spellEnd"/>
            <w:r w:rsidRPr="005511DD">
              <w:rPr>
                <w:rFonts w:ascii="Times New Roman" w:eastAsia="Times New Roman" w:hAnsi="Times New Roman" w:cs="Times New Roman"/>
                <w:color w:val="000000" w:themeColor="text1"/>
                <w:sz w:val="24"/>
                <w:szCs w:val="24"/>
                <w:lang w:eastAsia="lt-LT"/>
              </w:rPr>
              <w:t xml:space="preserve"> mokantis galimybių.</w:t>
            </w:r>
          </w:p>
          <w:p w14:paraId="01A55590" w14:textId="4C427DD7" w:rsidR="00DD1FC3" w:rsidRPr="005511DD" w:rsidRDefault="00344AE5" w:rsidP="003A0473">
            <w:pPr>
              <w:pStyle w:val="Antrat1"/>
              <w:shd w:val="clear" w:color="auto" w:fill="FFFFFF"/>
              <w:spacing w:before="0" w:line="240" w:lineRule="auto"/>
              <w:ind w:firstLine="885"/>
              <w:jc w:val="both"/>
              <w:rPr>
                <w:rFonts w:ascii="Times New Roman" w:hAnsi="Times New Roman" w:cs="Times New Roman"/>
                <w:color w:val="000000" w:themeColor="text1"/>
                <w:sz w:val="24"/>
                <w:szCs w:val="24"/>
              </w:rPr>
            </w:pPr>
            <w:r w:rsidRPr="005511DD">
              <w:rPr>
                <w:rFonts w:ascii="Times New Roman" w:eastAsia="Times New Roman" w:hAnsi="Times New Roman" w:cs="Times New Roman"/>
                <w:color w:val="000000" w:themeColor="text1"/>
                <w:sz w:val="24"/>
                <w:szCs w:val="24"/>
                <w:lang w:eastAsia="en-GB"/>
              </w:rPr>
              <w:t>2. Pedagoginei bendruomenei</w:t>
            </w:r>
            <w:r w:rsidR="00DD1FC3" w:rsidRPr="005511DD">
              <w:rPr>
                <w:rFonts w:ascii="Times New Roman" w:eastAsia="Times New Roman" w:hAnsi="Times New Roman" w:cs="Times New Roman"/>
                <w:color w:val="000000" w:themeColor="text1"/>
                <w:sz w:val="24"/>
                <w:szCs w:val="24"/>
                <w:lang w:eastAsia="en-GB"/>
              </w:rPr>
              <w:t xml:space="preserve"> rekomenduotina </w:t>
            </w:r>
            <w:r w:rsidRPr="005511DD">
              <w:rPr>
                <w:rFonts w:ascii="Times New Roman" w:eastAsia="Times New Roman" w:hAnsi="Times New Roman" w:cs="Times New Roman"/>
                <w:color w:val="000000" w:themeColor="text1"/>
                <w:sz w:val="24"/>
                <w:szCs w:val="24"/>
                <w:lang w:eastAsia="en-GB"/>
              </w:rPr>
              <w:t>susi</w:t>
            </w:r>
            <w:r w:rsidR="00DD1FC3" w:rsidRPr="005511DD">
              <w:rPr>
                <w:rFonts w:ascii="Times New Roman" w:eastAsia="Times New Roman" w:hAnsi="Times New Roman" w:cs="Times New Roman"/>
                <w:color w:val="000000" w:themeColor="text1"/>
                <w:sz w:val="24"/>
                <w:szCs w:val="24"/>
                <w:lang w:eastAsia="en-GB"/>
              </w:rPr>
              <w:t xml:space="preserve">telkti </w:t>
            </w:r>
            <w:proofErr w:type="spellStart"/>
            <w:r w:rsidR="00DD1FC3" w:rsidRPr="005511DD">
              <w:rPr>
                <w:rFonts w:ascii="Times New Roman" w:eastAsia="Times New Roman" w:hAnsi="Times New Roman" w:cs="Times New Roman"/>
                <w:color w:val="000000" w:themeColor="text1"/>
                <w:sz w:val="24"/>
                <w:szCs w:val="24"/>
                <w:lang w:eastAsia="en-GB"/>
              </w:rPr>
              <w:t>pastoliavimo</w:t>
            </w:r>
            <w:proofErr w:type="spellEnd"/>
            <w:r w:rsidR="00DD1FC3" w:rsidRPr="005511DD">
              <w:rPr>
                <w:rFonts w:ascii="Times New Roman" w:eastAsia="Times New Roman" w:hAnsi="Times New Roman" w:cs="Times New Roman"/>
                <w:color w:val="000000" w:themeColor="text1"/>
                <w:sz w:val="24"/>
                <w:szCs w:val="24"/>
                <w:lang w:eastAsia="en-GB"/>
              </w:rPr>
              <w:t xml:space="preserve"> sąvokos sklaidos ir praktinio kliūčių įveikos taikymo </w:t>
            </w:r>
            <w:r w:rsidR="00CA6137" w:rsidRPr="005511DD">
              <w:rPr>
                <w:rFonts w:ascii="Times New Roman" w:eastAsia="Times New Roman" w:hAnsi="Times New Roman" w:cs="Times New Roman"/>
                <w:color w:val="000000" w:themeColor="text1"/>
                <w:sz w:val="24"/>
                <w:szCs w:val="24"/>
                <w:lang w:eastAsia="en-GB"/>
              </w:rPr>
              <w:t xml:space="preserve">galimybėms </w:t>
            </w:r>
            <w:r w:rsidR="003A7DBC" w:rsidRPr="005511DD">
              <w:rPr>
                <w:rFonts w:ascii="Times New Roman" w:eastAsia="Times New Roman" w:hAnsi="Times New Roman" w:cs="Times New Roman"/>
                <w:color w:val="000000" w:themeColor="text1"/>
                <w:sz w:val="24"/>
                <w:szCs w:val="24"/>
                <w:lang w:eastAsia="en-GB"/>
              </w:rPr>
              <w:t xml:space="preserve">aptarti ir </w:t>
            </w:r>
            <w:r w:rsidR="00DD1FC3" w:rsidRPr="005511DD">
              <w:rPr>
                <w:rFonts w:ascii="Times New Roman" w:eastAsia="Times New Roman" w:hAnsi="Times New Roman" w:cs="Times New Roman"/>
                <w:color w:val="000000" w:themeColor="text1"/>
                <w:sz w:val="24"/>
                <w:szCs w:val="24"/>
                <w:lang w:eastAsia="en-GB"/>
              </w:rPr>
              <w:t>patirč</w:t>
            </w:r>
            <w:r w:rsidR="003A7DBC" w:rsidRPr="005511DD">
              <w:rPr>
                <w:rFonts w:ascii="Times New Roman" w:eastAsia="Times New Roman" w:hAnsi="Times New Roman" w:cs="Times New Roman"/>
                <w:color w:val="000000" w:themeColor="text1"/>
                <w:sz w:val="24"/>
                <w:szCs w:val="24"/>
                <w:lang w:eastAsia="en-GB"/>
              </w:rPr>
              <w:t>iai</w:t>
            </w:r>
            <w:r w:rsidR="00DD1FC3" w:rsidRPr="005511DD">
              <w:rPr>
                <w:rFonts w:ascii="Times New Roman" w:eastAsia="Times New Roman" w:hAnsi="Times New Roman" w:cs="Times New Roman"/>
                <w:color w:val="000000" w:themeColor="text1"/>
                <w:sz w:val="24"/>
                <w:szCs w:val="24"/>
                <w:lang w:eastAsia="en-GB"/>
              </w:rPr>
              <w:t xml:space="preserve"> </w:t>
            </w:r>
            <w:r w:rsidR="003A7DBC" w:rsidRPr="005511DD">
              <w:rPr>
                <w:rFonts w:ascii="Times New Roman" w:eastAsia="Times New Roman" w:hAnsi="Times New Roman" w:cs="Times New Roman"/>
                <w:color w:val="000000" w:themeColor="text1"/>
                <w:sz w:val="24"/>
                <w:szCs w:val="24"/>
                <w:lang w:eastAsia="en-GB"/>
              </w:rPr>
              <w:t>reflektuoti</w:t>
            </w:r>
            <w:r w:rsidR="00DD1FC3" w:rsidRPr="005511DD">
              <w:rPr>
                <w:rFonts w:ascii="Times New Roman" w:eastAsia="Times New Roman" w:hAnsi="Times New Roman" w:cs="Times New Roman"/>
                <w:color w:val="000000" w:themeColor="text1"/>
                <w:sz w:val="24"/>
                <w:szCs w:val="24"/>
                <w:lang w:eastAsia="en-GB"/>
              </w:rPr>
              <w:t xml:space="preserve">. Mokytojams vertėtų </w:t>
            </w:r>
            <w:r w:rsidR="00094BB4" w:rsidRPr="005511DD">
              <w:rPr>
                <w:rFonts w:ascii="Times New Roman" w:eastAsia="Times New Roman" w:hAnsi="Times New Roman" w:cs="Times New Roman"/>
                <w:color w:val="000000" w:themeColor="text1"/>
                <w:sz w:val="24"/>
                <w:szCs w:val="24"/>
                <w:lang w:eastAsia="en-GB"/>
              </w:rPr>
              <w:t xml:space="preserve">imtis </w:t>
            </w:r>
            <w:r w:rsidR="00DD1FC3" w:rsidRPr="005511DD">
              <w:rPr>
                <w:rFonts w:ascii="Times New Roman" w:eastAsia="Times New Roman" w:hAnsi="Times New Roman" w:cs="Times New Roman"/>
                <w:color w:val="000000" w:themeColor="text1"/>
                <w:sz w:val="24"/>
                <w:szCs w:val="24"/>
                <w:lang w:eastAsia="en-GB"/>
              </w:rPr>
              <w:t xml:space="preserve">savišvietos (pvz., skaitant pedagoginę literatūrą apie universalųjį ugdymo dizainą </w:t>
            </w:r>
            <w:r w:rsidR="00DD1FC3" w:rsidRPr="005511DD">
              <w:rPr>
                <w:rFonts w:ascii="Times New Roman" w:hAnsi="Times New Roman" w:cs="Times New Roman"/>
                <w:bCs/>
                <w:color w:val="000000" w:themeColor="text1"/>
                <w:sz w:val="24"/>
                <w:szCs w:val="24"/>
              </w:rPr>
              <w:t>ar įgyvendinant kvalifikacijos tobulinimo programas stiprinti kompetenciją šioje srityje</w:t>
            </w:r>
            <w:r w:rsidR="00CE4928" w:rsidRPr="005511DD">
              <w:rPr>
                <w:rFonts w:ascii="Times New Roman" w:hAnsi="Times New Roman" w:cs="Times New Roman"/>
                <w:bCs/>
                <w:color w:val="000000" w:themeColor="text1"/>
                <w:sz w:val="24"/>
                <w:szCs w:val="24"/>
              </w:rPr>
              <w:t>)</w:t>
            </w:r>
            <w:r w:rsidR="00DD1FC3" w:rsidRPr="005511DD">
              <w:rPr>
                <w:rFonts w:ascii="Times New Roman" w:hAnsi="Times New Roman" w:cs="Times New Roman"/>
                <w:bCs/>
                <w:color w:val="000000" w:themeColor="text1"/>
                <w:sz w:val="24"/>
                <w:szCs w:val="24"/>
              </w:rPr>
              <w:t xml:space="preserve">, </w:t>
            </w:r>
            <w:r w:rsidR="00094BB4" w:rsidRPr="005511DD">
              <w:rPr>
                <w:rFonts w:ascii="Times New Roman" w:hAnsi="Times New Roman" w:cs="Times New Roman"/>
                <w:bCs/>
                <w:color w:val="000000" w:themeColor="text1"/>
                <w:sz w:val="24"/>
                <w:szCs w:val="24"/>
              </w:rPr>
              <w:t xml:space="preserve">dalytis </w:t>
            </w:r>
            <w:r w:rsidR="00DD1FC3" w:rsidRPr="005511DD">
              <w:rPr>
                <w:rFonts w:ascii="Times New Roman" w:hAnsi="Times New Roman" w:cs="Times New Roman"/>
                <w:bCs/>
                <w:color w:val="000000" w:themeColor="text1"/>
                <w:sz w:val="24"/>
                <w:szCs w:val="24"/>
              </w:rPr>
              <w:t xml:space="preserve">sėkmės atvejais, reflektuoti patirtis. Išbandžius </w:t>
            </w:r>
            <w:proofErr w:type="spellStart"/>
            <w:r w:rsidR="00DD1FC3" w:rsidRPr="005511DD">
              <w:rPr>
                <w:rFonts w:ascii="Times New Roman" w:hAnsi="Times New Roman" w:cs="Times New Roman"/>
                <w:bCs/>
                <w:color w:val="000000" w:themeColor="text1"/>
                <w:sz w:val="24"/>
                <w:szCs w:val="24"/>
              </w:rPr>
              <w:t>pastoliavimo</w:t>
            </w:r>
            <w:proofErr w:type="spellEnd"/>
            <w:r w:rsidR="00DD1FC3" w:rsidRPr="005511DD">
              <w:rPr>
                <w:rFonts w:ascii="Times New Roman" w:hAnsi="Times New Roman" w:cs="Times New Roman"/>
                <w:bCs/>
                <w:color w:val="000000" w:themeColor="text1"/>
                <w:sz w:val="24"/>
                <w:szCs w:val="24"/>
              </w:rPr>
              <w:t xml:space="preserve"> praktiką įsivertinimo grupei patartina išsiaiškinti, kaip šis procesas padeda kiekvienam mokiniui siekti pažangos. Tikėtina, kad reiklūs sau, pozityviai priimantys įtraukiojo ugdymo kultūrą, atviri kaitai gimnazijos mokytojai ir šioje srityje darys pažangą, kuri plės mokinių </w:t>
            </w:r>
            <w:proofErr w:type="spellStart"/>
            <w:r w:rsidR="00DD1FC3" w:rsidRPr="005511DD">
              <w:rPr>
                <w:rFonts w:ascii="Times New Roman" w:hAnsi="Times New Roman" w:cs="Times New Roman"/>
                <w:bCs/>
                <w:color w:val="000000" w:themeColor="text1"/>
                <w:sz w:val="24"/>
                <w:szCs w:val="24"/>
              </w:rPr>
              <w:t>savivaldaus</w:t>
            </w:r>
            <w:proofErr w:type="spellEnd"/>
            <w:r w:rsidR="00DD1FC3" w:rsidRPr="005511DD">
              <w:rPr>
                <w:rFonts w:ascii="Times New Roman" w:hAnsi="Times New Roman" w:cs="Times New Roman"/>
                <w:bCs/>
                <w:color w:val="000000" w:themeColor="text1"/>
                <w:sz w:val="24"/>
                <w:szCs w:val="24"/>
              </w:rPr>
              <w:t xml:space="preserve"> mokymosi gebėjimus, įgalins pačius besimokančiuosius naudotis pastoliais, užtikrinančiais mokymosi sėkmę.</w:t>
            </w:r>
          </w:p>
          <w:p w14:paraId="45ADE3A6" w14:textId="672B69B6" w:rsidR="00945CB9" w:rsidRPr="005511DD" w:rsidRDefault="00726A20" w:rsidP="003A0473">
            <w:pPr>
              <w:pStyle w:val="Sraopastraipa"/>
              <w:tabs>
                <w:tab w:val="left" w:pos="462"/>
                <w:tab w:val="left" w:pos="1168"/>
                <w:tab w:val="left" w:pos="1310"/>
                <w:tab w:val="left" w:pos="1721"/>
              </w:tabs>
              <w:spacing w:after="0" w:line="240" w:lineRule="auto"/>
              <w:ind w:left="34" w:firstLine="992"/>
              <w:jc w:val="both"/>
              <w:rPr>
                <w:rFonts w:ascii="Times New Roman" w:hAnsi="Times New Roman" w:cs="Times New Roman"/>
                <w:sz w:val="24"/>
                <w:szCs w:val="24"/>
              </w:rPr>
            </w:pPr>
            <w:r w:rsidRPr="005511DD">
              <w:rPr>
                <w:rFonts w:ascii="Times New Roman" w:eastAsia="Times New Roman" w:hAnsi="Times New Roman" w:cs="Times New Roman"/>
                <w:color w:val="000000" w:themeColor="text1"/>
                <w:sz w:val="24"/>
                <w:szCs w:val="24"/>
                <w:lang w:eastAsia="en-GB"/>
              </w:rPr>
              <w:t xml:space="preserve">3. Vertintojai rekomenduoja mokytojams, švietimo pagalbos specialistams glaudžiau ir tikslingiau bendradarbiauti, </w:t>
            </w:r>
            <w:r w:rsidR="00A85F9D" w:rsidRPr="005511DD">
              <w:rPr>
                <w:rFonts w:ascii="Times New Roman" w:eastAsia="Times New Roman" w:hAnsi="Times New Roman" w:cs="Times New Roman"/>
                <w:color w:val="000000" w:themeColor="text1"/>
                <w:sz w:val="24"/>
                <w:szCs w:val="24"/>
                <w:lang w:eastAsia="en-GB"/>
              </w:rPr>
              <w:t xml:space="preserve">dalytis </w:t>
            </w:r>
            <w:r w:rsidRPr="005511DD">
              <w:rPr>
                <w:rFonts w:ascii="Times New Roman" w:eastAsia="Times New Roman" w:hAnsi="Times New Roman" w:cs="Times New Roman"/>
                <w:color w:val="000000" w:themeColor="text1"/>
                <w:sz w:val="24"/>
                <w:szCs w:val="24"/>
                <w:lang w:eastAsia="en-GB"/>
              </w:rPr>
              <w:t>patirtimi formuluojant į skirtingų mokinių mokymosi poreikius, interesus orientuotus mokymosi uždavinius.</w:t>
            </w:r>
            <w:r w:rsidR="005B4C3E" w:rsidRPr="005511DD">
              <w:rPr>
                <w:rFonts w:ascii="Times New Roman" w:eastAsia="Times New Roman" w:hAnsi="Times New Roman" w:cs="Times New Roman"/>
                <w:color w:val="000000" w:themeColor="text1"/>
                <w:sz w:val="24"/>
                <w:szCs w:val="24"/>
                <w:lang w:eastAsia="en-GB"/>
              </w:rPr>
              <w:t xml:space="preserve"> Mokinių </w:t>
            </w:r>
            <w:proofErr w:type="spellStart"/>
            <w:r w:rsidR="005B4C3E" w:rsidRPr="005511DD">
              <w:rPr>
                <w:rFonts w:ascii="Times New Roman" w:eastAsia="Times New Roman" w:hAnsi="Times New Roman" w:cs="Times New Roman"/>
                <w:color w:val="000000" w:themeColor="text1"/>
                <w:sz w:val="24"/>
                <w:szCs w:val="24"/>
                <w:lang w:eastAsia="en-GB"/>
              </w:rPr>
              <w:t>įtrauktį</w:t>
            </w:r>
            <w:proofErr w:type="spellEnd"/>
            <w:r w:rsidR="005B4C3E" w:rsidRPr="005511DD">
              <w:rPr>
                <w:rFonts w:ascii="Times New Roman" w:eastAsia="Times New Roman" w:hAnsi="Times New Roman" w:cs="Times New Roman"/>
                <w:color w:val="000000" w:themeColor="text1"/>
                <w:sz w:val="24"/>
                <w:szCs w:val="24"/>
                <w:lang w:eastAsia="en-GB"/>
              </w:rPr>
              <w:t xml:space="preserve"> didintų ir aktualus mokymosi medžiagos kontekstas, pasitikėjimą savo jėgomis stiprintų </w:t>
            </w:r>
            <w:r w:rsidR="005B4C3E" w:rsidRPr="005511DD">
              <w:rPr>
                <w:rFonts w:ascii="Times New Roman" w:eastAsia="Times New Roman" w:hAnsi="Times New Roman" w:cs="Times New Roman"/>
                <w:color w:val="000000" w:themeColor="text1"/>
                <w:sz w:val="24"/>
                <w:szCs w:val="24"/>
                <w:lang w:eastAsia="en-GB"/>
              </w:rPr>
              <w:lastRenderedPageBreak/>
              <w:t xml:space="preserve">optimalūs, asmenines galimybes atitinkantys išmokimo siekiniai. Pastebėtina, kad rengiantis pamokai tinkamų mokymosi sąlygų, mokiniams patrauklios ir prieinamos mokymosi veiklos numatymas, lankstus išmokimo rezultato planavimas būtų paveikus </w:t>
            </w:r>
            <w:proofErr w:type="spellStart"/>
            <w:r w:rsidR="005B4C3E" w:rsidRPr="005511DD">
              <w:rPr>
                <w:rFonts w:ascii="Times New Roman" w:eastAsia="Times New Roman" w:hAnsi="Times New Roman" w:cs="Times New Roman"/>
                <w:color w:val="000000" w:themeColor="text1"/>
                <w:sz w:val="24"/>
                <w:szCs w:val="24"/>
                <w:lang w:eastAsia="en-GB"/>
              </w:rPr>
              <w:t>pastoliavimas</w:t>
            </w:r>
            <w:proofErr w:type="spellEnd"/>
            <w:r w:rsidR="005B4C3E" w:rsidRPr="005511DD">
              <w:rPr>
                <w:rFonts w:ascii="Times New Roman" w:eastAsia="Times New Roman" w:hAnsi="Times New Roman" w:cs="Times New Roman"/>
                <w:color w:val="000000" w:themeColor="text1"/>
                <w:sz w:val="24"/>
                <w:szCs w:val="24"/>
                <w:lang w:eastAsia="en-GB"/>
              </w:rPr>
              <w:t xml:space="preserve"> mokantis.</w:t>
            </w:r>
          </w:p>
          <w:p w14:paraId="3A5F4149" w14:textId="0113DE70" w:rsidR="003403C3" w:rsidRPr="005511DD" w:rsidRDefault="007D4C27" w:rsidP="003A0473">
            <w:pPr>
              <w:pStyle w:val="Sraopastraipa"/>
              <w:numPr>
                <w:ilvl w:val="0"/>
                <w:numId w:val="5"/>
              </w:numPr>
              <w:tabs>
                <w:tab w:val="left" w:pos="1168"/>
              </w:tabs>
              <w:spacing w:after="0" w:line="240" w:lineRule="auto"/>
              <w:ind w:left="34" w:firstLine="851"/>
              <w:jc w:val="both"/>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 xml:space="preserve">Gimnazijos mokytojams </w:t>
            </w:r>
            <w:r w:rsidR="003403C3" w:rsidRPr="005511DD">
              <w:rPr>
                <w:rFonts w:ascii="Times New Roman" w:hAnsi="Times New Roman" w:cs="Times New Roman"/>
                <w:color w:val="000000" w:themeColor="text1"/>
                <w:sz w:val="24"/>
                <w:szCs w:val="24"/>
              </w:rPr>
              <w:t>rekomenduo</w:t>
            </w:r>
            <w:r w:rsidRPr="005511DD">
              <w:rPr>
                <w:rFonts w:ascii="Times New Roman" w:hAnsi="Times New Roman" w:cs="Times New Roman"/>
                <w:color w:val="000000" w:themeColor="text1"/>
                <w:sz w:val="24"/>
                <w:szCs w:val="24"/>
              </w:rPr>
              <w:t>tina</w:t>
            </w:r>
            <w:r w:rsidR="003403C3" w:rsidRPr="005511DD">
              <w:rPr>
                <w:rFonts w:ascii="Times New Roman" w:hAnsi="Times New Roman" w:cs="Times New Roman"/>
                <w:color w:val="000000" w:themeColor="text1"/>
                <w:sz w:val="24"/>
                <w:szCs w:val="24"/>
              </w:rPr>
              <w:t xml:space="preserve"> susitarti dėl mokymosi pažangos sampratos, įsivertinti mokykloje taikomos asmeninės pažangos stebėjimo, fiksavimo tvarkos veiksmingumą mokymosi motyvacijos ir </w:t>
            </w:r>
            <w:proofErr w:type="spellStart"/>
            <w:r w:rsidR="003403C3" w:rsidRPr="005511DD">
              <w:rPr>
                <w:rFonts w:ascii="Times New Roman" w:hAnsi="Times New Roman" w:cs="Times New Roman"/>
                <w:color w:val="000000" w:themeColor="text1"/>
                <w:sz w:val="24"/>
                <w:szCs w:val="24"/>
              </w:rPr>
              <w:t>savivadumo</w:t>
            </w:r>
            <w:proofErr w:type="spellEnd"/>
            <w:r w:rsidR="003403C3" w:rsidRPr="005511DD">
              <w:rPr>
                <w:rFonts w:ascii="Times New Roman" w:hAnsi="Times New Roman" w:cs="Times New Roman"/>
                <w:color w:val="000000" w:themeColor="text1"/>
                <w:sz w:val="24"/>
                <w:szCs w:val="24"/>
              </w:rPr>
              <w:t xml:space="preserve"> aspektais, pamokose taikyti kaupiamąjį vertinimą, kuris stiprin</w:t>
            </w:r>
            <w:r w:rsidR="00726A20" w:rsidRPr="005511DD">
              <w:rPr>
                <w:rFonts w:ascii="Times New Roman" w:hAnsi="Times New Roman" w:cs="Times New Roman"/>
                <w:color w:val="000000" w:themeColor="text1"/>
                <w:sz w:val="24"/>
                <w:szCs w:val="24"/>
              </w:rPr>
              <w:t>tų</w:t>
            </w:r>
            <w:r w:rsidR="003403C3" w:rsidRPr="005511DD">
              <w:rPr>
                <w:rFonts w:ascii="Times New Roman" w:hAnsi="Times New Roman" w:cs="Times New Roman"/>
                <w:color w:val="000000" w:themeColor="text1"/>
                <w:sz w:val="24"/>
                <w:szCs w:val="24"/>
              </w:rPr>
              <w:t xml:space="preserve"> ir palaik</w:t>
            </w:r>
            <w:r w:rsidR="00726A20" w:rsidRPr="005511DD">
              <w:rPr>
                <w:rFonts w:ascii="Times New Roman" w:hAnsi="Times New Roman" w:cs="Times New Roman"/>
                <w:color w:val="000000" w:themeColor="text1"/>
                <w:sz w:val="24"/>
                <w:szCs w:val="24"/>
              </w:rPr>
              <w:t>ytų</w:t>
            </w:r>
            <w:r w:rsidR="003403C3" w:rsidRPr="005511DD">
              <w:rPr>
                <w:rFonts w:ascii="Times New Roman" w:hAnsi="Times New Roman" w:cs="Times New Roman"/>
                <w:color w:val="000000" w:themeColor="text1"/>
                <w:sz w:val="24"/>
                <w:szCs w:val="24"/>
              </w:rPr>
              <w:t xml:space="preserve"> motyvaciją, didin</w:t>
            </w:r>
            <w:r w:rsidR="00726A20" w:rsidRPr="005511DD">
              <w:rPr>
                <w:rFonts w:ascii="Times New Roman" w:hAnsi="Times New Roman" w:cs="Times New Roman"/>
                <w:color w:val="000000" w:themeColor="text1"/>
                <w:sz w:val="24"/>
                <w:szCs w:val="24"/>
              </w:rPr>
              <w:t>tų</w:t>
            </w:r>
            <w:r w:rsidR="003403C3" w:rsidRPr="005511DD">
              <w:rPr>
                <w:rFonts w:ascii="Times New Roman" w:hAnsi="Times New Roman" w:cs="Times New Roman"/>
                <w:color w:val="000000" w:themeColor="text1"/>
                <w:sz w:val="24"/>
                <w:szCs w:val="24"/>
              </w:rPr>
              <w:t xml:space="preserve"> mokinių dalyvavimo aktyvumą ir </w:t>
            </w:r>
            <w:proofErr w:type="spellStart"/>
            <w:r w:rsidR="003403C3" w:rsidRPr="005511DD">
              <w:rPr>
                <w:rFonts w:ascii="Times New Roman" w:hAnsi="Times New Roman" w:cs="Times New Roman"/>
                <w:color w:val="000000" w:themeColor="text1"/>
                <w:sz w:val="24"/>
                <w:szCs w:val="24"/>
              </w:rPr>
              <w:t>įtrauktį</w:t>
            </w:r>
            <w:proofErr w:type="spellEnd"/>
            <w:r w:rsidR="003403C3" w:rsidRPr="005511DD">
              <w:rPr>
                <w:rFonts w:ascii="Times New Roman" w:hAnsi="Times New Roman" w:cs="Times New Roman"/>
                <w:color w:val="000000" w:themeColor="text1"/>
                <w:sz w:val="24"/>
                <w:szCs w:val="24"/>
              </w:rPr>
              <w:t>, įgalin</w:t>
            </w:r>
            <w:r w:rsidR="00726A20" w:rsidRPr="005511DD">
              <w:rPr>
                <w:rFonts w:ascii="Times New Roman" w:hAnsi="Times New Roman" w:cs="Times New Roman"/>
                <w:color w:val="000000" w:themeColor="text1"/>
                <w:sz w:val="24"/>
                <w:szCs w:val="24"/>
              </w:rPr>
              <w:t>tų</w:t>
            </w:r>
            <w:r w:rsidR="003403C3" w:rsidRPr="005511DD">
              <w:rPr>
                <w:rFonts w:ascii="Times New Roman" w:hAnsi="Times New Roman" w:cs="Times New Roman"/>
                <w:color w:val="000000" w:themeColor="text1"/>
                <w:sz w:val="24"/>
                <w:szCs w:val="24"/>
              </w:rPr>
              <w:t xml:space="preserve"> pastebėti ir įvertinti </w:t>
            </w:r>
            <w:r w:rsidR="009E1955" w:rsidRPr="005511DD">
              <w:rPr>
                <w:rFonts w:ascii="Times New Roman" w:hAnsi="Times New Roman" w:cs="Times New Roman"/>
                <w:color w:val="000000" w:themeColor="text1"/>
                <w:sz w:val="24"/>
                <w:szCs w:val="24"/>
              </w:rPr>
              <w:t xml:space="preserve">jų </w:t>
            </w:r>
            <w:r w:rsidR="003403C3" w:rsidRPr="005511DD">
              <w:rPr>
                <w:rFonts w:ascii="Times New Roman" w:hAnsi="Times New Roman" w:cs="Times New Roman"/>
                <w:color w:val="000000" w:themeColor="text1"/>
                <w:sz w:val="24"/>
                <w:szCs w:val="24"/>
              </w:rPr>
              <w:t xml:space="preserve">pastangas. </w:t>
            </w:r>
            <w:r w:rsidR="003403C3" w:rsidRPr="005511DD">
              <w:rPr>
                <w:rFonts w:ascii="Times New Roman" w:eastAsia="Times New Roman" w:hAnsi="Times New Roman" w:cs="Times New Roman"/>
                <w:bCs/>
                <w:color w:val="000000" w:themeColor="text1"/>
                <w:sz w:val="24"/>
                <w:szCs w:val="24"/>
                <w:lang w:eastAsia="zh-CN"/>
              </w:rPr>
              <w:t xml:space="preserve">Dirbant su įvairių poreikių turinčiais mokiniais, </w:t>
            </w:r>
            <w:r w:rsidR="00726A20" w:rsidRPr="005511DD">
              <w:rPr>
                <w:rFonts w:ascii="Times New Roman" w:eastAsia="Times New Roman" w:hAnsi="Times New Roman" w:cs="Times New Roman"/>
                <w:bCs/>
                <w:color w:val="000000" w:themeColor="text1"/>
                <w:sz w:val="24"/>
                <w:szCs w:val="24"/>
                <w:lang w:eastAsia="zh-CN"/>
              </w:rPr>
              <w:t xml:space="preserve">vertėtų </w:t>
            </w:r>
            <w:r w:rsidR="003403C3" w:rsidRPr="005511DD">
              <w:rPr>
                <w:rFonts w:ascii="Times New Roman" w:eastAsia="Times New Roman" w:hAnsi="Times New Roman" w:cs="Times New Roman"/>
                <w:bCs/>
                <w:color w:val="000000" w:themeColor="text1"/>
                <w:sz w:val="24"/>
                <w:szCs w:val="24"/>
                <w:lang w:eastAsia="zh-CN"/>
              </w:rPr>
              <w:t xml:space="preserve">taikyti įvairesnius vertinimo metodus, kurie skatintų kiekvieno asmeninę </w:t>
            </w:r>
            <w:proofErr w:type="spellStart"/>
            <w:r w:rsidR="003403C3" w:rsidRPr="005511DD">
              <w:rPr>
                <w:rFonts w:ascii="Times New Roman" w:eastAsia="Times New Roman" w:hAnsi="Times New Roman" w:cs="Times New Roman"/>
                <w:bCs/>
                <w:color w:val="000000" w:themeColor="text1"/>
                <w:sz w:val="24"/>
                <w:szCs w:val="24"/>
                <w:lang w:eastAsia="zh-CN"/>
              </w:rPr>
              <w:t>ūgtį</w:t>
            </w:r>
            <w:proofErr w:type="spellEnd"/>
            <w:r w:rsidR="003403C3" w:rsidRPr="005511DD">
              <w:rPr>
                <w:rFonts w:ascii="Times New Roman" w:eastAsia="Times New Roman" w:hAnsi="Times New Roman" w:cs="Times New Roman"/>
                <w:bCs/>
                <w:color w:val="000000" w:themeColor="text1"/>
                <w:sz w:val="24"/>
                <w:szCs w:val="24"/>
                <w:lang w:eastAsia="zh-CN"/>
              </w:rPr>
              <w:t xml:space="preserve"> ir </w:t>
            </w:r>
            <w:proofErr w:type="spellStart"/>
            <w:r w:rsidR="003403C3" w:rsidRPr="005511DD">
              <w:rPr>
                <w:rFonts w:ascii="Times New Roman" w:eastAsia="Times New Roman" w:hAnsi="Times New Roman" w:cs="Times New Roman"/>
                <w:bCs/>
                <w:color w:val="000000" w:themeColor="text1"/>
                <w:sz w:val="24"/>
                <w:szCs w:val="24"/>
                <w:lang w:eastAsia="zh-CN"/>
              </w:rPr>
              <w:t>visybišką</w:t>
            </w:r>
            <w:proofErr w:type="spellEnd"/>
            <w:r w:rsidR="003403C3" w:rsidRPr="005511DD">
              <w:rPr>
                <w:rFonts w:ascii="Times New Roman" w:eastAsia="Times New Roman" w:hAnsi="Times New Roman" w:cs="Times New Roman"/>
                <w:bCs/>
                <w:color w:val="000000" w:themeColor="text1"/>
                <w:sz w:val="24"/>
                <w:szCs w:val="24"/>
                <w:lang w:eastAsia="zh-CN"/>
              </w:rPr>
              <w:t xml:space="preserve"> pažangą. </w:t>
            </w:r>
          </w:p>
        </w:tc>
      </w:tr>
    </w:tbl>
    <w:p w14:paraId="233CB22E" w14:textId="77777777" w:rsidR="00945CB9" w:rsidRPr="005511DD" w:rsidRDefault="00945CB9" w:rsidP="003A0473">
      <w:pPr>
        <w:spacing w:after="0" w:line="240" w:lineRule="auto"/>
        <w:ind w:firstLine="851"/>
        <w:jc w:val="center"/>
        <w:rPr>
          <w:rFonts w:ascii="Times New Roman" w:hAnsi="Times New Roman" w:cs="Times New Roman"/>
          <w:sz w:val="24"/>
          <w:szCs w:val="24"/>
        </w:rPr>
      </w:pPr>
    </w:p>
    <w:p w14:paraId="6A8C5345" w14:textId="1E31C3A3" w:rsidR="00945CB9" w:rsidRPr="005511DD" w:rsidRDefault="00945CB9" w:rsidP="003A0473">
      <w:pPr>
        <w:spacing w:after="0" w:line="240" w:lineRule="auto"/>
        <w:ind w:firstLine="851"/>
        <w:jc w:val="center"/>
        <w:rPr>
          <w:rFonts w:ascii="Times New Roman" w:hAnsi="Times New Roman" w:cs="Times New Roman"/>
          <w:b/>
          <w:sz w:val="24"/>
          <w:szCs w:val="24"/>
        </w:rPr>
      </w:pPr>
      <w:r w:rsidRPr="005511DD">
        <w:rPr>
          <w:rFonts w:ascii="Times New Roman" w:hAnsi="Times New Roman" w:cs="Times New Roman"/>
          <w:b/>
          <w:sz w:val="24"/>
          <w:szCs w:val="24"/>
        </w:rPr>
        <w:t>V. REKOM</w:t>
      </w:r>
      <w:r w:rsidR="008020DD" w:rsidRPr="005511DD">
        <w:rPr>
          <w:rFonts w:ascii="Times New Roman" w:hAnsi="Times New Roman" w:cs="Times New Roman"/>
          <w:b/>
          <w:sz w:val="24"/>
          <w:szCs w:val="24"/>
        </w:rPr>
        <w:t>EN</w:t>
      </w:r>
      <w:r w:rsidRPr="005511DD">
        <w:rPr>
          <w:rFonts w:ascii="Times New Roman" w:hAnsi="Times New Roman" w:cs="Times New Roman"/>
          <w:b/>
          <w:sz w:val="24"/>
          <w:szCs w:val="24"/>
        </w:rPr>
        <w:t>DACIJOS DĖL MOKYKLOS VEIKLOS KRYPTINGUMO ORGANIZUOJANT ĮTRAUKŲJĮ UGDYMĄ</w:t>
      </w:r>
    </w:p>
    <w:p w14:paraId="2D61E1B1" w14:textId="77777777" w:rsidR="00726A20" w:rsidRPr="005511DD" w:rsidRDefault="00726A20" w:rsidP="003A0473">
      <w:pPr>
        <w:tabs>
          <w:tab w:val="left" w:pos="1701"/>
        </w:tabs>
        <w:spacing w:after="0" w:line="240" w:lineRule="auto"/>
        <w:ind w:firstLine="840"/>
        <w:jc w:val="both"/>
        <w:rPr>
          <w:rFonts w:ascii="Times New Roman" w:hAnsi="Times New Roman" w:cs="Times New Roman"/>
          <w:bCs/>
          <w:sz w:val="24"/>
          <w:szCs w:val="24"/>
        </w:rPr>
      </w:pPr>
    </w:p>
    <w:p w14:paraId="1F1C1D4B" w14:textId="17771144" w:rsidR="00726A20" w:rsidRPr="005511DD" w:rsidRDefault="00726A20" w:rsidP="003A0473">
      <w:pPr>
        <w:tabs>
          <w:tab w:val="left" w:pos="1701"/>
        </w:tabs>
        <w:spacing w:after="0" w:line="240" w:lineRule="auto"/>
        <w:ind w:firstLine="709"/>
        <w:jc w:val="both"/>
        <w:rPr>
          <w:rFonts w:ascii="Times New Roman" w:hAnsi="Times New Roman" w:cs="Times New Roman"/>
          <w:b/>
          <w:bCs/>
          <w:sz w:val="24"/>
          <w:szCs w:val="24"/>
        </w:rPr>
      </w:pPr>
      <w:r w:rsidRPr="005511DD">
        <w:rPr>
          <w:rFonts w:ascii="Times New Roman" w:hAnsi="Times New Roman" w:cs="Times New Roman"/>
          <w:b/>
          <w:bCs/>
          <w:sz w:val="24"/>
          <w:szCs w:val="24"/>
        </w:rPr>
        <w:t>Gimnazijos vadovams</w:t>
      </w:r>
    </w:p>
    <w:p w14:paraId="52D3D5EC" w14:textId="4BAD1AB0" w:rsidR="00726A20" w:rsidRPr="005511DD" w:rsidRDefault="00726A20" w:rsidP="00DD7612">
      <w:pPr>
        <w:pStyle w:val="Sraopastraipa"/>
        <w:numPr>
          <w:ilvl w:val="0"/>
          <w:numId w:val="17"/>
        </w:numPr>
        <w:tabs>
          <w:tab w:val="left" w:pos="709"/>
          <w:tab w:val="left" w:pos="1418"/>
          <w:tab w:val="left" w:pos="1701"/>
        </w:tabs>
        <w:spacing w:after="0" w:line="240" w:lineRule="auto"/>
        <w:ind w:left="0" w:firstLine="426"/>
        <w:jc w:val="both"/>
        <w:rPr>
          <w:rFonts w:ascii="Times New Roman" w:hAnsi="Times New Roman" w:cs="Times New Roman"/>
          <w:color w:val="000000"/>
          <w:sz w:val="24"/>
          <w:szCs w:val="24"/>
          <w:lang w:eastAsia="pl-PL"/>
        </w:rPr>
      </w:pPr>
      <w:r w:rsidRPr="005511DD">
        <w:rPr>
          <w:rFonts w:ascii="Times New Roman" w:hAnsi="Times New Roman" w:cs="Times New Roman"/>
          <w:bCs/>
          <w:sz w:val="24"/>
          <w:szCs w:val="24"/>
        </w:rPr>
        <w:t xml:space="preserve">Rengiant strateginius, metų ir kitus veiklos planus aktyviau įtraukti gimnazijos </w:t>
      </w:r>
      <w:r w:rsidR="009E1955" w:rsidRPr="005511DD">
        <w:rPr>
          <w:rFonts w:ascii="Times New Roman" w:hAnsi="Times New Roman" w:cs="Times New Roman"/>
          <w:bCs/>
          <w:sz w:val="24"/>
          <w:szCs w:val="24"/>
        </w:rPr>
        <w:t xml:space="preserve">bendruomenei </w:t>
      </w:r>
      <w:r w:rsidRPr="005511DD">
        <w:rPr>
          <w:rFonts w:ascii="Times New Roman" w:hAnsi="Times New Roman" w:cs="Times New Roman"/>
          <w:bCs/>
          <w:sz w:val="24"/>
          <w:szCs w:val="24"/>
        </w:rPr>
        <w:t xml:space="preserve">atstovaujančias mokinių, tėvų </w:t>
      </w:r>
      <w:r w:rsidRPr="005511DD">
        <w:rPr>
          <w:rFonts w:ascii="Times New Roman" w:hAnsi="Times New Roman" w:cs="Times New Roman"/>
          <w:bCs/>
          <w:color w:val="000000" w:themeColor="text1"/>
          <w:sz w:val="24"/>
          <w:szCs w:val="24"/>
        </w:rPr>
        <w:t>(globėjų, rūpintojų)</w:t>
      </w:r>
      <w:r w:rsidRPr="005511DD">
        <w:rPr>
          <w:rFonts w:ascii="Times New Roman" w:hAnsi="Times New Roman" w:cs="Times New Roman"/>
          <w:bCs/>
          <w:sz w:val="24"/>
          <w:szCs w:val="24"/>
        </w:rPr>
        <w:t>, mokytojų savivaldos organizacijas, pagalbos mokiniui specialistus, socialinius partnerius, skatinti inicijuoti jų atstovaujamai bendruomenės daliai aktualių veiklų pasiūlymus, vertinti pasiūlymų visumą, vengiant segregacijos ir selekcijos numatyti į</w:t>
      </w:r>
      <w:r w:rsidRPr="005511DD">
        <w:rPr>
          <w:rFonts w:ascii="Times New Roman" w:eastAsia="Times New Roman" w:hAnsi="Times New Roman" w:cs="Times New Roman"/>
          <w:sz w:val="24"/>
          <w:szCs w:val="24"/>
        </w:rPr>
        <w:t>vairius visų norinčiųjų dalyvauti veiklose į(</w:t>
      </w:r>
      <w:proofErr w:type="spellStart"/>
      <w:r w:rsidRPr="005511DD">
        <w:rPr>
          <w:rFonts w:ascii="Times New Roman" w:eastAsia="Times New Roman" w:hAnsi="Times New Roman" w:cs="Times New Roman"/>
          <w:sz w:val="24"/>
          <w:szCs w:val="24"/>
        </w:rPr>
        <w:t>si</w:t>
      </w:r>
      <w:proofErr w:type="spellEnd"/>
      <w:r w:rsidRPr="005511DD">
        <w:rPr>
          <w:rFonts w:ascii="Times New Roman" w:eastAsia="Times New Roman" w:hAnsi="Times New Roman" w:cs="Times New Roman"/>
          <w:sz w:val="24"/>
          <w:szCs w:val="24"/>
        </w:rPr>
        <w:t xml:space="preserve">)traukimo būdus. </w:t>
      </w:r>
      <w:r w:rsidRPr="005511DD">
        <w:rPr>
          <w:rFonts w:ascii="Times New Roman" w:hAnsi="Times New Roman" w:cs="Times New Roman"/>
          <w:color w:val="000000" w:themeColor="text1"/>
          <w:sz w:val="24"/>
          <w:szCs w:val="24"/>
        </w:rPr>
        <w:t xml:space="preserve">Siekiant bendruomenės narių didesnės </w:t>
      </w:r>
      <w:proofErr w:type="spellStart"/>
      <w:r w:rsidRPr="005511DD">
        <w:rPr>
          <w:rFonts w:ascii="Times New Roman" w:hAnsi="Times New Roman" w:cs="Times New Roman"/>
          <w:color w:val="000000" w:themeColor="text1"/>
          <w:sz w:val="24"/>
          <w:szCs w:val="24"/>
        </w:rPr>
        <w:t>įtraukties</w:t>
      </w:r>
      <w:proofErr w:type="spellEnd"/>
      <w:r w:rsidRPr="005511DD">
        <w:rPr>
          <w:rFonts w:ascii="Times New Roman" w:hAnsi="Times New Roman" w:cs="Times New Roman"/>
          <w:color w:val="000000" w:themeColor="text1"/>
          <w:sz w:val="24"/>
          <w:szCs w:val="24"/>
        </w:rPr>
        <w:t xml:space="preserve"> ir atsakingo dalyvavimo, dalijantis lyderyste numatyti vis kitus atsakingus už veiklų, priemonių įgyvendinimą asmenis </w:t>
      </w:r>
      <w:r w:rsidR="00146EFD" w:rsidRPr="005511DD">
        <w:rPr>
          <w:rFonts w:ascii="Times New Roman" w:hAnsi="Times New Roman" w:cs="Times New Roman"/>
          <w:color w:val="000000" w:themeColor="text1"/>
          <w:sz w:val="24"/>
          <w:szCs w:val="24"/>
        </w:rPr>
        <w:t xml:space="preserve">ir </w:t>
      </w:r>
      <w:r w:rsidRPr="005511DD">
        <w:rPr>
          <w:rFonts w:ascii="Times New Roman" w:hAnsi="Times New Roman" w:cs="Times New Roman"/>
          <w:color w:val="000000" w:themeColor="text1"/>
          <w:sz w:val="24"/>
          <w:szCs w:val="24"/>
        </w:rPr>
        <w:t xml:space="preserve">konkretų įgyvendinimo laiką (tai sudarytų sąlygas plano įgyvendinimo stebėsenai), įgyvendinus suplanuotą priemonę, pagal konkrečius numatytus kriterijus ar siektinus rezultatus vertinti jos veiksmingumą įtraukiojo ugdymo aspektu </w:t>
      </w:r>
      <w:r w:rsidR="00146EFD" w:rsidRPr="005511DD">
        <w:rPr>
          <w:rFonts w:ascii="Times New Roman" w:hAnsi="Times New Roman" w:cs="Times New Roman"/>
          <w:color w:val="000000" w:themeColor="text1"/>
          <w:sz w:val="24"/>
          <w:szCs w:val="24"/>
        </w:rPr>
        <w:t xml:space="preserve">ir </w:t>
      </w:r>
      <w:r w:rsidRPr="005511DD">
        <w:rPr>
          <w:rFonts w:ascii="Times New Roman" w:hAnsi="Times New Roman" w:cs="Times New Roman"/>
          <w:color w:val="000000" w:themeColor="text1"/>
          <w:sz w:val="24"/>
          <w:szCs w:val="24"/>
        </w:rPr>
        <w:t xml:space="preserve">reflektuoti apie jos poveikį mokinio </w:t>
      </w:r>
      <w:proofErr w:type="spellStart"/>
      <w:r w:rsidRPr="005511DD">
        <w:rPr>
          <w:rFonts w:ascii="Times New Roman" w:hAnsi="Times New Roman" w:cs="Times New Roman"/>
          <w:color w:val="000000" w:themeColor="text1"/>
          <w:sz w:val="24"/>
          <w:szCs w:val="24"/>
        </w:rPr>
        <w:t>ūgčiai</w:t>
      </w:r>
      <w:proofErr w:type="spellEnd"/>
      <w:r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sz w:val="24"/>
          <w:szCs w:val="24"/>
          <w:lang w:eastAsia="pl-PL"/>
        </w:rPr>
        <w:t xml:space="preserve"> Nuosekliai, tikslingai ir sistemingai vykdyti ugdymo proceso stebėseną.</w:t>
      </w:r>
    </w:p>
    <w:p w14:paraId="23C28DB6" w14:textId="47EFCA45" w:rsidR="00726A20" w:rsidRPr="005511DD" w:rsidRDefault="00726A20" w:rsidP="00DD7612">
      <w:pPr>
        <w:pStyle w:val="Sraopastraipa"/>
        <w:numPr>
          <w:ilvl w:val="0"/>
          <w:numId w:val="17"/>
        </w:numPr>
        <w:tabs>
          <w:tab w:val="left" w:pos="709"/>
          <w:tab w:val="left" w:pos="1418"/>
          <w:tab w:val="left" w:pos="1701"/>
        </w:tabs>
        <w:spacing w:after="0" w:line="240" w:lineRule="auto"/>
        <w:ind w:left="0" w:firstLine="426"/>
        <w:jc w:val="both"/>
        <w:rPr>
          <w:rFonts w:ascii="Times New Roman" w:hAnsi="Times New Roman" w:cs="Times New Roman"/>
          <w:color w:val="000000"/>
          <w:sz w:val="24"/>
          <w:szCs w:val="24"/>
          <w:lang w:eastAsia="pl-PL"/>
        </w:rPr>
      </w:pPr>
      <w:r w:rsidRPr="005511DD">
        <w:rPr>
          <w:rFonts w:ascii="Times New Roman" w:hAnsi="Times New Roman" w:cs="Times New Roman"/>
          <w:color w:val="000000" w:themeColor="text1"/>
          <w:sz w:val="24"/>
          <w:szCs w:val="24"/>
        </w:rPr>
        <w:t>Inicijuoti sistemingą ir kryptingą mokytojų, pagalbos mokiniui specialistų bendradarbiavimą planuojant ir organizuojant ugdymą, t.</w:t>
      </w:r>
      <w:r w:rsidR="00146EFD" w:rsidRPr="005511DD">
        <w:rPr>
          <w:rFonts w:ascii="Times New Roman" w:hAnsi="Times New Roman" w:cs="Times New Roman"/>
          <w:color w:val="000000" w:themeColor="text1"/>
          <w:sz w:val="24"/>
          <w:szCs w:val="24"/>
        </w:rPr>
        <w:t xml:space="preserve"> </w:t>
      </w:r>
      <w:r w:rsidRPr="005511DD">
        <w:rPr>
          <w:rFonts w:ascii="Times New Roman" w:hAnsi="Times New Roman" w:cs="Times New Roman"/>
          <w:color w:val="000000" w:themeColor="text1"/>
          <w:sz w:val="24"/>
          <w:szCs w:val="24"/>
        </w:rPr>
        <w:t xml:space="preserve">y. kartu rengti pritaikytas ir individualizuotas programas, pamokų planus, aptarti </w:t>
      </w:r>
      <w:proofErr w:type="spellStart"/>
      <w:r w:rsidRPr="005511DD">
        <w:rPr>
          <w:rFonts w:ascii="Times New Roman" w:hAnsi="Times New Roman" w:cs="Times New Roman"/>
          <w:sz w:val="24"/>
          <w:szCs w:val="24"/>
          <w:lang w:eastAsia="pl-PL"/>
        </w:rPr>
        <w:t>pastoliavimo</w:t>
      </w:r>
      <w:proofErr w:type="spellEnd"/>
      <w:r w:rsidRPr="005511DD">
        <w:rPr>
          <w:rFonts w:ascii="Times New Roman" w:hAnsi="Times New Roman" w:cs="Times New Roman"/>
          <w:sz w:val="24"/>
          <w:szCs w:val="24"/>
          <w:lang w:eastAsia="pl-PL"/>
        </w:rPr>
        <w:t xml:space="preserve"> variantus dėl mokiniams atsirandančių asmeninių, programos ar gebėjimų kliūčių (numatyti </w:t>
      </w:r>
      <w:r w:rsidRPr="005511DD">
        <w:rPr>
          <w:rFonts w:ascii="Times New Roman" w:hAnsi="Times New Roman" w:cs="Times New Roman"/>
          <w:color w:val="000000"/>
          <w:sz w:val="24"/>
          <w:szCs w:val="24"/>
          <w:lang w:eastAsia="pl-PL"/>
        </w:rPr>
        <w:t xml:space="preserve">mokymąsi lengvinančias aplinkas, priemones, </w:t>
      </w:r>
      <w:r w:rsidRPr="005511DD">
        <w:rPr>
          <w:rFonts w:ascii="Times New Roman" w:hAnsi="Times New Roman" w:cs="Times New Roman"/>
          <w:sz w:val="24"/>
          <w:szCs w:val="24"/>
          <w:lang w:eastAsia="pl-PL"/>
        </w:rPr>
        <w:t xml:space="preserve">tinkamiausius </w:t>
      </w:r>
      <w:r w:rsidRPr="005511DD">
        <w:rPr>
          <w:rFonts w:ascii="Times New Roman" w:hAnsi="Times New Roman" w:cs="Times New Roman"/>
          <w:sz w:val="24"/>
          <w:szCs w:val="24"/>
        </w:rPr>
        <w:t>organizavimo būdus,</w:t>
      </w:r>
      <w:r w:rsidRPr="005511DD">
        <w:rPr>
          <w:rFonts w:ascii="Times New Roman" w:hAnsi="Times New Roman" w:cs="Times New Roman"/>
          <w:color w:val="000000"/>
          <w:sz w:val="24"/>
          <w:szCs w:val="24"/>
          <w:lang w:eastAsia="pl-PL"/>
        </w:rPr>
        <w:t xml:space="preserve"> tikslingą diferencijavimą ir kt</w:t>
      </w:r>
      <w:r w:rsidR="00146EFD" w:rsidRPr="005511DD">
        <w:rPr>
          <w:rFonts w:ascii="Times New Roman" w:hAnsi="Times New Roman" w:cs="Times New Roman"/>
          <w:color w:val="000000"/>
          <w:sz w:val="24"/>
          <w:szCs w:val="24"/>
          <w:lang w:eastAsia="pl-PL"/>
        </w:rPr>
        <w:t xml:space="preserve">.). Tai </w:t>
      </w:r>
      <w:r w:rsidRPr="005511DD">
        <w:rPr>
          <w:rFonts w:ascii="Times New Roman" w:hAnsi="Times New Roman" w:cs="Times New Roman"/>
          <w:color w:val="000000"/>
          <w:sz w:val="24"/>
          <w:szCs w:val="24"/>
          <w:lang w:eastAsia="pl-PL"/>
        </w:rPr>
        <w:t xml:space="preserve">sudarytų prielaidas specialiųjų ugdymosi poreikių mokiniams mokytis pagal savo galimybes, tačiau integruotai su klasės kolektyvu, kartu vykdyti refleksijas apie priimtų sprendimų poveikį mokinio </w:t>
      </w:r>
      <w:proofErr w:type="spellStart"/>
      <w:r w:rsidRPr="005511DD">
        <w:rPr>
          <w:rFonts w:ascii="Times New Roman" w:hAnsi="Times New Roman" w:cs="Times New Roman"/>
          <w:color w:val="000000"/>
          <w:sz w:val="24"/>
          <w:szCs w:val="24"/>
          <w:lang w:eastAsia="pl-PL"/>
        </w:rPr>
        <w:t>visybiškai</w:t>
      </w:r>
      <w:proofErr w:type="spellEnd"/>
      <w:r w:rsidRPr="005511DD">
        <w:rPr>
          <w:rFonts w:ascii="Times New Roman" w:hAnsi="Times New Roman" w:cs="Times New Roman"/>
          <w:color w:val="000000"/>
          <w:sz w:val="24"/>
          <w:szCs w:val="24"/>
          <w:lang w:eastAsia="pl-PL"/>
        </w:rPr>
        <w:t xml:space="preserve"> pažangai. </w:t>
      </w:r>
    </w:p>
    <w:p w14:paraId="79C343D3" w14:textId="77777777" w:rsidR="00726A20" w:rsidRPr="005511DD" w:rsidRDefault="00726A20" w:rsidP="00DD7612">
      <w:pPr>
        <w:pStyle w:val="Sraopastraipa"/>
        <w:tabs>
          <w:tab w:val="left" w:pos="1276"/>
        </w:tabs>
        <w:spacing w:after="0" w:line="240" w:lineRule="auto"/>
        <w:ind w:left="0" w:firstLine="426"/>
        <w:jc w:val="both"/>
        <w:rPr>
          <w:rFonts w:ascii="Times New Roman" w:hAnsi="Times New Roman" w:cs="Times New Roman"/>
          <w:i/>
          <w:color w:val="000000"/>
          <w:sz w:val="24"/>
          <w:szCs w:val="24"/>
          <w:lang w:eastAsia="pl-PL"/>
        </w:rPr>
      </w:pPr>
      <w:r w:rsidRPr="005511DD">
        <w:rPr>
          <w:rFonts w:ascii="Times New Roman" w:hAnsi="Times New Roman" w:cs="Times New Roman"/>
          <w:i/>
          <w:color w:val="000000"/>
          <w:sz w:val="24"/>
          <w:szCs w:val="24"/>
          <w:lang w:eastAsia="pl-PL"/>
        </w:rPr>
        <w:t xml:space="preserve">Pastebėtina, kad gimnazija jau turi įdirbį veikdama šiuo aspektu, tačiau bendradarbiavimui dar stinga </w:t>
      </w:r>
      <w:proofErr w:type="spellStart"/>
      <w:r w:rsidRPr="005511DD">
        <w:rPr>
          <w:rFonts w:ascii="Times New Roman" w:hAnsi="Times New Roman" w:cs="Times New Roman"/>
          <w:i/>
          <w:color w:val="000000"/>
          <w:sz w:val="24"/>
          <w:szCs w:val="24"/>
          <w:lang w:eastAsia="pl-PL"/>
        </w:rPr>
        <w:t>sistemingumo</w:t>
      </w:r>
      <w:proofErr w:type="spellEnd"/>
      <w:r w:rsidRPr="005511DD">
        <w:rPr>
          <w:rFonts w:ascii="Times New Roman" w:hAnsi="Times New Roman" w:cs="Times New Roman"/>
          <w:i/>
          <w:color w:val="000000"/>
          <w:sz w:val="24"/>
          <w:szCs w:val="24"/>
          <w:lang w:eastAsia="pl-PL"/>
        </w:rPr>
        <w:t>, nuoseklumo.</w:t>
      </w:r>
    </w:p>
    <w:p w14:paraId="530DE525" w14:textId="77777777" w:rsidR="00726A20" w:rsidRPr="005511DD" w:rsidRDefault="00726A20" w:rsidP="00DD7612">
      <w:pPr>
        <w:tabs>
          <w:tab w:val="left" w:pos="1701"/>
        </w:tabs>
        <w:spacing w:after="0" w:line="240" w:lineRule="auto"/>
        <w:ind w:firstLine="426"/>
        <w:jc w:val="both"/>
        <w:rPr>
          <w:rFonts w:ascii="Times New Roman" w:hAnsi="Times New Roman" w:cs="Times New Roman"/>
          <w:b/>
          <w:bCs/>
          <w:sz w:val="24"/>
          <w:szCs w:val="24"/>
        </w:rPr>
      </w:pPr>
    </w:p>
    <w:p w14:paraId="571CA112" w14:textId="77777777" w:rsidR="00726A20" w:rsidRPr="005511DD" w:rsidRDefault="00726A20" w:rsidP="00DD7612">
      <w:pPr>
        <w:tabs>
          <w:tab w:val="left" w:pos="1701"/>
        </w:tabs>
        <w:spacing w:after="0" w:line="240" w:lineRule="auto"/>
        <w:ind w:firstLine="426"/>
        <w:jc w:val="both"/>
        <w:rPr>
          <w:rFonts w:ascii="Times New Roman" w:hAnsi="Times New Roman" w:cs="Times New Roman"/>
          <w:b/>
          <w:bCs/>
          <w:sz w:val="24"/>
          <w:szCs w:val="24"/>
        </w:rPr>
      </w:pPr>
      <w:r w:rsidRPr="005511DD">
        <w:rPr>
          <w:rFonts w:ascii="Times New Roman" w:hAnsi="Times New Roman" w:cs="Times New Roman"/>
          <w:b/>
          <w:bCs/>
          <w:sz w:val="24"/>
          <w:szCs w:val="24"/>
        </w:rPr>
        <w:t xml:space="preserve">Metodinei tarybai </w:t>
      </w:r>
    </w:p>
    <w:p w14:paraId="658D43A9" w14:textId="41E0BFAE" w:rsidR="00726A20" w:rsidRPr="005511DD" w:rsidRDefault="00726A20" w:rsidP="00DD7612">
      <w:pPr>
        <w:pStyle w:val="Sraopastraipa"/>
        <w:numPr>
          <w:ilvl w:val="0"/>
          <w:numId w:val="17"/>
        </w:numPr>
        <w:spacing w:after="0" w:line="240" w:lineRule="auto"/>
        <w:ind w:left="0" w:firstLine="426"/>
        <w:jc w:val="both"/>
        <w:rPr>
          <w:rFonts w:ascii="Times New Roman" w:hAnsi="Times New Roman" w:cs="Times New Roman"/>
          <w:sz w:val="24"/>
          <w:szCs w:val="24"/>
        </w:rPr>
      </w:pPr>
      <w:r w:rsidRPr="005511DD">
        <w:rPr>
          <w:rFonts w:ascii="Times New Roman" w:hAnsi="Times New Roman" w:cs="Times New Roman"/>
          <w:sz w:val="24"/>
          <w:szCs w:val="24"/>
        </w:rPr>
        <w:t xml:space="preserve">Kolegialiai bendradarbiaujant organizuoti mokymosi uždavinio, orientuoto į skirtingų gebėjimų mokinius, formulavimo pratybas. Uždavinyje pagal poreikį numatyti skirtingas mokymosi sąlygas, priemones, veiklas, kiekybiniais ar kokybiniais kriterijais pamatuojamą išmokimo rezultatą </w:t>
      </w:r>
      <w:r w:rsidR="00146EFD" w:rsidRPr="005511DD">
        <w:rPr>
          <w:rFonts w:ascii="Times New Roman" w:hAnsi="Times New Roman" w:cs="Times New Roman"/>
          <w:sz w:val="24"/>
          <w:szCs w:val="24"/>
        </w:rPr>
        <w:t xml:space="preserve">ir </w:t>
      </w:r>
      <w:r w:rsidRPr="005511DD">
        <w:rPr>
          <w:rFonts w:ascii="Times New Roman" w:hAnsi="Times New Roman" w:cs="Times New Roman"/>
          <w:sz w:val="24"/>
          <w:szCs w:val="24"/>
        </w:rPr>
        <w:t xml:space="preserve">galimus išmokimo pateikimo būdus (mokymosi uždavinys </w:t>
      </w:r>
      <w:r w:rsidR="003D24A1" w:rsidRPr="005511DD">
        <w:rPr>
          <w:rFonts w:ascii="Times New Roman" w:hAnsi="Times New Roman" w:cs="Times New Roman"/>
          <w:sz w:val="24"/>
          <w:szCs w:val="24"/>
        </w:rPr>
        <w:t xml:space="preserve">turėtų </w:t>
      </w:r>
      <w:r w:rsidRPr="005511DD">
        <w:rPr>
          <w:rFonts w:ascii="Times New Roman" w:hAnsi="Times New Roman" w:cs="Times New Roman"/>
          <w:sz w:val="24"/>
          <w:szCs w:val="24"/>
        </w:rPr>
        <w:t xml:space="preserve">būti lankstus, </w:t>
      </w:r>
      <w:r w:rsidR="003D24A1" w:rsidRPr="005511DD">
        <w:rPr>
          <w:rFonts w:ascii="Times New Roman" w:hAnsi="Times New Roman" w:cs="Times New Roman"/>
          <w:sz w:val="24"/>
          <w:szCs w:val="24"/>
        </w:rPr>
        <w:t xml:space="preserve">sudaryti </w:t>
      </w:r>
      <w:r w:rsidRPr="005511DD">
        <w:rPr>
          <w:rFonts w:ascii="Times New Roman" w:hAnsi="Times New Roman" w:cs="Times New Roman"/>
          <w:sz w:val="24"/>
          <w:szCs w:val="24"/>
        </w:rPr>
        <w:t>mokiniams galimybes rinktis sąlygas, priemones, veiklos ir rezultatų pateikimo būdus). Išbandžius mokymosi uždavinius pamokose, reflektuoti</w:t>
      </w:r>
      <w:r w:rsidR="003D24A1" w:rsidRPr="005511DD">
        <w:rPr>
          <w:rFonts w:ascii="Times New Roman" w:hAnsi="Times New Roman" w:cs="Times New Roman"/>
          <w:sz w:val="24"/>
          <w:szCs w:val="24"/>
        </w:rPr>
        <w:t>,</w:t>
      </w:r>
      <w:r w:rsidRPr="005511DD">
        <w:rPr>
          <w:rFonts w:ascii="Times New Roman" w:hAnsi="Times New Roman" w:cs="Times New Roman"/>
          <w:sz w:val="24"/>
          <w:szCs w:val="24"/>
        </w:rPr>
        <w:t xml:space="preserve"> ar / kaip jie padėjo siekti kiekvieno mokinio pažangos.</w:t>
      </w:r>
    </w:p>
    <w:p w14:paraId="77698834" w14:textId="6915DAA8" w:rsidR="00726A20" w:rsidRPr="005511DD" w:rsidRDefault="00726A20" w:rsidP="00DD7612">
      <w:pPr>
        <w:pStyle w:val="Sraopastraipa"/>
        <w:numPr>
          <w:ilvl w:val="0"/>
          <w:numId w:val="17"/>
        </w:numPr>
        <w:tabs>
          <w:tab w:val="left" w:pos="709"/>
        </w:tabs>
        <w:spacing w:after="0" w:line="240" w:lineRule="auto"/>
        <w:ind w:left="0" w:firstLine="426"/>
        <w:jc w:val="both"/>
        <w:rPr>
          <w:rFonts w:ascii="Times New Roman" w:eastAsia="Times New Roman" w:hAnsi="Times New Roman" w:cs="Times New Roman"/>
          <w:color w:val="000000" w:themeColor="text1"/>
          <w:sz w:val="24"/>
          <w:szCs w:val="24"/>
          <w:lang w:eastAsia="en-GB"/>
        </w:rPr>
      </w:pPr>
      <w:r w:rsidRPr="005511DD">
        <w:rPr>
          <w:rFonts w:ascii="Times New Roman" w:eastAsia="Times New Roman" w:hAnsi="Times New Roman" w:cs="Times New Roman"/>
          <w:color w:val="000000" w:themeColor="text1"/>
          <w:sz w:val="24"/>
          <w:szCs w:val="24"/>
          <w:lang w:eastAsia="en-GB"/>
        </w:rPr>
        <w:t xml:space="preserve">Naudojantis vidaus ir išorės ištekliais, išsiaiškinti </w:t>
      </w:r>
      <w:proofErr w:type="spellStart"/>
      <w:r w:rsidRPr="005511DD">
        <w:rPr>
          <w:rFonts w:ascii="Times New Roman" w:eastAsia="Times New Roman" w:hAnsi="Times New Roman" w:cs="Times New Roman"/>
          <w:color w:val="000000" w:themeColor="text1"/>
          <w:sz w:val="24"/>
          <w:szCs w:val="24"/>
          <w:lang w:eastAsia="en-GB"/>
        </w:rPr>
        <w:t>pastoliavimo</w:t>
      </w:r>
      <w:proofErr w:type="spellEnd"/>
      <w:r w:rsidRPr="005511DD">
        <w:rPr>
          <w:rFonts w:ascii="Times New Roman" w:eastAsia="Times New Roman" w:hAnsi="Times New Roman" w:cs="Times New Roman"/>
          <w:color w:val="000000" w:themeColor="text1"/>
          <w:sz w:val="24"/>
          <w:szCs w:val="24"/>
          <w:lang w:eastAsia="en-GB"/>
        </w:rPr>
        <w:t xml:space="preserve"> kaip praktinio kliūčių įveikos taikymo galimybes, inicijuoti dalijimąsi praktinio </w:t>
      </w:r>
      <w:proofErr w:type="spellStart"/>
      <w:r w:rsidRPr="005511DD">
        <w:rPr>
          <w:rFonts w:ascii="Times New Roman" w:eastAsia="Times New Roman" w:hAnsi="Times New Roman" w:cs="Times New Roman"/>
          <w:color w:val="000000" w:themeColor="text1"/>
          <w:sz w:val="24"/>
          <w:szCs w:val="24"/>
          <w:lang w:eastAsia="en-GB"/>
        </w:rPr>
        <w:t>pastoliavimo</w:t>
      </w:r>
      <w:proofErr w:type="spellEnd"/>
      <w:r w:rsidRPr="005511DD">
        <w:rPr>
          <w:rFonts w:ascii="Times New Roman" w:eastAsia="Times New Roman" w:hAnsi="Times New Roman" w:cs="Times New Roman"/>
          <w:color w:val="000000" w:themeColor="text1"/>
          <w:sz w:val="24"/>
          <w:szCs w:val="24"/>
          <w:lang w:eastAsia="en-GB"/>
        </w:rPr>
        <w:t xml:space="preserve"> patirtimis ir kartu diskutuojant vertinti, </w:t>
      </w:r>
      <w:r w:rsidRPr="005511DD">
        <w:rPr>
          <w:rFonts w:ascii="Times New Roman" w:eastAsia="Times New Roman" w:hAnsi="Times New Roman" w:cs="Times New Roman"/>
          <w:color w:val="000000" w:themeColor="text1"/>
          <w:sz w:val="24"/>
          <w:szCs w:val="24"/>
          <w:lang w:eastAsia="en-GB"/>
        </w:rPr>
        <w:lastRenderedPageBreak/>
        <w:t xml:space="preserve">ar mokytojo, švietimo pagalbos specialisto, mokytojo padėjėjo </w:t>
      </w:r>
      <w:proofErr w:type="spellStart"/>
      <w:r w:rsidRPr="005511DD">
        <w:rPr>
          <w:rFonts w:ascii="Times New Roman" w:eastAsia="Times New Roman" w:hAnsi="Times New Roman" w:cs="Times New Roman"/>
          <w:color w:val="000000" w:themeColor="text1"/>
          <w:sz w:val="24"/>
          <w:szCs w:val="24"/>
          <w:lang w:eastAsia="en-GB"/>
        </w:rPr>
        <w:t>pastoliavimas</w:t>
      </w:r>
      <w:proofErr w:type="spellEnd"/>
      <w:r w:rsidRPr="005511DD">
        <w:rPr>
          <w:rFonts w:ascii="Times New Roman" w:eastAsia="Times New Roman" w:hAnsi="Times New Roman" w:cs="Times New Roman"/>
          <w:color w:val="000000" w:themeColor="text1"/>
          <w:sz w:val="24"/>
          <w:szCs w:val="24"/>
          <w:lang w:eastAsia="en-GB"/>
        </w:rPr>
        <w:t xml:space="preserve"> sudarė sąlygas kiekvienam mokiniui mokytis su visa klase, būti savivaldžiam </w:t>
      </w:r>
      <w:r w:rsidR="003D24A1" w:rsidRPr="005511DD">
        <w:rPr>
          <w:rFonts w:ascii="Times New Roman" w:eastAsia="Times New Roman" w:hAnsi="Times New Roman" w:cs="Times New Roman"/>
          <w:color w:val="000000" w:themeColor="text1"/>
          <w:sz w:val="24"/>
          <w:szCs w:val="24"/>
          <w:lang w:eastAsia="en-GB"/>
        </w:rPr>
        <w:t xml:space="preserve">mokymosi procese </w:t>
      </w:r>
      <w:r w:rsidRPr="005511DD">
        <w:rPr>
          <w:rFonts w:ascii="Times New Roman" w:eastAsia="Times New Roman" w:hAnsi="Times New Roman" w:cs="Times New Roman"/>
          <w:color w:val="000000" w:themeColor="text1"/>
          <w:sz w:val="24"/>
          <w:szCs w:val="24"/>
          <w:lang w:eastAsia="en-GB"/>
        </w:rPr>
        <w:t xml:space="preserve">ir patirti sėkmę. </w:t>
      </w:r>
    </w:p>
    <w:p w14:paraId="269B2B01" w14:textId="77777777" w:rsidR="00726A20" w:rsidRPr="005511DD" w:rsidRDefault="00726A20" w:rsidP="00DD7612">
      <w:pPr>
        <w:pStyle w:val="Sraopastraipa"/>
        <w:tabs>
          <w:tab w:val="left" w:pos="1276"/>
        </w:tabs>
        <w:spacing w:after="0" w:line="240" w:lineRule="auto"/>
        <w:ind w:left="0" w:firstLine="426"/>
        <w:jc w:val="both"/>
        <w:rPr>
          <w:rFonts w:ascii="Times New Roman" w:eastAsia="Times New Roman" w:hAnsi="Times New Roman" w:cs="Times New Roman"/>
          <w:color w:val="000000" w:themeColor="text1"/>
          <w:sz w:val="24"/>
          <w:szCs w:val="24"/>
          <w:lang w:eastAsia="en-GB"/>
        </w:rPr>
      </w:pPr>
      <w:r w:rsidRPr="005511DD">
        <w:rPr>
          <w:rFonts w:ascii="Times New Roman" w:eastAsia="Times New Roman" w:hAnsi="Times New Roman" w:cs="Times New Roman"/>
          <w:i/>
          <w:color w:val="000000" w:themeColor="text1"/>
          <w:sz w:val="24"/>
          <w:szCs w:val="24"/>
          <w:lang w:eastAsia="en-GB"/>
        </w:rPr>
        <w:t>Pozityvios gimnazijos pedagoginės bendruomenės nuostatos dėl įtraukiojo ugdymo įgyvendinimo ir turima jų realizavimo praktika suponuoja įsitikinimą, kad mokyklos pedagogai yra pajėgūs ir šioje srityje įgyti kompetencijų</w:t>
      </w:r>
      <w:r w:rsidRPr="005511DD">
        <w:rPr>
          <w:rFonts w:ascii="Times New Roman" w:eastAsia="Times New Roman" w:hAnsi="Times New Roman" w:cs="Times New Roman"/>
          <w:color w:val="000000" w:themeColor="text1"/>
          <w:sz w:val="24"/>
          <w:szCs w:val="24"/>
          <w:lang w:eastAsia="en-GB"/>
        </w:rPr>
        <w:t>.</w:t>
      </w:r>
    </w:p>
    <w:p w14:paraId="29CD7F6F" w14:textId="0F0DF3D1" w:rsidR="00726A20" w:rsidRPr="005511DD" w:rsidRDefault="00726A20" w:rsidP="00DD7612">
      <w:pPr>
        <w:pStyle w:val="Sraopastraipa"/>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lang w:eastAsia="en-GB"/>
        </w:rPr>
      </w:pPr>
      <w:r w:rsidRPr="005511DD">
        <w:rPr>
          <w:rFonts w:ascii="Times New Roman" w:eastAsia="Times New Roman" w:hAnsi="Times New Roman" w:cs="Times New Roman"/>
          <w:color w:val="000000" w:themeColor="text1"/>
          <w:sz w:val="24"/>
          <w:szCs w:val="24"/>
          <w:lang w:eastAsia="en-GB"/>
        </w:rPr>
        <w:t>Susitartus dėl pažangos sampratos, tobulinti mokinio asmeninės, klasės, mokyklos pažangos stebėseną, vertinimą ir fiksavimą, o svarbiausia – ir mokiniui</w:t>
      </w:r>
      <w:r w:rsidR="00EC20DD" w:rsidRPr="005511DD">
        <w:rPr>
          <w:rFonts w:ascii="Times New Roman" w:eastAsia="Times New Roman" w:hAnsi="Times New Roman" w:cs="Times New Roman"/>
          <w:color w:val="000000" w:themeColor="text1"/>
          <w:sz w:val="24"/>
          <w:szCs w:val="24"/>
          <w:lang w:eastAsia="en-GB"/>
        </w:rPr>
        <w:t>,</w:t>
      </w:r>
      <w:r w:rsidRPr="005511DD">
        <w:rPr>
          <w:rFonts w:ascii="Times New Roman" w:eastAsia="Times New Roman" w:hAnsi="Times New Roman" w:cs="Times New Roman"/>
          <w:color w:val="000000" w:themeColor="text1"/>
          <w:sz w:val="24"/>
          <w:szCs w:val="24"/>
          <w:lang w:eastAsia="en-GB"/>
        </w:rPr>
        <w:t xml:space="preserve"> ir mokytojui naudojantis įsivertinimo duomenimis kryptingai visais lygmenimis siekti didesnės pažangos.</w:t>
      </w:r>
    </w:p>
    <w:p w14:paraId="4B9E9665" w14:textId="77777777" w:rsidR="00726A20" w:rsidRPr="005511DD" w:rsidRDefault="00726A20" w:rsidP="00DD7612">
      <w:pPr>
        <w:pStyle w:val="Sraopastraipa"/>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lang w:eastAsia="en-GB"/>
        </w:rPr>
      </w:pPr>
      <w:r w:rsidRPr="005511DD">
        <w:rPr>
          <w:rFonts w:ascii="Times New Roman" w:eastAsia="Times New Roman" w:hAnsi="Times New Roman" w:cs="Times New Roman"/>
          <w:color w:val="000000" w:themeColor="text1"/>
          <w:sz w:val="24"/>
          <w:szCs w:val="24"/>
          <w:lang w:eastAsia="en-GB"/>
        </w:rPr>
        <w:t xml:space="preserve">Skatinant mokytojus, klasių vadovus įvairiomis formomis teikti konstruktyvų, informatyvų, asmenišką pažangą skatinantį grįžtamąjį ryšį mokiniams ir jų tėvams </w:t>
      </w:r>
      <w:r w:rsidRPr="005511DD">
        <w:rPr>
          <w:rFonts w:ascii="Times New Roman" w:hAnsi="Times New Roman" w:cs="Times New Roman"/>
          <w:bCs/>
          <w:color w:val="000000" w:themeColor="text1"/>
          <w:sz w:val="24"/>
          <w:szCs w:val="24"/>
        </w:rPr>
        <w:t>(globėjams, rūpintojams)</w:t>
      </w:r>
      <w:r w:rsidRPr="005511DD">
        <w:rPr>
          <w:rFonts w:ascii="Times New Roman" w:eastAsia="Times New Roman" w:hAnsi="Times New Roman" w:cs="Times New Roman"/>
          <w:color w:val="000000" w:themeColor="text1"/>
          <w:sz w:val="24"/>
          <w:szCs w:val="24"/>
          <w:lang w:eastAsia="en-GB"/>
        </w:rPr>
        <w:t>, taikyti dialogą vertinant, organizuoti kvalifikacijos tobulinimą šiuo klausimu ir patirties sklaidą.</w:t>
      </w:r>
    </w:p>
    <w:p w14:paraId="1DFC8F10" w14:textId="06725054" w:rsidR="00726A20" w:rsidRPr="005511DD" w:rsidRDefault="00726A20" w:rsidP="00DD7612">
      <w:pPr>
        <w:pStyle w:val="Sraopastraipa"/>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lang w:eastAsia="en-GB"/>
        </w:rPr>
      </w:pPr>
      <w:r w:rsidRPr="005511DD">
        <w:rPr>
          <w:rFonts w:ascii="Times New Roman" w:eastAsia="Times New Roman" w:hAnsi="Times New Roman" w:cs="Times New Roman"/>
          <w:color w:val="000000" w:themeColor="text1"/>
          <w:sz w:val="24"/>
          <w:szCs w:val="24"/>
          <w:lang w:eastAsia="en-GB"/>
        </w:rPr>
        <w:t xml:space="preserve">Diskutuojant ir bendradarbiaujant susitarti dėl sėkmingos šiuolaikinės pamokos požymių, kurie galėtų būti fiksuojami gimnazijos detaliųjų rodiklių aprašymuose kaip bendruomenės ugdymo kokybės siekiniai, remiantis susitarimais organizuoti pamokas, grįstas mokymosi paradigma (savivaldžiu, suasmenintu mokymusi </w:t>
      </w:r>
      <w:r w:rsidR="00FA63C7" w:rsidRPr="005511DD">
        <w:rPr>
          <w:rFonts w:ascii="Times New Roman" w:eastAsia="Times New Roman" w:hAnsi="Times New Roman" w:cs="Times New Roman"/>
          <w:color w:val="000000" w:themeColor="text1"/>
          <w:sz w:val="24"/>
          <w:szCs w:val="24"/>
          <w:lang w:eastAsia="en-GB"/>
        </w:rPr>
        <w:t xml:space="preserve">ir </w:t>
      </w:r>
      <w:r w:rsidRPr="005511DD">
        <w:rPr>
          <w:rFonts w:ascii="Times New Roman" w:eastAsia="Times New Roman" w:hAnsi="Times New Roman" w:cs="Times New Roman"/>
          <w:color w:val="000000" w:themeColor="text1"/>
          <w:sz w:val="24"/>
          <w:szCs w:val="24"/>
          <w:lang w:eastAsia="en-GB"/>
        </w:rPr>
        <w:t>aktyviu mokinių įsitraukimu), diegti universalaus ugdymo dizaino modelio strategijas.</w:t>
      </w:r>
    </w:p>
    <w:p w14:paraId="7D0921A4" w14:textId="707485A1" w:rsidR="00726A20" w:rsidRPr="005511DD" w:rsidRDefault="00726A20" w:rsidP="00DD7612">
      <w:pPr>
        <w:pStyle w:val="Sraopastraipa"/>
        <w:tabs>
          <w:tab w:val="left" w:pos="1418"/>
        </w:tabs>
        <w:spacing w:after="0" w:line="240" w:lineRule="auto"/>
        <w:ind w:left="0" w:firstLine="426"/>
        <w:jc w:val="both"/>
        <w:rPr>
          <w:rFonts w:ascii="Times New Roman" w:eastAsia="Times New Roman" w:hAnsi="Times New Roman" w:cs="Times New Roman"/>
          <w:i/>
          <w:color w:val="000000" w:themeColor="text1"/>
          <w:sz w:val="24"/>
          <w:szCs w:val="24"/>
          <w:lang w:eastAsia="en-GB"/>
        </w:rPr>
      </w:pPr>
      <w:r w:rsidRPr="005511DD">
        <w:rPr>
          <w:rFonts w:ascii="Times New Roman" w:eastAsia="Times New Roman" w:hAnsi="Times New Roman" w:cs="Times New Roman"/>
          <w:i/>
          <w:color w:val="000000" w:themeColor="text1"/>
          <w:sz w:val="24"/>
          <w:szCs w:val="24"/>
          <w:lang w:eastAsia="en-GB"/>
        </w:rPr>
        <w:t>Pastebėtina, kad gimnazija turi labai paveikios, kiekvieną mokinį įtraukiančios p</w:t>
      </w:r>
      <w:r w:rsidR="00912B8D" w:rsidRPr="005511DD">
        <w:rPr>
          <w:rFonts w:ascii="Times New Roman" w:eastAsia="Times New Roman" w:hAnsi="Times New Roman" w:cs="Times New Roman"/>
          <w:i/>
          <w:color w:val="000000" w:themeColor="text1"/>
          <w:sz w:val="24"/>
          <w:szCs w:val="24"/>
          <w:lang w:eastAsia="en-GB"/>
        </w:rPr>
        <w:t>a</w:t>
      </w:r>
      <w:r w:rsidRPr="005511DD">
        <w:rPr>
          <w:rFonts w:ascii="Times New Roman" w:eastAsia="Times New Roman" w:hAnsi="Times New Roman" w:cs="Times New Roman"/>
          <w:i/>
          <w:color w:val="000000" w:themeColor="text1"/>
          <w:sz w:val="24"/>
          <w:szCs w:val="24"/>
          <w:lang w:eastAsia="en-GB"/>
        </w:rPr>
        <w:t xml:space="preserve">tirtinio / </w:t>
      </w:r>
      <w:proofErr w:type="spellStart"/>
      <w:r w:rsidRPr="005511DD">
        <w:rPr>
          <w:rFonts w:ascii="Times New Roman" w:eastAsia="Times New Roman" w:hAnsi="Times New Roman" w:cs="Times New Roman"/>
          <w:i/>
          <w:color w:val="000000" w:themeColor="text1"/>
          <w:sz w:val="24"/>
          <w:szCs w:val="24"/>
          <w:lang w:eastAsia="en-GB"/>
        </w:rPr>
        <w:t>patyriminio</w:t>
      </w:r>
      <w:proofErr w:type="spellEnd"/>
      <w:r w:rsidRPr="005511DD">
        <w:rPr>
          <w:rFonts w:ascii="Times New Roman" w:eastAsia="Times New Roman" w:hAnsi="Times New Roman" w:cs="Times New Roman"/>
          <w:i/>
          <w:color w:val="000000" w:themeColor="text1"/>
          <w:sz w:val="24"/>
          <w:szCs w:val="24"/>
          <w:lang w:eastAsia="en-GB"/>
        </w:rPr>
        <w:t xml:space="preserve"> ugdymo organizavimo patirties, kuri rodo, kad profesionalūs, kūrybingi ir reiklūs sau mokytojai gebės įveikti ir šiuos iššūkius.</w:t>
      </w:r>
    </w:p>
    <w:p w14:paraId="625C7FB2" w14:textId="77777777" w:rsidR="00726A20" w:rsidRPr="005511DD" w:rsidRDefault="00726A20" w:rsidP="00DD7612">
      <w:pPr>
        <w:pStyle w:val="Sraopastraipa"/>
        <w:tabs>
          <w:tab w:val="left" w:pos="1418"/>
        </w:tabs>
        <w:spacing w:after="0" w:line="240" w:lineRule="auto"/>
        <w:ind w:left="0" w:firstLine="426"/>
        <w:jc w:val="both"/>
        <w:rPr>
          <w:rFonts w:ascii="Times New Roman" w:eastAsia="Times New Roman" w:hAnsi="Times New Roman" w:cs="Times New Roman"/>
          <w:i/>
          <w:color w:val="000000" w:themeColor="text1"/>
          <w:sz w:val="24"/>
          <w:szCs w:val="24"/>
          <w:lang w:eastAsia="en-GB"/>
        </w:rPr>
      </w:pPr>
    </w:p>
    <w:p w14:paraId="119BB7E4" w14:textId="77777777" w:rsidR="00726A20" w:rsidRPr="005511DD" w:rsidRDefault="00726A20" w:rsidP="00DD7612">
      <w:pPr>
        <w:pStyle w:val="Sraopastraipa"/>
        <w:tabs>
          <w:tab w:val="left" w:pos="1418"/>
        </w:tabs>
        <w:spacing w:after="0" w:line="240" w:lineRule="auto"/>
        <w:ind w:left="0" w:firstLine="426"/>
        <w:jc w:val="both"/>
        <w:rPr>
          <w:rFonts w:ascii="Times New Roman" w:hAnsi="Times New Roman" w:cs="Times New Roman"/>
          <w:b/>
          <w:sz w:val="24"/>
          <w:szCs w:val="24"/>
        </w:rPr>
      </w:pPr>
      <w:r w:rsidRPr="005511DD">
        <w:rPr>
          <w:rFonts w:ascii="Times New Roman" w:hAnsi="Times New Roman" w:cs="Times New Roman"/>
          <w:b/>
          <w:sz w:val="24"/>
          <w:szCs w:val="24"/>
        </w:rPr>
        <w:t xml:space="preserve">Veiklos kokybės įsivertinimo grupei </w:t>
      </w:r>
    </w:p>
    <w:p w14:paraId="463F4B2B" w14:textId="667DC840" w:rsidR="00726A20" w:rsidRPr="005511DD" w:rsidRDefault="00726A20" w:rsidP="00DD7612">
      <w:pPr>
        <w:pStyle w:val="Sraopastraipa"/>
        <w:numPr>
          <w:ilvl w:val="0"/>
          <w:numId w:val="17"/>
        </w:numPr>
        <w:tabs>
          <w:tab w:val="left" w:pos="709"/>
        </w:tabs>
        <w:spacing w:after="0" w:line="240" w:lineRule="auto"/>
        <w:ind w:left="0" w:firstLine="426"/>
        <w:jc w:val="both"/>
        <w:rPr>
          <w:rFonts w:ascii="Times New Roman" w:hAnsi="Times New Roman" w:cs="Times New Roman"/>
          <w:sz w:val="24"/>
          <w:szCs w:val="24"/>
        </w:rPr>
      </w:pPr>
      <w:r w:rsidRPr="005511DD">
        <w:rPr>
          <w:rFonts w:ascii="Times New Roman" w:hAnsi="Times New Roman" w:cs="Times New Roman"/>
          <w:color w:val="000000" w:themeColor="text1"/>
          <w:sz w:val="24"/>
          <w:szCs w:val="24"/>
        </w:rPr>
        <w:t>Į gimnazijos veiklos kokybės įsivertinimą aktyviau įtraukti visą bendruomenę: mokinių tėvus (globėjus, rūpintojus), mokinius. Pagrįstai, orientuojantis į švietimo prioritetus, mokyklos aktualijas, pasirinkti įsivertinimo temas ir rodiklius, remiantis ne vien apklausomis, bet ir diskusijomis, kasdienio gimnazijos, pamokos stebėjimo</w:t>
      </w:r>
      <w:r w:rsidR="00892146" w:rsidRPr="005511DD">
        <w:rPr>
          <w:rFonts w:ascii="Times New Roman" w:hAnsi="Times New Roman" w:cs="Times New Roman"/>
          <w:color w:val="000000" w:themeColor="text1"/>
          <w:sz w:val="24"/>
          <w:szCs w:val="24"/>
        </w:rPr>
        <w:t>,</w:t>
      </w:r>
      <w:r w:rsidRPr="005511DD">
        <w:rPr>
          <w:rFonts w:ascii="Times New Roman" w:hAnsi="Times New Roman" w:cs="Times New Roman"/>
          <w:color w:val="000000" w:themeColor="text1"/>
          <w:sz w:val="24"/>
          <w:szCs w:val="24"/>
        </w:rPr>
        <w:t xml:space="preserve"> mokinių pasiekimų ir pažangos duomenimis, nustatyti, kaip laikomasi bendrų susitarimų dėl ugdymo kokybės, kokį poveikį planuose ir susitarimuose numatytų priemonių įgyvendinimas daro mokiniui, mokytojui, mokyklos vadovams, tėvams </w:t>
      </w:r>
      <w:r w:rsidRPr="005511DD">
        <w:rPr>
          <w:rFonts w:ascii="Times New Roman" w:hAnsi="Times New Roman" w:cs="Times New Roman"/>
          <w:bCs/>
          <w:color w:val="000000" w:themeColor="text1"/>
          <w:sz w:val="24"/>
          <w:szCs w:val="24"/>
        </w:rPr>
        <w:t>(</w:t>
      </w:r>
      <w:r w:rsidR="00892146" w:rsidRPr="005511DD">
        <w:rPr>
          <w:rFonts w:ascii="Times New Roman" w:hAnsi="Times New Roman" w:cs="Times New Roman"/>
          <w:bCs/>
          <w:color w:val="000000" w:themeColor="text1"/>
          <w:sz w:val="24"/>
          <w:szCs w:val="24"/>
        </w:rPr>
        <w:t>globėjams</w:t>
      </w:r>
      <w:r w:rsidRPr="005511DD">
        <w:rPr>
          <w:rFonts w:ascii="Times New Roman" w:hAnsi="Times New Roman" w:cs="Times New Roman"/>
          <w:bCs/>
          <w:color w:val="000000" w:themeColor="text1"/>
          <w:sz w:val="24"/>
          <w:szCs w:val="24"/>
        </w:rPr>
        <w:t xml:space="preserve">, </w:t>
      </w:r>
      <w:r w:rsidR="00892146" w:rsidRPr="005511DD">
        <w:rPr>
          <w:rFonts w:ascii="Times New Roman" w:hAnsi="Times New Roman" w:cs="Times New Roman"/>
          <w:bCs/>
          <w:color w:val="000000" w:themeColor="text1"/>
          <w:sz w:val="24"/>
          <w:szCs w:val="24"/>
        </w:rPr>
        <w:t>rūpintojams</w:t>
      </w:r>
      <w:r w:rsidRPr="005511DD">
        <w:rPr>
          <w:rFonts w:ascii="Times New Roman" w:hAnsi="Times New Roman" w:cs="Times New Roman"/>
          <w:bCs/>
          <w:color w:val="000000" w:themeColor="text1"/>
          <w:sz w:val="24"/>
          <w:szCs w:val="24"/>
        </w:rPr>
        <w:t>)</w:t>
      </w:r>
      <w:r w:rsidRPr="005511DD">
        <w:rPr>
          <w:rFonts w:ascii="Times New Roman" w:hAnsi="Times New Roman" w:cs="Times New Roman"/>
          <w:color w:val="000000" w:themeColor="text1"/>
          <w:sz w:val="24"/>
          <w:szCs w:val="24"/>
        </w:rPr>
        <w:t xml:space="preserve">, kaip gimnazijos stiprybės gali padėti tobulinti silpnybes. Diskutuojant su bendruomene nustatyti priežasčių ir pasekmių ryšius, priimti sprendimus dėl konkrečių tobulėjimo žingsnių, įvertinus, kada </w:t>
      </w:r>
      <w:r w:rsidRPr="005511DD">
        <w:rPr>
          <w:rFonts w:ascii="Times New Roman" w:hAnsi="Times New Roman" w:cs="Times New Roman"/>
          <w:sz w:val="24"/>
          <w:szCs w:val="24"/>
        </w:rPr>
        <w:t>galimi matyti pokyčių rezultatai, grįžti prie to</w:t>
      </w:r>
      <w:r w:rsidR="00E75F1C" w:rsidRPr="005511DD">
        <w:rPr>
          <w:rFonts w:ascii="Times New Roman" w:hAnsi="Times New Roman" w:cs="Times New Roman"/>
          <w:sz w:val="24"/>
          <w:szCs w:val="24"/>
        </w:rPr>
        <w:t>s</w:t>
      </w:r>
      <w:r w:rsidRPr="005511DD">
        <w:rPr>
          <w:rFonts w:ascii="Times New Roman" w:hAnsi="Times New Roman" w:cs="Times New Roman"/>
          <w:sz w:val="24"/>
          <w:szCs w:val="24"/>
        </w:rPr>
        <w:t xml:space="preserve"> pačios temos ir įsivertinti, ar tinkamu tobulėjimo keliu einama.</w:t>
      </w:r>
    </w:p>
    <w:p w14:paraId="05337A0E" w14:textId="77777777" w:rsidR="00726A20" w:rsidRPr="005511DD" w:rsidRDefault="00726A20" w:rsidP="00DD7612">
      <w:pPr>
        <w:pStyle w:val="Sraopastraipa"/>
        <w:tabs>
          <w:tab w:val="left" w:pos="1701"/>
        </w:tabs>
        <w:spacing w:after="0" w:line="240" w:lineRule="auto"/>
        <w:ind w:left="0" w:firstLine="426"/>
        <w:jc w:val="both"/>
        <w:rPr>
          <w:rFonts w:ascii="Times New Roman" w:hAnsi="Times New Roman" w:cs="Times New Roman"/>
          <w:sz w:val="24"/>
          <w:szCs w:val="24"/>
        </w:rPr>
      </w:pPr>
    </w:p>
    <w:p w14:paraId="22DE1EDD" w14:textId="509EC7FB" w:rsidR="00726A20" w:rsidRPr="005511DD" w:rsidRDefault="00726A20" w:rsidP="00DD7612">
      <w:pPr>
        <w:tabs>
          <w:tab w:val="left" w:pos="1701"/>
        </w:tabs>
        <w:spacing w:after="0" w:line="240" w:lineRule="auto"/>
        <w:ind w:firstLine="426"/>
        <w:jc w:val="both"/>
        <w:rPr>
          <w:rFonts w:ascii="Times New Roman" w:hAnsi="Times New Roman" w:cs="Times New Roman"/>
          <w:b/>
          <w:color w:val="000000" w:themeColor="text1"/>
          <w:sz w:val="24"/>
          <w:szCs w:val="24"/>
        </w:rPr>
      </w:pPr>
      <w:r w:rsidRPr="005511DD">
        <w:rPr>
          <w:rFonts w:ascii="Times New Roman" w:hAnsi="Times New Roman" w:cs="Times New Roman"/>
          <w:b/>
          <w:sz w:val="24"/>
          <w:szCs w:val="24"/>
        </w:rPr>
        <w:t xml:space="preserve">Gimnazijos savininkui – </w:t>
      </w:r>
      <w:r w:rsidR="00E33922" w:rsidRPr="005511DD">
        <w:rPr>
          <w:rFonts w:ascii="Times New Roman" w:hAnsi="Times New Roman" w:cs="Times New Roman"/>
          <w:b/>
          <w:sz w:val="24"/>
          <w:szCs w:val="24"/>
        </w:rPr>
        <w:t>Akmenės r.  savivaldybei (</w:t>
      </w:r>
      <w:r w:rsidRPr="005511DD">
        <w:rPr>
          <w:rFonts w:ascii="Times New Roman" w:hAnsi="Times New Roman" w:cs="Times New Roman"/>
          <w:b/>
          <w:sz w:val="24"/>
          <w:szCs w:val="24"/>
        </w:rPr>
        <w:fldChar w:fldCharType="begin"/>
      </w:r>
      <w:r w:rsidRPr="005511DD">
        <w:rPr>
          <w:rFonts w:ascii="Times New Roman" w:hAnsi="Times New Roman" w:cs="Times New Roman"/>
          <w:b/>
          <w:sz w:val="24"/>
          <w:szCs w:val="24"/>
        </w:rPr>
        <w:instrText xml:space="preserve"> HYPERLINK "https://www.akmene.lt/pirma-kolona/kontaktine-informacija/27/svietimo-kulturos-ir-sporto-skyrius/d19" </w:instrText>
      </w:r>
      <w:r w:rsidRPr="005511DD">
        <w:rPr>
          <w:rFonts w:ascii="Times New Roman" w:hAnsi="Times New Roman" w:cs="Times New Roman"/>
          <w:b/>
          <w:sz w:val="24"/>
          <w:szCs w:val="24"/>
        </w:rPr>
        <w:fldChar w:fldCharType="separate"/>
      </w:r>
      <w:r w:rsidRPr="005511DD">
        <w:rPr>
          <w:rFonts w:ascii="Times New Roman" w:hAnsi="Times New Roman" w:cs="Times New Roman"/>
          <w:b/>
          <w:bCs/>
          <w:color w:val="000000" w:themeColor="text1"/>
          <w:sz w:val="24"/>
          <w:szCs w:val="24"/>
          <w:shd w:val="clear" w:color="auto" w:fill="FFFFFF"/>
        </w:rPr>
        <w:t>Švietimo, kultūros ir sporto skyriui</w:t>
      </w:r>
      <w:r w:rsidR="00E33922" w:rsidRPr="005511DD">
        <w:rPr>
          <w:rFonts w:ascii="Times New Roman" w:hAnsi="Times New Roman" w:cs="Times New Roman"/>
          <w:b/>
          <w:bCs/>
          <w:color w:val="000000" w:themeColor="text1"/>
          <w:sz w:val="24"/>
          <w:szCs w:val="24"/>
          <w:shd w:val="clear" w:color="auto" w:fill="FFFFFF"/>
        </w:rPr>
        <w:t>)</w:t>
      </w:r>
    </w:p>
    <w:p w14:paraId="09548381" w14:textId="7B45DE6A" w:rsidR="00726A20" w:rsidRPr="005511DD" w:rsidRDefault="00726A20" w:rsidP="00DD7612">
      <w:pPr>
        <w:pStyle w:val="Sraopastraipa"/>
        <w:tabs>
          <w:tab w:val="left" w:pos="1701"/>
        </w:tabs>
        <w:spacing w:after="0" w:line="240" w:lineRule="auto"/>
        <w:ind w:left="0" w:firstLine="426"/>
        <w:jc w:val="both"/>
        <w:rPr>
          <w:rFonts w:ascii="Times New Roman" w:hAnsi="Times New Roman" w:cs="Times New Roman"/>
          <w:sz w:val="24"/>
          <w:szCs w:val="24"/>
        </w:rPr>
      </w:pPr>
      <w:r w:rsidRPr="005511DD">
        <w:rPr>
          <w:rFonts w:ascii="Times New Roman" w:hAnsi="Times New Roman" w:cs="Times New Roman"/>
          <w:b/>
          <w:sz w:val="24"/>
          <w:szCs w:val="24"/>
        </w:rPr>
        <w:fldChar w:fldCharType="end"/>
      </w:r>
      <w:r w:rsidRPr="005511DD">
        <w:rPr>
          <w:rFonts w:ascii="Times New Roman" w:hAnsi="Times New Roman" w:cs="Times New Roman"/>
          <w:sz w:val="24"/>
          <w:szCs w:val="24"/>
        </w:rPr>
        <w:t>Įpareigoti A</w:t>
      </w:r>
      <w:r w:rsidRPr="005511DD">
        <w:rPr>
          <w:rFonts w:ascii="Times New Roman" w:hAnsi="Times New Roman" w:cs="Times New Roman"/>
          <w:sz w:val="24"/>
          <w:szCs w:val="24"/>
          <w:shd w:val="clear" w:color="auto" w:fill="FFFFFF"/>
        </w:rPr>
        <w:t>kmenės r. jaunimo ir suaugusiųjų švietimo centrą akredituoti ilgalaikę</w:t>
      </w:r>
      <w:r w:rsidR="00E75F1C" w:rsidRPr="005511DD">
        <w:rPr>
          <w:rFonts w:ascii="Times New Roman" w:hAnsi="Times New Roman" w:cs="Times New Roman"/>
          <w:sz w:val="24"/>
          <w:szCs w:val="24"/>
          <w:shd w:val="clear" w:color="auto" w:fill="FFFFFF"/>
        </w:rPr>
        <w:t xml:space="preserve"> </w:t>
      </w:r>
      <w:r w:rsidRPr="005511DD">
        <w:rPr>
          <w:rFonts w:ascii="Times New Roman" w:hAnsi="Times New Roman" w:cs="Times New Roman"/>
          <w:sz w:val="24"/>
          <w:szCs w:val="24"/>
          <w:shd w:val="clear" w:color="auto" w:fill="FFFFFF"/>
        </w:rPr>
        <w:t>(-</w:t>
      </w:r>
      <w:proofErr w:type="spellStart"/>
      <w:r w:rsidRPr="005511DD">
        <w:rPr>
          <w:rFonts w:ascii="Times New Roman" w:hAnsi="Times New Roman" w:cs="Times New Roman"/>
          <w:sz w:val="24"/>
          <w:szCs w:val="24"/>
          <w:shd w:val="clear" w:color="auto" w:fill="FFFFFF"/>
        </w:rPr>
        <w:t>es</w:t>
      </w:r>
      <w:proofErr w:type="spellEnd"/>
      <w:r w:rsidRPr="005511DD">
        <w:rPr>
          <w:rFonts w:ascii="Times New Roman" w:hAnsi="Times New Roman" w:cs="Times New Roman"/>
          <w:sz w:val="24"/>
          <w:szCs w:val="24"/>
          <w:shd w:val="clear" w:color="auto" w:fill="FFFFFF"/>
        </w:rPr>
        <w:t>) kvalifikacijos tobulinimo programą</w:t>
      </w:r>
      <w:r w:rsidR="00E75F1C" w:rsidRPr="005511DD">
        <w:rPr>
          <w:rFonts w:ascii="Times New Roman" w:hAnsi="Times New Roman" w:cs="Times New Roman"/>
          <w:sz w:val="24"/>
          <w:szCs w:val="24"/>
          <w:shd w:val="clear" w:color="auto" w:fill="FFFFFF"/>
        </w:rPr>
        <w:t xml:space="preserve"> </w:t>
      </w:r>
      <w:r w:rsidRPr="005511DD">
        <w:rPr>
          <w:rFonts w:ascii="Times New Roman" w:hAnsi="Times New Roman" w:cs="Times New Roman"/>
          <w:sz w:val="24"/>
          <w:szCs w:val="24"/>
          <w:shd w:val="clear" w:color="auto" w:fill="FFFFFF"/>
        </w:rPr>
        <w:t>(-</w:t>
      </w:r>
      <w:proofErr w:type="spellStart"/>
      <w:r w:rsidRPr="005511DD">
        <w:rPr>
          <w:rFonts w:ascii="Times New Roman" w:hAnsi="Times New Roman" w:cs="Times New Roman"/>
          <w:sz w:val="24"/>
          <w:szCs w:val="24"/>
          <w:shd w:val="clear" w:color="auto" w:fill="FFFFFF"/>
        </w:rPr>
        <w:t>as</w:t>
      </w:r>
      <w:proofErr w:type="spellEnd"/>
      <w:r w:rsidRPr="005511DD">
        <w:rPr>
          <w:rFonts w:ascii="Times New Roman" w:hAnsi="Times New Roman" w:cs="Times New Roman"/>
          <w:sz w:val="24"/>
          <w:szCs w:val="24"/>
          <w:shd w:val="clear" w:color="auto" w:fill="FFFFFF"/>
        </w:rPr>
        <w:t xml:space="preserve">) gimnazijos mokytojų poreikiams tenkinti (aktualiausios temos – diferencijavimas, individualizavimas, suasmeninimas, </w:t>
      </w:r>
      <w:proofErr w:type="spellStart"/>
      <w:r w:rsidRPr="005511DD">
        <w:rPr>
          <w:rFonts w:ascii="Times New Roman" w:hAnsi="Times New Roman" w:cs="Times New Roman"/>
          <w:sz w:val="24"/>
          <w:szCs w:val="24"/>
          <w:shd w:val="clear" w:color="auto" w:fill="FFFFFF"/>
        </w:rPr>
        <w:t>pastoliavimas</w:t>
      </w:r>
      <w:proofErr w:type="spellEnd"/>
      <w:r w:rsidRPr="005511DD">
        <w:rPr>
          <w:rFonts w:ascii="Times New Roman" w:hAnsi="Times New Roman" w:cs="Times New Roman"/>
          <w:sz w:val="24"/>
          <w:szCs w:val="24"/>
          <w:shd w:val="clear" w:color="auto" w:fill="FFFFFF"/>
        </w:rPr>
        <w:t>, pažangą skatinantis grįžtamasis ryšys)</w:t>
      </w:r>
      <w:r w:rsidR="00DD7612">
        <w:rPr>
          <w:rFonts w:ascii="Times New Roman" w:hAnsi="Times New Roman" w:cs="Times New Roman"/>
          <w:sz w:val="24"/>
          <w:szCs w:val="24"/>
          <w:shd w:val="clear" w:color="auto" w:fill="FFFFFF"/>
        </w:rPr>
        <w:t xml:space="preserve"> – inicijuoti kryptingą kvalifikacijos tobulinimą</w:t>
      </w:r>
      <w:r w:rsidRPr="005511DD">
        <w:rPr>
          <w:rFonts w:ascii="Times New Roman" w:hAnsi="Times New Roman" w:cs="Times New Roman"/>
          <w:sz w:val="24"/>
          <w:szCs w:val="24"/>
          <w:shd w:val="clear" w:color="auto" w:fill="FFFFFF"/>
        </w:rPr>
        <w:t>.</w:t>
      </w:r>
      <w:r w:rsidR="00DD7612">
        <w:rPr>
          <w:rFonts w:ascii="Times New Roman" w:hAnsi="Times New Roman" w:cs="Times New Roman"/>
          <w:sz w:val="24"/>
          <w:szCs w:val="24"/>
          <w:shd w:val="clear" w:color="auto" w:fill="FFFFFF"/>
        </w:rPr>
        <w:t xml:space="preserve"> </w:t>
      </w:r>
    </w:p>
    <w:p w14:paraId="0A45953A" w14:textId="77777777" w:rsidR="00726A20" w:rsidRPr="005511DD" w:rsidRDefault="00726A20" w:rsidP="00DD7612">
      <w:pPr>
        <w:pStyle w:val="Sraopastraipa"/>
        <w:tabs>
          <w:tab w:val="left" w:pos="2410"/>
        </w:tabs>
        <w:spacing w:after="0" w:line="240" w:lineRule="auto"/>
        <w:ind w:left="0" w:firstLine="426"/>
        <w:jc w:val="both"/>
        <w:rPr>
          <w:rFonts w:ascii="Times New Roman" w:hAnsi="Times New Roman" w:cs="Times New Roman"/>
          <w:sz w:val="24"/>
          <w:szCs w:val="24"/>
        </w:rPr>
      </w:pPr>
    </w:p>
    <w:p w14:paraId="2A7A8FBD" w14:textId="340EB8AB" w:rsidR="00726A20" w:rsidRPr="005511DD" w:rsidRDefault="00726A20" w:rsidP="00DD7612">
      <w:pPr>
        <w:tabs>
          <w:tab w:val="left" w:pos="1701"/>
        </w:tabs>
        <w:spacing w:after="0" w:line="240" w:lineRule="auto"/>
        <w:ind w:firstLine="426"/>
        <w:jc w:val="both"/>
        <w:rPr>
          <w:rFonts w:ascii="Times New Roman" w:hAnsi="Times New Roman" w:cs="Times New Roman"/>
          <w:b/>
          <w:color w:val="000000"/>
          <w:sz w:val="24"/>
          <w:szCs w:val="24"/>
          <w:shd w:val="clear" w:color="auto" w:fill="FFFFFF"/>
        </w:rPr>
      </w:pPr>
      <w:r w:rsidRPr="005511DD">
        <w:rPr>
          <w:rFonts w:ascii="Times New Roman" w:hAnsi="Times New Roman" w:cs="Times New Roman"/>
          <w:b/>
          <w:color w:val="000000"/>
          <w:sz w:val="24"/>
          <w:szCs w:val="24"/>
          <w:shd w:val="clear" w:color="auto" w:fill="FFFFFF"/>
        </w:rPr>
        <w:t>L</w:t>
      </w:r>
      <w:r w:rsidR="00E33922" w:rsidRPr="005511DD">
        <w:rPr>
          <w:rFonts w:ascii="Times New Roman" w:hAnsi="Times New Roman" w:cs="Times New Roman"/>
          <w:b/>
          <w:color w:val="000000"/>
          <w:sz w:val="24"/>
          <w:szCs w:val="24"/>
          <w:shd w:val="clear" w:color="auto" w:fill="FFFFFF"/>
        </w:rPr>
        <w:t xml:space="preserve">ietuvos Respublikos švietimo, </w:t>
      </w:r>
      <w:r w:rsidRPr="005511DD">
        <w:rPr>
          <w:rFonts w:ascii="Times New Roman" w:hAnsi="Times New Roman" w:cs="Times New Roman"/>
          <w:b/>
          <w:color w:val="000000"/>
          <w:sz w:val="24"/>
          <w:szCs w:val="24"/>
          <w:shd w:val="clear" w:color="auto" w:fill="FFFFFF"/>
        </w:rPr>
        <w:t xml:space="preserve">mokslo </w:t>
      </w:r>
      <w:r w:rsidR="00E33922" w:rsidRPr="005511DD">
        <w:rPr>
          <w:rFonts w:ascii="Times New Roman" w:hAnsi="Times New Roman" w:cs="Times New Roman"/>
          <w:b/>
          <w:color w:val="000000"/>
          <w:sz w:val="24"/>
          <w:szCs w:val="24"/>
          <w:shd w:val="clear" w:color="auto" w:fill="FFFFFF"/>
        </w:rPr>
        <w:t xml:space="preserve">ir sporto </w:t>
      </w:r>
      <w:r w:rsidRPr="005511DD">
        <w:rPr>
          <w:rFonts w:ascii="Times New Roman" w:hAnsi="Times New Roman" w:cs="Times New Roman"/>
          <w:b/>
          <w:color w:val="000000"/>
          <w:sz w:val="24"/>
          <w:szCs w:val="24"/>
          <w:shd w:val="clear" w:color="auto" w:fill="FFFFFF"/>
        </w:rPr>
        <w:t>ministerijai</w:t>
      </w:r>
      <w:r w:rsidR="00E33922" w:rsidRPr="005511DD">
        <w:rPr>
          <w:rFonts w:ascii="Times New Roman" w:hAnsi="Times New Roman" w:cs="Times New Roman"/>
          <w:color w:val="222222"/>
          <w:sz w:val="24"/>
          <w:szCs w:val="24"/>
          <w:shd w:val="clear" w:color="auto" w:fill="FFFFFF"/>
        </w:rPr>
        <w:t> </w:t>
      </w:r>
    </w:p>
    <w:p w14:paraId="197C04EE" w14:textId="02782D2D" w:rsidR="00726A20" w:rsidRPr="005511DD" w:rsidRDefault="00726A20" w:rsidP="00DD7612">
      <w:pPr>
        <w:tabs>
          <w:tab w:val="left" w:pos="1701"/>
        </w:tabs>
        <w:spacing w:after="0" w:line="240" w:lineRule="auto"/>
        <w:ind w:firstLine="426"/>
        <w:jc w:val="both"/>
        <w:rPr>
          <w:rFonts w:ascii="Times New Roman" w:hAnsi="Times New Roman" w:cs="Times New Roman"/>
          <w:sz w:val="24"/>
          <w:szCs w:val="24"/>
        </w:rPr>
      </w:pPr>
      <w:r w:rsidRPr="005511DD">
        <w:rPr>
          <w:rFonts w:ascii="Times New Roman" w:hAnsi="Times New Roman" w:cs="Times New Roman"/>
          <w:sz w:val="24"/>
          <w:szCs w:val="24"/>
        </w:rPr>
        <w:t xml:space="preserve">Formuoti teigiamas visuomenės, šalies ir regiono švietimo politikų nuostatas dėl įtraukiojo ugdymo realizavimo praktikos: vertinant mokyklų pažangą orientuotis ne tik į akademinius mokinių pasiekimus, bet ir į kiekvieno asmenybės tapsmo, mokymosi pažangą. Tokios nuostatos stiprintų mokyklų, kurios rūpinasi kiekvieno vaiko asmenybės </w:t>
      </w:r>
      <w:proofErr w:type="spellStart"/>
      <w:r w:rsidRPr="005511DD">
        <w:rPr>
          <w:rFonts w:ascii="Times New Roman" w:hAnsi="Times New Roman" w:cs="Times New Roman"/>
          <w:sz w:val="24"/>
          <w:szCs w:val="24"/>
        </w:rPr>
        <w:t>ūgtimi</w:t>
      </w:r>
      <w:proofErr w:type="spellEnd"/>
      <w:r w:rsidRPr="005511DD">
        <w:rPr>
          <w:rFonts w:ascii="Times New Roman" w:hAnsi="Times New Roman" w:cs="Times New Roman"/>
          <w:sz w:val="24"/>
          <w:szCs w:val="24"/>
        </w:rPr>
        <w:t>, asmenine pažanga</w:t>
      </w:r>
      <w:r w:rsidR="00E75F1C" w:rsidRPr="005511DD">
        <w:rPr>
          <w:rFonts w:ascii="Times New Roman" w:hAnsi="Times New Roman" w:cs="Times New Roman"/>
          <w:sz w:val="24"/>
          <w:szCs w:val="24"/>
        </w:rPr>
        <w:t>,</w:t>
      </w:r>
      <w:r w:rsidRPr="005511DD">
        <w:rPr>
          <w:rFonts w:ascii="Times New Roman" w:hAnsi="Times New Roman" w:cs="Times New Roman"/>
          <w:sz w:val="24"/>
          <w:szCs w:val="24"/>
        </w:rPr>
        <w:t xml:space="preserve"> tikėjimą savo darbo prasme, stiprintų mokyklos įvaizdį ir spartintų </w:t>
      </w:r>
      <w:proofErr w:type="spellStart"/>
      <w:r w:rsidRPr="005511DD">
        <w:rPr>
          <w:rFonts w:ascii="Times New Roman" w:hAnsi="Times New Roman" w:cs="Times New Roman"/>
          <w:sz w:val="24"/>
          <w:szCs w:val="24"/>
        </w:rPr>
        <w:t>įtraukiosios</w:t>
      </w:r>
      <w:proofErr w:type="spellEnd"/>
      <w:r w:rsidRPr="005511DD">
        <w:rPr>
          <w:rFonts w:ascii="Times New Roman" w:hAnsi="Times New Roman" w:cs="Times New Roman"/>
          <w:sz w:val="24"/>
          <w:szCs w:val="24"/>
        </w:rPr>
        <w:t xml:space="preserve"> kultūros įgyvendinimą. </w:t>
      </w:r>
    </w:p>
    <w:p w14:paraId="21A52FDF" w14:textId="77777777" w:rsidR="00C16BD7" w:rsidRPr="005511DD" w:rsidRDefault="00C16BD7" w:rsidP="003A0473">
      <w:pPr>
        <w:spacing w:after="0" w:line="240" w:lineRule="auto"/>
        <w:ind w:firstLine="851"/>
        <w:jc w:val="center"/>
        <w:rPr>
          <w:rFonts w:ascii="Times New Roman" w:hAnsi="Times New Roman" w:cs="Times New Roman"/>
          <w:b/>
          <w:sz w:val="24"/>
          <w:szCs w:val="24"/>
        </w:rPr>
      </w:pPr>
    </w:p>
    <w:p w14:paraId="79A9FE1D" w14:textId="77777777" w:rsidR="00945CB9" w:rsidRPr="005511DD" w:rsidRDefault="00945CB9" w:rsidP="003A0473">
      <w:pPr>
        <w:pStyle w:val="Sraopastraipa"/>
        <w:spacing w:after="0" w:line="240" w:lineRule="auto"/>
        <w:ind w:left="0" w:firstLine="851"/>
        <w:jc w:val="right"/>
        <w:rPr>
          <w:rFonts w:ascii="Times New Roman" w:hAnsi="Times New Roman" w:cs="Times New Roman"/>
          <w:b/>
          <w:sz w:val="24"/>
          <w:szCs w:val="24"/>
        </w:rPr>
      </w:pPr>
    </w:p>
    <w:p w14:paraId="6ACA8CC3" w14:textId="4CE8EEAD" w:rsidR="00E70B1D" w:rsidRPr="005511DD" w:rsidRDefault="007E35A7" w:rsidP="00DD7612">
      <w:pPr>
        <w:spacing w:after="0" w:line="240" w:lineRule="auto"/>
        <w:rPr>
          <w:rFonts w:ascii="Times New Roman" w:hAnsi="Times New Roman" w:cs="Times New Roman"/>
          <w:sz w:val="24"/>
          <w:szCs w:val="24"/>
        </w:rPr>
      </w:pPr>
      <w:r w:rsidRPr="005511DD">
        <w:rPr>
          <w:rFonts w:ascii="Times New Roman" w:hAnsi="Times New Roman" w:cs="Times New Roman"/>
          <w:sz w:val="24"/>
          <w:szCs w:val="24"/>
        </w:rPr>
        <w:t xml:space="preserve">Vadovaujančioji vertintoja </w:t>
      </w:r>
      <w:r w:rsidR="00133430" w:rsidRPr="005511DD">
        <w:rPr>
          <w:rFonts w:ascii="Times New Roman" w:hAnsi="Times New Roman" w:cs="Times New Roman"/>
          <w:sz w:val="24"/>
          <w:szCs w:val="24"/>
        </w:rPr>
        <w:t xml:space="preserve">          </w:t>
      </w:r>
      <w:r w:rsidR="00DD7612">
        <w:rPr>
          <w:rFonts w:ascii="Times New Roman" w:hAnsi="Times New Roman" w:cs="Times New Roman"/>
          <w:sz w:val="24"/>
          <w:szCs w:val="24"/>
        </w:rPr>
        <w:tab/>
      </w:r>
      <w:r w:rsidR="00DD7612">
        <w:rPr>
          <w:rFonts w:ascii="Times New Roman" w:hAnsi="Times New Roman" w:cs="Times New Roman"/>
          <w:sz w:val="24"/>
          <w:szCs w:val="24"/>
        </w:rPr>
        <w:tab/>
      </w:r>
      <w:r w:rsidR="00DD7612">
        <w:rPr>
          <w:rFonts w:ascii="Times New Roman" w:hAnsi="Times New Roman" w:cs="Times New Roman"/>
          <w:sz w:val="24"/>
          <w:szCs w:val="24"/>
        </w:rPr>
        <w:tab/>
      </w:r>
      <w:r w:rsidR="00DD7612">
        <w:rPr>
          <w:rFonts w:ascii="Times New Roman" w:hAnsi="Times New Roman" w:cs="Times New Roman"/>
          <w:sz w:val="24"/>
          <w:szCs w:val="24"/>
        </w:rPr>
        <w:tab/>
      </w:r>
      <w:r w:rsidR="00DD7612">
        <w:rPr>
          <w:rFonts w:ascii="Times New Roman" w:hAnsi="Times New Roman" w:cs="Times New Roman"/>
          <w:sz w:val="24"/>
          <w:szCs w:val="24"/>
        </w:rPr>
        <w:tab/>
      </w:r>
      <w:r w:rsidR="00DD7612">
        <w:rPr>
          <w:rFonts w:ascii="Times New Roman" w:hAnsi="Times New Roman" w:cs="Times New Roman"/>
          <w:sz w:val="24"/>
          <w:szCs w:val="24"/>
        </w:rPr>
        <w:tab/>
        <w:t xml:space="preserve">Audronė </w:t>
      </w:r>
      <w:proofErr w:type="spellStart"/>
      <w:r w:rsidR="00DD7612">
        <w:rPr>
          <w:rFonts w:ascii="Times New Roman" w:hAnsi="Times New Roman" w:cs="Times New Roman"/>
          <w:sz w:val="24"/>
          <w:szCs w:val="24"/>
        </w:rPr>
        <w:t>Šarskuvienė</w:t>
      </w:r>
      <w:proofErr w:type="spellEnd"/>
      <w:r w:rsidR="00133430" w:rsidRPr="005511DD">
        <w:rPr>
          <w:rFonts w:ascii="Times New Roman" w:hAnsi="Times New Roman" w:cs="Times New Roman"/>
          <w:sz w:val="24"/>
          <w:szCs w:val="24"/>
        </w:rPr>
        <w:t xml:space="preserve">          </w:t>
      </w:r>
    </w:p>
    <w:p w14:paraId="5CDBF5C7" w14:textId="77777777" w:rsidR="00133430" w:rsidRPr="005511DD" w:rsidRDefault="00133430" w:rsidP="003A0473">
      <w:pPr>
        <w:shd w:val="clear" w:color="auto" w:fill="FFFFFF"/>
        <w:spacing w:after="0" w:line="240" w:lineRule="auto"/>
        <w:ind w:right="-850" w:firstLine="851"/>
        <w:jc w:val="both"/>
        <w:rPr>
          <w:rFonts w:ascii="Times New Roman" w:hAnsi="Times New Roman" w:cs="Times New Roman"/>
          <w:sz w:val="24"/>
          <w:szCs w:val="24"/>
        </w:rPr>
      </w:pPr>
    </w:p>
    <w:p w14:paraId="0D7967AA" w14:textId="21F3B49D" w:rsidR="00DD7612" w:rsidRPr="005511DD" w:rsidRDefault="00133430" w:rsidP="00DD7612">
      <w:pPr>
        <w:shd w:val="clear" w:color="auto" w:fill="FFFFFF"/>
        <w:spacing w:after="0" w:line="240" w:lineRule="auto"/>
        <w:ind w:right="-850"/>
        <w:jc w:val="both"/>
        <w:rPr>
          <w:rFonts w:ascii="Times New Roman" w:hAnsi="Times New Roman" w:cs="Times New Roman"/>
          <w:b/>
          <w:sz w:val="24"/>
          <w:szCs w:val="24"/>
        </w:rPr>
      </w:pPr>
      <w:r w:rsidRPr="005511DD">
        <w:rPr>
          <w:rFonts w:ascii="Times New Roman" w:hAnsi="Times New Roman" w:cs="Times New Roman"/>
          <w:sz w:val="24"/>
          <w:szCs w:val="24"/>
        </w:rPr>
        <w:t>V</w:t>
      </w:r>
      <w:r w:rsidR="00E70B1D" w:rsidRPr="005511DD">
        <w:rPr>
          <w:rFonts w:ascii="Times New Roman" w:hAnsi="Times New Roman" w:cs="Times New Roman"/>
          <w:sz w:val="24"/>
          <w:szCs w:val="24"/>
        </w:rPr>
        <w:t xml:space="preserve">ertinimo skyriaus vedėja                    </w:t>
      </w:r>
      <w:r w:rsidRPr="005511DD">
        <w:rPr>
          <w:rFonts w:ascii="Times New Roman" w:hAnsi="Times New Roman" w:cs="Times New Roman"/>
          <w:sz w:val="24"/>
          <w:szCs w:val="24"/>
        </w:rPr>
        <w:t xml:space="preserve"> </w:t>
      </w:r>
      <w:r w:rsidR="00DD7612">
        <w:rPr>
          <w:rFonts w:ascii="Times New Roman" w:hAnsi="Times New Roman" w:cs="Times New Roman"/>
          <w:sz w:val="24"/>
          <w:szCs w:val="24"/>
        </w:rPr>
        <w:tab/>
      </w:r>
      <w:r w:rsidR="00DD7612">
        <w:rPr>
          <w:rFonts w:ascii="Times New Roman" w:hAnsi="Times New Roman" w:cs="Times New Roman"/>
          <w:sz w:val="24"/>
          <w:szCs w:val="24"/>
        </w:rPr>
        <w:tab/>
      </w:r>
      <w:r w:rsidR="00DD7612">
        <w:rPr>
          <w:rFonts w:ascii="Times New Roman" w:hAnsi="Times New Roman" w:cs="Times New Roman"/>
          <w:sz w:val="24"/>
          <w:szCs w:val="24"/>
        </w:rPr>
        <w:tab/>
      </w:r>
      <w:r w:rsidR="00DD7612">
        <w:rPr>
          <w:rFonts w:ascii="Times New Roman" w:hAnsi="Times New Roman" w:cs="Times New Roman"/>
          <w:sz w:val="24"/>
          <w:szCs w:val="24"/>
        </w:rPr>
        <w:tab/>
      </w:r>
      <w:r w:rsidR="00DD7612">
        <w:rPr>
          <w:rFonts w:ascii="Times New Roman" w:hAnsi="Times New Roman" w:cs="Times New Roman"/>
          <w:sz w:val="24"/>
          <w:szCs w:val="24"/>
        </w:rPr>
        <w:tab/>
        <w:t>Snieguolė Vaičekauskienė</w:t>
      </w:r>
      <w:r w:rsidRPr="005511DD">
        <w:rPr>
          <w:rFonts w:ascii="Times New Roman" w:hAnsi="Times New Roman" w:cs="Times New Roman"/>
          <w:sz w:val="24"/>
          <w:szCs w:val="24"/>
        </w:rPr>
        <w:t xml:space="preserve">                                              </w:t>
      </w:r>
      <w:r w:rsidR="00E70B1D" w:rsidRPr="005511DD">
        <w:rPr>
          <w:rFonts w:ascii="Times New Roman" w:hAnsi="Times New Roman" w:cs="Times New Roman"/>
          <w:sz w:val="24"/>
          <w:szCs w:val="24"/>
        </w:rPr>
        <w:t xml:space="preserve">  </w:t>
      </w:r>
    </w:p>
    <w:p w14:paraId="2EFDD119" w14:textId="7EA631AF" w:rsidR="00330241" w:rsidRPr="005511DD" w:rsidRDefault="0006442D" w:rsidP="003A0473">
      <w:pPr>
        <w:spacing w:after="0" w:line="240" w:lineRule="auto"/>
        <w:ind w:firstLine="851"/>
        <w:jc w:val="right"/>
        <w:rPr>
          <w:rFonts w:ascii="Times New Roman" w:hAnsi="Times New Roman" w:cs="Times New Roman"/>
          <w:b/>
          <w:sz w:val="24"/>
          <w:szCs w:val="24"/>
        </w:rPr>
      </w:pPr>
      <w:r w:rsidRPr="005511DD">
        <w:rPr>
          <w:rFonts w:ascii="Times New Roman" w:hAnsi="Times New Roman" w:cs="Times New Roman"/>
          <w:b/>
          <w:sz w:val="24"/>
          <w:szCs w:val="24"/>
        </w:rPr>
        <w:lastRenderedPageBreak/>
        <w:t>P</w:t>
      </w:r>
      <w:r w:rsidR="00C16BD7" w:rsidRPr="005511DD">
        <w:rPr>
          <w:rFonts w:ascii="Times New Roman" w:hAnsi="Times New Roman" w:cs="Times New Roman"/>
          <w:b/>
          <w:sz w:val="24"/>
          <w:szCs w:val="24"/>
        </w:rPr>
        <w:t>RIEDAS</w:t>
      </w:r>
    </w:p>
    <w:p w14:paraId="2E9C9652" w14:textId="4419AA9D" w:rsidR="00C16BD7" w:rsidRPr="005511DD" w:rsidRDefault="00C16BD7" w:rsidP="003A0473">
      <w:pPr>
        <w:spacing w:after="0" w:line="240" w:lineRule="auto"/>
        <w:ind w:firstLine="851"/>
        <w:jc w:val="right"/>
        <w:rPr>
          <w:rFonts w:ascii="Times New Roman" w:hAnsi="Times New Roman" w:cs="Times New Roman"/>
          <w:b/>
          <w:sz w:val="24"/>
          <w:szCs w:val="24"/>
        </w:rPr>
      </w:pPr>
    </w:p>
    <w:p w14:paraId="61EE1150" w14:textId="72B7258C" w:rsidR="00330241" w:rsidRPr="005511DD" w:rsidRDefault="00707F1C" w:rsidP="003A0473">
      <w:pPr>
        <w:spacing w:after="0" w:line="240" w:lineRule="auto"/>
        <w:jc w:val="center"/>
        <w:rPr>
          <w:rFonts w:ascii="Times New Roman" w:hAnsi="Times New Roman" w:cs="Times New Roman"/>
          <w:b/>
          <w:bCs/>
          <w:color w:val="000000" w:themeColor="text1"/>
          <w:sz w:val="24"/>
          <w:szCs w:val="24"/>
        </w:rPr>
      </w:pPr>
      <w:r w:rsidRPr="005511DD">
        <w:rPr>
          <w:rFonts w:ascii="Times New Roman" w:hAnsi="Times New Roman" w:cs="Times New Roman"/>
          <w:b/>
          <w:bCs/>
          <w:color w:val="000000" w:themeColor="text1"/>
          <w:sz w:val="24"/>
          <w:szCs w:val="24"/>
        </w:rPr>
        <w:t>Įgalinančio</w:t>
      </w:r>
      <w:r w:rsidR="00330241" w:rsidRPr="005511DD">
        <w:rPr>
          <w:rFonts w:ascii="Times New Roman" w:hAnsi="Times New Roman" w:cs="Times New Roman"/>
          <w:b/>
          <w:bCs/>
          <w:color w:val="000000" w:themeColor="text1"/>
          <w:sz w:val="24"/>
          <w:szCs w:val="24"/>
        </w:rPr>
        <w:t xml:space="preserve"> vadovavim</w:t>
      </w:r>
      <w:r w:rsidRPr="005511DD">
        <w:rPr>
          <w:rFonts w:ascii="Times New Roman" w:hAnsi="Times New Roman" w:cs="Times New Roman"/>
          <w:b/>
          <w:bCs/>
          <w:color w:val="000000" w:themeColor="text1"/>
          <w:sz w:val="24"/>
          <w:szCs w:val="24"/>
        </w:rPr>
        <w:t>o</w:t>
      </w:r>
      <w:r w:rsidR="00330241" w:rsidRPr="005511DD">
        <w:rPr>
          <w:rFonts w:ascii="Times New Roman" w:hAnsi="Times New Roman" w:cs="Times New Roman"/>
          <w:b/>
          <w:bCs/>
          <w:color w:val="000000" w:themeColor="text1"/>
          <w:sz w:val="24"/>
          <w:szCs w:val="24"/>
        </w:rPr>
        <w:t xml:space="preserve"> mokymuisi ir mokinių mokymosi patir</w:t>
      </w:r>
      <w:r w:rsidRPr="005511DD">
        <w:rPr>
          <w:rFonts w:ascii="Times New Roman" w:hAnsi="Times New Roman" w:cs="Times New Roman"/>
          <w:b/>
          <w:bCs/>
          <w:color w:val="000000" w:themeColor="text1"/>
          <w:sz w:val="24"/>
          <w:szCs w:val="24"/>
        </w:rPr>
        <w:t>čių apibendrintas vertinimas</w:t>
      </w:r>
    </w:p>
    <w:p w14:paraId="051B166A" w14:textId="411FB92C" w:rsidR="00330241" w:rsidRPr="005511DD" w:rsidRDefault="00330241" w:rsidP="003A0473">
      <w:pPr>
        <w:spacing w:after="0" w:line="240" w:lineRule="auto"/>
        <w:jc w:val="center"/>
        <w:rPr>
          <w:rFonts w:ascii="Times New Roman" w:hAnsi="Times New Roman" w:cs="Times New Roman"/>
          <w:bCs/>
          <w:color w:val="000000" w:themeColor="text1"/>
          <w:sz w:val="24"/>
          <w:szCs w:val="24"/>
        </w:rPr>
      </w:pPr>
      <w:r w:rsidRPr="005511DD">
        <w:rPr>
          <w:rFonts w:ascii="Times New Roman" w:hAnsi="Times New Roman" w:cs="Times New Roman"/>
          <w:bCs/>
          <w:color w:val="000000" w:themeColor="text1"/>
          <w:sz w:val="24"/>
          <w:szCs w:val="24"/>
        </w:rPr>
        <w:t>(N=3</w:t>
      </w:r>
      <w:r w:rsidR="00707F1C" w:rsidRPr="005511DD">
        <w:rPr>
          <w:rFonts w:ascii="Times New Roman" w:hAnsi="Times New Roman" w:cs="Times New Roman"/>
          <w:bCs/>
          <w:color w:val="000000" w:themeColor="text1"/>
          <w:sz w:val="24"/>
          <w:szCs w:val="24"/>
        </w:rPr>
        <w:t>6</w:t>
      </w:r>
      <w:r w:rsidRPr="005511DD">
        <w:rPr>
          <w:rFonts w:ascii="Times New Roman" w:hAnsi="Times New Roman" w:cs="Times New Roman"/>
          <w:bCs/>
          <w:color w:val="000000" w:themeColor="text1"/>
          <w:sz w:val="24"/>
          <w:szCs w:val="24"/>
        </w:rPr>
        <w:t>)</w:t>
      </w:r>
    </w:p>
    <w:p w14:paraId="7B3786A5" w14:textId="77777777" w:rsidR="00330241" w:rsidRPr="005511DD" w:rsidRDefault="00330241" w:rsidP="003A0473">
      <w:pPr>
        <w:spacing w:after="0" w:line="240" w:lineRule="auto"/>
        <w:jc w:val="right"/>
        <w:rPr>
          <w:rFonts w:ascii="Times New Roman" w:hAnsi="Times New Roman" w:cs="Times New Roman"/>
          <w:color w:val="000000" w:themeColor="text1"/>
          <w:sz w:val="24"/>
          <w:szCs w:val="24"/>
        </w:rPr>
      </w:pPr>
      <w:r w:rsidRPr="005511DD">
        <w:rPr>
          <w:rFonts w:ascii="Times New Roman" w:hAnsi="Times New Roman" w:cs="Times New Roman"/>
          <w:color w:val="000000" w:themeColor="text1"/>
          <w:sz w:val="24"/>
          <w:szCs w:val="24"/>
        </w:rPr>
        <w:t>1 lentelė</w:t>
      </w:r>
    </w:p>
    <w:tbl>
      <w:tblPr>
        <w:tblW w:w="9783" w:type="dxa"/>
        <w:jc w:val="center"/>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916"/>
        <w:gridCol w:w="1985"/>
        <w:gridCol w:w="2126"/>
        <w:gridCol w:w="1843"/>
        <w:gridCol w:w="1913"/>
      </w:tblGrid>
      <w:tr w:rsidR="00330241" w:rsidRPr="005511DD" w14:paraId="79FBA05C" w14:textId="77777777" w:rsidTr="00100F2C">
        <w:trPr>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EEECE1"/>
            <w:hideMark/>
          </w:tcPr>
          <w:p w14:paraId="1C35533E" w14:textId="77777777" w:rsidR="00330241" w:rsidRPr="005511DD" w:rsidRDefault="00330241" w:rsidP="003A0473">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5511DD">
              <w:rPr>
                <w:rFonts w:ascii="Times New Roman" w:eastAsia="Arial" w:hAnsi="Times New Roman" w:cs="Times New Roman"/>
                <w:b/>
                <w:color w:val="000000" w:themeColor="text1"/>
                <w:sz w:val="24"/>
                <w:szCs w:val="24"/>
              </w:rPr>
              <w:t>Labai gerai</w:t>
            </w:r>
          </w:p>
        </w:tc>
        <w:tc>
          <w:tcPr>
            <w:tcW w:w="1985" w:type="dxa"/>
            <w:tcBorders>
              <w:top w:val="single" w:sz="4" w:space="0" w:color="000000"/>
              <w:left w:val="single" w:sz="4" w:space="0" w:color="000000"/>
              <w:bottom w:val="single" w:sz="4" w:space="0" w:color="000000"/>
              <w:right w:val="single" w:sz="4" w:space="0" w:color="000000"/>
            </w:tcBorders>
            <w:shd w:val="clear" w:color="auto" w:fill="EEECE1"/>
            <w:hideMark/>
          </w:tcPr>
          <w:p w14:paraId="44C72932" w14:textId="77777777" w:rsidR="00330241" w:rsidRPr="005511DD" w:rsidRDefault="00330241" w:rsidP="003A0473">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5511DD">
              <w:rPr>
                <w:rFonts w:ascii="Times New Roman" w:eastAsia="Arial" w:hAnsi="Times New Roman" w:cs="Times New Roman"/>
                <w:b/>
                <w:color w:val="000000" w:themeColor="text1"/>
                <w:sz w:val="24"/>
                <w:szCs w:val="24"/>
              </w:rPr>
              <w:t>Gerai</w:t>
            </w:r>
          </w:p>
        </w:tc>
        <w:tc>
          <w:tcPr>
            <w:tcW w:w="2126" w:type="dxa"/>
            <w:tcBorders>
              <w:top w:val="single" w:sz="4" w:space="0" w:color="000000"/>
              <w:left w:val="single" w:sz="4" w:space="0" w:color="000000"/>
              <w:bottom w:val="single" w:sz="4" w:space="0" w:color="000000"/>
              <w:right w:val="single" w:sz="4" w:space="0" w:color="000000"/>
            </w:tcBorders>
            <w:shd w:val="clear" w:color="auto" w:fill="EEECE1"/>
            <w:hideMark/>
          </w:tcPr>
          <w:p w14:paraId="27843B6E" w14:textId="77777777" w:rsidR="00330241" w:rsidRPr="005511DD" w:rsidRDefault="00330241" w:rsidP="003A0473">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5511DD">
              <w:rPr>
                <w:rFonts w:ascii="Times New Roman" w:eastAsia="Arial" w:hAnsi="Times New Roman" w:cs="Times New Roman"/>
                <w:b/>
                <w:color w:val="000000" w:themeColor="text1"/>
                <w:sz w:val="24"/>
                <w:szCs w:val="24"/>
              </w:rPr>
              <w:t>Patenkinamai</w:t>
            </w:r>
          </w:p>
        </w:tc>
        <w:tc>
          <w:tcPr>
            <w:tcW w:w="1843" w:type="dxa"/>
            <w:tcBorders>
              <w:top w:val="single" w:sz="4" w:space="0" w:color="000000"/>
              <w:left w:val="single" w:sz="4" w:space="0" w:color="000000"/>
              <w:bottom w:val="single" w:sz="4" w:space="0" w:color="000000"/>
              <w:right w:val="single" w:sz="4" w:space="0" w:color="auto"/>
            </w:tcBorders>
            <w:shd w:val="clear" w:color="auto" w:fill="EEECE1"/>
            <w:hideMark/>
          </w:tcPr>
          <w:p w14:paraId="16E8C3C1" w14:textId="77777777" w:rsidR="00330241" w:rsidRPr="005511DD" w:rsidRDefault="00330241" w:rsidP="003A0473">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5511DD">
              <w:rPr>
                <w:rFonts w:ascii="Times New Roman" w:eastAsia="Arial" w:hAnsi="Times New Roman" w:cs="Times New Roman"/>
                <w:b/>
                <w:color w:val="000000" w:themeColor="text1"/>
                <w:sz w:val="24"/>
                <w:szCs w:val="24"/>
              </w:rPr>
              <w:t>Prastai</w:t>
            </w:r>
          </w:p>
        </w:tc>
        <w:tc>
          <w:tcPr>
            <w:tcW w:w="1913" w:type="dxa"/>
            <w:tcBorders>
              <w:top w:val="single" w:sz="4" w:space="0" w:color="000000"/>
              <w:left w:val="single" w:sz="4" w:space="0" w:color="000000"/>
              <w:bottom w:val="single" w:sz="4" w:space="0" w:color="000000"/>
              <w:right w:val="single" w:sz="4" w:space="0" w:color="auto"/>
            </w:tcBorders>
            <w:shd w:val="clear" w:color="auto" w:fill="EEECE1"/>
          </w:tcPr>
          <w:p w14:paraId="7AAA7FF4" w14:textId="77777777" w:rsidR="00330241" w:rsidRPr="005511DD" w:rsidRDefault="00330241" w:rsidP="003A0473">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5511DD">
              <w:rPr>
                <w:rFonts w:ascii="Times New Roman" w:eastAsia="Arial" w:hAnsi="Times New Roman" w:cs="Times New Roman"/>
                <w:b/>
                <w:color w:val="000000" w:themeColor="text1"/>
                <w:sz w:val="24"/>
                <w:szCs w:val="24"/>
              </w:rPr>
              <w:t>Labai prastai</w:t>
            </w:r>
          </w:p>
        </w:tc>
      </w:tr>
      <w:tr w:rsidR="00330241" w:rsidRPr="005511DD" w14:paraId="74B30A74" w14:textId="77777777" w:rsidTr="00100F2C">
        <w:trPr>
          <w:jc w:val="center"/>
        </w:trPr>
        <w:tc>
          <w:tcPr>
            <w:tcW w:w="1916" w:type="dxa"/>
            <w:tcBorders>
              <w:top w:val="single" w:sz="4" w:space="0" w:color="000000"/>
              <w:left w:val="single" w:sz="4" w:space="0" w:color="000000"/>
              <w:bottom w:val="single" w:sz="4" w:space="0" w:color="000000"/>
              <w:right w:val="single" w:sz="4" w:space="0" w:color="000000"/>
            </w:tcBorders>
            <w:hideMark/>
          </w:tcPr>
          <w:p w14:paraId="4543D8D7" w14:textId="77777777" w:rsidR="00330241" w:rsidRPr="005511DD" w:rsidRDefault="00330241"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10 pamokų</w:t>
            </w:r>
          </w:p>
        </w:tc>
        <w:tc>
          <w:tcPr>
            <w:tcW w:w="1985" w:type="dxa"/>
            <w:tcBorders>
              <w:top w:val="single" w:sz="4" w:space="0" w:color="000000"/>
              <w:left w:val="single" w:sz="4" w:space="0" w:color="000000"/>
              <w:bottom w:val="single" w:sz="4" w:space="0" w:color="000000"/>
              <w:right w:val="single" w:sz="4" w:space="0" w:color="000000"/>
            </w:tcBorders>
            <w:hideMark/>
          </w:tcPr>
          <w:p w14:paraId="56E28DD7" w14:textId="77777777" w:rsidR="00330241" w:rsidRPr="005511DD" w:rsidRDefault="00330241"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14 pamokų</w:t>
            </w:r>
          </w:p>
        </w:tc>
        <w:tc>
          <w:tcPr>
            <w:tcW w:w="2126" w:type="dxa"/>
            <w:tcBorders>
              <w:top w:val="single" w:sz="4" w:space="0" w:color="000000"/>
              <w:left w:val="single" w:sz="4" w:space="0" w:color="000000"/>
              <w:bottom w:val="single" w:sz="4" w:space="0" w:color="000000"/>
              <w:right w:val="single" w:sz="4" w:space="0" w:color="000000"/>
            </w:tcBorders>
            <w:hideMark/>
          </w:tcPr>
          <w:p w14:paraId="4C6853DC" w14:textId="77777777" w:rsidR="00330241" w:rsidRPr="005511DD" w:rsidRDefault="00330241"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9 pamokos</w:t>
            </w:r>
          </w:p>
        </w:tc>
        <w:tc>
          <w:tcPr>
            <w:tcW w:w="1843" w:type="dxa"/>
            <w:tcBorders>
              <w:top w:val="single" w:sz="4" w:space="0" w:color="000000"/>
              <w:left w:val="single" w:sz="4" w:space="0" w:color="000000"/>
              <w:bottom w:val="single" w:sz="4" w:space="0" w:color="000000"/>
              <w:right w:val="single" w:sz="4" w:space="0" w:color="auto"/>
            </w:tcBorders>
            <w:hideMark/>
          </w:tcPr>
          <w:p w14:paraId="59660832" w14:textId="77777777" w:rsidR="00330241" w:rsidRPr="005511DD" w:rsidRDefault="00330241"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0 pamokų</w:t>
            </w:r>
          </w:p>
        </w:tc>
        <w:tc>
          <w:tcPr>
            <w:tcW w:w="1913" w:type="dxa"/>
            <w:tcBorders>
              <w:top w:val="single" w:sz="4" w:space="0" w:color="000000"/>
              <w:left w:val="single" w:sz="4" w:space="0" w:color="000000"/>
              <w:bottom w:val="single" w:sz="4" w:space="0" w:color="000000"/>
              <w:right w:val="single" w:sz="4" w:space="0" w:color="auto"/>
            </w:tcBorders>
          </w:tcPr>
          <w:p w14:paraId="3A5547DF" w14:textId="77777777" w:rsidR="00330241" w:rsidRPr="005511DD" w:rsidRDefault="00330241"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0 pamokų</w:t>
            </w:r>
          </w:p>
        </w:tc>
      </w:tr>
      <w:tr w:rsidR="00C52CF0" w:rsidRPr="005511DD" w14:paraId="5CF8AF6A" w14:textId="77777777" w:rsidTr="00C52CF0">
        <w:trPr>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FFFFFF"/>
            <w:hideMark/>
          </w:tcPr>
          <w:p w14:paraId="705CDC59" w14:textId="77777777" w:rsidR="00C52CF0" w:rsidRPr="005511DD" w:rsidRDefault="00C52CF0"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30,3 proc.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357E4382" w14:textId="13A57F2E" w:rsidR="00C52CF0" w:rsidRPr="005511DD" w:rsidRDefault="00C52CF0"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42,4 proc.</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47F0B1C3" w14:textId="77777777" w:rsidR="00C52CF0" w:rsidRPr="005511DD" w:rsidRDefault="00C52CF0"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27,3 proc.</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14:paraId="77E05004" w14:textId="77777777" w:rsidR="00C52CF0" w:rsidRPr="005511DD" w:rsidRDefault="00C52CF0"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0 proc.</w:t>
            </w:r>
          </w:p>
        </w:tc>
        <w:tc>
          <w:tcPr>
            <w:tcW w:w="1913" w:type="dxa"/>
            <w:tcBorders>
              <w:top w:val="single" w:sz="4" w:space="0" w:color="000000"/>
              <w:left w:val="single" w:sz="4" w:space="0" w:color="000000"/>
              <w:bottom w:val="single" w:sz="4" w:space="0" w:color="000000"/>
              <w:right w:val="single" w:sz="4" w:space="0" w:color="auto"/>
            </w:tcBorders>
            <w:shd w:val="clear" w:color="auto" w:fill="FFFFFF"/>
          </w:tcPr>
          <w:p w14:paraId="736AA2E9" w14:textId="77777777" w:rsidR="00C52CF0" w:rsidRPr="005511DD" w:rsidRDefault="00C52CF0" w:rsidP="003A0473">
            <w:pPr>
              <w:autoSpaceDE w:val="0"/>
              <w:snapToGrid w:val="0"/>
              <w:spacing w:after="0" w:line="240" w:lineRule="auto"/>
              <w:jc w:val="center"/>
              <w:rPr>
                <w:rFonts w:ascii="Times New Roman" w:eastAsia="Arial" w:hAnsi="Times New Roman" w:cs="Times New Roman"/>
                <w:color w:val="000000" w:themeColor="text1"/>
                <w:sz w:val="24"/>
                <w:szCs w:val="24"/>
              </w:rPr>
            </w:pPr>
            <w:r w:rsidRPr="005511DD">
              <w:rPr>
                <w:rFonts w:ascii="Times New Roman" w:eastAsia="Arial" w:hAnsi="Times New Roman" w:cs="Times New Roman"/>
                <w:color w:val="000000" w:themeColor="text1"/>
                <w:sz w:val="24"/>
                <w:szCs w:val="24"/>
              </w:rPr>
              <w:t>0 proc.</w:t>
            </w:r>
          </w:p>
        </w:tc>
      </w:tr>
    </w:tbl>
    <w:p w14:paraId="6CDA8B8A" w14:textId="77777777" w:rsidR="00330241" w:rsidRPr="005511DD" w:rsidRDefault="00330241" w:rsidP="003A0473">
      <w:pPr>
        <w:spacing w:after="0" w:line="240" w:lineRule="auto"/>
        <w:jc w:val="center"/>
        <w:rPr>
          <w:rFonts w:ascii="Times New Roman" w:hAnsi="Times New Roman" w:cs="Times New Roman"/>
          <w:sz w:val="24"/>
          <w:szCs w:val="24"/>
        </w:rPr>
      </w:pPr>
    </w:p>
    <w:p w14:paraId="5B62BBC1" w14:textId="77777777" w:rsidR="00676D8B" w:rsidRPr="005511DD" w:rsidRDefault="00676D8B" w:rsidP="003A0473">
      <w:pPr>
        <w:spacing w:after="0" w:line="240" w:lineRule="auto"/>
        <w:ind w:firstLine="851"/>
        <w:jc w:val="both"/>
        <w:rPr>
          <w:rFonts w:ascii="Times New Roman" w:hAnsi="Times New Roman" w:cs="Times New Roman"/>
          <w:b/>
          <w:sz w:val="24"/>
          <w:szCs w:val="24"/>
        </w:rPr>
      </w:pPr>
    </w:p>
    <w:p w14:paraId="5B369367" w14:textId="77777777" w:rsidR="00676D8B" w:rsidRPr="005511DD" w:rsidRDefault="00676D8B" w:rsidP="003A0473">
      <w:pPr>
        <w:spacing w:after="0" w:line="240" w:lineRule="auto"/>
        <w:ind w:firstLine="851"/>
        <w:jc w:val="both"/>
        <w:rPr>
          <w:rFonts w:ascii="Times New Roman" w:hAnsi="Times New Roman" w:cs="Times New Roman"/>
          <w:b/>
          <w:sz w:val="24"/>
          <w:szCs w:val="24"/>
        </w:rPr>
      </w:pPr>
    </w:p>
    <w:p w14:paraId="76685021" w14:textId="77777777" w:rsidR="00330241" w:rsidRPr="005511DD" w:rsidRDefault="00330241" w:rsidP="003A0473">
      <w:pPr>
        <w:spacing w:after="0" w:line="240" w:lineRule="auto"/>
        <w:jc w:val="center"/>
        <w:rPr>
          <w:rFonts w:ascii="Times New Roman" w:hAnsi="Times New Roman" w:cs="Times New Roman"/>
          <w:sz w:val="24"/>
          <w:szCs w:val="24"/>
        </w:rPr>
      </w:pPr>
      <w:r w:rsidRPr="005511DD">
        <w:rPr>
          <w:rFonts w:ascii="Times New Roman" w:hAnsi="Times New Roman" w:cs="Times New Roman"/>
          <w:noProof/>
          <w:sz w:val="24"/>
          <w:szCs w:val="24"/>
          <w:lang w:eastAsia="lt-LT"/>
        </w:rPr>
        <w:drawing>
          <wp:inline distT="0" distB="0" distL="0" distR="0" wp14:anchorId="50DE47F9" wp14:editId="7A7BF3A5">
            <wp:extent cx="5124893" cy="2721934"/>
            <wp:effectExtent l="0" t="0" r="0" b="254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DC4D53" w14:textId="77777777" w:rsidR="00676D8B" w:rsidRPr="005511DD" w:rsidRDefault="00676D8B" w:rsidP="003A0473">
      <w:pPr>
        <w:spacing w:after="0" w:line="240" w:lineRule="auto"/>
        <w:ind w:left="851"/>
        <w:jc w:val="both"/>
        <w:rPr>
          <w:rFonts w:ascii="Times New Roman" w:hAnsi="Times New Roman" w:cs="Times New Roman"/>
          <w:sz w:val="24"/>
          <w:szCs w:val="24"/>
        </w:rPr>
      </w:pPr>
      <w:r w:rsidRPr="005511DD">
        <w:rPr>
          <w:rFonts w:ascii="Times New Roman" w:hAnsi="Times New Roman" w:cs="Times New Roman"/>
          <w:b/>
          <w:sz w:val="24"/>
          <w:szCs w:val="24"/>
        </w:rPr>
        <w:t xml:space="preserve">1 pav. Pasiekimų vertinimo mokinių įvairovėje pagal klases apibendrintas vertinimas </w:t>
      </w:r>
      <w:r w:rsidRPr="005511DD">
        <w:rPr>
          <w:rFonts w:ascii="Times New Roman" w:hAnsi="Times New Roman" w:cs="Times New Roman"/>
          <w:sz w:val="24"/>
          <w:szCs w:val="24"/>
        </w:rPr>
        <w:t>(N=39, moda =2)</w:t>
      </w:r>
    </w:p>
    <w:p w14:paraId="7B3ACCD0" w14:textId="70690053" w:rsidR="00676D8B" w:rsidRPr="005511DD" w:rsidRDefault="00676D8B" w:rsidP="003A0473">
      <w:pPr>
        <w:spacing w:after="0" w:line="240" w:lineRule="auto"/>
        <w:ind w:firstLine="851"/>
        <w:jc w:val="both"/>
        <w:rPr>
          <w:rFonts w:ascii="Times New Roman" w:hAnsi="Times New Roman" w:cs="Times New Roman"/>
          <w:b/>
          <w:sz w:val="24"/>
          <w:szCs w:val="24"/>
        </w:rPr>
      </w:pPr>
    </w:p>
    <w:p w14:paraId="073E72C2" w14:textId="54A594D4" w:rsidR="00676D8B" w:rsidRPr="005511DD" w:rsidRDefault="00676D8B" w:rsidP="003A0473">
      <w:pPr>
        <w:spacing w:after="0" w:line="240" w:lineRule="auto"/>
        <w:ind w:firstLine="851"/>
        <w:jc w:val="both"/>
        <w:rPr>
          <w:rFonts w:ascii="Times New Roman" w:hAnsi="Times New Roman" w:cs="Times New Roman"/>
          <w:b/>
          <w:sz w:val="24"/>
          <w:szCs w:val="24"/>
        </w:rPr>
      </w:pPr>
    </w:p>
    <w:p w14:paraId="5BEE806C" w14:textId="77777777" w:rsidR="00676D8B" w:rsidRPr="005511DD" w:rsidRDefault="00676D8B" w:rsidP="003A0473">
      <w:pPr>
        <w:spacing w:after="0" w:line="240" w:lineRule="auto"/>
        <w:jc w:val="center"/>
        <w:rPr>
          <w:rFonts w:ascii="Times New Roman" w:hAnsi="Times New Roman" w:cs="Times New Roman"/>
          <w:sz w:val="24"/>
          <w:szCs w:val="24"/>
        </w:rPr>
      </w:pPr>
      <w:r w:rsidRPr="005511DD">
        <w:rPr>
          <w:rFonts w:ascii="Times New Roman" w:hAnsi="Times New Roman" w:cs="Times New Roman"/>
          <w:noProof/>
          <w:sz w:val="24"/>
          <w:szCs w:val="24"/>
          <w:lang w:eastAsia="lt-LT"/>
        </w:rPr>
        <w:drawing>
          <wp:inline distT="0" distB="0" distL="0" distR="0" wp14:anchorId="0943D217" wp14:editId="09DF82DE">
            <wp:extent cx="5443855" cy="1733107"/>
            <wp:effectExtent l="0" t="0" r="4445" b="635"/>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5E0F7D" w14:textId="456C3137" w:rsidR="00676D8B" w:rsidRPr="005511DD" w:rsidRDefault="00676D8B" w:rsidP="003A0473">
      <w:pPr>
        <w:spacing w:after="0" w:line="240" w:lineRule="auto"/>
        <w:ind w:firstLine="851"/>
        <w:jc w:val="both"/>
        <w:rPr>
          <w:rFonts w:ascii="Times New Roman" w:hAnsi="Times New Roman" w:cs="Times New Roman"/>
          <w:sz w:val="24"/>
          <w:szCs w:val="24"/>
        </w:rPr>
      </w:pPr>
      <w:r w:rsidRPr="005511DD">
        <w:rPr>
          <w:rFonts w:ascii="Times New Roman" w:hAnsi="Times New Roman" w:cs="Times New Roman"/>
          <w:b/>
          <w:sz w:val="24"/>
          <w:szCs w:val="24"/>
        </w:rPr>
        <w:t xml:space="preserve">2 pav. Apibendrintas pasiekimų vertinimas pagal mokymo paradigmą </w:t>
      </w:r>
      <w:r w:rsidRPr="005511DD">
        <w:rPr>
          <w:rFonts w:ascii="Times New Roman" w:hAnsi="Times New Roman" w:cs="Times New Roman"/>
          <w:sz w:val="24"/>
          <w:szCs w:val="24"/>
        </w:rPr>
        <w:t>(N=39, moda =3)</w:t>
      </w:r>
    </w:p>
    <w:p w14:paraId="67C19A28" w14:textId="77777777" w:rsidR="00676D8B" w:rsidRPr="005511DD" w:rsidRDefault="00676D8B" w:rsidP="003A0473">
      <w:pPr>
        <w:spacing w:after="0" w:line="240" w:lineRule="auto"/>
        <w:ind w:firstLine="851"/>
        <w:rPr>
          <w:rFonts w:ascii="Times New Roman" w:hAnsi="Times New Roman" w:cs="Times New Roman"/>
          <w:i/>
          <w:sz w:val="24"/>
          <w:szCs w:val="24"/>
        </w:rPr>
      </w:pPr>
    </w:p>
    <w:p w14:paraId="6F4B69AC" w14:textId="77777777" w:rsidR="00676D8B" w:rsidRPr="005511DD" w:rsidRDefault="00676D8B" w:rsidP="003A0473">
      <w:pPr>
        <w:spacing w:after="0" w:line="240" w:lineRule="auto"/>
        <w:ind w:firstLine="851"/>
        <w:jc w:val="both"/>
        <w:rPr>
          <w:rFonts w:ascii="Times New Roman" w:hAnsi="Times New Roman" w:cs="Times New Roman"/>
          <w:b/>
          <w:sz w:val="24"/>
          <w:szCs w:val="24"/>
        </w:rPr>
      </w:pPr>
    </w:p>
    <w:p w14:paraId="2F08A158" w14:textId="77777777" w:rsidR="00330241" w:rsidRPr="005511DD" w:rsidRDefault="00330241" w:rsidP="003A0473">
      <w:pPr>
        <w:spacing w:after="0" w:line="240" w:lineRule="auto"/>
        <w:jc w:val="center"/>
        <w:rPr>
          <w:rFonts w:ascii="Times New Roman" w:hAnsi="Times New Roman" w:cs="Times New Roman"/>
          <w:sz w:val="24"/>
          <w:szCs w:val="24"/>
        </w:rPr>
      </w:pPr>
    </w:p>
    <w:p w14:paraId="79227A11" w14:textId="77777777" w:rsidR="00330241" w:rsidRPr="005511DD" w:rsidRDefault="00330241" w:rsidP="003A0473">
      <w:pPr>
        <w:spacing w:after="0" w:line="240" w:lineRule="auto"/>
        <w:jc w:val="center"/>
        <w:rPr>
          <w:rFonts w:ascii="Times New Roman" w:hAnsi="Times New Roman" w:cs="Times New Roman"/>
          <w:sz w:val="24"/>
          <w:szCs w:val="24"/>
        </w:rPr>
      </w:pPr>
      <w:r w:rsidRPr="005511DD">
        <w:rPr>
          <w:rFonts w:ascii="Times New Roman" w:hAnsi="Times New Roman" w:cs="Times New Roman"/>
          <w:noProof/>
          <w:sz w:val="24"/>
          <w:szCs w:val="24"/>
          <w:lang w:eastAsia="lt-LT"/>
        </w:rPr>
        <w:lastRenderedPageBreak/>
        <w:drawing>
          <wp:inline distT="0" distB="0" distL="0" distR="0" wp14:anchorId="003EF921" wp14:editId="0AE827F4">
            <wp:extent cx="5167423" cy="1668780"/>
            <wp:effectExtent l="0" t="0" r="14605" b="762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31C95F" w14:textId="42CB6B82" w:rsidR="00676D8B" w:rsidRPr="005511DD" w:rsidRDefault="00676D8B" w:rsidP="003A0473">
      <w:pPr>
        <w:spacing w:after="0" w:line="240" w:lineRule="auto"/>
        <w:ind w:left="851"/>
        <w:jc w:val="both"/>
        <w:rPr>
          <w:rFonts w:ascii="Times New Roman" w:hAnsi="Times New Roman" w:cs="Times New Roman"/>
          <w:sz w:val="24"/>
          <w:szCs w:val="24"/>
        </w:rPr>
      </w:pPr>
      <w:r w:rsidRPr="005511DD">
        <w:rPr>
          <w:rFonts w:ascii="Times New Roman" w:hAnsi="Times New Roman" w:cs="Times New Roman"/>
          <w:b/>
          <w:sz w:val="24"/>
          <w:szCs w:val="24"/>
        </w:rPr>
        <w:t xml:space="preserve">3 pav. Apibendrintas pamokų kokybės vertinimas pagal mokytojo kvalifikacinę kategoriją </w:t>
      </w:r>
      <w:r w:rsidRPr="005511DD">
        <w:rPr>
          <w:rFonts w:ascii="Times New Roman" w:hAnsi="Times New Roman" w:cs="Times New Roman"/>
          <w:sz w:val="24"/>
          <w:szCs w:val="24"/>
        </w:rPr>
        <w:t>(N=39, moda =2)</w:t>
      </w:r>
    </w:p>
    <w:p w14:paraId="7A07441C" w14:textId="77777777" w:rsidR="00676D8B" w:rsidRPr="005511DD" w:rsidRDefault="00676D8B" w:rsidP="003A0473">
      <w:pPr>
        <w:spacing w:after="0" w:line="240" w:lineRule="auto"/>
        <w:ind w:firstLine="851"/>
        <w:jc w:val="both"/>
        <w:rPr>
          <w:rFonts w:ascii="Times New Roman" w:hAnsi="Times New Roman" w:cs="Times New Roman"/>
          <w:b/>
          <w:sz w:val="24"/>
          <w:szCs w:val="24"/>
        </w:rPr>
      </w:pPr>
    </w:p>
    <w:sectPr w:rsidR="00676D8B" w:rsidRPr="005511DD" w:rsidSect="005511DD">
      <w:headerReference w:type="default" r:id="rId11"/>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6E19" w14:textId="77777777" w:rsidR="00CB640F" w:rsidRDefault="00CB640F" w:rsidP="008020DD">
      <w:pPr>
        <w:spacing w:after="0" w:line="240" w:lineRule="auto"/>
      </w:pPr>
      <w:r>
        <w:separator/>
      </w:r>
    </w:p>
  </w:endnote>
  <w:endnote w:type="continuationSeparator" w:id="0">
    <w:p w14:paraId="28F6BE2A" w14:textId="77777777" w:rsidR="00CB640F" w:rsidRDefault="00CB640F"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583D" w14:textId="77777777" w:rsidR="00CB640F" w:rsidRDefault="00CB640F" w:rsidP="008020DD">
      <w:pPr>
        <w:spacing w:after="0" w:line="240" w:lineRule="auto"/>
      </w:pPr>
      <w:r>
        <w:separator/>
      </w:r>
    </w:p>
  </w:footnote>
  <w:footnote w:type="continuationSeparator" w:id="0">
    <w:p w14:paraId="4B979865" w14:textId="77777777" w:rsidR="00CB640F" w:rsidRDefault="00CB640F"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49CCFE22" w14:textId="3A31CB9B" w:rsidR="00130CE4" w:rsidRDefault="00130CE4">
        <w:pPr>
          <w:pStyle w:val="Antrats"/>
          <w:jc w:val="center"/>
        </w:pPr>
        <w:r>
          <w:fldChar w:fldCharType="begin"/>
        </w:r>
        <w:r>
          <w:instrText xml:space="preserve"> PAGE   \* MERGEFORMAT </w:instrText>
        </w:r>
        <w:r>
          <w:fldChar w:fldCharType="separate"/>
        </w:r>
        <w:r>
          <w:rPr>
            <w:noProof/>
          </w:rPr>
          <w:t>11</w:t>
        </w:r>
        <w:r>
          <w:rPr>
            <w:noProof/>
          </w:rPr>
          <w:fldChar w:fldCharType="end"/>
        </w:r>
      </w:p>
    </w:sdtContent>
  </w:sdt>
  <w:p w14:paraId="73CD04F3" w14:textId="77777777" w:rsidR="00130CE4" w:rsidRDefault="00130C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1C"/>
    <w:multiLevelType w:val="multilevel"/>
    <w:tmpl w:val="96ACC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2" w15:restartNumberingAfterBreak="0">
    <w:nsid w:val="14E2607B"/>
    <w:multiLevelType w:val="hybridMultilevel"/>
    <w:tmpl w:val="1B48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A5BD9"/>
    <w:multiLevelType w:val="hybridMultilevel"/>
    <w:tmpl w:val="9CA037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5459A6"/>
    <w:multiLevelType w:val="hybridMultilevel"/>
    <w:tmpl w:val="0EA08E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E135273"/>
    <w:multiLevelType w:val="hybridMultilevel"/>
    <w:tmpl w:val="9E48CDE4"/>
    <w:lvl w:ilvl="0" w:tplc="2AB4A890">
      <w:start w:val="1"/>
      <w:numFmt w:val="decimal"/>
      <w:lvlText w:val="%1."/>
      <w:lvlJc w:val="left"/>
      <w:pPr>
        <w:ind w:left="1211" w:hanging="360"/>
      </w:pPr>
      <w:rPr>
        <w:rFonts w:hint="default"/>
        <w:b w:val="0"/>
        <w:bCs/>
        <w:color w:val="000000" w:themeColor="text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2E843BB9"/>
    <w:multiLevelType w:val="hybridMultilevel"/>
    <w:tmpl w:val="47C23DE6"/>
    <w:lvl w:ilvl="0" w:tplc="1B3E721E">
      <w:start w:val="1"/>
      <w:numFmt w:val="decimal"/>
      <w:lvlText w:val="%1."/>
      <w:lvlJc w:val="left"/>
      <w:pPr>
        <w:ind w:left="4754" w:hanging="360"/>
      </w:pPr>
      <w:rPr>
        <w:rFonts w:eastAsia="Times New Roman" w:hint="default"/>
        <w:color w:val="000000" w:themeColor="text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4D3B1D8C"/>
    <w:multiLevelType w:val="hybridMultilevel"/>
    <w:tmpl w:val="2D325C42"/>
    <w:lvl w:ilvl="0" w:tplc="A4666AC6">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F814B6A"/>
    <w:multiLevelType w:val="hybridMultilevel"/>
    <w:tmpl w:val="86F043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CA8696F"/>
    <w:multiLevelType w:val="multilevel"/>
    <w:tmpl w:val="24E8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7F5308"/>
    <w:multiLevelType w:val="hybridMultilevel"/>
    <w:tmpl w:val="0EA08E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8645D49"/>
    <w:multiLevelType w:val="multilevel"/>
    <w:tmpl w:val="9A321B7E"/>
    <w:lvl w:ilvl="0">
      <w:start w:val="1"/>
      <w:numFmt w:val="decimal"/>
      <w:lvlText w:val="%1."/>
      <w:lvlJc w:val="left"/>
      <w:pPr>
        <w:ind w:left="720" w:hanging="360"/>
      </w:pPr>
      <w:rPr>
        <w:rFonts w:hint="default"/>
      </w:rPr>
    </w:lvl>
    <w:lvl w:ilvl="1">
      <w:start w:val="4"/>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79E77804"/>
    <w:multiLevelType w:val="hybridMultilevel"/>
    <w:tmpl w:val="54BC3B7E"/>
    <w:lvl w:ilvl="0" w:tplc="9C04BC78">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FA242E8"/>
    <w:multiLevelType w:val="hybridMultilevel"/>
    <w:tmpl w:val="03A072D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14"/>
  </w:num>
  <w:num w:numId="6">
    <w:abstractNumId w:val="16"/>
  </w:num>
  <w:num w:numId="7">
    <w:abstractNumId w:val="5"/>
  </w:num>
  <w:num w:numId="8">
    <w:abstractNumId w:val="11"/>
  </w:num>
  <w:num w:numId="9">
    <w:abstractNumId w:val="13"/>
  </w:num>
  <w:num w:numId="10">
    <w:abstractNumId w:val="15"/>
  </w:num>
  <w:num w:numId="11">
    <w:abstractNumId w:val="2"/>
  </w:num>
  <w:num w:numId="12">
    <w:abstractNumId w:val="12"/>
  </w:num>
  <w:num w:numId="13">
    <w:abstractNumId w:val="0"/>
  </w:num>
  <w:num w:numId="14">
    <w:abstractNumId w:val="6"/>
  </w:num>
  <w:num w:numId="15">
    <w:abstractNumId w:val="1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2D"/>
    <w:rsid w:val="000006EB"/>
    <w:rsid w:val="00001343"/>
    <w:rsid w:val="000049CC"/>
    <w:rsid w:val="00004CF8"/>
    <w:rsid w:val="00006044"/>
    <w:rsid w:val="00017EDA"/>
    <w:rsid w:val="0002114B"/>
    <w:rsid w:val="000238E6"/>
    <w:rsid w:val="0002566A"/>
    <w:rsid w:val="000321F3"/>
    <w:rsid w:val="0003224E"/>
    <w:rsid w:val="00036D87"/>
    <w:rsid w:val="00044843"/>
    <w:rsid w:val="00047AB4"/>
    <w:rsid w:val="00055828"/>
    <w:rsid w:val="00060F7D"/>
    <w:rsid w:val="000633DC"/>
    <w:rsid w:val="0006442D"/>
    <w:rsid w:val="000772CF"/>
    <w:rsid w:val="00081760"/>
    <w:rsid w:val="000875F3"/>
    <w:rsid w:val="0009088A"/>
    <w:rsid w:val="0009124C"/>
    <w:rsid w:val="00092224"/>
    <w:rsid w:val="00093D24"/>
    <w:rsid w:val="00094119"/>
    <w:rsid w:val="00094BB4"/>
    <w:rsid w:val="000977D7"/>
    <w:rsid w:val="000A3610"/>
    <w:rsid w:val="000A6790"/>
    <w:rsid w:val="000A7BEE"/>
    <w:rsid w:val="000B0BDE"/>
    <w:rsid w:val="000B343E"/>
    <w:rsid w:val="000B5B99"/>
    <w:rsid w:val="000B6303"/>
    <w:rsid w:val="000B78BC"/>
    <w:rsid w:val="000D1B1A"/>
    <w:rsid w:val="000D6FA1"/>
    <w:rsid w:val="000E6157"/>
    <w:rsid w:val="00100F2C"/>
    <w:rsid w:val="00101257"/>
    <w:rsid w:val="00104519"/>
    <w:rsid w:val="00106DD1"/>
    <w:rsid w:val="00112C21"/>
    <w:rsid w:val="001160BF"/>
    <w:rsid w:val="00116275"/>
    <w:rsid w:val="00127BC6"/>
    <w:rsid w:val="00130CE4"/>
    <w:rsid w:val="00133430"/>
    <w:rsid w:val="00136C30"/>
    <w:rsid w:val="00137A65"/>
    <w:rsid w:val="00145272"/>
    <w:rsid w:val="00145F25"/>
    <w:rsid w:val="001465AB"/>
    <w:rsid w:val="00146EFD"/>
    <w:rsid w:val="00155813"/>
    <w:rsid w:val="001613F6"/>
    <w:rsid w:val="00173E51"/>
    <w:rsid w:val="00182F32"/>
    <w:rsid w:val="00184F3D"/>
    <w:rsid w:val="001930B9"/>
    <w:rsid w:val="001949BD"/>
    <w:rsid w:val="001A5D8C"/>
    <w:rsid w:val="001A5DA7"/>
    <w:rsid w:val="001A6E07"/>
    <w:rsid w:val="001B084D"/>
    <w:rsid w:val="001C1F12"/>
    <w:rsid w:val="001C7D50"/>
    <w:rsid w:val="001C7F85"/>
    <w:rsid w:val="001D0EAF"/>
    <w:rsid w:val="001D5570"/>
    <w:rsid w:val="001D661A"/>
    <w:rsid w:val="001E7276"/>
    <w:rsid w:val="001E7ABE"/>
    <w:rsid w:val="001E7CA0"/>
    <w:rsid w:val="001F3715"/>
    <w:rsid w:val="001F6349"/>
    <w:rsid w:val="00200698"/>
    <w:rsid w:val="00206FA6"/>
    <w:rsid w:val="0021251B"/>
    <w:rsid w:val="0023538B"/>
    <w:rsid w:val="00235F3B"/>
    <w:rsid w:val="00236532"/>
    <w:rsid w:val="00237A5E"/>
    <w:rsid w:val="00247A2E"/>
    <w:rsid w:val="00257254"/>
    <w:rsid w:val="00263820"/>
    <w:rsid w:val="00280D90"/>
    <w:rsid w:val="00284420"/>
    <w:rsid w:val="002857E7"/>
    <w:rsid w:val="00285D52"/>
    <w:rsid w:val="00290AD8"/>
    <w:rsid w:val="00295E1B"/>
    <w:rsid w:val="002B1002"/>
    <w:rsid w:val="002B15AB"/>
    <w:rsid w:val="002B1891"/>
    <w:rsid w:val="002B749B"/>
    <w:rsid w:val="002C2148"/>
    <w:rsid w:val="002C438B"/>
    <w:rsid w:val="002D1D92"/>
    <w:rsid w:val="002D7FED"/>
    <w:rsid w:val="002E03DB"/>
    <w:rsid w:val="002E108E"/>
    <w:rsid w:val="002E1D07"/>
    <w:rsid w:val="002E3F84"/>
    <w:rsid w:val="002F0CFC"/>
    <w:rsid w:val="002F23B9"/>
    <w:rsid w:val="002F55F8"/>
    <w:rsid w:val="002F68DD"/>
    <w:rsid w:val="003110D6"/>
    <w:rsid w:val="00330241"/>
    <w:rsid w:val="00340117"/>
    <w:rsid w:val="003403C3"/>
    <w:rsid w:val="00341B88"/>
    <w:rsid w:val="00344AE5"/>
    <w:rsid w:val="003471D2"/>
    <w:rsid w:val="003522B3"/>
    <w:rsid w:val="003768AD"/>
    <w:rsid w:val="00376C89"/>
    <w:rsid w:val="00383E84"/>
    <w:rsid w:val="00394B9D"/>
    <w:rsid w:val="003A0473"/>
    <w:rsid w:val="003A39EE"/>
    <w:rsid w:val="003A4D3A"/>
    <w:rsid w:val="003A6235"/>
    <w:rsid w:val="003A7DBC"/>
    <w:rsid w:val="003B13A9"/>
    <w:rsid w:val="003B2CE2"/>
    <w:rsid w:val="003B6963"/>
    <w:rsid w:val="003D24A1"/>
    <w:rsid w:val="003D5242"/>
    <w:rsid w:val="003E5F4E"/>
    <w:rsid w:val="003E6C0F"/>
    <w:rsid w:val="00411609"/>
    <w:rsid w:val="00427996"/>
    <w:rsid w:val="004425C9"/>
    <w:rsid w:val="00444554"/>
    <w:rsid w:val="00444B48"/>
    <w:rsid w:val="00446249"/>
    <w:rsid w:val="00464770"/>
    <w:rsid w:val="00465F3E"/>
    <w:rsid w:val="0047016D"/>
    <w:rsid w:val="004719FE"/>
    <w:rsid w:val="00471D29"/>
    <w:rsid w:val="00474AF9"/>
    <w:rsid w:val="00476DCF"/>
    <w:rsid w:val="0048496C"/>
    <w:rsid w:val="004926BF"/>
    <w:rsid w:val="00495EAD"/>
    <w:rsid w:val="00497627"/>
    <w:rsid w:val="004A0ECB"/>
    <w:rsid w:val="004A5F3B"/>
    <w:rsid w:val="004B29AE"/>
    <w:rsid w:val="004B5269"/>
    <w:rsid w:val="004B79C3"/>
    <w:rsid w:val="004C0827"/>
    <w:rsid w:val="004D0E72"/>
    <w:rsid w:val="004D36E8"/>
    <w:rsid w:val="004E6F2D"/>
    <w:rsid w:val="00501269"/>
    <w:rsid w:val="00525414"/>
    <w:rsid w:val="005344EE"/>
    <w:rsid w:val="0054105F"/>
    <w:rsid w:val="00544F28"/>
    <w:rsid w:val="0055075E"/>
    <w:rsid w:val="005511DD"/>
    <w:rsid w:val="00553DA1"/>
    <w:rsid w:val="00556E91"/>
    <w:rsid w:val="00563929"/>
    <w:rsid w:val="00572DF9"/>
    <w:rsid w:val="00574157"/>
    <w:rsid w:val="00575124"/>
    <w:rsid w:val="005776A3"/>
    <w:rsid w:val="00596D19"/>
    <w:rsid w:val="005A25E2"/>
    <w:rsid w:val="005A41E6"/>
    <w:rsid w:val="005A4C61"/>
    <w:rsid w:val="005B0D2A"/>
    <w:rsid w:val="005B4C3E"/>
    <w:rsid w:val="005C4C39"/>
    <w:rsid w:val="005D17E8"/>
    <w:rsid w:val="005D568D"/>
    <w:rsid w:val="005D6E81"/>
    <w:rsid w:val="005E15A8"/>
    <w:rsid w:val="005E4829"/>
    <w:rsid w:val="005E73AE"/>
    <w:rsid w:val="00611FEC"/>
    <w:rsid w:val="00613FFF"/>
    <w:rsid w:val="00634602"/>
    <w:rsid w:val="00640A27"/>
    <w:rsid w:val="0064290A"/>
    <w:rsid w:val="00665FED"/>
    <w:rsid w:val="00666929"/>
    <w:rsid w:val="00672AFD"/>
    <w:rsid w:val="00673E68"/>
    <w:rsid w:val="006758BA"/>
    <w:rsid w:val="00676D8B"/>
    <w:rsid w:val="00680DA2"/>
    <w:rsid w:val="00682BF3"/>
    <w:rsid w:val="0068768E"/>
    <w:rsid w:val="00696293"/>
    <w:rsid w:val="006962CE"/>
    <w:rsid w:val="006970F2"/>
    <w:rsid w:val="006A363E"/>
    <w:rsid w:val="006A598D"/>
    <w:rsid w:val="006A7CAA"/>
    <w:rsid w:val="006C4C4B"/>
    <w:rsid w:val="006D0DFE"/>
    <w:rsid w:val="006D37DD"/>
    <w:rsid w:val="006E60B7"/>
    <w:rsid w:val="006E73F1"/>
    <w:rsid w:val="006F0E6C"/>
    <w:rsid w:val="006F116C"/>
    <w:rsid w:val="006F735F"/>
    <w:rsid w:val="006F7878"/>
    <w:rsid w:val="00705F7C"/>
    <w:rsid w:val="00707F1C"/>
    <w:rsid w:val="00711C54"/>
    <w:rsid w:val="0071238C"/>
    <w:rsid w:val="00714A7E"/>
    <w:rsid w:val="00715BE8"/>
    <w:rsid w:val="00715C0F"/>
    <w:rsid w:val="00717CFE"/>
    <w:rsid w:val="0072257D"/>
    <w:rsid w:val="00723932"/>
    <w:rsid w:val="00726A20"/>
    <w:rsid w:val="0074343F"/>
    <w:rsid w:val="00750CF7"/>
    <w:rsid w:val="00775976"/>
    <w:rsid w:val="007761F0"/>
    <w:rsid w:val="00784D60"/>
    <w:rsid w:val="00785DF7"/>
    <w:rsid w:val="007933B3"/>
    <w:rsid w:val="007A46D8"/>
    <w:rsid w:val="007A4DAB"/>
    <w:rsid w:val="007A601B"/>
    <w:rsid w:val="007A7762"/>
    <w:rsid w:val="007C427F"/>
    <w:rsid w:val="007D1365"/>
    <w:rsid w:val="007D1BF4"/>
    <w:rsid w:val="007D307E"/>
    <w:rsid w:val="007D456A"/>
    <w:rsid w:val="007D4C27"/>
    <w:rsid w:val="007E1A58"/>
    <w:rsid w:val="007E2334"/>
    <w:rsid w:val="007E3166"/>
    <w:rsid w:val="007E35A7"/>
    <w:rsid w:val="007E36DB"/>
    <w:rsid w:val="007E3AFC"/>
    <w:rsid w:val="007E66F9"/>
    <w:rsid w:val="007F6C6E"/>
    <w:rsid w:val="008020DD"/>
    <w:rsid w:val="00805ECE"/>
    <w:rsid w:val="00820ACD"/>
    <w:rsid w:val="0082496B"/>
    <w:rsid w:val="00825094"/>
    <w:rsid w:val="00835B8D"/>
    <w:rsid w:val="00851BFD"/>
    <w:rsid w:val="00857A40"/>
    <w:rsid w:val="00861490"/>
    <w:rsid w:val="00867A20"/>
    <w:rsid w:val="0087144A"/>
    <w:rsid w:val="00873AE4"/>
    <w:rsid w:val="00881BB0"/>
    <w:rsid w:val="00892146"/>
    <w:rsid w:val="008A28C5"/>
    <w:rsid w:val="008B15BA"/>
    <w:rsid w:val="008B32DB"/>
    <w:rsid w:val="008C2E5E"/>
    <w:rsid w:val="008D0E4A"/>
    <w:rsid w:val="008D1119"/>
    <w:rsid w:val="008E3F6D"/>
    <w:rsid w:val="008E48A4"/>
    <w:rsid w:val="008F7837"/>
    <w:rsid w:val="0090336C"/>
    <w:rsid w:val="0090474D"/>
    <w:rsid w:val="00905AAF"/>
    <w:rsid w:val="00912B8D"/>
    <w:rsid w:val="009154DE"/>
    <w:rsid w:val="0091571E"/>
    <w:rsid w:val="00915F9B"/>
    <w:rsid w:val="009363BC"/>
    <w:rsid w:val="0094063E"/>
    <w:rsid w:val="00945CB9"/>
    <w:rsid w:val="00947579"/>
    <w:rsid w:val="009554CD"/>
    <w:rsid w:val="009554DE"/>
    <w:rsid w:val="00965B2B"/>
    <w:rsid w:val="00966366"/>
    <w:rsid w:val="00980485"/>
    <w:rsid w:val="00982245"/>
    <w:rsid w:val="00990AF9"/>
    <w:rsid w:val="0099261C"/>
    <w:rsid w:val="00996849"/>
    <w:rsid w:val="0099731B"/>
    <w:rsid w:val="009A001E"/>
    <w:rsid w:val="009B01F9"/>
    <w:rsid w:val="009B0AB9"/>
    <w:rsid w:val="009B3AEA"/>
    <w:rsid w:val="009B451E"/>
    <w:rsid w:val="009C6319"/>
    <w:rsid w:val="009D0C49"/>
    <w:rsid w:val="009D6960"/>
    <w:rsid w:val="009E1955"/>
    <w:rsid w:val="009F3187"/>
    <w:rsid w:val="009F45B6"/>
    <w:rsid w:val="009F6C0F"/>
    <w:rsid w:val="009F7F40"/>
    <w:rsid w:val="00A004A9"/>
    <w:rsid w:val="00A22AE0"/>
    <w:rsid w:val="00A24A9C"/>
    <w:rsid w:val="00A3633E"/>
    <w:rsid w:val="00A45DE2"/>
    <w:rsid w:val="00A4684C"/>
    <w:rsid w:val="00A57DFA"/>
    <w:rsid w:val="00A611B4"/>
    <w:rsid w:val="00A813E1"/>
    <w:rsid w:val="00A85C36"/>
    <w:rsid w:val="00A85F9D"/>
    <w:rsid w:val="00A92946"/>
    <w:rsid w:val="00A930F1"/>
    <w:rsid w:val="00AA346B"/>
    <w:rsid w:val="00AB0C6F"/>
    <w:rsid w:val="00AB5FF6"/>
    <w:rsid w:val="00AD0213"/>
    <w:rsid w:val="00AD03F0"/>
    <w:rsid w:val="00AD1B50"/>
    <w:rsid w:val="00AD25C8"/>
    <w:rsid w:val="00AD36F0"/>
    <w:rsid w:val="00AD4852"/>
    <w:rsid w:val="00AD51E8"/>
    <w:rsid w:val="00AE0060"/>
    <w:rsid w:val="00B062D0"/>
    <w:rsid w:val="00B0656C"/>
    <w:rsid w:val="00B1118D"/>
    <w:rsid w:val="00B1433F"/>
    <w:rsid w:val="00B16AB6"/>
    <w:rsid w:val="00B2154C"/>
    <w:rsid w:val="00B21816"/>
    <w:rsid w:val="00B26AAD"/>
    <w:rsid w:val="00B316AD"/>
    <w:rsid w:val="00B4195C"/>
    <w:rsid w:val="00B4785D"/>
    <w:rsid w:val="00B70DF6"/>
    <w:rsid w:val="00B76AB0"/>
    <w:rsid w:val="00B81B52"/>
    <w:rsid w:val="00B85585"/>
    <w:rsid w:val="00B90627"/>
    <w:rsid w:val="00B91A65"/>
    <w:rsid w:val="00BA40BA"/>
    <w:rsid w:val="00BB08D1"/>
    <w:rsid w:val="00BB1435"/>
    <w:rsid w:val="00BC7B0A"/>
    <w:rsid w:val="00BD2F57"/>
    <w:rsid w:val="00BF58B2"/>
    <w:rsid w:val="00C027E0"/>
    <w:rsid w:val="00C16BD7"/>
    <w:rsid w:val="00C467CB"/>
    <w:rsid w:val="00C52CF0"/>
    <w:rsid w:val="00C61C42"/>
    <w:rsid w:val="00C64C60"/>
    <w:rsid w:val="00C662DC"/>
    <w:rsid w:val="00C71E95"/>
    <w:rsid w:val="00C75D6D"/>
    <w:rsid w:val="00C82A0F"/>
    <w:rsid w:val="00C924E0"/>
    <w:rsid w:val="00C9358E"/>
    <w:rsid w:val="00C9519A"/>
    <w:rsid w:val="00C96541"/>
    <w:rsid w:val="00CA146E"/>
    <w:rsid w:val="00CA6083"/>
    <w:rsid w:val="00CA6137"/>
    <w:rsid w:val="00CA62E7"/>
    <w:rsid w:val="00CB4C77"/>
    <w:rsid w:val="00CB640F"/>
    <w:rsid w:val="00CB6FF7"/>
    <w:rsid w:val="00CC438F"/>
    <w:rsid w:val="00CD3251"/>
    <w:rsid w:val="00CE4928"/>
    <w:rsid w:val="00CE54FF"/>
    <w:rsid w:val="00CF6B5C"/>
    <w:rsid w:val="00CF7715"/>
    <w:rsid w:val="00D0068B"/>
    <w:rsid w:val="00D018C5"/>
    <w:rsid w:val="00D021BB"/>
    <w:rsid w:val="00D13234"/>
    <w:rsid w:val="00D1638B"/>
    <w:rsid w:val="00D17B1F"/>
    <w:rsid w:val="00D36E38"/>
    <w:rsid w:val="00D54AFE"/>
    <w:rsid w:val="00D639EA"/>
    <w:rsid w:val="00D71F5C"/>
    <w:rsid w:val="00D81597"/>
    <w:rsid w:val="00D82933"/>
    <w:rsid w:val="00D836AE"/>
    <w:rsid w:val="00D849AA"/>
    <w:rsid w:val="00D84E45"/>
    <w:rsid w:val="00D857AA"/>
    <w:rsid w:val="00D93425"/>
    <w:rsid w:val="00DA0323"/>
    <w:rsid w:val="00DB13A1"/>
    <w:rsid w:val="00DD1FC3"/>
    <w:rsid w:val="00DD4AD0"/>
    <w:rsid w:val="00DD7612"/>
    <w:rsid w:val="00DD7B11"/>
    <w:rsid w:val="00DE25FC"/>
    <w:rsid w:val="00DE7E6A"/>
    <w:rsid w:val="00DF414A"/>
    <w:rsid w:val="00DF6101"/>
    <w:rsid w:val="00E01EC2"/>
    <w:rsid w:val="00E13AAD"/>
    <w:rsid w:val="00E20714"/>
    <w:rsid w:val="00E223CE"/>
    <w:rsid w:val="00E267BD"/>
    <w:rsid w:val="00E33922"/>
    <w:rsid w:val="00E4567B"/>
    <w:rsid w:val="00E62561"/>
    <w:rsid w:val="00E7009B"/>
    <w:rsid w:val="00E70B1D"/>
    <w:rsid w:val="00E758B3"/>
    <w:rsid w:val="00E75F1C"/>
    <w:rsid w:val="00E93038"/>
    <w:rsid w:val="00EB31C4"/>
    <w:rsid w:val="00EC20DD"/>
    <w:rsid w:val="00ED0AF7"/>
    <w:rsid w:val="00ED28DC"/>
    <w:rsid w:val="00ED7B54"/>
    <w:rsid w:val="00EE2459"/>
    <w:rsid w:val="00EE7725"/>
    <w:rsid w:val="00EF6733"/>
    <w:rsid w:val="00F023CA"/>
    <w:rsid w:val="00F05A93"/>
    <w:rsid w:val="00F23098"/>
    <w:rsid w:val="00F35071"/>
    <w:rsid w:val="00F456FF"/>
    <w:rsid w:val="00F54C0F"/>
    <w:rsid w:val="00F56EB1"/>
    <w:rsid w:val="00F5747D"/>
    <w:rsid w:val="00F63D37"/>
    <w:rsid w:val="00F67A4E"/>
    <w:rsid w:val="00F71C6C"/>
    <w:rsid w:val="00F728E1"/>
    <w:rsid w:val="00F73949"/>
    <w:rsid w:val="00F80939"/>
    <w:rsid w:val="00F944EA"/>
    <w:rsid w:val="00FA4DE5"/>
    <w:rsid w:val="00FA63C7"/>
    <w:rsid w:val="00FA7610"/>
    <w:rsid w:val="00FB6F48"/>
    <w:rsid w:val="00FC7883"/>
    <w:rsid w:val="00FD0303"/>
    <w:rsid w:val="00FD0914"/>
    <w:rsid w:val="00FD388E"/>
    <w:rsid w:val="00FD7016"/>
    <w:rsid w:val="00FE2012"/>
    <w:rsid w:val="00FF18E8"/>
    <w:rsid w:val="00FF2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chartTrackingRefBased/>
  <w15:docId w15:val="{759CA6D8-0466-4076-8581-44C4DEB6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paragraph" w:styleId="Antrat1">
    <w:name w:val="heading 1"/>
    <w:basedOn w:val="prastasis"/>
    <w:next w:val="prastasis"/>
    <w:link w:val="Antrat1Diagrama"/>
    <w:uiPriority w:val="9"/>
    <w:qFormat/>
    <w:rsid w:val="005E73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3">
    <w:name w:val="heading 3"/>
    <w:basedOn w:val="prastasis"/>
    <w:link w:val="Antrat3Diagrama"/>
    <w:uiPriority w:val="9"/>
    <w:qFormat/>
    <w:rsid w:val="003E5F4E"/>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character" w:customStyle="1" w:styleId="Antrat3Diagrama">
    <w:name w:val="Antraštė 3 Diagrama"/>
    <w:basedOn w:val="Numatytasispastraiposriftas"/>
    <w:link w:val="Antrat3"/>
    <w:uiPriority w:val="9"/>
    <w:rsid w:val="003E5F4E"/>
    <w:rPr>
      <w:rFonts w:ascii="Times New Roman" w:eastAsia="Times New Roman" w:hAnsi="Times New Roman" w:cs="Times New Roman"/>
      <w:b/>
      <w:bCs/>
      <w:sz w:val="27"/>
      <w:szCs w:val="27"/>
      <w:lang w:val="lt-LT" w:eastAsia="lt-LT"/>
    </w:rPr>
  </w:style>
  <w:style w:type="character" w:customStyle="1" w:styleId="Bodytext2">
    <w:name w:val="Body text (2)"/>
    <w:link w:val="Bodytext21"/>
    <w:rsid w:val="007E3AFC"/>
    <w:rPr>
      <w:b/>
      <w:bCs/>
      <w:shd w:val="clear" w:color="auto" w:fill="FFFFFF"/>
    </w:rPr>
  </w:style>
  <w:style w:type="paragraph" w:customStyle="1" w:styleId="Bodytext21">
    <w:name w:val="Body text (2)1"/>
    <w:basedOn w:val="prastasis"/>
    <w:link w:val="Bodytext2"/>
    <w:rsid w:val="007E3AFC"/>
    <w:pPr>
      <w:shd w:val="clear" w:color="auto" w:fill="FFFFFF"/>
      <w:spacing w:after="60" w:line="240" w:lineRule="atLeast"/>
      <w:ind w:firstLine="660"/>
    </w:pPr>
    <w:rPr>
      <w:b/>
      <w:bCs/>
      <w:lang w:val="en-US"/>
    </w:rPr>
  </w:style>
  <w:style w:type="character" w:styleId="Komentaronuoroda">
    <w:name w:val="annotation reference"/>
    <w:basedOn w:val="Numatytasispastraiposriftas"/>
    <w:uiPriority w:val="99"/>
    <w:semiHidden/>
    <w:unhideWhenUsed/>
    <w:rsid w:val="00775976"/>
    <w:rPr>
      <w:sz w:val="16"/>
      <w:szCs w:val="16"/>
    </w:rPr>
  </w:style>
  <w:style w:type="paragraph" w:styleId="Komentarotekstas">
    <w:name w:val="annotation text"/>
    <w:basedOn w:val="prastasis"/>
    <w:link w:val="KomentarotekstasDiagrama"/>
    <w:uiPriority w:val="99"/>
    <w:unhideWhenUsed/>
    <w:rsid w:val="00775976"/>
    <w:pPr>
      <w:spacing w:line="240" w:lineRule="auto"/>
    </w:pPr>
    <w:rPr>
      <w:rFonts w:ascii="Times New Roman" w:hAnsi="Times New Roman"/>
      <w:sz w:val="20"/>
      <w:szCs w:val="20"/>
    </w:rPr>
  </w:style>
  <w:style w:type="character" w:customStyle="1" w:styleId="KomentarotekstasDiagrama">
    <w:name w:val="Komentaro tekstas Diagrama"/>
    <w:basedOn w:val="Numatytasispastraiposriftas"/>
    <w:link w:val="Komentarotekstas"/>
    <w:uiPriority w:val="99"/>
    <w:rsid w:val="00775976"/>
    <w:rPr>
      <w:rFonts w:ascii="Times New Roman" w:hAnsi="Times New Roman"/>
      <w:sz w:val="20"/>
      <w:szCs w:val="20"/>
      <w:lang w:val="lt-LT"/>
    </w:rPr>
  </w:style>
  <w:style w:type="paragraph" w:styleId="prastasiniatinklio">
    <w:name w:val="Normal (Web)"/>
    <w:basedOn w:val="prastasis"/>
    <w:uiPriority w:val="99"/>
    <w:unhideWhenUsed/>
    <w:rsid w:val="00B062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E7E6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lt-LT" w:eastAsia="lt-LT"/>
    </w:rPr>
  </w:style>
  <w:style w:type="character" w:customStyle="1" w:styleId="Antrat1Diagrama">
    <w:name w:val="Antraštė 1 Diagrama"/>
    <w:basedOn w:val="Numatytasispastraiposriftas"/>
    <w:link w:val="Antrat1"/>
    <w:uiPriority w:val="9"/>
    <w:rsid w:val="005E73AE"/>
    <w:rPr>
      <w:rFonts w:asciiTheme="majorHAnsi" w:eastAsiaTheme="majorEastAsia" w:hAnsiTheme="majorHAnsi" w:cstheme="majorBidi"/>
      <w:color w:val="2E74B5" w:themeColor="accent1" w:themeShade="BF"/>
      <w:sz w:val="32"/>
      <w:szCs w:val="32"/>
      <w:lang w:val="lt-LT"/>
    </w:rPr>
  </w:style>
  <w:style w:type="paragraph" w:styleId="Komentarotema">
    <w:name w:val="annotation subject"/>
    <w:basedOn w:val="Komentarotekstas"/>
    <w:next w:val="Komentarotekstas"/>
    <w:link w:val="KomentarotemaDiagrama"/>
    <w:uiPriority w:val="99"/>
    <w:semiHidden/>
    <w:unhideWhenUsed/>
    <w:rsid w:val="006A7CAA"/>
    <w:rPr>
      <w:rFonts w:asciiTheme="minorHAnsi" w:hAnsiTheme="minorHAnsi"/>
      <w:b/>
      <w:bCs/>
    </w:rPr>
  </w:style>
  <w:style w:type="character" w:customStyle="1" w:styleId="KomentarotemaDiagrama">
    <w:name w:val="Komentaro tema Diagrama"/>
    <w:basedOn w:val="KomentarotekstasDiagrama"/>
    <w:link w:val="Komentarotema"/>
    <w:uiPriority w:val="99"/>
    <w:semiHidden/>
    <w:rsid w:val="006A7CAA"/>
    <w:rPr>
      <w:rFonts w:ascii="Times New Roman" w:hAnsi="Times New Roman"/>
      <w:b/>
      <w:bCs/>
      <w:sz w:val="20"/>
      <w:szCs w:val="20"/>
      <w:lang w:val="lt-LT"/>
    </w:rPr>
  </w:style>
  <w:style w:type="paragraph" w:styleId="Pataisymai">
    <w:name w:val="Revision"/>
    <w:hidden/>
    <w:uiPriority w:val="99"/>
    <w:semiHidden/>
    <w:rsid w:val="00D13234"/>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9947">
      <w:bodyDiv w:val="1"/>
      <w:marLeft w:val="0"/>
      <w:marRight w:val="0"/>
      <w:marTop w:val="0"/>
      <w:marBottom w:val="0"/>
      <w:divBdr>
        <w:top w:val="none" w:sz="0" w:space="0" w:color="auto"/>
        <w:left w:val="none" w:sz="0" w:space="0" w:color="auto"/>
        <w:bottom w:val="none" w:sz="0" w:space="0" w:color="auto"/>
        <w:right w:val="none" w:sz="0" w:space="0" w:color="auto"/>
      </w:divBdr>
    </w:div>
    <w:div w:id="586765507">
      <w:bodyDiv w:val="1"/>
      <w:marLeft w:val="0"/>
      <w:marRight w:val="0"/>
      <w:marTop w:val="0"/>
      <w:marBottom w:val="0"/>
      <w:divBdr>
        <w:top w:val="none" w:sz="0" w:space="0" w:color="auto"/>
        <w:left w:val="none" w:sz="0" w:space="0" w:color="auto"/>
        <w:bottom w:val="none" w:sz="0" w:space="0" w:color="auto"/>
        <w:right w:val="none" w:sz="0" w:space="0" w:color="auto"/>
      </w:divBdr>
    </w:div>
    <w:div w:id="1196386325">
      <w:bodyDiv w:val="1"/>
      <w:marLeft w:val="0"/>
      <w:marRight w:val="0"/>
      <w:marTop w:val="0"/>
      <w:marBottom w:val="0"/>
      <w:divBdr>
        <w:top w:val="none" w:sz="0" w:space="0" w:color="auto"/>
        <w:left w:val="none" w:sz="0" w:space="0" w:color="auto"/>
        <w:bottom w:val="none" w:sz="0" w:space="0" w:color="auto"/>
        <w:right w:val="none" w:sz="0" w:space="0" w:color="auto"/>
      </w:divBdr>
    </w:div>
    <w:div w:id="1518538887">
      <w:bodyDiv w:val="1"/>
      <w:marLeft w:val="0"/>
      <w:marRight w:val="0"/>
      <w:marTop w:val="0"/>
      <w:marBottom w:val="0"/>
      <w:divBdr>
        <w:top w:val="none" w:sz="0" w:space="0" w:color="auto"/>
        <w:left w:val="none" w:sz="0" w:space="0" w:color="auto"/>
        <w:bottom w:val="none" w:sz="0" w:space="0" w:color="auto"/>
        <w:right w:val="none" w:sz="0" w:space="0" w:color="auto"/>
      </w:divBdr>
    </w:div>
    <w:div w:id="15570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a:latin typeface="Times New Roman" panose="02020603050405020304" pitchFamily="18" charset="0"/>
                <a:cs typeface="Times New Roman" panose="02020603050405020304" pitchFamily="18" charset="0"/>
              </a:rPr>
              <a:t>Pamokų vertinimas pagal klases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v>vertinimas ugdant</c:v>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Lapas1!$A$2:$A$13</c:f>
              <c:strCache>
                <c:ptCount val="12"/>
                <c:pt idx="0">
                  <c:v>1 klasė</c:v>
                </c:pt>
                <c:pt idx="1">
                  <c:v>2 klasė</c:v>
                </c:pt>
                <c:pt idx="2">
                  <c:v>3 klasė</c:v>
                </c:pt>
                <c:pt idx="3">
                  <c:v>4 klasė</c:v>
                </c:pt>
                <c:pt idx="4">
                  <c:v>5 klasė</c:v>
                </c:pt>
                <c:pt idx="5">
                  <c:v>6 klasė</c:v>
                </c:pt>
                <c:pt idx="6">
                  <c:v>7 klasė</c:v>
                </c:pt>
                <c:pt idx="7">
                  <c:v>8 klasė</c:v>
                </c:pt>
                <c:pt idx="8">
                  <c:v>9 klasė (I g klasė)</c:v>
                </c:pt>
                <c:pt idx="9">
                  <c:v>10 klasė (II g klasė)</c:v>
                </c:pt>
                <c:pt idx="10">
                  <c:v>11 klasė (III g klasė)</c:v>
                </c:pt>
                <c:pt idx="11">
                  <c:v>12 klasė (IV g klasė)</c:v>
                </c:pt>
              </c:strCache>
            </c:strRef>
          </c:cat>
          <c:val>
            <c:numRef>
              <c:f>Lapas1!$B$2:$B$13</c:f>
              <c:numCache>
                <c:formatCode>General</c:formatCode>
                <c:ptCount val="12"/>
                <c:pt idx="0">
                  <c:v>3</c:v>
                </c:pt>
                <c:pt idx="1">
                  <c:v>1.5</c:v>
                </c:pt>
                <c:pt idx="2">
                  <c:v>3.5</c:v>
                </c:pt>
                <c:pt idx="3">
                  <c:v>3</c:v>
                </c:pt>
                <c:pt idx="4">
                  <c:v>3.67</c:v>
                </c:pt>
                <c:pt idx="5">
                  <c:v>2.5</c:v>
                </c:pt>
                <c:pt idx="6">
                  <c:v>2.33</c:v>
                </c:pt>
                <c:pt idx="7">
                  <c:v>2.2000000000000002</c:v>
                </c:pt>
                <c:pt idx="8">
                  <c:v>2</c:v>
                </c:pt>
                <c:pt idx="9">
                  <c:v>2</c:v>
                </c:pt>
                <c:pt idx="10">
                  <c:v>2</c:v>
                </c:pt>
                <c:pt idx="11">
                  <c:v>3</c:v>
                </c:pt>
              </c:numCache>
            </c:numRef>
          </c:val>
          <c:extLst>
            <c:ext xmlns:c16="http://schemas.microsoft.com/office/drawing/2014/chart" uri="{C3380CC4-5D6E-409C-BE32-E72D297353CC}">
              <c16:uniqueId val="{00000000-796D-4E65-9A8C-CFFDFD451FBA}"/>
            </c:ext>
          </c:extLst>
        </c:ser>
        <c:dLbls>
          <c:dLblPos val="outEnd"/>
          <c:showLegendKey val="0"/>
          <c:showVal val="1"/>
          <c:showCatName val="0"/>
          <c:showSerName val="0"/>
          <c:showPercent val="0"/>
          <c:showBubbleSize val="0"/>
        </c:dLbls>
        <c:gapWidth val="182"/>
        <c:axId val="265508360"/>
        <c:axId val="265506392"/>
      </c:barChart>
      <c:catAx>
        <c:axId val="265508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5506392"/>
        <c:crosses val="autoZero"/>
        <c:auto val="1"/>
        <c:lblAlgn val="ctr"/>
        <c:lblOffset val="100"/>
        <c:noMultiLvlLbl val="0"/>
      </c:catAx>
      <c:valAx>
        <c:axId val="265506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508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a:solidFill>
                  <a:sysClr val="windowText" lastClr="000000"/>
                </a:solidFill>
                <a:latin typeface="Times New Roman" panose="02020603050405020304" pitchFamily="18" charset="0"/>
                <a:cs typeface="Times New Roman" panose="02020603050405020304" pitchFamily="18" charset="0"/>
              </a:rPr>
              <a:t>Pasiekimų</a:t>
            </a:r>
            <a:r>
              <a:rPr lang="lt-LT" sz="1200" baseline="0">
                <a:solidFill>
                  <a:sysClr val="windowText" lastClr="000000"/>
                </a:solidFill>
                <a:latin typeface="Times New Roman" panose="02020603050405020304" pitchFamily="18" charset="0"/>
                <a:cs typeface="Times New Roman" panose="02020603050405020304" pitchFamily="18" charset="0"/>
              </a:rPr>
              <a:t> vertinimas pagal paradigmą</a:t>
            </a:r>
            <a:endParaRPr lang="lt-LT"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Lapas1!$B$1</c:f>
              <c:strCache>
                <c:ptCount val="1"/>
                <c:pt idx="0">
                  <c:v>1 seka</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3"/>
                <c:pt idx="0">
                  <c:v>Mokymo (tradicinė)</c:v>
                </c:pt>
                <c:pt idx="1">
                  <c:v>Bandoma dirbti šiuolaikiškai</c:v>
                </c:pt>
                <c:pt idx="2">
                  <c:v>Mokymosi (šiuolaikinė)</c:v>
                </c:pt>
              </c:strCache>
            </c:strRef>
          </c:cat>
          <c:val>
            <c:numRef>
              <c:f>Lapas1!$B$2:$B$5</c:f>
              <c:numCache>
                <c:formatCode>General</c:formatCode>
                <c:ptCount val="4"/>
              </c:numCache>
            </c:numRef>
          </c:val>
          <c:extLst>
            <c:ext xmlns:c16="http://schemas.microsoft.com/office/drawing/2014/chart" uri="{C3380CC4-5D6E-409C-BE32-E72D297353CC}">
              <c16:uniqueId val="{00000000-0FD0-4D5C-B2FE-E75BA84AEF7A}"/>
            </c:ext>
          </c:extLst>
        </c:ser>
        <c:ser>
          <c:idx val="1"/>
          <c:order val="1"/>
          <c:tx>
            <c:strRef>
              <c:f>Lapas1!$C$1</c:f>
              <c:strCache>
                <c:ptCount val="1"/>
                <c:pt idx="0">
                  <c:v>2 seka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3"/>
                <c:pt idx="0">
                  <c:v>Mokymo (tradicinė)</c:v>
                </c:pt>
                <c:pt idx="1">
                  <c:v>Bandoma dirbti šiuolaikiškai</c:v>
                </c:pt>
                <c:pt idx="2">
                  <c:v>Mokymosi (šiuolaikinė)</c:v>
                </c:pt>
              </c:strCache>
            </c:strRef>
          </c:cat>
          <c:val>
            <c:numRef>
              <c:f>Lapas1!$C$2:$C$5</c:f>
              <c:numCache>
                <c:formatCode>0.00</c:formatCode>
                <c:ptCount val="4"/>
                <c:pt idx="0">
                  <c:v>2.3636363636363638</c:v>
                </c:pt>
                <c:pt idx="1">
                  <c:v>2.8888888888888888</c:v>
                </c:pt>
                <c:pt idx="2">
                  <c:v>4</c:v>
                </c:pt>
              </c:numCache>
            </c:numRef>
          </c:val>
          <c:extLst>
            <c:ext xmlns:c16="http://schemas.microsoft.com/office/drawing/2014/chart" uri="{C3380CC4-5D6E-409C-BE32-E72D297353CC}">
              <c16:uniqueId val="{00000001-0FD0-4D5C-B2FE-E75BA84AEF7A}"/>
            </c:ext>
          </c:extLst>
        </c:ser>
        <c:ser>
          <c:idx val="2"/>
          <c:order val="2"/>
          <c:tx>
            <c:strRef>
              <c:f>Lapas1!$D$1</c:f>
              <c:strCache>
                <c:ptCount val="1"/>
                <c:pt idx="0">
                  <c:v>3 seka</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3"/>
                <c:pt idx="0">
                  <c:v>Mokymo (tradicinė)</c:v>
                </c:pt>
                <c:pt idx="1">
                  <c:v>Bandoma dirbti šiuolaikiškai</c:v>
                </c:pt>
                <c:pt idx="2">
                  <c:v>Mokymosi (šiuolaikinė)</c:v>
                </c:pt>
              </c:strCache>
            </c:strRef>
          </c:cat>
          <c:val>
            <c:numRef>
              <c:f>Lapas1!$D$2:$D$5</c:f>
              <c:numCache>
                <c:formatCode>General</c:formatCode>
                <c:ptCount val="4"/>
              </c:numCache>
            </c:numRef>
          </c:val>
          <c:extLst>
            <c:ext xmlns:c16="http://schemas.microsoft.com/office/drawing/2014/chart" uri="{C3380CC4-5D6E-409C-BE32-E72D297353CC}">
              <c16:uniqueId val="{00000002-0FD0-4D5C-B2FE-E75BA84AEF7A}"/>
            </c:ext>
          </c:extLst>
        </c:ser>
        <c:dLbls>
          <c:dLblPos val="outEnd"/>
          <c:showLegendKey val="0"/>
          <c:showVal val="1"/>
          <c:showCatName val="0"/>
          <c:showSerName val="0"/>
          <c:showPercent val="0"/>
          <c:showBubbleSize val="0"/>
        </c:dLbls>
        <c:gapWidth val="182"/>
        <c:axId val="365314624"/>
        <c:axId val="365319544"/>
      </c:barChart>
      <c:catAx>
        <c:axId val="365314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5319544"/>
        <c:crosses val="autoZero"/>
        <c:auto val="1"/>
        <c:lblAlgn val="ctr"/>
        <c:lblOffset val="100"/>
        <c:noMultiLvlLbl val="0"/>
      </c:catAx>
      <c:valAx>
        <c:axId val="365319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314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Pamok</a:t>
            </a:r>
            <a:r>
              <a:rPr lang="lt-LT" sz="1200">
                <a:solidFill>
                  <a:sysClr val="windowText" lastClr="000000"/>
                </a:solidFill>
                <a:latin typeface="Times New Roman" panose="02020603050405020304" pitchFamily="18" charset="0"/>
                <a:cs typeface="Times New Roman" panose="02020603050405020304" pitchFamily="18" charset="0"/>
              </a:rPr>
              <a:t>ų</a:t>
            </a:r>
            <a:r>
              <a:rPr lang="en-US" sz="1200" baseline="0">
                <a:solidFill>
                  <a:sysClr val="windowText" lastClr="000000"/>
                </a:solidFill>
                <a:latin typeface="Times New Roman" panose="02020603050405020304" pitchFamily="18" charset="0"/>
                <a:cs typeface="Times New Roman" panose="02020603050405020304" pitchFamily="18" charset="0"/>
              </a:rPr>
              <a:t> vertinimas</a:t>
            </a:r>
            <a:r>
              <a:rPr lang="lt-LT" sz="1200" baseline="0">
                <a:solidFill>
                  <a:sysClr val="windowText" lastClr="000000"/>
                </a:solidFill>
                <a:latin typeface="Times New Roman" panose="02020603050405020304" pitchFamily="18" charset="0"/>
                <a:cs typeface="Times New Roman" panose="02020603050405020304" pitchFamily="18" charset="0"/>
              </a:rPr>
              <a:t> pagal kvalifikacinę kategoriją</a:t>
            </a:r>
            <a:endParaRPr lang="lt-LT"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0875295989254875"/>
          <c:y val="0.28006088280060881"/>
          <c:w val="0.64463890520505629"/>
          <c:h val="0.56622322894569688"/>
        </c:manualLayout>
      </c:layout>
      <c:barChart>
        <c:barDir val="bar"/>
        <c:grouping val="clustered"/>
        <c:varyColors val="0"/>
        <c:ser>
          <c:idx val="1"/>
          <c:order val="0"/>
          <c:tx>
            <c:strRef>
              <c:f>Lapas1!$C$1</c:f>
              <c:strCache>
                <c:ptCount val="1"/>
                <c:pt idx="0">
                  <c:v>2 seka</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Lapas1!$A$2:$A$6</c:f>
              <c:strCache>
                <c:ptCount val="5"/>
                <c:pt idx="0">
                  <c:v>Neturi pedagogo kvalifikacijos</c:v>
                </c:pt>
                <c:pt idx="1">
                  <c:v>Mokytojas</c:v>
                </c:pt>
                <c:pt idx="2">
                  <c:v>Vyr.mokytojas</c:v>
                </c:pt>
                <c:pt idx="3">
                  <c:v>Metodininkas</c:v>
                </c:pt>
                <c:pt idx="4">
                  <c:v>Ekspertas</c:v>
                </c:pt>
              </c:strCache>
            </c:strRef>
          </c:cat>
          <c:val>
            <c:numRef>
              <c:f>Lapas1!$C$2:$C$6</c:f>
              <c:numCache>
                <c:formatCode>0.00</c:formatCode>
                <c:ptCount val="5"/>
                <c:pt idx="0">
                  <c:v>1</c:v>
                </c:pt>
                <c:pt idx="1">
                  <c:v>0</c:v>
                </c:pt>
                <c:pt idx="2">
                  <c:v>2.5625</c:v>
                </c:pt>
                <c:pt idx="3">
                  <c:v>2.75</c:v>
                </c:pt>
                <c:pt idx="4">
                  <c:v>0</c:v>
                </c:pt>
              </c:numCache>
            </c:numRef>
          </c:val>
          <c:extLst>
            <c:ext xmlns:c16="http://schemas.microsoft.com/office/drawing/2014/chart" uri="{C3380CC4-5D6E-409C-BE32-E72D297353CC}">
              <c16:uniqueId val="{00000000-1967-4A56-AED9-57B15A53AD96}"/>
            </c:ext>
          </c:extLst>
        </c:ser>
        <c:dLbls>
          <c:showLegendKey val="0"/>
          <c:showVal val="0"/>
          <c:showCatName val="0"/>
          <c:showSerName val="0"/>
          <c:showPercent val="0"/>
          <c:showBubbleSize val="0"/>
        </c:dLbls>
        <c:gapWidth val="182"/>
        <c:axId val="446931496"/>
        <c:axId val="446932152"/>
      </c:barChart>
      <c:catAx>
        <c:axId val="446931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6932152"/>
        <c:crosses val="autoZero"/>
        <c:auto val="1"/>
        <c:lblAlgn val="ctr"/>
        <c:lblOffset val="100"/>
        <c:noMultiLvlLbl val="0"/>
      </c:catAx>
      <c:valAx>
        <c:axId val="4469321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931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4182A-8885-4CD0-B216-57BA9C78ACF6}">
  <ds:schemaRefs>
    <ds:schemaRef ds:uri="http://schemas.openxmlformats.org/officeDocument/2006/bibliography"/>
  </ds:schemaRefs>
</ds:datastoreItem>
</file>

<file path=customXml/itemProps2.xml><?xml version="1.0" encoding="utf-8"?>
<ds:datastoreItem xmlns:ds="http://schemas.openxmlformats.org/officeDocument/2006/customXml" ds:itemID="{3214BEC9-6796-41B1-845C-AF44618B3B9C}"/>
</file>

<file path=customXml/itemProps3.xml><?xml version="1.0" encoding="utf-8"?>
<ds:datastoreItem xmlns:ds="http://schemas.openxmlformats.org/officeDocument/2006/customXml" ds:itemID="{4F373DDC-29EF-4D0B-8FA7-FF97219298EC}"/>
</file>

<file path=customXml/itemProps4.xml><?xml version="1.0" encoding="utf-8"?>
<ds:datastoreItem xmlns:ds="http://schemas.openxmlformats.org/officeDocument/2006/customXml" ds:itemID="{6BC34940-59BE-4394-8387-FAECDC72689E}"/>
</file>

<file path=docProps/app.xml><?xml version="1.0" encoding="utf-8"?>
<Properties xmlns="http://schemas.openxmlformats.org/officeDocument/2006/extended-properties" xmlns:vt="http://schemas.openxmlformats.org/officeDocument/2006/docPropsVTypes">
  <Template>Normal</Template>
  <TotalTime>0</TotalTime>
  <Pages>31</Pages>
  <Words>14164</Words>
  <Characters>80740</Characters>
  <Application>Microsoft Office Word</Application>
  <DocSecurity>0</DocSecurity>
  <Lines>672</Lines>
  <Paragraphs>189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2021-12-10T10:16:00Z</dcterms:created>
  <dcterms:modified xsi:type="dcterms:W3CDTF">2021-12-10T10:16:00Z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