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09423" w14:textId="77777777" w:rsidR="00B02A99" w:rsidRPr="00DE0C78" w:rsidRDefault="00B02A99" w:rsidP="00B02A99">
      <w:pPr>
        <w:pStyle w:val="ISTATYMAS"/>
        <w:spacing w:line="276" w:lineRule="auto"/>
        <w:rPr>
          <w:b/>
          <w:sz w:val="24"/>
          <w:szCs w:val="24"/>
        </w:rPr>
      </w:pPr>
      <w:r w:rsidRPr="00DE0C78">
        <w:rPr>
          <w:noProof/>
          <w:sz w:val="24"/>
          <w:szCs w:val="24"/>
          <w:lang w:eastAsia="en-US"/>
        </w:rPr>
        <w:drawing>
          <wp:inline distT="0" distB="0" distL="0" distR="0" wp14:anchorId="560AF3E8" wp14:editId="7D3BDF6C">
            <wp:extent cx="5524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p w14:paraId="3D8FE672" w14:textId="77777777" w:rsidR="00B02A99" w:rsidRPr="00DE0C78" w:rsidRDefault="00B02A99" w:rsidP="00B02A99">
      <w:pPr>
        <w:pStyle w:val="ISTATYMAS"/>
        <w:spacing w:line="276" w:lineRule="auto"/>
        <w:rPr>
          <w:b/>
          <w:sz w:val="24"/>
          <w:szCs w:val="24"/>
        </w:rPr>
      </w:pPr>
    </w:p>
    <w:p w14:paraId="23EDDB96" w14:textId="77777777" w:rsidR="009770B9" w:rsidRDefault="009770B9" w:rsidP="009770B9">
      <w:pPr>
        <w:pStyle w:val="ISTATYMAS"/>
        <w:spacing w:line="276" w:lineRule="auto"/>
        <w:rPr>
          <w:b/>
          <w:sz w:val="24"/>
          <w:szCs w:val="24"/>
        </w:rPr>
      </w:pPr>
      <w:r>
        <w:rPr>
          <w:b/>
          <w:sz w:val="24"/>
          <w:szCs w:val="24"/>
        </w:rPr>
        <w:t>ŠVIETIMO INFORMACINIŲ TECHNOLOGIJŲ CENTRO DIREKTORIUS</w:t>
      </w:r>
    </w:p>
    <w:p w14:paraId="54887430" w14:textId="0A6DCB39" w:rsidR="00B02A99" w:rsidRPr="00DE0C78" w:rsidRDefault="00B02A99" w:rsidP="009770B9">
      <w:pPr>
        <w:pStyle w:val="ISTATYMAS"/>
        <w:spacing w:line="278" w:lineRule="auto"/>
        <w:jc w:val="left"/>
        <w:rPr>
          <w:b/>
          <w:sz w:val="24"/>
          <w:szCs w:val="24"/>
        </w:rPr>
      </w:pPr>
    </w:p>
    <w:p w14:paraId="11DE27F0" w14:textId="77777777" w:rsidR="00B02A99" w:rsidRPr="00DE0C78" w:rsidRDefault="00B02A99" w:rsidP="00B02A99">
      <w:pPr>
        <w:pStyle w:val="ISTATYMAS"/>
        <w:spacing w:line="278" w:lineRule="auto"/>
        <w:jc w:val="left"/>
        <w:rPr>
          <w:b/>
          <w:sz w:val="24"/>
          <w:szCs w:val="24"/>
        </w:rPr>
      </w:pPr>
    </w:p>
    <w:p w14:paraId="12AED524" w14:textId="77777777" w:rsidR="00B02A99" w:rsidRDefault="00B02A99" w:rsidP="00B02A99">
      <w:pPr>
        <w:pStyle w:val="Pavadinimas2"/>
        <w:spacing w:line="278" w:lineRule="auto"/>
        <w:ind w:left="0"/>
        <w:jc w:val="center"/>
        <w:rPr>
          <w:sz w:val="24"/>
          <w:szCs w:val="24"/>
        </w:rPr>
      </w:pPr>
      <w:r w:rsidRPr="00DE0C78">
        <w:rPr>
          <w:sz w:val="24"/>
          <w:szCs w:val="24"/>
        </w:rPr>
        <w:t>ĮSAKYMAS</w:t>
      </w:r>
    </w:p>
    <w:p w14:paraId="58338D55" w14:textId="77777777" w:rsidR="00B02A99" w:rsidRPr="00DE0C78" w:rsidRDefault="00B02A99" w:rsidP="00B02A99">
      <w:pPr>
        <w:pStyle w:val="Pavadinimas2"/>
        <w:spacing w:line="278" w:lineRule="auto"/>
        <w:ind w:left="0"/>
        <w:jc w:val="center"/>
        <w:rPr>
          <w:sz w:val="24"/>
          <w:szCs w:val="24"/>
        </w:rPr>
      </w:pPr>
    </w:p>
    <w:p w14:paraId="4CC1EC1E" w14:textId="77777777" w:rsidR="00B02A99" w:rsidRPr="00B03AAC" w:rsidRDefault="00B02A99" w:rsidP="00B02A99">
      <w:pPr>
        <w:pStyle w:val="Pavadinimas2"/>
        <w:spacing w:line="278" w:lineRule="auto"/>
        <w:ind w:left="0"/>
        <w:jc w:val="center"/>
        <w:rPr>
          <w:sz w:val="24"/>
          <w:szCs w:val="24"/>
        </w:rPr>
      </w:pPr>
      <w:r w:rsidRPr="00DE0C78">
        <w:rPr>
          <w:sz w:val="24"/>
          <w:szCs w:val="24"/>
        </w:rPr>
        <w:t xml:space="preserve">DĖL </w:t>
      </w:r>
      <w:r w:rsidR="00351C83">
        <w:rPr>
          <w:sz w:val="24"/>
          <w:szCs w:val="24"/>
        </w:rPr>
        <w:t>LITUANISTINIo</w:t>
      </w:r>
      <w:r>
        <w:rPr>
          <w:sz w:val="24"/>
          <w:szCs w:val="24"/>
        </w:rPr>
        <w:t xml:space="preserve"> ŠVIETIMO </w:t>
      </w:r>
      <w:r w:rsidR="00351C83">
        <w:rPr>
          <w:sz w:val="24"/>
          <w:szCs w:val="24"/>
        </w:rPr>
        <w:t>program</w:t>
      </w:r>
      <w:r>
        <w:rPr>
          <w:sz w:val="24"/>
          <w:szCs w:val="24"/>
        </w:rPr>
        <w:t xml:space="preserve">Ų </w:t>
      </w:r>
      <w:r>
        <w:rPr>
          <w:bCs w:val="0"/>
          <w:caps w:val="0"/>
          <w:sz w:val="24"/>
          <w:szCs w:val="24"/>
        </w:rPr>
        <w:t xml:space="preserve">KLASIFIKATORIAUS </w:t>
      </w:r>
      <w:r w:rsidRPr="00B03AAC">
        <w:rPr>
          <w:sz w:val="24"/>
          <w:szCs w:val="24"/>
        </w:rPr>
        <w:t>PA</w:t>
      </w:r>
      <w:r>
        <w:rPr>
          <w:sz w:val="24"/>
          <w:szCs w:val="24"/>
        </w:rPr>
        <w:t>TVIRTINIMO</w:t>
      </w:r>
    </w:p>
    <w:p w14:paraId="468C0680" w14:textId="77777777" w:rsidR="00B02A99" w:rsidRPr="00DE0C78" w:rsidRDefault="00B02A99" w:rsidP="00B02A99">
      <w:pPr>
        <w:pStyle w:val="MAZAS"/>
        <w:rPr>
          <w:sz w:val="24"/>
          <w:szCs w:val="24"/>
        </w:rPr>
      </w:pPr>
    </w:p>
    <w:p w14:paraId="04E240E8" w14:textId="476C3DB3" w:rsidR="00B02A99" w:rsidRPr="00DE0C78" w:rsidRDefault="00B02A99" w:rsidP="00B02A99">
      <w:pPr>
        <w:pStyle w:val="ISTATYMAS"/>
        <w:spacing w:line="278" w:lineRule="auto"/>
        <w:rPr>
          <w:sz w:val="24"/>
          <w:szCs w:val="24"/>
          <w:lang w:val="lt-LT"/>
        </w:rPr>
      </w:pPr>
      <w:bookmarkStart w:id="0" w:name="_GoBack"/>
      <w:r>
        <w:rPr>
          <w:sz w:val="24"/>
          <w:szCs w:val="24"/>
          <w:lang w:val="lt-LT"/>
        </w:rPr>
        <w:t>201</w:t>
      </w:r>
      <w:r w:rsidR="00BA3E35">
        <w:rPr>
          <w:sz w:val="24"/>
          <w:szCs w:val="24"/>
          <w:lang w:val="lt-LT"/>
        </w:rPr>
        <w:t>8</w:t>
      </w:r>
      <w:r w:rsidRPr="00DE0C78">
        <w:rPr>
          <w:sz w:val="24"/>
          <w:szCs w:val="24"/>
          <w:lang w:val="lt-LT"/>
        </w:rPr>
        <w:t xml:space="preserve"> m. </w:t>
      </w:r>
      <w:r>
        <w:rPr>
          <w:sz w:val="24"/>
          <w:szCs w:val="24"/>
          <w:lang w:val="lt-LT"/>
        </w:rPr>
        <w:t xml:space="preserve"> </w:t>
      </w:r>
      <w:r w:rsidR="00B0221F">
        <w:rPr>
          <w:sz w:val="24"/>
          <w:szCs w:val="24"/>
          <w:lang w:val="lt-LT"/>
        </w:rPr>
        <w:t>sausio 31</w:t>
      </w:r>
      <w:r>
        <w:rPr>
          <w:sz w:val="24"/>
          <w:szCs w:val="24"/>
          <w:lang w:val="lt-LT"/>
        </w:rPr>
        <w:t xml:space="preserve"> </w:t>
      </w:r>
      <w:r w:rsidRPr="00DE0C78">
        <w:rPr>
          <w:sz w:val="24"/>
          <w:szCs w:val="24"/>
          <w:lang w:val="lt-LT"/>
        </w:rPr>
        <w:t xml:space="preserve"> d. Nr.</w:t>
      </w:r>
      <w:r>
        <w:rPr>
          <w:sz w:val="24"/>
          <w:szCs w:val="24"/>
          <w:lang w:val="lt-LT"/>
        </w:rPr>
        <w:t xml:space="preserve"> V</w:t>
      </w:r>
      <w:r w:rsidR="00B0221F">
        <w:rPr>
          <w:sz w:val="24"/>
          <w:szCs w:val="24"/>
          <w:lang w:val="lt-LT"/>
        </w:rPr>
        <w:t xml:space="preserve">1 </w:t>
      </w:r>
      <w:r>
        <w:rPr>
          <w:sz w:val="24"/>
          <w:szCs w:val="24"/>
          <w:lang w:val="lt-LT"/>
        </w:rPr>
        <w:t>-</w:t>
      </w:r>
      <w:r w:rsidR="00B0221F">
        <w:rPr>
          <w:sz w:val="24"/>
          <w:szCs w:val="24"/>
          <w:lang w:val="lt-LT"/>
        </w:rPr>
        <w:t xml:space="preserve"> 10</w:t>
      </w:r>
      <w:r w:rsidRPr="00DE0C78">
        <w:rPr>
          <w:sz w:val="24"/>
          <w:szCs w:val="24"/>
          <w:lang w:val="lt-LT"/>
        </w:rPr>
        <w:t xml:space="preserve">            </w:t>
      </w:r>
    </w:p>
    <w:bookmarkEnd w:id="0"/>
    <w:p w14:paraId="76E0C70A" w14:textId="77777777" w:rsidR="00B02A99" w:rsidRDefault="00B02A99" w:rsidP="00B02A99">
      <w:pPr>
        <w:pStyle w:val="ISTATYMAS"/>
        <w:spacing w:line="278" w:lineRule="auto"/>
        <w:rPr>
          <w:sz w:val="24"/>
          <w:szCs w:val="24"/>
          <w:lang w:val="lt-LT"/>
        </w:rPr>
      </w:pPr>
      <w:r w:rsidRPr="00DE0C78">
        <w:rPr>
          <w:sz w:val="24"/>
          <w:szCs w:val="24"/>
          <w:lang w:val="lt-LT"/>
        </w:rPr>
        <w:t>Vilnius</w:t>
      </w:r>
    </w:p>
    <w:p w14:paraId="2840C4C5" w14:textId="77777777" w:rsidR="00B02A99" w:rsidRPr="00DE0C78" w:rsidRDefault="00B02A99" w:rsidP="00B02A99">
      <w:pPr>
        <w:pStyle w:val="ISTATYMAS"/>
        <w:spacing w:line="278" w:lineRule="auto"/>
        <w:rPr>
          <w:sz w:val="24"/>
          <w:szCs w:val="24"/>
          <w:lang w:val="lt-LT"/>
        </w:rPr>
      </w:pPr>
    </w:p>
    <w:p w14:paraId="57C9700A" w14:textId="77777777" w:rsidR="00B02A99" w:rsidRPr="002509E7" w:rsidRDefault="00B02A99" w:rsidP="00B02A99">
      <w:pPr>
        <w:tabs>
          <w:tab w:val="left" w:pos="993"/>
        </w:tabs>
        <w:spacing w:after="0"/>
        <w:ind w:firstLine="567"/>
        <w:jc w:val="both"/>
        <w:rPr>
          <w:rFonts w:ascii="Times New Roman" w:hAnsi="Times New Roman" w:cs="Times New Roman"/>
          <w:sz w:val="24"/>
          <w:szCs w:val="24"/>
        </w:rPr>
      </w:pPr>
    </w:p>
    <w:p w14:paraId="65DC0B7E" w14:textId="77777777" w:rsidR="00B02A99" w:rsidRPr="002509E7" w:rsidRDefault="00B02A99" w:rsidP="00B02A99">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ab/>
      </w:r>
      <w:r w:rsidRPr="002509E7">
        <w:rPr>
          <w:rFonts w:ascii="Times New Roman" w:hAnsi="Times New Roman" w:cs="Times New Roman"/>
          <w:sz w:val="24"/>
          <w:szCs w:val="24"/>
        </w:rPr>
        <w:t>Vadovaudamasi</w:t>
      </w:r>
      <w:r>
        <w:rPr>
          <w:rFonts w:ascii="Times New Roman" w:hAnsi="Times New Roman" w:cs="Times New Roman"/>
          <w:sz w:val="24"/>
          <w:szCs w:val="24"/>
        </w:rPr>
        <w:t>s</w:t>
      </w:r>
      <w:r w:rsidRPr="002509E7">
        <w:rPr>
          <w:rFonts w:ascii="Times New Roman" w:hAnsi="Times New Roman" w:cs="Times New Roman"/>
          <w:sz w:val="24"/>
          <w:szCs w:val="24"/>
        </w:rPr>
        <w:t xml:space="preserve"> </w:t>
      </w:r>
      <w:r w:rsidRPr="002509E7">
        <w:rPr>
          <w:rFonts w:ascii="Times New Roman" w:hAnsi="Times New Roman" w:cs="Times New Roman"/>
          <w:color w:val="000000"/>
          <w:sz w:val="24"/>
          <w:szCs w:val="24"/>
        </w:rPr>
        <w:t xml:space="preserve">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w:t>
      </w:r>
      <w:r>
        <w:rPr>
          <w:rFonts w:ascii="Times New Roman" w:hAnsi="Times New Roman" w:cs="Times New Roman"/>
          <w:sz w:val="24"/>
          <w:szCs w:val="24"/>
        </w:rPr>
        <w:t>12 punktu,</w:t>
      </w:r>
    </w:p>
    <w:p w14:paraId="45B1D523" w14:textId="77777777" w:rsidR="00B02A99" w:rsidRDefault="00B02A99" w:rsidP="00B02A99">
      <w:pPr>
        <w:tabs>
          <w:tab w:val="left" w:pos="426"/>
          <w:tab w:val="left" w:pos="709"/>
          <w:tab w:val="left" w:pos="99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T v i r t i n u </w:t>
      </w:r>
      <w:r w:rsidR="007E2AE5">
        <w:rPr>
          <w:rFonts w:ascii="Times New Roman" w:hAnsi="Times New Roman" w:cs="Times New Roman"/>
          <w:sz w:val="24"/>
          <w:szCs w:val="24"/>
        </w:rPr>
        <w:t xml:space="preserve"> </w:t>
      </w:r>
      <w:r>
        <w:rPr>
          <w:rFonts w:ascii="Times New Roman" w:hAnsi="Times New Roman" w:cs="Times New Roman"/>
          <w:sz w:val="24"/>
          <w:szCs w:val="24"/>
        </w:rPr>
        <w:t>Lituanis</w:t>
      </w:r>
      <w:r w:rsidR="00351C83">
        <w:rPr>
          <w:rFonts w:ascii="Times New Roman" w:hAnsi="Times New Roman" w:cs="Times New Roman"/>
          <w:sz w:val="24"/>
          <w:szCs w:val="24"/>
        </w:rPr>
        <w:t>tinio</w:t>
      </w:r>
      <w:r>
        <w:rPr>
          <w:rFonts w:ascii="Times New Roman" w:hAnsi="Times New Roman" w:cs="Times New Roman"/>
          <w:sz w:val="24"/>
          <w:szCs w:val="24"/>
        </w:rPr>
        <w:t xml:space="preserve"> švietimo </w:t>
      </w:r>
      <w:r w:rsidR="00351C83">
        <w:rPr>
          <w:rFonts w:ascii="Times New Roman" w:hAnsi="Times New Roman" w:cs="Times New Roman"/>
          <w:sz w:val="24"/>
          <w:szCs w:val="24"/>
        </w:rPr>
        <w:t>programų</w:t>
      </w:r>
      <w:r>
        <w:rPr>
          <w:rFonts w:ascii="Times New Roman" w:hAnsi="Times New Roman" w:cs="Times New Roman"/>
          <w:sz w:val="24"/>
          <w:szCs w:val="24"/>
        </w:rPr>
        <w:t xml:space="preserve"> klasifikatorių (pridedama).</w:t>
      </w:r>
    </w:p>
    <w:p w14:paraId="524A7CED" w14:textId="77777777" w:rsidR="00B02A99" w:rsidRDefault="00B02A99" w:rsidP="00B02A99">
      <w:pPr>
        <w:tabs>
          <w:tab w:val="left" w:pos="426"/>
          <w:tab w:val="left" w:pos="709"/>
          <w:tab w:val="left" w:pos="993"/>
        </w:tabs>
        <w:spacing w:after="0"/>
        <w:ind w:firstLine="567"/>
        <w:jc w:val="both"/>
        <w:rPr>
          <w:rFonts w:ascii="Times New Roman" w:hAnsi="Times New Roman" w:cs="Times New Roman"/>
          <w:sz w:val="24"/>
          <w:szCs w:val="24"/>
        </w:rPr>
      </w:pPr>
    </w:p>
    <w:p w14:paraId="0EA76871" w14:textId="77777777" w:rsidR="00B02A99" w:rsidRDefault="00B02A99" w:rsidP="00B02A99">
      <w:pPr>
        <w:tabs>
          <w:tab w:val="left" w:pos="426"/>
          <w:tab w:val="left" w:pos="709"/>
          <w:tab w:val="left" w:pos="993"/>
        </w:tabs>
        <w:spacing w:after="0"/>
        <w:ind w:firstLine="567"/>
        <w:jc w:val="both"/>
        <w:rPr>
          <w:rFonts w:ascii="Times New Roman" w:hAnsi="Times New Roman" w:cs="Times New Roman"/>
          <w:sz w:val="24"/>
          <w:szCs w:val="24"/>
        </w:rPr>
      </w:pPr>
    </w:p>
    <w:p w14:paraId="475E7072" w14:textId="77777777" w:rsidR="00B02A99" w:rsidRDefault="00B02A99" w:rsidP="00B02A99">
      <w:pPr>
        <w:tabs>
          <w:tab w:val="left" w:pos="426"/>
          <w:tab w:val="left" w:pos="709"/>
          <w:tab w:val="left" w:pos="993"/>
        </w:tabs>
        <w:spacing w:after="0"/>
        <w:ind w:firstLine="567"/>
        <w:jc w:val="both"/>
        <w:rPr>
          <w:rFonts w:ascii="Times New Roman" w:hAnsi="Times New Roman" w:cs="Times New Roman"/>
          <w:sz w:val="24"/>
          <w:szCs w:val="24"/>
        </w:rPr>
      </w:pPr>
    </w:p>
    <w:p w14:paraId="0D0CA480" w14:textId="77777777" w:rsidR="00B02A99" w:rsidRDefault="00B02A99" w:rsidP="00B02A99">
      <w:pPr>
        <w:tabs>
          <w:tab w:val="left" w:pos="426"/>
          <w:tab w:val="left" w:pos="709"/>
          <w:tab w:val="left" w:pos="993"/>
        </w:tabs>
        <w:spacing w:after="0"/>
        <w:ind w:firstLine="567"/>
        <w:jc w:val="both"/>
        <w:rPr>
          <w:rFonts w:ascii="Times New Roman" w:hAnsi="Times New Roman" w:cs="Times New Roman"/>
          <w:sz w:val="24"/>
          <w:szCs w:val="24"/>
        </w:rPr>
      </w:pPr>
    </w:p>
    <w:p w14:paraId="607017B5" w14:textId="0AC99BAE" w:rsidR="00E95BDB" w:rsidRDefault="00BA3E35" w:rsidP="00BA3E35">
      <w:pPr>
        <w:rPr>
          <w:rFonts w:ascii="Times New Roman" w:hAnsi="Times New Roman" w:cs="Times New Roman"/>
          <w:sz w:val="24"/>
          <w:szCs w:val="24"/>
        </w:rPr>
      </w:pPr>
      <w:r w:rsidRPr="00BA3E35">
        <w:rPr>
          <w:rFonts w:ascii="Times New Roman" w:hAnsi="Times New Roman" w:cs="Times New Roman"/>
          <w:sz w:val="24"/>
          <w:szCs w:val="24"/>
        </w:rPr>
        <w:t xml:space="preserve">Direktoriaus pavaduotojas, </w:t>
      </w:r>
      <w:proofErr w:type="spellStart"/>
      <w:r w:rsidRPr="00BA3E35">
        <w:rPr>
          <w:rFonts w:ascii="Times New Roman" w:hAnsi="Times New Roman" w:cs="Times New Roman"/>
          <w:sz w:val="24"/>
          <w:szCs w:val="24"/>
        </w:rPr>
        <w:t>l.e</w:t>
      </w:r>
      <w:proofErr w:type="spellEnd"/>
      <w:r w:rsidRPr="00BA3E35">
        <w:rPr>
          <w:rFonts w:ascii="Times New Roman" w:hAnsi="Times New Roman" w:cs="Times New Roman"/>
          <w:sz w:val="24"/>
          <w:szCs w:val="24"/>
        </w:rPr>
        <w:t>. direktoriaus pareigas</w:t>
      </w:r>
      <w:r>
        <w:rPr>
          <w:rFonts w:ascii="Times New Roman" w:hAnsi="Times New Roman" w:cs="Times New Roman"/>
          <w:sz w:val="24"/>
          <w:szCs w:val="24"/>
        </w:rPr>
        <w:t xml:space="preserve">                                               Mantas </w:t>
      </w:r>
      <w:proofErr w:type="spellStart"/>
      <w:r>
        <w:rPr>
          <w:rFonts w:ascii="Times New Roman" w:hAnsi="Times New Roman" w:cs="Times New Roman"/>
          <w:sz w:val="24"/>
          <w:szCs w:val="24"/>
        </w:rPr>
        <w:t>Masaitis</w:t>
      </w:r>
      <w:proofErr w:type="spellEnd"/>
    </w:p>
    <w:p w14:paraId="474A67C6" w14:textId="77777777" w:rsidR="00E95BDB" w:rsidRDefault="00E95BDB" w:rsidP="00E95BDB">
      <w:pPr>
        <w:tabs>
          <w:tab w:val="left" w:pos="426"/>
          <w:tab w:val="left" w:pos="709"/>
          <w:tab w:val="left" w:pos="993"/>
        </w:tabs>
        <w:spacing w:after="0"/>
        <w:ind w:firstLine="567"/>
        <w:jc w:val="both"/>
        <w:rPr>
          <w:rFonts w:ascii="Times New Roman" w:hAnsi="Times New Roman" w:cs="Times New Roman"/>
          <w:sz w:val="24"/>
          <w:szCs w:val="24"/>
        </w:rPr>
      </w:pPr>
    </w:p>
    <w:p w14:paraId="390F893C" w14:textId="77777777" w:rsidR="00B02A99" w:rsidRDefault="00B02A99" w:rsidP="00B02A99">
      <w:pPr>
        <w:tabs>
          <w:tab w:val="left" w:pos="426"/>
          <w:tab w:val="left" w:pos="709"/>
          <w:tab w:val="left" w:pos="993"/>
        </w:tabs>
        <w:spacing w:after="0"/>
        <w:ind w:firstLine="567"/>
        <w:jc w:val="both"/>
        <w:rPr>
          <w:rFonts w:ascii="Times New Roman" w:hAnsi="Times New Roman" w:cs="Times New Roman"/>
          <w:sz w:val="24"/>
          <w:szCs w:val="24"/>
        </w:rPr>
      </w:pPr>
    </w:p>
    <w:p w14:paraId="24108842" w14:textId="77777777" w:rsidR="00B02A99" w:rsidRDefault="00B02A99" w:rsidP="00B02A99">
      <w:pPr>
        <w:tabs>
          <w:tab w:val="left" w:pos="426"/>
          <w:tab w:val="left" w:pos="709"/>
          <w:tab w:val="left" w:pos="993"/>
        </w:tabs>
        <w:spacing w:after="0"/>
        <w:ind w:firstLine="567"/>
        <w:jc w:val="both"/>
        <w:rPr>
          <w:rFonts w:ascii="Times New Roman" w:hAnsi="Times New Roman" w:cs="Times New Roman"/>
          <w:sz w:val="24"/>
          <w:szCs w:val="24"/>
        </w:rPr>
      </w:pPr>
    </w:p>
    <w:p w14:paraId="4C505D98" w14:textId="77777777" w:rsidR="00B02A99" w:rsidRDefault="00B02A99" w:rsidP="00B02A99">
      <w:pPr>
        <w:tabs>
          <w:tab w:val="left" w:pos="426"/>
          <w:tab w:val="left" w:pos="709"/>
          <w:tab w:val="left" w:pos="993"/>
        </w:tabs>
        <w:spacing w:after="0"/>
        <w:ind w:firstLine="567"/>
        <w:jc w:val="both"/>
        <w:rPr>
          <w:rFonts w:ascii="Times New Roman" w:hAnsi="Times New Roman" w:cs="Times New Roman"/>
          <w:sz w:val="24"/>
          <w:szCs w:val="24"/>
        </w:rPr>
      </w:pPr>
    </w:p>
    <w:p w14:paraId="42236BA2" w14:textId="77777777" w:rsidR="00B02A99" w:rsidRDefault="00B02A99" w:rsidP="00B02A99">
      <w:pPr>
        <w:rPr>
          <w:rFonts w:ascii="Times New Roman" w:hAnsi="Times New Roman" w:cs="Times New Roman"/>
          <w:sz w:val="24"/>
          <w:szCs w:val="24"/>
        </w:rPr>
      </w:pPr>
      <w:r>
        <w:rPr>
          <w:rFonts w:ascii="Times New Roman" w:hAnsi="Times New Roman" w:cs="Times New Roman"/>
          <w:sz w:val="24"/>
          <w:szCs w:val="24"/>
        </w:rPr>
        <w:br w:type="page"/>
      </w:r>
    </w:p>
    <w:tbl>
      <w:tblPr>
        <w:tblStyle w:val="Lentelstinklelis"/>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53994" w14:paraId="4B5BB12C" w14:textId="77777777" w:rsidTr="001F0DB1">
        <w:tc>
          <w:tcPr>
            <w:tcW w:w="9639" w:type="dxa"/>
          </w:tcPr>
          <w:p w14:paraId="2F599A27" w14:textId="77777777" w:rsidR="00353994" w:rsidRDefault="00353994" w:rsidP="001F0DB1">
            <w:pPr>
              <w:tabs>
                <w:tab w:val="left" w:pos="426"/>
                <w:tab w:val="left" w:pos="709"/>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Patvirtinta</w:t>
            </w:r>
          </w:p>
          <w:p w14:paraId="1B7B98B2" w14:textId="77777777" w:rsidR="001F0DB1" w:rsidRDefault="00353994" w:rsidP="001F0DB1">
            <w:pPr>
              <w:tabs>
                <w:tab w:val="left" w:pos="426"/>
                <w:tab w:val="left" w:pos="709"/>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Švietimo informacinių technologijų</w:t>
            </w:r>
          </w:p>
          <w:p w14:paraId="6F9DA5ED" w14:textId="1D710DB4" w:rsidR="001F0DB1" w:rsidRDefault="00353994" w:rsidP="001F0DB1">
            <w:pPr>
              <w:tabs>
                <w:tab w:val="left" w:pos="426"/>
                <w:tab w:val="left" w:pos="709"/>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centro direktoriaus 201</w:t>
            </w:r>
            <w:r w:rsidR="00BA3E35">
              <w:rPr>
                <w:rFonts w:ascii="Times New Roman" w:hAnsi="Times New Roman" w:cs="Times New Roman"/>
                <w:sz w:val="24"/>
                <w:szCs w:val="24"/>
              </w:rPr>
              <w:t>8</w:t>
            </w:r>
            <w:r>
              <w:rPr>
                <w:rFonts w:ascii="Times New Roman" w:hAnsi="Times New Roman" w:cs="Times New Roman"/>
                <w:sz w:val="24"/>
                <w:szCs w:val="24"/>
              </w:rPr>
              <w:t xml:space="preserve"> m.   </w:t>
            </w:r>
            <w:r w:rsidR="00B0221F">
              <w:rPr>
                <w:rFonts w:ascii="Times New Roman" w:hAnsi="Times New Roman" w:cs="Times New Roman"/>
                <w:sz w:val="24"/>
                <w:szCs w:val="24"/>
              </w:rPr>
              <w:t>sausio 31</w:t>
            </w:r>
            <w:r>
              <w:rPr>
                <w:rFonts w:ascii="Times New Roman" w:hAnsi="Times New Roman" w:cs="Times New Roman"/>
                <w:sz w:val="24"/>
                <w:szCs w:val="24"/>
              </w:rPr>
              <w:t xml:space="preserve">   d.</w:t>
            </w:r>
          </w:p>
          <w:p w14:paraId="0DF356F5" w14:textId="41001737" w:rsidR="00353994" w:rsidRDefault="001F0DB1" w:rsidP="001F0DB1">
            <w:pPr>
              <w:tabs>
                <w:tab w:val="left" w:pos="426"/>
                <w:tab w:val="left" w:pos="709"/>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įsakymu Nr. VI -</w:t>
            </w:r>
            <w:r w:rsidR="00B0221F">
              <w:rPr>
                <w:rFonts w:ascii="Times New Roman" w:hAnsi="Times New Roman" w:cs="Times New Roman"/>
                <w:sz w:val="24"/>
                <w:szCs w:val="24"/>
              </w:rPr>
              <w:t xml:space="preserve"> 10</w:t>
            </w:r>
            <w:r>
              <w:rPr>
                <w:rFonts w:ascii="Times New Roman" w:hAnsi="Times New Roman" w:cs="Times New Roman"/>
                <w:sz w:val="24"/>
                <w:szCs w:val="24"/>
              </w:rPr>
              <w:t xml:space="preserve">     </w:t>
            </w:r>
          </w:p>
        </w:tc>
      </w:tr>
    </w:tbl>
    <w:p w14:paraId="17A8B95B" w14:textId="77777777" w:rsidR="00B02A99" w:rsidRDefault="00B02A99" w:rsidP="00353994">
      <w:pPr>
        <w:pStyle w:val="CentrBold"/>
        <w:spacing w:line="278" w:lineRule="auto"/>
        <w:jc w:val="left"/>
        <w:rPr>
          <w:sz w:val="24"/>
          <w:szCs w:val="24"/>
        </w:rPr>
      </w:pPr>
    </w:p>
    <w:p w14:paraId="3EDB9FC4" w14:textId="77777777" w:rsidR="00B02A99" w:rsidRPr="00EB7EAE" w:rsidRDefault="00351C83" w:rsidP="00B02A99">
      <w:pPr>
        <w:pStyle w:val="CentrBold"/>
        <w:spacing w:line="278" w:lineRule="auto"/>
        <w:rPr>
          <w:sz w:val="24"/>
          <w:szCs w:val="24"/>
        </w:rPr>
      </w:pPr>
      <w:r>
        <w:rPr>
          <w:sz w:val="24"/>
          <w:szCs w:val="24"/>
        </w:rPr>
        <w:t>lituanistinio švietimo</w:t>
      </w:r>
      <w:r w:rsidR="00B02A99">
        <w:rPr>
          <w:sz w:val="24"/>
          <w:szCs w:val="24"/>
        </w:rPr>
        <w:t xml:space="preserve"> programų </w:t>
      </w:r>
      <w:r w:rsidR="00B02A99" w:rsidRPr="00EB7EAE">
        <w:rPr>
          <w:sz w:val="24"/>
          <w:szCs w:val="24"/>
        </w:rPr>
        <w:t>KLASIFIKATORIUS</w:t>
      </w:r>
    </w:p>
    <w:p w14:paraId="0A8CF587" w14:textId="77777777" w:rsidR="00B02A99" w:rsidRPr="00326A39" w:rsidRDefault="00B02A99" w:rsidP="00B02A99">
      <w:pPr>
        <w:pStyle w:val="CentrBold"/>
        <w:spacing w:line="278" w:lineRule="auto"/>
        <w:rPr>
          <w:sz w:val="22"/>
          <w:szCs w:val="22"/>
        </w:rPr>
      </w:pPr>
    </w:p>
    <w:tbl>
      <w:tblPr>
        <w:tblW w:w="9526" w:type="dxa"/>
        <w:tblInd w:w="108" w:type="dxa"/>
        <w:tblLayout w:type="fixed"/>
        <w:tblCellMar>
          <w:left w:w="0" w:type="dxa"/>
          <w:right w:w="0" w:type="dxa"/>
        </w:tblCellMar>
        <w:tblLook w:val="0000" w:firstRow="0" w:lastRow="0" w:firstColumn="0" w:lastColumn="0" w:noHBand="0" w:noVBand="0"/>
      </w:tblPr>
      <w:tblGrid>
        <w:gridCol w:w="4078"/>
        <w:gridCol w:w="5448"/>
      </w:tblGrid>
      <w:tr w:rsidR="00B02A99" w:rsidRPr="00326A39" w14:paraId="51F87E2C" w14:textId="77777777" w:rsidTr="0044493D">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CB3EEEB" w14:textId="77777777" w:rsidR="00B02A99" w:rsidRPr="00326A39" w:rsidRDefault="00B02A99" w:rsidP="0044493D">
            <w:pPr>
              <w:pStyle w:val="BasicParagraph"/>
              <w:tabs>
                <w:tab w:val="left" w:pos="7740"/>
              </w:tabs>
              <w:rPr>
                <w:sz w:val="22"/>
                <w:szCs w:val="22"/>
              </w:rPr>
            </w:pPr>
            <w:r w:rsidRPr="00326A39">
              <w:rPr>
                <w:sz w:val="22"/>
                <w:szCs w:val="22"/>
              </w:rPr>
              <w:t>Klasifikatoriaus pavadinimas lietuvių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DE19405" w14:textId="22057697" w:rsidR="00B02A99" w:rsidRPr="00326A39" w:rsidRDefault="00B02A99" w:rsidP="00B02A99">
            <w:pPr>
              <w:pStyle w:val="BasicParagraph"/>
              <w:tabs>
                <w:tab w:val="left" w:pos="7740"/>
              </w:tabs>
              <w:jc w:val="both"/>
              <w:rPr>
                <w:sz w:val="22"/>
                <w:szCs w:val="22"/>
              </w:rPr>
            </w:pPr>
            <w:r>
              <w:rPr>
                <w:sz w:val="22"/>
                <w:szCs w:val="22"/>
              </w:rPr>
              <w:t xml:space="preserve">Lituanistinio </w:t>
            </w:r>
            <w:r w:rsidR="00351C83">
              <w:rPr>
                <w:sz w:val="22"/>
                <w:szCs w:val="22"/>
              </w:rPr>
              <w:t>švietimo</w:t>
            </w:r>
            <w:r w:rsidR="003A2349">
              <w:rPr>
                <w:sz w:val="22"/>
                <w:szCs w:val="22"/>
              </w:rPr>
              <w:t xml:space="preserve"> programos</w:t>
            </w:r>
          </w:p>
        </w:tc>
      </w:tr>
      <w:tr w:rsidR="00B02A99" w:rsidRPr="00326A39" w14:paraId="1050B1C7" w14:textId="77777777" w:rsidTr="0044493D">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50D4FA7" w14:textId="77777777" w:rsidR="00B02A99" w:rsidRPr="00326A39" w:rsidRDefault="00B02A99" w:rsidP="0044493D">
            <w:pPr>
              <w:pStyle w:val="BasicParagraph"/>
              <w:tabs>
                <w:tab w:val="left" w:pos="7740"/>
              </w:tabs>
              <w:rPr>
                <w:sz w:val="22"/>
                <w:szCs w:val="22"/>
              </w:rPr>
            </w:pPr>
            <w:r w:rsidRPr="00326A39">
              <w:rPr>
                <w:sz w:val="22"/>
                <w:szCs w:val="22"/>
              </w:rPr>
              <w:t>Klasifikatoriaus pavadinimas anglų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AB58233" w14:textId="4C383F90" w:rsidR="00B02A99" w:rsidRPr="0071648F" w:rsidRDefault="007E2AE5" w:rsidP="0044493D">
            <w:pPr>
              <w:pStyle w:val="BasicParagraph"/>
              <w:tabs>
                <w:tab w:val="left" w:pos="7740"/>
              </w:tabs>
              <w:jc w:val="both"/>
              <w:rPr>
                <w:sz w:val="22"/>
                <w:szCs w:val="22"/>
                <w:lang w:val="en-GB"/>
              </w:rPr>
            </w:pPr>
            <w:r w:rsidRPr="0071648F">
              <w:rPr>
                <w:sz w:val="22"/>
                <w:szCs w:val="22"/>
                <w:lang w:val="en-GB"/>
              </w:rPr>
              <w:t>Program</w:t>
            </w:r>
            <w:r w:rsidR="00DC65BD" w:rsidRPr="0071648F">
              <w:rPr>
                <w:sz w:val="22"/>
                <w:szCs w:val="22"/>
                <w:lang w:val="en-GB"/>
              </w:rPr>
              <w:t>s</w:t>
            </w:r>
            <w:r w:rsidRPr="0071648F">
              <w:rPr>
                <w:sz w:val="22"/>
                <w:szCs w:val="22"/>
                <w:lang w:val="en-GB"/>
              </w:rPr>
              <w:t xml:space="preserve"> of </w:t>
            </w:r>
            <w:r w:rsidR="00DC65BD">
              <w:rPr>
                <w:sz w:val="22"/>
                <w:szCs w:val="22"/>
                <w:lang w:val="en-GB"/>
              </w:rPr>
              <w:t>L</w:t>
            </w:r>
            <w:r w:rsidR="00B02A99" w:rsidRPr="0071648F">
              <w:rPr>
                <w:sz w:val="22"/>
                <w:szCs w:val="22"/>
                <w:lang w:val="en-GB"/>
              </w:rPr>
              <w:t>ithuan</w:t>
            </w:r>
            <w:r w:rsidR="00DC65BD">
              <w:rPr>
                <w:sz w:val="22"/>
                <w:szCs w:val="22"/>
                <w:lang w:val="en-GB"/>
              </w:rPr>
              <w:t>ian</w:t>
            </w:r>
            <w:r w:rsidR="00B02A99" w:rsidRPr="0071648F">
              <w:rPr>
                <w:sz w:val="22"/>
                <w:szCs w:val="22"/>
                <w:lang w:val="en-GB"/>
              </w:rPr>
              <w:t xml:space="preserve"> education institution </w:t>
            </w:r>
          </w:p>
        </w:tc>
      </w:tr>
      <w:tr w:rsidR="00B02A99" w:rsidRPr="00326A39" w14:paraId="7308B398" w14:textId="77777777" w:rsidTr="0044493D">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2C0CB34" w14:textId="77777777" w:rsidR="00B02A99" w:rsidRPr="00326A39" w:rsidRDefault="00B02A99" w:rsidP="0044493D">
            <w:pPr>
              <w:pStyle w:val="BasicParagraph"/>
              <w:tabs>
                <w:tab w:val="left" w:pos="7740"/>
              </w:tabs>
              <w:rPr>
                <w:sz w:val="22"/>
                <w:szCs w:val="22"/>
              </w:rPr>
            </w:pPr>
            <w:r w:rsidRPr="00326A39">
              <w:rPr>
                <w:sz w:val="22"/>
                <w:szCs w:val="22"/>
              </w:rPr>
              <w:t>Klasifikatoriaus pavadinimo lietuvių kalba abėcėlinė santrumpa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9404E4D" w14:textId="77777777" w:rsidR="00B02A99" w:rsidRPr="00326A39" w:rsidRDefault="00B02A99" w:rsidP="0044493D">
            <w:pPr>
              <w:pStyle w:val="BasicParagraph"/>
              <w:tabs>
                <w:tab w:val="left" w:pos="7740"/>
              </w:tabs>
              <w:jc w:val="both"/>
              <w:rPr>
                <w:sz w:val="22"/>
                <w:szCs w:val="22"/>
              </w:rPr>
            </w:pPr>
            <w:r>
              <w:rPr>
                <w:sz w:val="22"/>
                <w:szCs w:val="22"/>
              </w:rPr>
              <w:t>KL_LIETPROGR</w:t>
            </w:r>
          </w:p>
        </w:tc>
      </w:tr>
      <w:tr w:rsidR="00B02A99" w:rsidRPr="00326A39" w14:paraId="79AC1801" w14:textId="77777777" w:rsidTr="0044493D">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FDEB3F9" w14:textId="77777777" w:rsidR="00B02A99" w:rsidRPr="00326A39" w:rsidRDefault="00B02A99" w:rsidP="0044493D">
            <w:pPr>
              <w:pStyle w:val="BasicParagraph"/>
              <w:tabs>
                <w:tab w:val="left" w:pos="7740"/>
              </w:tabs>
              <w:rPr>
                <w:sz w:val="22"/>
                <w:szCs w:val="22"/>
              </w:rPr>
            </w:pPr>
            <w:r w:rsidRPr="00326A39">
              <w:rPr>
                <w:sz w:val="22"/>
                <w:szCs w:val="22"/>
              </w:rPr>
              <w:t>Klasifikatoriaus paskirtis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DAB24B6" w14:textId="747A54B2" w:rsidR="00B02A99" w:rsidRPr="00326A39" w:rsidRDefault="00B02A99" w:rsidP="00475E10">
            <w:pPr>
              <w:pStyle w:val="BasicParagraph"/>
              <w:tabs>
                <w:tab w:val="left" w:pos="7740"/>
              </w:tabs>
              <w:rPr>
                <w:sz w:val="22"/>
                <w:szCs w:val="22"/>
              </w:rPr>
            </w:pPr>
            <w:r w:rsidRPr="00B406DA">
              <w:rPr>
                <w:sz w:val="22"/>
                <w:szCs w:val="22"/>
              </w:rPr>
              <w:t xml:space="preserve">Klasifikuoti </w:t>
            </w:r>
            <w:r w:rsidR="00475E10">
              <w:rPr>
                <w:sz w:val="22"/>
                <w:szCs w:val="22"/>
              </w:rPr>
              <w:t xml:space="preserve">lituanistinio </w:t>
            </w:r>
            <w:r>
              <w:rPr>
                <w:sz w:val="22"/>
                <w:szCs w:val="22"/>
              </w:rPr>
              <w:t>švietimo įstaigų, veikiančių užsienio valstybėse, vykdomas programas</w:t>
            </w:r>
          </w:p>
        </w:tc>
      </w:tr>
      <w:tr w:rsidR="00B02A99" w:rsidRPr="00326A39" w14:paraId="3FE2ABA0" w14:textId="77777777" w:rsidTr="0044493D">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A21DFEA" w14:textId="77777777" w:rsidR="00B02A99" w:rsidRPr="00326A39" w:rsidRDefault="00B02A99" w:rsidP="0044493D">
            <w:pPr>
              <w:pStyle w:val="BasicParagraph"/>
              <w:tabs>
                <w:tab w:val="left" w:pos="7740"/>
              </w:tabs>
              <w:rPr>
                <w:sz w:val="22"/>
                <w:szCs w:val="22"/>
              </w:rPr>
            </w:pPr>
            <w:r w:rsidRPr="00326A39">
              <w:rPr>
                <w:sz w:val="22"/>
                <w:szCs w:val="22"/>
              </w:rPr>
              <w:t>Klasifikatoriaus tipas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097F018" w14:textId="77777777" w:rsidR="00B02A99" w:rsidRPr="00326A39" w:rsidRDefault="00B02A99" w:rsidP="0044493D">
            <w:pPr>
              <w:pStyle w:val="BasicParagraph"/>
              <w:tabs>
                <w:tab w:val="left" w:pos="7740"/>
              </w:tabs>
              <w:jc w:val="both"/>
              <w:rPr>
                <w:sz w:val="22"/>
                <w:szCs w:val="22"/>
              </w:rPr>
            </w:pPr>
            <w:r>
              <w:rPr>
                <w:sz w:val="22"/>
                <w:szCs w:val="22"/>
              </w:rPr>
              <w:t>Lokalus</w:t>
            </w:r>
          </w:p>
        </w:tc>
      </w:tr>
      <w:tr w:rsidR="00B02A99" w:rsidRPr="00326A39" w14:paraId="63890913" w14:textId="77777777" w:rsidTr="0044493D">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5DEE9F8" w14:textId="77777777" w:rsidR="00B02A99" w:rsidRPr="00326A39" w:rsidRDefault="00B02A99" w:rsidP="0044493D">
            <w:pPr>
              <w:pStyle w:val="BasicParagraph"/>
              <w:tabs>
                <w:tab w:val="left" w:pos="7740"/>
              </w:tabs>
              <w:rPr>
                <w:sz w:val="22"/>
                <w:szCs w:val="22"/>
              </w:rPr>
            </w:pPr>
            <w:r w:rsidRPr="00326A39">
              <w:rPr>
                <w:sz w:val="22"/>
                <w:szCs w:val="22"/>
              </w:rPr>
              <w:t>Klasifikatoriaus rengėjo pavadinimas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3C2CEED" w14:textId="052186E6" w:rsidR="00B02A99" w:rsidRPr="00326A39" w:rsidRDefault="001B350E" w:rsidP="001B350E">
            <w:pPr>
              <w:pStyle w:val="BasicParagraph"/>
              <w:tabs>
                <w:tab w:val="left" w:pos="7740"/>
              </w:tabs>
              <w:jc w:val="both"/>
              <w:rPr>
                <w:sz w:val="22"/>
                <w:szCs w:val="22"/>
              </w:rPr>
            </w:pPr>
            <w:r>
              <w:rPr>
                <w:sz w:val="22"/>
                <w:szCs w:val="22"/>
              </w:rPr>
              <w:t xml:space="preserve">ŠMM Užsienio lietuvių skyrius, </w:t>
            </w:r>
            <w:r w:rsidR="00B02A99" w:rsidRPr="00326A39">
              <w:rPr>
                <w:sz w:val="22"/>
                <w:szCs w:val="22"/>
              </w:rPr>
              <w:t>Švietimo informacinių technologijų centras</w:t>
            </w:r>
          </w:p>
        </w:tc>
      </w:tr>
    </w:tbl>
    <w:p w14:paraId="1B2E19D6" w14:textId="77777777" w:rsidR="00B02A99" w:rsidRPr="00326A39" w:rsidRDefault="00B02A99" w:rsidP="00B02A99">
      <w:pPr>
        <w:pStyle w:val="Pagrindinistekstas1"/>
        <w:spacing w:line="278" w:lineRule="auto"/>
        <w:rPr>
          <w:b/>
          <w:bCs/>
          <w:sz w:val="22"/>
          <w:szCs w:val="22"/>
        </w:rPr>
      </w:pPr>
    </w:p>
    <w:p w14:paraId="52A1EADA" w14:textId="77777777" w:rsidR="00B02A99" w:rsidRDefault="007E2AE5" w:rsidP="00B02A99">
      <w:pPr>
        <w:pStyle w:val="Pagrindinistekstas1"/>
        <w:spacing w:line="278" w:lineRule="auto"/>
        <w:rPr>
          <w:sz w:val="24"/>
          <w:szCs w:val="24"/>
        </w:rPr>
      </w:pPr>
      <w:r>
        <w:rPr>
          <w:sz w:val="24"/>
          <w:szCs w:val="24"/>
        </w:rPr>
        <w:t>Klasifikatoriaus reikšmės:</w:t>
      </w:r>
    </w:p>
    <w:tbl>
      <w:tblPr>
        <w:tblStyle w:val="Lentelstinklelis"/>
        <w:tblW w:w="9497" w:type="dxa"/>
        <w:tblInd w:w="137" w:type="dxa"/>
        <w:tblLook w:val="04A0" w:firstRow="1" w:lastRow="0" w:firstColumn="1" w:lastColumn="0" w:noHBand="0" w:noVBand="1"/>
      </w:tblPr>
      <w:tblGrid>
        <w:gridCol w:w="566"/>
        <w:gridCol w:w="964"/>
        <w:gridCol w:w="1963"/>
        <w:gridCol w:w="1883"/>
        <w:gridCol w:w="4121"/>
      </w:tblGrid>
      <w:tr w:rsidR="00F453E9" w14:paraId="7A057A00" w14:textId="77777777" w:rsidTr="000F30E0">
        <w:tc>
          <w:tcPr>
            <w:tcW w:w="566" w:type="dxa"/>
          </w:tcPr>
          <w:p w14:paraId="28BB8B4F" w14:textId="77777777" w:rsidR="00B02A99" w:rsidRPr="007851E6" w:rsidRDefault="00B02A99" w:rsidP="0044493D">
            <w:pPr>
              <w:pStyle w:val="HTMLiankstoformatuotas"/>
              <w:tabs>
                <w:tab w:val="clear" w:pos="916"/>
                <w:tab w:val="clear" w:pos="8244"/>
                <w:tab w:val="left" w:pos="9638"/>
              </w:tabs>
              <w:ind w:left="0"/>
              <w:jc w:val="center"/>
              <w:rPr>
                <w:rFonts w:ascii="Times New Roman" w:hAnsi="Times New Roman" w:cs="Times New Roman"/>
                <w:sz w:val="24"/>
                <w:szCs w:val="24"/>
              </w:rPr>
            </w:pPr>
            <w:r w:rsidRPr="007851E6">
              <w:rPr>
                <w:rFonts w:ascii="Times New Roman" w:hAnsi="Times New Roman" w:cs="Times New Roman"/>
                <w:sz w:val="24"/>
                <w:szCs w:val="24"/>
              </w:rPr>
              <w:t>Eil.</w:t>
            </w:r>
            <w:r>
              <w:rPr>
                <w:rFonts w:ascii="Times New Roman" w:hAnsi="Times New Roman" w:cs="Times New Roman"/>
                <w:sz w:val="24"/>
                <w:szCs w:val="24"/>
              </w:rPr>
              <w:t xml:space="preserve"> </w:t>
            </w:r>
            <w:r w:rsidRPr="007851E6">
              <w:rPr>
                <w:rFonts w:ascii="Times New Roman" w:hAnsi="Times New Roman" w:cs="Times New Roman"/>
                <w:sz w:val="24"/>
                <w:szCs w:val="24"/>
              </w:rPr>
              <w:t>Nr.</w:t>
            </w:r>
          </w:p>
        </w:tc>
        <w:tc>
          <w:tcPr>
            <w:tcW w:w="964" w:type="dxa"/>
          </w:tcPr>
          <w:p w14:paraId="3DDC0E92" w14:textId="77777777" w:rsidR="00B02A99" w:rsidRPr="007851E6" w:rsidRDefault="00B02A99" w:rsidP="0044493D">
            <w:pPr>
              <w:pStyle w:val="HTMLiankstoformatuotas"/>
              <w:tabs>
                <w:tab w:val="clear" w:pos="916"/>
                <w:tab w:val="clear" w:pos="8244"/>
                <w:tab w:val="left" w:pos="9638"/>
              </w:tabs>
              <w:ind w:left="0"/>
              <w:jc w:val="center"/>
              <w:rPr>
                <w:rFonts w:ascii="Times New Roman" w:hAnsi="Times New Roman" w:cs="Times New Roman"/>
                <w:sz w:val="24"/>
                <w:szCs w:val="24"/>
              </w:rPr>
            </w:pPr>
            <w:r w:rsidRPr="007851E6">
              <w:rPr>
                <w:rFonts w:ascii="Times New Roman" w:hAnsi="Times New Roman" w:cs="Times New Roman"/>
                <w:sz w:val="24"/>
                <w:szCs w:val="24"/>
              </w:rPr>
              <w:t>Kodas</w:t>
            </w:r>
          </w:p>
        </w:tc>
        <w:tc>
          <w:tcPr>
            <w:tcW w:w="1963" w:type="dxa"/>
          </w:tcPr>
          <w:p w14:paraId="3E27CBB5" w14:textId="77777777" w:rsidR="00B02A99" w:rsidRPr="007851E6" w:rsidRDefault="00B02A99" w:rsidP="0044493D">
            <w:pPr>
              <w:pStyle w:val="HTMLiankstoformatuotas"/>
              <w:tabs>
                <w:tab w:val="clear" w:pos="916"/>
                <w:tab w:val="clear" w:pos="8244"/>
                <w:tab w:val="left" w:pos="9638"/>
              </w:tabs>
              <w:ind w:left="0"/>
              <w:jc w:val="center"/>
              <w:rPr>
                <w:rFonts w:ascii="Times New Roman" w:hAnsi="Times New Roman" w:cs="Times New Roman"/>
                <w:sz w:val="24"/>
                <w:szCs w:val="24"/>
              </w:rPr>
            </w:pPr>
            <w:r w:rsidRPr="007851E6">
              <w:rPr>
                <w:rFonts w:ascii="Times New Roman" w:hAnsi="Times New Roman" w:cs="Times New Roman"/>
                <w:sz w:val="24"/>
                <w:szCs w:val="24"/>
              </w:rPr>
              <w:t>Pavadinimas lietuvių kalba</w:t>
            </w:r>
          </w:p>
        </w:tc>
        <w:tc>
          <w:tcPr>
            <w:tcW w:w="1883" w:type="dxa"/>
          </w:tcPr>
          <w:p w14:paraId="17BEC256" w14:textId="77777777" w:rsidR="00B02A99" w:rsidRPr="007851E6" w:rsidRDefault="00B02A99" w:rsidP="0044493D">
            <w:pPr>
              <w:pStyle w:val="HTMLiankstoformatuotas"/>
              <w:tabs>
                <w:tab w:val="clear" w:pos="916"/>
                <w:tab w:val="clear" w:pos="8244"/>
                <w:tab w:val="left" w:pos="9638"/>
              </w:tabs>
              <w:ind w:left="0"/>
              <w:jc w:val="center"/>
              <w:rPr>
                <w:rFonts w:ascii="Times New Roman" w:hAnsi="Times New Roman" w:cs="Times New Roman"/>
                <w:sz w:val="24"/>
                <w:szCs w:val="24"/>
              </w:rPr>
            </w:pPr>
            <w:r w:rsidRPr="007851E6">
              <w:rPr>
                <w:rFonts w:ascii="Times New Roman" w:hAnsi="Times New Roman" w:cs="Times New Roman"/>
                <w:sz w:val="24"/>
                <w:szCs w:val="24"/>
              </w:rPr>
              <w:t>Pavadinimas anglų kalba</w:t>
            </w:r>
          </w:p>
        </w:tc>
        <w:tc>
          <w:tcPr>
            <w:tcW w:w="4121" w:type="dxa"/>
          </w:tcPr>
          <w:p w14:paraId="0C322015" w14:textId="77777777" w:rsidR="00B02A99" w:rsidRPr="007851E6" w:rsidRDefault="00B02A99" w:rsidP="0044493D">
            <w:pPr>
              <w:jc w:val="center"/>
              <w:rPr>
                <w:rFonts w:ascii="Times New Roman" w:hAnsi="Times New Roman" w:cs="Times New Roman"/>
                <w:sz w:val="24"/>
                <w:szCs w:val="24"/>
              </w:rPr>
            </w:pPr>
            <w:r w:rsidRPr="007851E6">
              <w:rPr>
                <w:rFonts w:ascii="Times New Roman" w:hAnsi="Times New Roman" w:cs="Times New Roman"/>
                <w:sz w:val="24"/>
                <w:szCs w:val="24"/>
              </w:rPr>
              <w:t>Aprašymas</w:t>
            </w:r>
          </w:p>
        </w:tc>
      </w:tr>
      <w:tr w:rsidR="00F453E9" w14:paraId="02CB1297" w14:textId="77777777" w:rsidTr="000F30E0">
        <w:tc>
          <w:tcPr>
            <w:tcW w:w="566" w:type="dxa"/>
          </w:tcPr>
          <w:p w14:paraId="3F2650EE" w14:textId="77777777" w:rsidR="00B02A99" w:rsidRDefault="00B02A99" w:rsidP="0044493D">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964" w:type="dxa"/>
          </w:tcPr>
          <w:p w14:paraId="3BFB88E9" w14:textId="77777777" w:rsidR="00B02A99" w:rsidRPr="00FE68BC" w:rsidRDefault="00177F45" w:rsidP="0044493D">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10</w:t>
            </w:r>
          </w:p>
        </w:tc>
        <w:tc>
          <w:tcPr>
            <w:tcW w:w="1963" w:type="dxa"/>
          </w:tcPr>
          <w:p w14:paraId="3BC0334D" w14:textId="77777777" w:rsidR="00B02A99" w:rsidRDefault="00AD58BA" w:rsidP="00F73DA2">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Individuali lituanistinio švietimo programa</w:t>
            </w:r>
          </w:p>
          <w:p w14:paraId="577CF6F3" w14:textId="27C01C0D" w:rsidR="00723BAB" w:rsidRPr="00C82DE2" w:rsidRDefault="00723BAB" w:rsidP="00383BF6">
            <w:pPr>
              <w:pStyle w:val="HTMLiankstoformatuotas"/>
              <w:tabs>
                <w:tab w:val="clear" w:pos="916"/>
                <w:tab w:val="clear" w:pos="8244"/>
                <w:tab w:val="left" w:pos="9638"/>
              </w:tabs>
              <w:ind w:left="0"/>
              <w:jc w:val="both"/>
              <w:rPr>
                <w:rFonts w:ascii="Times New Roman" w:hAnsi="Times New Roman" w:cs="Times New Roman"/>
                <w:strike/>
                <w:sz w:val="24"/>
                <w:szCs w:val="24"/>
              </w:rPr>
            </w:pPr>
          </w:p>
        </w:tc>
        <w:tc>
          <w:tcPr>
            <w:tcW w:w="1883" w:type="dxa"/>
          </w:tcPr>
          <w:p w14:paraId="701AAA48" w14:textId="2F8551DA" w:rsidR="00B02A99" w:rsidRPr="00FE68BC" w:rsidRDefault="00DD3B65" w:rsidP="00DD3B65">
            <w:pPr>
              <w:pStyle w:val="HTMLiankstoformatuotas"/>
              <w:tabs>
                <w:tab w:val="clear" w:pos="916"/>
                <w:tab w:val="clear" w:pos="8244"/>
                <w:tab w:val="left" w:pos="9638"/>
              </w:tabs>
              <w:ind w:left="0"/>
              <w:jc w:val="both"/>
              <w:rPr>
                <w:rStyle w:val="shorttext"/>
                <w:rFonts w:ascii="Times New Roman" w:hAnsi="Times New Roman" w:cs="Times New Roman"/>
                <w:color w:val="222222"/>
                <w:sz w:val="24"/>
                <w:szCs w:val="24"/>
                <w:lang w:val="en"/>
              </w:rPr>
            </w:pPr>
            <w:r>
              <w:rPr>
                <w:rStyle w:val="shorttext"/>
                <w:rFonts w:ascii="Times New Roman" w:hAnsi="Times New Roman" w:cs="Times New Roman"/>
                <w:color w:val="222222"/>
                <w:sz w:val="24"/>
                <w:szCs w:val="24"/>
                <w:lang w:val="en"/>
              </w:rPr>
              <w:t xml:space="preserve">Individual </w:t>
            </w:r>
            <w:r w:rsidR="00F453E9">
              <w:rPr>
                <w:rStyle w:val="shorttext"/>
                <w:rFonts w:ascii="Times New Roman" w:hAnsi="Times New Roman" w:cs="Times New Roman"/>
                <w:color w:val="222222"/>
                <w:sz w:val="24"/>
                <w:szCs w:val="24"/>
                <w:lang w:val="en"/>
              </w:rPr>
              <w:t>Lithuani</w:t>
            </w:r>
            <w:r>
              <w:rPr>
                <w:rStyle w:val="shorttext"/>
                <w:rFonts w:ascii="Times New Roman" w:hAnsi="Times New Roman" w:cs="Times New Roman"/>
                <w:color w:val="222222"/>
                <w:sz w:val="24"/>
                <w:szCs w:val="24"/>
                <w:lang w:val="en"/>
              </w:rPr>
              <w:t>an</w:t>
            </w:r>
            <w:r w:rsidR="00B03286">
              <w:rPr>
                <w:rStyle w:val="shorttext"/>
                <w:rFonts w:ascii="Times New Roman" w:hAnsi="Times New Roman" w:cs="Times New Roman"/>
                <w:color w:val="222222"/>
                <w:sz w:val="24"/>
                <w:szCs w:val="24"/>
                <w:lang w:val="en"/>
              </w:rPr>
              <w:t xml:space="preserve"> </w:t>
            </w:r>
            <w:r w:rsidR="00F453E9">
              <w:rPr>
                <w:rStyle w:val="shorttext"/>
                <w:rFonts w:ascii="Times New Roman" w:hAnsi="Times New Roman" w:cs="Times New Roman"/>
                <w:color w:val="222222"/>
                <w:sz w:val="24"/>
                <w:szCs w:val="24"/>
                <w:lang w:val="en"/>
              </w:rPr>
              <w:t>education p</w:t>
            </w:r>
            <w:r w:rsidR="001A2C95" w:rsidRPr="001A2C95">
              <w:rPr>
                <w:rStyle w:val="shorttext"/>
                <w:rFonts w:ascii="Times New Roman" w:hAnsi="Times New Roman" w:cs="Times New Roman"/>
                <w:color w:val="222222"/>
                <w:sz w:val="24"/>
                <w:szCs w:val="24"/>
                <w:lang w:val="en"/>
              </w:rPr>
              <w:t>rogram abroad</w:t>
            </w:r>
          </w:p>
        </w:tc>
        <w:tc>
          <w:tcPr>
            <w:tcW w:w="4121" w:type="dxa"/>
          </w:tcPr>
          <w:p w14:paraId="4A037C79" w14:textId="75520EC1" w:rsidR="00B02A99" w:rsidRPr="00FE68BC" w:rsidRDefault="006F55A1" w:rsidP="00F65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Užsienio valstybės </w:t>
            </w:r>
            <w:r w:rsidR="00217F2F">
              <w:rPr>
                <w:rFonts w:ascii="Times New Roman" w:hAnsi="Times New Roman" w:cs="Times New Roman"/>
                <w:sz w:val="24"/>
                <w:szCs w:val="24"/>
              </w:rPr>
              <w:t xml:space="preserve">švietimo </w:t>
            </w:r>
            <w:r w:rsidR="00D4573C">
              <w:rPr>
                <w:rFonts w:ascii="Times New Roman" w:hAnsi="Times New Roman" w:cs="Times New Roman"/>
                <w:sz w:val="24"/>
                <w:szCs w:val="24"/>
              </w:rPr>
              <w:t>į</w:t>
            </w:r>
            <w:r>
              <w:rPr>
                <w:rFonts w:ascii="Times New Roman" w:hAnsi="Times New Roman" w:cs="Times New Roman"/>
                <w:sz w:val="24"/>
                <w:szCs w:val="24"/>
              </w:rPr>
              <w:t xml:space="preserve">staigoje </w:t>
            </w:r>
            <w:r w:rsidR="00397B40">
              <w:rPr>
                <w:rFonts w:ascii="Times New Roman" w:hAnsi="Times New Roman" w:cs="Times New Roman"/>
                <w:sz w:val="24"/>
                <w:szCs w:val="24"/>
              </w:rPr>
              <w:t>vykdomas l</w:t>
            </w:r>
            <w:r>
              <w:rPr>
                <w:rFonts w:ascii="Times New Roman" w:hAnsi="Times New Roman" w:cs="Times New Roman"/>
                <w:sz w:val="24"/>
                <w:szCs w:val="24"/>
              </w:rPr>
              <w:t xml:space="preserve">ituanistinis švietimas </w:t>
            </w:r>
            <w:r w:rsidR="00397B40">
              <w:rPr>
                <w:rFonts w:ascii="Times New Roman" w:hAnsi="Times New Roman" w:cs="Times New Roman"/>
                <w:sz w:val="24"/>
                <w:szCs w:val="24"/>
              </w:rPr>
              <w:t>p</w:t>
            </w:r>
            <w:r>
              <w:rPr>
                <w:rFonts w:ascii="Times New Roman" w:hAnsi="Times New Roman" w:cs="Times New Roman"/>
                <w:sz w:val="24"/>
                <w:szCs w:val="24"/>
              </w:rPr>
              <w:t xml:space="preserve">agal </w:t>
            </w:r>
            <w:r w:rsidR="00397B40">
              <w:rPr>
                <w:rFonts w:ascii="Times New Roman" w:hAnsi="Times New Roman" w:cs="Times New Roman"/>
                <w:sz w:val="24"/>
                <w:szCs w:val="24"/>
              </w:rPr>
              <w:t xml:space="preserve">mokytojo </w:t>
            </w:r>
            <w:r>
              <w:rPr>
                <w:rFonts w:ascii="Times New Roman" w:hAnsi="Times New Roman" w:cs="Times New Roman"/>
                <w:sz w:val="24"/>
                <w:szCs w:val="24"/>
              </w:rPr>
              <w:t xml:space="preserve">parengtą </w:t>
            </w:r>
            <w:r w:rsidR="00397B40">
              <w:rPr>
                <w:rFonts w:ascii="Times New Roman" w:hAnsi="Times New Roman" w:cs="Times New Roman"/>
                <w:sz w:val="24"/>
                <w:szCs w:val="24"/>
              </w:rPr>
              <w:t xml:space="preserve">individualią </w:t>
            </w:r>
            <w:r w:rsidR="00A64C9D" w:rsidRPr="00F65E5B">
              <w:rPr>
                <w:rFonts w:ascii="Times New Roman" w:hAnsi="Times New Roman" w:cs="Times New Roman"/>
                <w:sz w:val="24"/>
                <w:szCs w:val="24"/>
              </w:rPr>
              <w:t>neforma</w:t>
            </w:r>
            <w:r w:rsidR="00A64C9D" w:rsidRPr="000F30E0">
              <w:rPr>
                <w:rFonts w:ascii="Times New Roman" w:hAnsi="Times New Roman" w:cs="Times New Roman"/>
                <w:sz w:val="24"/>
                <w:szCs w:val="24"/>
              </w:rPr>
              <w:t>li</w:t>
            </w:r>
            <w:r w:rsidR="00C82DE2" w:rsidRPr="000F30E0">
              <w:rPr>
                <w:rFonts w:ascii="Times New Roman" w:hAnsi="Times New Roman" w:cs="Times New Roman"/>
                <w:sz w:val="24"/>
                <w:szCs w:val="24"/>
              </w:rPr>
              <w:t>ojo</w:t>
            </w:r>
            <w:r w:rsidR="00A64C9D">
              <w:rPr>
                <w:rFonts w:ascii="Times New Roman" w:hAnsi="Times New Roman" w:cs="Times New Roman"/>
                <w:sz w:val="24"/>
                <w:szCs w:val="24"/>
              </w:rPr>
              <w:t xml:space="preserve"> </w:t>
            </w:r>
            <w:r>
              <w:rPr>
                <w:rFonts w:ascii="Times New Roman" w:hAnsi="Times New Roman" w:cs="Times New Roman"/>
                <w:sz w:val="24"/>
                <w:szCs w:val="24"/>
              </w:rPr>
              <w:t xml:space="preserve">lituanistinio švietimo programą </w:t>
            </w:r>
          </w:p>
        </w:tc>
      </w:tr>
      <w:tr w:rsidR="00F453E9" w14:paraId="79B35058" w14:textId="77777777" w:rsidTr="000F30E0">
        <w:tc>
          <w:tcPr>
            <w:tcW w:w="566" w:type="dxa"/>
          </w:tcPr>
          <w:p w14:paraId="4394DC29" w14:textId="77777777" w:rsidR="00B02A99" w:rsidRDefault="00B02A99" w:rsidP="0044493D">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2.</w:t>
            </w:r>
          </w:p>
        </w:tc>
        <w:tc>
          <w:tcPr>
            <w:tcW w:w="964" w:type="dxa"/>
          </w:tcPr>
          <w:p w14:paraId="40CED84E" w14:textId="77777777" w:rsidR="00B02A99" w:rsidRPr="00FE68BC" w:rsidRDefault="008E5080" w:rsidP="00177F4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20</w:t>
            </w:r>
          </w:p>
        </w:tc>
        <w:tc>
          <w:tcPr>
            <w:tcW w:w="1963" w:type="dxa"/>
          </w:tcPr>
          <w:p w14:paraId="5A4CF6C9" w14:textId="250D1694" w:rsidR="00B02A99" w:rsidRDefault="007E2AE5" w:rsidP="00F73DA2">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 xml:space="preserve">Suderinta </w:t>
            </w:r>
            <w:r w:rsidR="00AD58BA">
              <w:rPr>
                <w:rFonts w:ascii="Times New Roman" w:hAnsi="Times New Roman" w:cs="Times New Roman"/>
                <w:sz w:val="24"/>
                <w:szCs w:val="24"/>
              </w:rPr>
              <w:t>lituanistinio švietimo programa</w:t>
            </w:r>
          </w:p>
          <w:p w14:paraId="55A45DAD" w14:textId="0227DF8C" w:rsidR="00383BF6" w:rsidRPr="002D6CBC" w:rsidRDefault="00383BF6" w:rsidP="00F73DA2">
            <w:pPr>
              <w:pStyle w:val="HTMLiankstoformatuotas"/>
              <w:tabs>
                <w:tab w:val="clear" w:pos="916"/>
                <w:tab w:val="clear" w:pos="8244"/>
                <w:tab w:val="left" w:pos="9638"/>
              </w:tabs>
              <w:ind w:left="0"/>
              <w:jc w:val="both"/>
              <w:rPr>
                <w:rFonts w:ascii="Times New Roman" w:hAnsi="Times New Roman" w:cs="Times New Roman"/>
                <w:strike/>
                <w:sz w:val="24"/>
                <w:szCs w:val="24"/>
              </w:rPr>
            </w:pPr>
          </w:p>
        </w:tc>
        <w:tc>
          <w:tcPr>
            <w:tcW w:w="1883" w:type="dxa"/>
          </w:tcPr>
          <w:p w14:paraId="1DAA9BD4" w14:textId="752D31AE" w:rsidR="00B02A99" w:rsidRPr="00FE68BC" w:rsidRDefault="001A2C95" w:rsidP="00B03286">
            <w:pPr>
              <w:pStyle w:val="HTMLiankstoformatuotas"/>
              <w:tabs>
                <w:tab w:val="clear" w:pos="916"/>
                <w:tab w:val="clear" w:pos="8244"/>
                <w:tab w:val="left" w:pos="9638"/>
              </w:tabs>
              <w:ind w:left="0"/>
              <w:jc w:val="both"/>
              <w:rPr>
                <w:rStyle w:val="shorttext"/>
                <w:rFonts w:ascii="Times New Roman" w:hAnsi="Times New Roman" w:cs="Times New Roman"/>
                <w:color w:val="222222"/>
                <w:sz w:val="24"/>
                <w:szCs w:val="24"/>
                <w:lang w:val="en"/>
              </w:rPr>
            </w:pPr>
            <w:r>
              <w:rPr>
                <w:rStyle w:val="shorttext"/>
                <w:rFonts w:ascii="Times New Roman" w:hAnsi="Times New Roman" w:cs="Times New Roman"/>
                <w:color w:val="222222"/>
                <w:sz w:val="24"/>
                <w:szCs w:val="24"/>
                <w:lang w:val="en"/>
              </w:rPr>
              <w:t>Approved</w:t>
            </w:r>
            <w:r w:rsidR="00F453E9">
              <w:rPr>
                <w:rStyle w:val="shorttext"/>
                <w:rFonts w:ascii="Times New Roman" w:hAnsi="Times New Roman" w:cs="Times New Roman"/>
                <w:color w:val="222222"/>
                <w:sz w:val="24"/>
                <w:szCs w:val="24"/>
                <w:lang w:val="en"/>
              </w:rPr>
              <w:t xml:space="preserve"> </w:t>
            </w:r>
            <w:r w:rsidR="00DC65BD">
              <w:rPr>
                <w:rStyle w:val="shorttext"/>
                <w:rFonts w:ascii="Times New Roman" w:hAnsi="Times New Roman" w:cs="Times New Roman"/>
                <w:color w:val="222222"/>
                <w:sz w:val="24"/>
                <w:szCs w:val="24"/>
                <w:lang w:val="en"/>
              </w:rPr>
              <w:t>L</w:t>
            </w:r>
            <w:r w:rsidR="00F453E9">
              <w:rPr>
                <w:rStyle w:val="shorttext"/>
                <w:rFonts w:ascii="Times New Roman" w:hAnsi="Times New Roman" w:cs="Times New Roman"/>
                <w:color w:val="222222"/>
                <w:sz w:val="24"/>
                <w:szCs w:val="24"/>
                <w:lang w:val="en"/>
              </w:rPr>
              <w:t>ithuani</w:t>
            </w:r>
            <w:r w:rsidR="00DD3B65">
              <w:rPr>
                <w:rStyle w:val="shorttext"/>
                <w:rFonts w:ascii="Times New Roman" w:hAnsi="Times New Roman" w:cs="Times New Roman"/>
                <w:color w:val="222222"/>
                <w:sz w:val="24"/>
                <w:szCs w:val="24"/>
                <w:lang w:val="en"/>
              </w:rPr>
              <w:t>an</w:t>
            </w:r>
            <w:r w:rsidR="00B03286">
              <w:rPr>
                <w:rStyle w:val="shorttext"/>
                <w:rFonts w:ascii="Times New Roman" w:hAnsi="Times New Roman" w:cs="Times New Roman"/>
                <w:color w:val="222222"/>
                <w:sz w:val="24"/>
                <w:szCs w:val="24"/>
                <w:lang w:val="en"/>
              </w:rPr>
              <w:t xml:space="preserve"> </w:t>
            </w:r>
            <w:r w:rsidR="00F453E9">
              <w:rPr>
                <w:rStyle w:val="shorttext"/>
                <w:rFonts w:ascii="Times New Roman" w:hAnsi="Times New Roman" w:cs="Times New Roman"/>
                <w:color w:val="222222"/>
                <w:sz w:val="24"/>
                <w:szCs w:val="24"/>
                <w:lang w:val="en"/>
              </w:rPr>
              <w:t>education p</w:t>
            </w:r>
            <w:r w:rsidR="00F453E9" w:rsidRPr="001A2C95">
              <w:rPr>
                <w:rStyle w:val="shorttext"/>
                <w:rFonts w:ascii="Times New Roman" w:hAnsi="Times New Roman" w:cs="Times New Roman"/>
                <w:color w:val="222222"/>
                <w:sz w:val="24"/>
                <w:szCs w:val="24"/>
                <w:lang w:val="en"/>
              </w:rPr>
              <w:t>rogram abroad</w:t>
            </w:r>
          </w:p>
        </w:tc>
        <w:tc>
          <w:tcPr>
            <w:tcW w:w="4121" w:type="dxa"/>
          </w:tcPr>
          <w:p w14:paraId="3528CFA9" w14:textId="5757BB45" w:rsidR="00C05BF9" w:rsidRPr="00FE68BC" w:rsidRDefault="00397B40" w:rsidP="000F3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Užsienio valstybės </w:t>
            </w:r>
            <w:r w:rsidR="00217F2F">
              <w:rPr>
                <w:rFonts w:ascii="Times New Roman" w:hAnsi="Times New Roman" w:cs="Times New Roman"/>
                <w:sz w:val="24"/>
                <w:szCs w:val="24"/>
              </w:rPr>
              <w:t xml:space="preserve">švietimo </w:t>
            </w:r>
            <w:r>
              <w:rPr>
                <w:rFonts w:ascii="Times New Roman" w:hAnsi="Times New Roman" w:cs="Times New Roman"/>
                <w:sz w:val="24"/>
                <w:szCs w:val="24"/>
              </w:rPr>
              <w:t xml:space="preserve">įstaigoje vykdomas lituanistinis švietimas pagal </w:t>
            </w:r>
            <w:r w:rsidR="00723BAB">
              <w:rPr>
                <w:rFonts w:ascii="Times New Roman" w:hAnsi="Times New Roman" w:cs="Times New Roman"/>
                <w:sz w:val="24"/>
                <w:szCs w:val="24"/>
              </w:rPr>
              <w:t xml:space="preserve">mokytojo </w:t>
            </w:r>
            <w:r>
              <w:rPr>
                <w:rFonts w:ascii="Times New Roman" w:hAnsi="Times New Roman" w:cs="Times New Roman"/>
                <w:sz w:val="24"/>
                <w:szCs w:val="24"/>
              </w:rPr>
              <w:t xml:space="preserve">parengtą individualią </w:t>
            </w:r>
            <w:r w:rsidR="00BB3D87" w:rsidRPr="000F30E0">
              <w:rPr>
                <w:rFonts w:ascii="Times New Roman" w:hAnsi="Times New Roman" w:cs="Times New Roman"/>
                <w:sz w:val="24"/>
                <w:szCs w:val="24"/>
              </w:rPr>
              <w:t>neformali</w:t>
            </w:r>
            <w:r w:rsidR="002D6CBC" w:rsidRPr="000F30E0">
              <w:rPr>
                <w:rFonts w:ascii="Times New Roman" w:hAnsi="Times New Roman" w:cs="Times New Roman"/>
                <w:sz w:val="24"/>
                <w:szCs w:val="24"/>
              </w:rPr>
              <w:t>ojo</w:t>
            </w:r>
            <w:r w:rsidR="00BB3D87">
              <w:rPr>
                <w:rFonts w:ascii="Times New Roman" w:hAnsi="Times New Roman" w:cs="Times New Roman"/>
                <w:sz w:val="24"/>
                <w:szCs w:val="24"/>
              </w:rPr>
              <w:t xml:space="preserve"> </w:t>
            </w:r>
            <w:r>
              <w:rPr>
                <w:rFonts w:ascii="Times New Roman" w:hAnsi="Times New Roman" w:cs="Times New Roman"/>
                <w:sz w:val="24"/>
                <w:szCs w:val="24"/>
              </w:rPr>
              <w:t xml:space="preserve">lituanistinio švietimo programą, </w:t>
            </w:r>
            <w:r w:rsidR="00D4573C">
              <w:rPr>
                <w:rFonts w:ascii="Times New Roman" w:hAnsi="Times New Roman" w:cs="Times New Roman"/>
                <w:sz w:val="24"/>
                <w:szCs w:val="24"/>
              </w:rPr>
              <w:t>suderintą</w:t>
            </w:r>
            <w:r>
              <w:rPr>
                <w:rFonts w:ascii="Times New Roman" w:hAnsi="Times New Roman" w:cs="Times New Roman"/>
                <w:sz w:val="24"/>
                <w:szCs w:val="24"/>
              </w:rPr>
              <w:t xml:space="preserve"> su </w:t>
            </w:r>
            <w:r w:rsidR="00D4573C">
              <w:rPr>
                <w:rFonts w:ascii="Times New Roman" w:hAnsi="Times New Roman" w:cs="Times New Roman"/>
                <w:sz w:val="24"/>
                <w:szCs w:val="24"/>
              </w:rPr>
              <w:t>įstaigos administracija arba</w:t>
            </w:r>
            <w:r>
              <w:rPr>
                <w:rFonts w:ascii="Times New Roman" w:hAnsi="Times New Roman" w:cs="Times New Roman"/>
                <w:sz w:val="24"/>
                <w:szCs w:val="24"/>
              </w:rPr>
              <w:t xml:space="preserve"> švietimo skyriumi,</w:t>
            </w:r>
            <w:r w:rsidR="00D4573C">
              <w:rPr>
                <w:rFonts w:ascii="Times New Roman" w:hAnsi="Times New Roman" w:cs="Times New Roman"/>
                <w:sz w:val="24"/>
                <w:szCs w:val="24"/>
              </w:rPr>
              <w:t xml:space="preserve"> arba</w:t>
            </w:r>
            <w:r>
              <w:rPr>
                <w:rFonts w:ascii="Times New Roman" w:hAnsi="Times New Roman" w:cs="Times New Roman"/>
                <w:sz w:val="24"/>
                <w:szCs w:val="24"/>
              </w:rPr>
              <w:t xml:space="preserve"> </w:t>
            </w:r>
            <w:r w:rsidR="00C63DC7">
              <w:rPr>
                <w:rFonts w:ascii="Times New Roman" w:hAnsi="Times New Roman" w:cs="Times New Roman"/>
                <w:sz w:val="24"/>
                <w:szCs w:val="24"/>
              </w:rPr>
              <w:t>užsienio valstybės</w:t>
            </w:r>
            <w:r>
              <w:rPr>
                <w:rFonts w:ascii="Times New Roman" w:hAnsi="Times New Roman" w:cs="Times New Roman"/>
                <w:sz w:val="24"/>
                <w:szCs w:val="24"/>
              </w:rPr>
              <w:t xml:space="preserve"> lietuvių bendruomen</w:t>
            </w:r>
            <w:r w:rsidR="00C63DC7">
              <w:rPr>
                <w:rFonts w:ascii="Times New Roman" w:hAnsi="Times New Roman" w:cs="Times New Roman"/>
                <w:sz w:val="24"/>
                <w:szCs w:val="24"/>
              </w:rPr>
              <w:t>e</w:t>
            </w:r>
            <w:r>
              <w:rPr>
                <w:rFonts w:ascii="Times New Roman" w:hAnsi="Times New Roman" w:cs="Times New Roman"/>
                <w:sz w:val="24"/>
                <w:szCs w:val="24"/>
              </w:rPr>
              <w:t xml:space="preserve">, </w:t>
            </w:r>
            <w:r w:rsidR="00D4573C">
              <w:rPr>
                <w:rFonts w:ascii="Times New Roman" w:hAnsi="Times New Roman" w:cs="Times New Roman"/>
                <w:sz w:val="24"/>
                <w:szCs w:val="24"/>
              </w:rPr>
              <w:t xml:space="preserve">arba </w:t>
            </w:r>
            <w:r>
              <w:rPr>
                <w:rFonts w:ascii="Times New Roman" w:hAnsi="Times New Roman" w:cs="Times New Roman"/>
                <w:sz w:val="24"/>
                <w:szCs w:val="24"/>
              </w:rPr>
              <w:t>kita švietimo institucija</w:t>
            </w:r>
          </w:p>
        </w:tc>
      </w:tr>
      <w:tr w:rsidR="00F453E9" w14:paraId="5C181003" w14:textId="77777777" w:rsidTr="000F30E0">
        <w:tc>
          <w:tcPr>
            <w:tcW w:w="566" w:type="dxa"/>
          </w:tcPr>
          <w:p w14:paraId="6F1E4AE2" w14:textId="77777777" w:rsidR="00B02A99" w:rsidRDefault="00B02A99" w:rsidP="0044493D">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3.</w:t>
            </w:r>
          </w:p>
        </w:tc>
        <w:tc>
          <w:tcPr>
            <w:tcW w:w="964" w:type="dxa"/>
          </w:tcPr>
          <w:p w14:paraId="782BB74F" w14:textId="77777777" w:rsidR="00B02A99" w:rsidRPr="00FE68BC" w:rsidRDefault="008E5080" w:rsidP="00177F4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30</w:t>
            </w:r>
          </w:p>
        </w:tc>
        <w:tc>
          <w:tcPr>
            <w:tcW w:w="1963" w:type="dxa"/>
          </w:tcPr>
          <w:p w14:paraId="4024519A" w14:textId="234BC560" w:rsidR="00B02A99" w:rsidRDefault="008E5080" w:rsidP="00F73DA2">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Vieninga lituanistinio švietimo programa</w:t>
            </w:r>
          </w:p>
          <w:p w14:paraId="4C5B5D2E" w14:textId="2CDFC313" w:rsidR="00383BF6" w:rsidRPr="00F8581F" w:rsidRDefault="00383BF6" w:rsidP="00F73DA2">
            <w:pPr>
              <w:pStyle w:val="HTMLiankstoformatuotas"/>
              <w:tabs>
                <w:tab w:val="clear" w:pos="916"/>
                <w:tab w:val="clear" w:pos="8244"/>
                <w:tab w:val="left" w:pos="9638"/>
              </w:tabs>
              <w:ind w:left="0"/>
              <w:jc w:val="both"/>
              <w:rPr>
                <w:rFonts w:ascii="Times New Roman" w:hAnsi="Times New Roman" w:cs="Times New Roman"/>
                <w:strike/>
                <w:sz w:val="24"/>
                <w:szCs w:val="24"/>
              </w:rPr>
            </w:pPr>
          </w:p>
        </w:tc>
        <w:tc>
          <w:tcPr>
            <w:tcW w:w="1883" w:type="dxa"/>
          </w:tcPr>
          <w:p w14:paraId="68129E8D" w14:textId="221BDB00" w:rsidR="00B02A99" w:rsidRPr="00FE68BC" w:rsidRDefault="008B62E4" w:rsidP="008B62E4">
            <w:pPr>
              <w:pStyle w:val="HTMLiankstoformatuotas"/>
              <w:tabs>
                <w:tab w:val="clear" w:pos="916"/>
                <w:tab w:val="clear" w:pos="8244"/>
                <w:tab w:val="left" w:pos="9638"/>
              </w:tabs>
              <w:ind w:left="0"/>
              <w:jc w:val="both"/>
              <w:rPr>
                <w:rStyle w:val="shorttext"/>
                <w:rFonts w:ascii="Times New Roman" w:hAnsi="Times New Roman" w:cs="Times New Roman"/>
                <w:color w:val="222222"/>
                <w:sz w:val="24"/>
                <w:szCs w:val="24"/>
                <w:lang w:val="en"/>
              </w:rPr>
            </w:pPr>
            <w:r>
              <w:rPr>
                <w:rStyle w:val="shorttext"/>
                <w:rFonts w:ascii="Times New Roman" w:hAnsi="Times New Roman" w:cs="Times New Roman"/>
                <w:color w:val="222222"/>
                <w:sz w:val="24"/>
                <w:szCs w:val="24"/>
                <w:lang w:val="en"/>
              </w:rPr>
              <w:t>G</w:t>
            </w:r>
            <w:r w:rsidR="00F453E9">
              <w:rPr>
                <w:rStyle w:val="shorttext"/>
                <w:rFonts w:ascii="Times New Roman" w:hAnsi="Times New Roman" w:cs="Times New Roman"/>
                <w:color w:val="222222"/>
                <w:sz w:val="24"/>
                <w:szCs w:val="24"/>
                <w:lang w:val="en"/>
              </w:rPr>
              <w:t xml:space="preserve">eneral </w:t>
            </w:r>
            <w:r w:rsidR="00DC65BD">
              <w:rPr>
                <w:rStyle w:val="shorttext"/>
                <w:rFonts w:ascii="Times New Roman" w:hAnsi="Times New Roman" w:cs="Times New Roman"/>
                <w:color w:val="222222"/>
                <w:sz w:val="24"/>
                <w:szCs w:val="24"/>
                <w:lang w:val="en"/>
              </w:rPr>
              <w:t>L</w:t>
            </w:r>
            <w:r w:rsidR="00F453E9" w:rsidRPr="001A2C95">
              <w:rPr>
                <w:rStyle w:val="shorttext"/>
                <w:rFonts w:ascii="Times New Roman" w:hAnsi="Times New Roman" w:cs="Times New Roman"/>
                <w:color w:val="222222"/>
                <w:sz w:val="24"/>
                <w:szCs w:val="24"/>
                <w:lang w:val="en"/>
              </w:rPr>
              <w:t>ithuani</w:t>
            </w:r>
            <w:r w:rsidR="00DC65BD">
              <w:rPr>
                <w:rStyle w:val="shorttext"/>
                <w:rFonts w:ascii="Times New Roman" w:hAnsi="Times New Roman" w:cs="Times New Roman"/>
                <w:color w:val="222222"/>
                <w:sz w:val="24"/>
                <w:szCs w:val="24"/>
                <w:lang w:val="en"/>
              </w:rPr>
              <w:t>an</w:t>
            </w:r>
            <w:r w:rsidR="00F453E9" w:rsidRPr="001A2C95">
              <w:rPr>
                <w:rStyle w:val="shorttext"/>
                <w:rFonts w:ascii="Times New Roman" w:hAnsi="Times New Roman" w:cs="Times New Roman"/>
                <w:color w:val="222222"/>
                <w:sz w:val="24"/>
                <w:szCs w:val="24"/>
                <w:lang w:val="en"/>
              </w:rPr>
              <w:t xml:space="preserve"> </w:t>
            </w:r>
            <w:r w:rsidR="00F453E9">
              <w:rPr>
                <w:rStyle w:val="shorttext"/>
                <w:rFonts w:ascii="Times New Roman" w:hAnsi="Times New Roman" w:cs="Times New Roman"/>
                <w:color w:val="222222"/>
                <w:sz w:val="24"/>
                <w:szCs w:val="24"/>
                <w:lang w:val="en"/>
              </w:rPr>
              <w:t>education p</w:t>
            </w:r>
            <w:r w:rsidR="00F453E9" w:rsidRPr="001A2C95">
              <w:rPr>
                <w:rStyle w:val="shorttext"/>
                <w:rFonts w:ascii="Times New Roman" w:hAnsi="Times New Roman" w:cs="Times New Roman"/>
                <w:color w:val="222222"/>
                <w:sz w:val="24"/>
                <w:szCs w:val="24"/>
                <w:lang w:val="en"/>
              </w:rPr>
              <w:t>rogram abroad</w:t>
            </w:r>
          </w:p>
        </w:tc>
        <w:tc>
          <w:tcPr>
            <w:tcW w:w="4121" w:type="dxa"/>
          </w:tcPr>
          <w:p w14:paraId="2D597631" w14:textId="01DBEB1B" w:rsidR="00B02A99" w:rsidRPr="00E31C92" w:rsidRDefault="00D4573C" w:rsidP="007F79CA">
            <w:pPr>
              <w:spacing w:after="0" w:line="240" w:lineRule="auto"/>
              <w:jc w:val="both"/>
              <w:rPr>
                <w:b/>
                <w:highlight w:val="yellow"/>
              </w:rPr>
            </w:pPr>
            <w:r>
              <w:rPr>
                <w:rFonts w:ascii="Times New Roman" w:hAnsi="Times New Roman" w:cs="Times New Roman"/>
                <w:sz w:val="24"/>
                <w:szCs w:val="24"/>
              </w:rPr>
              <w:t xml:space="preserve">Užsienio valstybės </w:t>
            </w:r>
            <w:r w:rsidR="00217F2F">
              <w:rPr>
                <w:rFonts w:ascii="Times New Roman" w:hAnsi="Times New Roman" w:cs="Times New Roman"/>
                <w:sz w:val="24"/>
                <w:szCs w:val="24"/>
              </w:rPr>
              <w:t xml:space="preserve">švietimo </w:t>
            </w:r>
            <w:r w:rsidR="00E31C92">
              <w:rPr>
                <w:rFonts w:ascii="Times New Roman" w:hAnsi="Times New Roman" w:cs="Times New Roman"/>
                <w:sz w:val="24"/>
                <w:szCs w:val="24"/>
              </w:rPr>
              <w:t>į</w:t>
            </w:r>
            <w:r>
              <w:rPr>
                <w:rFonts w:ascii="Times New Roman" w:hAnsi="Times New Roman" w:cs="Times New Roman"/>
                <w:sz w:val="24"/>
                <w:szCs w:val="24"/>
              </w:rPr>
              <w:t xml:space="preserve">staigoje vykdomas lituanistinis švietimas pagal parengtą </w:t>
            </w:r>
            <w:r w:rsidR="00E31C92">
              <w:rPr>
                <w:rFonts w:ascii="Times New Roman" w:hAnsi="Times New Roman" w:cs="Times New Roman"/>
                <w:sz w:val="24"/>
                <w:szCs w:val="24"/>
              </w:rPr>
              <w:t xml:space="preserve">vieningą </w:t>
            </w:r>
            <w:r w:rsidR="00383BF6">
              <w:rPr>
                <w:rFonts w:ascii="Times New Roman" w:hAnsi="Times New Roman" w:cs="Times New Roman"/>
                <w:sz w:val="24"/>
                <w:szCs w:val="24"/>
              </w:rPr>
              <w:t>toje</w:t>
            </w:r>
            <w:r w:rsidR="00E31C92">
              <w:rPr>
                <w:rFonts w:ascii="Times New Roman" w:hAnsi="Times New Roman" w:cs="Times New Roman"/>
                <w:sz w:val="24"/>
                <w:szCs w:val="24"/>
              </w:rPr>
              <w:t xml:space="preserve"> </w:t>
            </w:r>
            <w:r w:rsidR="006A5B7A" w:rsidRPr="006A5B7A">
              <w:rPr>
                <w:rFonts w:ascii="Times New Roman" w:hAnsi="Times New Roman" w:cs="Times New Roman"/>
                <w:sz w:val="24"/>
                <w:szCs w:val="24"/>
              </w:rPr>
              <w:t>valstybėje</w:t>
            </w:r>
            <w:r w:rsidR="000B1A48">
              <w:rPr>
                <w:rFonts w:ascii="Times New Roman" w:hAnsi="Times New Roman" w:cs="Times New Roman"/>
                <w:sz w:val="24"/>
                <w:szCs w:val="24"/>
              </w:rPr>
              <w:t xml:space="preserve"> </w:t>
            </w:r>
            <w:r w:rsidR="000B1A48" w:rsidRPr="000F30E0">
              <w:rPr>
                <w:rFonts w:ascii="Times New Roman" w:hAnsi="Times New Roman" w:cs="Times New Roman"/>
                <w:sz w:val="24"/>
                <w:szCs w:val="24"/>
              </w:rPr>
              <w:t>neformali</w:t>
            </w:r>
            <w:r w:rsidR="00527C61" w:rsidRPr="000F30E0">
              <w:rPr>
                <w:rFonts w:ascii="Times New Roman" w:hAnsi="Times New Roman" w:cs="Times New Roman"/>
                <w:sz w:val="24"/>
                <w:szCs w:val="24"/>
              </w:rPr>
              <w:t>ojo</w:t>
            </w:r>
            <w:r w:rsidR="00E31C92">
              <w:rPr>
                <w:rFonts w:ascii="Times New Roman" w:hAnsi="Times New Roman" w:cs="Times New Roman"/>
                <w:sz w:val="24"/>
                <w:szCs w:val="24"/>
              </w:rPr>
              <w:t xml:space="preserve"> </w:t>
            </w:r>
            <w:r>
              <w:rPr>
                <w:rFonts w:ascii="Times New Roman" w:hAnsi="Times New Roman" w:cs="Times New Roman"/>
                <w:sz w:val="24"/>
                <w:szCs w:val="24"/>
              </w:rPr>
              <w:t>lituanistinio švietimo programą</w:t>
            </w:r>
            <w:r w:rsidR="00723179">
              <w:rPr>
                <w:rFonts w:ascii="Times New Roman" w:hAnsi="Times New Roman" w:cs="Times New Roman"/>
                <w:sz w:val="24"/>
                <w:szCs w:val="24"/>
              </w:rPr>
              <w:t>,</w:t>
            </w:r>
            <w:r w:rsidR="009F759F">
              <w:rPr>
                <w:rFonts w:ascii="Times New Roman" w:hAnsi="Times New Roman" w:cs="Times New Roman"/>
                <w:sz w:val="24"/>
                <w:szCs w:val="24"/>
              </w:rPr>
              <w:t xml:space="preserve"> ar Lietuvoje parengtą ir rekomenduojamą naudoti lituanistinio švietimo programą</w:t>
            </w:r>
            <w:r w:rsidR="000F30E0">
              <w:rPr>
                <w:rFonts w:ascii="Times New Roman" w:hAnsi="Times New Roman" w:cs="Times New Roman"/>
                <w:sz w:val="24"/>
                <w:szCs w:val="24"/>
              </w:rPr>
              <w:t>,</w:t>
            </w:r>
            <w:r w:rsidR="009F759F">
              <w:rPr>
                <w:rFonts w:ascii="Times New Roman" w:hAnsi="Times New Roman" w:cs="Times New Roman"/>
                <w:sz w:val="24"/>
                <w:szCs w:val="24"/>
              </w:rPr>
              <w:t xml:space="preserve"> ar </w:t>
            </w:r>
            <w:r w:rsidR="009F759F" w:rsidRPr="000F30E0">
              <w:rPr>
                <w:rFonts w:ascii="Times New Roman" w:hAnsi="Times New Roman" w:cs="Times New Roman"/>
                <w:sz w:val="24"/>
                <w:szCs w:val="24"/>
              </w:rPr>
              <w:t>Lietuvoje galiojančią b</w:t>
            </w:r>
            <w:r w:rsidR="009F759F">
              <w:rPr>
                <w:rFonts w:ascii="Times New Roman" w:hAnsi="Times New Roman" w:cs="Times New Roman"/>
                <w:sz w:val="24"/>
                <w:szCs w:val="24"/>
              </w:rPr>
              <w:t>endrojo ugdymo programą</w:t>
            </w:r>
          </w:p>
        </w:tc>
      </w:tr>
      <w:tr w:rsidR="00EA1040" w14:paraId="03EE4C9F" w14:textId="77777777" w:rsidTr="000F30E0">
        <w:tc>
          <w:tcPr>
            <w:tcW w:w="566" w:type="dxa"/>
          </w:tcPr>
          <w:p w14:paraId="411C2E91" w14:textId="36BC8363" w:rsidR="00EA1040" w:rsidRDefault="00315726" w:rsidP="00947532">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4</w:t>
            </w:r>
            <w:r w:rsidR="00FD0AB1">
              <w:rPr>
                <w:rFonts w:ascii="Times New Roman" w:hAnsi="Times New Roman" w:cs="Times New Roman"/>
                <w:sz w:val="24"/>
                <w:szCs w:val="24"/>
              </w:rPr>
              <w:t>.</w:t>
            </w:r>
          </w:p>
        </w:tc>
        <w:tc>
          <w:tcPr>
            <w:tcW w:w="964" w:type="dxa"/>
          </w:tcPr>
          <w:p w14:paraId="71333CCD" w14:textId="2B61560B" w:rsidR="00EA1040" w:rsidRDefault="003A2349" w:rsidP="00177F4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4</w:t>
            </w:r>
            <w:r w:rsidR="00CD53DA">
              <w:rPr>
                <w:rFonts w:ascii="Times New Roman" w:hAnsi="Times New Roman" w:cs="Times New Roman"/>
                <w:sz w:val="24"/>
                <w:szCs w:val="24"/>
              </w:rPr>
              <w:t>0</w:t>
            </w:r>
          </w:p>
        </w:tc>
        <w:tc>
          <w:tcPr>
            <w:tcW w:w="1963" w:type="dxa"/>
            <w:shd w:val="clear" w:color="auto" w:fill="auto"/>
          </w:tcPr>
          <w:p w14:paraId="6D43D098" w14:textId="770E2B02" w:rsidR="00D0786B" w:rsidRPr="00C108EA" w:rsidRDefault="00C108EA" w:rsidP="00505581">
            <w:pPr>
              <w:pStyle w:val="HTMLiankstoformatuotas"/>
              <w:tabs>
                <w:tab w:val="clear" w:pos="916"/>
                <w:tab w:val="clear" w:pos="8244"/>
                <w:tab w:val="left" w:pos="9638"/>
              </w:tabs>
              <w:ind w:left="0"/>
              <w:jc w:val="both"/>
              <w:rPr>
                <w:rFonts w:ascii="Times New Roman" w:hAnsi="Times New Roman" w:cs="Times New Roman"/>
                <w:strike/>
                <w:sz w:val="24"/>
                <w:szCs w:val="24"/>
              </w:rPr>
            </w:pPr>
            <w:r w:rsidRPr="00315726">
              <w:rPr>
                <w:rFonts w:ascii="Times New Roman" w:hAnsi="Times New Roman" w:cs="Times New Roman"/>
                <w:sz w:val="24"/>
                <w:szCs w:val="24"/>
              </w:rPr>
              <w:t>Užsienio valstybės f</w:t>
            </w:r>
            <w:r w:rsidR="00EA1040" w:rsidRPr="00315726">
              <w:rPr>
                <w:rFonts w:ascii="Times New Roman" w:hAnsi="Times New Roman" w:cs="Times New Roman"/>
                <w:sz w:val="24"/>
                <w:szCs w:val="24"/>
              </w:rPr>
              <w:t>ormaliojo švietimo programa</w:t>
            </w:r>
          </w:p>
        </w:tc>
        <w:tc>
          <w:tcPr>
            <w:tcW w:w="1883" w:type="dxa"/>
          </w:tcPr>
          <w:p w14:paraId="5DA65AF1" w14:textId="21AD4F24" w:rsidR="00EA1040" w:rsidRPr="00FD0AB1" w:rsidRDefault="00FD0AB1" w:rsidP="00FD0AB1">
            <w:pPr>
              <w:pStyle w:val="HTMLiankstoformatuotas"/>
              <w:tabs>
                <w:tab w:val="clear" w:pos="916"/>
                <w:tab w:val="clear" w:pos="8244"/>
                <w:tab w:val="left" w:pos="9638"/>
              </w:tabs>
              <w:ind w:left="0"/>
              <w:jc w:val="both"/>
              <w:rPr>
                <w:rStyle w:val="shorttext"/>
                <w:rFonts w:ascii="Times New Roman" w:hAnsi="Times New Roman" w:cs="Times New Roman"/>
                <w:color w:val="222222"/>
                <w:sz w:val="24"/>
                <w:szCs w:val="24"/>
                <w:lang w:val="en"/>
              </w:rPr>
            </w:pPr>
            <w:r w:rsidRPr="00FD0AB1">
              <w:rPr>
                <w:rFonts w:ascii="Times New Roman" w:hAnsi="Times New Roman" w:cs="Times New Roman"/>
                <w:color w:val="222222"/>
                <w:sz w:val="24"/>
                <w:szCs w:val="24"/>
                <w:lang w:val="en"/>
              </w:rPr>
              <w:t>International Lithuani</w:t>
            </w:r>
            <w:r w:rsidR="00DC65BD">
              <w:rPr>
                <w:rFonts w:ascii="Times New Roman" w:hAnsi="Times New Roman" w:cs="Times New Roman"/>
                <w:color w:val="222222"/>
                <w:sz w:val="24"/>
                <w:szCs w:val="24"/>
                <w:lang w:val="en"/>
              </w:rPr>
              <w:t>an</w:t>
            </w:r>
            <w:r>
              <w:rPr>
                <w:rFonts w:ascii="Times New Roman" w:hAnsi="Times New Roman" w:cs="Times New Roman"/>
                <w:color w:val="222222"/>
                <w:sz w:val="24"/>
                <w:szCs w:val="24"/>
                <w:lang w:val="en"/>
              </w:rPr>
              <w:t xml:space="preserve"> program of f</w:t>
            </w:r>
            <w:r w:rsidRPr="00FD0AB1">
              <w:rPr>
                <w:rFonts w:ascii="Times New Roman" w:hAnsi="Times New Roman" w:cs="Times New Roman"/>
                <w:color w:val="222222"/>
                <w:sz w:val="24"/>
                <w:szCs w:val="24"/>
                <w:lang w:val="en"/>
              </w:rPr>
              <w:t xml:space="preserve">ormal </w:t>
            </w:r>
            <w:r>
              <w:rPr>
                <w:rFonts w:ascii="Times New Roman" w:hAnsi="Times New Roman" w:cs="Times New Roman"/>
                <w:color w:val="222222"/>
                <w:sz w:val="24"/>
                <w:szCs w:val="24"/>
                <w:lang w:val="en"/>
              </w:rPr>
              <w:t>e</w:t>
            </w:r>
            <w:r w:rsidRPr="00FD0AB1">
              <w:rPr>
                <w:rFonts w:ascii="Times New Roman" w:hAnsi="Times New Roman" w:cs="Times New Roman"/>
                <w:color w:val="222222"/>
                <w:sz w:val="24"/>
                <w:szCs w:val="24"/>
                <w:lang w:val="en"/>
              </w:rPr>
              <w:t>ducation</w:t>
            </w:r>
            <w:r w:rsidR="00FC7758">
              <w:rPr>
                <w:rFonts w:ascii="Times New Roman" w:hAnsi="Times New Roman" w:cs="Times New Roman"/>
                <w:color w:val="222222"/>
                <w:sz w:val="24"/>
                <w:szCs w:val="24"/>
                <w:lang w:val="en"/>
              </w:rPr>
              <w:t xml:space="preserve"> abroad</w:t>
            </w:r>
          </w:p>
        </w:tc>
        <w:tc>
          <w:tcPr>
            <w:tcW w:w="4121" w:type="dxa"/>
            <w:tcBorders>
              <w:bottom w:val="single" w:sz="4" w:space="0" w:color="auto"/>
            </w:tcBorders>
          </w:tcPr>
          <w:p w14:paraId="344CDE06" w14:textId="36FACDFF" w:rsidR="00D0786B" w:rsidRDefault="00EA1040" w:rsidP="003A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Užsienio valstybės </w:t>
            </w:r>
            <w:r w:rsidR="00C108EA" w:rsidRPr="00505581">
              <w:rPr>
                <w:rFonts w:ascii="Times New Roman" w:hAnsi="Times New Roman" w:cs="Times New Roman"/>
                <w:sz w:val="24"/>
                <w:szCs w:val="24"/>
              </w:rPr>
              <w:t>švietimo</w:t>
            </w:r>
            <w:r w:rsidR="00C108EA" w:rsidRPr="00C108EA">
              <w:rPr>
                <w:rFonts w:ascii="Times New Roman" w:hAnsi="Times New Roman" w:cs="Times New Roman"/>
                <w:color w:val="FF0000"/>
                <w:sz w:val="24"/>
                <w:szCs w:val="24"/>
              </w:rPr>
              <w:t xml:space="preserve"> </w:t>
            </w:r>
            <w:r>
              <w:rPr>
                <w:rFonts w:ascii="Times New Roman" w:hAnsi="Times New Roman" w:cs="Times New Roman"/>
                <w:sz w:val="24"/>
                <w:szCs w:val="24"/>
              </w:rPr>
              <w:t xml:space="preserve">įstaigoje vykdomas lituanistinis švietimas </w:t>
            </w:r>
            <w:r w:rsidR="007F75A0" w:rsidRPr="00505581">
              <w:rPr>
                <w:rFonts w:ascii="Times New Roman" w:hAnsi="Times New Roman" w:cs="Times New Roman"/>
                <w:sz w:val="24"/>
                <w:szCs w:val="24"/>
              </w:rPr>
              <w:t xml:space="preserve">ir bendrasis ugdymas </w:t>
            </w:r>
            <w:r w:rsidRPr="00505581">
              <w:rPr>
                <w:rFonts w:ascii="Times New Roman" w:hAnsi="Times New Roman" w:cs="Times New Roman"/>
                <w:sz w:val="24"/>
                <w:szCs w:val="24"/>
              </w:rPr>
              <w:t xml:space="preserve">pagal tos valstybės </w:t>
            </w:r>
            <w:r w:rsidR="007F75A0" w:rsidRPr="00505581">
              <w:rPr>
                <w:rFonts w:ascii="Times New Roman" w:hAnsi="Times New Roman" w:cs="Times New Roman"/>
                <w:sz w:val="24"/>
                <w:szCs w:val="24"/>
              </w:rPr>
              <w:t>ar tarptautiniais susitarimais grindžiamą bendrojo ugdymo programą</w:t>
            </w:r>
          </w:p>
        </w:tc>
      </w:tr>
      <w:tr w:rsidR="00F73DA2" w14:paraId="5CC5D81A" w14:textId="77777777" w:rsidTr="000F30E0">
        <w:tc>
          <w:tcPr>
            <w:tcW w:w="566" w:type="dxa"/>
            <w:tcBorders>
              <w:bottom w:val="single" w:sz="4" w:space="0" w:color="auto"/>
            </w:tcBorders>
          </w:tcPr>
          <w:p w14:paraId="67FE2B54" w14:textId="7BACF9A2" w:rsidR="00F73DA2" w:rsidRDefault="00315726" w:rsidP="0044493D">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lastRenderedPageBreak/>
              <w:t>5</w:t>
            </w:r>
            <w:r w:rsidR="00FD0AB1">
              <w:rPr>
                <w:rFonts w:ascii="Times New Roman" w:hAnsi="Times New Roman" w:cs="Times New Roman"/>
                <w:sz w:val="24"/>
                <w:szCs w:val="24"/>
              </w:rPr>
              <w:t>.</w:t>
            </w:r>
          </w:p>
        </w:tc>
        <w:tc>
          <w:tcPr>
            <w:tcW w:w="964" w:type="dxa"/>
            <w:tcBorders>
              <w:bottom w:val="single" w:sz="4" w:space="0" w:color="auto"/>
            </w:tcBorders>
          </w:tcPr>
          <w:p w14:paraId="1CD11EDE" w14:textId="2D334C3F" w:rsidR="00F73DA2" w:rsidRDefault="003A2349" w:rsidP="00177F4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5</w:t>
            </w:r>
            <w:r w:rsidR="00CD53DA">
              <w:rPr>
                <w:rFonts w:ascii="Times New Roman" w:hAnsi="Times New Roman" w:cs="Times New Roman"/>
                <w:sz w:val="24"/>
                <w:szCs w:val="24"/>
              </w:rPr>
              <w:t>0</w:t>
            </w:r>
          </w:p>
        </w:tc>
        <w:tc>
          <w:tcPr>
            <w:tcW w:w="1963" w:type="dxa"/>
            <w:tcBorders>
              <w:bottom w:val="single" w:sz="4" w:space="0" w:color="auto"/>
            </w:tcBorders>
          </w:tcPr>
          <w:p w14:paraId="1D99ECF6" w14:textId="47D9F851" w:rsidR="003D55DD" w:rsidRDefault="00F814BA" w:rsidP="00475E10">
            <w:pPr>
              <w:pStyle w:val="HTMLiankstoformatuotas"/>
              <w:tabs>
                <w:tab w:val="clear" w:pos="916"/>
                <w:tab w:val="clear" w:pos="8244"/>
                <w:tab w:val="left" w:pos="9638"/>
              </w:tabs>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L</w:t>
            </w:r>
            <w:r w:rsidR="00315726">
              <w:rPr>
                <w:rFonts w:ascii="Times New Roman" w:hAnsi="Times New Roman" w:cs="Times New Roman"/>
                <w:sz w:val="24"/>
                <w:szCs w:val="24"/>
              </w:rPr>
              <w:t>ituanistikos (</w:t>
            </w:r>
            <w:r w:rsidR="00475E10">
              <w:rPr>
                <w:rFonts w:ascii="Times New Roman" w:hAnsi="Times New Roman" w:cs="Times New Roman"/>
                <w:sz w:val="24"/>
                <w:szCs w:val="24"/>
              </w:rPr>
              <w:t>b</w:t>
            </w:r>
            <w:r w:rsidR="00475E10" w:rsidRPr="00F814BA">
              <w:rPr>
                <w:rFonts w:ascii="Times New Roman" w:hAnsi="Times New Roman" w:cs="Times New Roman"/>
                <w:sz w:val="24"/>
                <w:szCs w:val="24"/>
              </w:rPr>
              <w:t>altistikos</w:t>
            </w:r>
            <w:r w:rsidRPr="00F814BA">
              <w:rPr>
                <w:rFonts w:ascii="Times New Roman" w:hAnsi="Times New Roman" w:cs="Times New Roman"/>
                <w:sz w:val="24"/>
                <w:szCs w:val="24"/>
              </w:rPr>
              <w:t>) studijų</w:t>
            </w:r>
            <w:r>
              <w:rPr>
                <w:rFonts w:ascii="Times New Roman" w:hAnsi="Times New Roman" w:cs="Times New Roman"/>
                <w:sz w:val="24"/>
                <w:szCs w:val="24"/>
              </w:rPr>
              <w:t xml:space="preserve"> </w:t>
            </w:r>
            <w:r w:rsidRPr="00315726">
              <w:rPr>
                <w:rFonts w:ascii="Times New Roman" w:hAnsi="Times New Roman" w:cs="Times New Roman"/>
                <w:sz w:val="24"/>
                <w:szCs w:val="24"/>
              </w:rPr>
              <w:t>program</w:t>
            </w:r>
            <w:r w:rsidR="00B84869" w:rsidRPr="00315726">
              <w:rPr>
                <w:rFonts w:ascii="Times New Roman" w:hAnsi="Times New Roman" w:cs="Times New Roman"/>
                <w:sz w:val="24"/>
                <w:szCs w:val="24"/>
              </w:rPr>
              <w:t>a</w:t>
            </w:r>
          </w:p>
        </w:tc>
        <w:tc>
          <w:tcPr>
            <w:tcW w:w="1883" w:type="dxa"/>
            <w:tcBorders>
              <w:bottom w:val="single" w:sz="4" w:space="0" w:color="auto"/>
            </w:tcBorders>
          </w:tcPr>
          <w:p w14:paraId="352469B1" w14:textId="7873B82F" w:rsidR="00F73DA2" w:rsidRDefault="00A14B26" w:rsidP="00505581">
            <w:pPr>
              <w:pStyle w:val="HTMLiankstoformatuotas"/>
              <w:tabs>
                <w:tab w:val="clear" w:pos="916"/>
                <w:tab w:val="clear" w:pos="8244"/>
                <w:tab w:val="left" w:pos="9638"/>
              </w:tabs>
              <w:spacing w:after="100" w:afterAutospacing="1"/>
              <w:ind w:left="0"/>
              <w:jc w:val="both"/>
              <w:rPr>
                <w:rStyle w:val="shorttext"/>
                <w:rFonts w:ascii="Times New Roman" w:hAnsi="Times New Roman" w:cs="Times New Roman"/>
                <w:color w:val="222222"/>
                <w:sz w:val="24"/>
                <w:szCs w:val="24"/>
                <w:lang w:val="en"/>
              </w:rPr>
            </w:pPr>
            <w:r>
              <w:rPr>
                <w:rStyle w:val="shorttext"/>
                <w:rFonts w:ascii="Times New Roman" w:hAnsi="Times New Roman" w:cs="Times New Roman"/>
                <w:color w:val="222222"/>
                <w:sz w:val="24"/>
                <w:szCs w:val="24"/>
                <w:lang w:val="en"/>
              </w:rPr>
              <w:t>Lithuani</w:t>
            </w:r>
            <w:r w:rsidR="00DC65BD">
              <w:rPr>
                <w:rStyle w:val="shorttext"/>
                <w:rFonts w:ascii="Times New Roman" w:hAnsi="Times New Roman" w:cs="Times New Roman"/>
                <w:color w:val="222222"/>
                <w:sz w:val="24"/>
                <w:szCs w:val="24"/>
                <w:lang w:val="en"/>
              </w:rPr>
              <w:t>an</w:t>
            </w:r>
            <w:r w:rsidR="005B41A8" w:rsidRPr="005B41A8">
              <w:rPr>
                <w:rStyle w:val="shorttext"/>
                <w:rFonts w:ascii="Times New Roman" w:hAnsi="Times New Roman" w:cs="Times New Roman"/>
                <w:color w:val="222222"/>
                <w:sz w:val="24"/>
                <w:szCs w:val="24"/>
                <w:lang w:val="en"/>
              </w:rPr>
              <w:t xml:space="preserve"> (Balti</w:t>
            </w:r>
            <w:r w:rsidR="00DC65BD">
              <w:rPr>
                <w:rStyle w:val="shorttext"/>
                <w:rFonts w:ascii="Times New Roman" w:hAnsi="Times New Roman" w:cs="Times New Roman"/>
                <w:color w:val="222222"/>
                <w:sz w:val="24"/>
                <w:szCs w:val="24"/>
                <w:lang w:val="en"/>
              </w:rPr>
              <w:t>c</w:t>
            </w:r>
            <w:r w:rsidR="005B41A8" w:rsidRPr="005B41A8">
              <w:rPr>
                <w:rStyle w:val="shorttext"/>
                <w:rFonts w:ascii="Times New Roman" w:hAnsi="Times New Roman" w:cs="Times New Roman"/>
                <w:color w:val="222222"/>
                <w:sz w:val="24"/>
                <w:szCs w:val="24"/>
                <w:lang w:val="en"/>
              </w:rPr>
              <w:t xml:space="preserve">) </w:t>
            </w:r>
            <w:r w:rsidR="00505581">
              <w:rPr>
                <w:rStyle w:val="shorttext"/>
                <w:rFonts w:ascii="Times New Roman" w:hAnsi="Times New Roman" w:cs="Times New Roman"/>
                <w:color w:val="222222"/>
                <w:sz w:val="24"/>
                <w:szCs w:val="24"/>
                <w:lang w:val="en"/>
              </w:rPr>
              <w:t>study p</w:t>
            </w:r>
            <w:r w:rsidR="005B41A8" w:rsidRPr="005B41A8">
              <w:rPr>
                <w:rStyle w:val="shorttext"/>
                <w:rFonts w:ascii="Times New Roman" w:hAnsi="Times New Roman" w:cs="Times New Roman"/>
                <w:color w:val="222222"/>
                <w:sz w:val="24"/>
                <w:szCs w:val="24"/>
                <w:lang w:val="en"/>
              </w:rPr>
              <w:t>rogram abroad</w:t>
            </w:r>
          </w:p>
        </w:tc>
        <w:tc>
          <w:tcPr>
            <w:tcW w:w="4121" w:type="dxa"/>
            <w:tcBorders>
              <w:bottom w:val="single" w:sz="4" w:space="0" w:color="auto"/>
            </w:tcBorders>
          </w:tcPr>
          <w:p w14:paraId="27B819E3" w14:textId="64BD19B5" w:rsidR="00956DA7" w:rsidRDefault="000E5828" w:rsidP="00475E10">
            <w:pPr>
              <w:spacing w:after="0" w:line="240" w:lineRule="auto"/>
              <w:jc w:val="both"/>
              <w:rPr>
                <w:rFonts w:ascii="Times New Roman" w:hAnsi="Times New Roman" w:cs="Times New Roman"/>
                <w:sz w:val="24"/>
                <w:szCs w:val="24"/>
              </w:rPr>
            </w:pPr>
            <w:r w:rsidRPr="001B71EF">
              <w:rPr>
                <w:rFonts w:ascii="Times New Roman" w:hAnsi="Times New Roman" w:cs="Times New Roman"/>
                <w:sz w:val="24"/>
                <w:szCs w:val="24"/>
              </w:rPr>
              <w:t>Užsienio valst</w:t>
            </w:r>
            <w:r w:rsidR="00182499" w:rsidRPr="001B71EF">
              <w:rPr>
                <w:rFonts w:ascii="Times New Roman" w:hAnsi="Times New Roman" w:cs="Times New Roman"/>
                <w:sz w:val="24"/>
                <w:szCs w:val="24"/>
              </w:rPr>
              <w:t>y</w:t>
            </w:r>
            <w:r w:rsidRPr="001B71EF">
              <w:rPr>
                <w:rFonts w:ascii="Times New Roman" w:hAnsi="Times New Roman" w:cs="Times New Roman"/>
                <w:sz w:val="24"/>
                <w:szCs w:val="24"/>
              </w:rPr>
              <w:t xml:space="preserve">bėje </w:t>
            </w:r>
            <w:r w:rsidRPr="005442C0">
              <w:rPr>
                <w:rFonts w:ascii="Times New Roman" w:hAnsi="Times New Roman" w:cs="Times New Roman"/>
                <w:sz w:val="24"/>
                <w:szCs w:val="24"/>
              </w:rPr>
              <w:t xml:space="preserve">veikiančiame </w:t>
            </w:r>
            <w:r w:rsidR="00475E10">
              <w:rPr>
                <w:rFonts w:ascii="Times New Roman" w:hAnsi="Times New Roman" w:cs="Times New Roman"/>
                <w:sz w:val="24"/>
                <w:szCs w:val="24"/>
              </w:rPr>
              <w:t xml:space="preserve">lituanistikos </w:t>
            </w:r>
            <w:r w:rsidR="00FA64A4">
              <w:rPr>
                <w:rFonts w:ascii="Times New Roman" w:hAnsi="Times New Roman" w:cs="Times New Roman"/>
                <w:sz w:val="24"/>
                <w:szCs w:val="24"/>
              </w:rPr>
              <w:t>(</w:t>
            </w:r>
            <w:r w:rsidR="00475E10">
              <w:rPr>
                <w:rFonts w:ascii="Times New Roman" w:hAnsi="Times New Roman" w:cs="Times New Roman"/>
                <w:sz w:val="24"/>
                <w:szCs w:val="24"/>
              </w:rPr>
              <w:t>baltistikos</w:t>
            </w:r>
            <w:r>
              <w:rPr>
                <w:rFonts w:ascii="Times New Roman" w:hAnsi="Times New Roman" w:cs="Times New Roman"/>
                <w:sz w:val="24"/>
                <w:szCs w:val="24"/>
              </w:rPr>
              <w:t>) centre v</w:t>
            </w:r>
            <w:r w:rsidR="00440692" w:rsidRPr="00F73DA2">
              <w:rPr>
                <w:rFonts w:ascii="Times New Roman" w:hAnsi="Times New Roman" w:cs="Times New Roman"/>
                <w:sz w:val="24"/>
                <w:szCs w:val="24"/>
              </w:rPr>
              <w:t>ykdom</w:t>
            </w:r>
            <w:r w:rsidR="0012340A">
              <w:rPr>
                <w:rFonts w:ascii="Times New Roman" w:hAnsi="Times New Roman" w:cs="Times New Roman"/>
                <w:sz w:val="24"/>
                <w:szCs w:val="24"/>
              </w:rPr>
              <w:t>a</w:t>
            </w:r>
            <w:r w:rsidR="00440692" w:rsidRPr="00F73DA2">
              <w:rPr>
                <w:rFonts w:ascii="Times New Roman" w:hAnsi="Times New Roman" w:cs="Times New Roman"/>
                <w:sz w:val="24"/>
                <w:szCs w:val="24"/>
              </w:rPr>
              <w:t xml:space="preserve"> </w:t>
            </w:r>
            <w:r w:rsidR="0012340A" w:rsidRPr="00505581">
              <w:rPr>
                <w:rFonts w:ascii="Times New Roman" w:hAnsi="Times New Roman" w:cs="Times New Roman"/>
                <w:sz w:val="24"/>
                <w:szCs w:val="24"/>
              </w:rPr>
              <w:t>studijų programa, kurią užbaigus suteikiamas aukštasis išsilavinimas</w:t>
            </w:r>
            <w:r w:rsidR="00DE6821">
              <w:rPr>
                <w:rFonts w:ascii="Times New Roman" w:hAnsi="Times New Roman" w:cs="Times New Roman"/>
                <w:sz w:val="24"/>
                <w:szCs w:val="24"/>
              </w:rPr>
              <w:t xml:space="preserve">, </w:t>
            </w:r>
            <w:r w:rsidR="0012340A" w:rsidRPr="00505581">
              <w:rPr>
                <w:rFonts w:ascii="Times New Roman" w:hAnsi="Times New Roman" w:cs="Times New Roman"/>
                <w:sz w:val="24"/>
                <w:szCs w:val="24"/>
              </w:rPr>
              <w:t>atitinkamas bakalauro, magistro kvalifikacinis laipsnis  arba mokslo daktaro laipsnis</w:t>
            </w:r>
          </w:p>
        </w:tc>
      </w:tr>
      <w:tr w:rsidR="00F73DA2" w14:paraId="3765E749" w14:textId="77777777" w:rsidTr="000F30E0">
        <w:tc>
          <w:tcPr>
            <w:tcW w:w="566" w:type="dxa"/>
          </w:tcPr>
          <w:p w14:paraId="2D0057F4" w14:textId="2784289C" w:rsidR="00F73DA2" w:rsidRDefault="00315726" w:rsidP="0044493D">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6</w:t>
            </w:r>
            <w:r w:rsidR="00FD0AB1">
              <w:rPr>
                <w:rFonts w:ascii="Times New Roman" w:hAnsi="Times New Roman" w:cs="Times New Roman"/>
                <w:sz w:val="24"/>
                <w:szCs w:val="24"/>
              </w:rPr>
              <w:t>.</w:t>
            </w:r>
          </w:p>
        </w:tc>
        <w:tc>
          <w:tcPr>
            <w:tcW w:w="964" w:type="dxa"/>
          </w:tcPr>
          <w:p w14:paraId="013B04CF" w14:textId="17ABF0D5" w:rsidR="00F73DA2" w:rsidRDefault="003A2349" w:rsidP="00177F4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6</w:t>
            </w:r>
            <w:r w:rsidR="00CD53DA">
              <w:rPr>
                <w:rFonts w:ascii="Times New Roman" w:hAnsi="Times New Roman" w:cs="Times New Roman"/>
                <w:sz w:val="24"/>
                <w:szCs w:val="24"/>
              </w:rPr>
              <w:t>0</w:t>
            </w:r>
          </w:p>
        </w:tc>
        <w:tc>
          <w:tcPr>
            <w:tcW w:w="1963" w:type="dxa"/>
          </w:tcPr>
          <w:p w14:paraId="50343285" w14:textId="239FFF01" w:rsidR="00F73DA2" w:rsidRDefault="00003E0E" w:rsidP="00EA1040">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P</w:t>
            </w:r>
            <w:r w:rsidR="00F73DA2" w:rsidRPr="00F73DA2">
              <w:rPr>
                <w:rFonts w:ascii="Times New Roman" w:hAnsi="Times New Roman" w:cs="Times New Roman"/>
                <w:sz w:val="24"/>
                <w:szCs w:val="24"/>
              </w:rPr>
              <w:t xml:space="preserve">asirenkamieji </w:t>
            </w:r>
            <w:r w:rsidR="00475E10">
              <w:rPr>
                <w:rFonts w:ascii="Times New Roman" w:hAnsi="Times New Roman" w:cs="Times New Roman"/>
                <w:sz w:val="24"/>
                <w:szCs w:val="24"/>
              </w:rPr>
              <w:t xml:space="preserve">lituanistikos </w:t>
            </w:r>
            <w:r w:rsidR="00DE6821">
              <w:rPr>
                <w:rFonts w:ascii="Times New Roman" w:hAnsi="Times New Roman" w:cs="Times New Roman"/>
                <w:sz w:val="24"/>
                <w:szCs w:val="24"/>
              </w:rPr>
              <w:t>(</w:t>
            </w:r>
            <w:r w:rsidR="00475E10">
              <w:rPr>
                <w:rFonts w:ascii="Times New Roman" w:hAnsi="Times New Roman" w:cs="Times New Roman"/>
                <w:sz w:val="24"/>
                <w:szCs w:val="24"/>
              </w:rPr>
              <w:t>b</w:t>
            </w:r>
            <w:r w:rsidR="00475E10" w:rsidRPr="00F73DA2">
              <w:rPr>
                <w:rFonts w:ascii="Times New Roman" w:hAnsi="Times New Roman" w:cs="Times New Roman"/>
                <w:sz w:val="24"/>
                <w:szCs w:val="24"/>
              </w:rPr>
              <w:t>altistiko</w:t>
            </w:r>
            <w:r w:rsidR="00475E10">
              <w:rPr>
                <w:rFonts w:ascii="Times New Roman" w:hAnsi="Times New Roman" w:cs="Times New Roman"/>
                <w:sz w:val="24"/>
                <w:szCs w:val="24"/>
              </w:rPr>
              <w:t>s</w:t>
            </w:r>
            <w:r w:rsidR="00EA1040">
              <w:rPr>
                <w:rFonts w:ascii="Times New Roman" w:hAnsi="Times New Roman" w:cs="Times New Roman"/>
                <w:sz w:val="24"/>
                <w:szCs w:val="24"/>
              </w:rPr>
              <w:t xml:space="preserve">) </w:t>
            </w:r>
            <w:r w:rsidR="00DE6821">
              <w:rPr>
                <w:rFonts w:ascii="Times New Roman" w:hAnsi="Times New Roman" w:cs="Times New Roman"/>
                <w:sz w:val="24"/>
                <w:szCs w:val="24"/>
              </w:rPr>
              <w:t>dalykai/</w:t>
            </w:r>
            <w:r w:rsidR="00D940E1">
              <w:rPr>
                <w:rFonts w:ascii="Times New Roman" w:hAnsi="Times New Roman" w:cs="Times New Roman"/>
                <w:sz w:val="24"/>
                <w:szCs w:val="24"/>
              </w:rPr>
              <w:t>moduliai</w:t>
            </w:r>
          </w:p>
          <w:p w14:paraId="234EA8A5" w14:textId="04875EA4" w:rsidR="008D280D" w:rsidRDefault="008D280D" w:rsidP="009F759F">
            <w:pPr>
              <w:pStyle w:val="HTMLiankstoformatuotas"/>
              <w:tabs>
                <w:tab w:val="clear" w:pos="916"/>
                <w:tab w:val="clear" w:pos="8244"/>
                <w:tab w:val="left" w:pos="9638"/>
              </w:tabs>
              <w:ind w:left="0"/>
              <w:jc w:val="both"/>
              <w:rPr>
                <w:rFonts w:ascii="Times New Roman" w:hAnsi="Times New Roman" w:cs="Times New Roman"/>
                <w:sz w:val="24"/>
                <w:szCs w:val="24"/>
              </w:rPr>
            </w:pPr>
          </w:p>
        </w:tc>
        <w:tc>
          <w:tcPr>
            <w:tcW w:w="1883" w:type="dxa"/>
          </w:tcPr>
          <w:p w14:paraId="1BA87F03" w14:textId="2C1CEA28" w:rsidR="00F73DA2" w:rsidRDefault="00AC21A0" w:rsidP="0044493D">
            <w:pPr>
              <w:pStyle w:val="HTMLiankstoformatuotas"/>
              <w:tabs>
                <w:tab w:val="clear" w:pos="916"/>
                <w:tab w:val="clear" w:pos="8244"/>
                <w:tab w:val="left" w:pos="9638"/>
              </w:tabs>
              <w:ind w:left="0"/>
              <w:jc w:val="both"/>
              <w:rPr>
                <w:rStyle w:val="shorttext"/>
                <w:rFonts w:ascii="Times New Roman" w:hAnsi="Times New Roman" w:cs="Times New Roman"/>
                <w:color w:val="222222"/>
                <w:sz w:val="24"/>
                <w:szCs w:val="24"/>
                <w:lang w:val="en"/>
              </w:rPr>
            </w:pPr>
            <w:r w:rsidRPr="00AC21A0">
              <w:rPr>
                <w:rStyle w:val="shorttext"/>
                <w:rFonts w:ascii="Times New Roman" w:hAnsi="Times New Roman" w:cs="Times New Roman"/>
                <w:color w:val="222222"/>
                <w:sz w:val="24"/>
                <w:szCs w:val="24"/>
                <w:lang w:val="en"/>
              </w:rPr>
              <w:t>El</w:t>
            </w:r>
            <w:r w:rsidR="00A14B26">
              <w:rPr>
                <w:rStyle w:val="shorttext"/>
                <w:rFonts w:ascii="Times New Roman" w:hAnsi="Times New Roman" w:cs="Times New Roman"/>
                <w:color w:val="222222"/>
                <w:sz w:val="24"/>
                <w:szCs w:val="24"/>
                <w:lang w:val="en"/>
              </w:rPr>
              <w:t>ective Lithuani</w:t>
            </w:r>
            <w:r w:rsidR="00DC65BD">
              <w:rPr>
                <w:rStyle w:val="shorttext"/>
                <w:rFonts w:ascii="Times New Roman" w:hAnsi="Times New Roman" w:cs="Times New Roman"/>
                <w:color w:val="222222"/>
                <w:sz w:val="24"/>
                <w:szCs w:val="24"/>
                <w:lang w:val="en"/>
              </w:rPr>
              <w:t>an</w:t>
            </w:r>
            <w:r w:rsidR="00A14B26">
              <w:rPr>
                <w:rStyle w:val="shorttext"/>
                <w:rFonts w:ascii="Times New Roman" w:hAnsi="Times New Roman" w:cs="Times New Roman"/>
                <w:color w:val="222222"/>
                <w:sz w:val="24"/>
                <w:szCs w:val="24"/>
                <w:lang w:val="en"/>
              </w:rPr>
              <w:t xml:space="preserve">  (Balti</w:t>
            </w:r>
            <w:r w:rsidR="00DC65BD">
              <w:rPr>
                <w:rStyle w:val="shorttext"/>
                <w:rFonts w:ascii="Times New Roman" w:hAnsi="Times New Roman" w:cs="Times New Roman"/>
                <w:color w:val="222222"/>
                <w:sz w:val="24"/>
                <w:szCs w:val="24"/>
                <w:lang w:val="en"/>
              </w:rPr>
              <w:t>c</w:t>
            </w:r>
            <w:r w:rsidRPr="00AC21A0">
              <w:rPr>
                <w:rStyle w:val="shorttext"/>
                <w:rFonts w:ascii="Times New Roman" w:hAnsi="Times New Roman" w:cs="Times New Roman"/>
                <w:color w:val="222222"/>
                <w:sz w:val="24"/>
                <w:szCs w:val="24"/>
                <w:lang w:val="en"/>
              </w:rPr>
              <w:t>) stud</w:t>
            </w:r>
            <w:r w:rsidR="00DD3B65">
              <w:rPr>
                <w:rStyle w:val="shorttext"/>
                <w:rFonts w:ascii="Times New Roman" w:hAnsi="Times New Roman" w:cs="Times New Roman"/>
                <w:color w:val="222222"/>
                <w:sz w:val="24"/>
                <w:szCs w:val="24"/>
                <w:lang w:val="en"/>
              </w:rPr>
              <w:t>ies</w:t>
            </w:r>
            <w:r w:rsidRPr="00AC21A0">
              <w:rPr>
                <w:rStyle w:val="shorttext"/>
                <w:rFonts w:ascii="Times New Roman" w:hAnsi="Times New Roman" w:cs="Times New Roman"/>
                <w:color w:val="222222"/>
                <w:sz w:val="24"/>
                <w:szCs w:val="24"/>
                <w:lang w:val="en"/>
              </w:rPr>
              <w:t xml:space="preserve"> </w:t>
            </w:r>
            <w:r w:rsidR="00DC65BD">
              <w:rPr>
                <w:rStyle w:val="shorttext"/>
                <w:rFonts w:ascii="Times New Roman" w:hAnsi="Times New Roman" w:cs="Times New Roman"/>
                <w:color w:val="222222"/>
                <w:sz w:val="24"/>
                <w:szCs w:val="24"/>
                <w:lang w:val="en"/>
              </w:rPr>
              <w:t>modules</w:t>
            </w:r>
            <w:r w:rsidRPr="00AC21A0">
              <w:rPr>
                <w:rStyle w:val="shorttext"/>
                <w:rFonts w:ascii="Times New Roman" w:hAnsi="Times New Roman" w:cs="Times New Roman"/>
                <w:color w:val="222222"/>
                <w:sz w:val="24"/>
                <w:szCs w:val="24"/>
                <w:lang w:val="en"/>
              </w:rPr>
              <w:t xml:space="preserve"> abroad</w:t>
            </w:r>
          </w:p>
        </w:tc>
        <w:tc>
          <w:tcPr>
            <w:tcW w:w="4121" w:type="dxa"/>
          </w:tcPr>
          <w:p w14:paraId="6D8C38A4" w14:textId="1195F101" w:rsidR="008D280D" w:rsidRDefault="00182499" w:rsidP="00475E10">
            <w:pPr>
              <w:spacing w:after="0" w:line="240" w:lineRule="auto"/>
              <w:jc w:val="both"/>
              <w:rPr>
                <w:rFonts w:ascii="Times New Roman" w:hAnsi="Times New Roman" w:cs="Times New Roman"/>
                <w:sz w:val="24"/>
                <w:szCs w:val="24"/>
              </w:rPr>
            </w:pPr>
            <w:r w:rsidRPr="001B71EF">
              <w:rPr>
                <w:rFonts w:ascii="Times New Roman" w:hAnsi="Times New Roman" w:cs="Times New Roman"/>
                <w:sz w:val="24"/>
                <w:szCs w:val="24"/>
              </w:rPr>
              <w:t xml:space="preserve">Užsienio valstybėje veikiančiame </w:t>
            </w:r>
            <w:r w:rsidR="00475E10">
              <w:rPr>
                <w:rFonts w:ascii="Times New Roman" w:hAnsi="Times New Roman" w:cs="Times New Roman"/>
                <w:sz w:val="24"/>
                <w:szCs w:val="24"/>
              </w:rPr>
              <w:t xml:space="preserve">lituanistikos </w:t>
            </w:r>
            <w:r w:rsidR="00DE6821">
              <w:rPr>
                <w:rFonts w:ascii="Times New Roman" w:hAnsi="Times New Roman" w:cs="Times New Roman"/>
                <w:sz w:val="24"/>
                <w:szCs w:val="24"/>
              </w:rPr>
              <w:t>(</w:t>
            </w:r>
            <w:r w:rsidR="00475E10">
              <w:rPr>
                <w:rFonts w:ascii="Times New Roman" w:hAnsi="Times New Roman" w:cs="Times New Roman"/>
                <w:sz w:val="24"/>
                <w:szCs w:val="24"/>
              </w:rPr>
              <w:t>baltistikos</w:t>
            </w:r>
            <w:r>
              <w:rPr>
                <w:rFonts w:ascii="Times New Roman" w:hAnsi="Times New Roman" w:cs="Times New Roman"/>
                <w:sz w:val="24"/>
                <w:szCs w:val="24"/>
              </w:rPr>
              <w:t xml:space="preserve">) centre </w:t>
            </w:r>
            <w:r w:rsidR="00DE6821">
              <w:rPr>
                <w:rFonts w:ascii="Times New Roman" w:hAnsi="Times New Roman" w:cs="Times New Roman"/>
                <w:sz w:val="24"/>
                <w:szCs w:val="24"/>
              </w:rPr>
              <w:t xml:space="preserve">dėstomi pasirenkamieji </w:t>
            </w:r>
            <w:r w:rsidR="00475E10">
              <w:rPr>
                <w:rFonts w:ascii="Times New Roman" w:hAnsi="Times New Roman" w:cs="Times New Roman"/>
                <w:sz w:val="24"/>
                <w:szCs w:val="24"/>
              </w:rPr>
              <w:t xml:space="preserve">lituanistikos </w:t>
            </w:r>
            <w:r w:rsidR="00DE6821">
              <w:rPr>
                <w:rFonts w:ascii="Times New Roman" w:hAnsi="Times New Roman" w:cs="Times New Roman"/>
                <w:sz w:val="24"/>
                <w:szCs w:val="24"/>
              </w:rPr>
              <w:t>(</w:t>
            </w:r>
            <w:r w:rsidR="00475E10">
              <w:rPr>
                <w:rFonts w:ascii="Times New Roman" w:hAnsi="Times New Roman" w:cs="Times New Roman"/>
                <w:sz w:val="24"/>
                <w:szCs w:val="24"/>
              </w:rPr>
              <w:t>b</w:t>
            </w:r>
            <w:r w:rsidR="00475E10" w:rsidRPr="00F73DA2">
              <w:rPr>
                <w:rFonts w:ascii="Times New Roman" w:hAnsi="Times New Roman" w:cs="Times New Roman"/>
                <w:sz w:val="24"/>
                <w:szCs w:val="24"/>
              </w:rPr>
              <w:t>altistikos</w:t>
            </w:r>
            <w:r w:rsidRPr="00F73DA2">
              <w:rPr>
                <w:rFonts w:ascii="Times New Roman" w:hAnsi="Times New Roman" w:cs="Times New Roman"/>
                <w:sz w:val="24"/>
                <w:szCs w:val="24"/>
              </w:rPr>
              <w:t xml:space="preserve">) </w:t>
            </w:r>
            <w:r w:rsidR="00DE6821">
              <w:rPr>
                <w:rFonts w:ascii="Times New Roman" w:hAnsi="Times New Roman" w:cs="Times New Roman"/>
                <w:sz w:val="24"/>
                <w:szCs w:val="24"/>
              </w:rPr>
              <w:t xml:space="preserve">studijų programos </w:t>
            </w:r>
            <w:r>
              <w:rPr>
                <w:rFonts w:ascii="Times New Roman" w:hAnsi="Times New Roman" w:cs="Times New Roman"/>
                <w:sz w:val="24"/>
                <w:szCs w:val="24"/>
              </w:rPr>
              <w:t>dalykai</w:t>
            </w:r>
            <w:r w:rsidR="00DE6821">
              <w:rPr>
                <w:rFonts w:ascii="Times New Roman" w:hAnsi="Times New Roman" w:cs="Times New Roman"/>
                <w:sz w:val="24"/>
                <w:szCs w:val="24"/>
              </w:rPr>
              <w:t>/</w:t>
            </w:r>
            <w:r w:rsidR="00D940E1">
              <w:rPr>
                <w:rFonts w:ascii="Times New Roman" w:hAnsi="Times New Roman" w:cs="Times New Roman"/>
                <w:sz w:val="24"/>
                <w:szCs w:val="24"/>
              </w:rPr>
              <w:t>moduliai</w:t>
            </w:r>
          </w:p>
        </w:tc>
      </w:tr>
      <w:tr w:rsidR="00CD53DA" w14:paraId="729E7ECE" w14:textId="77777777" w:rsidTr="000F30E0">
        <w:tc>
          <w:tcPr>
            <w:tcW w:w="566" w:type="dxa"/>
            <w:tcBorders>
              <w:bottom w:val="single" w:sz="4" w:space="0" w:color="auto"/>
            </w:tcBorders>
          </w:tcPr>
          <w:p w14:paraId="5B66B129" w14:textId="4412A20F" w:rsidR="00CD53DA" w:rsidRDefault="00315726" w:rsidP="00CD53DA">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7</w:t>
            </w:r>
            <w:r w:rsidR="00FD0AB1">
              <w:rPr>
                <w:rFonts w:ascii="Times New Roman" w:hAnsi="Times New Roman" w:cs="Times New Roman"/>
                <w:sz w:val="24"/>
                <w:szCs w:val="24"/>
              </w:rPr>
              <w:t>.</w:t>
            </w:r>
          </w:p>
        </w:tc>
        <w:tc>
          <w:tcPr>
            <w:tcW w:w="964" w:type="dxa"/>
            <w:tcBorders>
              <w:bottom w:val="single" w:sz="4" w:space="0" w:color="auto"/>
            </w:tcBorders>
          </w:tcPr>
          <w:p w14:paraId="0DA76357" w14:textId="77777777" w:rsidR="00CD53DA" w:rsidRPr="00FE68BC" w:rsidRDefault="00CD53DA" w:rsidP="00177F4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90</w:t>
            </w:r>
          </w:p>
        </w:tc>
        <w:tc>
          <w:tcPr>
            <w:tcW w:w="1963" w:type="dxa"/>
            <w:tcBorders>
              <w:bottom w:val="single" w:sz="4" w:space="0" w:color="auto"/>
            </w:tcBorders>
          </w:tcPr>
          <w:p w14:paraId="699AB43B" w14:textId="77777777" w:rsidR="00CD53DA" w:rsidRDefault="00CD53DA" w:rsidP="000376CA">
            <w:pPr>
              <w:pStyle w:val="HTMLiankstoformatuotas"/>
              <w:tabs>
                <w:tab w:val="clear" w:pos="916"/>
                <w:tab w:val="clear" w:pos="8244"/>
                <w:tab w:val="left" w:pos="9638"/>
              </w:tabs>
              <w:ind w:left="0"/>
              <w:rPr>
                <w:rFonts w:ascii="Times New Roman" w:hAnsi="Times New Roman" w:cs="Times New Roman"/>
                <w:sz w:val="24"/>
                <w:szCs w:val="24"/>
              </w:rPr>
            </w:pPr>
            <w:r>
              <w:rPr>
                <w:rFonts w:ascii="Times New Roman" w:hAnsi="Times New Roman" w:cs="Times New Roman"/>
                <w:sz w:val="24"/>
                <w:szCs w:val="24"/>
              </w:rPr>
              <w:t>Kita lituanistinio švietimo programa</w:t>
            </w:r>
          </w:p>
          <w:p w14:paraId="32CAC87E" w14:textId="345CBE39" w:rsidR="00A14B26" w:rsidRPr="00FE68BC" w:rsidRDefault="00A14B26" w:rsidP="0012340A">
            <w:pPr>
              <w:pStyle w:val="HTMLiankstoformatuotas"/>
              <w:tabs>
                <w:tab w:val="clear" w:pos="916"/>
                <w:tab w:val="clear" w:pos="8244"/>
                <w:tab w:val="left" w:pos="9638"/>
              </w:tabs>
              <w:ind w:left="0"/>
              <w:jc w:val="both"/>
              <w:rPr>
                <w:rFonts w:ascii="Times New Roman" w:hAnsi="Times New Roman" w:cs="Times New Roman"/>
                <w:sz w:val="24"/>
                <w:szCs w:val="24"/>
              </w:rPr>
            </w:pPr>
          </w:p>
        </w:tc>
        <w:tc>
          <w:tcPr>
            <w:tcW w:w="1883" w:type="dxa"/>
            <w:tcBorders>
              <w:bottom w:val="single" w:sz="4" w:space="0" w:color="auto"/>
            </w:tcBorders>
          </w:tcPr>
          <w:p w14:paraId="287A5574" w14:textId="01EC508F" w:rsidR="00CD53DA" w:rsidRPr="00FE68BC" w:rsidRDefault="00A14B26" w:rsidP="00DE6821">
            <w:pPr>
              <w:pStyle w:val="HTMLiankstoformatuotas"/>
              <w:tabs>
                <w:tab w:val="clear" w:pos="916"/>
                <w:tab w:val="clear" w:pos="8244"/>
                <w:tab w:val="left" w:pos="9638"/>
              </w:tabs>
              <w:ind w:left="0"/>
              <w:jc w:val="both"/>
              <w:rPr>
                <w:rStyle w:val="shorttext"/>
                <w:rFonts w:ascii="Times New Roman" w:hAnsi="Times New Roman" w:cs="Times New Roman"/>
                <w:color w:val="222222"/>
                <w:sz w:val="24"/>
                <w:szCs w:val="24"/>
                <w:lang w:val="en"/>
              </w:rPr>
            </w:pPr>
            <w:r>
              <w:rPr>
                <w:rStyle w:val="shorttext"/>
                <w:rFonts w:ascii="Times New Roman" w:hAnsi="Times New Roman" w:cs="Times New Roman"/>
                <w:color w:val="222222"/>
                <w:sz w:val="24"/>
                <w:szCs w:val="24"/>
                <w:lang w:val="en"/>
              </w:rPr>
              <w:t>Other L</w:t>
            </w:r>
            <w:r w:rsidR="00CD53DA">
              <w:rPr>
                <w:rStyle w:val="shorttext"/>
                <w:rFonts w:ascii="Times New Roman" w:hAnsi="Times New Roman" w:cs="Times New Roman"/>
                <w:color w:val="222222"/>
                <w:sz w:val="24"/>
                <w:szCs w:val="24"/>
                <w:lang w:val="en"/>
              </w:rPr>
              <w:t>ithuani</w:t>
            </w:r>
            <w:r w:rsidR="00DC65BD">
              <w:rPr>
                <w:rStyle w:val="shorttext"/>
                <w:rFonts w:ascii="Times New Roman" w:hAnsi="Times New Roman" w:cs="Times New Roman"/>
                <w:color w:val="222222"/>
                <w:sz w:val="24"/>
                <w:szCs w:val="24"/>
                <w:lang w:val="en"/>
              </w:rPr>
              <w:t>an</w:t>
            </w:r>
            <w:r w:rsidR="00E324D8">
              <w:rPr>
                <w:rStyle w:val="shorttext"/>
                <w:rFonts w:ascii="Times New Roman" w:hAnsi="Times New Roman" w:cs="Times New Roman"/>
                <w:color w:val="222222"/>
                <w:sz w:val="24"/>
                <w:szCs w:val="24"/>
                <w:lang w:val="en"/>
              </w:rPr>
              <w:t xml:space="preserve"> </w:t>
            </w:r>
            <w:r w:rsidR="00DC65BD">
              <w:rPr>
                <w:rStyle w:val="shorttext"/>
                <w:rFonts w:ascii="Times New Roman" w:hAnsi="Times New Roman" w:cs="Times New Roman"/>
                <w:color w:val="222222"/>
                <w:sz w:val="24"/>
                <w:szCs w:val="24"/>
                <w:lang w:val="en"/>
              </w:rPr>
              <w:t xml:space="preserve">education </w:t>
            </w:r>
            <w:r w:rsidR="00CD53DA">
              <w:rPr>
                <w:rStyle w:val="shorttext"/>
                <w:rFonts w:ascii="Times New Roman" w:hAnsi="Times New Roman" w:cs="Times New Roman"/>
                <w:color w:val="222222"/>
                <w:sz w:val="24"/>
                <w:szCs w:val="24"/>
                <w:lang w:val="en"/>
              </w:rPr>
              <w:t xml:space="preserve">program abroad </w:t>
            </w:r>
          </w:p>
        </w:tc>
        <w:tc>
          <w:tcPr>
            <w:tcW w:w="4121" w:type="dxa"/>
            <w:tcBorders>
              <w:bottom w:val="single" w:sz="4" w:space="0" w:color="auto"/>
            </w:tcBorders>
          </w:tcPr>
          <w:p w14:paraId="782D0825" w14:textId="73B4271A" w:rsidR="00CD53DA" w:rsidRPr="00A10C82" w:rsidRDefault="00CD53DA" w:rsidP="00DE6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Kita nenurodyta užsienio valstybės </w:t>
            </w:r>
            <w:r w:rsidR="0012340A" w:rsidRPr="00DE6821">
              <w:rPr>
                <w:rFonts w:ascii="Times New Roman" w:hAnsi="Times New Roman" w:cs="Times New Roman"/>
                <w:sz w:val="24"/>
                <w:szCs w:val="24"/>
              </w:rPr>
              <w:t>švietimo</w:t>
            </w:r>
            <w:r w:rsidR="0012340A">
              <w:rPr>
                <w:rFonts w:ascii="Times New Roman" w:hAnsi="Times New Roman" w:cs="Times New Roman"/>
                <w:sz w:val="24"/>
                <w:szCs w:val="24"/>
              </w:rPr>
              <w:t xml:space="preserve"> </w:t>
            </w:r>
            <w:r>
              <w:rPr>
                <w:rFonts w:ascii="Times New Roman" w:hAnsi="Times New Roman" w:cs="Times New Roman"/>
                <w:sz w:val="24"/>
                <w:szCs w:val="24"/>
              </w:rPr>
              <w:t>įstaigoje vykdoma lituanistinio švietimo programa</w:t>
            </w:r>
          </w:p>
        </w:tc>
      </w:tr>
    </w:tbl>
    <w:p w14:paraId="45739F58" w14:textId="77777777" w:rsidR="00B02A99" w:rsidRDefault="00B02A99" w:rsidP="00B02A99">
      <w:pPr>
        <w:jc w:val="center"/>
      </w:pPr>
      <w:r>
        <w:t>_______________________</w:t>
      </w:r>
    </w:p>
    <w:p w14:paraId="7FB4CC34" w14:textId="77777777" w:rsidR="000E5828" w:rsidRDefault="000E5828" w:rsidP="00B02A99">
      <w:pPr>
        <w:jc w:val="center"/>
      </w:pPr>
    </w:p>
    <w:sectPr w:rsidR="000E5828" w:rsidSect="00485B2D">
      <w:headerReference w:type="default" r:id="rId8"/>
      <w:headerReference w:type="first" r:id="rId9"/>
      <w:pgSz w:w="11906" w:h="16838"/>
      <w:pgMar w:top="709" w:right="567" w:bottom="1418"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1E3E9" w14:textId="77777777" w:rsidR="00B8557A" w:rsidRDefault="00B8557A" w:rsidP="001E7574">
      <w:pPr>
        <w:spacing w:after="0" w:line="240" w:lineRule="auto"/>
      </w:pPr>
      <w:r>
        <w:separator/>
      </w:r>
    </w:p>
  </w:endnote>
  <w:endnote w:type="continuationSeparator" w:id="0">
    <w:p w14:paraId="603FB25F" w14:textId="77777777" w:rsidR="00B8557A" w:rsidRDefault="00B8557A" w:rsidP="001E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3AD6A" w14:textId="77777777" w:rsidR="00B8557A" w:rsidRDefault="00B8557A" w:rsidP="001E7574">
      <w:pPr>
        <w:spacing w:after="0" w:line="240" w:lineRule="auto"/>
      </w:pPr>
      <w:r>
        <w:separator/>
      </w:r>
    </w:p>
  </w:footnote>
  <w:footnote w:type="continuationSeparator" w:id="0">
    <w:p w14:paraId="6E2EFB4B" w14:textId="77777777" w:rsidR="00B8557A" w:rsidRDefault="00B8557A" w:rsidP="001E7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480034"/>
      <w:docPartObj>
        <w:docPartGallery w:val="Page Numbers (Top of Page)"/>
        <w:docPartUnique/>
      </w:docPartObj>
    </w:sdtPr>
    <w:sdtEndPr/>
    <w:sdtContent>
      <w:p w14:paraId="7657F32F" w14:textId="5AF29D95" w:rsidR="001E7574" w:rsidRDefault="001E7574">
        <w:pPr>
          <w:pStyle w:val="Antrats"/>
          <w:jc w:val="center"/>
        </w:pPr>
        <w:r>
          <w:fldChar w:fldCharType="begin"/>
        </w:r>
        <w:r>
          <w:instrText>PAGE   \* MERGEFORMAT</w:instrText>
        </w:r>
        <w:r>
          <w:fldChar w:fldCharType="separate"/>
        </w:r>
        <w:r w:rsidR="00B0221F">
          <w:rPr>
            <w:noProof/>
          </w:rPr>
          <w:t>3</w:t>
        </w:r>
        <w:r>
          <w:fldChar w:fldCharType="end"/>
        </w:r>
      </w:p>
    </w:sdtContent>
  </w:sdt>
  <w:p w14:paraId="46046C07" w14:textId="77777777" w:rsidR="001E7574" w:rsidRDefault="001E7574">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4F84" w14:textId="7A8C3191" w:rsidR="002855E3" w:rsidRDefault="002855E3">
    <w:pPr>
      <w:pStyle w:val="Antrats"/>
      <w:jc w:val="center"/>
    </w:pPr>
  </w:p>
  <w:p w14:paraId="0F702AB0" w14:textId="77777777" w:rsidR="002855E3" w:rsidRDefault="002855E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FB9"/>
    <w:multiLevelType w:val="hybridMultilevel"/>
    <w:tmpl w:val="F0FCAF76"/>
    <w:lvl w:ilvl="0" w:tplc="5560D7A8">
      <w:numFmt w:val="bullet"/>
      <w:lvlText w:val="-"/>
      <w:lvlJc w:val="left"/>
      <w:pPr>
        <w:tabs>
          <w:tab w:val="num" w:pos="786"/>
        </w:tabs>
        <w:ind w:left="786" w:hanging="360"/>
      </w:pPr>
      <w:rPr>
        <w:rFonts w:ascii="Times New Roman" w:eastAsia="Times New Roman" w:hAnsi="Times New Roman" w:cs="Times New Roman"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E2D96"/>
    <w:multiLevelType w:val="hybridMultilevel"/>
    <w:tmpl w:val="1F82391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99"/>
    <w:rsid w:val="00003E0E"/>
    <w:rsid w:val="00032718"/>
    <w:rsid w:val="000376CA"/>
    <w:rsid w:val="000B1A48"/>
    <w:rsid w:val="000B1D97"/>
    <w:rsid w:val="000D5958"/>
    <w:rsid w:val="000E5828"/>
    <w:rsid w:val="000F30E0"/>
    <w:rsid w:val="0012340A"/>
    <w:rsid w:val="00142B11"/>
    <w:rsid w:val="00175B34"/>
    <w:rsid w:val="00177F45"/>
    <w:rsid w:val="00182499"/>
    <w:rsid w:val="001A1526"/>
    <w:rsid w:val="001A2C95"/>
    <w:rsid w:val="001B350E"/>
    <w:rsid w:val="001B71EF"/>
    <w:rsid w:val="001C0471"/>
    <w:rsid w:val="001E7574"/>
    <w:rsid w:val="001F0DB1"/>
    <w:rsid w:val="002047C0"/>
    <w:rsid w:val="00217F2F"/>
    <w:rsid w:val="002855E3"/>
    <w:rsid w:val="002A3D32"/>
    <w:rsid w:val="002D6851"/>
    <w:rsid w:val="002D6CBC"/>
    <w:rsid w:val="003065E2"/>
    <w:rsid w:val="00315726"/>
    <w:rsid w:val="00351C83"/>
    <w:rsid w:val="00353994"/>
    <w:rsid w:val="00383BF6"/>
    <w:rsid w:val="00396C93"/>
    <w:rsid w:val="00397B40"/>
    <w:rsid w:val="003A2349"/>
    <w:rsid w:val="003A2F74"/>
    <w:rsid w:val="003C0FB9"/>
    <w:rsid w:val="003D55DD"/>
    <w:rsid w:val="003D6DF1"/>
    <w:rsid w:val="00405930"/>
    <w:rsid w:val="004220BC"/>
    <w:rsid w:val="00440692"/>
    <w:rsid w:val="00446166"/>
    <w:rsid w:val="00447457"/>
    <w:rsid w:val="00475E10"/>
    <w:rsid w:val="0048598D"/>
    <w:rsid w:val="00485B2D"/>
    <w:rsid w:val="004E0D65"/>
    <w:rsid w:val="004F52B3"/>
    <w:rsid w:val="00505581"/>
    <w:rsid w:val="00527C61"/>
    <w:rsid w:val="00543A17"/>
    <w:rsid w:val="005442C0"/>
    <w:rsid w:val="00593FEA"/>
    <w:rsid w:val="005A35E8"/>
    <w:rsid w:val="005B41A8"/>
    <w:rsid w:val="00641BCD"/>
    <w:rsid w:val="00690CC7"/>
    <w:rsid w:val="006A15AA"/>
    <w:rsid w:val="006A5B7A"/>
    <w:rsid w:val="006B3148"/>
    <w:rsid w:val="006D7B63"/>
    <w:rsid w:val="006F55A1"/>
    <w:rsid w:val="0071648F"/>
    <w:rsid w:val="00723179"/>
    <w:rsid w:val="00723BAB"/>
    <w:rsid w:val="007344F2"/>
    <w:rsid w:val="0075522F"/>
    <w:rsid w:val="0078386C"/>
    <w:rsid w:val="007E2AE5"/>
    <w:rsid w:val="007F75A0"/>
    <w:rsid w:val="007F79CA"/>
    <w:rsid w:val="00832F3E"/>
    <w:rsid w:val="008B62E4"/>
    <w:rsid w:val="008D280D"/>
    <w:rsid w:val="008E5080"/>
    <w:rsid w:val="008F4364"/>
    <w:rsid w:val="00912222"/>
    <w:rsid w:val="00956DA7"/>
    <w:rsid w:val="009770B9"/>
    <w:rsid w:val="009F759F"/>
    <w:rsid w:val="00A14B26"/>
    <w:rsid w:val="00A30955"/>
    <w:rsid w:val="00A50CF2"/>
    <w:rsid w:val="00A64C9D"/>
    <w:rsid w:val="00A91816"/>
    <w:rsid w:val="00AC21A0"/>
    <w:rsid w:val="00AD58BA"/>
    <w:rsid w:val="00B0221F"/>
    <w:rsid w:val="00B02A99"/>
    <w:rsid w:val="00B03286"/>
    <w:rsid w:val="00B03783"/>
    <w:rsid w:val="00B70DBC"/>
    <w:rsid w:val="00B84869"/>
    <w:rsid w:val="00B8557A"/>
    <w:rsid w:val="00BA3E35"/>
    <w:rsid w:val="00BB3D87"/>
    <w:rsid w:val="00C05BF9"/>
    <w:rsid w:val="00C108EA"/>
    <w:rsid w:val="00C63DC7"/>
    <w:rsid w:val="00C643D0"/>
    <w:rsid w:val="00C668F7"/>
    <w:rsid w:val="00C82DE2"/>
    <w:rsid w:val="00CD53DA"/>
    <w:rsid w:val="00D01CF0"/>
    <w:rsid w:val="00D0786B"/>
    <w:rsid w:val="00D411B1"/>
    <w:rsid w:val="00D4573C"/>
    <w:rsid w:val="00D61E99"/>
    <w:rsid w:val="00D940E1"/>
    <w:rsid w:val="00D96899"/>
    <w:rsid w:val="00DC65BD"/>
    <w:rsid w:val="00DD3B65"/>
    <w:rsid w:val="00DE6821"/>
    <w:rsid w:val="00E05ECF"/>
    <w:rsid w:val="00E31C92"/>
    <w:rsid w:val="00E324D8"/>
    <w:rsid w:val="00E95BDB"/>
    <w:rsid w:val="00E96219"/>
    <w:rsid w:val="00EA1040"/>
    <w:rsid w:val="00ED4B1C"/>
    <w:rsid w:val="00F233AE"/>
    <w:rsid w:val="00F453E9"/>
    <w:rsid w:val="00F65E5B"/>
    <w:rsid w:val="00F73DA2"/>
    <w:rsid w:val="00F814BA"/>
    <w:rsid w:val="00F8581F"/>
    <w:rsid w:val="00FA64A4"/>
    <w:rsid w:val="00FA64E0"/>
    <w:rsid w:val="00FC45E0"/>
    <w:rsid w:val="00FC7758"/>
    <w:rsid w:val="00FD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3AEB2"/>
  <w15:chartTrackingRefBased/>
  <w15:docId w15:val="{E50105DC-AF05-446B-BA9E-FBA23125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2A99"/>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uiPriority w:val="99"/>
    <w:rsid w:val="00B02A99"/>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US" w:eastAsia="lt-LT"/>
    </w:rPr>
  </w:style>
  <w:style w:type="paragraph" w:customStyle="1" w:styleId="MAZAS">
    <w:name w:val="MAZAS"/>
    <w:basedOn w:val="prastasis"/>
    <w:uiPriority w:val="99"/>
    <w:rsid w:val="00B02A99"/>
    <w:pPr>
      <w:suppressAutoHyphens/>
      <w:autoSpaceDE w:val="0"/>
      <w:autoSpaceDN w:val="0"/>
      <w:adjustRightInd w:val="0"/>
      <w:spacing w:after="0" w:line="280" w:lineRule="auto"/>
      <w:ind w:firstLine="312"/>
      <w:jc w:val="both"/>
    </w:pPr>
    <w:rPr>
      <w:rFonts w:ascii="Times New Roman" w:eastAsia="Times New Roman" w:hAnsi="Times New Roman" w:cs="Times New Roman"/>
      <w:color w:val="000000"/>
      <w:sz w:val="8"/>
      <w:szCs w:val="8"/>
    </w:rPr>
  </w:style>
  <w:style w:type="paragraph" w:customStyle="1" w:styleId="Pavadinimas2">
    <w:name w:val="Pavadinimas2"/>
    <w:basedOn w:val="prastasis"/>
    <w:uiPriority w:val="99"/>
    <w:rsid w:val="00B02A99"/>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styleId="HTMLiankstoformatuotas">
    <w:name w:val="HTML Preformatted"/>
    <w:basedOn w:val="prastasis"/>
    <w:link w:val="HTMLiankstoformatuotasDiagrama"/>
    <w:uiPriority w:val="99"/>
    <w:rsid w:val="00B02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B02A99"/>
    <w:rPr>
      <w:rFonts w:ascii="Courier New" w:eastAsia="Times New Roman" w:hAnsi="Courier New" w:cs="Courier New"/>
      <w:sz w:val="20"/>
      <w:szCs w:val="20"/>
      <w:lang w:val="lt-LT" w:eastAsia="lt-LT"/>
    </w:rPr>
  </w:style>
  <w:style w:type="table" w:styleId="Lentelstinklelis">
    <w:name w:val="Table Grid"/>
    <w:basedOn w:val="prastojilentel"/>
    <w:uiPriority w:val="59"/>
    <w:rsid w:val="00B02A9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Numatytasispastraiposriftas"/>
    <w:rsid w:val="00B02A99"/>
  </w:style>
  <w:style w:type="paragraph" w:customStyle="1" w:styleId="Pagrindinistekstas1">
    <w:name w:val="Pagrindinis tekstas1"/>
    <w:basedOn w:val="prastasis"/>
    <w:rsid w:val="00B02A99"/>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CentrBold">
    <w:name w:val="CentrBold"/>
    <w:basedOn w:val="prastasis"/>
    <w:rsid w:val="00B02A99"/>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customStyle="1" w:styleId="BasicParagraph">
    <w:name w:val="[Basic Paragraph]"/>
    <w:basedOn w:val="prastasis"/>
    <w:rsid w:val="00B02A9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C63DC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63DC7"/>
    <w:rPr>
      <w:rFonts w:ascii="Segoe UI" w:hAnsi="Segoe UI" w:cs="Segoe UI"/>
      <w:sz w:val="18"/>
      <w:szCs w:val="18"/>
      <w:lang w:val="lt-LT"/>
    </w:rPr>
  </w:style>
  <w:style w:type="paragraph" w:styleId="Sraopastraipa">
    <w:name w:val="List Paragraph"/>
    <w:basedOn w:val="prastasis"/>
    <w:uiPriority w:val="34"/>
    <w:qFormat/>
    <w:rsid w:val="00F73DA2"/>
    <w:pPr>
      <w:ind w:left="720"/>
      <w:contextualSpacing/>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C108EA"/>
    <w:rPr>
      <w:sz w:val="16"/>
      <w:szCs w:val="16"/>
    </w:rPr>
  </w:style>
  <w:style w:type="paragraph" w:styleId="Komentarotekstas">
    <w:name w:val="annotation text"/>
    <w:basedOn w:val="prastasis"/>
    <w:link w:val="KomentarotekstasDiagrama"/>
    <w:uiPriority w:val="99"/>
    <w:semiHidden/>
    <w:unhideWhenUsed/>
    <w:rsid w:val="00C108E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108EA"/>
    <w:rPr>
      <w:sz w:val="20"/>
      <w:szCs w:val="20"/>
      <w:lang w:val="lt-LT"/>
    </w:rPr>
  </w:style>
  <w:style w:type="paragraph" w:styleId="Komentarotema">
    <w:name w:val="annotation subject"/>
    <w:basedOn w:val="Komentarotekstas"/>
    <w:next w:val="Komentarotekstas"/>
    <w:link w:val="KomentarotemaDiagrama"/>
    <w:uiPriority w:val="99"/>
    <w:semiHidden/>
    <w:unhideWhenUsed/>
    <w:rsid w:val="00C108EA"/>
    <w:rPr>
      <w:b/>
      <w:bCs/>
    </w:rPr>
  </w:style>
  <w:style w:type="character" w:customStyle="1" w:styleId="KomentarotemaDiagrama">
    <w:name w:val="Komentaro tema Diagrama"/>
    <w:basedOn w:val="KomentarotekstasDiagrama"/>
    <w:link w:val="Komentarotema"/>
    <w:uiPriority w:val="99"/>
    <w:semiHidden/>
    <w:rsid w:val="00C108EA"/>
    <w:rPr>
      <w:b/>
      <w:bCs/>
      <w:sz w:val="20"/>
      <w:szCs w:val="20"/>
      <w:lang w:val="lt-LT"/>
    </w:rPr>
  </w:style>
  <w:style w:type="paragraph" w:styleId="Antrats">
    <w:name w:val="header"/>
    <w:basedOn w:val="prastasis"/>
    <w:link w:val="AntratsDiagrama"/>
    <w:uiPriority w:val="99"/>
    <w:unhideWhenUsed/>
    <w:rsid w:val="001E7574"/>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E7574"/>
    <w:rPr>
      <w:lang w:val="lt-LT"/>
    </w:rPr>
  </w:style>
  <w:style w:type="paragraph" w:styleId="Porat">
    <w:name w:val="footer"/>
    <w:basedOn w:val="prastasis"/>
    <w:link w:val="PoratDiagrama"/>
    <w:uiPriority w:val="99"/>
    <w:unhideWhenUsed/>
    <w:rsid w:val="001E7574"/>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E7574"/>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15752">
      <w:bodyDiv w:val="1"/>
      <w:marLeft w:val="0"/>
      <w:marRight w:val="0"/>
      <w:marTop w:val="0"/>
      <w:marBottom w:val="0"/>
      <w:divBdr>
        <w:top w:val="none" w:sz="0" w:space="0" w:color="auto"/>
        <w:left w:val="none" w:sz="0" w:space="0" w:color="auto"/>
        <w:bottom w:val="none" w:sz="0" w:space="0" w:color="auto"/>
        <w:right w:val="none" w:sz="0" w:space="0" w:color="auto"/>
      </w:divBdr>
    </w:div>
    <w:div w:id="891960464">
      <w:bodyDiv w:val="1"/>
      <w:marLeft w:val="0"/>
      <w:marRight w:val="0"/>
      <w:marTop w:val="0"/>
      <w:marBottom w:val="0"/>
      <w:divBdr>
        <w:top w:val="none" w:sz="0" w:space="0" w:color="auto"/>
        <w:left w:val="none" w:sz="0" w:space="0" w:color="auto"/>
        <w:bottom w:val="none" w:sz="0" w:space="0" w:color="auto"/>
        <w:right w:val="none" w:sz="0" w:space="0" w:color="auto"/>
      </w:divBdr>
    </w:div>
    <w:div w:id="948897608">
      <w:bodyDiv w:val="1"/>
      <w:marLeft w:val="0"/>
      <w:marRight w:val="0"/>
      <w:marTop w:val="0"/>
      <w:marBottom w:val="0"/>
      <w:divBdr>
        <w:top w:val="none" w:sz="0" w:space="0" w:color="auto"/>
        <w:left w:val="none" w:sz="0" w:space="0" w:color="auto"/>
        <w:bottom w:val="none" w:sz="0" w:space="0" w:color="auto"/>
        <w:right w:val="none" w:sz="0" w:space="0" w:color="auto"/>
      </w:divBdr>
    </w:div>
    <w:div w:id="1060900645">
      <w:bodyDiv w:val="1"/>
      <w:marLeft w:val="0"/>
      <w:marRight w:val="0"/>
      <w:marTop w:val="0"/>
      <w:marBottom w:val="0"/>
      <w:divBdr>
        <w:top w:val="none" w:sz="0" w:space="0" w:color="auto"/>
        <w:left w:val="none" w:sz="0" w:space="0" w:color="auto"/>
        <w:bottom w:val="none" w:sz="0" w:space="0" w:color="auto"/>
        <w:right w:val="none" w:sz="0" w:space="0" w:color="auto"/>
      </w:divBdr>
    </w:div>
    <w:div w:id="1332026572">
      <w:bodyDiv w:val="1"/>
      <w:marLeft w:val="0"/>
      <w:marRight w:val="0"/>
      <w:marTop w:val="0"/>
      <w:marBottom w:val="0"/>
      <w:divBdr>
        <w:top w:val="none" w:sz="0" w:space="0" w:color="auto"/>
        <w:left w:val="none" w:sz="0" w:space="0" w:color="auto"/>
        <w:bottom w:val="none" w:sz="0" w:space="0" w:color="auto"/>
        <w:right w:val="none" w:sz="0" w:space="0" w:color="auto"/>
      </w:divBdr>
    </w:div>
    <w:div w:id="1368145556">
      <w:bodyDiv w:val="1"/>
      <w:marLeft w:val="0"/>
      <w:marRight w:val="0"/>
      <w:marTop w:val="0"/>
      <w:marBottom w:val="0"/>
      <w:divBdr>
        <w:top w:val="none" w:sz="0" w:space="0" w:color="auto"/>
        <w:left w:val="none" w:sz="0" w:space="0" w:color="auto"/>
        <w:bottom w:val="none" w:sz="0" w:space="0" w:color="auto"/>
        <w:right w:val="none" w:sz="0" w:space="0" w:color="auto"/>
      </w:divBdr>
      <w:divsChild>
        <w:div w:id="1278296257">
          <w:marLeft w:val="547"/>
          <w:marRight w:val="0"/>
          <w:marTop w:val="86"/>
          <w:marBottom w:val="0"/>
          <w:divBdr>
            <w:top w:val="none" w:sz="0" w:space="0" w:color="auto"/>
            <w:left w:val="none" w:sz="0" w:space="0" w:color="auto"/>
            <w:bottom w:val="none" w:sz="0" w:space="0" w:color="auto"/>
            <w:right w:val="none" w:sz="0" w:space="0" w:color="auto"/>
          </w:divBdr>
        </w:div>
      </w:divsChild>
    </w:div>
    <w:div w:id="1688872512">
      <w:bodyDiv w:val="1"/>
      <w:marLeft w:val="0"/>
      <w:marRight w:val="0"/>
      <w:marTop w:val="0"/>
      <w:marBottom w:val="0"/>
      <w:divBdr>
        <w:top w:val="none" w:sz="0" w:space="0" w:color="auto"/>
        <w:left w:val="none" w:sz="0" w:space="0" w:color="auto"/>
        <w:bottom w:val="none" w:sz="0" w:space="0" w:color="auto"/>
        <w:right w:val="none" w:sz="0" w:space="0" w:color="auto"/>
      </w:divBdr>
    </w:div>
    <w:div w:id="19624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568</Words>
  <Characters>3239</Characters>
  <Application>Microsoft Office Word</Application>
  <DocSecurity>0</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Janulioniene</dc:creator>
  <cp:keywords/>
  <dc:description/>
  <cp:lastModifiedBy>Violeta Janulioniene</cp:lastModifiedBy>
  <cp:revision>3</cp:revision>
  <cp:lastPrinted>2017-10-24T06:05:00Z</cp:lastPrinted>
  <dcterms:created xsi:type="dcterms:W3CDTF">2018-01-30T07:33:00Z</dcterms:created>
  <dcterms:modified xsi:type="dcterms:W3CDTF">2018-01-31T08:41:00Z</dcterms:modified>
</cp:coreProperties>
</file>