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6B44B" w14:textId="77777777" w:rsidR="003E2EE8" w:rsidRDefault="00D21A1F">
      <w:pPr>
        <w:suppressAutoHyphens/>
        <w:jc w:val="center"/>
        <w:textAlignment w:val="center"/>
        <w:rPr>
          <w:color w:val="000000"/>
          <w:szCs w:val="24"/>
        </w:rPr>
      </w:pPr>
      <w:r>
        <w:rPr>
          <w:noProof/>
          <w:color w:val="000000"/>
          <w:szCs w:val="24"/>
          <w:lang w:eastAsia="lt-LT"/>
        </w:rPr>
        <w:drawing>
          <wp:inline distT="0" distB="0" distL="0" distR="0" wp14:anchorId="3606B5F5" wp14:editId="3606B5F6">
            <wp:extent cx="560555" cy="51937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05" cy="519518"/>
                    </a:xfrm>
                    <a:prstGeom prst="rect">
                      <a:avLst/>
                    </a:prstGeom>
                    <a:noFill/>
                  </pic:spPr>
                </pic:pic>
              </a:graphicData>
            </a:graphic>
          </wp:inline>
        </w:drawing>
      </w:r>
    </w:p>
    <w:p w14:paraId="3606B44C" w14:textId="77777777" w:rsidR="003E2EE8" w:rsidRDefault="00D21A1F">
      <w:pPr>
        <w:suppressAutoHyphens/>
        <w:jc w:val="center"/>
        <w:textAlignment w:val="center"/>
        <w:rPr>
          <w:b/>
          <w:color w:val="000000"/>
          <w:szCs w:val="24"/>
        </w:rPr>
      </w:pPr>
      <w:r>
        <w:rPr>
          <w:b/>
          <w:color w:val="000000"/>
          <w:szCs w:val="24"/>
        </w:rPr>
        <w:t>LIETUVOS RESPUBLIKOS ŠVIETIMO IR MOKSLO MINISTRAS</w:t>
      </w:r>
    </w:p>
    <w:p w14:paraId="3606B44D" w14:textId="77777777" w:rsidR="003E2EE8" w:rsidRDefault="003E2EE8">
      <w:pPr>
        <w:suppressAutoHyphens/>
        <w:jc w:val="center"/>
        <w:textAlignment w:val="center"/>
        <w:rPr>
          <w:b/>
          <w:color w:val="000000"/>
          <w:sz w:val="28"/>
          <w:szCs w:val="28"/>
        </w:rPr>
      </w:pPr>
    </w:p>
    <w:p w14:paraId="3606B44E" w14:textId="77777777" w:rsidR="003E2EE8" w:rsidRDefault="00D21A1F">
      <w:pPr>
        <w:suppressAutoHyphens/>
        <w:jc w:val="center"/>
        <w:textAlignment w:val="center"/>
        <w:rPr>
          <w:b/>
          <w:color w:val="000000"/>
          <w:szCs w:val="24"/>
        </w:rPr>
      </w:pPr>
      <w:r>
        <w:rPr>
          <w:b/>
          <w:color w:val="000000"/>
          <w:szCs w:val="24"/>
        </w:rPr>
        <w:t>ĮSAKYMAS</w:t>
      </w:r>
    </w:p>
    <w:p w14:paraId="3606B44F" w14:textId="77777777" w:rsidR="003E2EE8" w:rsidRDefault="00D21A1F">
      <w:pPr>
        <w:suppressAutoHyphens/>
        <w:jc w:val="center"/>
        <w:textAlignment w:val="center"/>
        <w:rPr>
          <w:b/>
          <w:color w:val="000000"/>
          <w:szCs w:val="24"/>
        </w:rPr>
      </w:pPr>
      <w:r>
        <w:rPr>
          <w:b/>
          <w:color w:val="000000"/>
          <w:szCs w:val="24"/>
        </w:rPr>
        <w:t>DĖL ŠVIETIMO IR MOKSLO MINISTRO 2010 M. BIRŽELIO 7 D. ĮSAKYMO NR. V-829 „DĖL PRADINIO UGDYMO PROGRAMOS DALYKŲ KLASIFIKATORIAUS PATVIRTINIMO“ PAKEITIMO</w:t>
      </w:r>
    </w:p>
    <w:p w14:paraId="3606B450" w14:textId="77777777" w:rsidR="003E2EE8" w:rsidRDefault="003E2EE8">
      <w:pPr>
        <w:suppressAutoHyphens/>
        <w:jc w:val="center"/>
        <w:textAlignment w:val="center"/>
        <w:rPr>
          <w:color w:val="000000"/>
          <w:szCs w:val="24"/>
        </w:rPr>
      </w:pPr>
    </w:p>
    <w:p w14:paraId="3606B451" w14:textId="77777777" w:rsidR="003E2EE8" w:rsidRDefault="00D21A1F">
      <w:pPr>
        <w:suppressAutoHyphens/>
        <w:jc w:val="center"/>
        <w:textAlignment w:val="center"/>
        <w:rPr>
          <w:color w:val="000000"/>
          <w:szCs w:val="24"/>
        </w:rPr>
      </w:pPr>
      <w:r>
        <w:rPr>
          <w:color w:val="000000"/>
          <w:szCs w:val="24"/>
        </w:rPr>
        <w:t>2017 m. balandžio 24 d. Nr. V-290</w:t>
      </w:r>
    </w:p>
    <w:p w14:paraId="3606B452" w14:textId="77777777" w:rsidR="003E2EE8" w:rsidRDefault="00D21A1F">
      <w:pPr>
        <w:suppressAutoHyphens/>
        <w:jc w:val="center"/>
        <w:textAlignment w:val="center"/>
        <w:rPr>
          <w:color w:val="000000"/>
          <w:szCs w:val="24"/>
        </w:rPr>
      </w:pPr>
      <w:r>
        <w:rPr>
          <w:color w:val="000000"/>
          <w:szCs w:val="24"/>
        </w:rPr>
        <w:t>Vilnius</w:t>
      </w:r>
    </w:p>
    <w:p w14:paraId="3606B453" w14:textId="77777777" w:rsidR="003E2EE8" w:rsidRDefault="003E2EE8">
      <w:pPr>
        <w:suppressAutoHyphens/>
        <w:jc w:val="center"/>
        <w:textAlignment w:val="center"/>
        <w:rPr>
          <w:color w:val="000000"/>
          <w:szCs w:val="24"/>
        </w:rPr>
      </w:pPr>
    </w:p>
    <w:p w14:paraId="3606B454" w14:textId="77777777" w:rsidR="003E2EE8" w:rsidRDefault="003E2EE8">
      <w:pPr>
        <w:suppressAutoHyphens/>
        <w:jc w:val="center"/>
        <w:textAlignment w:val="center"/>
        <w:rPr>
          <w:color w:val="000000"/>
          <w:szCs w:val="24"/>
        </w:rPr>
      </w:pPr>
    </w:p>
    <w:p w14:paraId="3606B455" w14:textId="77777777" w:rsidR="003E2EE8" w:rsidRDefault="00D21A1F">
      <w:pPr>
        <w:suppressAutoHyphens/>
        <w:spacing w:line="276" w:lineRule="auto"/>
        <w:ind w:firstLine="709"/>
        <w:jc w:val="both"/>
        <w:textAlignment w:val="center"/>
        <w:rPr>
          <w:color w:val="000000"/>
          <w:szCs w:val="24"/>
        </w:rPr>
      </w:pPr>
      <w:r>
        <w:rPr>
          <w:color w:val="000000"/>
          <w:szCs w:val="24"/>
        </w:rPr>
        <w:t>P a k e i č i u Lietuvos Respublikos švietimo ir mokslo ministro 2010 m. birželio 7 d. įsakymą Nr. V-829 „Dėl Pradinio ugdymo programos dalykų klasifikatoriaus patvirtinimo“ ir jį išdėstau nauja redakcija:</w:t>
      </w:r>
    </w:p>
    <w:p w14:paraId="3606B456" w14:textId="77777777" w:rsidR="003E2EE8" w:rsidRDefault="003E2EE8">
      <w:pPr>
        <w:suppressAutoHyphens/>
        <w:spacing w:line="312" w:lineRule="auto"/>
        <w:ind w:firstLine="1276"/>
        <w:jc w:val="both"/>
        <w:textAlignment w:val="center"/>
        <w:rPr>
          <w:color w:val="000000"/>
          <w:szCs w:val="24"/>
        </w:rPr>
      </w:pPr>
    </w:p>
    <w:p w14:paraId="3606B457" w14:textId="77777777" w:rsidR="003E2EE8" w:rsidRDefault="00D21A1F">
      <w:pPr>
        <w:ind w:left="-709" w:firstLine="709"/>
        <w:jc w:val="center"/>
        <w:rPr>
          <w:b/>
          <w:color w:val="000000"/>
          <w:szCs w:val="24"/>
        </w:rPr>
      </w:pPr>
      <w:r>
        <w:t>„</w:t>
      </w:r>
      <w:r>
        <w:rPr>
          <w:b/>
          <w:color w:val="000000"/>
          <w:szCs w:val="24"/>
        </w:rPr>
        <w:t>LIETUVOS RESPUBLIKOS ŠVIETIMO IR MOKSLO MINISTRAS</w:t>
      </w:r>
    </w:p>
    <w:p w14:paraId="3606B458" w14:textId="77777777" w:rsidR="003E2EE8" w:rsidRDefault="003E2EE8">
      <w:pPr>
        <w:suppressAutoHyphens/>
        <w:jc w:val="center"/>
        <w:textAlignment w:val="center"/>
        <w:rPr>
          <w:b/>
          <w:color w:val="000000"/>
          <w:szCs w:val="24"/>
        </w:rPr>
      </w:pPr>
    </w:p>
    <w:p w14:paraId="3606B459" w14:textId="77777777" w:rsidR="003E2EE8" w:rsidRDefault="00D21A1F">
      <w:pPr>
        <w:ind w:left="-709" w:firstLine="709"/>
        <w:jc w:val="center"/>
        <w:rPr>
          <w:b/>
          <w:color w:val="000000"/>
          <w:szCs w:val="24"/>
        </w:rPr>
      </w:pPr>
      <w:r>
        <w:rPr>
          <w:b/>
          <w:color w:val="000000"/>
          <w:szCs w:val="24"/>
        </w:rPr>
        <w:t>ĮSAKYMAS</w:t>
      </w:r>
    </w:p>
    <w:p w14:paraId="3606B45A" w14:textId="77777777" w:rsidR="003E2EE8" w:rsidRDefault="00D21A1F">
      <w:pPr>
        <w:ind w:left="-709" w:firstLine="709"/>
        <w:jc w:val="center"/>
        <w:rPr>
          <w:b/>
          <w:color w:val="000000"/>
          <w:szCs w:val="24"/>
        </w:rPr>
      </w:pPr>
      <w:r>
        <w:rPr>
          <w:b/>
          <w:color w:val="000000"/>
          <w:szCs w:val="24"/>
        </w:rPr>
        <w:t>DĖL PRADINIO UGDYMO PROGRAMOS DALYKŲ KLASIFIKATORIAUS PATVIRTINIMO</w:t>
      </w:r>
    </w:p>
    <w:p w14:paraId="3606B45B" w14:textId="77777777" w:rsidR="003E2EE8" w:rsidRDefault="003E2EE8">
      <w:pPr>
        <w:ind w:left="-709" w:firstLine="709"/>
        <w:rPr>
          <w:b/>
          <w:color w:val="000000"/>
          <w:szCs w:val="24"/>
        </w:rPr>
      </w:pPr>
    </w:p>
    <w:p w14:paraId="3606B45C" w14:textId="77777777" w:rsidR="003E2EE8" w:rsidRDefault="00D21A1F">
      <w:pPr>
        <w:spacing w:line="276" w:lineRule="auto"/>
        <w:ind w:firstLine="709"/>
        <w:jc w:val="both"/>
        <w:rPr>
          <w:szCs w:val="24"/>
        </w:rPr>
      </w:pPr>
      <w:r>
        <w:rPr>
          <w:color w:val="000000"/>
          <w:szCs w:val="24"/>
        </w:rPr>
        <w:t xml:space="preserve">Vadovaudamasis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w:t>
      </w:r>
      <w:r>
        <w:rPr>
          <w:szCs w:val="24"/>
        </w:rPr>
        <w:t>12 punktu:</w:t>
      </w:r>
    </w:p>
    <w:p w14:paraId="3606B45D" w14:textId="77777777" w:rsidR="003E2EE8" w:rsidRDefault="00D21A1F">
      <w:pPr>
        <w:spacing w:line="276" w:lineRule="auto"/>
        <w:ind w:left="1069" w:hanging="360"/>
        <w:jc w:val="both"/>
        <w:rPr>
          <w:szCs w:val="24"/>
        </w:rPr>
      </w:pPr>
      <w:r>
        <w:rPr>
          <w:szCs w:val="24"/>
        </w:rPr>
        <w:t>1.</w:t>
      </w:r>
      <w:r>
        <w:rPr>
          <w:szCs w:val="24"/>
        </w:rPr>
        <w:tab/>
        <w:t>T v i r t i n u Pradinio ugdymo programos dalykų klasifikatorių (pridedama).</w:t>
      </w:r>
    </w:p>
    <w:p w14:paraId="3606B461" w14:textId="0F5858EE" w:rsidR="003E2EE8" w:rsidRDefault="00D21A1F" w:rsidP="00D21A1F">
      <w:pPr>
        <w:tabs>
          <w:tab w:val="left" w:pos="1134"/>
        </w:tabs>
        <w:spacing w:line="276" w:lineRule="auto"/>
        <w:ind w:firstLine="709"/>
        <w:jc w:val="both"/>
        <w:rPr>
          <w:szCs w:val="24"/>
          <w:lang w:eastAsia="lt-LT"/>
        </w:rPr>
      </w:pPr>
      <w:r>
        <w:rPr>
          <w:szCs w:val="24"/>
        </w:rPr>
        <w:t>2.</w:t>
      </w:r>
      <w:r>
        <w:rPr>
          <w:szCs w:val="24"/>
        </w:rPr>
        <w:tab/>
        <w:t>N u s t a t a u, kad šiuo įsakymu patvirtinto Pradinio ugdymo programos dalykų klasifikatoriaus 4 ir 10 punktai galioja iki 2017 m. rugpjūčio 31 d.“</w:t>
      </w:r>
    </w:p>
    <w:p w14:paraId="0540FF8A" w14:textId="77777777" w:rsidR="00D21A1F" w:rsidRDefault="00D21A1F">
      <w:pPr>
        <w:tabs>
          <w:tab w:val="left" w:pos="7371"/>
        </w:tabs>
        <w:ind w:left="-709" w:firstLine="709"/>
      </w:pPr>
    </w:p>
    <w:p w14:paraId="451E6710" w14:textId="77777777" w:rsidR="00D21A1F" w:rsidRDefault="00D21A1F">
      <w:pPr>
        <w:tabs>
          <w:tab w:val="left" w:pos="7371"/>
        </w:tabs>
        <w:ind w:left="-709" w:firstLine="709"/>
      </w:pPr>
    </w:p>
    <w:p w14:paraId="3A64B105" w14:textId="77777777" w:rsidR="00D21A1F" w:rsidRDefault="00D21A1F">
      <w:pPr>
        <w:tabs>
          <w:tab w:val="left" w:pos="7371"/>
        </w:tabs>
        <w:ind w:left="-709" w:firstLine="709"/>
      </w:pPr>
    </w:p>
    <w:p w14:paraId="3606B464" w14:textId="3372AA19" w:rsidR="003E2EE8" w:rsidRDefault="00D21A1F" w:rsidP="00D21A1F">
      <w:pPr>
        <w:tabs>
          <w:tab w:val="left" w:pos="7371"/>
        </w:tabs>
        <w:ind w:left="-709" w:firstLine="709"/>
        <w:rPr>
          <w:sz w:val="18"/>
          <w:szCs w:val="18"/>
        </w:rPr>
      </w:pPr>
      <w:r>
        <w:rPr>
          <w:szCs w:val="24"/>
          <w:lang w:eastAsia="lt-LT"/>
        </w:rPr>
        <w:t>Švietimo ir mokslo ministrė</w:t>
      </w:r>
      <w:r>
        <w:rPr>
          <w:szCs w:val="24"/>
        </w:rPr>
        <w:t xml:space="preserve"> </w:t>
      </w:r>
      <w:r>
        <w:rPr>
          <w:szCs w:val="24"/>
        </w:rPr>
        <w:tab/>
        <w:t>Jurgita Petrauskienė</w:t>
      </w:r>
    </w:p>
    <w:p w14:paraId="242D5E7E" w14:textId="77777777" w:rsidR="00D21A1F" w:rsidRDefault="00D21A1F">
      <w:pPr>
        <w:ind w:left="2494" w:firstLine="2184"/>
      </w:pPr>
    </w:p>
    <w:p w14:paraId="330A9A5D" w14:textId="77777777" w:rsidR="00D21A1F" w:rsidRDefault="00D21A1F">
      <w:r>
        <w:br w:type="page"/>
      </w:r>
    </w:p>
    <w:p w14:paraId="3606B465" w14:textId="7B8EDEE9" w:rsidR="003E2EE8" w:rsidRDefault="00D21A1F">
      <w:pPr>
        <w:ind w:left="2494" w:firstLine="2184"/>
        <w:rPr>
          <w:szCs w:val="24"/>
        </w:rPr>
      </w:pPr>
      <w:r>
        <w:rPr>
          <w:szCs w:val="24"/>
        </w:rPr>
        <w:lastRenderedPageBreak/>
        <w:t>PATVIRTINTA</w:t>
      </w:r>
    </w:p>
    <w:p w14:paraId="3606B466" w14:textId="77777777" w:rsidR="003E2EE8" w:rsidRDefault="00D21A1F">
      <w:pPr>
        <w:ind w:left="2494" w:firstLine="2184"/>
        <w:rPr>
          <w:szCs w:val="24"/>
        </w:rPr>
      </w:pPr>
      <w:r>
        <w:rPr>
          <w:szCs w:val="24"/>
        </w:rPr>
        <w:t xml:space="preserve">Lietuvos Respublikos švietimo ir mokslo ministro </w:t>
      </w:r>
    </w:p>
    <w:p w14:paraId="3606B467" w14:textId="77777777" w:rsidR="003E2EE8" w:rsidRDefault="00D21A1F">
      <w:pPr>
        <w:ind w:left="2494" w:firstLine="2184"/>
        <w:rPr>
          <w:szCs w:val="24"/>
        </w:rPr>
      </w:pPr>
      <w:r>
        <w:rPr>
          <w:szCs w:val="24"/>
        </w:rPr>
        <w:t>2010 m. birželio 7 d. įsakymu Nr. V-829</w:t>
      </w:r>
    </w:p>
    <w:p w14:paraId="3606B468" w14:textId="77777777" w:rsidR="003E2EE8" w:rsidRDefault="00D21A1F">
      <w:pPr>
        <w:ind w:left="2494" w:firstLine="2246"/>
        <w:rPr>
          <w:szCs w:val="24"/>
        </w:rPr>
      </w:pPr>
      <w:r>
        <w:rPr>
          <w:szCs w:val="24"/>
        </w:rPr>
        <w:t xml:space="preserve">(Lietuvos Respublikos švietimo ir mokslo ministro </w:t>
      </w:r>
    </w:p>
    <w:p w14:paraId="3606B469" w14:textId="77777777" w:rsidR="003E2EE8" w:rsidRDefault="00D21A1F">
      <w:pPr>
        <w:ind w:left="2494" w:firstLine="2184"/>
        <w:rPr>
          <w:szCs w:val="24"/>
        </w:rPr>
      </w:pPr>
      <w:r>
        <w:rPr>
          <w:szCs w:val="24"/>
        </w:rPr>
        <w:t>2017 m. balandžio 24 d. įsakymo Nr. V-290</w:t>
      </w:r>
    </w:p>
    <w:p w14:paraId="3606B46A" w14:textId="77777777" w:rsidR="003E2EE8" w:rsidRDefault="00D21A1F">
      <w:pPr>
        <w:ind w:left="2494" w:firstLine="2184"/>
        <w:rPr>
          <w:szCs w:val="24"/>
        </w:rPr>
      </w:pPr>
      <w:r>
        <w:rPr>
          <w:szCs w:val="24"/>
        </w:rPr>
        <w:t>redakcija)</w:t>
      </w:r>
    </w:p>
    <w:p w14:paraId="3606B46B" w14:textId="77777777" w:rsidR="003E2EE8" w:rsidRDefault="003E2EE8">
      <w:pPr>
        <w:ind w:left="-709" w:firstLine="709"/>
        <w:jc w:val="center"/>
        <w:rPr>
          <w:b/>
          <w:color w:val="000000"/>
          <w:szCs w:val="24"/>
        </w:rPr>
      </w:pPr>
    </w:p>
    <w:p w14:paraId="3606B46C" w14:textId="77777777" w:rsidR="003E2EE8" w:rsidRDefault="003E2EE8">
      <w:pPr>
        <w:ind w:left="-709" w:firstLine="709"/>
        <w:jc w:val="center"/>
        <w:rPr>
          <w:b/>
          <w:color w:val="000000"/>
          <w:szCs w:val="24"/>
        </w:rPr>
      </w:pPr>
    </w:p>
    <w:p w14:paraId="3606B46D" w14:textId="77777777" w:rsidR="003E2EE8" w:rsidRDefault="00D21A1F">
      <w:pPr>
        <w:ind w:left="-709" w:firstLine="709"/>
        <w:jc w:val="center"/>
        <w:rPr>
          <w:b/>
          <w:color w:val="000000"/>
          <w:szCs w:val="24"/>
        </w:rPr>
      </w:pPr>
      <w:r>
        <w:rPr>
          <w:b/>
          <w:color w:val="000000"/>
          <w:szCs w:val="24"/>
        </w:rPr>
        <w:t>PRADINIO UGDYMO PROGRAMOS DALYKŲ KLASIFIKATORIUS</w:t>
      </w:r>
    </w:p>
    <w:p w14:paraId="3606B46E" w14:textId="77777777" w:rsidR="003E2EE8" w:rsidRDefault="003E2EE8">
      <w:pPr>
        <w:ind w:left="-709" w:firstLine="709"/>
        <w:jc w:val="center"/>
        <w:rPr>
          <w:szCs w:val="24"/>
        </w:rPr>
      </w:pPr>
    </w:p>
    <w:p w14:paraId="3606B46F" w14:textId="77777777" w:rsidR="003E2EE8" w:rsidRDefault="00D21A1F">
      <w:pPr>
        <w:ind w:left="-709" w:firstLine="709"/>
        <w:rPr>
          <w:szCs w:val="24"/>
        </w:rPr>
      </w:pPr>
      <w:r>
        <w:rPr>
          <w:szCs w:val="24"/>
        </w:rPr>
        <w:t>Klasifikatoriaus apskaitos duomenys: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6"/>
        <w:gridCol w:w="6418"/>
      </w:tblGrid>
      <w:tr w:rsidR="003E2EE8" w14:paraId="3606B472" w14:textId="77777777">
        <w:tc>
          <w:tcPr>
            <w:tcW w:w="3216" w:type="dxa"/>
          </w:tcPr>
          <w:p w14:paraId="3606B470" w14:textId="77777777" w:rsidR="003E2EE8" w:rsidRDefault="00D21A1F">
            <w:pPr>
              <w:rPr>
                <w:szCs w:val="24"/>
              </w:rPr>
            </w:pPr>
            <w:r>
              <w:rPr>
                <w:sz w:val="22"/>
                <w:szCs w:val="24"/>
              </w:rPr>
              <w:t>Klasifikatoriaus pavadinimas lietuvių kalba</w:t>
            </w:r>
          </w:p>
        </w:tc>
        <w:tc>
          <w:tcPr>
            <w:tcW w:w="6418" w:type="dxa"/>
          </w:tcPr>
          <w:p w14:paraId="3606B471" w14:textId="77777777" w:rsidR="003E2EE8" w:rsidRDefault="00D21A1F">
            <w:pPr>
              <w:rPr>
                <w:rFonts w:eastAsia="Calibri"/>
                <w:color w:val="000000"/>
                <w:szCs w:val="24"/>
              </w:rPr>
            </w:pPr>
            <w:r>
              <w:rPr>
                <w:rFonts w:eastAsia="Calibri"/>
                <w:color w:val="000000"/>
                <w:szCs w:val="24"/>
              </w:rPr>
              <w:t>Pradinio ugdymo programos dalykai</w:t>
            </w:r>
          </w:p>
        </w:tc>
      </w:tr>
      <w:tr w:rsidR="003E2EE8" w14:paraId="3606B475" w14:textId="77777777">
        <w:tc>
          <w:tcPr>
            <w:tcW w:w="3216" w:type="dxa"/>
          </w:tcPr>
          <w:p w14:paraId="3606B473" w14:textId="77777777" w:rsidR="003E2EE8" w:rsidRDefault="00D21A1F">
            <w:pPr>
              <w:rPr>
                <w:szCs w:val="24"/>
              </w:rPr>
            </w:pPr>
            <w:r>
              <w:rPr>
                <w:sz w:val="22"/>
                <w:szCs w:val="24"/>
              </w:rPr>
              <w:t>Klasifikatoriaus pavadinimas anglų kalba</w:t>
            </w:r>
          </w:p>
        </w:tc>
        <w:tc>
          <w:tcPr>
            <w:tcW w:w="6418" w:type="dxa"/>
          </w:tcPr>
          <w:p w14:paraId="3606B474" w14:textId="77777777" w:rsidR="003E2EE8" w:rsidRDefault="00D21A1F">
            <w:pPr>
              <w:rPr>
                <w:rFonts w:eastAsia="Calibri"/>
                <w:color w:val="000000"/>
                <w:szCs w:val="24"/>
              </w:rPr>
            </w:pPr>
            <w:r>
              <w:rPr>
                <w:rFonts w:eastAsia="Calibri"/>
                <w:color w:val="000000"/>
                <w:szCs w:val="24"/>
                <w:lang w:val="en-US"/>
              </w:rPr>
              <w:t xml:space="preserve">Subjects of Primary education </w:t>
            </w:r>
            <w:proofErr w:type="spellStart"/>
            <w:r>
              <w:rPr>
                <w:rFonts w:eastAsia="Calibri"/>
                <w:color w:val="000000"/>
                <w:szCs w:val="24"/>
                <w:lang w:val="en-US"/>
              </w:rPr>
              <w:t>programme</w:t>
            </w:r>
            <w:proofErr w:type="spellEnd"/>
          </w:p>
        </w:tc>
      </w:tr>
      <w:tr w:rsidR="003E2EE8" w14:paraId="3606B478" w14:textId="77777777">
        <w:tc>
          <w:tcPr>
            <w:tcW w:w="3216" w:type="dxa"/>
          </w:tcPr>
          <w:p w14:paraId="3606B476" w14:textId="77777777" w:rsidR="003E2EE8" w:rsidRDefault="00D21A1F">
            <w:pPr>
              <w:rPr>
                <w:rFonts w:ascii="Arial" w:hAnsi="Arial" w:cs="Arial"/>
                <w:bCs/>
                <w:color w:val="A52A2A"/>
                <w:szCs w:val="24"/>
              </w:rPr>
            </w:pPr>
            <w:r>
              <w:rPr>
                <w:sz w:val="22"/>
                <w:szCs w:val="24"/>
              </w:rPr>
              <w:t>Klasifikatoriaus pavadinimo santrumpa</w:t>
            </w:r>
          </w:p>
        </w:tc>
        <w:tc>
          <w:tcPr>
            <w:tcW w:w="6418" w:type="dxa"/>
          </w:tcPr>
          <w:p w14:paraId="3606B477" w14:textId="77777777" w:rsidR="003E2EE8" w:rsidRDefault="00D21A1F">
            <w:pPr>
              <w:rPr>
                <w:rFonts w:eastAsia="Calibri"/>
                <w:color w:val="000000"/>
                <w:szCs w:val="24"/>
              </w:rPr>
            </w:pPr>
            <w:r>
              <w:rPr>
                <w:rFonts w:eastAsia="Calibri"/>
                <w:color w:val="000000"/>
                <w:szCs w:val="24"/>
                <w:lang w:val="en-US"/>
              </w:rPr>
              <w:t>KL_MOKDAL_PRAD</w:t>
            </w:r>
          </w:p>
        </w:tc>
      </w:tr>
      <w:tr w:rsidR="003E2EE8" w14:paraId="3606B47B" w14:textId="77777777">
        <w:tc>
          <w:tcPr>
            <w:tcW w:w="3216" w:type="dxa"/>
          </w:tcPr>
          <w:p w14:paraId="3606B479" w14:textId="77777777" w:rsidR="003E2EE8" w:rsidRDefault="00D21A1F">
            <w:pPr>
              <w:rPr>
                <w:color w:val="000000"/>
                <w:szCs w:val="24"/>
              </w:rPr>
            </w:pPr>
            <w:r>
              <w:rPr>
                <w:sz w:val="22"/>
                <w:szCs w:val="24"/>
              </w:rPr>
              <w:t>Klasifikatoriaus rengėjo pavadinimas</w:t>
            </w:r>
          </w:p>
        </w:tc>
        <w:tc>
          <w:tcPr>
            <w:tcW w:w="6418" w:type="dxa"/>
          </w:tcPr>
          <w:p w14:paraId="3606B47A" w14:textId="77777777" w:rsidR="003E2EE8" w:rsidRDefault="00D21A1F">
            <w:pPr>
              <w:rPr>
                <w:rFonts w:eastAsia="Calibri"/>
                <w:color w:val="000000"/>
                <w:szCs w:val="24"/>
              </w:rPr>
            </w:pPr>
            <w:proofErr w:type="spellStart"/>
            <w:r>
              <w:rPr>
                <w:rFonts w:eastAsia="Calibri"/>
                <w:color w:val="000000"/>
                <w:szCs w:val="24"/>
                <w:lang w:val="en-US"/>
              </w:rPr>
              <w:t>Švietimo</w:t>
            </w:r>
            <w:proofErr w:type="spellEnd"/>
            <w:r>
              <w:rPr>
                <w:rFonts w:eastAsia="Calibri"/>
                <w:color w:val="000000"/>
                <w:szCs w:val="24"/>
                <w:lang w:val="en-US"/>
              </w:rPr>
              <w:t xml:space="preserve"> </w:t>
            </w:r>
            <w:proofErr w:type="spellStart"/>
            <w:r>
              <w:rPr>
                <w:rFonts w:eastAsia="Calibri"/>
                <w:color w:val="000000"/>
                <w:szCs w:val="24"/>
                <w:lang w:val="en-US"/>
              </w:rPr>
              <w:t>informacinių</w:t>
            </w:r>
            <w:proofErr w:type="spellEnd"/>
            <w:r>
              <w:rPr>
                <w:rFonts w:eastAsia="Calibri"/>
                <w:color w:val="000000"/>
                <w:szCs w:val="24"/>
                <w:lang w:val="en-US"/>
              </w:rPr>
              <w:t xml:space="preserve"> </w:t>
            </w:r>
            <w:proofErr w:type="spellStart"/>
            <w:r>
              <w:rPr>
                <w:rFonts w:eastAsia="Calibri"/>
                <w:color w:val="000000"/>
                <w:szCs w:val="24"/>
                <w:lang w:val="en-US"/>
              </w:rPr>
              <w:t>technologijų</w:t>
            </w:r>
            <w:proofErr w:type="spellEnd"/>
            <w:r>
              <w:rPr>
                <w:rFonts w:eastAsia="Calibri"/>
                <w:color w:val="000000"/>
                <w:szCs w:val="24"/>
                <w:lang w:val="en-US"/>
              </w:rPr>
              <w:t xml:space="preserve"> </w:t>
            </w:r>
            <w:proofErr w:type="spellStart"/>
            <w:r>
              <w:rPr>
                <w:rFonts w:eastAsia="Calibri"/>
                <w:color w:val="000000"/>
                <w:szCs w:val="24"/>
                <w:lang w:val="en-US"/>
              </w:rPr>
              <w:t>centras</w:t>
            </w:r>
            <w:proofErr w:type="spellEnd"/>
          </w:p>
        </w:tc>
      </w:tr>
      <w:tr w:rsidR="003E2EE8" w14:paraId="3606B47E" w14:textId="77777777">
        <w:tc>
          <w:tcPr>
            <w:tcW w:w="3216" w:type="dxa"/>
          </w:tcPr>
          <w:p w14:paraId="3606B47C" w14:textId="77777777" w:rsidR="003E2EE8" w:rsidRDefault="00D21A1F">
            <w:pPr>
              <w:rPr>
                <w:szCs w:val="24"/>
              </w:rPr>
            </w:pPr>
            <w:r>
              <w:rPr>
                <w:sz w:val="22"/>
                <w:szCs w:val="24"/>
              </w:rPr>
              <w:t>Klasifikatoriaus paskirtis</w:t>
            </w:r>
          </w:p>
        </w:tc>
        <w:tc>
          <w:tcPr>
            <w:tcW w:w="6418" w:type="dxa"/>
          </w:tcPr>
          <w:p w14:paraId="3606B47D" w14:textId="77777777" w:rsidR="003E2EE8" w:rsidRDefault="00D21A1F">
            <w:pPr>
              <w:rPr>
                <w:szCs w:val="24"/>
              </w:rPr>
            </w:pPr>
            <w:r>
              <w:rPr>
                <w:sz w:val="22"/>
              </w:rPr>
              <w:t>Suskirstyti pradinio ugdymo programos dalykus į grupes</w:t>
            </w:r>
          </w:p>
        </w:tc>
      </w:tr>
    </w:tbl>
    <w:p w14:paraId="3606B47F" w14:textId="77777777" w:rsidR="003E2EE8" w:rsidRDefault="003E2EE8">
      <w:pPr>
        <w:ind w:left="-709" w:firstLine="709"/>
      </w:pPr>
    </w:p>
    <w:p w14:paraId="3606B480" w14:textId="77777777" w:rsidR="003E2EE8" w:rsidRDefault="00D21A1F">
      <w:pPr>
        <w:ind w:left="-709" w:firstLine="709"/>
      </w:pPr>
      <w:r>
        <w:t>Klasifikatoriaus reikšmės: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858"/>
        <w:gridCol w:w="2068"/>
        <w:gridCol w:w="1960"/>
        <w:gridCol w:w="4080"/>
      </w:tblGrid>
      <w:tr w:rsidR="003E2EE8" w14:paraId="3606B486" w14:textId="77777777">
        <w:tc>
          <w:tcPr>
            <w:tcW w:w="668" w:type="dxa"/>
          </w:tcPr>
          <w:p w14:paraId="3606B481" w14:textId="77777777" w:rsidR="003E2EE8" w:rsidRDefault="00D21A1F">
            <w:pPr>
              <w:rPr>
                <w:szCs w:val="24"/>
              </w:rPr>
            </w:pPr>
            <w:r>
              <w:rPr>
                <w:sz w:val="22"/>
                <w:szCs w:val="24"/>
              </w:rPr>
              <w:t>Eil. Nr.</w:t>
            </w:r>
          </w:p>
        </w:tc>
        <w:tc>
          <w:tcPr>
            <w:tcW w:w="858" w:type="dxa"/>
          </w:tcPr>
          <w:p w14:paraId="3606B482" w14:textId="77777777" w:rsidR="003E2EE8" w:rsidRDefault="00D21A1F">
            <w:pPr>
              <w:rPr>
                <w:szCs w:val="24"/>
              </w:rPr>
            </w:pPr>
            <w:r>
              <w:rPr>
                <w:sz w:val="22"/>
                <w:szCs w:val="24"/>
              </w:rPr>
              <w:t>Kodas</w:t>
            </w:r>
          </w:p>
        </w:tc>
        <w:tc>
          <w:tcPr>
            <w:tcW w:w="2068" w:type="dxa"/>
          </w:tcPr>
          <w:p w14:paraId="3606B483" w14:textId="77777777" w:rsidR="003E2EE8" w:rsidRDefault="00D21A1F">
            <w:pPr>
              <w:rPr>
                <w:szCs w:val="24"/>
              </w:rPr>
            </w:pPr>
            <w:r>
              <w:rPr>
                <w:sz w:val="22"/>
                <w:szCs w:val="24"/>
              </w:rPr>
              <w:t>Pavadinimas lietuvių kalba</w:t>
            </w:r>
          </w:p>
        </w:tc>
        <w:tc>
          <w:tcPr>
            <w:tcW w:w="1960" w:type="dxa"/>
          </w:tcPr>
          <w:p w14:paraId="3606B484" w14:textId="77777777" w:rsidR="003E2EE8" w:rsidRDefault="00D21A1F">
            <w:pPr>
              <w:rPr>
                <w:szCs w:val="24"/>
              </w:rPr>
            </w:pPr>
            <w:r>
              <w:rPr>
                <w:sz w:val="22"/>
                <w:szCs w:val="24"/>
              </w:rPr>
              <w:t>Pavadinimas anglų kalba</w:t>
            </w:r>
          </w:p>
        </w:tc>
        <w:tc>
          <w:tcPr>
            <w:tcW w:w="4080" w:type="dxa"/>
          </w:tcPr>
          <w:p w14:paraId="3606B485" w14:textId="77777777" w:rsidR="003E2EE8" w:rsidRDefault="00D21A1F">
            <w:pPr>
              <w:rPr>
                <w:rFonts w:eastAsia="Calibri"/>
                <w:color w:val="000000"/>
                <w:szCs w:val="24"/>
                <w:lang w:val="en-US"/>
              </w:rPr>
            </w:pPr>
            <w:proofErr w:type="spellStart"/>
            <w:r>
              <w:rPr>
                <w:rFonts w:eastAsia="Calibri"/>
                <w:color w:val="000000"/>
                <w:szCs w:val="24"/>
                <w:lang w:val="en-US"/>
              </w:rPr>
              <w:t>Aprašymas</w:t>
            </w:r>
            <w:proofErr w:type="spellEnd"/>
          </w:p>
        </w:tc>
      </w:tr>
      <w:tr w:rsidR="003E2EE8" w14:paraId="3606B48C" w14:textId="77777777">
        <w:tc>
          <w:tcPr>
            <w:tcW w:w="668" w:type="dxa"/>
          </w:tcPr>
          <w:p w14:paraId="3606B487" w14:textId="77777777" w:rsidR="003E2EE8" w:rsidRDefault="00D21A1F">
            <w:pPr>
              <w:rPr>
                <w:szCs w:val="24"/>
              </w:rPr>
            </w:pPr>
            <w:r>
              <w:rPr>
                <w:sz w:val="22"/>
                <w:szCs w:val="24"/>
              </w:rPr>
              <w:t>1.</w:t>
            </w:r>
          </w:p>
        </w:tc>
        <w:tc>
          <w:tcPr>
            <w:tcW w:w="858" w:type="dxa"/>
          </w:tcPr>
          <w:p w14:paraId="3606B488" w14:textId="77777777" w:rsidR="003E2EE8" w:rsidRDefault="00D21A1F">
            <w:pPr>
              <w:rPr>
                <w:szCs w:val="24"/>
              </w:rPr>
            </w:pPr>
            <w:r>
              <w:rPr>
                <w:sz w:val="22"/>
                <w:szCs w:val="24"/>
              </w:rPr>
              <w:t>03001</w:t>
            </w:r>
          </w:p>
        </w:tc>
        <w:tc>
          <w:tcPr>
            <w:tcW w:w="2068" w:type="dxa"/>
          </w:tcPr>
          <w:p w14:paraId="3606B489" w14:textId="77777777" w:rsidR="003E2EE8" w:rsidRDefault="00D21A1F">
            <w:pPr>
              <w:rPr>
                <w:szCs w:val="24"/>
                <w:highlight w:val="yellow"/>
              </w:rPr>
            </w:pPr>
            <w:r>
              <w:rPr>
                <w:sz w:val="22"/>
                <w:szCs w:val="24"/>
              </w:rPr>
              <w:t>Dorinis ugdymas (etika)</w:t>
            </w:r>
          </w:p>
        </w:tc>
        <w:tc>
          <w:tcPr>
            <w:tcW w:w="1960" w:type="dxa"/>
          </w:tcPr>
          <w:p w14:paraId="3606B48A" w14:textId="77777777" w:rsidR="003E2EE8" w:rsidRDefault="00D21A1F">
            <w:pPr>
              <w:rPr>
                <w:szCs w:val="24"/>
              </w:rPr>
            </w:pPr>
            <w:proofErr w:type="spellStart"/>
            <w:r>
              <w:rPr>
                <w:sz w:val="22"/>
                <w:szCs w:val="24"/>
              </w:rPr>
              <w:t>Ethics</w:t>
            </w:r>
            <w:proofErr w:type="spellEnd"/>
          </w:p>
        </w:tc>
        <w:tc>
          <w:tcPr>
            <w:tcW w:w="4080" w:type="dxa"/>
          </w:tcPr>
          <w:p w14:paraId="3606B48B" w14:textId="77777777" w:rsidR="003E2EE8" w:rsidRDefault="00D21A1F">
            <w:pPr>
              <w:rPr>
                <w:rFonts w:eastAsia="Calibri"/>
                <w:color w:val="000000"/>
                <w:szCs w:val="24"/>
              </w:rPr>
            </w:pPr>
            <w:proofErr w:type="spellStart"/>
            <w:r>
              <w:rPr>
                <w:rFonts w:eastAsia="Calibri"/>
                <w:color w:val="000000"/>
                <w:szCs w:val="24"/>
                <w:lang w:val="en-US"/>
              </w:rPr>
              <w:t>Dorinio</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92" w14:textId="77777777">
        <w:tc>
          <w:tcPr>
            <w:tcW w:w="668" w:type="dxa"/>
          </w:tcPr>
          <w:p w14:paraId="3606B48D" w14:textId="77777777" w:rsidR="003E2EE8" w:rsidRDefault="00D21A1F">
            <w:pPr>
              <w:rPr>
                <w:szCs w:val="24"/>
              </w:rPr>
            </w:pPr>
            <w:r>
              <w:rPr>
                <w:sz w:val="22"/>
                <w:szCs w:val="24"/>
              </w:rPr>
              <w:t>2.</w:t>
            </w:r>
          </w:p>
        </w:tc>
        <w:tc>
          <w:tcPr>
            <w:tcW w:w="858" w:type="dxa"/>
          </w:tcPr>
          <w:p w14:paraId="3606B48E" w14:textId="77777777" w:rsidR="003E2EE8" w:rsidRDefault="00D21A1F">
            <w:pPr>
              <w:rPr>
                <w:szCs w:val="24"/>
              </w:rPr>
            </w:pPr>
            <w:r>
              <w:rPr>
                <w:sz w:val="22"/>
                <w:szCs w:val="24"/>
              </w:rPr>
              <w:t>03002</w:t>
            </w:r>
          </w:p>
        </w:tc>
        <w:tc>
          <w:tcPr>
            <w:tcW w:w="2068" w:type="dxa"/>
          </w:tcPr>
          <w:p w14:paraId="3606B48F" w14:textId="77777777" w:rsidR="003E2EE8" w:rsidRDefault="00D21A1F">
            <w:pPr>
              <w:rPr>
                <w:szCs w:val="24"/>
                <w:highlight w:val="yellow"/>
              </w:rPr>
            </w:pPr>
            <w:r>
              <w:rPr>
                <w:sz w:val="22"/>
                <w:szCs w:val="24"/>
              </w:rPr>
              <w:t>Dorinis ugdymas (tikyba)</w:t>
            </w:r>
          </w:p>
        </w:tc>
        <w:tc>
          <w:tcPr>
            <w:tcW w:w="1960" w:type="dxa"/>
          </w:tcPr>
          <w:p w14:paraId="3606B490" w14:textId="77777777" w:rsidR="003E2EE8" w:rsidRDefault="00D21A1F">
            <w:pPr>
              <w:rPr>
                <w:szCs w:val="24"/>
              </w:rPr>
            </w:pPr>
            <w:proofErr w:type="spellStart"/>
            <w:r>
              <w:rPr>
                <w:sz w:val="22"/>
                <w:szCs w:val="24"/>
              </w:rPr>
              <w:t>Religion</w:t>
            </w:r>
            <w:proofErr w:type="spellEnd"/>
          </w:p>
        </w:tc>
        <w:tc>
          <w:tcPr>
            <w:tcW w:w="4080" w:type="dxa"/>
          </w:tcPr>
          <w:p w14:paraId="3606B491" w14:textId="77777777" w:rsidR="003E2EE8" w:rsidRDefault="00D21A1F">
            <w:pPr>
              <w:rPr>
                <w:rFonts w:eastAsia="Calibri"/>
                <w:color w:val="000000"/>
                <w:szCs w:val="24"/>
              </w:rPr>
            </w:pPr>
            <w:proofErr w:type="spellStart"/>
            <w:r>
              <w:rPr>
                <w:rFonts w:eastAsia="Calibri"/>
                <w:color w:val="000000"/>
                <w:szCs w:val="24"/>
                <w:lang w:val="en-US"/>
              </w:rPr>
              <w:t>Dorinio</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98" w14:textId="77777777">
        <w:tc>
          <w:tcPr>
            <w:tcW w:w="668" w:type="dxa"/>
          </w:tcPr>
          <w:p w14:paraId="3606B493" w14:textId="77777777" w:rsidR="003E2EE8" w:rsidRDefault="00D21A1F">
            <w:pPr>
              <w:rPr>
                <w:szCs w:val="24"/>
              </w:rPr>
            </w:pPr>
            <w:r>
              <w:rPr>
                <w:sz w:val="22"/>
                <w:szCs w:val="24"/>
              </w:rPr>
              <w:t>3.</w:t>
            </w:r>
          </w:p>
        </w:tc>
        <w:tc>
          <w:tcPr>
            <w:tcW w:w="858" w:type="dxa"/>
          </w:tcPr>
          <w:p w14:paraId="3606B494" w14:textId="77777777" w:rsidR="003E2EE8" w:rsidRDefault="00D21A1F">
            <w:pPr>
              <w:rPr>
                <w:szCs w:val="24"/>
              </w:rPr>
            </w:pPr>
            <w:r>
              <w:rPr>
                <w:sz w:val="22"/>
                <w:szCs w:val="24"/>
              </w:rPr>
              <w:t>04100</w:t>
            </w:r>
          </w:p>
        </w:tc>
        <w:tc>
          <w:tcPr>
            <w:tcW w:w="2068" w:type="dxa"/>
          </w:tcPr>
          <w:p w14:paraId="3606B495" w14:textId="77777777" w:rsidR="003E2EE8" w:rsidRDefault="00D21A1F">
            <w:pPr>
              <w:rPr>
                <w:szCs w:val="24"/>
              </w:rPr>
            </w:pPr>
            <w:r>
              <w:rPr>
                <w:sz w:val="22"/>
                <w:szCs w:val="24"/>
              </w:rPr>
              <w:t>Lietuvių kalba</w:t>
            </w:r>
          </w:p>
        </w:tc>
        <w:tc>
          <w:tcPr>
            <w:tcW w:w="1960" w:type="dxa"/>
          </w:tcPr>
          <w:p w14:paraId="3606B496" w14:textId="77777777" w:rsidR="003E2EE8" w:rsidRDefault="00D21A1F">
            <w:pPr>
              <w:rPr>
                <w:szCs w:val="24"/>
              </w:rPr>
            </w:pPr>
            <w:proofErr w:type="spellStart"/>
            <w:r>
              <w:rPr>
                <w:sz w:val="22"/>
                <w:szCs w:val="24"/>
              </w:rPr>
              <w:t>Lithuanian</w:t>
            </w:r>
            <w:proofErr w:type="spellEnd"/>
          </w:p>
        </w:tc>
        <w:tc>
          <w:tcPr>
            <w:tcW w:w="4080" w:type="dxa"/>
          </w:tcPr>
          <w:p w14:paraId="3606B497" w14:textId="77777777" w:rsidR="003E2EE8" w:rsidRDefault="00D21A1F">
            <w:pPr>
              <w:rPr>
                <w:rFonts w:eastAsia="Calibri"/>
                <w:color w:val="000000"/>
                <w:szCs w:val="24"/>
                <w:lang w:val="en-US"/>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9E" w14:textId="77777777">
        <w:tc>
          <w:tcPr>
            <w:tcW w:w="668" w:type="dxa"/>
          </w:tcPr>
          <w:p w14:paraId="3606B499" w14:textId="77777777" w:rsidR="003E2EE8" w:rsidRDefault="00D21A1F">
            <w:pPr>
              <w:rPr>
                <w:szCs w:val="24"/>
              </w:rPr>
            </w:pPr>
            <w:r>
              <w:rPr>
                <w:sz w:val="22"/>
                <w:szCs w:val="24"/>
              </w:rPr>
              <w:t>4.</w:t>
            </w:r>
          </w:p>
        </w:tc>
        <w:tc>
          <w:tcPr>
            <w:tcW w:w="858" w:type="dxa"/>
          </w:tcPr>
          <w:p w14:paraId="3606B49A" w14:textId="77777777" w:rsidR="003E2EE8" w:rsidRDefault="00D21A1F">
            <w:pPr>
              <w:rPr>
                <w:szCs w:val="24"/>
              </w:rPr>
            </w:pPr>
            <w:r>
              <w:rPr>
                <w:sz w:val="22"/>
                <w:szCs w:val="24"/>
              </w:rPr>
              <w:t>04101</w:t>
            </w:r>
          </w:p>
        </w:tc>
        <w:tc>
          <w:tcPr>
            <w:tcW w:w="2068" w:type="dxa"/>
          </w:tcPr>
          <w:p w14:paraId="3606B49B" w14:textId="77777777" w:rsidR="003E2EE8" w:rsidRDefault="00D21A1F">
            <w:pPr>
              <w:rPr>
                <w:szCs w:val="24"/>
                <w:highlight w:val="yellow"/>
              </w:rPr>
            </w:pPr>
            <w:r>
              <w:rPr>
                <w:sz w:val="22"/>
                <w:szCs w:val="24"/>
              </w:rPr>
              <w:t>Lietuvių kalba (gimtoji)</w:t>
            </w:r>
          </w:p>
        </w:tc>
        <w:tc>
          <w:tcPr>
            <w:tcW w:w="1960" w:type="dxa"/>
          </w:tcPr>
          <w:p w14:paraId="3606B49C" w14:textId="77777777" w:rsidR="003E2EE8" w:rsidRDefault="00D21A1F">
            <w:pPr>
              <w:rPr>
                <w:szCs w:val="24"/>
              </w:rPr>
            </w:pPr>
            <w:proofErr w:type="spellStart"/>
            <w:r>
              <w:rPr>
                <w:sz w:val="22"/>
                <w:szCs w:val="24"/>
              </w:rPr>
              <w:t>Lithuanian</w:t>
            </w:r>
            <w:proofErr w:type="spellEnd"/>
            <w:r>
              <w:rPr>
                <w:sz w:val="22"/>
                <w:szCs w:val="24"/>
              </w:rPr>
              <w:t xml:space="preserve"> (</w:t>
            </w:r>
            <w:proofErr w:type="spellStart"/>
            <w:r>
              <w:rPr>
                <w:sz w:val="22"/>
                <w:szCs w:val="24"/>
              </w:rPr>
              <w:t>native</w:t>
            </w:r>
            <w:proofErr w:type="spellEnd"/>
            <w:r>
              <w:rPr>
                <w:sz w:val="22"/>
                <w:szCs w:val="24"/>
              </w:rPr>
              <w:t>)</w:t>
            </w:r>
          </w:p>
        </w:tc>
        <w:tc>
          <w:tcPr>
            <w:tcW w:w="4080" w:type="dxa"/>
          </w:tcPr>
          <w:p w14:paraId="3606B49D" w14:textId="77777777" w:rsidR="003E2EE8" w:rsidRDefault="00D21A1F">
            <w:pPr>
              <w:rPr>
                <w:rFonts w:eastAsia="Calibri"/>
                <w:color w:val="000000"/>
                <w:szCs w:val="24"/>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A4" w14:textId="77777777">
        <w:tc>
          <w:tcPr>
            <w:tcW w:w="668" w:type="dxa"/>
          </w:tcPr>
          <w:p w14:paraId="3606B49F" w14:textId="77777777" w:rsidR="003E2EE8" w:rsidRDefault="00D21A1F">
            <w:pPr>
              <w:rPr>
                <w:szCs w:val="24"/>
              </w:rPr>
            </w:pPr>
            <w:r>
              <w:rPr>
                <w:sz w:val="22"/>
                <w:szCs w:val="24"/>
              </w:rPr>
              <w:t>5.</w:t>
            </w:r>
          </w:p>
        </w:tc>
        <w:tc>
          <w:tcPr>
            <w:tcW w:w="858" w:type="dxa"/>
          </w:tcPr>
          <w:p w14:paraId="3606B4A0" w14:textId="77777777" w:rsidR="003E2EE8" w:rsidRDefault="00D21A1F">
            <w:pPr>
              <w:rPr>
                <w:szCs w:val="24"/>
              </w:rPr>
            </w:pPr>
            <w:r>
              <w:rPr>
                <w:sz w:val="22"/>
                <w:szCs w:val="24"/>
              </w:rPr>
              <w:t>04102</w:t>
            </w:r>
          </w:p>
        </w:tc>
        <w:tc>
          <w:tcPr>
            <w:tcW w:w="2068" w:type="dxa"/>
          </w:tcPr>
          <w:p w14:paraId="3606B4A1" w14:textId="77777777" w:rsidR="003E2EE8" w:rsidRDefault="00D21A1F">
            <w:pPr>
              <w:rPr>
                <w:szCs w:val="24"/>
                <w:highlight w:val="yellow"/>
              </w:rPr>
            </w:pPr>
            <w:r>
              <w:rPr>
                <w:sz w:val="22"/>
                <w:szCs w:val="24"/>
              </w:rPr>
              <w:t>Gimtoji kalba (baltarusių)</w:t>
            </w:r>
          </w:p>
        </w:tc>
        <w:tc>
          <w:tcPr>
            <w:tcW w:w="1960" w:type="dxa"/>
          </w:tcPr>
          <w:p w14:paraId="3606B4A2" w14:textId="77777777" w:rsidR="003E2EE8" w:rsidRDefault="00D21A1F">
            <w:pPr>
              <w:rPr>
                <w:szCs w:val="24"/>
              </w:rPr>
            </w:pPr>
            <w:proofErr w:type="spellStart"/>
            <w:r>
              <w:rPr>
                <w:sz w:val="22"/>
                <w:szCs w:val="24"/>
              </w:rPr>
              <w:t>Native</w:t>
            </w:r>
            <w:proofErr w:type="spellEnd"/>
            <w:r>
              <w:rPr>
                <w:sz w:val="22"/>
                <w:szCs w:val="24"/>
              </w:rPr>
              <w:t xml:space="preserve"> </w:t>
            </w:r>
            <w:proofErr w:type="spellStart"/>
            <w:r>
              <w:rPr>
                <w:sz w:val="22"/>
                <w:szCs w:val="24"/>
              </w:rPr>
              <w:t>language</w:t>
            </w:r>
            <w:proofErr w:type="spellEnd"/>
            <w:r>
              <w:rPr>
                <w:sz w:val="22"/>
                <w:szCs w:val="24"/>
              </w:rPr>
              <w:t xml:space="preserve"> (</w:t>
            </w:r>
            <w:proofErr w:type="spellStart"/>
            <w:r>
              <w:rPr>
                <w:sz w:val="22"/>
                <w:szCs w:val="24"/>
              </w:rPr>
              <w:t>Belorussian</w:t>
            </w:r>
            <w:proofErr w:type="spellEnd"/>
            <w:r>
              <w:rPr>
                <w:sz w:val="22"/>
                <w:szCs w:val="24"/>
              </w:rPr>
              <w:t>)</w:t>
            </w:r>
          </w:p>
        </w:tc>
        <w:tc>
          <w:tcPr>
            <w:tcW w:w="4080" w:type="dxa"/>
          </w:tcPr>
          <w:p w14:paraId="3606B4A3" w14:textId="77777777" w:rsidR="003E2EE8" w:rsidRDefault="00D21A1F">
            <w:pPr>
              <w:rPr>
                <w:rFonts w:eastAsia="Calibri"/>
                <w:color w:val="000000"/>
                <w:szCs w:val="24"/>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r>
              <w:rPr>
                <w:rFonts w:eastAsia="Calibri"/>
                <w:color w:val="000000"/>
                <w:szCs w:val="24"/>
                <w:lang w:val="en-US"/>
              </w:rPr>
              <w:t xml:space="preserve"> </w:t>
            </w:r>
          </w:p>
        </w:tc>
      </w:tr>
      <w:tr w:rsidR="003E2EE8" w14:paraId="3606B4AA" w14:textId="77777777">
        <w:tc>
          <w:tcPr>
            <w:tcW w:w="668" w:type="dxa"/>
          </w:tcPr>
          <w:p w14:paraId="3606B4A5" w14:textId="77777777" w:rsidR="003E2EE8" w:rsidRDefault="00D21A1F">
            <w:pPr>
              <w:rPr>
                <w:szCs w:val="24"/>
              </w:rPr>
            </w:pPr>
            <w:r>
              <w:rPr>
                <w:sz w:val="22"/>
                <w:szCs w:val="24"/>
              </w:rPr>
              <w:t>6.</w:t>
            </w:r>
          </w:p>
        </w:tc>
        <w:tc>
          <w:tcPr>
            <w:tcW w:w="858" w:type="dxa"/>
          </w:tcPr>
          <w:p w14:paraId="3606B4A6" w14:textId="77777777" w:rsidR="003E2EE8" w:rsidRDefault="00D21A1F">
            <w:pPr>
              <w:rPr>
                <w:szCs w:val="24"/>
              </w:rPr>
            </w:pPr>
            <w:r>
              <w:rPr>
                <w:sz w:val="22"/>
                <w:szCs w:val="24"/>
              </w:rPr>
              <w:t>04103</w:t>
            </w:r>
          </w:p>
        </w:tc>
        <w:tc>
          <w:tcPr>
            <w:tcW w:w="2068" w:type="dxa"/>
          </w:tcPr>
          <w:p w14:paraId="3606B4A7" w14:textId="77777777" w:rsidR="003E2EE8" w:rsidRDefault="00D21A1F">
            <w:pPr>
              <w:rPr>
                <w:szCs w:val="24"/>
                <w:highlight w:val="yellow"/>
              </w:rPr>
            </w:pPr>
            <w:r>
              <w:rPr>
                <w:sz w:val="22"/>
                <w:szCs w:val="24"/>
              </w:rPr>
              <w:t>Gimtoji kalba (lenkų)</w:t>
            </w:r>
          </w:p>
        </w:tc>
        <w:tc>
          <w:tcPr>
            <w:tcW w:w="1960" w:type="dxa"/>
          </w:tcPr>
          <w:p w14:paraId="3606B4A8" w14:textId="77777777" w:rsidR="003E2EE8" w:rsidRDefault="00D21A1F">
            <w:pPr>
              <w:rPr>
                <w:szCs w:val="24"/>
              </w:rPr>
            </w:pPr>
            <w:proofErr w:type="spellStart"/>
            <w:r>
              <w:rPr>
                <w:sz w:val="22"/>
                <w:szCs w:val="24"/>
              </w:rPr>
              <w:t>Native</w:t>
            </w:r>
            <w:proofErr w:type="spellEnd"/>
            <w:r>
              <w:rPr>
                <w:sz w:val="22"/>
                <w:szCs w:val="24"/>
              </w:rPr>
              <w:t xml:space="preserve"> </w:t>
            </w:r>
            <w:proofErr w:type="spellStart"/>
            <w:r>
              <w:rPr>
                <w:sz w:val="22"/>
                <w:szCs w:val="24"/>
              </w:rPr>
              <w:t>language</w:t>
            </w:r>
            <w:proofErr w:type="spellEnd"/>
            <w:r>
              <w:rPr>
                <w:sz w:val="22"/>
                <w:szCs w:val="24"/>
              </w:rPr>
              <w:t xml:space="preserve"> (</w:t>
            </w:r>
            <w:proofErr w:type="spellStart"/>
            <w:r>
              <w:rPr>
                <w:sz w:val="22"/>
                <w:szCs w:val="24"/>
              </w:rPr>
              <w:t>Polish</w:t>
            </w:r>
            <w:proofErr w:type="spellEnd"/>
            <w:r>
              <w:rPr>
                <w:sz w:val="22"/>
                <w:szCs w:val="24"/>
              </w:rPr>
              <w:t>)</w:t>
            </w:r>
          </w:p>
        </w:tc>
        <w:tc>
          <w:tcPr>
            <w:tcW w:w="4080" w:type="dxa"/>
          </w:tcPr>
          <w:p w14:paraId="3606B4A9" w14:textId="77777777" w:rsidR="003E2EE8" w:rsidRDefault="00D21A1F">
            <w:pPr>
              <w:rPr>
                <w:rFonts w:eastAsia="Calibri"/>
                <w:color w:val="000000"/>
                <w:szCs w:val="24"/>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B0" w14:textId="77777777">
        <w:tc>
          <w:tcPr>
            <w:tcW w:w="668" w:type="dxa"/>
          </w:tcPr>
          <w:p w14:paraId="3606B4AB" w14:textId="77777777" w:rsidR="003E2EE8" w:rsidRDefault="00D21A1F">
            <w:pPr>
              <w:rPr>
                <w:szCs w:val="24"/>
              </w:rPr>
            </w:pPr>
            <w:r>
              <w:rPr>
                <w:sz w:val="22"/>
                <w:szCs w:val="24"/>
              </w:rPr>
              <w:t>7.</w:t>
            </w:r>
          </w:p>
        </w:tc>
        <w:tc>
          <w:tcPr>
            <w:tcW w:w="858" w:type="dxa"/>
          </w:tcPr>
          <w:p w14:paraId="3606B4AC" w14:textId="77777777" w:rsidR="003E2EE8" w:rsidRDefault="00D21A1F">
            <w:pPr>
              <w:rPr>
                <w:szCs w:val="24"/>
              </w:rPr>
            </w:pPr>
            <w:r>
              <w:rPr>
                <w:sz w:val="22"/>
                <w:szCs w:val="24"/>
              </w:rPr>
              <w:t>04104</w:t>
            </w:r>
          </w:p>
        </w:tc>
        <w:tc>
          <w:tcPr>
            <w:tcW w:w="2068" w:type="dxa"/>
          </w:tcPr>
          <w:p w14:paraId="3606B4AD" w14:textId="77777777" w:rsidR="003E2EE8" w:rsidRDefault="00D21A1F">
            <w:pPr>
              <w:rPr>
                <w:szCs w:val="24"/>
                <w:highlight w:val="yellow"/>
              </w:rPr>
            </w:pPr>
            <w:r>
              <w:rPr>
                <w:sz w:val="22"/>
                <w:szCs w:val="24"/>
              </w:rPr>
              <w:t>Gimtoji kalba (rusų)</w:t>
            </w:r>
          </w:p>
        </w:tc>
        <w:tc>
          <w:tcPr>
            <w:tcW w:w="1960" w:type="dxa"/>
          </w:tcPr>
          <w:p w14:paraId="3606B4AE" w14:textId="77777777" w:rsidR="003E2EE8" w:rsidRDefault="00D21A1F">
            <w:pPr>
              <w:rPr>
                <w:szCs w:val="24"/>
              </w:rPr>
            </w:pPr>
            <w:proofErr w:type="spellStart"/>
            <w:r>
              <w:rPr>
                <w:sz w:val="22"/>
                <w:szCs w:val="24"/>
              </w:rPr>
              <w:t>Native</w:t>
            </w:r>
            <w:proofErr w:type="spellEnd"/>
            <w:r>
              <w:rPr>
                <w:sz w:val="22"/>
                <w:szCs w:val="24"/>
              </w:rPr>
              <w:t xml:space="preserve"> </w:t>
            </w:r>
            <w:proofErr w:type="spellStart"/>
            <w:r>
              <w:rPr>
                <w:sz w:val="22"/>
                <w:szCs w:val="24"/>
              </w:rPr>
              <w:t>language</w:t>
            </w:r>
            <w:proofErr w:type="spellEnd"/>
            <w:r>
              <w:rPr>
                <w:sz w:val="22"/>
                <w:szCs w:val="24"/>
              </w:rPr>
              <w:t xml:space="preserve"> (</w:t>
            </w:r>
            <w:proofErr w:type="spellStart"/>
            <w:r>
              <w:rPr>
                <w:sz w:val="22"/>
                <w:szCs w:val="24"/>
              </w:rPr>
              <w:t>Russian</w:t>
            </w:r>
            <w:proofErr w:type="spellEnd"/>
            <w:r>
              <w:rPr>
                <w:sz w:val="22"/>
                <w:szCs w:val="24"/>
              </w:rPr>
              <w:t>)</w:t>
            </w:r>
          </w:p>
        </w:tc>
        <w:tc>
          <w:tcPr>
            <w:tcW w:w="4080" w:type="dxa"/>
          </w:tcPr>
          <w:p w14:paraId="3606B4AF" w14:textId="77777777" w:rsidR="003E2EE8" w:rsidRDefault="00D21A1F">
            <w:pPr>
              <w:rPr>
                <w:rFonts w:eastAsia="Calibri"/>
                <w:color w:val="000000"/>
                <w:szCs w:val="24"/>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B6" w14:textId="77777777">
        <w:tc>
          <w:tcPr>
            <w:tcW w:w="668" w:type="dxa"/>
          </w:tcPr>
          <w:p w14:paraId="3606B4B1" w14:textId="77777777" w:rsidR="003E2EE8" w:rsidRDefault="00D21A1F">
            <w:pPr>
              <w:rPr>
                <w:szCs w:val="24"/>
              </w:rPr>
            </w:pPr>
            <w:r>
              <w:rPr>
                <w:sz w:val="22"/>
                <w:szCs w:val="24"/>
              </w:rPr>
              <w:t>8.</w:t>
            </w:r>
          </w:p>
        </w:tc>
        <w:tc>
          <w:tcPr>
            <w:tcW w:w="858" w:type="dxa"/>
          </w:tcPr>
          <w:p w14:paraId="3606B4B2" w14:textId="77777777" w:rsidR="003E2EE8" w:rsidRDefault="00D21A1F">
            <w:pPr>
              <w:rPr>
                <w:szCs w:val="24"/>
              </w:rPr>
            </w:pPr>
            <w:r>
              <w:rPr>
                <w:sz w:val="22"/>
                <w:szCs w:val="24"/>
              </w:rPr>
              <w:t>04105</w:t>
            </w:r>
          </w:p>
        </w:tc>
        <w:tc>
          <w:tcPr>
            <w:tcW w:w="2068" w:type="dxa"/>
          </w:tcPr>
          <w:p w14:paraId="3606B4B3" w14:textId="77777777" w:rsidR="003E2EE8" w:rsidRDefault="00D21A1F">
            <w:pPr>
              <w:rPr>
                <w:szCs w:val="24"/>
                <w:highlight w:val="yellow"/>
              </w:rPr>
            </w:pPr>
            <w:r>
              <w:rPr>
                <w:sz w:val="22"/>
                <w:szCs w:val="24"/>
              </w:rPr>
              <w:t>Gimtoji kalba (vokiečių)</w:t>
            </w:r>
          </w:p>
        </w:tc>
        <w:tc>
          <w:tcPr>
            <w:tcW w:w="1960" w:type="dxa"/>
          </w:tcPr>
          <w:p w14:paraId="3606B4B4" w14:textId="77777777" w:rsidR="003E2EE8" w:rsidRDefault="00D21A1F">
            <w:pPr>
              <w:rPr>
                <w:szCs w:val="24"/>
              </w:rPr>
            </w:pPr>
            <w:proofErr w:type="spellStart"/>
            <w:r>
              <w:rPr>
                <w:sz w:val="22"/>
                <w:szCs w:val="24"/>
              </w:rPr>
              <w:t>Native</w:t>
            </w:r>
            <w:proofErr w:type="spellEnd"/>
            <w:r>
              <w:rPr>
                <w:sz w:val="22"/>
                <w:szCs w:val="24"/>
              </w:rPr>
              <w:t xml:space="preserve"> </w:t>
            </w:r>
            <w:proofErr w:type="spellStart"/>
            <w:r>
              <w:rPr>
                <w:sz w:val="22"/>
                <w:szCs w:val="24"/>
              </w:rPr>
              <w:t>language</w:t>
            </w:r>
            <w:proofErr w:type="spellEnd"/>
            <w:r>
              <w:rPr>
                <w:sz w:val="22"/>
                <w:szCs w:val="24"/>
              </w:rPr>
              <w:t xml:space="preserve"> (</w:t>
            </w:r>
            <w:proofErr w:type="spellStart"/>
            <w:r>
              <w:rPr>
                <w:sz w:val="22"/>
                <w:szCs w:val="24"/>
              </w:rPr>
              <w:t>German</w:t>
            </w:r>
            <w:proofErr w:type="spellEnd"/>
            <w:r>
              <w:rPr>
                <w:sz w:val="22"/>
                <w:szCs w:val="24"/>
              </w:rPr>
              <w:t>)</w:t>
            </w:r>
          </w:p>
        </w:tc>
        <w:tc>
          <w:tcPr>
            <w:tcW w:w="4080" w:type="dxa"/>
          </w:tcPr>
          <w:p w14:paraId="3606B4B5" w14:textId="77777777" w:rsidR="003E2EE8" w:rsidRDefault="00D21A1F">
            <w:pPr>
              <w:rPr>
                <w:rFonts w:eastAsia="Calibri"/>
                <w:color w:val="000000"/>
                <w:szCs w:val="24"/>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r>
              <w:rPr>
                <w:rFonts w:eastAsia="Calibri"/>
                <w:color w:val="000000"/>
                <w:szCs w:val="24"/>
                <w:lang w:val="en-US"/>
              </w:rPr>
              <w:t xml:space="preserve"> </w:t>
            </w:r>
          </w:p>
        </w:tc>
      </w:tr>
      <w:tr w:rsidR="003E2EE8" w14:paraId="3606B4BC" w14:textId="77777777">
        <w:tc>
          <w:tcPr>
            <w:tcW w:w="668" w:type="dxa"/>
          </w:tcPr>
          <w:p w14:paraId="3606B4B7" w14:textId="77777777" w:rsidR="003E2EE8" w:rsidRDefault="00D21A1F">
            <w:pPr>
              <w:rPr>
                <w:szCs w:val="24"/>
              </w:rPr>
            </w:pPr>
            <w:r>
              <w:rPr>
                <w:sz w:val="22"/>
                <w:szCs w:val="24"/>
              </w:rPr>
              <w:t>9.</w:t>
            </w:r>
          </w:p>
        </w:tc>
        <w:tc>
          <w:tcPr>
            <w:tcW w:w="858" w:type="dxa"/>
          </w:tcPr>
          <w:p w14:paraId="3606B4B8" w14:textId="77777777" w:rsidR="003E2EE8" w:rsidRDefault="00D21A1F">
            <w:pPr>
              <w:rPr>
                <w:szCs w:val="24"/>
              </w:rPr>
            </w:pPr>
            <w:r>
              <w:rPr>
                <w:sz w:val="22"/>
                <w:szCs w:val="24"/>
              </w:rPr>
              <w:t>04201</w:t>
            </w:r>
          </w:p>
        </w:tc>
        <w:tc>
          <w:tcPr>
            <w:tcW w:w="2068" w:type="dxa"/>
          </w:tcPr>
          <w:p w14:paraId="3606B4B9" w14:textId="77777777" w:rsidR="003E2EE8" w:rsidRDefault="00D21A1F">
            <w:pPr>
              <w:rPr>
                <w:szCs w:val="24"/>
                <w:highlight w:val="yellow"/>
              </w:rPr>
            </w:pPr>
            <w:r>
              <w:rPr>
                <w:sz w:val="22"/>
                <w:szCs w:val="24"/>
              </w:rPr>
              <w:t>Lietuvių gestų kalba</w:t>
            </w:r>
          </w:p>
        </w:tc>
        <w:tc>
          <w:tcPr>
            <w:tcW w:w="1960" w:type="dxa"/>
          </w:tcPr>
          <w:p w14:paraId="3606B4BA" w14:textId="77777777" w:rsidR="003E2EE8" w:rsidRDefault="00D21A1F">
            <w:pPr>
              <w:rPr>
                <w:szCs w:val="24"/>
              </w:rPr>
            </w:pPr>
            <w:proofErr w:type="spellStart"/>
            <w:r>
              <w:rPr>
                <w:sz w:val="22"/>
                <w:szCs w:val="24"/>
              </w:rPr>
              <w:t>Lithuanian</w:t>
            </w:r>
            <w:proofErr w:type="spellEnd"/>
            <w:r>
              <w:rPr>
                <w:sz w:val="22"/>
                <w:szCs w:val="24"/>
              </w:rPr>
              <w:t xml:space="preserve"> </w:t>
            </w:r>
            <w:proofErr w:type="spellStart"/>
            <w:r>
              <w:rPr>
                <w:sz w:val="22"/>
                <w:szCs w:val="24"/>
              </w:rPr>
              <w:t>sign</w:t>
            </w:r>
            <w:proofErr w:type="spellEnd"/>
            <w:r>
              <w:rPr>
                <w:sz w:val="22"/>
                <w:szCs w:val="24"/>
              </w:rPr>
              <w:t xml:space="preserve"> </w:t>
            </w:r>
            <w:proofErr w:type="spellStart"/>
            <w:r>
              <w:rPr>
                <w:sz w:val="22"/>
                <w:szCs w:val="24"/>
              </w:rPr>
              <w:t>language</w:t>
            </w:r>
            <w:proofErr w:type="spellEnd"/>
          </w:p>
        </w:tc>
        <w:tc>
          <w:tcPr>
            <w:tcW w:w="4080" w:type="dxa"/>
          </w:tcPr>
          <w:p w14:paraId="3606B4BB" w14:textId="77777777" w:rsidR="003E2EE8" w:rsidRDefault="00D21A1F">
            <w:pPr>
              <w:rPr>
                <w:rFonts w:eastAsia="Calibri"/>
                <w:color w:val="000000"/>
                <w:szCs w:val="24"/>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C3" w14:textId="77777777">
        <w:tc>
          <w:tcPr>
            <w:tcW w:w="668" w:type="dxa"/>
          </w:tcPr>
          <w:p w14:paraId="3606B4BD" w14:textId="77777777" w:rsidR="003E2EE8" w:rsidRDefault="00D21A1F">
            <w:pPr>
              <w:rPr>
                <w:szCs w:val="24"/>
              </w:rPr>
            </w:pPr>
            <w:r>
              <w:rPr>
                <w:sz w:val="22"/>
                <w:szCs w:val="24"/>
              </w:rPr>
              <w:t>10.</w:t>
            </w:r>
          </w:p>
        </w:tc>
        <w:tc>
          <w:tcPr>
            <w:tcW w:w="858" w:type="dxa"/>
          </w:tcPr>
          <w:p w14:paraId="3606B4BE" w14:textId="77777777" w:rsidR="003E2EE8" w:rsidRDefault="00D21A1F">
            <w:pPr>
              <w:rPr>
                <w:szCs w:val="24"/>
              </w:rPr>
            </w:pPr>
            <w:r>
              <w:rPr>
                <w:sz w:val="22"/>
                <w:szCs w:val="24"/>
              </w:rPr>
              <w:t>04301</w:t>
            </w:r>
          </w:p>
        </w:tc>
        <w:tc>
          <w:tcPr>
            <w:tcW w:w="2068" w:type="dxa"/>
          </w:tcPr>
          <w:p w14:paraId="3606B4BF" w14:textId="77777777" w:rsidR="003E2EE8" w:rsidRDefault="00D21A1F">
            <w:pPr>
              <w:rPr>
                <w:szCs w:val="24"/>
                <w:highlight w:val="yellow"/>
              </w:rPr>
            </w:pPr>
            <w:r>
              <w:rPr>
                <w:sz w:val="22"/>
                <w:szCs w:val="24"/>
              </w:rPr>
              <w:t>Lietuvių kalba (valstybinė)</w:t>
            </w:r>
          </w:p>
        </w:tc>
        <w:tc>
          <w:tcPr>
            <w:tcW w:w="1960" w:type="dxa"/>
          </w:tcPr>
          <w:p w14:paraId="3606B4C0" w14:textId="77777777" w:rsidR="003E2EE8" w:rsidRDefault="00D21A1F">
            <w:pPr>
              <w:rPr>
                <w:szCs w:val="24"/>
              </w:rPr>
            </w:pPr>
            <w:proofErr w:type="spellStart"/>
            <w:r>
              <w:rPr>
                <w:sz w:val="22"/>
                <w:szCs w:val="24"/>
              </w:rPr>
              <w:t>Lithuanian</w:t>
            </w:r>
            <w:proofErr w:type="spellEnd"/>
            <w:r>
              <w:rPr>
                <w:sz w:val="22"/>
                <w:szCs w:val="24"/>
              </w:rPr>
              <w:t xml:space="preserve"> (</w:t>
            </w:r>
            <w:proofErr w:type="spellStart"/>
            <w:r>
              <w:rPr>
                <w:sz w:val="22"/>
                <w:szCs w:val="24"/>
              </w:rPr>
              <w:t>state</w:t>
            </w:r>
            <w:proofErr w:type="spellEnd"/>
            <w:r>
              <w:rPr>
                <w:sz w:val="22"/>
                <w:szCs w:val="24"/>
              </w:rPr>
              <w:t>)</w:t>
            </w:r>
          </w:p>
        </w:tc>
        <w:tc>
          <w:tcPr>
            <w:tcW w:w="4080" w:type="dxa"/>
          </w:tcPr>
          <w:p w14:paraId="3606B4C1" w14:textId="77777777" w:rsidR="003E2EE8" w:rsidRDefault="00D21A1F">
            <w:pPr>
              <w:rPr>
                <w:rFonts w:eastAsia="Calibri"/>
                <w:color w:val="000000"/>
                <w:szCs w:val="24"/>
                <w:lang w:val="en-US"/>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p w14:paraId="3606B4C2" w14:textId="77777777" w:rsidR="003E2EE8" w:rsidRDefault="003E2EE8">
            <w:pPr>
              <w:rPr>
                <w:rFonts w:eastAsia="Calibri"/>
                <w:color w:val="000000"/>
                <w:szCs w:val="24"/>
              </w:rPr>
            </w:pPr>
          </w:p>
        </w:tc>
      </w:tr>
      <w:tr w:rsidR="003E2EE8" w14:paraId="3606B4C9" w14:textId="77777777">
        <w:tc>
          <w:tcPr>
            <w:tcW w:w="668" w:type="dxa"/>
          </w:tcPr>
          <w:p w14:paraId="3606B4C4" w14:textId="77777777" w:rsidR="003E2EE8" w:rsidRDefault="00D21A1F">
            <w:pPr>
              <w:rPr>
                <w:szCs w:val="24"/>
              </w:rPr>
            </w:pPr>
            <w:r>
              <w:rPr>
                <w:sz w:val="22"/>
                <w:szCs w:val="24"/>
              </w:rPr>
              <w:t>11.</w:t>
            </w:r>
          </w:p>
        </w:tc>
        <w:tc>
          <w:tcPr>
            <w:tcW w:w="858" w:type="dxa"/>
          </w:tcPr>
          <w:p w14:paraId="3606B4C5" w14:textId="77777777" w:rsidR="003E2EE8" w:rsidRDefault="00D21A1F">
            <w:pPr>
              <w:rPr>
                <w:szCs w:val="24"/>
              </w:rPr>
            </w:pPr>
            <w:r>
              <w:rPr>
                <w:sz w:val="22"/>
                <w:szCs w:val="24"/>
              </w:rPr>
              <w:t>04401</w:t>
            </w:r>
          </w:p>
        </w:tc>
        <w:tc>
          <w:tcPr>
            <w:tcW w:w="2068" w:type="dxa"/>
          </w:tcPr>
          <w:p w14:paraId="3606B4C6" w14:textId="77777777" w:rsidR="003E2EE8" w:rsidRDefault="00D21A1F">
            <w:pPr>
              <w:rPr>
                <w:szCs w:val="24"/>
                <w:highlight w:val="yellow"/>
              </w:rPr>
            </w:pPr>
            <w:r>
              <w:rPr>
                <w:sz w:val="22"/>
                <w:szCs w:val="24"/>
              </w:rPr>
              <w:t>Užsienio kalba (anglų)</w:t>
            </w:r>
          </w:p>
        </w:tc>
        <w:tc>
          <w:tcPr>
            <w:tcW w:w="1960" w:type="dxa"/>
          </w:tcPr>
          <w:p w14:paraId="3606B4C7" w14:textId="77777777" w:rsidR="003E2EE8" w:rsidRDefault="00D21A1F">
            <w:pPr>
              <w:rPr>
                <w:szCs w:val="24"/>
              </w:rPr>
            </w:pPr>
            <w:proofErr w:type="spellStart"/>
            <w:r>
              <w:rPr>
                <w:sz w:val="22"/>
                <w:szCs w:val="24"/>
              </w:rPr>
              <w:t>Foreign</w:t>
            </w:r>
            <w:proofErr w:type="spellEnd"/>
            <w:r>
              <w:rPr>
                <w:sz w:val="22"/>
                <w:szCs w:val="24"/>
              </w:rPr>
              <w:t xml:space="preserve"> </w:t>
            </w:r>
            <w:proofErr w:type="spellStart"/>
            <w:r>
              <w:rPr>
                <w:sz w:val="22"/>
                <w:szCs w:val="24"/>
              </w:rPr>
              <w:t>language</w:t>
            </w:r>
            <w:proofErr w:type="spellEnd"/>
            <w:r>
              <w:rPr>
                <w:sz w:val="22"/>
                <w:szCs w:val="24"/>
              </w:rPr>
              <w:t xml:space="preserve"> (</w:t>
            </w:r>
            <w:proofErr w:type="spellStart"/>
            <w:r>
              <w:rPr>
                <w:sz w:val="22"/>
                <w:szCs w:val="24"/>
              </w:rPr>
              <w:t>English</w:t>
            </w:r>
            <w:proofErr w:type="spellEnd"/>
            <w:r>
              <w:rPr>
                <w:sz w:val="22"/>
                <w:szCs w:val="24"/>
              </w:rPr>
              <w:t>)</w:t>
            </w:r>
          </w:p>
        </w:tc>
        <w:tc>
          <w:tcPr>
            <w:tcW w:w="4080" w:type="dxa"/>
          </w:tcPr>
          <w:p w14:paraId="3606B4C8" w14:textId="77777777" w:rsidR="003E2EE8" w:rsidRDefault="00D21A1F">
            <w:pPr>
              <w:rPr>
                <w:rFonts w:eastAsia="Calibri"/>
                <w:color w:val="000000"/>
                <w:szCs w:val="24"/>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CF" w14:textId="77777777">
        <w:tc>
          <w:tcPr>
            <w:tcW w:w="668" w:type="dxa"/>
          </w:tcPr>
          <w:p w14:paraId="3606B4CA" w14:textId="77777777" w:rsidR="003E2EE8" w:rsidRDefault="00D21A1F">
            <w:pPr>
              <w:rPr>
                <w:szCs w:val="24"/>
              </w:rPr>
            </w:pPr>
            <w:r>
              <w:rPr>
                <w:sz w:val="22"/>
                <w:szCs w:val="24"/>
              </w:rPr>
              <w:t>12.</w:t>
            </w:r>
          </w:p>
        </w:tc>
        <w:tc>
          <w:tcPr>
            <w:tcW w:w="858" w:type="dxa"/>
          </w:tcPr>
          <w:p w14:paraId="3606B4CB" w14:textId="77777777" w:rsidR="003E2EE8" w:rsidRDefault="00D21A1F">
            <w:pPr>
              <w:rPr>
                <w:szCs w:val="24"/>
              </w:rPr>
            </w:pPr>
            <w:r>
              <w:rPr>
                <w:sz w:val="22"/>
                <w:szCs w:val="24"/>
              </w:rPr>
              <w:t>04402</w:t>
            </w:r>
          </w:p>
        </w:tc>
        <w:tc>
          <w:tcPr>
            <w:tcW w:w="2068" w:type="dxa"/>
          </w:tcPr>
          <w:p w14:paraId="3606B4CC" w14:textId="77777777" w:rsidR="003E2EE8" w:rsidRDefault="00D21A1F">
            <w:pPr>
              <w:rPr>
                <w:szCs w:val="24"/>
                <w:highlight w:val="yellow"/>
              </w:rPr>
            </w:pPr>
            <w:r>
              <w:rPr>
                <w:sz w:val="22"/>
                <w:szCs w:val="24"/>
              </w:rPr>
              <w:t>Užsienio kalba (prancūzų)</w:t>
            </w:r>
          </w:p>
        </w:tc>
        <w:tc>
          <w:tcPr>
            <w:tcW w:w="1960" w:type="dxa"/>
          </w:tcPr>
          <w:p w14:paraId="3606B4CD" w14:textId="77777777" w:rsidR="003E2EE8" w:rsidRDefault="00D21A1F">
            <w:pPr>
              <w:rPr>
                <w:szCs w:val="24"/>
              </w:rPr>
            </w:pPr>
            <w:proofErr w:type="spellStart"/>
            <w:r>
              <w:rPr>
                <w:sz w:val="22"/>
                <w:szCs w:val="24"/>
              </w:rPr>
              <w:t>Foreign</w:t>
            </w:r>
            <w:proofErr w:type="spellEnd"/>
            <w:r>
              <w:rPr>
                <w:sz w:val="22"/>
                <w:szCs w:val="24"/>
              </w:rPr>
              <w:t xml:space="preserve"> </w:t>
            </w:r>
            <w:proofErr w:type="spellStart"/>
            <w:r>
              <w:rPr>
                <w:sz w:val="22"/>
                <w:szCs w:val="24"/>
              </w:rPr>
              <w:t>language</w:t>
            </w:r>
            <w:proofErr w:type="spellEnd"/>
          </w:p>
        </w:tc>
        <w:tc>
          <w:tcPr>
            <w:tcW w:w="4080" w:type="dxa"/>
          </w:tcPr>
          <w:p w14:paraId="3606B4CE" w14:textId="77777777" w:rsidR="003E2EE8" w:rsidRDefault="00D21A1F">
            <w:pPr>
              <w:rPr>
                <w:rFonts w:eastAsia="Calibri"/>
                <w:color w:val="000000"/>
                <w:szCs w:val="24"/>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D5" w14:textId="77777777">
        <w:tc>
          <w:tcPr>
            <w:tcW w:w="668" w:type="dxa"/>
          </w:tcPr>
          <w:p w14:paraId="3606B4D0" w14:textId="77777777" w:rsidR="003E2EE8" w:rsidRDefault="00D21A1F">
            <w:pPr>
              <w:rPr>
                <w:szCs w:val="24"/>
              </w:rPr>
            </w:pPr>
            <w:r>
              <w:rPr>
                <w:sz w:val="22"/>
                <w:szCs w:val="24"/>
              </w:rPr>
              <w:t>13.</w:t>
            </w:r>
          </w:p>
        </w:tc>
        <w:tc>
          <w:tcPr>
            <w:tcW w:w="858" w:type="dxa"/>
          </w:tcPr>
          <w:p w14:paraId="3606B4D1" w14:textId="77777777" w:rsidR="003E2EE8" w:rsidRDefault="00D21A1F">
            <w:pPr>
              <w:rPr>
                <w:szCs w:val="24"/>
              </w:rPr>
            </w:pPr>
            <w:r>
              <w:rPr>
                <w:sz w:val="22"/>
                <w:szCs w:val="24"/>
              </w:rPr>
              <w:t>04403</w:t>
            </w:r>
          </w:p>
        </w:tc>
        <w:tc>
          <w:tcPr>
            <w:tcW w:w="2068" w:type="dxa"/>
          </w:tcPr>
          <w:p w14:paraId="3606B4D2" w14:textId="77777777" w:rsidR="003E2EE8" w:rsidRDefault="00D21A1F">
            <w:pPr>
              <w:rPr>
                <w:szCs w:val="24"/>
                <w:highlight w:val="yellow"/>
              </w:rPr>
            </w:pPr>
            <w:r>
              <w:rPr>
                <w:sz w:val="22"/>
                <w:szCs w:val="24"/>
              </w:rPr>
              <w:t>Užsienio kalba (vokiečių)</w:t>
            </w:r>
          </w:p>
        </w:tc>
        <w:tc>
          <w:tcPr>
            <w:tcW w:w="1960" w:type="dxa"/>
          </w:tcPr>
          <w:p w14:paraId="3606B4D3" w14:textId="77777777" w:rsidR="003E2EE8" w:rsidRDefault="00D21A1F">
            <w:pPr>
              <w:rPr>
                <w:szCs w:val="24"/>
              </w:rPr>
            </w:pPr>
            <w:proofErr w:type="spellStart"/>
            <w:r>
              <w:rPr>
                <w:sz w:val="22"/>
                <w:szCs w:val="24"/>
              </w:rPr>
              <w:t>Foreign</w:t>
            </w:r>
            <w:proofErr w:type="spellEnd"/>
            <w:r>
              <w:rPr>
                <w:sz w:val="22"/>
                <w:szCs w:val="24"/>
              </w:rPr>
              <w:t xml:space="preserve"> </w:t>
            </w:r>
            <w:proofErr w:type="spellStart"/>
            <w:r>
              <w:rPr>
                <w:sz w:val="22"/>
                <w:szCs w:val="24"/>
              </w:rPr>
              <w:t>language</w:t>
            </w:r>
            <w:proofErr w:type="spellEnd"/>
            <w:r>
              <w:rPr>
                <w:sz w:val="22"/>
                <w:szCs w:val="24"/>
              </w:rPr>
              <w:t xml:space="preserve"> (</w:t>
            </w:r>
            <w:proofErr w:type="spellStart"/>
            <w:r>
              <w:rPr>
                <w:sz w:val="22"/>
                <w:szCs w:val="24"/>
              </w:rPr>
              <w:t>German</w:t>
            </w:r>
            <w:proofErr w:type="spellEnd"/>
            <w:r>
              <w:rPr>
                <w:sz w:val="22"/>
                <w:szCs w:val="24"/>
              </w:rPr>
              <w:t>)</w:t>
            </w:r>
          </w:p>
        </w:tc>
        <w:tc>
          <w:tcPr>
            <w:tcW w:w="4080" w:type="dxa"/>
          </w:tcPr>
          <w:p w14:paraId="3606B4D4" w14:textId="77777777" w:rsidR="003E2EE8" w:rsidRDefault="00D21A1F">
            <w:pPr>
              <w:rPr>
                <w:rFonts w:eastAsia="Calibri"/>
                <w:color w:val="000000"/>
                <w:szCs w:val="24"/>
              </w:rPr>
            </w:pPr>
            <w:proofErr w:type="spellStart"/>
            <w:r>
              <w:rPr>
                <w:rFonts w:eastAsia="Calibri"/>
                <w:color w:val="000000"/>
                <w:szCs w:val="24"/>
                <w:lang w:val="en-US"/>
              </w:rPr>
              <w:t>Kalbų</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DB" w14:textId="77777777">
        <w:tc>
          <w:tcPr>
            <w:tcW w:w="668" w:type="dxa"/>
          </w:tcPr>
          <w:p w14:paraId="3606B4D6" w14:textId="77777777" w:rsidR="003E2EE8" w:rsidRDefault="00D21A1F">
            <w:pPr>
              <w:rPr>
                <w:szCs w:val="24"/>
              </w:rPr>
            </w:pPr>
            <w:r>
              <w:rPr>
                <w:sz w:val="22"/>
                <w:szCs w:val="24"/>
              </w:rPr>
              <w:t>14.</w:t>
            </w:r>
          </w:p>
        </w:tc>
        <w:tc>
          <w:tcPr>
            <w:tcW w:w="858" w:type="dxa"/>
          </w:tcPr>
          <w:p w14:paraId="3606B4D7" w14:textId="77777777" w:rsidR="003E2EE8" w:rsidRDefault="00D21A1F">
            <w:pPr>
              <w:rPr>
                <w:szCs w:val="24"/>
              </w:rPr>
            </w:pPr>
            <w:r>
              <w:rPr>
                <w:sz w:val="22"/>
                <w:szCs w:val="24"/>
              </w:rPr>
              <w:t>05103</w:t>
            </w:r>
          </w:p>
        </w:tc>
        <w:tc>
          <w:tcPr>
            <w:tcW w:w="2068" w:type="dxa"/>
          </w:tcPr>
          <w:p w14:paraId="3606B4D8" w14:textId="77777777" w:rsidR="003E2EE8" w:rsidRDefault="00D21A1F">
            <w:pPr>
              <w:rPr>
                <w:szCs w:val="24"/>
                <w:highlight w:val="yellow"/>
              </w:rPr>
            </w:pPr>
            <w:r>
              <w:rPr>
                <w:sz w:val="22"/>
                <w:szCs w:val="24"/>
              </w:rPr>
              <w:t>Pasaulio pažinimas</w:t>
            </w:r>
          </w:p>
        </w:tc>
        <w:tc>
          <w:tcPr>
            <w:tcW w:w="1960" w:type="dxa"/>
          </w:tcPr>
          <w:p w14:paraId="3606B4D9" w14:textId="77777777" w:rsidR="003E2EE8" w:rsidRDefault="00D21A1F">
            <w:pPr>
              <w:rPr>
                <w:szCs w:val="24"/>
              </w:rPr>
            </w:pPr>
            <w:proofErr w:type="spellStart"/>
            <w:r>
              <w:rPr>
                <w:sz w:val="22"/>
                <w:szCs w:val="24"/>
              </w:rPr>
              <w:t>Discovery</w:t>
            </w:r>
            <w:proofErr w:type="spellEnd"/>
            <w:r>
              <w:rPr>
                <w:sz w:val="22"/>
                <w:szCs w:val="24"/>
              </w:rPr>
              <w:t xml:space="preserve"> </w:t>
            </w:r>
            <w:proofErr w:type="spellStart"/>
            <w:r>
              <w:rPr>
                <w:sz w:val="22"/>
                <w:szCs w:val="24"/>
              </w:rPr>
              <w:t>of</w:t>
            </w:r>
            <w:proofErr w:type="spellEnd"/>
            <w:r>
              <w:rPr>
                <w:sz w:val="22"/>
                <w:szCs w:val="24"/>
              </w:rPr>
              <w:t xml:space="preserve"> </w:t>
            </w:r>
            <w:proofErr w:type="spellStart"/>
            <w:r>
              <w:rPr>
                <w:sz w:val="22"/>
                <w:szCs w:val="24"/>
              </w:rPr>
              <w:t>the</w:t>
            </w:r>
            <w:proofErr w:type="spellEnd"/>
            <w:r>
              <w:rPr>
                <w:sz w:val="22"/>
                <w:szCs w:val="24"/>
              </w:rPr>
              <w:t xml:space="preserve"> </w:t>
            </w:r>
            <w:proofErr w:type="spellStart"/>
            <w:r>
              <w:rPr>
                <w:sz w:val="22"/>
                <w:szCs w:val="24"/>
              </w:rPr>
              <w:t>world</w:t>
            </w:r>
            <w:proofErr w:type="spellEnd"/>
          </w:p>
        </w:tc>
        <w:tc>
          <w:tcPr>
            <w:tcW w:w="4080" w:type="dxa"/>
          </w:tcPr>
          <w:p w14:paraId="3606B4DA" w14:textId="77777777" w:rsidR="003E2EE8" w:rsidRDefault="00D21A1F">
            <w:pPr>
              <w:rPr>
                <w:rFonts w:eastAsia="Calibri"/>
                <w:color w:val="000000"/>
                <w:szCs w:val="24"/>
              </w:rPr>
            </w:pPr>
            <w:proofErr w:type="spellStart"/>
            <w:r>
              <w:rPr>
                <w:rFonts w:eastAsia="Calibri"/>
                <w:color w:val="000000"/>
                <w:szCs w:val="24"/>
                <w:lang w:val="en-US"/>
              </w:rPr>
              <w:t>Socialinio</w:t>
            </w:r>
            <w:proofErr w:type="spellEnd"/>
            <w:r>
              <w:rPr>
                <w:rFonts w:eastAsia="Calibri"/>
                <w:color w:val="000000"/>
                <w:szCs w:val="24"/>
                <w:lang w:val="en-US"/>
              </w:rPr>
              <w:t xml:space="preserve"> ir </w:t>
            </w:r>
            <w:proofErr w:type="spellStart"/>
            <w:r>
              <w:rPr>
                <w:rFonts w:eastAsia="Calibri"/>
                <w:color w:val="000000"/>
                <w:szCs w:val="24"/>
                <w:lang w:val="en-US"/>
              </w:rPr>
              <w:t>gamtamokslinio</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E1" w14:textId="77777777">
        <w:tc>
          <w:tcPr>
            <w:tcW w:w="668" w:type="dxa"/>
          </w:tcPr>
          <w:p w14:paraId="3606B4DC" w14:textId="77777777" w:rsidR="003E2EE8" w:rsidRDefault="00D21A1F">
            <w:pPr>
              <w:rPr>
                <w:szCs w:val="24"/>
              </w:rPr>
            </w:pPr>
            <w:r>
              <w:rPr>
                <w:sz w:val="22"/>
                <w:szCs w:val="24"/>
              </w:rPr>
              <w:t>15.</w:t>
            </w:r>
          </w:p>
        </w:tc>
        <w:tc>
          <w:tcPr>
            <w:tcW w:w="858" w:type="dxa"/>
          </w:tcPr>
          <w:p w14:paraId="3606B4DD" w14:textId="77777777" w:rsidR="003E2EE8" w:rsidRDefault="00D21A1F">
            <w:pPr>
              <w:rPr>
                <w:szCs w:val="24"/>
              </w:rPr>
            </w:pPr>
            <w:r>
              <w:rPr>
                <w:sz w:val="22"/>
                <w:szCs w:val="24"/>
              </w:rPr>
              <w:t>06001</w:t>
            </w:r>
          </w:p>
        </w:tc>
        <w:tc>
          <w:tcPr>
            <w:tcW w:w="2068" w:type="dxa"/>
          </w:tcPr>
          <w:p w14:paraId="3606B4DE" w14:textId="77777777" w:rsidR="003E2EE8" w:rsidRDefault="00D21A1F">
            <w:pPr>
              <w:rPr>
                <w:szCs w:val="24"/>
                <w:highlight w:val="yellow"/>
              </w:rPr>
            </w:pPr>
            <w:r>
              <w:rPr>
                <w:sz w:val="22"/>
                <w:szCs w:val="24"/>
              </w:rPr>
              <w:t>Matematika</w:t>
            </w:r>
          </w:p>
        </w:tc>
        <w:tc>
          <w:tcPr>
            <w:tcW w:w="1960" w:type="dxa"/>
          </w:tcPr>
          <w:p w14:paraId="3606B4DF" w14:textId="77777777" w:rsidR="003E2EE8" w:rsidRDefault="00D21A1F">
            <w:pPr>
              <w:rPr>
                <w:szCs w:val="24"/>
              </w:rPr>
            </w:pPr>
            <w:proofErr w:type="spellStart"/>
            <w:r>
              <w:rPr>
                <w:sz w:val="22"/>
                <w:szCs w:val="24"/>
              </w:rPr>
              <w:t>Mathematics</w:t>
            </w:r>
            <w:proofErr w:type="spellEnd"/>
          </w:p>
        </w:tc>
        <w:tc>
          <w:tcPr>
            <w:tcW w:w="4080" w:type="dxa"/>
          </w:tcPr>
          <w:p w14:paraId="3606B4E0" w14:textId="77777777" w:rsidR="003E2EE8" w:rsidRDefault="00D21A1F">
            <w:pPr>
              <w:rPr>
                <w:rFonts w:eastAsia="Calibri"/>
                <w:color w:val="000000"/>
                <w:szCs w:val="24"/>
              </w:rPr>
            </w:pPr>
            <w:proofErr w:type="spellStart"/>
            <w:r>
              <w:rPr>
                <w:rFonts w:eastAsia="Calibri"/>
                <w:color w:val="000000"/>
                <w:szCs w:val="24"/>
                <w:lang w:val="en-US"/>
              </w:rPr>
              <w:t>Matematikos</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E7" w14:textId="77777777">
        <w:tc>
          <w:tcPr>
            <w:tcW w:w="668" w:type="dxa"/>
          </w:tcPr>
          <w:p w14:paraId="3606B4E2" w14:textId="77777777" w:rsidR="003E2EE8" w:rsidRDefault="00D21A1F">
            <w:pPr>
              <w:rPr>
                <w:szCs w:val="24"/>
              </w:rPr>
            </w:pPr>
            <w:r>
              <w:rPr>
                <w:sz w:val="22"/>
                <w:szCs w:val="24"/>
              </w:rPr>
              <w:t>16.</w:t>
            </w:r>
          </w:p>
        </w:tc>
        <w:tc>
          <w:tcPr>
            <w:tcW w:w="858" w:type="dxa"/>
          </w:tcPr>
          <w:p w14:paraId="3606B4E3" w14:textId="77777777" w:rsidR="003E2EE8" w:rsidRDefault="00D21A1F">
            <w:pPr>
              <w:rPr>
                <w:szCs w:val="24"/>
              </w:rPr>
            </w:pPr>
            <w:r>
              <w:rPr>
                <w:sz w:val="22"/>
                <w:szCs w:val="24"/>
              </w:rPr>
              <w:t>07103</w:t>
            </w:r>
          </w:p>
        </w:tc>
        <w:tc>
          <w:tcPr>
            <w:tcW w:w="2068" w:type="dxa"/>
          </w:tcPr>
          <w:p w14:paraId="3606B4E4" w14:textId="77777777" w:rsidR="003E2EE8" w:rsidRDefault="00D21A1F">
            <w:pPr>
              <w:rPr>
                <w:szCs w:val="24"/>
              </w:rPr>
            </w:pPr>
            <w:r>
              <w:rPr>
                <w:sz w:val="22"/>
                <w:szCs w:val="24"/>
              </w:rPr>
              <w:t xml:space="preserve">Informacinės komunikacinės </w:t>
            </w:r>
            <w:r>
              <w:rPr>
                <w:sz w:val="22"/>
                <w:szCs w:val="24"/>
              </w:rPr>
              <w:lastRenderedPageBreak/>
              <w:t>technologijos</w:t>
            </w:r>
          </w:p>
        </w:tc>
        <w:tc>
          <w:tcPr>
            <w:tcW w:w="1960" w:type="dxa"/>
          </w:tcPr>
          <w:p w14:paraId="3606B4E5" w14:textId="77777777" w:rsidR="003E2EE8" w:rsidRDefault="00D21A1F">
            <w:pPr>
              <w:rPr>
                <w:szCs w:val="24"/>
              </w:rPr>
            </w:pPr>
            <w:proofErr w:type="spellStart"/>
            <w:r>
              <w:rPr>
                <w:sz w:val="22"/>
                <w:szCs w:val="24"/>
              </w:rPr>
              <w:lastRenderedPageBreak/>
              <w:t>Information</w:t>
            </w:r>
            <w:proofErr w:type="spellEnd"/>
            <w:r>
              <w:rPr>
                <w:sz w:val="22"/>
                <w:szCs w:val="24"/>
              </w:rPr>
              <w:t xml:space="preserve"> </w:t>
            </w:r>
            <w:proofErr w:type="spellStart"/>
            <w:r>
              <w:rPr>
                <w:sz w:val="22"/>
                <w:szCs w:val="24"/>
              </w:rPr>
              <w:t>technologies</w:t>
            </w:r>
            <w:proofErr w:type="spellEnd"/>
          </w:p>
        </w:tc>
        <w:tc>
          <w:tcPr>
            <w:tcW w:w="4080" w:type="dxa"/>
          </w:tcPr>
          <w:p w14:paraId="3606B4E6" w14:textId="77777777" w:rsidR="003E2EE8" w:rsidRDefault="00D21A1F">
            <w:pPr>
              <w:rPr>
                <w:rFonts w:eastAsia="Calibri"/>
                <w:color w:val="000000"/>
                <w:szCs w:val="24"/>
              </w:rPr>
            </w:pPr>
            <w:r>
              <w:rPr>
                <w:rFonts w:eastAsia="Calibri"/>
                <w:color w:val="000000"/>
                <w:szCs w:val="24"/>
              </w:rPr>
              <w:t xml:space="preserve">Informacinių technologijų ugdymo srities informacinės komunikacinės </w:t>
            </w:r>
            <w:r>
              <w:rPr>
                <w:rFonts w:eastAsia="Calibri"/>
                <w:color w:val="000000"/>
                <w:szCs w:val="24"/>
              </w:rPr>
              <w:lastRenderedPageBreak/>
              <w:t>technologijos, integruojamos į kitų dalykų turinį</w:t>
            </w:r>
          </w:p>
        </w:tc>
      </w:tr>
      <w:tr w:rsidR="003E2EE8" w14:paraId="3606B4ED" w14:textId="77777777">
        <w:tc>
          <w:tcPr>
            <w:tcW w:w="668" w:type="dxa"/>
          </w:tcPr>
          <w:p w14:paraId="3606B4E8" w14:textId="77777777" w:rsidR="003E2EE8" w:rsidRDefault="00D21A1F">
            <w:pPr>
              <w:rPr>
                <w:szCs w:val="24"/>
              </w:rPr>
            </w:pPr>
            <w:r>
              <w:rPr>
                <w:sz w:val="22"/>
                <w:szCs w:val="24"/>
              </w:rPr>
              <w:lastRenderedPageBreak/>
              <w:t>17.</w:t>
            </w:r>
          </w:p>
        </w:tc>
        <w:tc>
          <w:tcPr>
            <w:tcW w:w="858" w:type="dxa"/>
          </w:tcPr>
          <w:p w14:paraId="3606B4E9" w14:textId="77777777" w:rsidR="003E2EE8" w:rsidRDefault="00D21A1F">
            <w:pPr>
              <w:rPr>
                <w:szCs w:val="24"/>
              </w:rPr>
            </w:pPr>
            <w:r>
              <w:rPr>
                <w:sz w:val="22"/>
                <w:szCs w:val="24"/>
              </w:rPr>
              <w:t>09101</w:t>
            </w:r>
          </w:p>
        </w:tc>
        <w:tc>
          <w:tcPr>
            <w:tcW w:w="2068" w:type="dxa"/>
          </w:tcPr>
          <w:p w14:paraId="3606B4EA" w14:textId="77777777" w:rsidR="003E2EE8" w:rsidRDefault="00D21A1F">
            <w:pPr>
              <w:rPr>
                <w:szCs w:val="24"/>
                <w:highlight w:val="yellow"/>
              </w:rPr>
            </w:pPr>
            <w:r>
              <w:rPr>
                <w:sz w:val="22"/>
                <w:szCs w:val="24"/>
              </w:rPr>
              <w:t>Muzika</w:t>
            </w:r>
          </w:p>
        </w:tc>
        <w:tc>
          <w:tcPr>
            <w:tcW w:w="1960" w:type="dxa"/>
          </w:tcPr>
          <w:p w14:paraId="3606B4EB" w14:textId="77777777" w:rsidR="003E2EE8" w:rsidRDefault="00D21A1F">
            <w:pPr>
              <w:rPr>
                <w:szCs w:val="24"/>
              </w:rPr>
            </w:pPr>
            <w:proofErr w:type="spellStart"/>
            <w:r>
              <w:rPr>
                <w:sz w:val="22"/>
                <w:szCs w:val="24"/>
              </w:rPr>
              <w:t>Music</w:t>
            </w:r>
            <w:proofErr w:type="spellEnd"/>
          </w:p>
        </w:tc>
        <w:tc>
          <w:tcPr>
            <w:tcW w:w="4080" w:type="dxa"/>
          </w:tcPr>
          <w:p w14:paraId="3606B4EC" w14:textId="77777777" w:rsidR="003E2EE8" w:rsidRDefault="00D21A1F">
            <w:pPr>
              <w:rPr>
                <w:rFonts w:eastAsia="Calibri"/>
                <w:color w:val="000000"/>
                <w:szCs w:val="24"/>
              </w:rPr>
            </w:pPr>
            <w:proofErr w:type="spellStart"/>
            <w:r>
              <w:rPr>
                <w:rFonts w:eastAsia="Calibri"/>
                <w:color w:val="000000"/>
                <w:szCs w:val="24"/>
                <w:lang w:val="en-US"/>
              </w:rPr>
              <w:t>Meninio</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F3" w14:textId="77777777">
        <w:tc>
          <w:tcPr>
            <w:tcW w:w="668" w:type="dxa"/>
          </w:tcPr>
          <w:p w14:paraId="3606B4EE" w14:textId="77777777" w:rsidR="003E2EE8" w:rsidRDefault="00D21A1F">
            <w:pPr>
              <w:rPr>
                <w:szCs w:val="24"/>
              </w:rPr>
            </w:pPr>
            <w:r>
              <w:rPr>
                <w:sz w:val="22"/>
                <w:szCs w:val="24"/>
              </w:rPr>
              <w:t>18.</w:t>
            </w:r>
          </w:p>
        </w:tc>
        <w:tc>
          <w:tcPr>
            <w:tcW w:w="858" w:type="dxa"/>
          </w:tcPr>
          <w:p w14:paraId="3606B4EF" w14:textId="77777777" w:rsidR="003E2EE8" w:rsidRDefault="00D21A1F">
            <w:pPr>
              <w:rPr>
                <w:szCs w:val="24"/>
              </w:rPr>
            </w:pPr>
            <w:r>
              <w:rPr>
                <w:sz w:val="22"/>
                <w:szCs w:val="24"/>
              </w:rPr>
              <w:t>09103</w:t>
            </w:r>
          </w:p>
        </w:tc>
        <w:tc>
          <w:tcPr>
            <w:tcW w:w="2068" w:type="dxa"/>
          </w:tcPr>
          <w:p w14:paraId="3606B4F0" w14:textId="77777777" w:rsidR="003E2EE8" w:rsidRDefault="00D21A1F">
            <w:pPr>
              <w:rPr>
                <w:szCs w:val="24"/>
                <w:highlight w:val="yellow"/>
              </w:rPr>
            </w:pPr>
            <w:r>
              <w:rPr>
                <w:sz w:val="22"/>
                <w:szCs w:val="24"/>
              </w:rPr>
              <w:t>Teatras</w:t>
            </w:r>
          </w:p>
        </w:tc>
        <w:tc>
          <w:tcPr>
            <w:tcW w:w="1960" w:type="dxa"/>
          </w:tcPr>
          <w:p w14:paraId="3606B4F1" w14:textId="77777777" w:rsidR="003E2EE8" w:rsidRDefault="00D21A1F">
            <w:pPr>
              <w:rPr>
                <w:szCs w:val="24"/>
              </w:rPr>
            </w:pPr>
            <w:proofErr w:type="spellStart"/>
            <w:r>
              <w:rPr>
                <w:sz w:val="22"/>
                <w:szCs w:val="24"/>
              </w:rPr>
              <w:t>Theatre</w:t>
            </w:r>
            <w:proofErr w:type="spellEnd"/>
          </w:p>
        </w:tc>
        <w:tc>
          <w:tcPr>
            <w:tcW w:w="4080" w:type="dxa"/>
          </w:tcPr>
          <w:p w14:paraId="3606B4F2" w14:textId="77777777" w:rsidR="003E2EE8" w:rsidRDefault="00D21A1F">
            <w:pPr>
              <w:rPr>
                <w:rFonts w:eastAsia="Calibri"/>
                <w:color w:val="000000"/>
                <w:szCs w:val="24"/>
              </w:rPr>
            </w:pPr>
            <w:proofErr w:type="spellStart"/>
            <w:r>
              <w:rPr>
                <w:rFonts w:eastAsia="Calibri"/>
                <w:color w:val="000000"/>
                <w:szCs w:val="24"/>
                <w:lang w:val="en-US"/>
              </w:rPr>
              <w:t>Meninio</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F9" w14:textId="77777777">
        <w:tc>
          <w:tcPr>
            <w:tcW w:w="668" w:type="dxa"/>
          </w:tcPr>
          <w:p w14:paraId="3606B4F4" w14:textId="77777777" w:rsidR="003E2EE8" w:rsidRDefault="00D21A1F">
            <w:pPr>
              <w:rPr>
                <w:szCs w:val="24"/>
              </w:rPr>
            </w:pPr>
            <w:r>
              <w:rPr>
                <w:sz w:val="22"/>
                <w:szCs w:val="24"/>
              </w:rPr>
              <w:t>19.</w:t>
            </w:r>
          </w:p>
        </w:tc>
        <w:tc>
          <w:tcPr>
            <w:tcW w:w="858" w:type="dxa"/>
          </w:tcPr>
          <w:p w14:paraId="3606B4F5" w14:textId="77777777" w:rsidR="003E2EE8" w:rsidRDefault="00D21A1F">
            <w:pPr>
              <w:rPr>
                <w:szCs w:val="24"/>
              </w:rPr>
            </w:pPr>
            <w:r>
              <w:rPr>
                <w:sz w:val="22"/>
                <w:szCs w:val="24"/>
              </w:rPr>
              <w:t>09105</w:t>
            </w:r>
          </w:p>
        </w:tc>
        <w:tc>
          <w:tcPr>
            <w:tcW w:w="2068" w:type="dxa"/>
          </w:tcPr>
          <w:p w14:paraId="3606B4F6" w14:textId="77777777" w:rsidR="003E2EE8" w:rsidRDefault="00D21A1F">
            <w:pPr>
              <w:rPr>
                <w:szCs w:val="24"/>
                <w:highlight w:val="yellow"/>
              </w:rPr>
            </w:pPr>
            <w:r>
              <w:rPr>
                <w:sz w:val="22"/>
                <w:szCs w:val="24"/>
              </w:rPr>
              <w:t>Šokis</w:t>
            </w:r>
          </w:p>
        </w:tc>
        <w:tc>
          <w:tcPr>
            <w:tcW w:w="1960" w:type="dxa"/>
          </w:tcPr>
          <w:p w14:paraId="3606B4F7" w14:textId="77777777" w:rsidR="003E2EE8" w:rsidRDefault="00D21A1F">
            <w:pPr>
              <w:rPr>
                <w:szCs w:val="24"/>
              </w:rPr>
            </w:pPr>
            <w:proofErr w:type="spellStart"/>
            <w:r>
              <w:rPr>
                <w:sz w:val="22"/>
                <w:szCs w:val="24"/>
              </w:rPr>
              <w:t>Dance</w:t>
            </w:r>
            <w:proofErr w:type="spellEnd"/>
          </w:p>
        </w:tc>
        <w:tc>
          <w:tcPr>
            <w:tcW w:w="4080" w:type="dxa"/>
          </w:tcPr>
          <w:p w14:paraId="3606B4F8" w14:textId="77777777" w:rsidR="003E2EE8" w:rsidRDefault="00D21A1F">
            <w:pPr>
              <w:rPr>
                <w:rFonts w:eastAsia="Calibri"/>
                <w:color w:val="000000"/>
                <w:szCs w:val="24"/>
              </w:rPr>
            </w:pPr>
            <w:proofErr w:type="spellStart"/>
            <w:r>
              <w:rPr>
                <w:rFonts w:eastAsia="Calibri"/>
                <w:color w:val="000000"/>
                <w:szCs w:val="24"/>
                <w:lang w:val="en-US"/>
              </w:rPr>
              <w:t>Meninio</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4FF" w14:textId="77777777">
        <w:tc>
          <w:tcPr>
            <w:tcW w:w="668" w:type="dxa"/>
          </w:tcPr>
          <w:p w14:paraId="3606B4FA" w14:textId="77777777" w:rsidR="003E2EE8" w:rsidRDefault="00D21A1F">
            <w:pPr>
              <w:rPr>
                <w:szCs w:val="24"/>
              </w:rPr>
            </w:pPr>
            <w:r>
              <w:rPr>
                <w:sz w:val="22"/>
                <w:szCs w:val="24"/>
              </w:rPr>
              <w:t>20.</w:t>
            </w:r>
          </w:p>
        </w:tc>
        <w:tc>
          <w:tcPr>
            <w:tcW w:w="858" w:type="dxa"/>
          </w:tcPr>
          <w:p w14:paraId="3606B4FB" w14:textId="77777777" w:rsidR="003E2EE8" w:rsidRDefault="00D21A1F">
            <w:pPr>
              <w:rPr>
                <w:szCs w:val="24"/>
              </w:rPr>
            </w:pPr>
            <w:r>
              <w:rPr>
                <w:sz w:val="22"/>
                <w:szCs w:val="24"/>
              </w:rPr>
              <w:t>09110</w:t>
            </w:r>
          </w:p>
        </w:tc>
        <w:tc>
          <w:tcPr>
            <w:tcW w:w="2068" w:type="dxa"/>
          </w:tcPr>
          <w:p w14:paraId="3606B4FC" w14:textId="77777777" w:rsidR="003E2EE8" w:rsidRDefault="00D21A1F">
            <w:pPr>
              <w:rPr>
                <w:szCs w:val="24"/>
                <w:highlight w:val="yellow"/>
              </w:rPr>
            </w:pPr>
            <w:r>
              <w:rPr>
                <w:sz w:val="22"/>
                <w:szCs w:val="24"/>
              </w:rPr>
              <w:t>Dailė ir technologijos</w:t>
            </w:r>
          </w:p>
        </w:tc>
        <w:tc>
          <w:tcPr>
            <w:tcW w:w="1960" w:type="dxa"/>
          </w:tcPr>
          <w:p w14:paraId="3606B4FD" w14:textId="77777777" w:rsidR="003E2EE8" w:rsidRDefault="00D21A1F">
            <w:pPr>
              <w:rPr>
                <w:szCs w:val="24"/>
              </w:rPr>
            </w:pPr>
            <w:r>
              <w:rPr>
                <w:sz w:val="22"/>
                <w:szCs w:val="24"/>
              </w:rPr>
              <w:t xml:space="preserve">Art </w:t>
            </w:r>
            <w:proofErr w:type="spellStart"/>
            <w:r>
              <w:rPr>
                <w:sz w:val="22"/>
                <w:szCs w:val="24"/>
              </w:rPr>
              <w:t>and</w:t>
            </w:r>
            <w:proofErr w:type="spellEnd"/>
            <w:r>
              <w:rPr>
                <w:sz w:val="22"/>
                <w:szCs w:val="24"/>
              </w:rPr>
              <w:t xml:space="preserve"> </w:t>
            </w:r>
            <w:proofErr w:type="spellStart"/>
            <w:r>
              <w:rPr>
                <w:sz w:val="22"/>
                <w:szCs w:val="24"/>
              </w:rPr>
              <w:t>technology</w:t>
            </w:r>
            <w:proofErr w:type="spellEnd"/>
          </w:p>
        </w:tc>
        <w:tc>
          <w:tcPr>
            <w:tcW w:w="4080" w:type="dxa"/>
          </w:tcPr>
          <w:p w14:paraId="3606B4FE" w14:textId="77777777" w:rsidR="003E2EE8" w:rsidRDefault="00D21A1F">
            <w:pPr>
              <w:rPr>
                <w:rFonts w:eastAsia="Calibri"/>
                <w:color w:val="000000"/>
                <w:szCs w:val="24"/>
              </w:rPr>
            </w:pPr>
            <w:proofErr w:type="spellStart"/>
            <w:r>
              <w:rPr>
                <w:rFonts w:eastAsia="Calibri"/>
                <w:color w:val="000000"/>
                <w:szCs w:val="24"/>
                <w:lang w:val="en-US"/>
              </w:rPr>
              <w:t>Meninio</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p>
        </w:tc>
      </w:tr>
      <w:tr w:rsidR="003E2EE8" w14:paraId="3606B505" w14:textId="77777777">
        <w:tc>
          <w:tcPr>
            <w:tcW w:w="668" w:type="dxa"/>
          </w:tcPr>
          <w:p w14:paraId="3606B500" w14:textId="77777777" w:rsidR="003E2EE8" w:rsidRDefault="00D21A1F">
            <w:pPr>
              <w:rPr>
                <w:szCs w:val="24"/>
              </w:rPr>
            </w:pPr>
            <w:r>
              <w:rPr>
                <w:sz w:val="22"/>
                <w:szCs w:val="24"/>
              </w:rPr>
              <w:t>21.</w:t>
            </w:r>
          </w:p>
        </w:tc>
        <w:tc>
          <w:tcPr>
            <w:tcW w:w="858" w:type="dxa"/>
          </w:tcPr>
          <w:p w14:paraId="3606B501" w14:textId="77777777" w:rsidR="003E2EE8" w:rsidRDefault="00D21A1F">
            <w:pPr>
              <w:rPr>
                <w:szCs w:val="24"/>
              </w:rPr>
            </w:pPr>
            <w:r>
              <w:rPr>
                <w:sz w:val="22"/>
                <w:szCs w:val="24"/>
              </w:rPr>
              <w:t>11101</w:t>
            </w:r>
          </w:p>
        </w:tc>
        <w:tc>
          <w:tcPr>
            <w:tcW w:w="2068" w:type="dxa"/>
          </w:tcPr>
          <w:p w14:paraId="3606B502" w14:textId="77777777" w:rsidR="003E2EE8" w:rsidRDefault="00D21A1F">
            <w:pPr>
              <w:rPr>
                <w:szCs w:val="24"/>
              </w:rPr>
            </w:pPr>
            <w:r>
              <w:rPr>
                <w:sz w:val="22"/>
                <w:szCs w:val="24"/>
              </w:rPr>
              <w:t>Kūno kultūra</w:t>
            </w:r>
          </w:p>
        </w:tc>
        <w:tc>
          <w:tcPr>
            <w:tcW w:w="1960" w:type="dxa"/>
          </w:tcPr>
          <w:p w14:paraId="3606B503" w14:textId="77777777" w:rsidR="003E2EE8" w:rsidRDefault="00D21A1F">
            <w:pPr>
              <w:rPr>
                <w:szCs w:val="24"/>
              </w:rPr>
            </w:pPr>
            <w:proofErr w:type="spellStart"/>
            <w:r>
              <w:rPr>
                <w:sz w:val="22"/>
                <w:szCs w:val="24"/>
              </w:rPr>
              <w:t>Physical</w:t>
            </w:r>
            <w:proofErr w:type="spellEnd"/>
            <w:r>
              <w:rPr>
                <w:sz w:val="22"/>
                <w:szCs w:val="24"/>
              </w:rPr>
              <w:t xml:space="preserve"> </w:t>
            </w:r>
            <w:proofErr w:type="spellStart"/>
            <w:r>
              <w:rPr>
                <w:sz w:val="22"/>
                <w:szCs w:val="24"/>
              </w:rPr>
              <w:t>education</w:t>
            </w:r>
            <w:proofErr w:type="spellEnd"/>
          </w:p>
        </w:tc>
        <w:tc>
          <w:tcPr>
            <w:tcW w:w="4080" w:type="dxa"/>
          </w:tcPr>
          <w:p w14:paraId="3606B504" w14:textId="77777777" w:rsidR="003E2EE8" w:rsidRDefault="00D21A1F">
            <w:pPr>
              <w:rPr>
                <w:rFonts w:eastAsia="Calibri"/>
                <w:color w:val="000000"/>
                <w:szCs w:val="24"/>
              </w:rPr>
            </w:pPr>
            <w:r>
              <w:rPr>
                <w:rFonts w:eastAsia="Calibri"/>
                <w:color w:val="000000"/>
                <w:szCs w:val="24"/>
                <w:lang w:val="de-DE"/>
              </w:rPr>
              <w:t>Kūno kultūros ugdymo srities dalykas</w:t>
            </w:r>
          </w:p>
        </w:tc>
      </w:tr>
      <w:tr w:rsidR="003E2EE8" w14:paraId="3606B50B" w14:textId="77777777">
        <w:tc>
          <w:tcPr>
            <w:tcW w:w="668" w:type="dxa"/>
          </w:tcPr>
          <w:p w14:paraId="3606B506" w14:textId="77777777" w:rsidR="003E2EE8" w:rsidRDefault="00D21A1F">
            <w:pPr>
              <w:rPr>
                <w:szCs w:val="24"/>
              </w:rPr>
            </w:pPr>
            <w:r>
              <w:rPr>
                <w:sz w:val="22"/>
                <w:szCs w:val="24"/>
              </w:rPr>
              <w:t>22.</w:t>
            </w:r>
          </w:p>
        </w:tc>
        <w:tc>
          <w:tcPr>
            <w:tcW w:w="858" w:type="dxa"/>
          </w:tcPr>
          <w:p w14:paraId="3606B507" w14:textId="77777777" w:rsidR="003E2EE8" w:rsidRDefault="00D21A1F">
            <w:pPr>
              <w:rPr>
                <w:szCs w:val="24"/>
              </w:rPr>
            </w:pPr>
            <w:r>
              <w:rPr>
                <w:sz w:val="22"/>
                <w:szCs w:val="24"/>
              </w:rPr>
              <w:t>12001</w:t>
            </w:r>
          </w:p>
        </w:tc>
        <w:tc>
          <w:tcPr>
            <w:tcW w:w="2068" w:type="dxa"/>
          </w:tcPr>
          <w:p w14:paraId="3606B508" w14:textId="77777777" w:rsidR="003E2EE8" w:rsidRDefault="00D21A1F">
            <w:pPr>
              <w:rPr>
                <w:szCs w:val="24"/>
                <w:highlight w:val="yellow"/>
              </w:rPr>
            </w:pPr>
            <w:r>
              <w:rPr>
                <w:sz w:val="22"/>
                <w:szCs w:val="24"/>
              </w:rPr>
              <w:t>Žmogaus sauga</w:t>
            </w:r>
          </w:p>
        </w:tc>
        <w:tc>
          <w:tcPr>
            <w:tcW w:w="1960" w:type="dxa"/>
          </w:tcPr>
          <w:p w14:paraId="3606B509" w14:textId="77777777" w:rsidR="003E2EE8" w:rsidRDefault="00D21A1F">
            <w:pPr>
              <w:rPr>
                <w:szCs w:val="24"/>
              </w:rPr>
            </w:pPr>
            <w:proofErr w:type="spellStart"/>
            <w:r>
              <w:rPr>
                <w:sz w:val="22"/>
                <w:szCs w:val="24"/>
              </w:rPr>
              <w:t>Human</w:t>
            </w:r>
            <w:proofErr w:type="spellEnd"/>
            <w:r>
              <w:rPr>
                <w:sz w:val="22"/>
                <w:szCs w:val="24"/>
              </w:rPr>
              <w:t xml:space="preserve"> </w:t>
            </w:r>
            <w:proofErr w:type="spellStart"/>
            <w:r>
              <w:rPr>
                <w:sz w:val="22"/>
                <w:szCs w:val="24"/>
              </w:rPr>
              <w:t>safety</w:t>
            </w:r>
            <w:proofErr w:type="spellEnd"/>
          </w:p>
        </w:tc>
        <w:tc>
          <w:tcPr>
            <w:tcW w:w="4080" w:type="dxa"/>
          </w:tcPr>
          <w:p w14:paraId="3606B50A" w14:textId="77777777" w:rsidR="003E2EE8" w:rsidRDefault="00D21A1F">
            <w:pPr>
              <w:rPr>
                <w:rFonts w:eastAsia="Calibri"/>
                <w:color w:val="000000"/>
                <w:szCs w:val="24"/>
              </w:rPr>
            </w:pPr>
            <w:r>
              <w:rPr>
                <w:rFonts w:eastAsia="Calibri"/>
                <w:color w:val="000000"/>
                <w:szCs w:val="24"/>
              </w:rPr>
              <w:t>Bendrųjų kompetencijų ir gyvenimo įgūdžių ugdymo srities dalykas, integruojamas į kitų dalykų  turinį</w:t>
            </w:r>
          </w:p>
        </w:tc>
      </w:tr>
      <w:tr w:rsidR="003E2EE8" w14:paraId="3606B511" w14:textId="77777777">
        <w:tc>
          <w:tcPr>
            <w:tcW w:w="668" w:type="dxa"/>
          </w:tcPr>
          <w:p w14:paraId="3606B50C" w14:textId="77777777" w:rsidR="003E2EE8" w:rsidRDefault="00D21A1F">
            <w:pPr>
              <w:rPr>
                <w:szCs w:val="24"/>
              </w:rPr>
            </w:pPr>
            <w:r>
              <w:rPr>
                <w:sz w:val="22"/>
                <w:szCs w:val="24"/>
              </w:rPr>
              <w:t>23.</w:t>
            </w:r>
          </w:p>
        </w:tc>
        <w:tc>
          <w:tcPr>
            <w:tcW w:w="858" w:type="dxa"/>
          </w:tcPr>
          <w:p w14:paraId="3606B50D" w14:textId="77777777" w:rsidR="003E2EE8" w:rsidRDefault="00D21A1F">
            <w:pPr>
              <w:rPr>
                <w:szCs w:val="24"/>
              </w:rPr>
            </w:pPr>
            <w:r>
              <w:rPr>
                <w:sz w:val="22"/>
                <w:szCs w:val="24"/>
              </w:rPr>
              <w:t>12002</w:t>
            </w:r>
          </w:p>
        </w:tc>
        <w:tc>
          <w:tcPr>
            <w:tcW w:w="2068" w:type="dxa"/>
          </w:tcPr>
          <w:p w14:paraId="3606B50E" w14:textId="77777777" w:rsidR="003E2EE8" w:rsidRDefault="00D21A1F">
            <w:pPr>
              <w:rPr>
                <w:szCs w:val="24"/>
              </w:rPr>
            </w:pPr>
            <w:r>
              <w:rPr>
                <w:sz w:val="22"/>
                <w:szCs w:val="24"/>
              </w:rPr>
              <w:t>Sveikatos ugdymas</w:t>
            </w:r>
          </w:p>
        </w:tc>
        <w:tc>
          <w:tcPr>
            <w:tcW w:w="1960" w:type="dxa"/>
          </w:tcPr>
          <w:p w14:paraId="3606B50F" w14:textId="77777777" w:rsidR="003E2EE8" w:rsidRDefault="00D21A1F">
            <w:pPr>
              <w:rPr>
                <w:szCs w:val="24"/>
              </w:rPr>
            </w:pPr>
            <w:proofErr w:type="spellStart"/>
            <w:r>
              <w:rPr>
                <w:sz w:val="22"/>
                <w:szCs w:val="24"/>
              </w:rPr>
              <w:t>Health</w:t>
            </w:r>
            <w:proofErr w:type="spellEnd"/>
            <w:r>
              <w:rPr>
                <w:sz w:val="22"/>
                <w:szCs w:val="24"/>
              </w:rPr>
              <w:t xml:space="preserve"> </w:t>
            </w:r>
            <w:proofErr w:type="spellStart"/>
            <w:r>
              <w:rPr>
                <w:sz w:val="22"/>
                <w:szCs w:val="24"/>
              </w:rPr>
              <w:t>education</w:t>
            </w:r>
            <w:proofErr w:type="spellEnd"/>
          </w:p>
        </w:tc>
        <w:tc>
          <w:tcPr>
            <w:tcW w:w="4080" w:type="dxa"/>
          </w:tcPr>
          <w:p w14:paraId="3606B510" w14:textId="77777777" w:rsidR="003E2EE8" w:rsidRDefault="00D21A1F">
            <w:pPr>
              <w:rPr>
                <w:rFonts w:eastAsia="Calibri"/>
                <w:color w:val="000000"/>
                <w:szCs w:val="24"/>
              </w:rPr>
            </w:pPr>
            <w:r>
              <w:rPr>
                <w:rFonts w:eastAsia="Calibri"/>
                <w:color w:val="000000"/>
                <w:szCs w:val="24"/>
              </w:rPr>
              <w:t>Bendrųjų kompetencijų ir gyvenimo įgūdžių ugdymo srities dalykas, integruojamas į kitų dalykų  turinį</w:t>
            </w:r>
          </w:p>
        </w:tc>
      </w:tr>
      <w:tr w:rsidR="003E2EE8" w14:paraId="3606B517" w14:textId="77777777">
        <w:tc>
          <w:tcPr>
            <w:tcW w:w="668" w:type="dxa"/>
          </w:tcPr>
          <w:p w14:paraId="3606B512" w14:textId="77777777" w:rsidR="003E2EE8" w:rsidRDefault="00D21A1F">
            <w:pPr>
              <w:rPr>
                <w:szCs w:val="24"/>
              </w:rPr>
            </w:pPr>
            <w:r>
              <w:rPr>
                <w:sz w:val="22"/>
                <w:szCs w:val="24"/>
              </w:rPr>
              <w:t>24.</w:t>
            </w:r>
          </w:p>
        </w:tc>
        <w:tc>
          <w:tcPr>
            <w:tcW w:w="858" w:type="dxa"/>
          </w:tcPr>
          <w:p w14:paraId="3606B513" w14:textId="77777777" w:rsidR="003E2EE8" w:rsidRDefault="00D21A1F">
            <w:pPr>
              <w:rPr>
                <w:szCs w:val="24"/>
              </w:rPr>
            </w:pPr>
            <w:r>
              <w:rPr>
                <w:sz w:val="22"/>
                <w:szCs w:val="24"/>
              </w:rPr>
              <w:t>12003</w:t>
            </w:r>
          </w:p>
        </w:tc>
        <w:tc>
          <w:tcPr>
            <w:tcW w:w="2068" w:type="dxa"/>
          </w:tcPr>
          <w:p w14:paraId="3606B514" w14:textId="77777777" w:rsidR="003E2EE8" w:rsidRDefault="00D21A1F">
            <w:pPr>
              <w:rPr>
                <w:szCs w:val="24"/>
              </w:rPr>
            </w:pPr>
            <w:r>
              <w:rPr>
                <w:sz w:val="22"/>
                <w:szCs w:val="24"/>
              </w:rPr>
              <w:t>Etninė kultūra</w:t>
            </w:r>
          </w:p>
        </w:tc>
        <w:tc>
          <w:tcPr>
            <w:tcW w:w="1960" w:type="dxa"/>
          </w:tcPr>
          <w:p w14:paraId="3606B515" w14:textId="77777777" w:rsidR="003E2EE8" w:rsidRDefault="00D21A1F">
            <w:pPr>
              <w:rPr>
                <w:szCs w:val="24"/>
              </w:rPr>
            </w:pPr>
            <w:proofErr w:type="spellStart"/>
            <w:r>
              <w:rPr>
                <w:sz w:val="22"/>
                <w:szCs w:val="24"/>
              </w:rPr>
              <w:t>Ethnic</w:t>
            </w:r>
            <w:proofErr w:type="spellEnd"/>
            <w:r>
              <w:rPr>
                <w:sz w:val="22"/>
                <w:szCs w:val="24"/>
              </w:rPr>
              <w:t xml:space="preserve"> </w:t>
            </w:r>
            <w:proofErr w:type="spellStart"/>
            <w:r>
              <w:rPr>
                <w:sz w:val="22"/>
                <w:szCs w:val="24"/>
              </w:rPr>
              <w:t>culture</w:t>
            </w:r>
            <w:proofErr w:type="spellEnd"/>
          </w:p>
        </w:tc>
        <w:tc>
          <w:tcPr>
            <w:tcW w:w="4080" w:type="dxa"/>
          </w:tcPr>
          <w:p w14:paraId="3606B516" w14:textId="77777777" w:rsidR="003E2EE8" w:rsidRDefault="00D21A1F">
            <w:pPr>
              <w:rPr>
                <w:rFonts w:eastAsia="Calibri"/>
                <w:color w:val="000000"/>
                <w:szCs w:val="24"/>
              </w:rPr>
            </w:pPr>
            <w:r>
              <w:rPr>
                <w:rFonts w:eastAsia="Calibri"/>
                <w:color w:val="000000"/>
                <w:szCs w:val="24"/>
              </w:rPr>
              <w:t>Bendrųjų kompetencijų ir gyvenimo įgūdžių ugdymo srities dalykas, integruojamas į kitų dalykų  turinį</w:t>
            </w:r>
          </w:p>
        </w:tc>
      </w:tr>
      <w:tr w:rsidR="003E2EE8" w14:paraId="3606B51D" w14:textId="77777777">
        <w:tc>
          <w:tcPr>
            <w:tcW w:w="668" w:type="dxa"/>
          </w:tcPr>
          <w:p w14:paraId="3606B518" w14:textId="77777777" w:rsidR="003E2EE8" w:rsidRDefault="00D21A1F">
            <w:pPr>
              <w:rPr>
                <w:szCs w:val="24"/>
              </w:rPr>
            </w:pPr>
            <w:r>
              <w:rPr>
                <w:sz w:val="22"/>
                <w:szCs w:val="24"/>
              </w:rPr>
              <w:t>25.</w:t>
            </w:r>
          </w:p>
        </w:tc>
        <w:tc>
          <w:tcPr>
            <w:tcW w:w="858" w:type="dxa"/>
          </w:tcPr>
          <w:p w14:paraId="3606B519" w14:textId="77777777" w:rsidR="003E2EE8" w:rsidRDefault="00D21A1F">
            <w:pPr>
              <w:rPr>
                <w:szCs w:val="24"/>
              </w:rPr>
            </w:pPr>
            <w:r>
              <w:rPr>
                <w:sz w:val="22"/>
                <w:szCs w:val="24"/>
              </w:rPr>
              <w:t>14002</w:t>
            </w:r>
          </w:p>
        </w:tc>
        <w:tc>
          <w:tcPr>
            <w:tcW w:w="2068" w:type="dxa"/>
          </w:tcPr>
          <w:p w14:paraId="3606B51A" w14:textId="77777777" w:rsidR="003E2EE8" w:rsidRDefault="00D21A1F">
            <w:pPr>
              <w:rPr>
                <w:szCs w:val="24"/>
              </w:rPr>
            </w:pPr>
            <w:r>
              <w:rPr>
                <w:sz w:val="22"/>
                <w:szCs w:val="24"/>
              </w:rPr>
              <w:t>...(pasirenkamasis)</w:t>
            </w:r>
          </w:p>
        </w:tc>
        <w:tc>
          <w:tcPr>
            <w:tcW w:w="1960" w:type="dxa"/>
          </w:tcPr>
          <w:p w14:paraId="3606B51B" w14:textId="77777777" w:rsidR="003E2EE8" w:rsidRDefault="00D21A1F">
            <w:pPr>
              <w:rPr>
                <w:szCs w:val="24"/>
              </w:rPr>
            </w:pPr>
            <w:proofErr w:type="spellStart"/>
            <w:r>
              <w:rPr>
                <w:sz w:val="22"/>
                <w:szCs w:val="24"/>
              </w:rPr>
              <w:t>Optional</w:t>
            </w:r>
            <w:proofErr w:type="spellEnd"/>
            <w:r>
              <w:rPr>
                <w:sz w:val="22"/>
                <w:szCs w:val="24"/>
              </w:rPr>
              <w:t>/</w:t>
            </w:r>
            <w:proofErr w:type="spellStart"/>
            <w:r>
              <w:rPr>
                <w:sz w:val="22"/>
                <w:szCs w:val="24"/>
              </w:rPr>
              <w:t>Non</w:t>
            </w:r>
            <w:proofErr w:type="spellEnd"/>
            <w:r>
              <w:rPr>
                <w:sz w:val="22"/>
                <w:szCs w:val="24"/>
              </w:rPr>
              <w:t xml:space="preserve"> </w:t>
            </w:r>
            <w:proofErr w:type="spellStart"/>
            <w:r>
              <w:rPr>
                <w:sz w:val="22"/>
                <w:szCs w:val="24"/>
              </w:rPr>
              <w:t>statutory</w:t>
            </w:r>
            <w:proofErr w:type="spellEnd"/>
            <w:r>
              <w:rPr>
                <w:sz w:val="22"/>
                <w:szCs w:val="24"/>
              </w:rPr>
              <w:t xml:space="preserve"> </w:t>
            </w:r>
            <w:proofErr w:type="spellStart"/>
            <w:r>
              <w:rPr>
                <w:sz w:val="22"/>
                <w:szCs w:val="24"/>
              </w:rPr>
              <w:t>programme</w:t>
            </w:r>
            <w:proofErr w:type="spellEnd"/>
            <w:r>
              <w:rPr>
                <w:sz w:val="22"/>
                <w:szCs w:val="24"/>
              </w:rPr>
              <w:t xml:space="preserve"> </w:t>
            </w:r>
            <w:proofErr w:type="spellStart"/>
            <w:r>
              <w:rPr>
                <w:sz w:val="22"/>
                <w:szCs w:val="24"/>
              </w:rPr>
              <w:t>of</w:t>
            </w:r>
            <w:proofErr w:type="spellEnd"/>
            <w:r>
              <w:rPr>
                <w:sz w:val="22"/>
                <w:szCs w:val="24"/>
              </w:rPr>
              <w:t xml:space="preserve"> </w:t>
            </w:r>
            <w:proofErr w:type="spellStart"/>
            <w:r>
              <w:rPr>
                <w:sz w:val="22"/>
                <w:szCs w:val="24"/>
              </w:rPr>
              <w:t>study</w:t>
            </w:r>
            <w:proofErr w:type="spellEnd"/>
          </w:p>
        </w:tc>
        <w:tc>
          <w:tcPr>
            <w:tcW w:w="4080" w:type="dxa"/>
          </w:tcPr>
          <w:p w14:paraId="3606B51C" w14:textId="77777777" w:rsidR="003E2EE8" w:rsidRDefault="00D21A1F">
            <w:pPr>
              <w:rPr>
                <w:rFonts w:eastAsia="Calibri"/>
                <w:color w:val="000000"/>
                <w:szCs w:val="24"/>
              </w:rPr>
            </w:pPr>
            <w:r>
              <w:rPr>
                <w:rFonts w:eastAsia="Calibri"/>
                <w:color w:val="000000"/>
                <w:szCs w:val="24"/>
              </w:rPr>
              <w:t>Dalykas pagal mokyklos parengtą programą. Vietoje daugtaškių įrašomas pasirenkamojo dalyko pavadinimas</w:t>
            </w:r>
          </w:p>
        </w:tc>
      </w:tr>
      <w:tr w:rsidR="003E2EE8" w14:paraId="3606B523" w14:textId="77777777">
        <w:tc>
          <w:tcPr>
            <w:tcW w:w="668" w:type="dxa"/>
          </w:tcPr>
          <w:p w14:paraId="3606B51E" w14:textId="77777777" w:rsidR="003E2EE8" w:rsidRDefault="00D21A1F">
            <w:pPr>
              <w:rPr>
                <w:szCs w:val="24"/>
              </w:rPr>
            </w:pPr>
            <w:r>
              <w:rPr>
                <w:sz w:val="22"/>
                <w:szCs w:val="24"/>
              </w:rPr>
              <w:t>26.</w:t>
            </w:r>
          </w:p>
        </w:tc>
        <w:tc>
          <w:tcPr>
            <w:tcW w:w="858" w:type="dxa"/>
          </w:tcPr>
          <w:p w14:paraId="3606B51F" w14:textId="77777777" w:rsidR="003E2EE8" w:rsidRDefault="00D21A1F">
            <w:pPr>
              <w:rPr>
                <w:szCs w:val="24"/>
              </w:rPr>
            </w:pPr>
            <w:r>
              <w:rPr>
                <w:sz w:val="22"/>
                <w:szCs w:val="24"/>
              </w:rPr>
              <w:t>14005</w:t>
            </w:r>
          </w:p>
        </w:tc>
        <w:tc>
          <w:tcPr>
            <w:tcW w:w="2068" w:type="dxa"/>
          </w:tcPr>
          <w:p w14:paraId="3606B520" w14:textId="77777777" w:rsidR="003E2EE8" w:rsidRDefault="00D21A1F">
            <w:pPr>
              <w:rPr>
                <w:szCs w:val="24"/>
              </w:rPr>
            </w:pPr>
            <w:r>
              <w:rPr>
                <w:sz w:val="22"/>
                <w:szCs w:val="24"/>
              </w:rPr>
              <w:t>Dalykas / ugdomoji veikla</w:t>
            </w:r>
          </w:p>
        </w:tc>
        <w:tc>
          <w:tcPr>
            <w:tcW w:w="1960" w:type="dxa"/>
          </w:tcPr>
          <w:p w14:paraId="3606B521" w14:textId="77777777" w:rsidR="003E2EE8" w:rsidRDefault="00D21A1F">
            <w:pPr>
              <w:rPr>
                <w:szCs w:val="24"/>
              </w:rPr>
            </w:pPr>
            <w:proofErr w:type="spellStart"/>
            <w:r>
              <w:rPr>
                <w:sz w:val="22"/>
                <w:szCs w:val="24"/>
              </w:rPr>
              <w:t>Subject</w:t>
            </w:r>
            <w:proofErr w:type="spellEnd"/>
            <w:r>
              <w:rPr>
                <w:sz w:val="22"/>
                <w:szCs w:val="24"/>
              </w:rPr>
              <w:t xml:space="preserve"> / </w:t>
            </w:r>
            <w:proofErr w:type="spellStart"/>
            <w:r>
              <w:rPr>
                <w:sz w:val="22"/>
                <w:szCs w:val="24"/>
              </w:rPr>
              <w:t>educational</w:t>
            </w:r>
            <w:proofErr w:type="spellEnd"/>
            <w:r>
              <w:rPr>
                <w:sz w:val="22"/>
                <w:szCs w:val="24"/>
              </w:rPr>
              <w:t xml:space="preserve"> </w:t>
            </w:r>
            <w:proofErr w:type="spellStart"/>
            <w:r>
              <w:rPr>
                <w:sz w:val="22"/>
                <w:szCs w:val="24"/>
              </w:rPr>
              <w:t>activity</w:t>
            </w:r>
            <w:proofErr w:type="spellEnd"/>
          </w:p>
        </w:tc>
        <w:tc>
          <w:tcPr>
            <w:tcW w:w="4080" w:type="dxa"/>
          </w:tcPr>
          <w:p w14:paraId="3606B522" w14:textId="77777777" w:rsidR="003E2EE8" w:rsidRDefault="00D21A1F">
            <w:pPr>
              <w:rPr>
                <w:rFonts w:eastAsia="Calibri"/>
                <w:color w:val="000000"/>
                <w:szCs w:val="24"/>
              </w:rPr>
            </w:pPr>
            <w:r>
              <w:rPr>
                <w:rFonts w:eastAsia="Calibri"/>
                <w:color w:val="000000"/>
                <w:szCs w:val="24"/>
              </w:rPr>
              <w:t>Individualizuotos pradinio ugdymo programos, skirtos mokiniams, turintiems žymų ir labai žymų intelekto sutrikimą, dalykas / ugdomoji veikla pagal mokyklos parengtą dalyko / ugdomosios veiklos programą, kurio / kurios pavadinimas įrašomas pagal mokyklos ugdymo planą</w:t>
            </w:r>
          </w:p>
        </w:tc>
      </w:tr>
      <w:tr w:rsidR="003E2EE8" w14:paraId="3606B529" w14:textId="77777777">
        <w:tc>
          <w:tcPr>
            <w:tcW w:w="668" w:type="dxa"/>
          </w:tcPr>
          <w:p w14:paraId="3606B524" w14:textId="77777777" w:rsidR="003E2EE8" w:rsidRDefault="00D21A1F">
            <w:pPr>
              <w:rPr>
                <w:szCs w:val="24"/>
              </w:rPr>
            </w:pPr>
            <w:r>
              <w:rPr>
                <w:sz w:val="22"/>
                <w:szCs w:val="24"/>
              </w:rPr>
              <w:t>27.</w:t>
            </w:r>
          </w:p>
        </w:tc>
        <w:tc>
          <w:tcPr>
            <w:tcW w:w="858" w:type="dxa"/>
          </w:tcPr>
          <w:p w14:paraId="3606B525" w14:textId="77777777" w:rsidR="003E2EE8" w:rsidRDefault="00D21A1F">
            <w:pPr>
              <w:rPr>
                <w:szCs w:val="24"/>
              </w:rPr>
            </w:pPr>
            <w:r>
              <w:rPr>
                <w:sz w:val="22"/>
                <w:szCs w:val="24"/>
              </w:rPr>
              <w:t>20101</w:t>
            </w:r>
          </w:p>
        </w:tc>
        <w:tc>
          <w:tcPr>
            <w:tcW w:w="2068" w:type="dxa"/>
          </w:tcPr>
          <w:p w14:paraId="3606B526" w14:textId="77777777" w:rsidR="003E2EE8" w:rsidRDefault="00D21A1F">
            <w:pPr>
              <w:rPr>
                <w:szCs w:val="24"/>
              </w:rPr>
            </w:pPr>
            <w:r>
              <w:rPr>
                <w:sz w:val="22"/>
                <w:szCs w:val="24"/>
              </w:rPr>
              <w:t>Atlikėjo raiška (...)</w:t>
            </w:r>
          </w:p>
        </w:tc>
        <w:tc>
          <w:tcPr>
            <w:tcW w:w="1960" w:type="dxa"/>
          </w:tcPr>
          <w:p w14:paraId="3606B527" w14:textId="77777777" w:rsidR="003E2EE8" w:rsidRDefault="00D21A1F">
            <w:pPr>
              <w:rPr>
                <w:szCs w:val="24"/>
              </w:rPr>
            </w:pPr>
            <w:proofErr w:type="spellStart"/>
            <w:r>
              <w:rPr>
                <w:sz w:val="22"/>
                <w:szCs w:val="24"/>
              </w:rPr>
              <w:t>Artist</w:t>
            </w:r>
            <w:proofErr w:type="spellEnd"/>
            <w:r>
              <w:rPr>
                <w:sz w:val="22"/>
                <w:szCs w:val="24"/>
              </w:rPr>
              <w:t xml:space="preserve"> </w:t>
            </w:r>
            <w:proofErr w:type="spellStart"/>
            <w:r>
              <w:rPr>
                <w:sz w:val="22"/>
                <w:szCs w:val="24"/>
              </w:rPr>
              <w:t>performance</w:t>
            </w:r>
            <w:proofErr w:type="spellEnd"/>
          </w:p>
        </w:tc>
        <w:tc>
          <w:tcPr>
            <w:tcW w:w="4080" w:type="dxa"/>
          </w:tcPr>
          <w:p w14:paraId="3606B528"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 pagal mokyklos parengtą programą, to dalyko pavadinimas įrašomas skliaustuose</w:t>
            </w:r>
          </w:p>
        </w:tc>
      </w:tr>
      <w:tr w:rsidR="003E2EE8" w14:paraId="3606B52F" w14:textId="77777777">
        <w:tc>
          <w:tcPr>
            <w:tcW w:w="668" w:type="dxa"/>
          </w:tcPr>
          <w:p w14:paraId="3606B52A" w14:textId="77777777" w:rsidR="003E2EE8" w:rsidRDefault="00D21A1F">
            <w:pPr>
              <w:rPr>
                <w:szCs w:val="24"/>
              </w:rPr>
            </w:pPr>
            <w:r>
              <w:rPr>
                <w:sz w:val="22"/>
                <w:szCs w:val="24"/>
              </w:rPr>
              <w:t>28.</w:t>
            </w:r>
          </w:p>
        </w:tc>
        <w:tc>
          <w:tcPr>
            <w:tcW w:w="858" w:type="dxa"/>
          </w:tcPr>
          <w:p w14:paraId="3606B52B" w14:textId="77777777" w:rsidR="003E2EE8" w:rsidRDefault="00D21A1F">
            <w:pPr>
              <w:rPr>
                <w:szCs w:val="24"/>
              </w:rPr>
            </w:pPr>
            <w:r>
              <w:rPr>
                <w:sz w:val="22"/>
                <w:szCs w:val="24"/>
              </w:rPr>
              <w:t>20102</w:t>
            </w:r>
          </w:p>
        </w:tc>
        <w:tc>
          <w:tcPr>
            <w:tcW w:w="2068" w:type="dxa"/>
          </w:tcPr>
          <w:p w14:paraId="3606B52C" w14:textId="77777777" w:rsidR="003E2EE8" w:rsidRDefault="00D21A1F">
            <w:pPr>
              <w:rPr>
                <w:szCs w:val="24"/>
              </w:rPr>
            </w:pPr>
            <w:r>
              <w:rPr>
                <w:sz w:val="22"/>
                <w:szCs w:val="24"/>
              </w:rPr>
              <w:t>Atlikėjo raiška (akordeonas)</w:t>
            </w:r>
          </w:p>
        </w:tc>
        <w:tc>
          <w:tcPr>
            <w:tcW w:w="1960" w:type="dxa"/>
          </w:tcPr>
          <w:p w14:paraId="3606B52D" w14:textId="77777777" w:rsidR="003E2EE8" w:rsidRDefault="00D21A1F">
            <w:pPr>
              <w:rPr>
                <w:szCs w:val="24"/>
              </w:rPr>
            </w:pPr>
            <w:proofErr w:type="spellStart"/>
            <w:r>
              <w:rPr>
                <w:sz w:val="22"/>
                <w:szCs w:val="24"/>
              </w:rPr>
              <w:t>Artist</w:t>
            </w:r>
            <w:proofErr w:type="spellEnd"/>
            <w:r>
              <w:rPr>
                <w:sz w:val="22"/>
                <w:szCs w:val="24"/>
              </w:rPr>
              <w:t xml:space="preserve"> </w:t>
            </w:r>
            <w:proofErr w:type="spellStart"/>
            <w:r>
              <w:rPr>
                <w:sz w:val="22"/>
                <w:szCs w:val="24"/>
              </w:rPr>
              <w:t>performance</w:t>
            </w:r>
            <w:proofErr w:type="spellEnd"/>
            <w:r>
              <w:rPr>
                <w:sz w:val="22"/>
                <w:szCs w:val="24"/>
              </w:rPr>
              <w:t xml:space="preserve"> (</w:t>
            </w:r>
            <w:proofErr w:type="spellStart"/>
            <w:r>
              <w:rPr>
                <w:sz w:val="22"/>
                <w:szCs w:val="24"/>
              </w:rPr>
              <w:t>accordion</w:t>
            </w:r>
            <w:proofErr w:type="spellEnd"/>
            <w:r>
              <w:rPr>
                <w:sz w:val="22"/>
                <w:szCs w:val="24"/>
              </w:rPr>
              <w:t>)</w:t>
            </w:r>
          </w:p>
        </w:tc>
        <w:tc>
          <w:tcPr>
            <w:tcW w:w="4080" w:type="dxa"/>
          </w:tcPr>
          <w:p w14:paraId="3606B52E"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w:t>
            </w:r>
          </w:p>
        </w:tc>
      </w:tr>
      <w:tr w:rsidR="003E2EE8" w14:paraId="3606B535" w14:textId="77777777">
        <w:tc>
          <w:tcPr>
            <w:tcW w:w="668" w:type="dxa"/>
          </w:tcPr>
          <w:p w14:paraId="3606B530" w14:textId="77777777" w:rsidR="003E2EE8" w:rsidRDefault="00D21A1F">
            <w:pPr>
              <w:rPr>
                <w:szCs w:val="24"/>
              </w:rPr>
            </w:pPr>
            <w:r>
              <w:rPr>
                <w:sz w:val="22"/>
                <w:szCs w:val="24"/>
              </w:rPr>
              <w:t>29.</w:t>
            </w:r>
          </w:p>
        </w:tc>
        <w:tc>
          <w:tcPr>
            <w:tcW w:w="858" w:type="dxa"/>
          </w:tcPr>
          <w:p w14:paraId="3606B531" w14:textId="77777777" w:rsidR="003E2EE8" w:rsidRDefault="00D21A1F">
            <w:pPr>
              <w:rPr>
                <w:szCs w:val="24"/>
              </w:rPr>
            </w:pPr>
            <w:r>
              <w:rPr>
                <w:sz w:val="22"/>
                <w:szCs w:val="24"/>
              </w:rPr>
              <w:t>20103</w:t>
            </w:r>
          </w:p>
        </w:tc>
        <w:tc>
          <w:tcPr>
            <w:tcW w:w="2068" w:type="dxa"/>
          </w:tcPr>
          <w:p w14:paraId="3606B532" w14:textId="77777777" w:rsidR="003E2EE8" w:rsidRDefault="00D21A1F">
            <w:pPr>
              <w:rPr>
                <w:szCs w:val="24"/>
              </w:rPr>
            </w:pPr>
            <w:r>
              <w:rPr>
                <w:sz w:val="22"/>
                <w:szCs w:val="24"/>
              </w:rPr>
              <w:t>Atlikėjo raiška (fortepijonas)</w:t>
            </w:r>
          </w:p>
        </w:tc>
        <w:tc>
          <w:tcPr>
            <w:tcW w:w="1960" w:type="dxa"/>
          </w:tcPr>
          <w:p w14:paraId="3606B533" w14:textId="77777777" w:rsidR="003E2EE8" w:rsidRDefault="00D21A1F">
            <w:pPr>
              <w:rPr>
                <w:szCs w:val="24"/>
              </w:rPr>
            </w:pPr>
            <w:proofErr w:type="spellStart"/>
            <w:r>
              <w:rPr>
                <w:sz w:val="22"/>
                <w:szCs w:val="24"/>
              </w:rPr>
              <w:t>Artist</w:t>
            </w:r>
            <w:proofErr w:type="spellEnd"/>
            <w:r>
              <w:rPr>
                <w:sz w:val="22"/>
                <w:szCs w:val="24"/>
              </w:rPr>
              <w:t xml:space="preserve"> </w:t>
            </w:r>
            <w:proofErr w:type="spellStart"/>
            <w:r>
              <w:rPr>
                <w:sz w:val="22"/>
                <w:szCs w:val="24"/>
              </w:rPr>
              <w:t>performance</w:t>
            </w:r>
            <w:proofErr w:type="spellEnd"/>
            <w:r>
              <w:rPr>
                <w:sz w:val="22"/>
                <w:szCs w:val="24"/>
              </w:rPr>
              <w:t xml:space="preserve"> (</w:t>
            </w:r>
            <w:proofErr w:type="spellStart"/>
            <w:r>
              <w:rPr>
                <w:sz w:val="22"/>
                <w:szCs w:val="24"/>
              </w:rPr>
              <w:t>grand</w:t>
            </w:r>
            <w:proofErr w:type="spellEnd"/>
            <w:r>
              <w:rPr>
                <w:sz w:val="22"/>
                <w:szCs w:val="24"/>
              </w:rPr>
              <w:t xml:space="preserve"> piano)</w:t>
            </w:r>
          </w:p>
        </w:tc>
        <w:tc>
          <w:tcPr>
            <w:tcW w:w="4080" w:type="dxa"/>
          </w:tcPr>
          <w:p w14:paraId="3606B534"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w:t>
            </w:r>
          </w:p>
        </w:tc>
      </w:tr>
      <w:tr w:rsidR="003E2EE8" w14:paraId="3606B53B" w14:textId="77777777">
        <w:tc>
          <w:tcPr>
            <w:tcW w:w="668" w:type="dxa"/>
          </w:tcPr>
          <w:p w14:paraId="3606B536" w14:textId="77777777" w:rsidR="003E2EE8" w:rsidRDefault="00D21A1F">
            <w:pPr>
              <w:rPr>
                <w:szCs w:val="24"/>
              </w:rPr>
            </w:pPr>
            <w:r>
              <w:rPr>
                <w:sz w:val="22"/>
                <w:szCs w:val="24"/>
              </w:rPr>
              <w:t>30.</w:t>
            </w:r>
          </w:p>
        </w:tc>
        <w:tc>
          <w:tcPr>
            <w:tcW w:w="858" w:type="dxa"/>
          </w:tcPr>
          <w:p w14:paraId="3606B537" w14:textId="77777777" w:rsidR="003E2EE8" w:rsidRDefault="00D21A1F">
            <w:pPr>
              <w:rPr>
                <w:szCs w:val="24"/>
              </w:rPr>
            </w:pPr>
            <w:r>
              <w:rPr>
                <w:sz w:val="22"/>
                <w:szCs w:val="24"/>
              </w:rPr>
              <w:t>20104</w:t>
            </w:r>
          </w:p>
        </w:tc>
        <w:tc>
          <w:tcPr>
            <w:tcW w:w="2068" w:type="dxa"/>
          </w:tcPr>
          <w:p w14:paraId="3606B538" w14:textId="77777777" w:rsidR="003E2EE8" w:rsidRDefault="00D21A1F">
            <w:pPr>
              <w:rPr>
                <w:szCs w:val="24"/>
              </w:rPr>
            </w:pPr>
            <w:r>
              <w:rPr>
                <w:sz w:val="22"/>
                <w:szCs w:val="24"/>
              </w:rPr>
              <w:t>Atlikėjo raiška (gitara)</w:t>
            </w:r>
          </w:p>
        </w:tc>
        <w:tc>
          <w:tcPr>
            <w:tcW w:w="1960" w:type="dxa"/>
          </w:tcPr>
          <w:p w14:paraId="3606B539" w14:textId="77777777" w:rsidR="003E2EE8" w:rsidRDefault="00D21A1F">
            <w:pPr>
              <w:rPr>
                <w:szCs w:val="24"/>
              </w:rPr>
            </w:pPr>
            <w:proofErr w:type="spellStart"/>
            <w:r>
              <w:rPr>
                <w:sz w:val="22"/>
                <w:szCs w:val="24"/>
              </w:rPr>
              <w:t>Artist</w:t>
            </w:r>
            <w:proofErr w:type="spellEnd"/>
            <w:r>
              <w:rPr>
                <w:sz w:val="22"/>
                <w:szCs w:val="24"/>
              </w:rPr>
              <w:t xml:space="preserve"> </w:t>
            </w:r>
            <w:proofErr w:type="spellStart"/>
            <w:r>
              <w:rPr>
                <w:sz w:val="22"/>
                <w:szCs w:val="24"/>
              </w:rPr>
              <w:t>performance</w:t>
            </w:r>
            <w:proofErr w:type="spellEnd"/>
            <w:r>
              <w:rPr>
                <w:sz w:val="22"/>
                <w:szCs w:val="24"/>
              </w:rPr>
              <w:t xml:space="preserve"> (</w:t>
            </w:r>
            <w:proofErr w:type="spellStart"/>
            <w:r>
              <w:rPr>
                <w:sz w:val="22"/>
                <w:szCs w:val="24"/>
              </w:rPr>
              <w:t>guitar</w:t>
            </w:r>
            <w:proofErr w:type="spellEnd"/>
            <w:r>
              <w:rPr>
                <w:sz w:val="22"/>
                <w:szCs w:val="24"/>
              </w:rPr>
              <w:t>)</w:t>
            </w:r>
          </w:p>
        </w:tc>
        <w:tc>
          <w:tcPr>
            <w:tcW w:w="4080" w:type="dxa"/>
          </w:tcPr>
          <w:p w14:paraId="3606B53A"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w:t>
            </w:r>
          </w:p>
        </w:tc>
      </w:tr>
      <w:tr w:rsidR="003E2EE8" w14:paraId="3606B541" w14:textId="77777777">
        <w:tc>
          <w:tcPr>
            <w:tcW w:w="668" w:type="dxa"/>
          </w:tcPr>
          <w:p w14:paraId="3606B53C" w14:textId="77777777" w:rsidR="003E2EE8" w:rsidRDefault="00D21A1F">
            <w:pPr>
              <w:rPr>
                <w:szCs w:val="24"/>
              </w:rPr>
            </w:pPr>
            <w:r>
              <w:rPr>
                <w:sz w:val="22"/>
                <w:szCs w:val="24"/>
              </w:rPr>
              <w:t>31.</w:t>
            </w:r>
          </w:p>
        </w:tc>
        <w:tc>
          <w:tcPr>
            <w:tcW w:w="858" w:type="dxa"/>
          </w:tcPr>
          <w:p w14:paraId="3606B53D" w14:textId="77777777" w:rsidR="003E2EE8" w:rsidRDefault="00D21A1F">
            <w:pPr>
              <w:rPr>
                <w:szCs w:val="24"/>
              </w:rPr>
            </w:pPr>
            <w:r>
              <w:rPr>
                <w:sz w:val="22"/>
                <w:szCs w:val="24"/>
              </w:rPr>
              <w:t>20110</w:t>
            </w:r>
          </w:p>
        </w:tc>
        <w:tc>
          <w:tcPr>
            <w:tcW w:w="2068" w:type="dxa"/>
          </w:tcPr>
          <w:p w14:paraId="3606B53E" w14:textId="77777777" w:rsidR="003E2EE8" w:rsidRDefault="00D21A1F">
            <w:pPr>
              <w:rPr>
                <w:szCs w:val="24"/>
                <w:highlight w:val="yellow"/>
              </w:rPr>
            </w:pPr>
            <w:r>
              <w:rPr>
                <w:sz w:val="22"/>
                <w:szCs w:val="24"/>
              </w:rPr>
              <w:t>Atlikėjo raiška (liaudies instrumentas)</w:t>
            </w:r>
          </w:p>
        </w:tc>
        <w:tc>
          <w:tcPr>
            <w:tcW w:w="1960" w:type="dxa"/>
          </w:tcPr>
          <w:p w14:paraId="3606B53F" w14:textId="77777777" w:rsidR="003E2EE8" w:rsidRDefault="00D21A1F">
            <w:pPr>
              <w:rPr>
                <w:szCs w:val="24"/>
              </w:rPr>
            </w:pPr>
            <w:proofErr w:type="spellStart"/>
            <w:r>
              <w:rPr>
                <w:sz w:val="22"/>
                <w:szCs w:val="24"/>
              </w:rPr>
              <w:t>Artist</w:t>
            </w:r>
            <w:proofErr w:type="spellEnd"/>
            <w:r>
              <w:rPr>
                <w:sz w:val="22"/>
                <w:szCs w:val="24"/>
              </w:rPr>
              <w:t xml:space="preserve"> </w:t>
            </w:r>
            <w:proofErr w:type="spellStart"/>
            <w:r>
              <w:rPr>
                <w:sz w:val="22"/>
                <w:szCs w:val="24"/>
              </w:rPr>
              <w:t>performance</w:t>
            </w:r>
            <w:proofErr w:type="spellEnd"/>
            <w:r>
              <w:rPr>
                <w:sz w:val="22"/>
                <w:szCs w:val="24"/>
              </w:rPr>
              <w:t xml:space="preserve"> (</w:t>
            </w:r>
            <w:proofErr w:type="spellStart"/>
            <w:r>
              <w:rPr>
                <w:sz w:val="22"/>
                <w:szCs w:val="24"/>
              </w:rPr>
              <w:t>folk</w:t>
            </w:r>
            <w:proofErr w:type="spellEnd"/>
            <w:r>
              <w:rPr>
                <w:sz w:val="22"/>
                <w:szCs w:val="24"/>
              </w:rPr>
              <w:t xml:space="preserve"> </w:t>
            </w:r>
            <w:proofErr w:type="spellStart"/>
            <w:r>
              <w:rPr>
                <w:sz w:val="22"/>
                <w:szCs w:val="24"/>
              </w:rPr>
              <w:t>instrument</w:t>
            </w:r>
            <w:proofErr w:type="spellEnd"/>
            <w:r>
              <w:rPr>
                <w:sz w:val="22"/>
                <w:szCs w:val="24"/>
              </w:rPr>
              <w:t>)</w:t>
            </w:r>
          </w:p>
        </w:tc>
        <w:tc>
          <w:tcPr>
            <w:tcW w:w="4080" w:type="dxa"/>
          </w:tcPr>
          <w:p w14:paraId="3606B540"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w:t>
            </w:r>
          </w:p>
        </w:tc>
      </w:tr>
      <w:tr w:rsidR="003E2EE8" w14:paraId="3606B548" w14:textId="77777777">
        <w:tc>
          <w:tcPr>
            <w:tcW w:w="668" w:type="dxa"/>
          </w:tcPr>
          <w:p w14:paraId="3606B542" w14:textId="77777777" w:rsidR="003E2EE8" w:rsidRDefault="00D21A1F">
            <w:pPr>
              <w:rPr>
                <w:szCs w:val="24"/>
              </w:rPr>
            </w:pPr>
            <w:r>
              <w:rPr>
                <w:sz w:val="22"/>
                <w:szCs w:val="24"/>
              </w:rPr>
              <w:t>32.</w:t>
            </w:r>
          </w:p>
        </w:tc>
        <w:tc>
          <w:tcPr>
            <w:tcW w:w="858" w:type="dxa"/>
          </w:tcPr>
          <w:p w14:paraId="3606B543" w14:textId="77777777" w:rsidR="003E2EE8" w:rsidRDefault="00D21A1F">
            <w:pPr>
              <w:rPr>
                <w:szCs w:val="24"/>
              </w:rPr>
            </w:pPr>
            <w:r>
              <w:rPr>
                <w:sz w:val="22"/>
                <w:szCs w:val="24"/>
              </w:rPr>
              <w:t>20120</w:t>
            </w:r>
          </w:p>
        </w:tc>
        <w:tc>
          <w:tcPr>
            <w:tcW w:w="2068" w:type="dxa"/>
          </w:tcPr>
          <w:p w14:paraId="3606B544" w14:textId="77777777" w:rsidR="003E2EE8" w:rsidRDefault="00D21A1F">
            <w:pPr>
              <w:rPr>
                <w:szCs w:val="24"/>
                <w:highlight w:val="yellow"/>
              </w:rPr>
            </w:pPr>
            <w:r>
              <w:rPr>
                <w:sz w:val="22"/>
                <w:szCs w:val="24"/>
              </w:rPr>
              <w:t xml:space="preserve">Atlikėjo raiška </w:t>
            </w:r>
            <w:r>
              <w:rPr>
                <w:sz w:val="22"/>
                <w:szCs w:val="24"/>
              </w:rPr>
              <w:lastRenderedPageBreak/>
              <w:t>(mušamieji)</w:t>
            </w:r>
          </w:p>
        </w:tc>
        <w:tc>
          <w:tcPr>
            <w:tcW w:w="1960" w:type="dxa"/>
          </w:tcPr>
          <w:p w14:paraId="3606B545" w14:textId="77777777" w:rsidR="003E2EE8" w:rsidRDefault="00D21A1F">
            <w:pPr>
              <w:rPr>
                <w:szCs w:val="24"/>
              </w:rPr>
            </w:pPr>
            <w:proofErr w:type="spellStart"/>
            <w:r>
              <w:rPr>
                <w:sz w:val="22"/>
                <w:szCs w:val="24"/>
              </w:rPr>
              <w:lastRenderedPageBreak/>
              <w:t>Artist</w:t>
            </w:r>
            <w:proofErr w:type="spellEnd"/>
            <w:r>
              <w:rPr>
                <w:sz w:val="22"/>
                <w:szCs w:val="24"/>
              </w:rPr>
              <w:t xml:space="preserve"> </w:t>
            </w:r>
            <w:proofErr w:type="spellStart"/>
            <w:r>
              <w:rPr>
                <w:sz w:val="22"/>
                <w:szCs w:val="24"/>
              </w:rPr>
              <w:t>performance</w:t>
            </w:r>
            <w:proofErr w:type="spellEnd"/>
            <w:r>
              <w:rPr>
                <w:sz w:val="22"/>
                <w:szCs w:val="24"/>
              </w:rPr>
              <w:t xml:space="preserve"> </w:t>
            </w:r>
            <w:r>
              <w:rPr>
                <w:sz w:val="22"/>
                <w:szCs w:val="24"/>
              </w:rPr>
              <w:lastRenderedPageBreak/>
              <w:t>(</w:t>
            </w:r>
            <w:proofErr w:type="spellStart"/>
            <w:r>
              <w:rPr>
                <w:sz w:val="22"/>
                <w:szCs w:val="24"/>
              </w:rPr>
              <w:t>percussion</w:t>
            </w:r>
            <w:proofErr w:type="spellEnd"/>
            <w:r>
              <w:rPr>
                <w:sz w:val="22"/>
                <w:szCs w:val="24"/>
              </w:rPr>
              <w:t>)</w:t>
            </w:r>
          </w:p>
        </w:tc>
        <w:tc>
          <w:tcPr>
            <w:tcW w:w="4080" w:type="dxa"/>
          </w:tcPr>
          <w:p w14:paraId="3606B546" w14:textId="77777777" w:rsidR="003E2EE8" w:rsidRDefault="00D21A1F">
            <w:pPr>
              <w:rPr>
                <w:rFonts w:eastAsia="Calibri"/>
                <w:color w:val="000000"/>
                <w:szCs w:val="24"/>
              </w:rPr>
            </w:pPr>
            <w:r>
              <w:rPr>
                <w:rFonts w:eastAsia="Calibri"/>
                <w:color w:val="000000"/>
                <w:szCs w:val="24"/>
              </w:rPr>
              <w:lastRenderedPageBreak/>
              <w:t xml:space="preserve">Specializuoto ugdymo krypties </w:t>
            </w:r>
            <w:r>
              <w:rPr>
                <w:rFonts w:eastAsia="Calibri"/>
                <w:color w:val="000000"/>
                <w:szCs w:val="24"/>
              </w:rPr>
              <w:lastRenderedPageBreak/>
              <w:t>programos (pradinio ugdymo kartu su muzikos ugdymu) muzikos ugdymo dalies dalykas</w:t>
            </w:r>
          </w:p>
          <w:p w14:paraId="3606B547" w14:textId="77777777" w:rsidR="003E2EE8" w:rsidRDefault="003E2EE8">
            <w:pPr>
              <w:rPr>
                <w:rFonts w:eastAsia="Calibri"/>
                <w:color w:val="000000"/>
                <w:szCs w:val="24"/>
              </w:rPr>
            </w:pPr>
          </w:p>
        </w:tc>
      </w:tr>
      <w:tr w:rsidR="003E2EE8" w14:paraId="3606B54E" w14:textId="77777777">
        <w:tc>
          <w:tcPr>
            <w:tcW w:w="668" w:type="dxa"/>
          </w:tcPr>
          <w:p w14:paraId="3606B549" w14:textId="77777777" w:rsidR="003E2EE8" w:rsidRDefault="00D21A1F">
            <w:pPr>
              <w:rPr>
                <w:szCs w:val="24"/>
              </w:rPr>
            </w:pPr>
            <w:r>
              <w:rPr>
                <w:sz w:val="22"/>
                <w:szCs w:val="24"/>
              </w:rPr>
              <w:lastRenderedPageBreak/>
              <w:t>33.</w:t>
            </w:r>
          </w:p>
        </w:tc>
        <w:tc>
          <w:tcPr>
            <w:tcW w:w="858" w:type="dxa"/>
          </w:tcPr>
          <w:p w14:paraId="3606B54A" w14:textId="77777777" w:rsidR="003E2EE8" w:rsidRDefault="00D21A1F">
            <w:pPr>
              <w:rPr>
                <w:szCs w:val="24"/>
              </w:rPr>
            </w:pPr>
            <w:r>
              <w:rPr>
                <w:sz w:val="22"/>
                <w:szCs w:val="24"/>
              </w:rPr>
              <w:t>20130</w:t>
            </w:r>
          </w:p>
        </w:tc>
        <w:tc>
          <w:tcPr>
            <w:tcW w:w="2068" w:type="dxa"/>
          </w:tcPr>
          <w:p w14:paraId="3606B54B" w14:textId="77777777" w:rsidR="003E2EE8" w:rsidRDefault="00D21A1F">
            <w:pPr>
              <w:rPr>
                <w:szCs w:val="24"/>
                <w:highlight w:val="yellow"/>
              </w:rPr>
            </w:pPr>
            <w:r>
              <w:rPr>
                <w:sz w:val="22"/>
                <w:szCs w:val="24"/>
              </w:rPr>
              <w:t>Atlikėjo raiška (pučiamieji)</w:t>
            </w:r>
          </w:p>
        </w:tc>
        <w:tc>
          <w:tcPr>
            <w:tcW w:w="1960" w:type="dxa"/>
          </w:tcPr>
          <w:p w14:paraId="3606B54C" w14:textId="77777777" w:rsidR="003E2EE8" w:rsidRDefault="00D21A1F">
            <w:pPr>
              <w:rPr>
                <w:szCs w:val="24"/>
              </w:rPr>
            </w:pPr>
            <w:proofErr w:type="spellStart"/>
            <w:r>
              <w:rPr>
                <w:sz w:val="22"/>
                <w:szCs w:val="24"/>
              </w:rPr>
              <w:t>Artist</w:t>
            </w:r>
            <w:proofErr w:type="spellEnd"/>
            <w:r>
              <w:rPr>
                <w:sz w:val="22"/>
                <w:szCs w:val="24"/>
              </w:rPr>
              <w:t xml:space="preserve"> </w:t>
            </w:r>
            <w:proofErr w:type="spellStart"/>
            <w:r>
              <w:rPr>
                <w:sz w:val="22"/>
                <w:szCs w:val="24"/>
              </w:rPr>
              <w:t>performance</w:t>
            </w:r>
            <w:proofErr w:type="spellEnd"/>
            <w:r>
              <w:rPr>
                <w:sz w:val="22"/>
                <w:szCs w:val="24"/>
              </w:rPr>
              <w:t xml:space="preserve"> (</w:t>
            </w:r>
            <w:proofErr w:type="spellStart"/>
            <w:r>
              <w:rPr>
                <w:sz w:val="22"/>
                <w:szCs w:val="24"/>
              </w:rPr>
              <w:t>wind</w:t>
            </w:r>
            <w:proofErr w:type="spellEnd"/>
            <w:r>
              <w:rPr>
                <w:sz w:val="22"/>
                <w:szCs w:val="24"/>
              </w:rPr>
              <w:t>)</w:t>
            </w:r>
          </w:p>
        </w:tc>
        <w:tc>
          <w:tcPr>
            <w:tcW w:w="4080" w:type="dxa"/>
          </w:tcPr>
          <w:p w14:paraId="3606B54D"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w:t>
            </w:r>
          </w:p>
        </w:tc>
      </w:tr>
      <w:tr w:rsidR="003E2EE8" w14:paraId="3606B554" w14:textId="77777777">
        <w:tc>
          <w:tcPr>
            <w:tcW w:w="668" w:type="dxa"/>
          </w:tcPr>
          <w:p w14:paraId="3606B54F" w14:textId="77777777" w:rsidR="003E2EE8" w:rsidRDefault="00D21A1F">
            <w:pPr>
              <w:rPr>
                <w:szCs w:val="24"/>
              </w:rPr>
            </w:pPr>
            <w:r>
              <w:rPr>
                <w:sz w:val="22"/>
                <w:szCs w:val="24"/>
              </w:rPr>
              <w:t>34.</w:t>
            </w:r>
          </w:p>
        </w:tc>
        <w:tc>
          <w:tcPr>
            <w:tcW w:w="858" w:type="dxa"/>
          </w:tcPr>
          <w:p w14:paraId="3606B550" w14:textId="77777777" w:rsidR="003E2EE8" w:rsidRDefault="00D21A1F">
            <w:pPr>
              <w:rPr>
                <w:szCs w:val="24"/>
              </w:rPr>
            </w:pPr>
            <w:r>
              <w:rPr>
                <w:sz w:val="22"/>
                <w:szCs w:val="24"/>
              </w:rPr>
              <w:t>20140</w:t>
            </w:r>
          </w:p>
        </w:tc>
        <w:tc>
          <w:tcPr>
            <w:tcW w:w="2068" w:type="dxa"/>
          </w:tcPr>
          <w:p w14:paraId="3606B551" w14:textId="77777777" w:rsidR="003E2EE8" w:rsidRDefault="00D21A1F">
            <w:pPr>
              <w:rPr>
                <w:szCs w:val="24"/>
                <w:highlight w:val="yellow"/>
              </w:rPr>
            </w:pPr>
            <w:r>
              <w:rPr>
                <w:sz w:val="22"/>
                <w:szCs w:val="24"/>
              </w:rPr>
              <w:t>Atlikėjo raiška (styginiai)</w:t>
            </w:r>
          </w:p>
        </w:tc>
        <w:tc>
          <w:tcPr>
            <w:tcW w:w="1960" w:type="dxa"/>
          </w:tcPr>
          <w:p w14:paraId="3606B552" w14:textId="77777777" w:rsidR="003E2EE8" w:rsidRDefault="00D21A1F">
            <w:pPr>
              <w:rPr>
                <w:szCs w:val="24"/>
              </w:rPr>
            </w:pPr>
            <w:proofErr w:type="spellStart"/>
            <w:r>
              <w:rPr>
                <w:sz w:val="22"/>
                <w:szCs w:val="24"/>
              </w:rPr>
              <w:t>Artist</w:t>
            </w:r>
            <w:proofErr w:type="spellEnd"/>
            <w:r>
              <w:rPr>
                <w:sz w:val="22"/>
                <w:szCs w:val="24"/>
              </w:rPr>
              <w:t xml:space="preserve"> </w:t>
            </w:r>
            <w:proofErr w:type="spellStart"/>
            <w:r>
              <w:rPr>
                <w:sz w:val="22"/>
                <w:szCs w:val="24"/>
              </w:rPr>
              <w:t>performance</w:t>
            </w:r>
            <w:proofErr w:type="spellEnd"/>
            <w:r>
              <w:rPr>
                <w:sz w:val="22"/>
                <w:szCs w:val="24"/>
              </w:rPr>
              <w:t xml:space="preserve"> (</w:t>
            </w:r>
            <w:proofErr w:type="spellStart"/>
            <w:r>
              <w:rPr>
                <w:sz w:val="22"/>
                <w:szCs w:val="24"/>
              </w:rPr>
              <w:t>strings</w:t>
            </w:r>
            <w:proofErr w:type="spellEnd"/>
            <w:r>
              <w:rPr>
                <w:sz w:val="22"/>
                <w:szCs w:val="24"/>
              </w:rPr>
              <w:t>)</w:t>
            </w:r>
          </w:p>
        </w:tc>
        <w:tc>
          <w:tcPr>
            <w:tcW w:w="4080" w:type="dxa"/>
          </w:tcPr>
          <w:p w14:paraId="3606B553"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w:t>
            </w:r>
          </w:p>
        </w:tc>
      </w:tr>
      <w:tr w:rsidR="003E2EE8" w14:paraId="3606B55A" w14:textId="77777777">
        <w:tc>
          <w:tcPr>
            <w:tcW w:w="668" w:type="dxa"/>
          </w:tcPr>
          <w:p w14:paraId="3606B555" w14:textId="77777777" w:rsidR="003E2EE8" w:rsidRDefault="00D21A1F">
            <w:pPr>
              <w:rPr>
                <w:szCs w:val="24"/>
              </w:rPr>
            </w:pPr>
            <w:r>
              <w:rPr>
                <w:sz w:val="22"/>
                <w:szCs w:val="24"/>
              </w:rPr>
              <w:t>35.</w:t>
            </w:r>
          </w:p>
        </w:tc>
        <w:tc>
          <w:tcPr>
            <w:tcW w:w="858" w:type="dxa"/>
          </w:tcPr>
          <w:p w14:paraId="3606B556" w14:textId="77777777" w:rsidR="003E2EE8" w:rsidRDefault="00D21A1F">
            <w:pPr>
              <w:rPr>
                <w:szCs w:val="24"/>
              </w:rPr>
            </w:pPr>
            <w:r>
              <w:rPr>
                <w:sz w:val="22"/>
                <w:szCs w:val="24"/>
              </w:rPr>
              <w:t>20150</w:t>
            </w:r>
          </w:p>
        </w:tc>
        <w:tc>
          <w:tcPr>
            <w:tcW w:w="2068" w:type="dxa"/>
          </w:tcPr>
          <w:p w14:paraId="3606B557" w14:textId="77777777" w:rsidR="003E2EE8" w:rsidRDefault="00D21A1F">
            <w:pPr>
              <w:rPr>
                <w:szCs w:val="24"/>
              </w:rPr>
            </w:pPr>
            <w:r>
              <w:rPr>
                <w:sz w:val="22"/>
                <w:szCs w:val="24"/>
              </w:rPr>
              <w:t>Atlikėjo raiška (choro dainavimas ir dirigavimas)</w:t>
            </w:r>
          </w:p>
        </w:tc>
        <w:tc>
          <w:tcPr>
            <w:tcW w:w="1960" w:type="dxa"/>
          </w:tcPr>
          <w:p w14:paraId="3606B558" w14:textId="77777777" w:rsidR="003E2EE8" w:rsidRDefault="00D21A1F">
            <w:pPr>
              <w:rPr>
                <w:szCs w:val="24"/>
              </w:rPr>
            </w:pPr>
            <w:proofErr w:type="spellStart"/>
            <w:r>
              <w:rPr>
                <w:sz w:val="22"/>
                <w:szCs w:val="24"/>
              </w:rPr>
              <w:t>Artist</w:t>
            </w:r>
            <w:proofErr w:type="spellEnd"/>
            <w:r>
              <w:rPr>
                <w:sz w:val="22"/>
                <w:szCs w:val="24"/>
              </w:rPr>
              <w:t xml:space="preserve"> </w:t>
            </w:r>
            <w:proofErr w:type="spellStart"/>
            <w:r>
              <w:rPr>
                <w:sz w:val="22"/>
                <w:szCs w:val="24"/>
              </w:rPr>
              <w:t>performance</w:t>
            </w:r>
            <w:proofErr w:type="spellEnd"/>
            <w:r>
              <w:rPr>
                <w:sz w:val="22"/>
                <w:szCs w:val="24"/>
              </w:rPr>
              <w:t xml:space="preserve"> (</w:t>
            </w:r>
            <w:proofErr w:type="spellStart"/>
            <w:r>
              <w:rPr>
                <w:sz w:val="22"/>
                <w:szCs w:val="24"/>
              </w:rPr>
              <w:t>choral</w:t>
            </w:r>
            <w:proofErr w:type="spellEnd"/>
            <w:r>
              <w:rPr>
                <w:sz w:val="22"/>
                <w:szCs w:val="24"/>
              </w:rPr>
              <w:t xml:space="preserve"> </w:t>
            </w:r>
            <w:proofErr w:type="spellStart"/>
            <w:r>
              <w:rPr>
                <w:sz w:val="22"/>
                <w:szCs w:val="24"/>
              </w:rPr>
              <w:t>singing</w:t>
            </w:r>
            <w:proofErr w:type="spellEnd"/>
            <w:r>
              <w:rPr>
                <w:sz w:val="22"/>
                <w:szCs w:val="24"/>
              </w:rPr>
              <w:t xml:space="preserve"> </w:t>
            </w:r>
            <w:proofErr w:type="spellStart"/>
            <w:r>
              <w:rPr>
                <w:sz w:val="22"/>
                <w:szCs w:val="24"/>
              </w:rPr>
              <w:t>and</w:t>
            </w:r>
            <w:proofErr w:type="spellEnd"/>
            <w:r>
              <w:rPr>
                <w:sz w:val="22"/>
                <w:szCs w:val="24"/>
              </w:rPr>
              <w:t xml:space="preserve"> </w:t>
            </w:r>
            <w:proofErr w:type="spellStart"/>
            <w:r>
              <w:rPr>
                <w:sz w:val="22"/>
                <w:szCs w:val="24"/>
              </w:rPr>
              <w:t>conducting</w:t>
            </w:r>
            <w:proofErr w:type="spellEnd"/>
            <w:r>
              <w:rPr>
                <w:sz w:val="22"/>
                <w:szCs w:val="24"/>
              </w:rPr>
              <w:t>)</w:t>
            </w:r>
          </w:p>
        </w:tc>
        <w:tc>
          <w:tcPr>
            <w:tcW w:w="4080" w:type="dxa"/>
          </w:tcPr>
          <w:p w14:paraId="3606B559"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w:t>
            </w:r>
          </w:p>
        </w:tc>
      </w:tr>
      <w:tr w:rsidR="003E2EE8" w14:paraId="3606B560" w14:textId="77777777">
        <w:tc>
          <w:tcPr>
            <w:tcW w:w="668" w:type="dxa"/>
          </w:tcPr>
          <w:p w14:paraId="3606B55B" w14:textId="77777777" w:rsidR="003E2EE8" w:rsidRDefault="00D21A1F">
            <w:pPr>
              <w:rPr>
                <w:szCs w:val="24"/>
              </w:rPr>
            </w:pPr>
            <w:r>
              <w:rPr>
                <w:sz w:val="22"/>
                <w:szCs w:val="24"/>
              </w:rPr>
              <w:t>36.</w:t>
            </w:r>
          </w:p>
        </w:tc>
        <w:tc>
          <w:tcPr>
            <w:tcW w:w="858" w:type="dxa"/>
          </w:tcPr>
          <w:p w14:paraId="3606B55C" w14:textId="77777777" w:rsidR="003E2EE8" w:rsidRDefault="00D21A1F">
            <w:pPr>
              <w:rPr>
                <w:szCs w:val="24"/>
              </w:rPr>
            </w:pPr>
            <w:r>
              <w:rPr>
                <w:sz w:val="22"/>
                <w:szCs w:val="24"/>
              </w:rPr>
              <w:t>20201</w:t>
            </w:r>
          </w:p>
        </w:tc>
        <w:tc>
          <w:tcPr>
            <w:tcW w:w="2068" w:type="dxa"/>
          </w:tcPr>
          <w:p w14:paraId="3606B55D" w14:textId="77777777" w:rsidR="003E2EE8" w:rsidRDefault="00D21A1F">
            <w:pPr>
              <w:rPr>
                <w:szCs w:val="24"/>
                <w:highlight w:val="yellow"/>
              </w:rPr>
            </w:pPr>
            <w:r>
              <w:rPr>
                <w:sz w:val="22"/>
                <w:szCs w:val="24"/>
              </w:rPr>
              <w:t>Solfedžio</w:t>
            </w:r>
          </w:p>
        </w:tc>
        <w:tc>
          <w:tcPr>
            <w:tcW w:w="1960" w:type="dxa"/>
          </w:tcPr>
          <w:p w14:paraId="3606B55E" w14:textId="77777777" w:rsidR="003E2EE8" w:rsidRDefault="00D21A1F">
            <w:pPr>
              <w:rPr>
                <w:szCs w:val="24"/>
              </w:rPr>
            </w:pPr>
            <w:proofErr w:type="spellStart"/>
            <w:r>
              <w:rPr>
                <w:sz w:val="22"/>
                <w:szCs w:val="24"/>
              </w:rPr>
              <w:t>Solfeggio</w:t>
            </w:r>
            <w:proofErr w:type="spellEnd"/>
          </w:p>
        </w:tc>
        <w:tc>
          <w:tcPr>
            <w:tcW w:w="4080" w:type="dxa"/>
          </w:tcPr>
          <w:p w14:paraId="3606B55F" w14:textId="77777777" w:rsidR="003E2EE8" w:rsidRDefault="00D21A1F">
            <w:pPr>
              <w:rPr>
                <w:rFonts w:eastAsia="Calibri"/>
                <w:color w:val="000000"/>
                <w:szCs w:val="24"/>
              </w:rPr>
            </w:pPr>
            <w:r>
              <w:rPr>
                <w:rFonts w:eastAsia="Calibri"/>
                <w:color w:val="000000"/>
                <w:szCs w:val="24"/>
              </w:rPr>
              <w:t xml:space="preserve">Specializuoto ugdymo krypties programos (pradinio ugdymo kartu su muzikos ugdymu) muzikos ugdymo dalies dalykas </w:t>
            </w:r>
          </w:p>
        </w:tc>
      </w:tr>
      <w:tr w:rsidR="003E2EE8" w14:paraId="3606B566" w14:textId="77777777">
        <w:tc>
          <w:tcPr>
            <w:tcW w:w="668" w:type="dxa"/>
          </w:tcPr>
          <w:p w14:paraId="3606B561" w14:textId="77777777" w:rsidR="003E2EE8" w:rsidRDefault="00D21A1F">
            <w:pPr>
              <w:rPr>
                <w:szCs w:val="24"/>
              </w:rPr>
            </w:pPr>
            <w:r>
              <w:rPr>
                <w:sz w:val="22"/>
                <w:szCs w:val="24"/>
              </w:rPr>
              <w:t>37.</w:t>
            </w:r>
          </w:p>
        </w:tc>
        <w:tc>
          <w:tcPr>
            <w:tcW w:w="858" w:type="dxa"/>
          </w:tcPr>
          <w:p w14:paraId="3606B562" w14:textId="77777777" w:rsidR="003E2EE8" w:rsidRDefault="00D21A1F">
            <w:pPr>
              <w:rPr>
                <w:szCs w:val="24"/>
              </w:rPr>
            </w:pPr>
            <w:r>
              <w:rPr>
                <w:sz w:val="22"/>
                <w:szCs w:val="24"/>
              </w:rPr>
              <w:t>20205</w:t>
            </w:r>
          </w:p>
        </w:tc>
        <w:tc>
          <w:tcPr>
            <w:tcW w:w="2068" w:type="dxa"/>
          </w:tcPr>
          <w:p w14:paraId="3606B563" w14:textId="77777777" w:rsidR="003E2EE8" w:rsidRDefault="00D21A1F">
            <w:pPr>
              <w:rPr>
                <w:szCs w:val="24"/>
                <w:highlight w:val="yellow"/>
              </w:rPr>
            </w:pPr>
            <w:r>
              <w:rPr>
                <w:sz w:val="22"/>
                <w:szCs w:val="24"/>
              </w:rPr>
              <w:t>Bendrasis fortepijonas</w:t>
            </w:r>
          </w:p>
        </w:tc>
        <w:tc>
          <w:tcPr>
            <w:tcW w:w="1960" w:type="dxa"/>
          </w:tcPr>
          <w:p w14:paraId="3606B564" w14:textId="77777777" w:rsidR="003E2EE8" w:rsidRDefault="00D21A1F">
            <w:pPr>
              <w:rPr>
                <w:szCs w:val="24"/>
              </w:rPr>
            </w:pPr>
            <w:proofErr w:type="spellStart"/>
            <w:r>
              <w:rPr>
                <w:sz w:val="22"/>
                <w:szCs w:val="24"/>
              </w:rPr>
              <w:t>Second</w:t>
            </w:r>
            <w:proofErr w:type="spellEnd"/>
            <w:r>
              <w:rPr>
                <w:sz w:val="22"/>
                <w:szCs w:val="24"/>
              </w:rPr>
              <w:t xml:space="preserve"> </w:t>
            </w:r>
            <w:proofErr w:type="spellStart"/>
            <w:r>
              <w:rPr>
                <w:sz w:val="22"/>
                <w:szCs w:val="24"/>
              </w:rPr>
              <w:t>instrument</w:t>
            </w:r>
            <w:proofErr w:type="spellEnd"/>
            <w:r>
              <w:rPr>
                <w:sz w:val="22"/>
                <w:szCs w:val="24"/>
              </w:rPr>
              <w:t xml:space="preserve"> (piano)</w:t>
            </w:r>
          </w:p>
        </w:tc>
        <w:tc>
          <w:tcPr>
            <w:tcW w:w="4080" w:type="dxa"/>
          </w:tcPr>
          <w:p w14:paraId="3606B565"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w:t>
            </w:r>
          </w:p>
        </w:tc>
      </w:tr>
      <w:tr w:rsidR="003E2EE8" w14:paraId="3606B56C" w14:textId="77777777">
        <w:tc>
          <w:tcPr>
            <w:tcW w:w="668" w:type="dxa"/>
          </w:tcPr>
          <w:p w14:paraId="3606B567" w14:textId="77777777" w:rsidR="003E2EE8" w:rsidRDefault="00D21A1F">
            <w:pPr>
              <w:rPr>
                <w:szCs w:val="24"/>
              </w:rPr>
            </w:pPr>
            <w:r>
              <w:rPr>
                <w:sz w:val="22"/>
                <w:szCs w:val="24"/>
              </w:rPr>
              <w:t>38.</w:t>
            </w:r>
          </w:p>
        </w:tc>
        <w:tc>
          <w:tcPr>
            <w:tcW w:w="858" w:type="dxa"/>
          </w:tcPr>
          <w:p w14:paraId="3606B568" w14:textId="77777777" w:rsidR="003E2EE8" w:rsidRDefault="00D21A1F">
            <w:pPr>
              <w:rPr>
                <w:szCs w:val="24"/>
              </w:rPr>
            </w:pPr>
            <w:r>
              <w:rPr>
                <w:sz w:val="22"/>
                <w:szCs w:val="24"/>
              </w:rPr>
              <w:t>20206</w:t>
            </w:r>
          </w:p>
        </w:tc>
        <w:tc>
          <w:tcPr>
            <w:tcW w:w="2068" w:type="dxa"/>
          </w:tcPr>
          <w:p w14:paraId="3606B569" w14:textId="77777777" w:rsidR="003E2EE8" w:rsidRDefault="00D21A1F">
            <w:pPr>
              <w:rPr>
                <w:szCs w:val="24"/>
                <w:highlight w:val="yellow"/>
              </w:rPr>
            </w:pPr>
            <w:proofErr w:type="spellStart"/>
            <w:r>
              <w:rPr>
                <w:sz w:val="22"/>
                <w:szCs w:val="24"/>
              </w:rPr>
              <w:t>Ansamblinis</w:t>
            </w:r>
            <w:proofErr w:type="spellEnd"/>
            <w:r>
              <w:rPr>
                <w:sz w:val="22"/>
                <w:szCs w:val="24"/>
              </w:rPr>
              <w:t xml:space="preserve"> muzikavimas</w:t>
            </w:r>
          </w:p>
        </w:tc>
        <w:tc>
          <w:tcPr>
            <w:tcW w:w="1960" w:type="dxa"/>
          </w:tcPr>
          <w:p w14:paraId="3606B56A" w14:textId="77777777" w:rsidR="003E2EE8" w:rsidRDefault="00D21A1F">
            <w:pPr>
              <w:rPr>
                <w:szCs w:val="24"/>
              </w:rPr>
            </w:pPr>
            <w:proofErr w:type="spellStart"/>
            <w:r>
              <w:rPr>
                <w:sz w:val="22"/>
                <w:szCs w:val="24"/>
              </w:rPr>
              <w:t>Making</w:t>
            </w:r>
            <w:proofErr w:type="spellEnd"/>
            <w:r>
              <w:rPr>
                <w:sz w:val="22"/>
                <w:szCs w:val="24"/>
              </w:rPr>
              <w:t xml:space="preserve"> </w:t>
            </w:r>
            <w:proofErr w:type="spellStart"/>
            <w:r>
              <w:rPr>
                <w:sz w:val="22"/>
                <w:szCs w:val="24"/>
              </w:rPr>
              <w:t>music</w:t>
            </w:r>
            <w:proofErr w:type="spellEnd"/>
            <w:r>
              <w:rPr>
                <w:sz w:val="22"/>
                <w:szCs w:val="24"/>
              </w:rPr>
              <w:t xml:space="preserve"> </w:t>
            </w:r>
            <w:proofErr w:type="spellStart"/>
            <w:r>
              <w:rPr>
                <w:sz w:val="22"/>
                <w:szCs w:val="24"/>
              </w:rPr>
              <w:t>in</w:t>
            </w:r>
            <w:proofErr w:type="spellEnd"/>
            <w:r>
              <w:rPr>
                <w:sz w:val="22"/>
                <w:szCs w:val="24"/>
              </w:rPr>
              <w:t xml:space="preserve"> </w:t>
            </w:r>
            <w:proofErr w:type="spellStart"/>
            <w:r>
              <w:rPr>
                <w:sz w:val="22"/>
                <w:szCs w:val="24"/>
              </w:rPr>
              <w:t>ensemble</w:t>
            </w:r>
            <w:proofErr w:type="spellEnd"/>
          </w:p>
        </w:tc>
        <w:tc>
          <w:tcPr>
            <w:tcW w:w="4080" w:type="dxa"/>
          </w:tcPr>
          <w:p w14:paraId="3606B56B" w14:textId="77777777" w:rsidR="003E2EE8" w:rsidRDefault="00D21A1F">
            <w:pPr>
              <w:rPr>
                <w:rFonts w:eastAsia="Calibri"/>
                <w:color w:val="000000"/>
                <w:szCs w:val="24"/>
              </w:rPr>
            </w:pPr>
            <w:r>
              <w:rPr>
                <w:rFonts w:eastAsia="Calibri"/>
                <w:color w:val="000000"/>
                <w:szCs w:val="24"/>
              </w:rPr>
              <w:t>Specializuoto ugdymo krypties programos (pradinio ugdymo kartu su muzikos ugdymu) muzikos ugdymo dalies dalykas</w:t>
            </w:r>
          </w:p>
        </w:tc>
      </w:tr>
      <w:tr w:rsidR="003E2EE8" w14:paraId="3606B572" w14:textId="77777777">
        <w:tc>
          <w:tcPr>
            <w:tcW w:w="668" w:type="dxa"/>
          </w:tcPr>
          <w:p w14:paraId="3606B56D" w14:textId="77777777" w:rsidR="003E2EE8" w:rsidRDefault="00D21A1F">
            <w:pPr>
              <w:rPr>
                <w:szCs w:val="24"/>
              </w:rPr>
            </w:pPr>
            <w:r>
              <w:rPr>
                <w:sz w:val="22"/>
                <w:szCs w:val="24"/>
              </w:rPr>
              <w:t>39.</w:t>
            </w:r>
          </w:p>
        </w:tc>
        <w:tc>
          <w:tcPr>
            <w:tcW w:w="858" w:type="dxa"/>
          </w:tcPr>
          <w:p w14:paraId="3606B56E" w14:textId="77777777" w:rsidR="003E2EE8" w:rsidRDefault="00D21A1F">
            <w:pPr>
              <w:rPr>
                <w:szCs w:val="24"/>
              </w:rPr>
            </w:pPr>
            <w:r>
              <w:rPr>
                <w:sz w:val="22"/>
                <w:szCs w:val="24"/>
              </w:rPr>
              <w:t>20209</w:t>
            </w:r>
          </w:p>
        </w:tc>
        <w:tc>
          <w:tcPr>
            <w:tcW w:w="2068" w:type="dxa"/>
          </w:tcPr>
          <w:p w14:paraId="3606B56F" w14:textId="77777777" w:rsidR="003E2EE8" w:rsidRDefault="00D21A1F">
            <w:pPr>
              <w:rPr>
                <w:szCs w:val="24"/>
              </w:rPr>
            </w:pPr>
            <w:r>
              <w:rPr>
                <w:sz w:val="22"/>
                <w:szCs w:val="24"/>
              </w:rPr>
              <w:t>Muzikos pažinimas</w:t>
            </w:r>
          </w:p>
        </w:tc>
        <w:tc>
          <w:tcPr>
            <w:tcW w:w="1960" w:type="dxa"/>
          </w:tcPr>
          <w:p w14:paraId="3606B570" w14:textId="77777777" w:rsidR="003E2EE8" w:rsidRDefault="00D21A1F">
            <w:pPr>
              <w:rPr>
                <w:szCs w:val="24"/>
              </w:rPr>
            </w:pPr>
            <w:proofErr w:type="spellStart"/>
            <w:r>
              <w:rPr>
                <w:sz w:val="22"/>
                <w:szCs w:val="24"/>
              </w:rPr>
              <w:t>Music</w:t>
            </w:r>
            <w:proofErr w:type="spellEnd"/>
            <w:r>
              <w:rPr>
                <w:sz w:val="22"/>
                <w:szCs w:val="24"/>
              </w:rPr>
              <w:t xml:space="preserve"> </w:t>
            </w:r>
            <w:proofErr w:type="spellStart"/>
            <w:r>
              <w:rPr>
                <w:sz w:val="22"/>
                <w:szCs w:val="24"/>
              </w:rPr>
              <w:t>knowledge</w:t>
            </w:r>
            <w:proofErr w:type="spellEnd"/>
          </w:p>
        </w:tc>
        <w:tc>
          <w:tcPr>
            <w:tcW w:w="4080" w:type="dxa"/>
          </w:tcPr>
          <w:p w14:paraId="3606B571" w14:textId="77777777" w:rsidR="003E2EE8" w:rsidRDefault="00D21A1F">
            <w:pPr>
              <w:rPr>
                <w:rFonts w:eastAsia="Calibri"/>
                <w:color w:val="000000"/>
                <w:szCs w:val="24"/>
              </w:rPr>
            </w:pPr>
            <w:r>
              <w:rPr>
                <w:rFonts w:eastAsia="Calibri"/>
                <w:color w:val="000000"/>
                <w:szCs w:val="24"/>
              </w:rPr>
              <w:t xml:space="preserve">Specializuoto ugdymo krypties programos (pradinio ugdymo kartu su muzikos ugdymu) muzikos ugdymo dalies dalykas </w:t>
            </w:r>
          </w:p>
        </w:tc>
      </w:tr>
      <w:tr w:rsidR="003E2EE8" w14:paraId="3606B578" w14:textId="77777777">
        <w:tc>
          <w:tcPr>
            <w:tcW w:w="668" w:type="dxa"/>
          </w:tcPr>
          <w:p w14:paraId="3606B573" w14:textId="77777777" w:rsidR="003E2EE8" w:rsidRDefault="00D21A1F">
            <w:pPr>
              <w:rPr>
                <w:szCs w:val="24"/>
              </w:rPr>
            </w:pPr>
            <w:r>
              <w:rPr>
                <w:sz w:val="22"/>
                <w:szCs w:val="24"/>
              </w:rPr>
              <w:t>40.</w:t>
            </w:r>
          </w:p>
        </w:tc>
        <w:tc>
          <w:tcPr>
            <w:tcW w:w="858" w:type="dxa"/>
          </w:tcPr>
          <w:p w14:paraId="3606B574" w14:textId="77777777" w:rsidR="003E2EE8" w:rsidRDefault="00D21A1F">
            <w:pPr>
              <w:rPr>
                <w:szCs w:val="24"/>
              </w:rPr>
            </w:pPr>
            <w:r>
              <w:rPr>
                <w:sz w:val="22"/>
                <w:szCs w:val="24"/>
              </w:rPr>
              <w:t>21003</w:t>
            </w:r>
          </w:p>
        </w:tc>
        <w:tc>
          <w:tcPr>
            <w:tcW w:w="2068" w:type="dxa"/>
          </w:tcPr>
          <w:p w14:paraId="3606B575" w14:textId="77777777" w:rsidR="003E2EE8" w:rsidRDefault="00D21A1F">
            <w:pPr>
              <w:rPr>
                <w:szCs w:val="24"/>
                <w:highlight w:val="yellow"/>
              </w:rPr>
            </w:pPr>
            <w:r>
              <w:rPr>
                <w:sz w:val="22"/>
                <w:szCs w:val="24"/>
              </w:rPr>
              <w:t>Dailės raiška</w:t>
            </w:r>
          </w:p>
        </w:tc>
        <w:tc>
          <w:tcPr>
            <w:tcW w:w="1960" w:type="dxa"/>
          </w:tcPr>
          <w:p w14:paraId="3606B576" w14:textId="77777777" w:rsidR="003E2EE8" w:rsidRDefault="00D21A1F">
            <w:pPr>
              <w:rPr>
                <w:szCs w:val="24"/>
              </w:rPr>
            </w:pPr>
            <w:proofErr w:type="spellStart"/>
            <w:r>
              <w:rPr>
                <w:sz w:val="22"/>
                <w:szCs w:val="24"/>
              </w:rPr>
              <w:t>Branch</w:t>
            </w:r>
            <w:proofErr w:type="spellEnd"/>
            <w:r>
              <w:rPr>
                <w:sz w:val="22"/>
                <w:szCs w:val="24"/>
              </w:rPr>
              <w:t xml:space="preserve"> </w:t>
            </w:r>
            <w:proofErr w:type="spellStart"/>
            <w:r>
              <w:rPr>
                <w:sz w:val="22"/>
                <w:szCs w:val="24"/>
              </w:rPr>
              <w:t>of</w:t>
            </w:r>
            <w:proofErr w:type="spellEnd"/>
            <w:r>
              <w:rPr>
                <w:sz w:val="22"/>
                <w:szCs w:val="24"/>
              </w:rPr>
              <w:t xml:space="preserve"> art</w:t>
            </w:r>
          </w:p>
        </w:tc>
        <w:tc>
          <w:tcPr>
            <w:tcW w:w="4080" w:type="dxa"/>
          </w:tcPr>
          <w:p w14:paraId="3606B577" w14:textId="77777777" w:rsidR="003E2EE8" w:rsidRDefault="00D21A1F">
            <w:pPr>
              <w:rPr>
                <w:rFonts w:eastAsia="Calibri"/>
                <w:color w:val="000000"/>
                <w:szCs w:val="24"/>
              </w:rPr>
            </w:pPr>
            <w:r>
              <w:rPr>
                <w:rFonts w:eastAsia="Calibri"/>
                <w:color w:val="000000"/>
                <w:szCs w:val="24"/>
              </w:rPr>
              <w:t>Specializuoto ugdymo krypties programos (pradinio ugdymo kartu su dailės ugdymu) dailės ugdymo dalies dalykas</w:t>
            </w:r>
          </w:p>
        </w:tc>
      </w:tr>
      <w:tr w:rsidR="003E2EE8" w14:paraId="3606B57E" w14:textId="77777777">
        <w:tc>
          <w:tcPr>
            <w:tcW w:w="668" w:type="dxa"/>
          </w:tcPr>
          <w:p w14:paraId="3606B579" w14:textId="77777777" w:rsidR="003E2EE8" w:rsidRDefault="00D21A1F">
            <w:pPr>
              <w:rPr>
                <w:szCs w:val="24"/>
              </w:rPr>
            </w:pPr>
            <w:r>
              <w:rPr>
                <w:sz w:val="22"/>
                <w:szCs w:val="24"/>
              </w:rPr>
              <w:t>41.</w:t>
            </w:r>
          </w:p>
        </w:tc>
        <w:tc>
          <w:tcPr>
            <w:tcW w:w="858" w:type="dxa"/>
          </w:tcPr>
          <w:p w14:paraId="3606B57A" w14:textId="77777777" w:rsidR="003E2EE8" w:rsidRDefault="00D21A1F">
            <w:pPr>
              <w:rPr>
                <w:szCs w:val="24"/>
              </w:rPr>
            </w:pPr>
            <w:r>
              <w:rPr>
                <w:sz w:val="22"/>
                <w:szCs w:val="24"/>
              </w:rPr>
              <w:t>22001</w:t>
            </w:r>
          </w:p>
        </w:tc>
        <w:tc>
          <w:tcPr>
            <w:tcW w:w="2068" w:type="dxa"/>
          </w:tcPr>
          <w:p w14:paraId="3606B57B" w14:textId="77777777" w:rsidR="003E2EE8" w:rsidRDefault="00D21A1F">
            <w:pPr>
              <w:rPr>
                <w:szCs w:val="24"/>
                <w:highlight w:val="yellow"/>
              </w:rPr>
            </w:pPr>
            <w:r>
              <w:rPr>
                <w:sz w:val="22"/>
                <w:szCs w:val="24"/>
              </w:rPr>
              <w:t>Inžinerija</w:t>
            </w:r>
          </w:p>
        </w:tc>
        <w:tc>
          <w:tcPr>
            <w:tcW w:w="1960" w:type="dxa"/>
          </w:tcPr>
          <w:p w14:paraId="3606B57C" w14:textId="77777777" w:rsidR="003E2EE8" w:rsidRDefault="00D21A1F">
            <w:pPr>
              <w:rPr>
                <w:szCs w:val="24"/>
              </w:rPr>
            </w:pPr>
            <w:proofErr w:type="spellStart"/>
            <w:r>
              <w:rPr>
                <w:sz w:val="22"/>
                <w:szCs w:val="24"/>
              </w:rPr>
              <w:t>Engineering</w:t>
            </w:r>
            <w:proofErr w:type="spellEnd"/>
          </w:p>
        </w:tc>
        <w:tc>
          <w:tcPr>
            <w:tcW w:w="4080" w:type="dxa"/>
          </w:tcPr>
          <w:p w14:paraId="3606B57D" w14:textId="77777777" w:rsidR="003E2EE8" w:rsidRDefault="00D21A1F">
            <w:pPr>
              <w:rPr>
                <w:rFonts w:eastAsia="Calibri"/>
                <w:color w:val="000000"/>
                <w:szCs w:val="24"/>
              </w:rPr>
            </w:pPr>
            <w:r>
              <w:rPr>
                <w:rFonts w:eastAsia="Calibri"/>
                <w:color w:val="000000"/>
                <w:szCs w:val="24"/>
              </w:rPr>
              <w:t>Specializuoto ugdymo krypties programos (pradinio ugdymo kartu su inžineriniu ugdymu) inžinerinio ugdymo dalies dalykas</w:t>
            </w:r>
          </w:p>
        </w:tc>
      </w:tr>
      <w:tr w:rsidR="003E2EE8" w14:paraId="3606B584" w14:textId="77777777">
        <w:tc>
          <w:tcPr>
            <w:tcW w:w="668" w:type="dxa"/>
          </w:tcPr>
          <w:p w14:paraId="3606B57F" w14:textId="77777777" w:rsidR="003E2EE8" w:rsidRDefault="00D21A1F">
            <w:pPr>
              <w:rPr>
                <w:szCs w:val="24"/>
              </w:rPr>
            </w:pPr>
            <w:r>
              <w:rPr>
                <w:sz w:val="22"/>
                <w:szCs w:val="24"/>
              </w:rPr>
              <w:t>42.</w:t>
            </w:r>
          </w:p>
        </w:tc>
        <w:tc>
          <w:tcPr>
            <w:tcW w:w="858" w:type="dxa"/>
          </w:tcPr>
          <w:p w14:paraId="3606B580" w14:textId="77777777" w:rsidR="003E2EE8" w:rsidRDefault="00D21A1F">
            <w:pPr>
              <w:rPr>
                <w:szCs w:val="24"/>
              </w:rPr>
            </w:pPr>
            <w:r>
              <w:rPr>
                <w:sz w:val="22"/>
                <w:szCs w:val="24"/>
              </w:rPr>
              <w:t>24001</w:t>
            </w:r>
          </w:p>
        </w:tc>
        <w:tc>
          <w:tcPr>
            <w:tcW w:w="2068" w:type="dxa"/>
          </w:tcPr>
          <w:p w14:paraId="3606B581" w14:textId="77777777" w:rsidR="003E2EE8" w:rsidRDefault="00D21A1F">
            <w:pPr>
              <w:rPr>
                <w:szCs w:val="24"/>
              </w:rPr>
            </w:pPr>
            <w:r>
              <w:rPr>
                <w:sz w:val="22"/>
                <w:szCs w:val="24"/>
              </w:rPr>
              <w:t>Meno šaka (fortepijonas)</w:t>
            </w:r>
          </w:p>
        </w:tc>
        <w:tc>
          <w:tcPr>
            <w:tcW w:w="1960" w:type="dxa"/>
          </w:tcPr>
          <w:p w14:paraId="3606B582" w14:textId="77777777" w:rsidR="003E2EE8" w:rsidRDefault="00D21A1F">
            <w:pPr>
              <w:rPr>
                <w:szCs w:val="24"/>
              </w:rPr>
            </w:pPr>
            <w:r>
              <w:rPr>
                <w:sz w:val="22"/>
                <w:szCs w:val="24"/>
              </w:rPr>
              <w:t xml:space="preserve">Art </w:t>
            </w:r>
            <w:proofErr w:type="spellStart"/>
            <w:r>
              <w:rPr>
                <w:sz w:val="22"/>
                <w:szCs w:val="24"/>
              </w:rPr>
              <w:t>branch</w:t>
            </w:r>
            <w:proofErr w:type="spellEnd"/>
            <w:r>
              <w:rPr>
                <w:sz w:val="22"/>
                <w:szCs w:val="24"/>
              </w:rPr>
              <w:t xml:space="preserve"> (</w:t>
            </w:r>
            <w:proofErr w:type="spellStart"/>
            <w:r>
              <w:rPr>
                <w:sz w:val="22"/>
                <w:szCs w:val="24"/>
              </w:rPr>
              <w:t>grand</w:t>
            </w:r>
            <w:proofErr w:type="spellEnd"/>
            <w:r>
              <w:rPr>
                <w:sz w:val="22"/>
                <w:szCs w:val="24"/>
              </w:rPr>
              <w:t xml:space="preserve"> piano)</w:t>
            </w:r>
          </w:p>
        </w:tc>
        <w:tc>
          <w:tcPr>
            <w:tcW w:w="4080" w:type="dxa"/>
          </w:tcPr>
          <w:p w14:paraId="3606B583" w14:textId="77777777" w:rsidR="003E2EE8" w:rsidRDefault="00D21A1F">
            <w:pPr>
              <w:rPr>
                <w:rFonts w:eastAsia="Calibri"/>
                <w:color w:val="000000"/>
                <w:szCs w:val="24"/>
              </w:rPr>
            </w:pPr>
            <w:r>
              <w:rPr>
                <w:rFonts w:eastAsia="Calibri"/>
                <w:color w:val="000000"/>
                <w:szCs w:val="24"/>
              </w:rPr>
              <w:t>Specializuoto ugdymo krypties programos (pradinio ugdymo kartu su meniniu ugdymu) meninio ugdymo dalies dalykas</w:t>
            </w:r>
          </w:p>
        </w:tc>
      </w:tr>
      <w:tr w:rsidR="003E2EE8" w14:paraId="3606B58A" w14:textId="77777777">
        <w:tc>
          <w:tcPr>
            <w:tcW w:w="668" w:type="dxa"/>
          </w:tcPr>
          <w:p w14:paraId="3606B585" w14:textId="77777777" w:rsidR="003E2EE8" w:rsidRDefault="00D21A1F">
            <w:pPr>
              <w:rPr>
                <w:szCs w:val="24"/>
              </w:rPr>
            </w:pPr>
            <w:r>
              <w:rPr>
                <w:sz w:val="22"/>
                <w:szCs w:val="24"/>
              </w:rPr>
              <w:t>43.</w:t>
            </w:r>
          </w:p>
        </w:tc>
        <w:tc>
          <w:tcPr>
            <w:tcW w:w="858" w:type="dxa"/>
          </w:tcPr>
          <w:p w14:paraId="3606B586" w14:textId="77777777" w:rsidR="003E2EE8" w:rsidRDefault="00D21A1F">
            <w:pPr>
              <w:rPr>
                <w:szCs w:val="24"/>
              </w:rPr>
            </w:pPr>
            <w:r>
              <w:rPr>
                <w:sz w:val="22"/>
                <w:szCs w:val="24"/>
              </w:rPr>
              <w:t>24002</w:t>
            </w:r>
          </w:p>
        </w:tc>
        <w:tc>
          <w:tcPr>
            <w:tcW w:w="2068" w:type="dxa"/>
          </w:tcPr>
          <w:p w14:paraId="3606B587" w14:textId="77777777" w:rsidR="003E2EE8" w:rsidRDefault="00D21A1F">
            <w:pPr>
              <w:rPr>
                <w:szCs w:val="24"/>
              </w:rPr>
            </w:pPr>
            <w:r>
              <w:rPr>
                <w:sz w:val="22"/>
                <w:szCs w:val="24"/>
              </w:rPr>
              <w:t>Meno šaka (mušamieji)</w:t>
            </w:r>
          </w:p>
        </w:tc>
        <w:tc>
          <w:tcPr>
            <w:tcW w:w="1960" w:type="dxa"/>
          </w:tcPr>
          <w:p w14:paraId="3606B588" w14:textId="77777777" w:rsidR="003E2EE8" w:rsidRDefault="00D21A1F">
            <w:pPr>
              <w:rPr>
                <w:szCs w:val="24"/>
              </w:rPr>
            </w:pPr>
            <w:r>
              <w:rPr>
                <w:sz w:val="22"/>
                <w:szCs w:val="24"/>
              </w:rPr>
              <w:t xml:space="preserve">Art </w:t>
            </w:r>
            <w:proofErr w:type="spellStart"/>
            <w:r>
              <w:rPr>
                <w:sz w:val="22"/>
                <w:szCs w:val="24"/>
              </w:rPr>
              <w:t>branch</w:t>
            </w:r>
            <w:proofErr w:type="spellEnd"/>
            <w:r>
              <w:rPr>
                <w:sz w:val="22"/>
                <w:szCs w:val="24"/>
              </w:rPr>
              <w:t xml:space="preserve"> (</w:t>
            </w:r>
            <w:proofErr w:type="spellStart"/>
            <w:r>
              <w:rPr>
                <w:sz w:val="22"/>
                <w:szCs w:val="24"/>
              </w:rPr>
              <w:t>selected</w:t>
            </w:r>
            <w:proofErr w:type="spellEnd"/>
            <w:r>
              <w:rPr>
                <w:sz w:val="22"/>
                <w:szCs w:val="24"/>
              </w:rPr>
              <w:t xml:space="preserve"> </w:t>
            </w:r>
            <w:proofErr w:type="spellStart"/>
            <w:r>
              <w:rPr>
                <w:sz w:val="22"/>
                <w:szCs w:val="24"/>
              </w:rPr>
              <w:t>percussion</w:t>
            </w:r>
            <w:proofErr w:type="spellEnd"/>
            <w:r>
              <w:rPr>
                <w:sz w:val="22"/>
                <w:szCs w:val="24"/>
              </w:rPr>
              <w:t xml:space="preserve"> </w:t>
            </w:r>
            <w:proofErr w:type="spellStart"/>
            <w:r>
              <w:rPr>
                <w:sz w:val="22"/>
                <w:szCs w:val="24"/>
              </w:rPr>
              <w:t>instrument</w:t>
            </w:r>
            <w:proofErr w:type="spellEnd"/>
            <w:r>
              <w:rPr>
                <w:sz w:val="22"/>
                <w:szCs w:val="24"/>
              </w:rPr>
              <w:t>)</w:t>
            </w:r>
          </w:p>
        </w:tc>
        <w:tc>
          <w:tcPr>
            <w:tcW w:w="4080" w:type="dxa"/>
          </w:tcPr>
          <w:p w14:paraId="3606B589" w14:textId="77777777" w:rsidR="003E2EE8" w:rsidRDefault="00D21A1F">
            <w:pPr>
              <w:rPr>
                <w:rFonts w:eastAsia="Calibri"/>
                <w:color w:val="000000"/>
                <w:szCs w:val="24"/>
              </w:rPr>
            </w:pPr>
            <w:r>
              <w:rPr>
                <w:rFonts w:eastAsia="Calibri"/>
                <w:color w:val="000000"/>
                <w:szCs w:val="24"/>
              </w:rPr>
              <w:t>Specializuoto ugdymo krypties programos (pradinio ugdymo kartu su meniniu ugdymu) meninio ugdymo dalies dalykas</w:t>
            </w:r>
          </w:p>
        </w:tc>
      </w:tr>
      <w:tr w:rsidR="003E2EE8" w14:paraId="3606B590" w14:textId="77777777">
        <w:tc>
          <w:tcPr>
            <w:tcW w:w="668" w:type="dxa"/>
          </w:tcPr>
          <w:p w14:paraId="3606B58B" w14:textId="77777777" w:rsidR="003E2EE8" w:rsidRDefault="00D21A1F">
            <w:pPr>
              <w:rPr>
                <w:szCs w:val="24"/>
              </w:rPr>
            </w:pPr>
            <w:r>
              <w:rPr>
                <w:sz w:val="22"/>
                <w:szCs w:val="24"/>
              </w:rPr>
              <w:t>44.</w:t>
            </w:r>
          </w:p>
        </w:tc>
        <w:tc>
          <w:tcPr>
            <w:tcW w:w="858" w:type="dxa"/>
          </w:tcPr>
          <w:p w14:paraId="3606B58C" w14:textId="77777777" w:rsidR="003E2EE8" w:rsidRDefault="00D21A1F">
            <w:pPr>
              <w:rPr>
                <w:szCs w:val="24"/>
              </w:rPr>
            </w:pPr>
            <w:r>
              <w:rPr>
                <w:sz w:val="22"/>
                <w:szCs w:val="24"/>
              </w:rPr>
              <w:t>24003</w:t>
            </w:r>
          </w:p>
        </w:tc>
        <w:tc>
          <w:tcPr>
            <w:tcW w:w="2068" w:type="dxa"/>
          </w:tcPr>
          <w:p w14:paraId="3606B58D" w14:textId="77777777" w:rsidR="003E2EE8" w:rsidRDefault="00D21A1F">
            <w:pPr>
              <w:rPr>
                <w:szCs w:val="24"/>
              </w:rPr>
            </w:pPr>
            <w:r>
              <w:rPr>
                <w:sz w:val="22"/>
                <w:szCs w:val="24"/>
              </w:rPr>
              <w:t>Meno šaka  (pučiamieji)</w:t>
            </w:r>
          </w:p>
        </w:tc>
        <w:tc>
          <w:tcPr>
            <w:tcW w:w="1960" w:type="dxa"/>
          </w:tcPr>
          <w:p w14:paraId="3606B58E" w14:textId="77777777" w:rsidR="003E2EE8" w:rsidRDefault="00D21A1F">
            <w:pPr>
              <w:rPr>
                <w:rFonts w:ascii="Arial" w:hAnsi="Arial" w:cs="Arial"/>
                <w:bCs/>
                <w:color w:val="A52A2A"/>
                <w:szCs w:val="24"/>
              </w:rPr>
            </w:pPr>
            <w:r>
              <w:rPr>
                <w:sz w:val="22"/>
                <w:szCs w:val="24"/>
              </w:rPr>
              <w:t xml:space="preserve">Art </w:t>
            </w:r>
            <w:proofErr w:type="spellStart"/>
            <w:r>
              <w:rPr>
                <w:sz w:val="22"/>
                <w:szCs w:val="24"/>
              </w:rPr>
              <w:t>branch</w:t>
            </w:r>
            <w:proofErr w:type="spellEnd"/>
            <w:r>
              <w:rPr>
                <w:sz w:val="22"/>
                <w:szCs w:val="24"/>
              </w:rPr>
              <w:t xml:space="preserve"> (</w:t>
            </w:r>
            <w:proofErr w:type="spellStart"/>
            <w:r>
              <w:rPr>
                <w:sz w:val="22"/>
              </w:rPr>
              <w:t>selected</w:t>
            </w:r>
            <w:proofErr w:type="spellEnd"/>
            <w:r>
              <w:rPr>
                <w:sz w:val="22"/>
              </w:rPr>
              <w:t xml:space="preserve"> </w:t>
            </w:r>
            <w:proofErr w:type="spellStart"/>
            <w:r>
              <w:rPr>
                <w:sz w:val="22"/>
              </w:rPr>
              <w:t>wind</w:t>
            </w:r>
            <w:proofErr w:type="spellEnd"/>
            <w:r>
              <w:rPr>
                <w:sz w:val="22"/>
              </w:rPr>
              <w:t xml:space="preserve"> </w:t>
            </w:r>
            <w:proofErr w:type="spellStart"/>
            <w:r>
              <w:rPr>
                <w:sz w:val="22"/>
              </w:rPr>
              <w:t>instrument</w:t>
            </w:r>
            <w:proofErr w:type="spellEnd"/>
            <w:r>
              <w:rPr>
                <w:sz w:val="22"/>
              </w:rPr>
              <w:t>)</w:t>
            </w:r>
          </w:p>
        </w:tc>
        <w:tc>
          <w:tcPr>
            <w:tcW w:w="4080" w:type="dxa"/>
          </w:tcPr>
          <w:p w14:paraId="3606B58F" w14:textId="77777777" w:rsidR="003E2EE8" w:rsidRDefault="00D21A1F">
            <w:pPr>
              <w:rPr>
                <w:rFonts w:eastAsia="Calibri"/>
                <w:color w:val="000000"/>
                <w:szCs w:val="24"/>
              </w:rPr>
            </w:pPr>
            <w:r>
              <w:rPr>
                <w:rFonts w:eastAsia="Calibri"/>
                <w:color w:val="000000"/>
                <w:szCs w:val="24"/>
              </w:rPr>
              <w:t>Specializuoto ugdymo krypties programos (pradinio ugdymo kartu su meniniu ugdymu) meninio ugdymo dalies dalykas</w:t>
            </w:r>
          </w:p>
        </w:tc>
      </w:tr>
      <w:tr w:rsidR="003E2EE8" w14:paraId="3606B596" w14:textId="77777777">
        <w:tc>
          <w:tcPr>
            <w:tcW w:w="668" w:type="dxa"/>
          </w:tcPr>
          <w:p w14:paraId="3606B591" w14:textId="77777777" w:rsidR="003E2EE8" w:rsidRDefault="00D21A1F">
            <w:pPr>
              <w:rPr>
                <w:szCs w:val="24"/>
              </w:rPr>
            </w:pPr>
            <w:r>
              <w:rPr>
                <w:sz w:val="22"/>
                <w:szCs w:val="24"/>
              </w:rPr>
              <w:lastRenderedPageBreak/>
              <w:t>45.</w:t>
            </w:r>
          </w:p>
        </w:tc>
        <w:tc>
          <w:tcPr>
            <w:tcW w:w="858" w:type="dxa"/>
          </w:tcPr>
          <w:p w14:paraId="3606B592" w14:textId="77777777" w:rsidR="003E2EE8" w:rsidRDefault="00D21A1F">
            <w:pPr>
              <w:rPr>
                <w:szCs w:val="24"/>
              </w:rPr>
            </w:pPr>
            <w:r>
              <w:rPr>
                <w:sz w:val="22"/>
                <w:szCs w:val="24"/>
              </w:rPr>
              <w:t>24004</w:t>
            </w:r>
          </w:p>
        </w:tc>
        <w:tc>
          <w:tcPr>
            <w:tcW w:w="2068" w:type="dxa"/>
          </w:tcPr>
          <w:p w14:paraId="3606B593" w14:textId="77777777" w:rsidR="003E2EE8" w:rsidRDefault="00D21A1F">
            <w:pPr>
              <w:rPr>
                <w:szCs w:val="24"/>
              </w:rPr>
            </w:pPr>
            <w:r>
              <w:rPr>
                <w:sz w:val="22"/>
                <w:szCs w:val="24"/>
              </w:rPr>
              <w:t>Meno šaka  (styginiai)</w:t>
            </w:r>
          </w:p>
        </w:tc>
        <w:tc>
          <w:tcPr>
            <w:tcW w:w="1960" w:type="dxa"/>
          </w:tcPr>
          <w:p w14:paraId="3606B594" w14:textId="77777777" w:rsidR="003E2EE8" w:rsidRDefault="00D21A1F">
            <w:pPr>
              <w:rPr>
                <w:color w:val="000000"/>
                <w:szCs w:val="24"/>
              </w:rPr>
            </w:pPr>
            <w:r>
              <w:rPr>
                <w:sz w:val="22"/>
                <w:szCs w:val="24"/>
              </w:rPr>
              <w:t xml:space="preserve">Art </w:t>
            </w:r>
            <w:proofErr w:type="spellStart"/>
            <w:r>
              <w:rPr>
                <w:sz w:val="22"/>
                <w:szCs w:val="24"/>
              </w:rPr>
              <w:t>branch</w:t>
            </w:r>
            <w:proofErr w:type="spellEnd"/>
            <w:r>
              <w:rPr>
                <w:sz w:val="22"/>
                <w:szCs w:val="24"/>
              </w:rPr>
              <w:t xml:space="preserve"> (</w:t>
            </w:r>
            <w:proofErr w:type="spellStart"/>
            <w:r>
              <w:rPr>
                <w:sz w:val="22"/>
                <w:szCs w:val="24"/>
              </w:rPr>
              <w:t>selected</w:t>
            </w:r>
            <w:proofErr w:type="spellEnd"/>
            <w:r>
              <w:rPr>
                <w:sz w:val="22"/>
                <w:szCs w:val="24"/>
              </w:rPr>
              <w:t xml:space="preserve"> </w:t>
            </w:r>
            <w:proofErr w:type="spellStart"/>
            <w:r>
              <w:rPr>
                <w:sz w:val="22"/>
                <w:szCs w:val="24"/>
              </w:rPr>
              <w:t>stringed</w:t>
            </w:r>
            <w:proofErr w:type="spellEnd"/>
            <w:r>
              <w:rPr>
                <w:sz w:val="22"/>
                <w:szCs w:val="24"/>
              </w:rPr>
              <w:t xml:space="preserve"> </w:t>
            </w:r>
            <w:proofErr w:type="spellStart"/>
            <w:r>
              <w:rPr>
                <w:sz w:val="22"/>
                <w:szCs w:val="24"/>
              </w:rPr>
              <w:t>instrument</w:t>
            </w:r>
            <w:proofErr w:type="spellEnd"/>
            <w:r>
              <w:rPr>
                <w:sz w:val="22"/>
                <w:szCs w:val="24"/>
              </w:rPr>
              <w:t>)</w:t>
            </w:r>
          </w:p>
        </w:tc>
        <w:tc>
          <w:tcPr>
            <w:tcW w:w="4080" w:type="dxa"/>
          </w:tcPr>
          <w:p w14:paraId="3606B595" w14:textId="77777777" w:rsidR="003E2EE8" w:rsidRDefault="00D21A1F">
            <w:pPr>
              <w:rPr>
                <w:rFonts w:eastAsia="Calibri"/>
                <w:color w:val="000000"/>
                <w:szCs w:val="24"/>
              </w:rPr>
            </w:pPr>
            <w:r>
              <w:rPr>
                <w:rFonts w:eastAsia="Calibri"/>
                <w:color w:val="000000"/>
                <w:szCs w:val="24"/>
              </w:rPr>
              <w:t>Specializuoto ugdymo krypties programos (pradinio ugdymo kartu su meniniu ugdymu) meninio ugdymo dalies dalykas</w:t>
            </w:r>
          </w:p>
        </w:tc>
      </w:tr>
      <w:tr w:rsidR="003E2EE8" w14:paraId="3606B59C" w14:textId="77777777">
        <w:tc>
          <w:tcPr>
            <w:tcW w:w="668" w:type="dxa"/>
          </w:tcPr>
          <w:p w14:paraId="3606B597" w14:textId="77777777" w:rsidR="003E2EE8" w:rsidRDefault="00D21A1F">
            <w:pPr>
              <w:rPr>
                <w:szCs w:val="24"/>
              </w:rPr>
            </w:pPr>
            <w:r>
              <w:rPr>
                <w:sz w:val="22"/>
                <w:szCs w:val="24"/>
              </w:rPr>
              <w:t>46.</w:t>
            </w:r>
          </w:p>
        </w:tc>
        <w:tc>
          <w:tcPr>
            <w:tcW w:w="858" w:type="dxa"/>
          </w:tcPr>
          <w:p w14:paraId="3606B598" w14:textId="77777777" w:rsidR="003E2EE8" w:rsidRDefault="00D21A1F">
            <w:pPr>
              <w:rPr>
                <w:szCs w:val="24"/>
              </w:rPr>
            </w:pPr>
            <w:r>
              <w:rPr>
                <w:sz w:val="22"/>
                <w:szCs w:val="24"/>
              </w:rPr>
              <w:t>24005</w:t>
            </w:r>
          </w:p>
        </w:tc>
        <w:tc>
          <w:tcPr>
            <w:tcW w:w="2068" w:type="dxa"/>
          </w:tcPr>
          <w:p w14:paraId="3606B599" w14:textId="77777777" w:rsidR="003E2EE8" w:rsidRDefault="00D21A1F">
            <w:pPr>
              <w:rPr>
                <w:szCs w:val="24"/>
              </w:rPr>
            </w:pPr>
            <w:r>
              <w:rPr>
                <w:sz w:val="22"/>
                <w:szCs w:val="24"/>
              </w:rPr>
              <w:t>Meno šaka  (chorinis dainavimas ir dirigavimas)</w:t>
            </w:r>
          </w:p>
        </w:tc>
        <w:tc>
          <w:tcPr>
            <w:tcW w:w="1960" w:type="dxa"/>
          </w:tcPr>
          <w:p w14:paraId="3606B59A" w14:textId="77777777" w:rsidR="003E2EE8" w:rsidRDefault="00D21A1F">
            <w:pPr>
              <w:rPr>
                <w:szCs w:val="24"/>
              </w:rPr>
            </w:pPr>
            <w:r>
              <w:rPr>
                <w:sz w:val="22"/>
                <w:szCs w:val="24"/>
              </w:rPr>
              <w:t xml:space="preserve">Art </w:t>
            </w:r>
            <w:proofErr w:type="spellStart"/>
            <w:r>
              <w:rPr>
                <w:sz w:val="22"/>
                <w:szCs w:val="24"/>
              </w:rPr>
              <w:t>branch</w:t>
            </w:r>
            <w:proofErr w:type="spellEnd"/>
            <w:r>
              <w:rPr>
                <w:sz w:val="22"/>
                <w:szCs w:val="24"/>
              </w:rPr>
              <w:t xml:space="preserve"> (</w:t>
            </w:r>
            <w:proofErr w:type="spellStart"/>
            <w:r>
              <w:rPr>
                <w:sz w:val="22"/>
                <w:szCs w:val="24"/>
              </w:rPr>
              <w:t>choral</w:t>
            </w:r>
            <w:proofErr w:type="spellEnd"/>
            <w:r>
              <w:rPr>
                <w:sz w:val="22"/>
                <w:szCs w:val="24"/>
              </w:rPr>
              <w:t xml:space="preserve"> </w:t>
            </w:r>
            <w:proofErr w:type="spellStart"/>
            <w:r>
              <w:rPr>
                <w:sz w:val="22"/>
                <w:szCs w:val="24"/>
              </w:rPr>
              <w:t>singing</w:t>
            </w:r>
            <w:proofErr w:type="spellEnd"/>
            <w:r>
              <w:rPr>
                <w:sz w:val="22"/>
                <w:szCs w:val="24"/>
              </w:rPr>
              <w:t xml:space="preserve"> </w:t>
            </w:r>
            <w:proofErr w:type="spellStart"/>
            <w:r>
              <w:rPr>
                <w:sz w:val="22"/>
                <w:szCs w:val="24"/>
              </w:rPr>
              <w:t>and</w:t>
            </w:r>
            <w:proofErr w:type="spellEnd"/>
            <w:r>
              <w:rPr>
                <w:sz w:val="22"/>
                <w:szCs w:val="24"/>
              </w:rPr>
              <w:t xml:space="preserve"> </w:t>
            </w:r>
            <w:proofErr w:type="spellStart"/>
            <w:r>
              <w:rPr>
                <w:sz w:val="22"/>
                <w:szCs w:val="24"/>
              </w:rPr>
              <w:t>conducting</w:t>
            </w:r>
            <w:proofErr w:type="spellEnd"/>
            <w:r>
              <w:rPr>
                <w:sz w:val="22"/>
                <w:szCs w:val="24"/>
              </w:rPr>
              <w:t>)</w:t>
            </w:r>
          </w:p>
        </w:tc>
        <w:tc>
          <w:tcPr>
            <w:tcW w:w="4080" w:type="dxa"/>
          </w:tcPr>
          <w:p w14:paraId="3606B59B" w14:textId="77777777" w:rsidR="003E2EE8" w:rsidRDefault="00D21A1F">
            <w:pPr>
              <w:rPr>
                <w:szCs w:val="24"/>
              </w:rPr>
            </w:pPr>
            <w:r>
              <w:rPr>
                <w:sz w:val="22"/>
              </w:rPr>
              <w:t>Specializuoto ugdymo krypties programos (pradinio ugdymo kartu su meniniu ugdymu) meninio ugdymo dalies dalykas</w:t>
            </w:r>
          </w:p>
        </w:tc>
      </w:tr>
      <w:tr w:rsidR="003E2EE8" w14:paraId="3606B5A2" w14:textId="77777777">
        <w:tc>
          <w:tcPr>
            <w:tcW w:w="668" w:type="dxa"/>
          </w:tcPr>
          <w:p w14:paraId="3606B59D" w14:textId="77777777" w:rsidR="003E2EE8" w:rsidRDefault="00D21A1F">
            <w:pPr>
              <w:rPr>
                <w:szCs w:val="24"/>
              </w:rPr>
            </w:pPr>
            <w:r>
              <w:rPr>
                <w:sz w:val="22"/>
                <w:szCs w:val="24"/>
              </w:rPr>
              <w:t>47.</w:t>
            </w:r>
          </w:p>
        </w:tc>
        <w:tc>
          <w:tcPr>
            <w:tcW w:w="858" w:type="dxa"/>
          </w:tcPr>
          <w:p w14:paraId="3606B59E" w14:textId="77777777" w:rsidR="003E2EE8" w:rsidRDefault="00D21A1F">
            <w:pPr>
              <w:rPr>
                <w:color w:val="000000"/>
                <w:szCs w:val="24"/>
              </w:rPr>
            </w:pPr>
            <w:r>
              <w:rPr>
                <w:color w:val="000000"/>
                <w:sz w:val="22"/>
                <w:szCs w:val="24"/>
              </w:rPr>
              <w:t>24006</w:t>
            </w:r>
          </w:p>
        </w:tc>
        <w:tc>
          <w:tcPr>
            <w:tcW w:w="2068" w:type="dxa"/>
          </w:tcPr>
          <w:p w14:paraId="3606B59F" w14:textId="77777777" w:rsidR="003E2EE8" w:rsidRDefault="00D21A1F">
            <w:pPr>
              <w:rPr>
                <w:szCs w:val="24"/>
              </w:rPr>
            </w:pPr>
            <w:r>
              <w:rPr>
                <w:sz w:val="22"/>
                <w:szCs w:val="24"/>
              </w:rPr>
              <w:t>Chorinis dainavimas</w:t>
            </w:r>
          </w:p>
        </w:tc>
        <w:tc>
          <w:tcPr>
            <w:tcW w:w="1960" w:type="dxa"/>
          </w:tcPr>
          <w:p w14:paraId="3606B5A0" w14:textId="77777777" w:rsidR="003E2EE8" w:rsidRDefault="00D21A1F">
            <w:proofErr w:type="spellStart"/>
            <w:r>
              <w:rPr>
                <w:sz w:val="22"/>
              </w:rPr>
              <w:t>Choral</w:t>
            </w:r>
            <w:proofErr w:type="spellEnd"/>
            <w:r>
              <w:rPr>
                <w:sz w:val="22"/>
              </w:rPr>
              <w:t xml:space="preserve"> </w:t>
            </w:r>
            <w:proofErr w:type="spellStart"/>
            <w:r>
              <w:rPr>
                <w:sz w:val="22"/>
              </w:rPr>
              <w:t>singing</w:t>
            </w:r>
            <w:proofErr w:type="spellEnd"/>
          </w:p>
        </w:tc>
        <w:tc>
          <w:tcPr>
            <w:tcW w:w="4080" w:type="dxa"/>
          </w:tcPr>
          <w:p w14:paraId="3606B5A1" w14:textId="77777777" w:rsidR="003E2EE8" w:rsidRDefault="00D21A1F">
            <w:pPr>
              <w:rPr>
                <w:color w:val="000000"/>
                <w:szCs w:val="24"/>
              </w:rPr>
            </w:pPr>
            <w:r>
              <w:rPr>
                <w:sz w:val="22"/>
              </w:rPr>
              <w:t>Specializuoto ugdymo krypties programos (pradinio ugdymo kartu su meniniu ugdymu) meninio ugdymo dalies dalykas</w:t>
            </w:r>
          </w:p>
        </w:tc>
      </w:tr>
      <w:tr w:rsidR="003E2EE8" w14:paraId="3606B5A8" w14:textId="77777777">
        <w:tc>
          <w:tcPr>
            <w:tcW w:w="668" w:type="dxa"/>
          </w:tcPr>
          <w:p w14:paraId="3606B5A3" w14:textId="77777777" w:rsidR="003E2EE8" w:rsidRDefault="00D21A1F">
            <w:pPr>
              <w:rPr>
                <w:szCs w:val="24"/>
              </w:rPr>
            </w:pPr>
            <w:r>
              <w:rPr>
                <w:sz w:val="22"/>
                <w:szCs w:val="24"/>
              </w:rPr>
              <w:t>48.</w:t>
            </w:r>
          </w:p>
        </w:tc>
        <w:tc>
          <w:tcPr>
            <w:tcW w:w="858" w:type="dxa"/>
          </w:tcPr>
          <w:p w14:paraId="3606B5A4" w14:textId="77777777" w:rsidR="003E2EE8" w:rsidRDefault="00D21A1F">
            <w:pPr>
              <w:rPr>
                <w:szCs w:val="24"/>
              </w:rPr>
            </w:pPr>
            <w:r>
              <w:rPr>
                <w:sz w:val="22"/>
                <w:szCs w:val="24"/>
              </w:rPr>
              <w:t>24009</w:t>
            </w:r>
          </w:p>
        </w:tc>
        <w:tc>
          <w:tcPr>
            <w:tcW w:w="2068" w:type="dxa"/>
          </w:tcPr>
          <w:p w14:paraId="3606B5A5" w14:textId="77777777" w:rsidR="003E2EE8" w:rsidRDefault="00D21A1F">
            <w:pPr>
              <w:rPr>
                <w:szCs w:val="24"/>
              </w:rPr>
            </w:pPr>
            <w:r>
              <w:rPr>
                <w:sz w:val="22"/>
                <w:szCs w:val="24"/>
              </w:rPr>
              <w:t xml:space="preserve">Balso ugdymas </w:t>
            </w:r>
          </w:p>
        </w:tc>
        <w:tc>
          <w:tcPr>
            <w:tcW w:w="1960" w:type="dxa"/>
          </w:tcPr>
          <w:p w14:paraId="3606B5A6" w14:textId="77777777" w:rsidR="003E2EE8" w:rsidRDefault="00D21A1F">
            <w:pPr>
              <w:rPr>
                <w:szCs w:val="24"/>
                <w:u w:val="single"/>
              </w:rPr>
            </w:pPr>
            <w:proofErr w:type="spellStart"/>
            <w:r>
              <w:rPr>
                <w:sz w:val="22"/>
                <w:u w:val="single"/>
              </w:rPr>
              <w:t>Voice</w:t>
            </w:r>
            <w:proofErr w:type="spellEnd"/>
            <w:r>
              <w:rPr>
                <w:sz w:val="22"/>
                <w:u w:val="single"/>
              </w:rPr>
              <w:t xml:space="preserve"> </w:t>
            </w:r>
            <w:proofErr w:type="spellStart"/>
            <w:r>
              <w:rPr>
                <w:sz w:val="22"/>
                <w:u w:val="single"/>
              </w:rPr>
              <w:t>training</w:t>
            </w:r>
            <w:proofErr w:type="spellEnd"/>
          </w:p>
        </w:tc>
        <w:tc>
          <w:tcPr>
            <w:tcW w:w="4080" w:type="dxa"/>
          </w:tcPr>
          <w:p w14:paraId="3606B5A7" w14:textId="77777777" w:rsidR="003E2EE8" w:rsidRDefault="00D21A1F">
            <w:pPr>
              <w:rPr>
                <w:szCs w:val="24"/>
              </w:rPr>
            </w:pPr>
            <w:r>
              <w:rPr>
                <w:sz w:val="22"/>
              </w:rPr>
              <w:t>Specializuoto ugdymo krypties programos (pradinio ugdymo kartu su meniniu ugdymu) meninio ugdymo dalies dalykas</w:t>
            </w:r>
          </w:p>
        </w:tc>
      </w:tr>
      <w:tr w:rsidR="003E2EE8" w14:paraId="3606B5AE" w14:textId="77777777">
        <w:tc>
          <w:tcPr>
            <w:tcW w:w="668" w:type="dxa"/>
          </w:tcPr>
          <w:p w14:paraId="3606B5A9" w14:textId="77777777" w:rsidR="003E2EE8" w:rsidRDefault="00D21A1F">
            <w:pPr>
              <w:rPr>
                <w:szCs w:val="24"/>
              </w:rPr>
            </w:pPr>
            <w:r>
              <w:rPr>
                <w:sz w:val="22"/>
                <w:szCs w:val="24"/>
              </w:rPr>
              <w:t>49.</w:t>
            </w:r>
          </w:p>
        </w:tc>
        <w:tc>
          <w:tcPr>
            <w:tcW w:w="858" w:type="dxa"/>
          </w:tcPr>
          <w:p w14:paraId="3606B5AA" w14:textId="77777777" w:rsidR="003E2EE8" w:rsidRDefault="00D21A1F">
            <w:pPr>
              <w:rPr>
                <w:szCs w:val="24"/>
              </w:rPr>
            </w:pPr>
            <w:r>
              <w:rPr>
                <w:sz w:val="22"/>
                <w:szCs w:val="24"/>
              </w:rPr>
              <w:t>24012</w:t>
            </w:r>
          </w:p>
        </w:tc>
        <w:tc>
          <w:tcPr>
            <w:tcW w:w="2068" w:type="dxa"/>
          </w:tcPr>
          <w:p w14:paraId="3606B5AB" w14:textId="77777777" w:rsidR="003E2EE8" w:rsidRDefault="00D21A1F">
            <w:pPr>
              <w:rPr>
                <w:szCs w:val="24"/>
              </w:rPr>
            </w:pPr>
            <w:r>
              <w:rPr>
                <w:sz w:val="22"/>
                <w:szCs w:val="24"/>
              </w:rPr>
              <w:t>Solfedžio</w:t>
            </w:r>
          </w:p>
        </w:tc>
        <w:tc>
          <w:tcPr>
            <w:tcW w:w="1960" w:type="dxa"/>
          </w:tcPr>
          <w:p w14:paraId="3606B5AC" w14:textId="77777777" w:rsidR="003E2EE8" w:rsidRDefault="00D21A1F">
            <w:pPr>
              <w:rPr>
                <w:szCs w:val="24"/>
              </w:rPr>
            </w:pPr>
            <w:proofErr w:type="spellStart"/>
            <w:r>
              <w:rPr>
                <w:sz w:val="22"/>
                <w:szCs w:val="24"/>
              </w:rPr>
              <w:t>Solfeggio</w:t>
            </w:r>
            <w:proofErr w:type="spellEnd"/>
          </w:p>
        </w:tc>
        <w:tc>
          <w:tcPr>
            <w:tcW w:w="4080" w:type="dxa"/>
          </w:tcPr>
          <w:p w14:paraId="3606B5AD" w14:textId="77777777" w:rsidR="003E2EE8" w:rsidRDefault="00D21A1F">
            <w:pPr>
              <w:rPr>
                <w:szCs w:val="24"/>
              </w:rPr>
            </w:pPr>
            <w:r>
              <w:rPr>
                <w:sz w:val="22"/>
              </w:rPr>
              <w:t>Specializuoto ugdymo krypties programos (pradinio ugdymo kartu su meniniu ugdymu) meninio ugdymo dalies dalykas</w:t>
            </w:r>
          </w:p>
        </w:tc>
      </w:tr>
      <w:tr w:rsidR="003E2EE8" w14:paraId="3606B5B4" w14:textId="77777777">
        <w:tc>
          <w:tcPr>
            <w:tcW w:w="668" w:type="dxa"/>
          </w:tcPr>
          <w:p w14:paraId="3606B5AF" w14:textId="77777777" w:rsidR="003E2EE8" w:rsidRDefault="00D21A1F">
            <w:pPr>
              <w:rPr>
                <w:szCs w:val="24"/>
              </w:rPr>
            </w:pPr>
            <w:r>
              <w:rPr>
                <w:sz w:val="22"/>
                <w:szCs w:val="24"/>
              </w:rPr>
              <w:t>50.</w:t>
            </w:r>
          </w:p>
        </w:tc>
        <w:tc>
          <w:tcPr>
            <w:tcW w:w="858" w:type="dxa"/>
          </w:tcPr>
          <w:p w14:paraId="3606B5B0" w14:textId="77777777" w:rsidR="003E2EE8" w:rsidRDefault="00D21A1F">
            <w:pPr>
              <w:rPr>
                <w:color w:val="000000"/>
                <w:szCs w:val="24"/>
                <w:u w:val="single"/>
              </w:rPr>
            </w:pPr>
            <w:r>
              <w:rPr>
                <w:sz w:val="22"/>
                <w:szCs w:val="24"/>
              </w:rPr>
              <w:t>24016</w:t>
            </w:r>
          </w:p>
        </w:tc>
        <w:tc>
          <w:tcPr>
            <w:tcW w:w="2068" w:type="dxa"/>
          </w:tcPr>
          <w:p w14:paraId="3606B5B1" w14:textId="77777777" w:rsidR="003E2EE8" w:rsidRDefault="00D21A1F">
            <w:pPr>
              <w:rPr>
                <w:szCs w:val="24"/>
              </w:rPr>
            </w:pPr>
            <w:r>
              <w:rPr>
                <w:sz w:val="22"/>
                <w:szCs w:val="24"/>
              </w:rPr>
              <w:t xml:space="preserve">Bendrasis fortepijonas </w:t>
            </w:r>
          </w:p>
        </w:tc>
        <w:tc>
          <w:tcPr>
            <w:tcW w:w="1960" w:type="dxa"/>
          </w:tcPr>
          <w:p w14:paraId="3606B5B2" w14:textId="77777777" w:rsidR="003E2EE8" w:rsidRDefault="00D21A1F">
            <w:pPr>
              <w:rPr>
                <w:szCs w:val="24"/>
              </w:rPr>
            </w:pPr>
            <w:proofErr w:type="spellStart"/>
            <w:r>
              <w:rPr>
                <w:sz w:val="22"/>
                <w:szCs w:val="24"/>
              </w:rPr>
              <w:t>Second</w:t>
            </w:r>
            <w:proofErr w:type="spellEnd"/>
            <w:r>
              <w:rPr>
                <w:sz w:val="22"/>
                <w:szCs w:val="24"/>
              </w:rPr>
              <w:t xml:space="preserve"> </w:t>
            </w:r>
            <w:proofErr w:type="spellStart"/>
            <w:r>
              <w:rPr>
                <w:sz w:val="22"/>
                <w:szCs w:val="24"/>
              </w:rPr>
              <w:t>instrument</w:t>
            </w:r>
            <w:proofErr w:type="spellEnd"/>
            <w:r>
              <w:rPr>
                <w:sz w:val="22"/>
                <w:szCs w:val="24"/>
              </w:rPr>
              <w:t xml:space="preserve"> (piano)</w:t>
            </w:r>
          </w:p>
        </w:tc>
        <w:tc>
          <w:tcPr>
            <w:tcW w:w="4080" w:type="dxa"/>
          </w:tcPr>
          <w:p w14:paraId="3606B5B3" w14:textId="77777777" w:rsidR="003E2EE8" w:rsidRDefault="00D21A1F">
            <w:pPr>
              <w:rPr>
                <w:szCs w:val="24"/>
              </w:rPr>
            </w:pPr>
            <w:r>
              <w:rPr>
                <w:sz w:val="22"/>
              </w:rPr>
              <w:t>Specializuoto ugdymo krypties programos (pradinio ugdymo kartu su meniniu ugdymu) meninio ugdymo dalies dalykas</w:t>
            </w:r>
          </w:p>
        </w:tc>
      </w:tr>
      <w:tr w:rsidR="003E2EE8" w14:paraId="3606B5BA" w14:textId="77777777">
        <w:tc>
          <w:tcPr>
            <w:tcW w:w="668" w:type="dxa"/>
          </w:tcPr>
          <w:p w14:paraId="3606B5B5" w14:textId="77777777" w:rsidR="003E2EE8" w:rsidRDefault="00D21A1F">
            <w:pPr>
              <w:rPr>
                <w:szCs w:val="24"/>
              </w:rPr>
            </w:pPr>
            <w:r>
              <w:rPr>
                <w:sz w:val="22"/>
                <w:szCs w:val="24"/>
              </w:rPr>
              <w:t>51.</w:t>
            </w:r>
          </w:p>
        </w:tc>
        <w:tc>
          <w:tcPr>
            <w:tcW w:w="858" w:type="dxa"/>
          </w:tcPr>
          <w:p w14:paraId="3606B5B6" w14:textId="77777777" w:rsidR="003E2EE8" w:rsidRDefault="00D21A1F">
            <w:pPr>
              <w:rPr>
                <w:color w:val="000000"/>
                <w:szCs w:val="24"/>
              </w:rPr>
            </w:pPr>
            <w:r>
              <w:rPr>
                <w:color w:val="000000"/>
                <w:sz w:val="22"/>
                <w:szCs w:val="24"/>
              </w:rPr>
              <w:t>24024</w:t>
            </w:r>
          </w:p>
        </w:tc>
        <w:tc>
          <w:tcPr>
            <w:tcW w:w="2068" w:type="dxa"/>
          </w:tcPr>
          <w:p w14:paraId="3606B5B7" w14:textId="77777777" w:rsidR="003E2EE8" w:rsidRDefault="00D21A1F">
            <w:pPr>
              <w:rPr>
                <w:szCs w:val="24"/>
              </w:rPr>
            </w:pPr>
            <w:r>
              <w:rPr>
                <w:sz w:val="22"/>
                <w:szCs w:val="24"/>
              </w:rPr>
              <w:t>Muzikinė raiška</w:t>
            </w:r>
          </w:p>
        </w:tc>
        <w:tc>
          <w:tcPr>
            <w:tcW w:w="1960" w:type="dxa"/>
          </w:tcPr>
          <w:p w14:paraId="3606B5B8" w14:textId="77777777" w:rsidR="003E2EE8" w:rsidRDefault="00D21A1F">
            <w:proofErr w:type="spellStart"/>
            <w:r>
              <w:rPr>
                <w:sz w:val="22"/>
              </w:rPr>
              <w:t>Music</w:t>
            </w:r>
            <w:proofErr w:type="spellEnd"/>
            <w:r>
              <w:rPr>
                <w:sz w:val="22"/>
              </w:rPr>
              <w:t xml:space="preserve"> </w:t>
            </w:r>
            <w:proofErr w:type="spellStart"/>
            <w:r>
              <w:rPr>
                <w:sz w:val="22"/>
              </w:rPr>
              <w:t>expression</w:t>
            </w:r>
            <w:proofErr w:type="spellEnd"/>
          </w:p>
        </w:tc>
        <w:tc>
          <w:tcPr>
            <w:tcW w:w="4080" w:type="dxa"/>
          </w:tcPr>
          <w:p w14:paraId="3606B5B9" w14:textId="77777777" w:rsidR="003E2EE8" w:rsidRDefault="00D21A1F">
            <w:pPr>
              <w:rPr>
                <w:color w:val="000000"/>
                <w:szCs w:val="24"/>
              </w:rPr>
            </w:pPr>
            <w:r>
              <w:rPr>
                <w:sz w:val="22"/>
              </w:rPr>
              <w:t>Specializuoto ugdymo krypties programos (pradinio ugdymo kartu su meniniu ugdymu) meninio ugdymo dalies dalykas</w:t>
            </w:r>
          </w:p>
        </w:tc>
      </w:tr>
      <w:tr w:rsidR="003E2EE8" w14:paraId="3606B5C0" w14:textId="77777777">
        <w:tc>
          <w:tcPr>
            <w:tcW w:w="668" w:type="dxa"/>
          </w:tcPr>
          <w:p w14:paraId="3606B5BB" w14:textId="77777777" w:rsidR="003E2EE8" w:rsidRDefault="00D21A1F">
            <w:pPr>
              <w:rPr>
                <w:szCs w:val="24"/>
              </w:rPr>
            </w:pPr>
            <w:r>
              <w:rPr>
                <w:sz w:val="22"/>
                <w:szCs w:val="24"/>
              </w:rPr>
              <w:t>52.</w:t>
            </w:r>
          </w:p>
        </w:tc>
        <w:tc>
          <w:tcPr>
            <w:tcW w:w="858" w:type="dxa"/>
          </w:tcPr>
          <w:p w14:paraId="3606B5BC" w14:textId="77777777" w:rsidR="003E2EE8" w:rsidRDefault="00D21A1F">
            <w:pPr>
              <w:rPr>
                <w:color w:val="000000"/>
                <w:szCs w:val="24"/>
              </w:rPr>
            </w:pPr>
            <w:r>
              <w:rPr>
                <w:color w:val="000000"/>
                <w:sz w:val="22"/>
                <w:szCs w:val="24"/>
              </w:rPr>
              <w:t>24040</w:t>
            </w:r>
          </w:p>
        </w:tc>
        <w:tc>
          <w:tcPr>
            <w:tcW w:w="2068" w:type="dxa"/>
          </w:tcPr>
          <w:p w14:paraId="3606B5BD" w14:textId="77777777" w:rsidR="003E2EE8" w:rsidRDefault="00D21A1F">
            <w:pPr>
              <w:rPr>
                <w:szCs w:val="24"/>
              </w:rPr>
            </w:pPr>
            <w:r>
              <w:rPr>
                <w:sz w:val="22"/>
                <w:szCs w:val="24"/>
              </w:rPr>
              <w:t>Teatro ir baleto meno pažinimas</w:t>
            </w:r>
          </w:p>
        </w:tc>
        <w:tc>
          <w:tcPr>
            <w:tcW w:w="1960" w:type="dxa"/>
          </w:tcPr>
          <w:p w14:paraId="3606B5BE" w14:textId="77777777" w:rsidR="003E2EE8" w:rsidRDefault="00D21A1F">
            <w:proofErr w:type="spellStart"/>
            <w:r>
              <w:rPr>
                <w:sz w:val="22"/>
              </w:rPr>
              <w:t>Theatre</w:t>
            </w:r>
            <w:proofErr w:type="spellEnd"/>
            <w:r>
              <w:rPr>
                <w:sz w:val="22"/>
              </w:rPr>
              <w:t xml:space="preserve"> </w:t>
            </w:r>
            <w:proofErr w:type="spellStart"/>
            <w:r>
              <w:rPr>
                <w:sz w:val="22"/>
              </w:rPr>
              <w:t>and</w:t>
            </w:r>
            <w:proofErr w:type="spellEnd"/>
            <w:r>
              <w:rPr>
                <w:sz w:val="22"/>
              </w:rPr>
              <w:t xml:space="preserve"> </w:t>
            </w:r>
            <w:proofErr w:type="spellStart"/>
            <w:r>
              <w:rPr>
                <w:sz w:val="22"/>
              </w:rPr>
              <w:t>ballet</w:t>
            </w:r>
            <w:proofErr w:type="spellEnd"/>
            <w:r>
              <w:rPr>
                <w:sz w:val="22"/>
              </w:rPr>
              <w:t xml:space="preserve"> art </w:t>
            </w:r>
            <w:proofErr w:type="spellStart"/>
            <w:r>
              <w:rPr>
                <w:sz w:val="22"/>
              </w:rPr>
              <w:t>knowledge</w:t>
            </w:r>
            <w:proofErr w:type="spellEnd"/>
          </w:p>
        </w:tc>
        <w:tc>
          <w:tcPr>
            <w:tcW w:w="4080" w:type="dxa"/>
          </w:tcPr>
          <w:p w14:paraId="3606B5BF" w14:textId="77777777" w:rsidR="003E2EE8" w:rsidRDefault="00D21A1F">
            <w:pPr>
              <w:rPr>
                <w:color w:val="000000"/>
                <w:szCs w:val="24"/>
              </w:rPr>
            </w:pPr>
            <w:r>
              <w:rPr>
                <w:sz w:val="22"/>
              </w:rPr>
              <w:t>Specializuoto ugdymo krypties programos (pradinio ugdymo kartu su meniniu ugdymu) meninio ugdymo dalies dalykas</w:t>
            </w:r>
          </w:p>
        </w:tc>
      </w:tr>
      <w:tr w:rsidR="003E2EE8" w14:paraId="3606B5C6" w14:textId="77777777">
        <w:tc>
          <w:tcPr>
            <w:tcW w:w="668" w:type="dxa"/>
          </w:tcPr>
          <w:p w14:paraId="3606B5C1" w14:textId="77777777" w:rsidR="003E2EE8" w:rsidRDefault="00D21A1F">
            <w:pPr>
              <w:rPr>
                <w:szCs w:val="24"/>
              </w:rPr>
            </w:pPr>
            <w:r>
              <w:rPr>
                <w:sz w:val="22"/>
                <w:szCs w:val="24"/>
              </w:rPr>
              <w:t>53.</w:t>
            </w:r>
          </w:p>
        </w:tc>
        <w:tc>
          <w:tcPr>
            <w:tcW w:w="858" w:type="dxa"/>
          </w:tcPr>
          <w:p w14:paraId="3606B5C2" w14:textId="77777777" w:rsidR="003E2EE8" w:rsidRDefault="00D21A1F">
            <w:pPr>
              <w:rPr>
                <w:color w:val="000000"/>
                <w:szCs w:val="24"/>
              </w:rPr>
            </w:pPr>
            <w:r>
              <w:rPr>
                <w:sz w:val="22"/>
                <w:szCs w:val="24"/>
              </w:rPr>
              <w:t>24045</w:t>
            </w:r>
          </w:p>
        </w:tc>
        <w:tc>
          <w:tcPr>
            <w:tcW w:w="2068" w:type="dxa"/>
          </w:tcPr>
          <w:p w14:paraId="3606B5C3" w14:textId="77777777" w:rsidR="003E2EE8" w:rsidRDefault="00D21A1F">
            <w:pPr>
              <w:rPr>
                <w:szCs w:val="24"/>
              </w:rPr>
            </w:pPr>
            <w:r>
              <w:rPr>
                <w:sz w:val="22"/>
                <w:szCs w:val="24"/>
              </w:rPr>
              <w:t>Meno šaka  (klasikinio šokio technika)</w:t>
            </w:r>
          </w:p>
        </w:tc>
        <w:tc>
          <w:tcPr>
            <w:tcW w:w="1960" w:type="dxa"/>
          </w:tcPr>
          <w:p w14:paraId="3606B5C4" w14:textId="77777777" w:rsidR="003E2EE8" w:rsidRDefault="00D21A1F">
            <w:pPr>
              <w:rPr>
                <w:szCs w:val="24"/>
              </w:rPr>
            </w:pPr>
            <w:r>
              <w:rPr>
                <w:sz w:val="22"/>
                <w:szCs w:val="24"/>
              </w:rPr>
              <w:t xml:space="preserve">Art </w:t>
            </w:r>
            <w:proofErr w:type="spellStart"/>
            <w:r>
              <w:rPr>
                <w:sz w:val="22"/>
                <w:szCs w:val="24"/>
              </w:rPr>
              <w:t>branch</w:t>
            </w:r>
            <w:proofErr w:type="spellEnd"/>
            <w:r>
              <w:rPr>
                <w:sz w:val="22"/>
                <w:szCs w:val="24"/>
              </w:rPr>
              <w:t xml:space="preserve"> (</w:t>
            </w:r>
            <w:proofErr w:type="spellStart"/>
            <w:r>
              <w:rPr>
                <w:sz w:val="22"/>
              </w:rPr>
              <w:t>classical</w:t>
            </w:r>
            <w:proofErr w:type="spellEnd"/>
            <w:r>
              <w:rPr>
                <w:sz w:val="22"/>
              </w:rPr>
              <w:t xml:space="preserve"> </w:t>
            </w:r>
            <w:proofErr w:type="spellStart"/>
            <w:r>
              <w:rPr>
                <w:sz w:val="22"/>
              </w:rPr>
              <w:t>dance</w:t>
            </w:r>
            <w:proofErr w:type="spellEnd"/>
            <w:r>
              <w:rPr>
                <w:sz w:val="22"/>
              </w:rPr>
              <w:t>)</w:t>
            </w:r>
          </w:p>
        </w:tc>
        <w:tc>
          <w:tcPr>
            <w:tcW w:w="4080" w:type="dxa"/>
          </w:tcPr>
          <w:p w14:paraId="3606B5C5" w14:textId="77777777" w:rsidR="003E2EE8" w:rsidRDefault="00D21A1F">
            <w:pPr>
              <w:rPr>
                <w:color w:val="000000"/>
                <w:szCs w:val="24"/>
              </w:rPr>
            </w:pPr>
            <w:r>
              <w:rPr>
                <w:sz w:val="22"/>
              </w:rPr>
              <w:t>Specializuoto ugdymo krypties programos (pradinio ugdymo kartu su meniniu ugdymu) meninio ugdymo dalies dalykas</w:t>
            </w:r>
          </w:p>
        </w:tc>
      </w:tr>
      <w:tr w:rsidR="003E2EE8" w14:paraId="3606B5CC" w14:textId="77777777">
        <w:tc>
          <w:tcPr>
            <w:tcW w:w="668" w:type="dxa"/>
          </w:tcPr>
          <w:p w14:paraId="3606B5C7" w14:textId="77777777" w:rsidR="003E2EE8" w:rsidRDefault="00D21A1F">
            <w:pPr>
              <w:rPr>
                <w:szCs w:val="24"/>
              </w:rPr>
            </w:pPr>
            <w:r>
              <w:rPr>
                <w:sz w:val="22"/>
                <w:szCs w:val="24"/>
              </w:rPr>
              <w:t>54.</w:t>
            </w:r>
          </w:p>
        </w:tc>
        <w:tc>
          <w:tcPr>
            <w:tcW w:w="858" w:type="dxa"/>
          </w:tcPr>
          <w:p w14:paraId="3606B5C8" w14:textId="77777777" w:rsidR="003E2EE8" w:rsidRDefault="00D21A1F">
            <w:pPr>
              <w:rPr>
                <w:color w:val="000000"/>
                <w:szCs w:val="24"/>
              </w:rPr>
            </w:pPr>
            <w:r>
              <w:rPr>
                <w:color w:val="000000"/>
                <w:sz w:val="22"/>
                <w:szCs w:val="24"/>
              </w:rPr>
              <w:t>24046</w:t>
            </w:r>
          </w:p>
        </w:tc>
        <w:tc>
          <w:tcPr>
            <w:tcW w:w="2068" w:type="dxa"/>
          </w:tcPr>
          <w:p w14:paraId="3606B5C9" w14:textId="77777777" w:rsidR="003E2EE8" w:rsidRDefault="00D21A1F">
            <w:pPr>
              <w:rPr>
                <w:szCs w:val="24"/>
              </w:rPr>
            </w:pPr>
            <w:r>
              <w:rPr>
                <w:color w:val="000000"/>
                <w:sz w:val="22"/>
                <w:szCs w:val="24"/>
              </w:rPr>
              <w:t>Choreografinė improvizacija</w:t>
            </w:r>
          </w:p>
        </w:tc>
        <w:tc>
          <w:tcPr>
            <w:tcW w:w="1960" w:type="dxa"/>
          </w:tcPr>
          <w:p w14:paraId="3606B5CA" w14:textId="77777777" w:rsidR="003E2EE8" w:rsidRDefault="00D21A1F">
            <w:proofErr w:type="spellStart"/>
            <w:r>
              <w:rPr>
                <w:sz w:val="22"/>
              </w:rPr>
              <w:t>Choreographic</w:t>
            </w:r>
            <w:proofErr w:type="spellEnd"/>
            <w:r>
              <w:rPr>
                <w:sz w:val="22"/>
              </w:rPr>
              <w:t xml:space="preserve"> </w:t>
            </w:r>
            <w:proofErr w:type="spellStart"/>
            <w:r>
              <w:rPr>
                <w:sz w:val="22"/>
              </w:rPr>
              <w:t>improvisation</w:t>
            </w:r>
            <w:proofErr w:type="spellEnd"/>
          </w:p>
        </w:tc>
        <w:tc>
          <w:tcPr>
            <w:tcW w:w="4080" w:type="dxa"/>
          </w:tcPr>
          <w:p w14:paraId="3606B5CB" w14:textId="77777777" w:rsidR="003E2EE8" w:rsidRDefault="00D21A1F">
            <w:pPr>
              <w:rPr>
                <w:color w:val="000000"/>
                <w:szCs w:val="24"/>
              </w:rPr>
            </w:pPr>
            <w:r>
              <w:rPr>
                <w:sz w:val="22"/>
              </w:rPr>
              <w:t>Specializuoto ugdymo krypties programos (pradinio ugdymo kartu su meniniu ugdymu) meninio ugdymo dalies dalykas</w:t>
            </w:r>
          </w:p>
        </w:tc>
      </w:tr>
      <w:tr w:rsidR="003E2EE8" w14:paraId="3606B5D2" w14:textId="77777777">
        <w:tc>
          <w:tcPr>
            <w:tcW w:w="668" w:type="dxa"/>
          </w:tcPr>
          <w:p w14:paraId="3606B5CD" w14:textId="77777777" w:rsidR="003E2EE8" w:rsidRDefault="00D21A1F">
            <w:pPr>
              <w:rPr>
                <w:szCs w:val="24"/>
              </w:rPr>
            </w:pPr>
            <w:r>
              <w:rPr>
                <w:sz w:val="22"/>
                <w:szCs w:val="24"/>
              </w:rPr>
              <w:t>55.</w:t>
            </w:r>
          </w:p>
        </w:tc>
        <w:tc>
          <w:tcPr>
            <w:tcW w:w="858" w:type="dxa"/>
          </w:tcPr>
          <w:p w14:paraId="3606B5CE" w14:textId="77777777" w:rsidR="003E2EE8" w:rsidRDefault="00D21A1F">
            <w:pPr>
              <w:rPr>
                <w:color w:val="000000"/>
                <w:szCs w:val="24"/>
              </w:rPr>
            </w:pPr>
            <w:r>
              <w:rPr>
                <w:color w:val="000000"/>
                <w:sz w:val="22"/>
                <w:szCs w:val="24"/>
              </w:rPr>
              <w:t>24048</w:t>
            </w:r>
          </w:p>
        </w:tc>
        <w:tc>
          <w:tcPr>
            <w:tcW w:w="2068" w:type="dxa"/>
          </w:tcPr>
          <w:p w14:paraId="3606B5CF" w14:textId="77777777" w:rsidR="003E2EE8" w:rsidRDefault="00D21A1F">
            <w:pPr>
              <w:rPr>
                <w:szCs w:val="24"/>
              </w:rPr>
            </w:pPr>
            <w:r>
              <w:rPr>
                <w:sz w:val="22"/>
                <w:szCs w:val="24"/>
              </w:rPr>
              <w:t>Šokio akompanavimas</w:t>
            </w:r>
          </w:p>
        </w:tc>
        <w:tc>
          <w:tcPr>
            <w:tcW w:w="1960" w:type="dxa"/>
          </w:tcPr>
          <w:p w14:paraId="3606B5D0" w14:textId="77777777" w:rsidR="003E2EE8" w:rsidRDefault="00D21A1F">
            <w:proofErr w:type="spellStart"/>
            <w:r>
              <w:rPr>
                <w:sz w:val="22"/>
              </w:rPr>
              <w:t>Dance</w:t>
            </w:r>
            <w:proofErr w:type="spellEnd"/>
            <w:r>
              <w:rPr>
                <w:sz w:val="22"/>
              </w:rPr>
              <w:t xml:space="preserve"> </w:t>
            </w:r>
            <w:proofErr w:type="spellStart"/>
            <w:r>
              <w:rPr>
                <w:sz w:val="22"/>
              </w:rPr>
              <w:t>accompaniment</w:t>
            </w:r>
            <w:proofErr w:type="spellEnd"/>
          </w:p>
        </w:tc>
        <w:tc>
          <w:tcPr>
            <w:tcW w:w="4080" w:type="dxa"/>
          </w:tcPr>
          <w:p w14:paraId="3606B5D1" w14:textId="77777777" w:rsidR="003E2EE8" w:rsidRDefault="00D21A1F">
            <w:pPr>
              <w:rPr>
                <w:color w:val="000000"/>
                <w:szCs w:val="24"/>
              </w:rPr>
            </w:pPr>
            <w:r>
              <w:rPr>
                <w:sz w:val="22"/>
              </w:rPr>
              <w:t>Specializuoto ugdymo krypties programos (pradinio ugdymo kartu su meniniu ugdymu) meninio ugdymo dalies dalykas</w:t>
            </w:r>
          </w:p>
        </w:tc>
      </w:tr>
      <w:tr w:rsidR="003E2EE8" w14:paraId="3606B5D8" w14:textId="77777777">
        <w:tc>
          <w:tcPr>
            <w:tcW w:w="668" w:type="dxa"/>
          </w:tcPr>
          <w:p w14:paraId="3606B5D3" w14:textId="77777777" w:rsidR="003E2EE8" w:rsidRDefault="00D21A1F">
            <w:pPr>
              <w:rPr>
                <w:szCs w:val="24"/>
              </w:rPr>
            </w:pPr>
            <w:bookmarkStart w:id="0" w:name="_GoBack"/>
            <w:r>
              <w:rPr>
                <w:sz w:val="22"/>
                <w:szCs w:val="24"/>
              </w:rPr>
              <w:t>56.</w:t>
            </w:r>
          </w:p>
        </w:tc>
        <w:tc>
          <w:tcPr>
            <w:tcW w:w="858" w:type="dxa"/>
          </w:tcPr>
          <w:p w14:paraId="3606B5D4" w14:textId="77777777" w:rsidR="003E2EE8" w:rsidRDefault="00D21A1F">
            <w:pPr>
              <w:rPr>
                <w:color w:val="000000"/>
                <w:szCs w:val="24"/>
              </w:rPr>
            </w:pPr>
            <w:r>
              <w:rPr>
                <w:color w:val="000000"/>
                <w:sz w:val="22"/>
                <w:szCs w:val="24"/>
              </w:rPr>
              <w:t>24055</w:t>
            </w:r>
          </w:p>
        </w:tc>
        <w:tc>
          <w:tcPr>
            <w:tcW w:w="2068" w:type="dxa"/>
          </w:tcPr>
          <w:p w14:paraId="3606B5D5" w14:textId="77777777" w:rsidR="003E2EE8" w:rsidRDefault="00D21A1F">
            <w:pPr>
              <w:rPr>
                <w:szCs w:val="24"/>
              </w:rPr>
            </w:pPr>
            <w:r>
              <w:rPr>
                <w:sz w:val="22"/>
                <w:szCs w:val="24"/>
              </w:rPr>
              <w:t>Gimnastika</w:t>
            </w:r>
          </w:p>
        </w:tc>
        <w:tc>
          <w:tcPr>
            <w:tcW w:w="1960" w:type="dxa"/>
          </w:tcPr>
          <w:p w14:paraId="3606B5D6" w14:textId="77777777" w:rsidR="003E2EE8" w:rsidRDefault="00D21A1F">
            <w:proofErr w:type="spellStart"/>
            <w:r>
              <w:rPr>
                <w:sz w:val="22"/>
              </w:rPr>
              <w:t>Gymnastics</w:t>
            </w:r>
            <w:proofErr w:type="spellEnd"/>
          </w:p>
        </w:tc>
        <w:tc>
          <w:tcPr>
            <w:tcW w:w="4080" w:type="dxa"/>
          </w:tcPr>
          <w:p w14:paraId="3606B5D7" w14:textId="77777777" w:rsidR="003E2EE8" w:rsidRDefault="00D21A1F">
            <w:pPr>
              <w:rPr>
                <w:color w:val="000000"/>
                <w:szCs w:val="24"/>
              </w:rPr>
            </w:pPr>
            <w:r>
              <w:rPr>
                <w:sz w:val="22"/>
              </w:rPr>
              <w:t>Specializuoto ugdymo krypties programos (pradinio ugdymo kartu su meniniu ugdymu) meninio ugdymo dalies dalykas</w:t>
            </w:r>
          </w:p>
        </w:tc>
      </w:tr>
      <w:bookmarkEnd w:id="0"/>
      <w:tr w:rsidR="003E2EE8" w14:paraId="3606B5DE" w14:textId="77777777">
        <w:tc>
          <w:tcPr>
            <w:tcW w:w="668" w:type="dxa"/>
          </w:tcPr>
          <w:p w14:paraId="3606B5D9" w14:textId="77777777" w:rsidR="003E2EE8" w:rsidRDefault="00D21A1F">
            <w:pPr>
              <w:rPr>
                <w:szCs w:val="24"/>
              </w:rPr>
            </w:pPr>
            <w:r>
              <w:rPr>
                <w:sz w:val="22"/>
                <w:szCs w:val="24"/>
              </w:rPr>
              <w:t>57.</w:t>
            </w:r>
          </w:p>
        </w:tc>
        <w:tc>
          <w:tcPr>
            <w:tcW w:w="858" w:type="dxa"/>
          </w:tcPr>
          <w:p w14:paraId="3606B5DA" w14:textId="77777777" w:rsidR="003E2EE8" w:rsidRDefault="00D21A1F">
            <w:pPr>
              <w:rPr>
                <w:color w:val="000000"/>
                <w:szCs w:val="24"/>
              </w:rPr>
            </w:pPr>
            <w:r>
              <w:rPr>
                <w:color w:val="000000"/>
                <w:sz w:val="22"/>
                <w:szCs w:val="24"/>
              </w:rPr>
              <w:t>24072</w:t>
            </w:r>
          </w:p>
        </w:tc>
        <w:tc>
          <w:tcPr>
            <w:tcW w:w="2068" w:type="dxa"/>
          </w:tcPr>
          <w:p w14:paraId="3606B5DB" w14:textId="77777777" w:rsidR="003E2EE8" w:rsidRDefault="00D21A1F">
            <w:pPr>
              <w:rPr>
                <w:szCs w:val="24"/>
              </w:rPr>
            </w:pPr>
            <w:r>
              <w:rPr>
                <w:sz w:val="22"/>
                <w:szCs w:val="24"/>
              </w:rPr>
              <w:t>Dailės raiška</w:t>
            </w:r>
          </w:p>
        </w:tc>
        <w:tc>
          <w:tcPr>
            <w:tcW w:w="1960" w:type="dxa"/>
          </w:tcPr>
          <w:p w14:paraId="3606B5DC" w14:textId="77777777" w:rsidR="003E2EE8" w:rsidRDefault="00D21A1F">
            <w:pPr>
              <w:rPr>
                <w:szCs w:val="24"/>
              </w:rPr>
            </w:pPr>
            <w:r>
              <w:rPr>
                <w:sz w:val="22"/>
                <w:szCs w:val="24"/>
              </w:rPr>
              <w:t xml:space="preserve">Art </w:t>
            </w:r>
            <w:proofErr w:type="spellStart"/>
            <w:r>
              <w:rPr>
                <w:sz w:val="22"/>
                <w:szCs w:val="24"/>
              </w:rPr>
              <w:t>expression</w:t>
            </w:r>
            <w:proofErr w:type="spellEnd"/>
          </w:p>
        </w:tc>
        <w:tc>
          <w:tcPr>
            <w:tcW w:w="4080" w:type="dxa"/>
          </w:tcPr>
          <w:p w14:paraId="3606B5DD" w14:textId="77777777" w:rsidR="003E2EE8" w:rsidRDefault="00D21A1F">
            <w:pPr>
              <w:rPr>
                <w:color w:val="000000"/>
                <w:szCs w:val="24"/>
              </w:rPr>
            </w:pPr>
            <w:r>
              <w:rPr>
                <w:sz w:val="22"/>
              </w:rPr>
              <w:t>Specializuoto ugdymo krypties programos (pradinio ugdymo kartu su meniniu ugdymu) meninio ugdymo dalies dalykas</w:t>
            </w:r>
          </w:p>
        </w:tc>
      </w:tr>
      <w:tr w:rsidR="003E2EE8" w14:paraId="3606B5E4" w14:textId="77777777">
        <w:tc>
          <w:tcPr>
            <w:tcW w:w="668" w:type="dxa"/>
          </w:tcPr>
          <w:p w14:paraId="3606B5DF" w14:textId="77777777" w:rsidR="003E2EE8" w:rsidRDefault="00D21A1F">
            <w:pPr>
              <w:rPr>
                <w:szCs w:val="24"/>
              </w:rPr>
            </w:pPr>
            <w:r>
              <w:rPr>
                <w:sz w:val="22"/>
                <w:szCs w:val="24"/>
              </w:rPr>
              <w:t>58.</w:t>
            </w:r>
          </w:p>
        </w:tc>
        <w:tc>
          <w:tcPr>
            <w:tcW w:w="858" w:type="dxa"/>
          </w:tcPr>
          <w:p w14:paraId="3606B5E0" w14:textId="77777777" w:rsidR="003E2EE8" w:rsidRDefault="00D21A1F">
            <w:pPr>
              <w:rPr>
                <w:color w:val="000000"/>
                <w:szCs w:val="24"/>
                <w:u w:val="single"/>
              </w:rPr>
            </w:pPr>
            <w:r>
              <w:rPr>
                <w:sz w:val="22"/>
                <w:szCs w:val="24"/>
              </w:rPr>
              <w:t>24079</w:t>
            </w:r>
          </w:p>
        </w:tc>
        <w:tc>
          <w:tcPr>
            <w:tcW w:w="2068" w:type="dxa"/>
          </w:tcPr>
          <w:p w14:paraId="3606B5E1" w14:textId="77777777" w:rsidR="003E2EE8" w:rsidRDefault="00D21A1F">
            <w:pPr>
              <w:rPr>
                <w:szCs w:val="24"/>
              </w:rPr>
            </w:pPr>
            <w:r>
              <w:rPr>
                <w:sz w:val="22"/>
                <w:szCs w:val="24"/>
              </w:rPr>
              <w:t>Piešimas</w:t>
            </w:r>
          </w:p>
        </w:tc>
        <w:tc>
          <w:tcPr>
            <w:tcW w:w="1960" w:type="dxa"/>
          </w:tcPr>
          <w:p w14:paraId="3606B5E2" w14:textId="77777777" w:rsidR="003E2EE8" w:rsidRDefault="00D21A1F">
            <w:pPr>
              <w:rPr>
                <w:szCs w:val="24"/>
              </w:rPr>
            </w:pPr>
            <w:proofErr w:type="spellStart"/>
            <w:r>
              <w:rPr>
                <w:sz w:val="22"/>
                <w:szCs w:val="24"/>
              </w:rPr>
              <w:t>Drawing</w:t>
            </w:r>
            <w:proofErr w:type="spellEnd"/>
          </w:p>
        </w:tc>
        <w:tc>
          <w:tcPr>
            <w:tcW w:w="4080" w:type="dxa"/>
          </w:tcPr>
          <w:p w14:paraId="3606B5E3" w14:textId="77777777" w:rsidR="003E2EE8" w:rsidRDefault="00D21A1F">
            <w:pPr>
              <w:rPr>
                <w:szCs w:val="24"/>
              </w:rPr>
            </w:pPr>
            <w:r>
              <w:rPr>
                <w:sz w:val="22"/>
              </w:rPr>
              <w:t>Specializuoto ugdymo krypties programos (pradinio ugdymo kartu su meniniu ugdymu) meninio ugdymo dalies dalykas</w:t>
            </w:r>
          </w:p>
        </w:tc>
      </w:tr>
      <w:tr w:rsidR="003E2EE8" w14:paraId="3606B5EA" w14:textId="77777777">
        <w:tc>
          <w:tcPr>
            <w:tcW w:w="668" w:type="dxa"/>
          </w:tcPr>
          <w:p w14:paraId="3606B5E5" w14:textId="77777777" w:rsidR="003E2EE8" w:rsidRDefault="00D21A1F">
            <w:pPr>
              <w:rPr>
                <w:szCs w:val="24"/>
              </w:rPr>
            </w:pPr>
            <w:r>
              <w:rPr>
                <w:sz w:val="22"/>
                <w:szCs w:val="24"/>
              </w:rPr>
              <w:t>59.</w:t>
            </w:r>
          </w:p>
        </w:tc>
        <w:tc>
          <w:tcPr>
            <w:tcW w:w="858" w:type="dxa"/>
          </w:tcPr>
          <w:p w14:paraId="3606B5E6" w14:textId="77777777" w:rsidR="003E2EE8" w:rsidRDefault="00D21A1F">
            <w:pPr>
              <w:rPr>
                <w:color w:val="000000"/>
                <w:szCs w:val="24"/>
              </w:rPr>
            </w:pPr>
            <w:r>
              <w:rPr>
                <w:color w:val="000000"/>
                <w:sz w:val="22"/>
                <w:szCs w:val="24"/>
              </w:rPr>
              <w:t>24086</w:t>
            </w:r>
          </w:p>
        </w:tc>
        <w:tc>
          <w:tcPr>
            <w:tcW w:w="2068" w:type="dxa"/>
          </w:tcPr>
          <w:p w14:paraId="3606B5E7" w14:textId="77777777" w:rsidR="003E2EE8" w:rsidRDefault="00D21A1F">
            <w:pPr>
              <w:rPr>
                <w:szCs w:val="24"/>
              </w:rPr>
            </w:pPr>
            <w:r>
              <w:rPr>
                <w:sz w:val="22"/>
                <w:szCs w:val="24"/>
              </w:rPr>
              <w:t>Etnokultūros pažinimas</w:t>
            </w:r>
          </w:p>
        </w:tc>
        <w:tc>
          <w:tcPr>
            <w:tcW w:w="1960" w:type="dxa"/>
          </w:tcPr>
          <w:p w14:paraId="3606B5E8" w14:textId="77777777" w:rsidR="003E2EE8" w:rsidRDefault="00D21A1F">
            <w:proofErr w:type="spellStart"/>
            <w:r>
              <w:rPr>
                <w:sz w:val="22"/>
              </w:rPr>
              <w:t>Ethnic</w:t>
            </w:r>
            <w:proofErr w:type="spellEnd"/>
            <w:r>
              <w:rPr>
                <w:sz w:val="22"/>
              </w:rPr>
              <w:t xml:space="preserve"> </w:t>
            </w:r>
            <w:proofErr w:type="spellStart"/>
            <w:r>
              <w:rPr>
                <w:sz w:val="22"/>
              </w:rPr>
              <w:t>Culture</w:t>
            </w:r>
            <w:proofErr w:type="spellEnd"/>
            <w:r>
              <w:rPr>
                <w:sz w:val="22"/>
              </w:rPr>
              <w:t xml:space="preserve"> </w:t>
            </w:r>
            <w:proofErr w:type="spellStart"/>
            <w:r>
              <w:rPr>
                <w:sz w:val="22"/>
              </w:rPr>
              <w:t>Knowledge</w:t>
            </w:r>
            <w:proofErr w:type="spellEnd"/>
          </w:p>
        </w:tc>
        <w:tc>
          <w:tcPr>
            <w:tcW w:w="4080" w:type="dxa"/>
          </w:tcPr>
          <w:p w14:paraId="3606B5E9" w14:textId="77777777" w:rsidR="003E2EE8" w:rsidRDefault="00D21A1F">
            <w:pPr>
              <w:rPr>
                <w:color w:val="000000"/>
                <w:szCs w:val="24"/>
              </w:rPr>
            </w:pPr>
            <w:r>
              <w:rPr>
                <w:sz w:val="22"/>
              </w:rPr>
              <w:t>Specializuoto ugdymo krypties programos (pradinio ugdymo kartu su meniniu ugdymu) meninio ugdymo dalies dalykas</w:t>
            </w:r>
          </w:p>
        </w:tc>
      </w:tr>
      <w:tr w:rsidR="003E2EE8" w14:paraId="3606B5F0" w14:textId="77777777">
        <w:tc>
          <w:tcPr>
            <w:tcW w:w="668" w:type="dxa"/>
          </w:tcPr>
          <w:p w14:paraId="3606B5EB" w14:textId="77777777" w:rsidR="003E2EE8" w:rsidRDefault="00D21A1F">
            <w:pPr>
              <w:rPr>
                <w:szCs w:val="24"/>
              </w:rPr>
            </w:pPr>
            <w:r>
              <w:rPr>
                <w:sz w:val="22"/>
                <w:szCs w:val="24"/>
              </w:rPr>
              <w:t>60.</w:t>
            </w:r>
          </w:p>
        </w:tc>
        <w:tc>
          <w:tcPr>
            <w:tcW w:w="858" w:type="dxa"/>
          </w:tcPr>
          <w:p w14:paraId="3606B5EC" w14:textId="77777777" w:rsidR="003E2EE8" w:rsidRDefault="00D21A1F">
            <w:pPr>
              <w:rPr>
                <w:color w:val="000000"/>
                <w:szCs w:val="24"/>
              </w:rPr>
            </w:pPr>
            <w:r>
              <w:rPr>
                <w:color w:val="000000"/>
                <w:sz w:val="22"/>
                <w:szCs w:val="24"/>
              </w:rPr>
              <w:t>24088</w:t>
            </w:r>
          </w:p>
        </w:tc>
        <w:tc>
          <w:tcPr>
            <w:tcW w:w="2068" w:type="dxa"/>
          </w:tcPr>
          <w:p w14:paraId="3606B5ED" w14:textId="77777777" w:rsidR="003E2EE8" w:rsidRDefault="00D21A1F">
            <w:pPr>
              <w:rPr>
                <w:szCs w:val="24"/>
              </w:rPr>
            </w:pPr>
            <w:r>
              <w:rPr>
                <w:sz w:val="22"/>
                <w:szCs w:val="24"/>
              </w:rPr>
              <w:t xml:space="preserve">Meno šaka (kompozicija) </w:t>
            </w:r>
          </w:p>
        </w:tc>
        <w:tc>
          <w:tcPr>
            <w:tcW w:w="1960" w:type="dxa"/>
          </w:tcPr>
          <w:p w14:paraId="3606B5EE" w14:textId="77777777" w:rsidR="003E2EE8" w:rsidRDefault="00D21A1F">
            <w:pPr>
              <w:rPr>
                <w:szCs w:val="24"/>
              </w:rPr>
            </w:pPr>
            <w:r>
              <w:rPr>
                <w:sz w:val="22"/>
              </w:rPr>
              <w:t xml:space="preserve">Art </w:t>
            </w:r>
            <w:proofErr w:type="spellStart"/>
            <w:r>
              <w:rPr>
                <w:sz w:val="22"/>
              </w:rPr>
              <w:t>branch</w:t>
            </w:r>
            <w:proofErr w:type="spellEnd"/>
            <w:r>
              <w:rPr>
                <w:sz w:val="22"/>
              </w:rPr>
              <w:t xml:space="preserve"> (</w:t>
            </w:r>
            <w:proofErr w:type="spellStart"/>
            <w:r>
              <w:rPr>
                <w:sz w:val="22"/>
              </w:rPr>
              <w:t>composition</w:t>
            </w:r>
            <w:proofErr w:type="spellEnd"/>
            <w:r>
              <w:rPr>
                <w:sz w:val="22"/>
              </w:rPr>
              <w:t>)</w:t>
            </w:r>
          </w:p>
        </w:tc>
        <w:tc>
          <w:tcPr>
            <w:tcW w:w="4080" w:type="dxa"/>
          </w:tcPr>
          <w:p w14:paraId="3606B5EF" w14:textId="77777777" w:rsidR="003E2EE8" w:rsidRDefault="00D21A1F">
            <w:pPr>
              <w:rPr>
                <w:color w:val="000000"/>
                <w:szCs w:val="24"/>
              </w:rPr>
            </w:pPr>
            <w:r>
              <w:rPr>
                <w:sz w:val="22"/>
              </w:rPr>
              <w:t>Specializuoto ugdymo krypties programos (pradinio ugdymo kartu su meniniu ugdymu) meninio ugdymo dalies dalykas</w:t>
            </w:r>
          </w:p>
        </w:tc>
      </w:tr>
    </w:tbl>
    <w:p w14:paraId="3606B5F1" w14:textId="77777777" w:rsidR="003E2EE8" w:rsidRDefault="00D21A1F">
      <w:pPr>
        <w:ind w:left="1296" w:hanging="1296"/>
        <w:jc w:val="center"/>
        <w:rPr>
          <w:szCs w:val="24"/>
          <w:lang w:eastAsia="lt-LT"/>
        </w:rPr>
      </w:pPr>
      <w:r>
        <w:rPr>
          <w:szCs w:val="24"/>
          <w:lang w:eastAsia="lt-LT"/>
        </w:rPr>
        <w:t>__________________________</w:t>
      </w:r>
    </w:p>
    <w:p w14:paraId="3606B5F2" w14:textId="77777777" w:rsidR="003E2EE8" w:rsidRDefault="003E2EE8">
      <w:pPr>
        <w:ind w:firstLine="1440"/>
        <w:jc w:val="right"/>
        <w:rPr>
          <w:szCs w:val="24"/>
        </w:rPr>
      </w:pPr>
    </w:p>
    <w:p w14:paraId="3606B5F3" w14:textId="77777777" w:rsidR="003E2EE8" w:rsidRDefault="003E2EE8">
      <w:pPr>
        <w:ind w:left="1296" w:hanging="1296"/>
        <w:rPr>
          <w:szCs w:val="24"/>
          <w:lang w:eastAsia="lt-LT"/>
        </w:rPr>
      </w:pPr>
    </w:p>
    <w:p w14:paraId="3606B5F4" w14:textId="77777777" w:rsidR="003E2EE8" w:rsidRDefault="003E2EE8">
      <w:pPr>
        <w:ind w:left="-709" w:firstLine="709"/>
        <w:rPr>
          <w:szCs w:val="24"/>
        </w:rPr>
      </w:pPr>
    </w:p>
    <w:sectPr w:rsidR="003E2EE8" w:rsidSect="00C34C69">
      <w:pgSz w:w="11906" w:h="16838"/>
      <w:pgMar w:top="1701"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people.xml><?xml version="1.0" encoding="utf-8"?>
<w15:people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nikaitė Justina">
    <w15:presenceInfo w15:providerId="AD" w15:userId="S-1-5-21-57989841-1060284298-1417001333-8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0F"/>
    <w:rsid w:val="003C0C0F"/>
    <w:rsid w:val="003E2EE8"/>
    <w:rsid w:val="00C34C69"/>
    <w:rsid w:val="00D21A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49425a02-b24c-4649-bb82-e2227b708e59</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BA86-945F-44BD-9950-B00D1936344A}">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A3985E61-567D-494D-AC9E-C5DCB4224E94}">
  <ds:schemaRefs>
    <ds:schemaRef ds:uri="http://schemas.microsoft.com/sharepoint/v3/contenttype/forms"/>
  </ds:schemaRefs>
</ds:datastoreItem>
</file>

<file path=customXml/itemProps3.xml><?xml version="1.0" encoding="utf-8"?>
<ds:datastoreItem xmlns:ds="http://schemas.openxmlformats.org/officeDocument/2006/customXml" ds:itemID="{D1D5C065-AB37-4ECB-BEBD-5FA9F7F4F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77E40E-B1C5-41AF-B23A-287619FC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6920</Words>
  <Characters>3945</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Pradin ISAK 2017-03-13.docx</vt:lpstr>
      <vt:lpstr>Pradin ISAK 2017-03-13.docx</vt:lpstr>
    </vt:vector>
  </TitlesOfParts>
  <Company/>
  <LinksUpToDate>false</LinksUpToDate>
  <CharactersWithSpaces>10844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Pradin ISAK 2017-03-13.docx</dc:title>
  <dc:creator>Violeta Janulioniene</dc:creator>
  <cp:lastModifiedBy>Violeta Janulioniene</cp:lastModifiedBy>
  <cp:revision>2</cp:revision>
  <cp:lastPrinted>2017-03-17T13:17:00Z</cp:lastPrinted>
  <dcterms:created xsi:type="dcterms:W3CDTF">2017-04-25T05:23:00Z</dcterms:created>
  <dcterms:modified xsi:type="dcterms:W3CDTF">2017-04-25T05:23:00Z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