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D74" w:rsidRPr="0073238D" w:rsidRDefault="00426D74" w:rsidP="00426D74">
      <w:pPr>
        <w:jc w:val="center"/>
        <w:rPr>
          <w:b/>
          <w:sz w:val="28"/>
        </w:rPr>
      </w:pPr>
      <w:r w:rsidRPr="0073238D">
        <w:rPr>
          <w:b/>
          <w:sz w:val="28"/>
        </w:rPr>
        <w:t xml:space="preserve">Lietuvos respublikos </w:t>
      </w:r>
      <w:r>
        <w:rPr>
          <w:b/>
          <w:sz w:val="28"/>
        </w:rPr>
        <w:t>švietimo ir mokslo</w:t>
      </w:r>
      <w:r w:rsidRPr="0073238D">
        <w:rPr>
          <w:b/>
          <w:sz w:val="28"/>
        </w:rPr>
        <w:t xml:space="preserve"> ministerija</w:t>
      </w:r>
    </w:p>
    <w:p w:rsidR="00426D74" w:rsidRDefault="00426D74" w:rsidP="00426D74"/>
    <w:p w:rsidR="00426D74" w:rsidRDefault="00426D74" w:rsidP="00426D74"/>
    <w:p w:rsidR="00426D74" w:rsidRDefault="00426D74" w:rsidP="00426D74"/>
    <w:p w:rsidR="0073238D" w:rsidRDefault="0073238D"/>
    <w:p w:rsidR="0073238D" w:rsidRDefault="0073238D"/>
    <w:p w:rsidR="00384B27" w:rsidRDefault="00384B27"/>
    <w:p w:rsidR="00384B27" w:rsidRDefault="00384B27"/>
    <w:p w:rsidR="0073238D" w:rsidRDefault="0073238D"/>
    <w:p w:rsidR="0073238D" w:rsidRDefault="0073238D"/>
    <w:p w:rsidR="0071021C" w:rsidRDefault="00291CA1" w:rsidP="0071021C">
      <w:pPr>
        <w:jc w:val="center"/>
        <w:rPr>
          <w:b/>
          <w:sz w:val="40"/>
        </w:rPr>
      </w:pPr>
      <w:r>
        <w:rPr>
          <w:b/>
          <w:sz w:val="40"/>
        </w:rPr>
        <w:t>Licencijų</w:t>
      </w:r>
      <w:r w:rsidR="003069C7">
        <w:rPr>
          <w:b/>
          <w:sz w:val="40"/>
        </w:rPr>
        <w:t xml:space="preserve"> registras</w:t>
      </w:r>
    </w:p>
    <w:p w:rsidR="0071021C" w:rsidRDefault="0071021C" w:rsidP="0071021C">
      <w:pPr>
        <w:rPr>
          <w:b/>
          <w:sz w:val="40"/>
        </w:rPr>
      </w:pPr>
    </w:p>
    <w:p w:rsidR="0073238D" w:rsidRDefault="0073238D" w:rsidP="0073238D">
      <w:pPr>
        <w:jc w:val="center"/>
        <w:rPr>
          <w:sz w:val="28"/>
        </w:rPr>
      </w:pPr>
      <w:r>
        <w:rPr>
          <w:sz w:val="28"/>
        </w:rPr>
        <w:t>Projektas</w:t>
      </w:r>
    </w:p>
    <w:p w:rsidR="0073238D" w:rsidRDefault="0073238D" w:rsidP="0073238D">
      <w:pPr>
        <w:jc w:val="center"/>
        <w:rPr>
          <w:sz w:val="28"/>
        </w:rPr>
      </w:pPr>
    </w:p>
    <w:p w:rsidR="0073238D" w:rsidRDefault="0073238D" w:rsidP="0073238D">
      <w:pPr>
        <w:jc w:val="center"/>
        <w:rPr>
          <w:sz w:val="28"/>
        </w:rPr>
      </w:pPr>
    </w:p>
    <w:p w:rsidR="0073238D" w:rsidRDefault="0073238D" w:rsidP="0073238D">
      <w:pPr>
        <w:jc w:val="center"/>
        <w:rPr>
          <w:sz w:val="28"/>
        </w:rPr>
      </w:pPr>
    </w:p>
    <w:p w:rsidR="0073238D" w:rsidRDefault="0073238D" w:rsidP="0073238D">
      <w:pPr>
        <w:jc w:val="center"/>
        <w:rPr>
          <w:sz w:val="28"/>
        </w:rPr>
      </w:pPr>
    </w:p>
    <w:p w:rsidR="0073238D" w:rsidRDefault="0073238D" w:rsidP="0073238D">
      <w:pPr>
        <w:jc w:val="center"/>
        <w:rPr>
          <w:sz w:val="28"/>
        </w:rPr>
      </w:pPr>
    </w:p>
    <w:p w:rsidR="0073238D" w:rsidRDefault="0073238D" w:rsidP="0073238D">
      <w:pPr>
        <w:jc w:val="center"/>
        <w:rPr>
          <w:sz w:val="28"/>
        </w:rPr>
      </w:pPr>
    </w:p>
    <w:p w:rsidR="0073238D" w:rsidRDefault="0073238D" w:rsidP="0073238D">
      <w:pPr>
        <w:jc w:val="center"/>
        <w:rPr>
          <w:sz w:val="28"/>
        </w:rPr>
      </w:pPr>
    </w:p>
    <w:p w:rsidR="0073238D" w:rsidRDefault="0073238D" w:rsidP="0073238D">
      <w:pPr>
        <w:jc w:val="center"/>
        <w:rPr>
          <w:sz w:val="28"/>
        </w:rPr>
      </w:pPr>
    </w:p>
    <w:p w:rsidR="0073238D" w:rsidRPr="0073238D" w:rsidRDefault="0073238D" w:rsidP="0073238D">
      <w:pPr>
        <w:jc w:val="center"/>
      </w:pPr>
      <w:r w:rsidRPr="0073238D">
        <w:t>Vilnius</w:t>
      </w:r>
    </w:p>
    <w:p w:rsidR="0073238D" w:rsidRDefault="0073238D" w:rsidP="0073238D">
      <w:pPr>
        <w:jc w:val="center"/>
      </w:pPr>
      <w:r w:rsidRPr="0073238D">
        <w:t>2013</w:t>
      </w:r>
    </w:p>
    <w:p w:rsidR="0073238D" w:rsidRDefault="0073238D">
      <w:r>
        <w:br w:type="page"/>
      </w:r>
    </w:p>
    <w:p w:rsidR="00253E62" w:rsidRDefault="00253E62">
      <w:r>
        <w:lastRenderedPageBreak/>
        <w:t>Turinys</w:t>
      </w:r>
    </w:p>
    <w:p w:rsidR="004C07AE" w:rsidRDefault="00D76E63">
      <w:pPr>
        <w:pStyle w:val="TOC1"/>
        <w:tabs>
          <w:tab w:val="left" w:pos="332"/>
          <w:tab w:val="right" w:leader="dot" w:pos="9628"/>
        </w:tabs>
        <w:rPr>
          <w:rFonts w:eastAsiaTheme="minorEastAsia"/>
          <w:b w:val="0"/>
          <w:bCs w:val="0"/>
          <w:caps w:val="0"/>
          <w:noProof/>
          <w:u w:val="none"/>
          <w:lang w:eastAsia="lt-LT"/>
        </w:rPr>
      </w:pPr>
      <w:r>
        <w:fldChar w:fldCharType="begin"/>
      </w:r>
      <w:r>
        <w:instrText xml:space="preserve"> TOC \o "1-3" \h \z \u </w:instrText>
      </w:r>
      <w:r>
        <w:fldChar w:fldCharType="separate"/>
      </w:r>
      <w:hyperlink w:anchor="_Toc377126375" w:history="1">
        <w:r w:rsidR="004C07AE" w:rsidRPr="00AC10AC">
          <w:rPr>
            <w:rStyle w:val="Hyperlink"/>
            <w:noProof/>
          </w:rPr>
          <w:t>1</w:t>
        </w:r>
        <w:r w:rsidR="004C07AE">
          <w:rPr>
            <w:rFonts w:eastAsiaTheme="minorEastAsia"/>
            <w:b w:val="0"/>
            <w:bCs w:val="0"/>
            <w:caps w:val="0"/>
            <w:noProof/>
            <w:u w:val="none"/>
            <w:lang w:eastAsia="lt-LT"/>
          </w:rPr>
          <w:tab/>
        </w:r>
        <w:r w:rsidR="004C07AE" w:rsidRPr="00AC10AC">
          <w:rPr>
            <w:rStyle w:val="Hyperlink"/>
            <w:noProof/>
          </w:rPr>
          <w:t>Registro aprašymas</w:t>
        </w:r>
        <w:r w:rsidR="004C07AE">
          <w:rPr>
            <w:noProof/>
            <w:webHidden/>
          </w:rPr>
          <w:tab/>
        </w:r>
        <w:r w:rsidR="004C07AE">
          <w:rPr>
            <w:noProof/>
            <w:webHidden/>
          </w:rPr>
          <w:fldChar w:fldCharType="begin"/>
        </w:r>
        <w:r w:rsidR="004C07AE">
          <w:rPr>
            <w:noProof/>
            <w:webHidden/>
          </w:rPr>
          <w:instrText xml:space="preserve"> PAGEREF _Toc377126375 \h </w:instrText>
        </w:r>
        <w:r w:rsidR="004C07AE">
          <w:rPr>
            <w:noProof/>
            <w:webHidden/>
          </w:rPr>
        </w:r>
        <w:r w:rsidR="004C07AE">
          <w:rPr>
            <w:noProof/>
            <w:webHidden/>
          </w:rPr>
          <w:fldChar w:fldCharType="separate"/>
        </w:r>
        <w:r w:rsidR="004C07AE">
          <w:rPr>
            <w:noProof/>
            <w:webHidden/>
          </w:rPr>
          <w:t>6</w:t>
        </w:r>
        <w:r w:rsidR="004C07AE">
          <w:rPr>
            <w:noProof/>
            <w:webHidden/>
          </w:rPr>
          <w:fldChar w:fldCharType="end"/>
        </w:r>
      </w:hyperlink>
    </w:p>
    <w:p w:rsidR="004C07AE" w:rsidRDefault="00BB5B81">
      <w:pPr>
        <w:pStyle w:val="TOC1"/>
        <w:tabs>
          <w:tab w:val="left" w:pos="332"/>
          <w:tab w:val="right" w:leader="dot" w:pos="9628"/>
        </w:tabs>
        <w:rPr>
          <w:rFonts w:eastAsiaTheme="minorEastAsia"/>
          <w:b w:val="0"/>
          <w:bCs w:val="0"/>
          <w:caps w:val="0"/>
          <w:noProof/>
          <w:u w:val="none"/>
          <w:lang w:eastAsia="lt-LT"/>
        </w:rPr>
      </w:pPr>
      <w:hyperlink w:anchor="_Toc377126376" w:history="1">
        <w:r w:rsidR="004C07AE" w:rsidRPr="00AC10AC">
          <w:rPr>
            <w:rStyle w:val="Hyperlink"/>
            <w:noProof/>
          </w:rPr>
          <w:t>2</w:t>
        </w:r>
        <w:r w:rsidR="004C07AE">
          <w:rPr>
            <w:rFonts w:eastAsiaTheme="minorEastAsia"/>
            <w:b w:val="0"/>
            <w:bCs w:val="0"/>
            <w:caps w:val="0"/>
            <w:noProof/>
            <w:u w:val="none"/>
            <w:lang w:eastAsia="lt-LT"/>
          </w:rPr>
          <w:tab/>
        </w:r>
        <w:r w:rsidR="004C07AE" w:rsidRPr="00AC10AC">
          <w:rPr>
            <w:rStyle w:val="Hyperlink"/>
            <w:noProof/>
          </w:rPr>
          <w:t>Panaudoti dokumentai</w:t>
        </w:r>
        <w:r w:rsidR="004C07AE">
          <w:rPr>
            <w:noProof/>
            <w:webHidden/>
          </w:rPr>
          <w:tab/>
        </w:r>
        <w:r w:rsidR="004C07AE">
          <w:rPr>
            <w:noProof/>
            <w:webHidden/>
          </w:rPr>
          <w:fldChar w:fldCharType="begin"/>
        </w:r>
        <w:r w:rsidR="004C07AE">
          <w:rPr>
            <w:noProof/>
            <w:webHidden/>
          </w:rPr>
          <w:instrText xml:space="preserve"> PAGEREF _Toc377126376 \h </w:instrText>
        </w:r>
        <w:r w:rsidR="004C07AE">
          <w:rPr>
            <w:noProof/>
            <w:webHidden/>
          </w:rPr>
        </w:r>
        <w:r w:rsidR="004C07AE">
          <w:rPr>
            <w:noProof/>
            <w:webHidden/>
          </w:rPr>
          <w:fldChar w:fldCharType="separate"/>
        </w:r>
        <w:r w:rsidR="004C07AE">
          <w:rPr>
            <w:noProof/>
            <w:webHidden/>
          </w:rPr>
          <w:t>7</w:t>
        </w:r>
        <w:r w:rsidR="004C07AE">
          <w:rPr>
            <w:noProof/>
            <w:webHidden/>
          </w:rPr>
          <w:fldChar w:fldCharType="end"/>
        </w:r>
      </w:hyperlink>
    </w:p>
    <w:p w:rsidR="004C07AE" w:rsidRDefault="00BB5B81">
      <w:pPr>
        <w:pStyle w:val="TOC1"/>
        <w:tabs>
          <w:tab w:val="left" w:pos="332"/>
          <w:tab w:val="right" w:leader="dot" w:pos="9628"/>
        </w:tabs>
        <w:rPr>
          <w:rFonts w:eastAsiaTheme="minorEastAsia"/>
          <w:b w:val="0"/>
          <w:bCs w:val="0"/>
          <w:caps w:val="0"/>
          <w:noProof/>
          <w:u w:val="none"/>
          <w:lang w:eastAsia="lt-LT"/>
        </w:rPr>
      </w:pPr>
      <w:hyperlink w:anchor="_Toc377126377" w:history="1">
        <w:r w:rsidR="004C07AE" w:rsidRPr="00AC10AC">
          <w:rPr>
            <w:rStyle w:val="Hyperlink"/>
            <w:noProof/>
          </w:rPr>
          <w:t>3</w:t>
        </w:r>
        <w:r w:rsidR="004C07AE">
          <w:rPr>
            <w:rFonts w:eastAsiaTheme="minorEastAsia"/>
            <w:b w:val="0"/>
            <w:bCs w:val="0"/>
            <w:caps w:val="0"/>
            <w:noProof/>
            <w:u w:val="none"/>
            <w:lang w:eastAsia="lt-LT"/>
          </w:rPr>
          <w:tab/>
        </w:r>
        <w:r w:rsidR="004C07AE" w:rsidRPr="00AC10AC">
          <w:rPr>
            <w:rStyle w:val="Hyperlink"/>
            <w:noProof/>
          </w:rPr>
          <w:t>Naudojamos sąvokos ir sutrumpinimai</w:t>
        </w:r>
        <w:r w:rsidR="004C07AE">
          <w:rPr>
            <w:noProof/>
            <w:webHidden/>
          </w:rPr>
          <w:tab/>
        </w:r>
        <w:r w:rsidR="004C07AE">
          <w:rPr>
            <w:noProof/>
            <w:webHidden/>
          </w:rPr>
          <w:fldChar w:fldCharType="begin"/>
        </w:r>
        <w:r w:rsidR="004C07AE">
          <w:rPr>
            <w:noProof/>
            <w:webHidden/>
          </w:rPr>
          <w:instrText xml:space="preserve"> PAGEREF _Toc377126377 \h </w:instrText>
        </w:r>
        <w:r w:rsidR="004C07AE">
          <w:rPr>
            <w:noProof/>
            <w:webHidden/>
          </w:rPr>
        </w:r>
        <w:r w:rsidR="004C07AE">
          <w:rPr>
            <w:noProof/>
            <w:webHidden/>
          </w:rPr>
          <w:fldChar w:fldCharType="separate"/>
        </w:r>
        <w:r w:rsidR="004C07AE">
          <w:rPr>
            <w:noProof/>
            <w:webHidden/>
          </w:rPr>
          <w:t>8</w:t>
        </w:r>
        <w:r w:rsidR="004C07AE">
          <w:rPr>
            <w:noProof/>
            <w:webHidden/>
          </w:rPr>
          <w:fldChar w:fldCharType="end"/>
        </w:r>
      </w:hyperlink>
    </w:p>
    <w:p w:rsidR="004C07AE" w:rsidRDefault="00BB5B81">
      <w:pPr>
        <w:pStyle w:val="TOC1"/>
        <w:tabs>
          <w:tab w:val="left" w:pos="332"/>
          <w:tab w:val="right" w:leader="dot" w:pos="9628"/>
        </w:tabs>
        <w:rPr>
          <w:rFonts w:eastAsiaTheme="minorEastAsia"/>
          <w:b w:val="0"/>
          <w:bCs w:val="0"/>
          <w:caps w:val="0"/>
          <w:noProof/>
          <w:u w:val="none"/>
          <w:lang w:eastAsia="lt-LT"/>
        </w:rPr>
      </w:pPr>
      <w:hyperlink w:anchor="_Toc377126378" w:history="1">
        <w:r w:rsidR="004C07AE" w:rsidRPr="00AC10AC">
          <w:rPr>
            <w:rStyle w:val="Hyperlink"/>
            <w:noProof/>
          </w:rPr>
          <w:t>4</w:t>
        </w:r>
        <w:r w:rsidR="004C07AE">
          <w:rPr>
            <w:rFonts w:eastAsiaTheme="minorEastAsia"/>
            <w:b w:val="0"/>
            <w:bCs w:val="0"/>
            <w:caps w:val="0"/>
            <w:noProof/>
            <w:u w:val="none"/>
            <w:lang w:eastAsia="lt-LT"/>
          </w:rPr>
          <w:tab/>
        </w:r>
        <w:r w:rsidR="004C07AE" w:rsidRPr="00AC10AC">
          <w:rPr>
            <w:rStyle w:val="Hyperlink"/>
            <w:noProof/>
          </w:rPr>
          <w:t>Registro architektūra</w:t>
        </w:r>
        <w:r w:rsidR="004C07AE">
          <w:rPr>
            <w:noProof/>
            <w:webHidden/>
          </w:rPr>
          <w:tab/>
        </w:r>
        <w:r w:rsidR="004C07AE">
          <w:rPr>
            <w:noProof/>
            <w:webHidden/>
          </w:rPr>
          <w:fldChar w:fldCharType="begin"/>
        </w:r>
        <w:r w:rsidR="004C07AE">
          <w:rPr>
            <w:noProof/>
            <w:webHidden/>
          </w:rPr>
          <w:instrText xml:space="preserve"> PAGEREF _Toc377126378 \h </w:instrText>
        </w:r>
        <w:r w:rsidR="004C07AE">
          <w:rPr>
            <w:noProof/>
            <w:webHidden/>
          </w:rPr>
        </w:r>
        <w:r w:rsidR="004C07AE">
          <w:rPr>
            <w:noProof/>
            <w:webHidden/>
          </w:rPr>
          <w:fldChar w:fldCharType="separate"/>
        </w:r>
        <w:r w:rsidR="004C07AE">
          <w:rPr>
            <w:noProof/>
            <w:webHidden/>
          </w:rPr>
          <w:t>9</w:t>
        </w:r>
        <w:r w:rsidR="004C07AE">
          <w:rPr>
            <w:noProof/>
            <w:webHidden/>
          </w:rPr>
          <w:fldChar w:fldCharType="end"/>
        </w:r>
      </w:hyperlink>
    </w:p>
    <w:p w:rsidR="004C07AE" w:rsidRDefault="00BB5B81">
      <w:pPr>
        <w:pStyle w:val="TOC2"/>
        <w:tabs>
          <w:tab w:val="left" w:pos="502"/>
          <w:tab w:val="right" w:leader="dot" w:pos="9628"/>
        </w:tabs>
        <w:rPr>
          <w:rFonts w:eastAsiaTheme="minorEastAsia"/>
          <w:b w:val="0"/>
          <w:bCs w:val="0"/>
          <w:smallCaps w:val="0"/>
          <w:noProof/>
          <w:lang w:eastAsia="lt-LT"/>
        </w:rPr>
      </w:pPr>
      <w:hyperlink w:anchor="_Toc377126379" w:history="1">
        <w:r w:rsidR="004C07AE" w:rsidRPr="00AC10AC">
          <w:rPr>
            <w:rStyle w:val="Hyperlink"/>
            <w:noProof/>
          </w:rPr>
          <w:t>4.1</w:t>
        </w:r>
        <w:r w:rsidR="004C07AE">
          <w:rPr>
            <w:rFonts w:eastAsiaTheme="minorEastAsia"/>
            <w:b w:val="0"/>
            <w:bCs w:val="0"/>
            <w:smallCaps w:val="0"/>
            <w:noProof/>
            <w:lang w:eastAsia="lt-LT"/>
          </w:rPr>
          <w:tab/>
        </w:r>
        <w:r w:rsidR="004C07AE" w:rsidRPr="00AC10AC">
          <w:rPr>
            <w:rStyle w:val="Hyperlink"/>
            <w:noProof/>
          </w:rPr>
          <w:t>Loginė architektūra</w:t>
        </w:r>
        <w:r w:rsidR="004C07AE">
          <w:rPr>
            <w:noProof/>
            <w:webHidden/>
          </w:rPr>
          <w:tab/>
        </w:r>
        <w:r w:rsidR="004C07AE">
          <w:rPr>
            <w:noProof/>
            <w:webHidden/>
          </w:rPr>
          <w:fldChar w:fldCharType="begin"/>
        </w:r>
        <w:r w:rsidR="004C07AE">
          <w:rPr>
            <w:noProof/>
            <w:webHidden/>
          </w:rPr>
          <w:instrText xml:space="preserve"> PAGEREF _Toc377126379 \h </w:instrText>
        </w:r>
        <w:r w:rsidR="004C07AE">
          <w:rPr>
            <w:noProof/>
            <w:webHidden/>
          </w:rPr>
        </w:r>
        <w:r w:rsidR="004C07AE">
          <w:rPr>
            <w:noProof/>
            <w:webHidden/>
          </w:rPr>
          <w:fldChar w:fldCharType="separate"/>
        </w:r>
        <w:r w:rsidR="004C07AE">
          <w:rPr>
            <w:noProof/>
            <w:webHidden/>
          </w:rPr>
          <w:t>9</w:t>
        </w:r>
        <w:r w:rsidR="004C07AE">
          <w:rPr>
            <w:noProof/>
            <w:webHidden/>
          </w:rPr>
          <w:fldChar w:fldCharType="end"/>
        </w:r>
      </w:hyperlink>
    </w:p>
    <w:p w:rsidR="004C07AE" w:rsidRDefault="00BB5B81">
      <w:pPr>
        <w:pStyle w:val="TOC3"/>
        <w:tabs>
          <w:tab w:val="left" w:pos="666"/>
          <w:tab w:val="right" w:leader="dot" w:pos="9628"/>
        </w:tabs>
        <w:rPr>
          <w:rFonts w:eastAsiaTheme="minorEastAsia"/>
          <w:smallCaps w:val="0"/>
          <w:noProof/>
          <w:lang w:eastAsia="lt-LT"/>
        </w:rPr>
      </w:pPr>
      <w:hyperlink w:anchor="_Toc377126380" w:history="1">
        <w:r w:rsidR="004C07AE" w:rsidRPr="00AC10AC">
          <w:rPr>
            <w:rStyle w:val="Hyperlink"/>
            <w:noProof/>
          </w:rPr>
          <w:t>4.1.1</w:t>
        </w:r>
        <w:r w:rsidR="004C07AE">
          <w:rPr>
            <w:rFonts w:eastAsiaTheme="minorEastAsia"/>
            <w:smallCaps w:val="0"/>
            <w:noProof/>
            <w:lang w:eastAsia="lt-LT"/>
          </w:rPr>
          <w:tab/>
        </w:r>
        <w:r w:rsidR="004C07AE" w:rsidRPr="00AC10AC">
          <w:rPr>
            <w:rStyle w:val="Hyperlink"/>
            <w:noProof/>
          </w:rPr>
          <w:t>Loginės sistemos dalys</w:t>
        </w:r>
        <w:r w:rsidR="004C07AE">
          <w:rPr>
            <w:noProof/>
            <w:webHidden/>
          </w:rPr>
          <w:tab/>
        </w:r>
        <w:r w:rsidR="004C07AE">
          <w:rPr>
            <w:noProof/>
            <w:webHidden/>
          </w:rPr>
          <w:fldChar w:fldCharType="begin"/>
        </w:r>
        <w:r w:rsidR="004C07AE">
          <w:rPr>
            <w:noProof/>
            <w:webHidden/>
          </w:rPr>
          <w:instrText xml:space="preserve"> PAGEREF _Toc377126380 \h </w:instrText>
        </w:r>
        <w:r w:rsidR="004C07AE">
          <w:rPr>
            <w:noProof/>
            <w:webHidden/>
          </w:rPr>
        </w:r>
        <w:r w:rsidR="004C07AE">
          <w:rPr>
            <w:noProof/>
            <w:webHidden/>
          </w:rPr>
          <w:fldChar w:fldCharType="separate"/>
        </w:r>
        <w:r w:rsidR="004C07AE">
          <w:rPr>
            <w:noProof/>
            <w:webHidden/>
          </w:rPr>
          <w:t>9</w:t>
        </w:r>
        <w:r w:rsidR="004C07AE">
          <w:rPr>
            <w:noProof/>
            <w:webHidden/>
          </w:rPr>
          <w:fldChar w:fldCharType="end"/>
        </w:r>
      </w:hyperlink>
    </w:p>
    <w:p w:rsidR="004C07AE" w:rsidRDefault="00BB5B81">
      <w:pPr>
        <w:pStyle w:val="TOC3"/>
        <w:tabs>
          <w:tab w:val="left" w:pos="666"/>
          <w:tab w:val="right" w:leader="dot" w:pos="9628"/>
        </w:tabs>
        <w:rPr>
          <w:rFonts w:eastAsiaTheme="minorEastAsia"/>
          <w:smallCaps w:val="0"/>
          <w:noProof/>
          <w:lang w:eastAsia="lt-LT"/>
        </w:rPr>
      </w:pPr>
      <w:hyperlink w:anchor="_Toc377126381" w:history="1">
        <w:r w:rsidR="004C07AE" w:rsidRPr="00AC10AC">
          <w:rPr>
            <w:rStyle w:val="Hyperlink"/>
            <w:noProof/>
          </w:rPr>
          <w:t>4.1.2</w:t>
        </w:r>
        <w:r w:rsidR="004C07AE">
          <w:rPr>
            <w:rFonts w:eastAsiaTheme="minorEastAsia"/>
            <w:smallCaps w:val="0"/>
            <w:noProof/>
            <w:lang w:eastAsia="lt-LT"/>
          </w:rPr>
          <w:tab/>
        </w:r>
        <w:r w:rsidR="004C07AE" w:rsidRPr="00AC10AC">
          <w:rPr>
            <w:rStyle w:val="Hyperlink"/>
            <w:noProof/>
          </w:rPr>
          <w:t>Vidiniai duomenų srautai</w:t>
        </w:r>
        <w:r w:rsidR="004C07AE">
          <w:rPr>
            <w:noProof/>
            <w:webHidden/>
          </w:rPr>
          <w:tab/>
        </w:r>
        <w:r w:rsidR="004C07AE">
          <w:rPr>
            <w:noProof/>
            <w:webHidden/>
          </w:rPr>
          <w:fldChar w:fldCharType="begin"/>
        </w:r>
        <w:r w:rsidR="004C07AE">
          <w:rPr>
            <w:noProof/>
            <w:webHidden/>
          </w:rPr>
          <w:instrText xml:space="preserve"> PAGEREF _Toc377126381 \h </w:instrText>
        </w:r>
        <w:r w:rsidR="004C07AE">
          <w:rPr>
            <w:noProof/>
            <w:webHidden/>
          </w:rPr>
        </w:r>
        <w:r w:rsidR="004C07AE">
          <w:rPr>
            <w:noProof/>
            <w:webHidden/>
          </w:rPr>
          <w:fldChar w:fldCharType="separate"/>
        </w:r>
        <w:r w:rsidR="004C07AE">
          <w:rPr>
            <w:noProof/>
            <w:webHidden/>
          </w:rPr>
          <w:t>12</w:t>
        </w:r>
        <w:r w:rsidR="004C07AE">
          <w:rPr>
            <w:noProof/>
            <w:webHidden/>
          </w:rPr>
          <w:fldChar w:fldCharType="end"/>
        </w:r>
      </w:hyperlink>
    </w:p>
    <w:p w:rsidR="004C07AE" w:rsidRDefault="00BB5B81">
      <w:pPr>
        <w:pStyle w:val="TOC3"/>
        <w:tabs>
          <w:tab w:val="left" w:pos="666"/>
          <w:tab w:val="right" w:leader="dot" w:pos="9628"/>
        </w:tabs>
        <w:rPr>
          <w:rFonts w:eastAsiaTheme="minorEastAsia"/>
          <w:smallCaps w:val="0"/>
          <w:noProof/>
          <w:lang w:eastAsia="lt-LT"/>
        </w:rPr>
      </w:pPr>
      <w:hyperlink w:anchor="_Toc377126382" w:history="1">
        <w:r w:rsidR="004C07AE" w:rsidRPr="00AC10AC">
          <w:rPr>
            <w:rStyle w:val="Hyperlink"/>
            <w:noProof/>
          </w:rPr>
          <w:t>4.1.3</w:t>
        </w:r>
        <w:r w:rsidR="004C07AE">
          <w:rPr>
            <w:rFonts w:eastAsiaTheme="minorEastAsia"/>
            <w:smallCaps w:val="0"/>
            <w:noProof/>
            <w:lang w:eastAsia="lt-LT"/>
          </w:rPr>
          <w:tab/>
        </w:r>
        <w:r w:rsidR="004C07AE" w:rsidRPr="00AC10AC">
          <w:rPr>
            <w:rStyle w:val="Hyperlink"/>
            <w:noProof/>
          </w:rPr>
          <w:t>Išoriniai duomenų srautai</w:t>
        </w:r>
        <w:r w:rsidR="004C07AE">
          <w:rPr>
            <w:noProof/>
            <w:webHidden/>
          </w:rPr>
          <w:tab/>
        </w:r>
        <w:r w:rsidR="004C07AE">
          <w:rPr>
            <w:noProof/>
            <w:webHidden/>
          </w:rPr>
          <w:fldChar w:fldCharType="begin"/>
        </w:r>
        <w:r w:rsidR="004C07AE">
          <w:rPr>
            <w:noProof/>
            <w:webHidden/>
          </w:rPr>
          <w:instrText xml:space="preserve"> PAGEREF _Toc377126382 \h </w:instrText>
        </w:r>
        <w:r w:rsidR="004C07AE">
          <w:rPr>
            <w:noProof/>
            <w:webHidden/>
          </w:rPr>
        </w:r>
        <w:r w:rsidR="004C07AE">
          <w:rPr>
            <w:noProof/>
            <w:webHidden/>
          </w:rPr>
          <w:fldChar w:fldCharType="separate"/>
        </w:r>
        <w:r w:rsidR="004C07AE">
          <w:rPr>
            <w:noProof/>
            <w:webHidden/>
          </w:rPr>
          <w:t>12</w:t>
        </w:r>
        <w:r w:rsidR="004C07AE">
          <w:rPr>
            <w:noProof/>
            <w:webHidden/>
          </w:rPr>
          <w:fldChar w:fldCharType="end"/>
        </w:r>
      </w:hyperlink>
    </w:p>
    <w:p w:rsidR="004C07AE" w:rsidRDefault="00BB5B81">
      <w:pPr>
        <w:pStyle w:val="TOC2"/>
        <w:tabs>
          <w:tab w:val="left" w:pos="502"/>
          <w:tab w:val="right" w:leader="dot" w:pos="9628"/>
        </w:tabs>
        <w:rPr>
          <w:rFonts w:eastAsiaTheme="minorEastAsia"/>
          <w:b w:val="0"/>
          <w:bCs w:val="0"/>
          <w:smallCaps w:val="0"/>
          <w:noProof/>
          <w:lang w:eastAsia="lt-LT"/>
        </w:rPr>
      </w:pPr>
      <w:hyperlink w:anchor="_Toc377126383" w:history="1">
        <w:r w:rsidR="004C07AE" w:rsidRPr="00AC10AC">
          <w:rPr>
            <w:rStyle w:val="Hyperlink"/>
            <w:noProof/>
          </w:rPr>
          <w:t>4.2</w:t>
        </w:r>
        <w:r w:rsidR="004C07AE">
          <w:rPr>
            <w:rFonts w:eastAsiaTheme="minorEastAsia"/>
            <w:b w:val="0"/>
            <w:bCs w:val="0"/>
            <w:smallCaps w:val="0"/>
            <w:noProof/>
            <w:lang w:eastAsia="lt-LT"/>
          </w:rPr>
          <w:tab/>
        </w:r>
        <w:r w:rsidR="004C07AE" w:rsidRPr="00AC10AC">
          <w:rPr>
            <w:rStyle w:val="Hyperlink"/>
            <w:noProof/>
          </w:rPr>
          <w:t>Techninė architektūra</w:t>
        </w:r>
        <w:r w:rsidR="004C07AE">
          <w:rPr>
            <w:noProof/>
            <w:webHidden/>
          </w:rPr>
          <w:tab/>
        </w:r>
        <w:r w:rsidR="004C07AE">
          <w:rPr>
            <w:noProof/>
            <w:webHidden/>
          </w:rPr>
          <w:fldChar w:fldCharType="begin"/>
        </w:r>
        <w:r w:rsidR="004C07AE">
          <w:rPr>
            <w:noProof/>
            <w:webHidden/>
          </w:rPr>
          <w:instrText xml:space="preserve"> PAGEREF _Toc377126383 \h </w:instrText>
        </w:r>
        <w:r w:rsidR="004C07AE">
          <w:rPr>
            <w:noProof/>
            <w:webHidden/>
          </w:rPr>
        </w:r>
        <w:r w:rsidR="004C07AE">
          <w:rPr>
            <w:noProof/>
            <w:webHidden/>
          </w:rPr>
          <w:fldChar w:fldCharType="separate"/>
        </w:r>
        <w:r w:rsidR="004C07AE">
          <w:rPr>
            <w:noProof/>
            <w:webHidden/>
          </w:rPr>
          <w:t>13</w:t>
        </w:r>
        <w:r w:rsidR="004C07AE">
          <w:rPr>
            <w:noProof/>
            <w:webHidden/>
          </w:rPr>
          <w:fldChar w:fldCharType="end"/>
        </w:r>
      </w:hyperlink>
    </w:p>
    <w:p w:rsidR="004C07AE" w:rsidRDefault="00BB5B81">
      <w:pPr>
        <w:pStyle w:val="TOC3"/>
        <w:tabs>
          <w:tab w:val="left" w:pos="666"/>
          <w:tab w:val="right" w:leader="dot" w:pos="9628"/>
        </w:tabs>
        <w:rPr>
          <w:rFonts w:eastAsiaTheme="minorEastAsia"/>
          <w:smallCaps w:val="0"/>
          <w:noProof/>
          <w:lang w:eastAsia="lt-LT"/>
        </w:rPr>
      </w:pPr>
      <w:hyperlink w:anchor="_Toc377126384" w:history="1">
        <w:r w:rsidR="004C07AE" w:rsidRPr="00AC10AC">
          <w:rPr>
            <w:rStyle w:val="Hyperlink"/>
            <w:noProof/>
          </w:rPr>
          <w:t>4.2.1</w:t>
        </w:r>
        <w:r w:rsidR="004C07AE">
          <w:rPr>
            <w:rFonts w:eastAsiaTheme="minorEastAsia"/>
            <w:smallCaps w:val="0"/>
            <w:noProof/>
            <w:lang w:eastAsia="lt-LT"/>
          </w:rPr>
          <w:tab/>
        </w:r>
        <w:r w:rsidR="004C07AE" w:rsidRPr="00AC10AC">
          <w:rPr>
            <w:rStyle w:val="Hyperlink"/>
            <w:noProof/>
          </w:rPr>
          <w:t>Reikalavimai tarnybinei stočiai</w:t>
        </w:r>
        <w:r w:rsidR="004C07AE">
          <w:rPr>
            <w:noProof/>
            <w:webHidden/>
          </w:rPr>
          <w:tab/>
        </w:r>
        <w:r w:rsidR="004C07AE">
          <w:rPr>
            <w:noProof/>
            <w:webHidden/>
          </w:rPr>
          <w:fldChar w:fldCharType="begin"/>
        </w:r>
        <w:r w:rsidR="004C07AE">
          <w:rPr>
            <w:noProof/>
            <w:webHidden/>
          </w:rPr>
          <w:instrText xml:space="preserve"> PAGEREF _Toc377126384 \h </w:instrText>
        </w:r>
        <w:r w:rsidR="004C07AE">
          <w:rPr>
            <w:noProof/>
            <w:webHidden/>
          </w:rPr>
        </w:r>
        <w:r w:rsidR="004C07AE">
          <w:rPr>
            <w:noProof/>
            <w:webHidden/>
          </w:rPr>
          <w:fldChar w:fldCharType="separate"/>
        </w:r>
        <w:r w:rsidR="004C07AE">
          <w:rPr>
            <w:noProof/>
            <w:webHidden/>
          </w:rPr>
          <w:t>13</w:t>
        </w:r>
        <w:r w:rsidR="004C07AE">
          <w:rPr>
            <w:noProof/>
            <w:webHidden/>
          </w:rPr>
          <w:fldChar w:fldCharType="end"/>
        </w:r>
      </w:hyperlink>
    </w:p>
    <w:p w:rsidR="004C07AE" w:rsidRDefault="00BB5B81">
      <w:pPr>
        <w:pStyle w:val="TOC3"/>
        <w:tabs>
          <w:tab w:val="left" w:pos="666"/>
          <w:tab w:val="right" w:leader="dot" w:pos="9628"/>
        </w:tabs>
        <w:rPr>
          <w:rFonts w:eastAsiaTheme="minorEastAsia"/>
          <w:smallCaps w:val="0"/>
          <w:noProof/>
          <w:lang w:eastAsia="lt-LT"/>
        </w:rPr>
      </w:pPr>
      <w:hyperlink w:anchor="_Toc377126385" w:history="1">
        <w:r w:rsidR="004C07AE" w:rsidRPr="00AC10AC">
          <w:rPr>
            <w:rStyle w:val="Hyperlink"/>
            <w:noProof/>
          </w:rPr>
          <w:t>4.2.2</w:t>
        </w:r>
        <w:r w:rsidR="004C07AE">
          <w:rPr>
            <w:rFonts w:eastAsiaTheme="minorEastAsia"/>
            <w:smallCaps w:val="0"/>
            <w:noProof/>
            <w:lang w:eastAsia="lt-LT"/>
          </w:rPr>
          <w:tab/>
        </w:r>
        <w:r w:rsidR="004C07AE" w:rsidRPr="00AC10AC">
          <w:rPr>
            <w:rStyle w:val="Hyperlink"/>
            <w:noProof/>
          </w:rPr>
          <w:t>Reikalavimai kompiuterių tinklui</w:t>
        </w:r>
        <w:r w:rsidR="004C07AE">
          <w:rPr>
            <w:noProof/>
            <w:webHidden/>
          </w:rPr>
          <w:tab/>
        </w:r>
        <w:r w:rsidR="004C07AE">
          <w:rPr>
            <w:noProof/>
            <w:webHidden/>
          </w:rPr>
          <w:fldChar w:fldCharType="begin"/>
        </w:r>
        <w:r w:rsidR="004C07AE">
          <w:rPr>
            <w:noProof/>
            <w:webHidden/>
          </w:rPr>
          <w:instrText xml:space="preserve"> PAGEREF _Toc377126385 \h </w:instrText>
        </w:r>
        <w:r w:rsidR="004C07AE">
          <w:rPr>
            <w:noProof/>
            <w:webHidden/>
          </w:rPr>
        </w:r>
        <w:r w:rsidR="004C07AE">
          <w:rPr>
            <w:noProof/>
            <w:webHidden/>
          </w:rPr>
          <w:fldChar w:fldCharType="separate"/>
        </w:r>
        <w:r w:rsidR="004C07AE">
          <w:rPr>
            <w:noProof/>
            <w:webHidden/>
          </w:rPr>
          <w:t>14</w:t>
        </w:r>
        <w:r w:rsidR="004C07AE">
          <w:rPr>
            <w:noProof/>
            <w:webHidden/>
          </w:rPr>
          <w:fldChar w:fldCharType="end"/>
        </w:r>
      </w:hyperlink>
    </w:p>
    <w:p w:rsidR="004C07AE" w:rsidRDefault="00BB5B81">
      <w:pPr>
        <w:pStyle w:val="TOC3"/>
        <w:tabs>
          <w:tab w:val="left" w:pos="666"/>
          <w:tab w:val="right" w:leader="dot" w:pos="9628"/>
        </w:tabs>
        <w:rPr>
          <w:rFonts w:eastAsiaTheme="minorEastAsia"/>
          <w:smallCaps w:val="0"/>
          <w:noProof/>
          <w:lang w:eastAsia="lt-LT"/>
        </w:rPr>
      </w:pPr>
      <w:hyperlink w:anchor="_Toc377126386" w:history="1">
        <w:r w:rsidR="004C07AE" w:rsidRPr="00AC10AC">
          <w:rPr>
            <w:rStyle w:val="Hyperlink"/>
            <w:noProof/>
          </w:rPr>
          <w:t>4.2.3</w:t>
        </w:r>
        <w:r w:rsidR="004C07AE">
          <w:rPr>
            <w:rFonts w:eastAsiaTheme="minorEastAsia"/>
            <w:smallCaps w:val="0"/>
            <w:noProof/>
            <w:lang w:eastAsia="lt-LT"/>
          </w:rPr>
          <w:tab/>
        </w:r>
        <w:r w:rsidR="004C07AE" w:rsidRPr="00AC10AC">
          <w:rPr>
            <w:rStyle w:val="Hyperlink"/>
            <w:noProof/>
          </w:rPr>
          <w:t>Reikalavimai registro PĮ naudotojo darbo vietai</w:t>
        </w:r>
        <w:r w:rsidR="004C07AE">
          <w:rPr>
            <w:noProof/>
            <w:webHidden/>
          </w:rPr>
          <w:tab/>
        </w:r>
        <w:r w:rsidR="004C07AE">
          <w:rPr>
            <w:noProof/>
            <w:webHidden/>
          </w:rPr>
          <w:fldChar w:fldCharType="begin"/>
        </w:r>
        <w:r w:rsidR="004C07AE">
          <w:rPr>
            <w:noProof/>
            <w:webHidden/>
          </w:rPr>
          <w:instrText xml:space="preserve"> PAGEREF _Toc377126386 \h </w:instrText>
        </w:r>
        <w:r w:rsidR="004C07AE">
          <w:rPr>
            <w:noProof/>
            <w:webHidden/>
          </w:rPr>
        </w:r>
        <w:r w:rsidR="004C07AE">
          <w:rPr>
            <w:noProof/>
            <w:webHidden/>
          </w:rPr>
          <w:fldChar w:fldCharType="separate"/>
        </w:r>
        <w:r w:rsidR="004C07AE">
          <w:rPr>
            <w:noProof/>
            <w:webHidden/>
          </w:rPr>
          <w:t>15</w:t>
        </w:r>
        <w:r w:rsidR="004C07AE">
          <w:rPr>
            <w:noProof/>
            <w:webHidden/>
          </w:rPr>
          <w:fldChar w:fldCharType="end"/>
        </w:r>
      </w:hyperlink>
    </w:p>
    <w:p w:rsidR="004C07AE" w:rsidRDefault="00BB5B81">
      <w:pPr>
        <w:pStyle w:val="TOC2"/>
        <w:tabs>
          <w:tab w:val="left" w:pos="502"/>
          <w:tab w:val="right" w:leader="dot" w:pos="9628"/>
        </w:tabs>
        <w:rPr>
          <w:rFonts w:eastAsiaTheme="minorEastAsia"/>
          <w:b w:val="0"/>
          <w:bCs w:val="0"/>
          <w:smallCaps w:val="0"/>
          <w:noProof/>
          <w:lang w:eastAsia="lt-LT"/>
        </w:rPr>
      </w:pPr>
      <w:hyperlink w:anchor="_Toc377126387" w:history="1">
        <w:r w:rsidR="004C07AE" w:rsidRPr="00AC10AC">
          <w:rPr>
            <w:rStyle w:val="Hyperlink"/>
            <w:noProof/>
          </w:rPr>
          <w:t>4.3</w:t>
        </w:r>
        <w:r w:rsidR="004C07AE">
          <w:rPr>
            <w:rFonts w:eastAsiaTheme="minorEastAsia"/>
            <w:b w:val="0"/>
            <w:bCs w:val="0"/>
            <w:smallCaps w:val="0"/>
            <w:noProof/>
            <w:lang w:eastAsia="lt-LT"/>
          </w:rPr>
          <w:tab/>
        </w:r>
        <w:r w:rsidR="004C07AE" w:rsidRPr="00AC10AC">
          <w:rPr>
            <w:rStyle w:val="Hyperlink"/>
            <w:noProof/>
          </w:rPr>
          <w:t>Naudojami įrankiai ir technologijos</w:t>
        </w:r>
        <w:r w:rsidR="004C07AE">
          <w:rPr>
            <w:noProof/>
            <w:webHidden/>
          </w:rPr>
          <w:tab/>
        </w:r>
        <w:r w:rsidR="004C07AE">
          <w:rPr>
            <w:noProof/>
            <w:webHidden/>
          </w:rPr>
          <w:fldChar w:fldCharType="begin"/>
        </w:r>
        <w:r w:rsidR="004C07AE">
          <w:rPr>
            <w:noProof/>
            <w:webHidden/>
          </w:rPr>
          <w:instrText xml:space="preserve"> PAGEREF _Toc377126387 \h </w:instrText>
        </w:r>
        <w:r w:rsidR="004C07AE">
          <w:rPr>
            <w:noProof/>
            <w:webHidden/>
          </w:rPr>
        </w:r>
        <w:r w:rsidR="004C07AE">
          <w:rPr>
            <w:noProof/>
            <w:webHidden/>
          </w:rPr>
          <w:fldChar w:fldCharType="separate"/>
        </w:r>
        <w:r w:rsidR="004C07AE">
          <w:rPr>
            <w:noProof/>
            <w:webHidden/>
          </w:rPr>
          <w:t>15</w:t>
        </w:r>
        <w:r w:rsidR="004C07AE">
          <w:rPr>
            <w:noProof/>
            <w:webHidden/>
          </w:rPr>
          <w:fldChar w:fldCharType="end"/>
        </w:r>
      </w:hyperlink>
    </w:p>
    <w:p w:rsidR="004C07AE" w:rsidRDefault="00BB5B81">
      <w:pPr>
        <w:pStyle w:val="TOC1"/>
        <w:tabs>
          <w:tab w:val="left" w:pos="332"/>
          <w:tab w:val="right" w:leader="dot" w:pos="9628"/>
        </w:tabs>
        <w:rPr>
          <w:rFonts w:eastAsiaTheme="minorEastAsia"/>
          <w:b w:val="0"/>
          <w:bCs w:val="0"/>
          <w:caps w:val="0"/>
          <w:noProof/>
          <w:u w:val="none"/>
          <w:lang w:eastAsia="lt-LT"/>
        </w:rPr>
      </w:pPr>
      <w:hyperlink w:anchor="_Toc377126388" w:history="1">
        <w:r w:rsidR="004C07AE" w:rsidRPr="00AC10AC">
          <w:rPr>
            <w:rStyle w:val="Hyperlink"/>
            <w:noProof/>
          </w:rPr>
          <w:t>5</w:t>
        </w:r>
        <w:r w:rsidR="004C07AE">
          <w:rPr>
            <w:rFonts w:eastAsiaTheme="minorEastAsia"/>
            <w:b w:val="0"/>
            <w:bCs w:val="0"/>
            <w:caps w:val="0"/>
            <w:noProof/>
            <w:u w:val="none"/>
            <w:lang w:eastAsia="lt-LT"/>
          </w:rPr>
          <w:tab/>
        </w:r>
        <w:r w:rsidR="004C07AE" w:rsidRPr="00AC10AC">
          <w:rPr>
            <w:rStyle w:val="Hyperlink"/>
            <w:noProof/>
          </w:rPr>
          <w:t>Naudotojų grupės ir teisės</w:t>
        </w:r>
        <w:r w:rsidR="004C07AE">
          <w:rPr>
            <w:noProof/>
            <w:webHidden/>
          </w:rPr>
          <w:tab/>
        </w:r>
        <w:r w:rsidR="004C07AE">
          <w:rPr>
            <w:noProof/>
            <w:webHidden/>
          </w:rPr>
          <w:fldChar w:fldCharType="begin"/>
        </w:r>
        <w:r w:rsidR="004C07AE">
          <w:rPr>
            <w:noProof/>
            <w:webHidden/>
          </w:rPr>
          <w:instrText xml:space="preserve"> PAGEREF _Toc377126388 \h </w:instrText>
        </w:r>
        <w:r w:rsidR="004C07AE">
          <w:rPr>
            <w:noProof/>
            <w:webHidden/>
          </w:rPr>
        </w:r>
        <w:r w:rsidR="004C07AE">
          <w:rPr>
            <w:noProof/>
            <w:webHidden/>
          </w:rPr>
          <w:fldChar w:fldCharType="separate"/>
        </w:r>
        <w:r w:rsidR="004C07AE">
          <w:rPr>
            <w:noProof/>
            <w:webHidden/>
          </w:rPr>
          <w:t>17</w:t>
        </w:r>
        <w:r w:rsidR="004C07AE">
          <w:rPr>
            <w:noProof/>
            <w:webHidden/>
          </w:rPr>
          <w:fldChar w:fldCharType="end"/>
        </w:r>
      </w:hyperlink>
    </w:p>
    <w:p w:rsidR="004C07AE" w:rsidRDefault="00BB5B81">
      <w:pPr>
        <w:pStyle w:val="TOC1"/>
        <w:tabs>
          <w:tab w:val="left" w:pos="332"/>
          <w:tab w:val="right" w:leader="dot" w:pos="9628"/>
        </w:tabs>
        <w:rPr>
          <w:rFonts w:eastAsiaTheme="minorEastAsia"/>
          <w:b w:val="0"/>
          <w:bCs w:val="0"/>
          <w:caps w:val="0"/>
          <w:noProof/>
          <w:u w:val="none"/>
          <w:lang w:eastAsia="lt-LT"/>
        </w:rPr>
      </w:pPr>
      <w:hyperlink w:anchor="_Toc377126389" w:history="1">
        <w:r w:rsidR="004C07AE" w:rsidRPr="00AC10AC">
          <w:rPr>
            <w:rStyle w:val="Hyperlink"/>
            <w:noProof/>
          </w:rPr>
          <w:t>6</w:t>
        </w:r>
        <w:r w:rsidR="004C07AE">
          <w:rPr>
            <w:rFonts w:eastAsiaTheme="minorEastAsia"/>
            <w:b w:val="0"/>
            <w:bCs w:val="0"/>
            <w:caps w:val="0"/>
            <w:noProof/>
            <w:u w:val="none"/>
            <w:lang w:eastAsia="lt-LT"/>
          </w:rPr>
          <w:tab/>
        </w:r>
        <w:r w:rsidR="004C07AE" w:rsidRPr="00AC10AC">
          <w:rPr>
            <w:rStyle w:val="Hyperlink"/>
            <w:noProof/>
          </w:rPr>
          <w:t>Registro duomenys</w:t>
        </w:r>
        <w:r w:rsidR="004C07AE">
          <w:rPr>
            <w:noProof/>
            <w:webHidden/>
          </w:rPr>
          <w:tab/>
        </w:r>
        <w:r w:rsidR="004C07AE">
          <w:rPr>
            <w:noProof/>
            <w:webHidden/>
          </w:rPr>
          <w:fldChar w:fldCharType="begin"/>
        </w:r>
        <w:r w:rsidR="004C07AE">
          <w:rPr>
            <w:noProof/>
            <w:webHidden/>
          </w:rPr>
          <w:instrText xml:space="preserve"> PAGEREF _Toc377126389 \h </w:instrText>
        </w:r>
        <w:r w:rsidR="004C07AE">
          <w:rPr>
            <w:noProof/>
            <w:webHidden/>
          </w:rPr>
        </w:r>
        <w:r w:rsidR="004C07AE">
          <w:rPr>
            <w:noProof/>
            <w:webHidden/>
          </w:rPr>
          <w:fldChar w:fldCharType="separate"/>
        </w:r>
        <w:r w:rsidR="004C07AE">
          <w:rPr>
            <w:noProof/>
            <w:webHidden/>
          </w:rPr>
          <w:t>18</w:t>
        </w:r>
        <w:r w:rsidR="004C07AE">
          <w:rPr>
            <w:noProof/>
            <w:webHidden/>
          </w:rPr>
          <w:fldChar w:fldCharType="end"/>
        </w:r>
      </w:hyperlink>
    </w:p>
    <w:p w:rsidR="004C07AE" w:rsidRDefault="00BB5B81">
      <w:pPr>
        <w:pStyle w:val="TOC2"/>
        <w:tabs>
          <w:tab w:val="left" w:pos="502"/>
          <w:tab w:val="right" w:leader="dot" w:pos="9628"/>
        </w:tabs>
        <w:rPr>
          <w:rFonts w:eastAsiaTheme="minorEastAsia"/>
          <w:b w:val="0"/>
          <w:bCs w:val="0"/>
          <w:smallCaps w:val="0"/>
          <w:noProof/>
          <w:lang w:eastAsia="lt-LT"/>
        </w:rPr>
      </w:pPr>
      <w:hyperlink w:anchor="_Toc377126390" w:history="1">
        <w:r w:rsidR="004C07AE" w:rsidRPr="00AC10AC">
          <w:rPr>
            <w:rStyle w:val="Hyperlink"/>
            <w:noProof/>
          </w:rPr>
          <w:t>6.1</w:t>
        </w:r>
        <w:r w:rsidR="004C07AE">
          <w:rPr>
            <w:rFonts w:eastAsiaTheme="minorEastAsia"/>
            <w:b w:val="0"/>
            <w:bCs w:val="0"/>
            <w:smallCaps w:val="0"/>
            <w:noProof/>
            <w:lang w:eastAsia="lt-LT"/>
          </w:rPr>
          <w:tab/>
        </w:r>
        <w:r w:rsidR="004C07AE" w:rsidRPr="00AC10AC">
          <w:rPr>
            <w:rStyle w:val="Hyperlink"/>
            <w:noProof/>
          </w:rPr>
          <w:t>Duomenų struktūra</w:t>
        </w:r>
        <w:r w:rsidR="004C07AE">
          <w:rPr>
            <w:noProof/>
            <w:webHidden/>
          </w:rPr>
          <w:tab/>
        </w:r>
        <w:r w:rsidR="004C07AE">
          <w:rPr>
            <w:noProof/>
            <w:webHidden/>
          </w:rPr>
          <w:fldChar w:fldCharType="begin"/>
        </w:r>
        <w:r w:rsidR="004C07AE">
          <w:rPr>
            <w:noProof/>
            <w:webHidden/>
          </w:rPr>
          <w:instrText xml:space="preserve"> PAGEREF _Toc377126390 \h </w:instrText>
        </w:r>
        <w:r w:rsidR="004C07AE">
          <w:rPr>
            <w:noProof/>
            <w:webHidden/>
          </w:rPr>
        </w:r>
        <w:r w:rsidR="004C07AE">
          <w:rPr>
            <w:noProof/>
            <w:webHidden/>
          </w:rPr>
          <w:fldChar w:fldCharType="separate"/>
        </w:r>
        <w:r w:rsidR="004C07AE">
          <w:rPr>
            <w:noProof/>
            <w:webHidden/>
          </w:rPr>
          <w:t>18</w:t>
        </w:r>
        <w:r w:rsidR="004C07AE">
          <w:rPr>
            <w:noProof/>
            <w:webHidden/>
          </w:rPr>
          <w:fldChar w:fldCharType="end"/>
        </w:r>
      </w:hyperlink>
    </w:p>
    <w:p w:rsidR="004C07AE" w:rsidRDefault="00BB5B81">
      <w:pPr>
        <w:pStyle w:val="TOC2"/>
        <w:tabs>
          <w:tab w:val="left" w:pos="502"/>
          <w:tab w:val="right" w:leader="dot" w:pos="9628"/>
        </w:tabs>
        <w:rPr>
          <w:rFonts w:eastAsiaTheme="minorEastAsia"/>
          <w:b w:val="0"/>
          <w:bCs w:val="0"/>
          <w:smallCaps w:val="0"/>
          <w:noProof/>
          <w:lang w:eastAsia="lt-LT"/>
        </w:rPr>
      </w:pPr>
      <w:hyperlink w:anchor="_Toc377126391" w:history="1">
        <w:r w:rsidR="004C07AE" w:rsidRPr="00AC10AC">
          <w:rPr>
            <w:rStyle w:val="Hyperlink"/>
            <w:noProof/>
          </w:rPr>
          <w:t>6.2</w:t>
        </w:r>
        <w:r w:rsidR="004C07AE">
          <w:rPr>
            <w:rFonts w:eastAsiaTheme="minorEastAsia"/>
            <w:b w:val="0"/>
            <w:bCs w:val="0"/>
            <w:smallCaps w:val="0"/>
            <w:noProof/>
            <w:lang w:eastAsia="lt-LT"/>
          </w:rPr>
          <w:tab/>
        </w:r>
        <w:r w:rsidR="004C07AE" w:rsidRPr="00AC10AC">
          <w:rPr>
            <w:rStyle w:val="Hyperlink"/>
            <w:noProof/>
          </w:rPr>
          <w:t>Adresai</w:t>
        </w:r>
        <w:r w:rsidR="004C07AE">
          <w:rPr>
            <w:noProof/>
            <w:webHidden/>
          </w:rPr>
          <w:tab/>
        </w:r>
        <w:r w:rsidR="004C07AE">
          <w:rPr>
            <w:noProof/>
            <w:webHidden/>
          </w:rPr>
          <w:fldChar w:fldCharType="begin"/>
        </w:r>
        <w:r w:rsidR="004C07AE">
          <w:rPr>
            <w:noProof/>
            <w:webHidden/>
          </w:rPr>
          <w:instrText xml:space="preserve"> PAGEREF _Toc377126391 \h </w:instrText>
        </w:r>
        <w:r w:rsidR="004C07AE">
          <w:rPr>
            <w:noProof/>
            <w:webHidden/>
          </w:rPr>
        </w:r>
        <w:r w:rsidR="004C07AE">
          <w:rPr>
            <w:noProof/>
            <w:webHidden/>
          </w:rPr>
          <w:fldChar w:fldCharType="separate"/>
        </w:r>
        <w:r w:rsidR="004C07AE">
          <w:rPr>
            <w:noProof/>
            <w:webHidden/>
          </w:rPr>
          <w:t>18</w:t>
        </w:r>
        <w:r w:rsidR="004C07AE">
          <w:rPr>
            <w:noProof/>
            <w:webHidden/>
          </w:rPr>
          <w:fldChar w:fldCharType="end"/>
        </w:r>
      </w:hyperlink>
    </w:p>
    <w:p w:rsidR="004C07AE" w:rsidRDefault="00BB5B81">
      <w:pPr>
        <w:pStyle w:val="TOC2"/>
        <w:tabs>
          <w:tab w:val="left" w:pos="502"/>
          <w:tab w:val="right" w:leader="dot" w:pos="9628"/>
        </w:tabs>
        <w:rPr>
          <w:rFonts w:eastAsiaTheme="minorEastAsia"/>
          <w:b w:val="0"/>
          <w:bCs w:val="0"/>
          <w:smallCaps w:val="0"/>
          <w:noProof/>
          <w:lang w:eastAsia="lt-LT"/>
        </w:rPr>
      </w:pPr>
      <w:hyperlink w:anchor="_Toc377126392" w:history="1">
        <w:r w:rsidR="004C07AE" w:rsidRPr="00AC10AC">
          <w:rPr>
            <w:rStyle w:val="Hyperlink"/>
            <w:noProof/>
          </w:rPr>
          <w:t>6.3</w:t>
        </w:r>
        <w:r w:rsidR="004C07AE">
          <w:rPr>
            <w:rFonts w:eastAsiaTheme="minorEastAsia"/>
            <w:b w:val="0"/>
            <w:bCs w:val="0"/>
            <w:smallCaps w:val="0"/>
            <w:noProof/>
            <w:lang w:eastAsia="lt-LT"/>
          </w:rPr>
          <w:tab/>
        </w:r>
        <w:r w:rsidR="004C07AE" w:rsidRPr="00AC10AC">
          <w:rPr>
            <w:rStyle w:val="Hyperlink"/>
            <w:noProof/>
          </w:rPr>
          <w:t>Ekspertinį vertinimą atlikusi institucija</w:t>
        </w:r>
        <w:r w:rsidR="004C07AE">
          <w:rPr>
            <w:noProof/>
            <w:webHidden/>
          </w:rPr>
          <w:tab/>
        </w:r>
        <w:r w:rsidR="004C07AE">
          <w:rPr>
            <w:noProof/>
            <w:webHidden/>
          </w:rPr>
          <w:fldChar w:fldCharType="begin"/>
        </w:r>
        <w:r w:rsidR="004C07AE">
          <w:rPr>
            <w:noProof/>
            <w:webHidden/>
          </w:rPr>
          <w:instrText xml:space="preserve"> PAGEREF _Toc377126392 \h </w:instrText>
        </w:r>
        <w:r w:rsidR="004C07AE">
          <w:rPr>
            <w:noProof/>
            <w:webHidden/>
          </w:rPr>
        </w:r>
        <w:r w:rsidR="004C07AE">
          <w:rPr>
            <w:noProof/>
            <w:webHidden/>
          </w:rPr>
          <w:fldChar w:fldCharType="separate"/>
        </w:r>
        <w:r w:rsidR="004C07AE">
          <w:rPr>
            <w:noProof/>
            <w:webHidden/>
          </w:rPr>
          <w:t>19</w:t>
        </w:r>
        <w:r w:rsidR="004C07AE">
          <w:rPr>
            <w:noProof/>
            <w:webHidden/>
          </w:rPr>
          <w:fldChar w:fldCharType="end"/>
        </w:r>
      </w:hyperlink>
    </w:p>
    <w:p w:rsidR="004C07AE" w:rsidRDefault="00BB5B81">
      <w:pPr>
        <w:pStyle w:val="TOC2"/>
        <w:tabs>
          <w:tab w:val="left" w:pos="502"/>
          <w:tab w:val="right" w:leader="dot" w:pos="9628"/>
        </w:tabs>
        <w:rPr>
          <w:rFonts w:eastAsiaTheme="minorEastAsia"/>
          <w:b w:val="0"/>
          <w:bCs w:val="0"/>
          <w:smallCaps w:val="0"/>
          <w:noProof/>
          <w:lang w:eastAsia="lt-LT"/>
        </w:rPr>
      </w:pPr>
      <w:hyperlink w:anchor="_Toc377126393" w:history="1">
        <w:r w:rsidR="004C07AE" w:rsidRPr="00AC10AC">
          <w:rPr>
            <w:rStyle w:val="Hyperlink"/>
            <w:noProof/>
          </w:rPr>
          <w:t>6.4</w:t>
        </w:r>
        <w:r w:rsidR="004C07AE">
          <w:rPr>
            <w:rFonts w:eastAsiaTheme="minorEastAsia"/>
            <w:b w:val="0"/>
            <w:bCs w:val="0"/>
            <w:smallCaps w:val="0"/>
            <w:noProof/>
            <w:lang w:eastAsia="lt-LT"/>
          </w:rPr>
          <w:tab/>
        </w:r>
        <w:r w:rsidR="004C07AE" w:rsidRPr="00AC10AC">
          <w:rPr>
            <w:rStyle w:val="Hyperlink"/>
            <w:noProof/>
          </w:rPr>
          <w:t>Ekspertinis vertinimas</w:t>
        </w:r>
        <w:r w:rsidR="004C07AE">
          <w:rPr>
            <w:noProof/>
            <w:webHidden/>
          </w:rPr>
          <w:tab/>
        </w:r>
        <w:r w:rsidR="004C07AE">
          <w:rPr>
            <w:noProof/>
            <w:webHidden/>
          </w:rPr>
          <w:fldChar w:fldCharType="begin"/>
        </w:r>
        <w:r w:rsidR="004C07AE">
          <w:rPr>
            <w:noProof/>
            <w:webHidden/>
          </w:rPr>
          <w:instrText xml:space="preserve"> PAGEREF _Toc377126393 \h </w:instrText>
        </w:r>
        <w:r w:rsidR="004C07AE">
          <w:rPr>
            <w:noProof/>
            <w:webHidden/>
          </w:rPr>
        </w:r>
        <w:r w:rsidR="004C07AE">
          <w:rPr>
            <w:noProof/>
            <w:webHidden/>
          </w:rPr>
          <w:fldChar w:fldCharType="separate"/>
        </w:r>
        <w:r w:rsidR="004C07AE">
          <w:rPr>
            <w:noProof/>
            <w:webHidden/>
          </w:rPr>
          <w:t>19</w:t>
        </w:r>
        <w:r w:rsidR="004C07AE">
          <w:rPr>
            <w:noProof/>
            <w:webHidden/>
          </w:rPr>
          <w:fldChar w:fldCharType="end"/>
        </w:r>
      </w:hyperlink>
    </w:p>
    <w:p w:rsidR="004C07AE" w:rsidRDefault="00BB5B81">
      <w:pPr>
        <w:pStyle w:val="TOC2"/>
        <w:tabs>
          <w:tab w:val="left" w:pos="502"/>
          <w:tab w:val="right" w:leader="dot" w:pos="9628"/>
        </w:tabs>
        <w:rPr>
          <w:rFonts w:eastAsiaTheme="minorEastAsia"/>
          <w:b w:val="0"/>
          <w:bCs w:val="0"/>
          <w:smallCaps w:val="0"/>
          <w:noProof/>
          <w:lang w:eastAsia="lt-LT"/>
        </w:rPr>
      </w:pPr>
      <w:hyperlink w:anchor="_Toc377126394" w:history="1">
        <w:r w:rsidR="004C07AE" w:rsidRPr="00AC10AC">
          <w:rPr>
            <w:rStyle w:val="Hyperlink"/>
            <w:noProof/>
          </w:rPr>
          <w:t>6.5</w:t>
        </w:r>
        <w:r w:rsidR="004C07AE">
          <w:rPr>
            <w:rFonts w:eastAsiaTheme="minorEastAsia"/>
            <w:b w:val="0"/>
            <w:bCs w:val="0"/>
            <w:smallCaps w:val="0"/>
            <w:noProof/>
            <w:lang w:eastAsia="lt-LT"/>
          </w:rPr>
          <w:tab/>
        </w:r>
        <w:r w:rsidR="004C07AE" w:rsidRPr="00AC10AC">
          <w:rPr>
            <w:rStyle w:val="Hyperlink"/>
            <w:noProof/>
          </w:rPr>
          <w:t>Mokymo vietose vykdomos programos</w:t>
        </w:r>
        <w:r w:rsidR="004C07AE">
          <w:rPr>
            <w:noProof/>
            <w:webHidden/>
          </w:rPr>
          <w:tab/>
        </w:r>
        <w:r w:rsidR="004C07AE">
          <w:rPr>
            <w:noProof/>
            <w:webHidden/>
          </w:rPr>
          <w:fldChar w:fldCharType="begin"/>
        </w:r>
        <w:r w:rsidR="004C07AE">
          <w:rPr>
            <w:noProof/>
            <w:webHidden/>
          </w:rPr>
          <w:instrText xml:space="preserve"> PAGEREF _Toc377126394 \h </w:instrText>
        </w:r>
        <w:r w:rsidR="004C07AE">
          <w:rPr>
            <w:noProof/>
            <w:webHidden/>
          </w:rPr>
        </w:r>
        <w:r w:rsidR="004C07AE">
          <w:rPr>
            <w:noProof/>
            <w:webHidden/>
          </w:rPr>
          <w:fldChar w:fldCharType="separate"/>
        </w:r>
        <w:r w:rsidR="004C07AE">
          <w:rPr>
            <w:noProof/>
            <w:webHidden/>
          </w:rPr>
          <w:t>20</w:t>
        </w:r>
        <w:r w:rsidR="004C07AE">
          <w:rPr>
            <w:noProof/>
            <w:webHidden/>
          </w:rPr>
          <w:fldChar w:fldCharType="end"/>
        </w:r>
      </w:hyperlink>
    </w:p>
    <w:p w:rsidR="004C07AE" w:rsidRDefault="00BB5B81">
      <w:pPr>
        <w:pStyle w:val="TOC2"/>
        <w:tabs>
          <w:tab w:val="left" w:pos="502"/>
          <w:tab w:val="right" w:leader="dot" w:pos="9628"/>
        </w:tabs>
        <w:rPr>
          <w:rFonts w:eastAsiaTheme="minorEastAsia"/>
          <w:b w:val="0"/>
          <w:bCs w:val="0"/>
          <w:smallCaps w:val="0"/>
          <w:noProof/>
          <w:lang w:eastAsia="lt-LT"/>
        </w:rPr>
      </w:pPr>
      <w:hyperlink w:anchor="_Toc377126395" w:history="1">
        <w:r w:rsidR="004C07AE" w:rsidRPr="00AC10AC">
          <w:rPr>
            <w:rStyle w:val="Hyperlink"/>
            <w:noProof/>
          </w:rPr>
          <w:t>6.6</w:t>
        </w:r>
        <w:r w:rsidR="004C07AE">
          <w:rPr>
            <w:rFonts w:eastAsiaTheme="minorEastAsia"/>
            <w:b w:val="0"/>
            <w:bCs w:val="0"/>
            <w:smallCaps w:val="0"/>
            <w:noProof/>
            <w:lang w:eastAsia="lt-LT"/>
          </w:rPr>
          <w:tab/>
        </w:r>
        <w:r w:rsidR="004C07AE" w:rsidRPr="00AC10AC">
          <w:rPr>
            <w:rStyle w:val="Hyperlink"/>
            <w:noProof/>
          </w:rPr>
          <w:t>Mokymo vietos</w:t>
        </w:r>
        <w:r w:rsidR="004C07AE">
          <w:rPr>
            <w:noProof/>
            <w:webHidden/>
          </w:rPr>
          <w:tab/>
        </w:r>
        <w:r w:rsidR="004C07AE">
          <w:rPr>
            <w:noProof/>
            <w:webHidden/>
          </w:rPr>
          <w:fldChar w:fldCharType="begin"/>
        </w:r>
        <w:r w:rsidR="004C07AE">
          <w:rPr>
            <w:noProof/>
            <w:webHidden/>
          </w:rPr>
          <w:instrText xml:space="preserve"> PAGEREF _Toc377126395 \h </w:instrText>
        </w:r>
        <w:r w:rsidR="004C07AE">
          <w:rPr>
            <w:noProof/>
            <w:webHidden/>
          </w:rPr>
        </w:r>
        <w:r w:rsidR="004C07AE">
          <w:rPr>
            <w:noProof/>
            <w:webHidden/>
          </w:rPr>
          <w:fldChar w:fldCharType="separate"/>
        </w:r>
        <w:r w:rsidR="004C07AE">
          <w:rPr>
            <w:noProof/>
            <w:webHidden/>
          </w:rPr>
          <w:t>20</w:t>
        </w:r>
        <w:r w:rsidR="004C07AE">
          <w:rPr>
            <w:noProof/>
            <w:webHidden/>
          </w:rPr>
          <w:fldChar w:fldCharType="end"/>
        </w:r>
      </w:hyperlink>
    </w:p>
    <w:p w:rsidR="004C07AE" w:rsidRDefault="00BB5B81">
      <w:pPr>
        <w:pStyle w:val="TOC2"/>
        <w:tabs>
          <w:tab w:val="left" w:pos="502"/>
          <w:tab w:val="right" w:leader="dot" w:pos="9628"/>
        </w:tabs>
        <w:rPr>
          <w:rFonts w:eastAsiaTheme="minorEastAsia"/>
          <w:b w:val="0"/>
          <w:bCs w:val="0"/>
          <w:smallCaps w:val="0"/>
          <w:noProof/>
          <w:lang w:eastAsia="lt-LT"/>
        </w:rPr>
      </w:pPr>
      <w:hyperlink w:anchor="_Toc377126396" w:history="1">
        <w:r w:rsidR="004C07AE" w:rsidRPr="00AC10AC">
          <w:rPr>
            <w:rStyle w:val="Hyperlink"/>
            <w:noProof/>
          </w:rPr>
          <w:t>6.7</w:t>
        </w:r>
        <w:r w:rsidR="004C07AE">
          <w:rPr>
            <w:rFonts w:eastAsiaTheme="minorEastAsia"/>
            <w:b w:val="0"/>
            <w:bCs w:val="0"/>
            <w:smallCaps w:val="0"/>
            <w:noProof/>
            <w:lang w:eastAsia="lt-LT"/>
          </w:rPr>
          <w:tab/>
        </w:r>
        <w:r w:rsidR="004C07AE" w:rsidRPr="00AC10AC">
          <w:rPr>
            <w:rStyle w:val="Hyperlink"/>
            <w:noProof/>
          </w:rPr>
          <w:t>Licencijos ir leidimai</w:t>
        </w:r>
        <w:r w:rsidR="004C07AE">
          <w:rPr>
            <w:noProof/>
            <w:webHidden/>
          </w:rPr>
          <w:tab/>
        </w:r>
        <w:r w:rsidR="004C07AE">
          <w:rPr>
            <w:noProof/>
            <w:webHidden/>
          </w:rPr>
          <w:fldChar w:fldCharType="begin"/>
        </w:r>
        <w:r w:rsidR="004C07AE">
          <w:rPr>
            <w:noProof/>
            <w:webHidden/>
          </w:rPr>
          <w:instrText xml:space="preserve"> PAGEREF _Toc377126396 \h </w:instrText>
        </w:r>
        <w:r w:rsidR="004C07AE">
          <w:rPr>
            <w:noProof/>
            <w:webHidden/>
          </w:rPr>
        </w:r>
        <w:r w:rsidR="004C07AE">
          <w:rPr>
            <w:noProof/>
            <w:webHidden/>
          </w:rPr>
          <w:fldChar w:fldCharType="separate"/>
        </w:r>
        <w:r w:rsidR="004C07AE">
          <w:rPr>
            <w:noProof/>
            <w:webHidden/>
          </w:rPr>
          <w:t>21</w:t>
        </w:r>
        <w:r w:rsidR="004C07AE">
          <w:rPr>
            <w:noProof/>
            <w:webHidden/>
          </w:rPr>
          <w:fldChar w:fldCharType="end"/>
        </w:r>
      </w:hyperlink>
    </w:p>
    <w:p w:rsidR="004C07AE" w:rsidRDefault="00BB5B81">
      <w:pPr>
        <w:pStyle w:val="TOC2"/>
        <w:tabs>
          <w:tab w:val="left" w:pos="502"/>
          <w:tab w:val="right" w:leader="dot" w:pos="9628"/>
        </w:tabs>
        <w:rPr>
          <w:rFonts w:eastAsiaTheme="minorEastAsia"/>
          <w:b w:val="0"/>
          <w:bCs w:val="0"/>
          <w:smallCaps w:val="0"/>
          <w:noProof/>
          <w:lang w:eastAsia="lt-LT"/>
        </w:rPr>
      </w:pPr>
      <w:hyperlink w:anchor="_Toc377126397" w:history="1">
        <w:r w:rsidR="004C07AE" w:rsidRPr="00AC10AC">
          <w:rPr>
            <w:rStyle w:val="Hyperlink"/>
            <w:noProof/>
          </w:rPr>
          <w:t>6.8</w:t>
        </w:r>
        <w:r w:rsidR="004C07AE">
          <w:rPr>
            <w:rFonts w:eastAsiaTheme="minorEastAsia"/>
            <w:b w:val="0"/>
            <w:bCs w:val="0"/>
            <w:smallCaps w:val="0"/>
            <w:noProof/>
            <w:lang w:eastAsia="lt-LT"/>
          </w:rPr>
          <w:tab/>
        </w:r>
        <w:r w:rsidR="004C07AE" w:rsidRPr="00AC10AC">
          <w:rPr>
            <w:rStyle w:val="Hyperlink"/>
            <w:noProof/>
          </w:rPr>
          <w:t>Licencijos naikinimas, stabdymas</w:t>
        </w:r>
        <w:r w:rsidR="004C07AE">
          <w:rPr>
            <w:noProof/>
            <w:webHidden/>
          </w:rPr>
          <w:tab/>
        </w:r>
        <w:r w:rsidR="004C07AE">
          <w:rPr>
            <w:noProof/>
            <w:webHidden/>
          </w:rPr>
          <w:fldChar w:fldCharType="begin"/>
        </w:r>
        <w:r w:rsidR="004C07AE">
          <w:rPr>
            <w:noProof/>
            <w:webHidden/>
          </w:rPr>
          <w:instrText xml:space="preserve"> PAGEREF _Toc377126397 \h </w:instrText>
        </w:r>
        <w:r w:rsidR="004C07AE">
          <w:rPr>
            <w:noProof/>
            <w:webHidden/>
          </w:rPr>
        </w:r>
        <w:r w:rsidR="004C07AE">
          <w:rPr>
            <w:noProof/>
            <w:webHidden/>
          </w:rPr>
          <w:fldChar w:fldCharType="separate"/>
        </w:r>
        <w:r w:rsidR="004C07AE">
          <w:rPr>
            <w:noProof/>
            <w:webHidden/>
          </w:rPr>
          <w:t>22</w:t>
        </w:r>
        <w:r w:rsidR="004C07AE">
          <w:rPr>
            <w:noProof/>
            <w:webHidden/>
          </w:rPr>
          <w:fldChar w:fldCharType="end"/>
        </w:r>
      </w:hyperlink>
    </w:p>
    <w:p w:rsidR="004C07AE" w:rsidRDefault="00BB5B81">
      <w:pPr>
        <w:pStyle w:val="TOC2"/>
        <w:tabs>
          <w:tab w:val="left" w:pos="502"/>
          <w:tab w:val="right" w:leader="dot" w:pos="9628"/>
        </w:tabs>
        <w:rPr>
          <w:rFonts w:eastAsiaTheme="minorEastAsia"/>
          <w:b w:val="0"/>
          <w:bCs w:val="0"/>
          <w:smallCaps w:val="0"/>
          <w:noProof/>
          <w:lang w:eastAsia="lt-LT"/>
        </w:rPr>
      </w:pPr>
      <w:hyperlink w:anchor="_Toc377126398" w:history="1">
        <w:r w:rsidR="004C07AE" w:rsidRPr="00AC10AC">
          <w:rPr>
            <w:rStyle w:val="Hyperlink"/>
            <w:noProof/>
          </w:rPr>
          <w:t>6.9</w:t>
        </w:r>
        <w:r w:rsidR="004C07AE">
          <w:rPr>
            <w:rFonts w:eastAsiaTheme="minorEastAsia"/>
            <w:b w:val="0"/>
            <w:bCs w:val="0"/>
            <w:smallCaps w:val="0"/>
            <w:noProof/>
            <w:lang w:eastAsia="lt-LT"/>
          </w:rPr>
          <w:tab/>
        </w:r>
        <w:r w:rsidR="004C07AE" w:rsidRPr="00AC10AC">
          <w:rPr>
            <w:rStyle w:val="Hyperlink"/>
            <w:noProof/>
          </w:rPr>
          <w:t>Teikiamos programos</w:t>
        </w:r>
        <w:r w:rsidR="004C07AE">
          <w:rPr>
            <w:noProof/>
            <w:webHidden/>
          </w:rPr>
          <w:tab/>
        </w:r>
        <w:r w:rsidR="004C07AE">
          <w:rPr>
            <w:noProof/>
            <w:webHidden/>
          </w:rPr>
          <w:fldChar w:fldCharType="begin"/>
        </w:r>
        <w:r w:rsidR="004C07AE">
          <w:rPr>
            <w:noProof/>
            <w:webHidden/>
          </w:rPr>
          <w:instrText xml:space="preserve"> PAGEREF _Toc377126398 \h </w:instrText>
        </w:r>
        <w:r w:rsidR="004C07AE">
          <w:rPr>
            <w:noProof/>
            <w:webHidden/>
          </w:rPr>
        </w:r>
        <w:r w:rsidR="004C07AE">
          <w:rPr>
            <w:noProof/>
            <w:webHidden/>
          </w:rPr>
          <w:fldChar w:fldCharType="separate"/>
        </w:r>
        <w:r w:rsidR="004C07AE">
          <w:rPr>
            <w:noProof/>
            <w:webHidden/>
          </w:rPr>
          <w:t>22</w:t>
        </w:r>
        <w:r w:rsidR="004C07AE">
          <w:rPr>
            <w:noProof/>
            <w:webHidden/>
          </w:rPr>
          <w:fldChar w:fldCharType="end"/>
        </w:r>
      </w:hyperlink>
    </w:p>
    <w:p w:rsidR="004C07AE" w:rsidRDefault="00BB5B81">
      <w:pPr>
        <w:pStyle w:val="TOC2"/>
        <w:tabs>
          <w:tab w:val="left" w:pos="613"/>
          <w:tab w:val="right" w:leader="dot" w:pos="9628"/>
        </w:tabs>
        <w:rPr>
          <w:rFonts w:eastAsiaTheme="minorEastAsia"/>
          <w:b w:val="0"/>
          <w:bCs w:val="0"/>
          <w:smallCaps w:val="0"/>
          <w:noProof/>
          <w:lang w:eastAsia="lt-LT"/>
        </w:rPr>
      </w:pPr>
      <w:hyperlink w:anchor="_Toc377126399" w:history="1">
        <w:r w:rsidR="004C07AE" w:rsidRPr="00AC10AC">
          <w:rPr>
            <w:rStyle w:val="Hyperlink"/>
            <w:noProof/>
          </w:rPr>
          <w:t>6.10</w:t>
        </w:r>
        <w:r w:rsidR="004C07AE">
          <w:rPr>
            <w:rFonts w:eastAsiaTheme="minorEastAsia"/>
            <w:b w:val="0"/>
            <w:bCs w:val="0"/>
            <w:smallCaps w:val="0"/>
            <w:noProof/>
            <w:lang w:eastAsia="lt-LT"/>
          </w:rPr>
          <w:tab/>
        </w:r>
        <w:r w:rsidR="004C07AE" w:rsidRPr="00AC10AC">
          <w:rPr>
            <w:rStyle w:val="Hyperlink"/>
            <w:noProof/>
          </w:rPr>
          <w:t>Studijų kryptys</w:t>
        </w:r>
        <w:r w:rsidR="004C07AE">
          <w:rPr>
            <w:noProof/>
            <w:webHidden/>
          </w:rPr>
          <w:tab/>
        </w:r>
        <w:r w:rsidR="004C07AE">
          <w:rPr>
            <w:noProof/>
            <w:webHidden/>
          </w:rPr>
          <w:fldChar w:fldCharType="begin"/>
        </w:r>
        <w:r w:rsidR="004C07AE">
          <w:rPr>
            <w:noProof/>
            <w:webHidden/>
          </w:rPr>
          <w:instrText xml:space="preserve"> PAGEREF _Toc377126399 \h </w:instrText>
        </w:r>
        <w:r w:rsidR="004C07AE">
          <w:rPr>
            <w:noProof/>
            <w:webHidden/>
          </w:rPr>
        </w:r>
        <w:r w:rsidR="004C07AE">
          <w:rPr>
            <w:noProof/>
            <w:webHidden/>
          </w:rPr>
          <w:fldChar w:fldCharType="separate"/>
        </w:r>
        <w:r w:rsidR="004C07AE">
          <w:rPr>
            <w:noProof/>
            <w:webHidden/>
          </w:rPr>
          <w:t>23</w:t>
        </w:r>
        <w:r w:rsidR="004C07AE">
          <w:rPr>
            <w:noProof/>
            <w:webHidden/>
          </w:rPr>
          <w:fldChar w:fldCharType="end"/>
        </w:r>
      </w:hyperlink>
    </w:p>
    <w:p w:rsidR="004C07AE" w:rsidRDefault="00BB5B81">
      <w:pPr>
        <w:pStyle w:val="TOC2"/>
        <w:tabs>
          <w:tab w:val="left" w:pos="613"/>
          <w:tab w:val="right" w:leader="dot" w:pos="9628"/>
        </w:tabs>
        <w:rPr>
          <w:rFonts w:eastAsiaTheme="minorEastAsia"/>
          <w:b w:val="0"/>
          <w:bCs w:val="0"/>
          <w:smallCaps w:val="0"/>
          <w:noProof/>
          <w:lang w:eastAsia="lt-LT"/>
        </w:rPr>
      </w:pPr>
      <w:hyperlink w:anchor="_Toc377126400" w:history="1">
        <w:r w:rsidR="004C07AE" w:rsidRPr="00AC10AC">
          <w:rPr>
            <w:rStyle w:val="Hyperlink"/>
            <w:noProof/>
          </w:rPr>
          <w:t>6.11</w:t>
        </w:r>
        <w:r w:rsidR="004C07AE">
          <w:rPr>
            <w:rFonts w:eastAsiaTheme="minorEastAsia"/>
            <w:b w:val="0"/>
            <w:bCs w:val="0"/>
            <w:smallCaps w:val="0"/>
            <w:noProof/>
            <w:lang w:eastAsia="lt-LT"/>
          </w:rPr>
          <w:tab/>
        </w:r>
        <w:r w:rsidR="004C07AE" w:rsidRPr="00AC10AC">
          <w:rPr>
            <w:rStyle w:val="Hyperlink"/>
            <w:noProof/>
          </w:rPr>
          <w:t>Studijų pakopa</w:t>
        </w:r>
        <w:r w:rsidR="004C07AE">
          <w:rPr>
            <w:noProof/>
            <w:webHidden/>
          </w:rPr>
          <w:tab/>
        </w:r>
        <w:r w:rsidR="004C07AE">
          <w:rPr>
            <w:noProof/>
            <w:webHidden/>
          </w:rPr>
          <w:fldChar w:fldCharType="begin"/>
        </w:r>
        <w:r w:rsidR="004C07AE">
          <w:rPr>
            <w:noProof/>
            <w:webHidden/>
          </w:rPr>
          <w:instrText xml:space="preserve"> PAGEREF _Toc377126400 \h </w:instrText>
        </w:r>
        <w:r w:rsidR="004C07AE">
          <w:rPr>
            <w:noProof/>
            <w:webHidden/>
          </w:rPr>
        </w:r>
        <w:r w:rsidR="004C07AE">
          <w:rPr>
            <w:noProof/>
            <w:webHidden/>
          </w:rPr>
          <w:fldChar w:fldCharType="separate"/>
        </w:r>
        <w:r w:rsidR="004C07AE">
          <w:rPr>
            <w:noProof/>
            <w:webHidden/>
          </w:rPr>
          <w:t>23</w:t>
        </w:r>
        <w:r w:rsidR="004C07AE">
          <w:rPr>
            <w:noProof/>
            <w:webHidden/>
          </w:rPr>
          <w:fldChar w:fldCharType="end"/>
        </w:r>
      </w:hyperlink>
    </w:p>
    <w:p w:rsidR="004C07AE" w:rsidRDefault="00BB5B81">
      <w:pPr>
        <w:pStyle w:val="TOC2"/>
        <w:tabs>
          <w:tab w:val="left" w:pos="613"/>
          <w:tab w:val="right" w:leader="dot" w:pos="9628"/>
        </w:tabs>
        <w:rPr>
          <w:rFonts w:eastAsiaTheme="minorEastAsia"/>
          <w:b w:val="0"/>
          <w:bCs w:val="0"/>
          <w:smallCaps w:val="0"/>
          <w:noProof/>
          <w:lang w:eastAsia="lt-LT"/>
        </w:rPr>
      </w:pPr>
      <w:hyperlink w:anchor="_Toc377126401" w:history="1">
        <w:r w:rsidR="004C07AE" w:rsidRPr="00AC10AC">
          <w:rPr>
            <w:rStyle w:val="Hyperlink"/>
            <w:noProof/>
          </w:rPr>
          <w:t>6.12</w:t>
        </w:r>
        <w:r w:rsidR="004C07AE">
          <w:rPr>
            <w:rFonts w:eastAsiaTheme="minorEastAsia"/>
            <w:b w:val="0"/>
            <w:bCs w:val="0"/>
            <w:smallCaps w:val="0"/>
            <w:noProof/>
            <w:lang w:eastAsia="lt-LT"/>
          </w:rPr>
          <w:tab/>
        </w:r>
        <w:r w:rsidR="004C07AE" w:rsidRPr="00AC10AC">
          <w:rPr>
            <w:rStyle w:val="Hyperlink"/>
            <w:noProof/>
          </w:rPr>
          <w:t>Švietimo posričiai</w:t>
        </w:r>
        <w:r w:rsidR="004C07AE">
          <w:rPr>
            <w:noProof/>
            <w:webHidden/>
          </w:rPr>
          <w:tab/>
        </w:r>
        <w:r w:rsidR="004C07AE">
          <w:rPr>
            <w:noProof/>
            <w:webHidden/>
          </w:rPr>
          <w:fldChar w:fldCharType="begin"/>
        </w:r>
        <w:r w:rsidR="004C07AE">
          <w:rPr>
            <w:noProof/>
            <w:webHidden/>
          </w:rPr>
          <w:instrText xml:space="preserve"> PAGEREF _Toc377126401 \h </w:instrText>
        </w:r>
        <w:r w:rsidR="004C07AE">
          <w:rPr>
            <w:noProof/>
            <w:webHidden/>
          </w:rPr>
        </w:r>
        <w:r w:rsidR="004C07AE">
          <w:rPr>
            <w:noProof/>
            <w:webHidden/>
          </w:rPr>
          <w:fldChar w:fldCharType="separate"/>
        </w:r>
        <w:r w:rsidR="004C07AE">
          <w:rPr>
            <w:noProof/>
            <w:webHidden/>
          </w:rPr>
          <w:t>24</w:t>
        </w:r>
        <w:r w:rsidR="004C07AE">
          <w:rPr>
            <w:noProof/>
            <w:webHidden/>
          </w:rPr>
          <w:fldChar w:fldCharType="end"/>
        </w:r>
      </w:hyperlink>
    </w:p>
    <w:p w:rsidR="004C07AE" w:rsidRDefault="00BB5B81">
      <w:pPr>
        <w:pStyle w:val="TOC2"/>
        <w:tabs>
          <w:tab w:val="left" w:pos="613"/>
          <w:tab w:val="right" w:leader="dot" w:pos="9628"/>
        </w:tabs>
        <w:rPr>
          <w:rFonts w:eastAsiaTheme="minorEastAsia"/>
          <w:b w:val="0"/>
          <w:bCs w:val="0"/>
          <w:smallCaps w:val="0"/>
          <w:noProof/>
          <w:lang w:eastAsia="lt-LT"/>
        </w:rPr>
      </w:pPr>
      <w:hyperlink w:anchor="_Toc377126402" w:history="1">
        <w:r w:rsidR="004C07AE" w:rsidRPr="00AC10AC">
          <w:rPr>
            <w:rStyle w:val="Hyperlink"/>
            <w:noProof/>
          </w:rPr>
          <w:t>6.13</w:t>
        </w:r>
        <w:r w:rsidR="004C07AE">
          <w:rPr>
            <w:rFonts w:eastAsiaTheme="minorEastAsia"/>
            <w:b w:val="0"/>
            <w:bCs w:val="0"/>
            <w:smallCaps w:val="0"/>
            <w:noProof/>
            <w:lang w:eastAsia="lt-LT"/>
          </w:rPr>
          <w:tab/>
        </w:r>
        <w:r w:rsidR="004C07AE" w:rsidRPr="00AC10AC">
          <w:rPr>
            <w:rStyle w:val="Hyperlink"/>
            <w:noProof/>
          </w:rPr>
          <w:t>Švietimo sritys</w:t>
        </w:r>
        <w:r w:rsidR="004C07AE">
          <w:rPr>
            <w:noProof/>
            <w:webHidden/>
          </w:rPr>
          <w:tab/>
        </w:r>
        <w:r w:rsidR="004C07AE">
          <w:rPr>
            <w:noProof/>
            <w:webHidden/>
          </w:rPr>
          <w:fldChar w:fldCharType="begin"/>
        </w:r>
        <w:r w:rsidR="004C07AE">
          <w:rPr>
            <w:noProof/>
            <w:webHidden/>
          </w:rPr>
          <w:instrText xml:space="preserve"> PAGEREF _Toc377126402 \h </w:instrText>
        </w:r>
        <w:r w:rsidR="004C07AE">
          <w:rPr>
            <w:noProof/>
            <w:webHidden/>
          </w:rPr>
        </w:r>
        <w:r w:rsidR="004C07AE">
          <w:rPr>
            <w:noProof/>
            <w:webHidden/>
          </w:rPr>
          <w:fldChar w:fldCharType="separate"/>
        </w:r>
        <w:r w:rsidR="004C07AE">
          <w:rPr>
            <w:noProof/>
            <w:webHidden/>
          </w:rPr>
          <w:t>24</w:t>
        </w:r>
        <w:r w:rsidR="004C07AE">
          <w:rPr>
            <w:noProof/>
            <w:webHidden/>
          </w:rPr>
          <w:fldChar w:fldCharType="end"/>
        </w:r>
      </w:hyperlink>
    </w:p>
    <w:p w:rsidR="004C07AE" w:rsidRDefault="00BB5B81">
      <w:pPr>
        <w:pStyle w:val="TOC2"/>
        <w:tabs>
          <w:tab w:val="left" w:pos="613"/>
          <w:tab w:val="right" w:leader="dot" w:pos="9628"/>
        </w:tabs>
        <w:rPr>
          <w:rFonts w:eastAsiaTheme="minorEastAsia"/>
          <w:b w:val="0"/>
          <w:bCs w:val="0"/>
          <w:smallCaps w:val="0"/>
          <w:noProof/>
          <w:lang w:eastAsia="lt-LT"/>
        </w:rPr>
      </w:pPr>
      <w:hyperlink w:anchor="_Toc377126403" w:history="1">
        <w:r w:rsidR="004C07AE" w:rsidRPr="00AC10AC">
          <w:rPr>
            <w:rStyle w:val="Hyperlink"/>
            <w:noProof/>
          </w:rPr>
          <w:t>6.14</w:t>
        </w:r>
        <w:r w:rsidR="004C07AE">
          <w:rPr>
            <w:rFonts w:eastAsiaTheme="minorEastAsia"/>
            <w:b w:val="0"/>
            <w:bCs w:val="0"/>
            <w:smallCaps w:val="0"/>
            <w:noProof/>
            <w:lang w:eastAsia="lt-LT"/>
          </w:rPr>
          <w:tab/>
        </w:r>
        <w:r w:rsidR="004C07AE" w:rsidRPr="00AC10AC">
          <w:rPr>
            <w:rStyle w:val="Hyperlink"/>
            <w:noProof/>
          </w:rPr>
          <w:t>Licencijuojamos veiklos</w:t>
        </w:r>
        <w:r w:rsidR="004C07AE">
          <w:rPr>
            <w:noProof/>
            <w:webHidden/>
          </w:rPr>
          <w:tab/>
        </w:r>
        <w:r w:rsidR="004C07AE">
          <w:rPr>
            <w:noProof/>
            <w:webHidden/>
          </w:rPr>
          <w:fldChar w:fldCharType="begin"/>
        </w:r>
        <w:r w:rsidR="004C07AE">
          <w:rPr>
            <w:noProof/>
            <w:webHidden/>
          </w:rPr>
          <w:instrText xml:space="preserve"> PAGEREF _Toc377126403 \h </w:instrText>
        </w:r>
        <w:r w:rsidR="004C07AE">
          <w:rPr>
            <w:noProof/>
            <w:webHidden/>
          </w:rPr>
        </w:r>
        <w:r w:rsidR="004C07AE">
          <w:rPr>
            <w:noProof/>
            <w:webHidden/>
          </w:rPr>
          <w:fldChar w:fldCharType="separate"/>
        </w:r>
        <w:r w:rsidR="004C07AE">
          <w:rPr>
            <w:noProof/>
            <w:webHidden/>
          </w:rPr>
          <w:t>24</w:t>
        </w:r>
        <w:r w:rsidR="004C07AE">
          <w:rPr>
            <w:noProof/>
            <w:webHidden/>
          </w:rPr>
          <w:fldChar w:fldCharType="end"/>
        </w:r>
      </w:hyperlink>
    </w:p>
    <w:p w:rsidR="004C07AE" w:rsidRDefault="00BB5B81">
      <w:pPr>
        <w:pStyle w:val="TOC2"/>
        <w:tabs>
          <w:tab w:val="left" w:pos="613"/>
          <w:tab w:val="right" w:leader="dot" w:pos="9628"/>
        </w:tabs>
        <w:rPr>
          <w:rFonts w:eastAsiaTheme="minorEastAsia"/>
          <w:b w:val="0"/>
          <w:bCs w:val="0"/>
          <w:smallCaps w:val="0"/>
          <w:noProof/>
          <w:lang w:eastAsia="lt-LT"/>
        </w:rPr>
      </w:pPr>
      <w:hyperlink w:anchor="_Toc377126404" w:history="1">
        <w:r w:rsidR="004C07AE" w:rsidRPr="00AC10AC">
          <w:rPr>
            <w:rStyle w:val="Hyperlink"/>
            <w:noProof/>
          </w:rPr>
          <w:t>6.15</w:t>
        </w:r>
        <w:r w:rsidR="004C07AE">
          <w:rPr>
            <w:rFonts w:eastAsiaTheme="minorEastAsia"/>
            <w:b w:val="0"/>
            <w:bCs w:val="0"/>
            <w:smallCaps w:val="0"/>
            <w:noProof/>
            <w:lang w:eastAsia="lt-LT"/>
          </w:rPr>
          <w:tab/>
        </w:r>
        <w:r w:rsidR="004C07AE" w:rsidRPr="00AC10AC">
          <w:rPr>
            <w:rStyle w:val="Hyperlink"/>
            <w:noProof/>
          </w:rPr>
          <w:t>Naudojami klasifikatoriai</w:t>
        </w:r>
        <w:r w:rsidR="004C07AE">
          <w:rPr>
            <w:noProof/>
            <w:webHidden/>
          </w:rPr>
          <w:tab/>
        </w:r>
        <w:r w:rsidR="004C07AE">
          <w:rPr>
            <w:noProof/>
            <w:webHidden/>
          </w:rPr>
          <w:fldChar w:fldCharType="begin"/>
        </w:r>
        <w:r w:rsidR="004C07AE">
          <w:rPr>
            <w:noProof/>
            <w:webHidden/>
          </w:rPr>
          <w:instrText xml:space="preserve"> PAGEREF _Toc377126404 \h </w:instrText>
        </w:r>
        <w:r w:rsidR="004C07AE">
          <w:rPr>
            <w:noProof/>
            <w:webHidden/>
          </w:rPr>
        </w:r>
        <w:r w:rsidR="004C07AE">
          <w:rPr>
            <w:noProof/>
            <w:webHidden/>
          </w:rPr>
          <w:fldChar w:fldCharType="separate"/>
        </w:r>
        <w:r w:rsidR="004C07AE">
          <w:rPr>
            <w:noProof/>
            <w:webHidden/>
          </w:rPr>
          <w:t>25</w:t>
        </w:r>
        <w:r w:rsidR="004C07AE">
          <w:rPr>
            <w:noProof/>
            <w:webHidden/>
          </w:rPr>
          <w:fldChar w:fldCharType="end"/>
        </w:r>
      </w:hyperlink>
    </w:p>
    <w:p w:rsidR="004C07AE" w:rsidRDefault="00BB5B81">
      <w:pPr>
        <w:pStyle w:val="TOC3"/>
        <w:tabs>
          <w:tab w:val="left" w:pos="777"/>
          <w:tab w:val="right" w:leader="dot" w:pos="9628"/>
        </w:tabs>
        <w:rPr>
          <w:rFonts w:eastAsiaTheme="minorEastAsia"/>
          <w:smallCaps w:val="0"/>
          <w:noProof/>
          <w:lang w:eastAsia="lt-LT"/>
        </w:rPr>
      </w:pPr>
      <w:hyperlink w:anchor="_Toc377126405" w:history="1">
        <w:r w:rsidR="004C07AE" w:rsidRPr="00AC10AC">
          <w:rPr>
            <w:rStyle w:val="Hyperlink"/>
            <w:noProof/>
          </w:rPr>
          <w:t>6.15.1</w:t>
        </w:r>
        <w:r w:rsidR="004C07AE">
          <w:rPr>
            <w:rFonts w:eastAsiaTheme="minorEastAsia"/>
            <w:smallCaps w:val="0"/>
            <w:noProof/>
            <w:lang w:eastAsia="lt-LT"/>
          </w:rPr>
          <w:tab/>
        </w:r>
        <w:r w:rsidR="004C07AE" w:rsidRPr="00AC10AC">
          <w:rPr>
            <w:rStyle w:val="Hyperlink"/>
            <w:noProof/>
          </w:rPr>
          <w:t>Pasaulio šalys ir teritorijos</w:t>
        </w:r>
        <w:r w:rsidR="004C07AE">
          <w:rPr>
            <w:noProof/>
            <w:webHidden/>
          </w:rPr>
          <w:tab/>
        </w:r>
        <w:r w:rsidR="004C07AE">
          <w:rPr>
            <w:noProof/>
            <w:webHidden/>
          </w:rPr>
          <w:fldChar w:fldCharType="begin"/>
        </w:r>
        <w:r w:rsidR="004C07AE">
          <w:rPr>
            <w:noProof/>
            <w:webHidden/>
          </w:rPr>
          <w:instrText xml:space="preserve"> PAGEREF _Toc377126405 \h </w:instrText>
        </w:r>
        <w:r w:rsidR="004C07AE">
          <w:rPr>
            <w:noProof/>
            <w:webHidden/>
          </w:rPr>
        </w:r>
        <w:r w:rsidR="004C07AE">
          <w:rPr>
            <w:noProof/>
            <w:webHidden/>
          </w:rPr>
          <w:fldChar w:fldCharType="separate"/>
        </w:r>
        <w:r w:rsidR="004C07AE">
          <w:rPr>
            <w:noProof/>
            <w:webHidden/>
          </w:rPr>
          <w:t>25</w:t>
        </w:r>
        <w:r w:rsidR="004C07AE">
          <w:rPr>
            <w:noProof/>
            <w:webHidden/>
          </w:rPr>
          <w:fldChar w:fldCharType="end"/>
        </w:r>
      </w:hyperlink>
    </w:p>
    <w:p w:rsidR="004C07AE" w:rsidRDefault="00BB5B81">
      <w:pPr>
        <w:pStyle w:val="TOC3"/>
        <w:tabs>
          <w:tab w:val="left" w:pos="777"/>
          <w:tab w:val="right" w:leader="dot" w:pos="9628"/>
        </w:tabs>
        <w:rPr>
          <w:rFonts w:eastAsiaTheme="minorEastAsia"/>
          <w:smallCaps w:val="0"/>
          <w:noProof/>
          <w:lang w:eastAsia="lt-LT"/>
        </w:rPr>
      </w:pPr>
      <w:hyperlink w:anchor="_Toc377126406" w:history="1">
        <w:r w:rsidR="004C07AE" w:rsidRPr="00AC10AC">
          <w:rPr>
            <w:rStyle w:val="Hyperlink"/>
            <w:noProof/>
          </w:rPr>
          <w:t>6.15.2</w:t>
        </w:r>
        <w:r w:rsidR="004C07AE">
          <w:rPr>
            <w:rFonts w:eastAsiaTheme="minorEastAsia"/>
            <w:smallCaps w:val="0"/>
            <w:noProof/>
            <w:lang w:eastAsia="lt-LT"/>
          </w:rPr>
          <w:tab/>
        </w:r>
        <w:r w:rsidR="004C07AE" w:rsidRPr="00AC10AC">
          <w:rPr>
            <w:rStyle w:val="Hyperlink"/>
            <w:noProof/>
          </w:rPr>
          <w:t>Administraciniai vienetai</w:t>
        </w:r>
        <w:r w:rsidR="004C07AE">
          <w:rPr>
            <w:noProof/>
            <w:webHidden/>
          </w:rPr>
          <w:tab/>
        </w:r>
        <w:r w:rsidR="004C07AE">
          <w:rPr>
            <w:noProof/>
            <w:webHidden/>
          </w:rPr>
          <w:fldChar w:fldCharType="begin"/>
        </w:r>
        <w:r w:rsidR="004C07AE">
          <w:rPr>
            <w:noProof/>
            <w:webHidden/>
          </w:rPr>
          <w:instrText xml:space="preserve"> PAGEREF _Toc377126406 \h </w:instrText>
        </w:r>
        <w:r w:rsidR="004C07AE">
          <w:rPr>
            <w:noProof/>
            <w:webHidden/>
          </w:rPr>
        </w:r>
        <w:r w:rsidR="004C07AE">
          <w:rPr>
            <w:noProof/>
            <w:webHidden/>
          </w:rPr>
          <w:fldChar w:fldCharType="separate"/>
        </w:r>
        <w:r w:rsidR="004C07AE">
          <w:rPr>
            <w:noProof/>
            <w:webHidden/>
          </w:rPr>
          <w:t>25</w:t>
        </w:r>
        <w:r w:rsidR="004C07AE">
          <w:rPr>
            <w:noProof/>
            <w:webHidden/>
          </w:rPr>
          <w:fldChar w:fldCharType="end"/>
        </w:r>
      </w:hyperlink>
    </w:p>
    <w:p w:rsidR="004C07AE" w:rsidRDefault="00BB5B81">
      <w:pPr>
        <w:pStyle w:val="TOC3"/>
        <w:tabs>
          <w:tab w:val="left" w:pos="777"/>
          <w:tab w:val="right" w:leader="dot" w:pos="9628"/>
        </w:tabs>
        <w:rPr>
          <w:rFonts w:eastAsiaTheme="minorEastAsia"/>
          <w:smallCaps w:val="0"/>
          <w:noProof/>
          <w:lang w:eastAsia="lt-LT"/>
        </w:rPr>
      </w:pPr>
      <w:hyperlink w:anchor="_Toc377126407" w:history="1">
        <w:r w:rsidR="004C07AE" w:rsidRPr="00AC10AC">
          <w:rPr>
            <w:rStyle w:val="Hyperlink"/>
            <w:noProof/>
          </w:rPr>
          <w:t>6.15.3</w:t>
        </w:r>
        <w:r w:rsidR="004C07AE">
          <w:rPr>
            <w:rFonts w:eastAsiaTheme="minorEastAsia"/>
            <w:smallCaps w:val="0"/>
            <w:noProof/>
            <w:lang w:eastAsia="lt-LT"/>
          </w:rPr>
          <w:tab/>
        </w:r>
        <w:r w:rsidR="004C07AE" w:rsidRPr="00AC10AC">
          <w:rPr>
            <w:rStyle w:val="Hyperlink"/>
            <w:noProof/>
          </w:rPr>
          <w:t>Gyvenamosios vietovės</w:t>
        </w:r>
        <w:r w:rsidR="004C07AE">
          <w:rPr>
            <w:noProof/>
            <w:webHidden/>
          </w:rPr>
          <w:tab/>
        </w:r>
        <w:r w:rsidR="004C07AE">
          <w:rPr>
            <w:noProof/>
            <w:webHidden/>
          </w:rPr>
          <w:fldChar w:fldCharType="begin"/>
        </w:r>
        <w:r w:rsidR="004C07AE">
          <w:rPr>
            <w:noProof/>
            <w:webHidden/>
          </w:rPr>
          <w:instrText xml:space="preserve"> PAGEREF _Toc377126407 \h </w:instrText>
        </w:r>
        <w:r w:rsidR="004C07AE">
          <w:rPr>
            <w:noProof/>
            <w:webHidden/>
          </w:rPr>
        </w:r>
        <w:r w:rsidR="004C07AE">
          <w:rPr>
            <w:noProof/>
            <w:webHidden/>
          </w:rPr>
          <w:fldChar w:fldCharType="separate"/>
        </w:r>
        <w:r w:rsidR="004C07AE">
          <w:rPr>
            <w:noProof/>
            <w:webHidden/>
          </w:rPr>
          <w:t>26</w:t>
        </w:r>
        <w:r w:rsidR="004C07AE">
          <w:rPr>
            <w:noProof/>
            <w:webHidden/>
          </w:rPr>
          <w:fldChar w:fldCharType="end"/>
        </w:r>
      </w:hyperlink>
    </w:p>
    <w:p w:rsidR="004C07AE" w:rsidRDefault="00BB5B81">
      <w:pPr>
        <w:pStyle w:val="TOC3"/>
        <w:tabs>
          <w:tab w:val="left" w:pos="777"/>
          <w:tab w:val="right" w:leader="dot" w:pos="9628"/>
        </w:tabs>
        <w:rPr>
          <w:rFonts w:eastAsiaTheme="minorEastAsia"/>
          <w:smallCaps w:val="0"/>
          <w:noProof/>
          <w:lang w:eastAsia="lt-LT"/>
        </w:rPr>
      </w:pPr>
      <w:hyperlink w:anchor="_Toc377126408" w:history="1">
        <w:r w:rsidR="004C07AE" w:rsidRPr="00AC10AC">
          <w:rPr>
            <w:rStyle w:val="Hyperlink"/>
            <w:noProof/>
          </w:rPr>
          <w:t>6.15.4</w:t>
        </w:r>
        <w:r w:rsidR="004C07AE">
          <w:rPr>
            <w:rFonts w:eastAsiaTheme="minorEastAsia"/>
            <w:smallCaps w:val="0"/>
            <w:noProof/>
            <w:lang w:eastAsia="lt-LT"/>
          </w:rPr>
          <w:tab/>
        </w:r>
        <w:r w:rsidR="004C07AE" w:rsidRPr="00AC10AC">
          <w:rPr>
            <w:rStyle w:val="Hyperlink"/>
            <w:noProof/>
          </w:rPr>
          <w:t>Gatvės</w:t>
        </w:r>
        <w:r w:rsidR="004C07AE">
          <w:rPr>
            <w:noProof/>
            <w:webHidden/>
          </w:rPr>
          <w:tab/>
        </w:r>
        <w:r w:rsidR="004C07AE">
          <w:rPr>
            <w:noProof/>
            <w:webHidden/>
          </w:rPr>
          <w:fldChar w:fldCharType="begin"/>
        </w:r>
        <w:r w:rsidR="004C07AE">
          <w:rPr>
            <w:noProof/>
            <w:webHidden/>
          </w:rPr>
          <w:instrText xml:space="preserve"> PAGEREF _Toc377126408 \h </w:instrText>
        </w:r>
        <w:r w:rsidR="004C07AE">
          <w:rPr>
            <w:noProof/>
            <w:webHidden/>
          </w:rPr>
        </w:r>
        <w:r w:rsidR="004C07AE">
          <w:rPr>
            <w:noProof/>
            <w:webHidden/>
          </w:rPr>
          <w:fldChar w:fldCharType="separate"/>
        </w:r>
        <w:r w:rsidR="004C07AE">
          <w:rPr>
            <w:noProof/>
            <w:webHidden/>
          </w:rPr>
          <w:t>27</w:t>
        </w:r>
        <w:r w:rsidR="004C07AE">
          <w:rPr>
            <w:noProof/>
            <w:webHidden/>
          </w:rPr>
          <w:fldChar w:fldCharType="end"/>
        </w:r>
      </w:hyperlink>
    </w:p>
    <w:p w:rsidR="004C07AE" w:rsidRDefault="00BB5B81">
      <w:pPr>
        <w:pStyle w:val="TOC3"/>
        <w:tabs>
          <w:tab w:val="left" w:pos="777"/>
          <w:tab w:val="right" w:leader="dot" w:pos="9628"/>
        </w:tabs>
        <w:rPr>
          <w:rFonts w:eastAsiaTheme="minorEastAsia"/>
          <w:smallCaps w:val="0"/>
          <w:noProof/>
          <w:lang w:eastAsia="lt-LT"/>
        </w:rPr>
      </w:pPr>
      <w:hyperlink w:anchor="_Toc377126409" w:history="1">
        <w:r w:rsidR="004C07AE" w:rsidRPr="00AC10AC">
          <w:rPr>
            <w:rStyle w:val="Hyperlink"/>
            <w:noProof/>
          </w:rPr>
          <w:t>6.15.5</w:t>
        </w:r>
        <w:r w:rsidR="004C07AE">
          <w:rPr>
            <w:rFonts w:eastAsiaTheme="minorEastAsia"/>
            <w:smallCaps w:val="0"/>
            <w:noProof/>
            <w:lang w:eastAsia="lt-LT"/>
          </w:rPr>
          <w:tab/>
        </w:r>
        <w:r w:rsidR="004C07AE" w:rsidRPr="00AC10AC">
          <w:rPr>
            <w:rStyle w:val="Hyperlink"/>
            <w:noProof/>
          </w:rPr>
          <w:t>Juridinių asmenų teisinės formos</w:t>
        </w:r>
        <w:r w:rsidR="004C07AE">
          <w:rPr>
            <w:noProof/>
            <w:webHidden/>
          </w:rPr>
          <w:tab/>
        </w:r>
        <w:r w:rsidR="004C07AE">
          <w:rPr>
            <w:noProof/>
            <w:webHidden/>
          </w:rPr>
          <w:fldChar w:fldCharType="begin"/>
        </w:r>
        <w:r w:rsidR="004C07AE">
          <w:rPr>
            <w:noProof/>
            <w:webHidden/>
          </w:rPr>
          <w:instrText xml:space="preserve"> PAGEREF _Toc377126409 \h </w:instrText>
        </w:r>
        <w:r w:rsidR="004C07AE">
          <w:rPr>
            <w:noProof/>
            <w:webHidden/>
          </w:rPr>
        </w:r>
        <w:r w:rsidR="004C07AE">
          <w:rPr>
            <w:noProof/>
            <w:webHidden/>
          </w:rPr>
          <w:fldChar w:fldCharType="separate"/>
        </w:r>
        <w:r w:rsidR="004C07AE">
          <w:rPr>
            <w:noProof/>
            <w:webHidden/>
          </w:rPr>
          <w:t>28</w:t>
        </w:r>
        <w:r w:rsidR="004C07AE">
          <w:rPr>
            <w:noProof/>
            <w:webHidden/>
          </w:rPr>
          <w:fldChar w:fldCharType="end"/>
        </w:r>
      </w:hyperlink>
    </w:p>
    <w:p w:rsidR="004C07AE" w:rsidRDefault="00BB5B81">
      <w:pPr>
        <w:pStyle w:val="TOC3"/>
        <w:tabs>
          <w:tab w:val="left" w:pos="777"/>
          <w:tab w:val="right" w:leader="dot" w:pos="9628"/>
        </w:tabs>
        <w:rPr>
          <w:rFonts w:eastAsiaTheme="minorEastAsia"/>
          <w:smallCaps w:val="0"/>
          <w:noProof/>
          <w:lang w:eastAsia="lt-LT"/>
        </w:rPr>
      </w:pPr>
      <w:hyperlink w:anchor="_Toc377126410" w:history="1">
        <w:r w:rsidR="004C07AE" w:rsidRPr="00AC10AC">
          <w:rPr>
            <w:rStyle w:val="Hyperlink"/>
            <w:noProof/>
          </w:rPr>
          <w:t>6.15.6</w:t>
        </w:r>
        <w:r w:rsidR="004C07AE">
          <w:rPr>
            <w:rFonts w:eastAsiaTheme="minorEastAsia"/>
            <w:smallCaps w:val="0"/>
            <w:noProof/>
            <w:lang w:eastAsia="lt-LT"/>
          </w:rPr>
          <w:tab/>
        </w:r>
        <w:r w:rsidR="004C07AE" w:rsidRPr="00AC10AC">
          <w:rPr>
            <w:rStyle w:val="Hyperlink"/>
            <w:noProof/>
          </w:rPr>
          <w:t>Institucijų grupės</w:t>
        </w:r>
        <w:r w:rsidR="004C07AE">
          <w:rPr>
            <w:noProof/>
            <w:webHidden/>
          </w:rPr>
          <w:tab/>
        </w:r>
        <w:r w:rsidR="004C07AE">
          <w:rPr>
            <w:noProof/>
            <w:webHidden/>
          </w:rPr>
          <w:fldChar w:fldCharType="begin"/>
        </w:r>
        <w:r w:rsidR="004C07AE">
          <w:rPr>
            <w:noProof/>
            <w:webHidden/>
          </w:rPr>
          <w:instrText xml:space="preserve"> PAGEREF _Toc377126410 \h </w:instrText>
        </w:r>
        <w:r w:rsidR="004C07AE">
          <w:rPr>
            <w:noProof/>
            <w:webHidden/>
          </w:rPr>
        </w:r>
        <w:r w:rsidR="004C07AE">
          <w:rPr>
            <w:noProof/>
            <w:webHidden/>
          </w:rPr>
          <w:fldChar w:fldCharType="separate"/>
        </w:r>
        <w:r w:rsidR="004C07AE">
          <w:rPr>
            <w:noProof/>
            <w:webHidden/>
          </w:rPr>
          <w:t>28</w:t>
        </w:r>
        <w:r w:rsidR="004C07AE">
          <w:rPr>
            <w:noProof/>
            <w:webHidden/>
          </w:rPr>
          <w:fldChar w:fldCharType="end"/>
        </w:r>
      </w:hyperlink>
    </w:p>
    <w:p w:rsidR="004C07AE" w:rsidRDefault="00BB5B81">
      <w:pPr>
        <w:pStyle w:val="TOC3"/>
        <w:tabs>
          <w:tab w:val="left" w:pos="777"/>
          <w:tab w:val="right" w:leader="dot" w:pos="9628"/>
        </w:tabs>
        <w:rPr>
          <w:rFonts w:eastAsiaTheme="minorEastAsia"/>
          <w:smallCaps w:val="0"/>
          <w:noProof/>
          <w:lang w:eastAsia="lt-LT"/>
        </w:rPr>
      </w:pPr>
      <w:hyperlink w:anchor="_Toc377126411" w:history="1">
        <w:r w:rsidR="004C07AE" w:rsidRPr="00AC10AC">
          <w:rPr>
            <w:rStyle w:val="Hyperlink"/>
            <w:noProof/>
          </w:rPr>
          <w:t>6.15.7</w:t>
        </w:r>
        <w:r w:rsidR="004C07AE">
          <w:rPr>
            <w:rFonts w:eastAsiaTheme="minorEastAsia"/>
            <w:smallCaps w:val="0"/>
            <w:noProof/>
            <w:lang w:eastAsia="lt-LT"/>
          </w:rPr>
          <w:tab/>
        </w:r>
        <w:r w:rsidR="004C07AE" w:rsidRPr="00AC10AC">
          <w:rPr>
            <w:rStyle w:val="Hyperlink"/>
            <w:noProof/>
          </w:rPr>
          <w:t>Licencijų galiojimo sustabdymo ir galiojimo panaikinimo priežastys</w:t>
        </w:r>
        <w:r w:rsidR="004C07AE">
          <w:rPr>
            <w:noProof/>
            <w:webHidden/>
          </w:rPr>
          <w:tab/>
        </w:r>
        <w:r w:rsidR="004C07AE">
          <w:rPr>
            <w:noProof/>
            <w:webHidden/>
          </w:rPr>
          <w:fldChar w:fldCharType="begin"/>
        </w:r>
        <w:r w:rsidR="004C07AE">
          <w:rPr>
            <w:noProof/>
            <w:webHidden/>
          </w:rPr>
          <w:instrText xml:space="preserve"> PAGEREF _Toc377126411 \h </w:instrText>
        </w:r>
        <w:r w:rsidR="004C07AE">
          <w:rPr>
            <w:noProof/>
            <w:webHidden/>
          </w:rPr>
        </w:r>
        <w:r w:rsidR="004C07AE">
          <w:rPr>
            <w:noProof/>
            <w:webHidden/>
          </w:rPr>
          <w:fldChar w:fldCharType="separate"/>
        </w:r>
        <w:r w:rsidR="004C07AE">
          <w:rPr>
            <w:noProof/>
            <w:webHidden/>
          </w:rPr>
          <w:t>29</w:t>
        </w:r>
        <w:r w:rsidR="004C07AE">
          <w:rPr>
            <w:noProof/>
            <w:webHidden/>
          </w:rPr>
          <w:fldChar w:fldCharType="end"/>
        </w:r>
      </w:hyperlink>
    </w:p>
    <w:p w:rsidR="004C07AE" w:rsidRDefault="00BB5B81">
      <w:pPr>
        <w:pStyle w:val="TOC3"/>
        <w:tabs>
          <w:tab w:val="left" w:pos="777"/>
          <w:tab w:val="right" w:leader="dot" w:pos="9628"/>
        </w:tabs>
        <w:rPr>
          <w:rFonts w:eastAsiaTheme="minorEastAsia"/>
          <w:smallCaps w:val="0"/>
          <w:noProof/>
          <w:lang w:eastAsia="lt-LT"/>
        </w:rPr>
      </w:pPr>
      <w:hyperlink w:anchor="_Toc377126412" w:history="1">
        <w:r w:rsidR="004C07AE" w:rsidRPr="00AC10AC">
          <w:rPr>
            <w:rStyle w:val="Hyperlink"/>
            <w:noProof/>
          </w:rPr>
          <w:t>6.15.8</w:t>
        </w:r>
        <w:r w:rsidR="004C07AE">
          <w:rPr>
            <w:rFonts w:eastAsiaTheme="minorEastAsia"/>
            <w:smallCaps w:val="0"/>
            <w:noProof/>
            <w:lang w:eastAsia="lt-LT"/>
          </w:rPr>
          <w:tab/>
        </w:r>
        <w:r w:rsidR="004C07AE" w:rsidRPr="00AC10AC">
          <w:rPr>
            <w:rStyle w:val="Hyperlink"/>
            <w:noProof/>
          </w:rPr>
          <w:t>Švietimo posričiai</w:t>
        </w:r>
        <w:r w:rsidR="004C07AE">
          <w:rPr>
            <w:noProof/>
            <w:webHidden/>
          </w:rPr>
          <w:tab/>
        </w:r>
        <w:r w:rsidR="004C07AE">
          <w:rPr>
            <w:noProof/>
            <w:webHidden/>
          </w:rPr>
          <w:fldChar w:fldCharType="begin"/>
        </w:r>
        <w:r w:rsidR="004C07AE">
          <w:rPr>
            <w:noProof/>
            <w:webHidden/>
          </w:rPr>
          <w:instrText xml:space="preserve"> PAGEREF _Toc377126412 \h </w:instrText>
        </w:r>
        <w:r w:rsidR="004C07AE">
          <w:rPr>
            <w:noProof/>
            <w:webHidden/>
          </w:rPr>
        </w:r>
        <w:r w:rsidR="004C07AE">
          <w:rPr>
            <w:noProof/>
            <w:webHidden/>
          </w:rPr>
          <w:fldChar w:fldCharType="separate"/>
        </w:r>
        <w:r w:rsidR="004C07AE">
          <w:rPr>
            <w:noProof/>
            <w:webHidden/>
          </w:rPr>
          <w:t>29</w:t>
        </w:r>
        <w:r w:rsidR="004C07AE">
          <w:rPr>
            <w:noProof/>
            <w:webHidden/>
          </w:rPr>
          <w:fldChar w:fldCharType="end"/>
        </w:r>
      </w:hyperlink>
    </w:p>
    <w:p w:rsidR="004C07AE" w:rsidRDefault="00BB5B81">
      <w:pPr>
        <w:pStyle w:val="TOC3"/>
        <w:tabs>
          <w:tab w:val="left" w:pos="777"/>
          <w:tab w:val="right" w:leader="dot" w:pos="9628"/>
        </w:tabs>
        <w:rPr>
          <w:rFonts w:eastAsiaTheme="minorEastAsia"/>
          <w:smallCaps w:val="0"/>
          <w:noProof/>
          <w:lang w:eastAsia="lt-LT"/>
        </w:rPr>
      </w:pPr>
      <w:hyperlink w:anchor="_Toc377126413" w:history="1">
        <w:r w:rsidR="004C07AE" w:rsidRPr="00AC10AC">
          <w:rPr>
            <w:rStyle w:val="Hyperlink"/>
            <w:noProof/>
          </w:rPr>
          <w:t>6.15.9</w:t>
        </w:r>
        <w:r w:rsidR="004C07AE">
          <w:rPr>
            <w:rFonts w:eastAsiaTheme="minorEastAsia"/>
            <w:smallCaps w:val="0"/>
            <w:noProof/>
            <w:lang w:eastAsia="lt-LT"/>
          </w:rPr>
          <w:tab/>
        </w:r>
        <w:r w:rsidR="004C07AE" w:rsidRPr="00AC10AC">
          <w:rPr>
            <w:rStyle w:val="Hyperlink"/>
            <w:noProof/>
          </w:rPr>
          <w:t>Švietimo sritys</w:t>
        </w:r>
        <w:r w:rsidR="004C07AE">
          <w:rPr>
            <w:noProof/>
            <w:webHidden/>
          </w:rPr>
          <w:tab/>
        </w:r>
        <w:r w:rsidR="004C07AE">
          <w:rPr>
            <w:noProof/>
            <w:webHidden/>
          </w:rPr>
          <w:fldChar w:fldCharType="begin"/>
        </w:r>
        <w:r w:rsidR="004C07AE">
          <w:rPr>
            <w:noProof/>
            <w:webHidden/>
          </w:rPr>
          <w:instrText xml:space="preserve"> PAGEREF _Toc377126413 \h </w:instrText>
        </w:r>
        <w:r w:rsidR="004C07AE">
          <w:rPr>
            <w:noProof/>
            <w:webHidden/>
          </w:rPr>
        </w:r>
        <w:r w:rsidR="004C07AE">
          <w:rPr>
            <w:noProof/>
            <w:webHidden/>
          </w:rPr>
          <w:fldChar w:fldCharType="separate"/>
        </w:r>
        <w:r w:rsidR="004C07AE">
          <w:rPr>
            <w:noProof/>
            <w:webHidden/>
          </w:rPr>
          <w:t>30</w:t>
        </w:r>
        <w:r w:rsidR="004C07AE">
          <w:rPr>
            <w:noProof/>
            <w:webHidden/>
          </w:rPr>
          <w:fldChar w:fldCharType="end"/>
        </w:r>
      </w:hyperlink>
    </w:p>
    <w:p w:rsidR="004C07AE" w:rsidRDefault="00BB5B81">
      <w:pPr>
        <w:pStyle w:val="TOC3"/>
        <w:tabs>
          <w:tab w:val="left" w:pos="889"/>
          <w:tab w:val="right" w:leader="dot" w:pos="9628"/>
        </w:tabs>
        <w:rPr>
          <w:rFonts w:eastAsiaTheme="minorEastAsia"/>
          <w:smallCaps w:val="0"/>
          <w:noProof/>
          <w:lang w:eastAsia="lt-LT"/>
        </w:rPr>
      </w:pPr>
      <w:hyperlink w:anchor="_Toc377126414" w:history="1">
        <w:r w:rsidR="004C07AE" w:rsidRPr="00AC10AC">
          <w:rPr>
            <w:rStyle w:val="Hyperlink"/>
            <w:noProof/>
          </w:rPr>
          <w:t>6.15.10</w:t>
        </w:r>
        <w:r w:rsidR="004C07AE">
          <w:rPr>
            <w:rFonts w:eastAsiaTheme="minorEastAsia"/>
            <w:smallCaps w:val="0"/>
            <w:noProof/>
            <w:lang w:eastAsia="lt-LT"/>
          </w:rPr>
          <w:tab/>
        </w:r>
        <w:r w:rsidR="004C07AE" w:rsidRPr="00AC10AC">
          <w:rPr>
            <w:rStyle w:val="Hyperlink"/>
            <w:noProof/>
          </w:rPr>
          <w:t>Studijų kryptys</w:t>
        </w:r>
        <w:r w:rsidR="004C07AE">
          <w:rPr>
            <w:noProof/>
            <w:webHidden/>
          </w:rPr>
          <w:tab/>
        </w:r>
        <w:r w:rsidR="004C07AE">
          <w:rPr>
            <w:noProof/>
            <w:webHidden/>
          </w:rPr>
          <w:fldChar w:fldCharType="begin"/>
        </w:r>
        <w:r w:rsidR="004C07AE">
          <w:rPr>
            <w:noProof/>
            <w:webHidden/>
          </w:rPr>
          <w:instrText xml:space="preserve"> PAGEREF _Toc377126414 \h </w:instrText>
        </w:r>
        <w:r w:rsidR="004C07AE">
          <w:rPr>
            <w:noProof/>
            <w:webHidden/>
          </w:rPr>
        </w:r>
        <w:r w:rsidR="004C07AE">
          <w:rPr>
            <w:noProof/>
            <w:webHidden/>
          </w:rPr>
          <w:fldChar w:fldCharType="separate"/>
        </w:r>
        <w:r w:rsidR="004C07AE">
          <w:rPr>
            <w:noProof/>
            <w:webHidden/>
          </w:rPr>
          <w:t>30</w:t>
        </w:r>
        <w:r w:rsidR="004C07AE">
          <w:rPr>
            <w:noProof/>
            <w:webHidden/>
          </w:rPr>
          <w:fldChar w:fldCharType="end"/>
        </w:r>
      </w:hyperlink>
    </w:p>
    <w:p w:rsidR="004C07AE" w:rsidRDefault="00BB5B81">
      <w:pPr>
        <w:pStyle w:val="TOC3"/>
        <w:tabs>
          <w:tab w:val="left" w:pos="889"/>
          <w:tab w:val="right" w:leader="dot" w:pos="9628"/>
        </w:tabs>
        <w:rPr>
          <w:rFonts w:eastAsiaTheme="minorEastAsia"/>
          <w:smallCaps w:val="0"/>
          <w:noProof/>
          <w:lang w:eastAsia="lt-LT"/>
        </w:rPr>
      </w:pPr>
      <w:hyperlink w:anchor="_Toc377126415" w:history="1">
        <w:r w:rsidR="004C07AE" w:rsidRPr="00AC10AC">
          <w:rPr>
            <w:rStyle w:val="Hyperlink"/>
            <w:noProof/>
          </w:rPr>
          <w:t>6.15.11</w:t>
        </w:r>
        <w:r w:rsidR="004C07AE">
          <w:rPr>
            <w:rFonts w:eastAsiaTheme="minorEastAsia"/>
            <w:smallCaps w:val="0"/>
            <w:noProof/>
            <w:lang w:eastAsia="lt-LT"/>
          </w:rPr>
          <w:tab/>
        </w:r>
        <w:r w:rsidR="004C07AE" w:rsidRPr="00AC10AC">
          <w:rPr>
            <w:rStyle w:val="Hyperlink"/>
            <w:noProof/>
          </w:rPr>
          <w:t>Studijų sistemos sandara</w:t>
        </w:r>
        <w:r w:rsidR="004C07AE">
          <w:rPr>
            <w:noProof/>
            <w:webHidden/>
          </w:rPr>
          <w:tab/>
        </w:r>
        <w:r w:rsidR="004C07AE">
          <w:rPr>
            <w:noProof/>
            <w:webHidden/>
          </w:rPr>
          <w:fldChar w:fldCharType="begin"/>
        </w:r>
        <w:r w:rsidR="004C07AE">
          <w:rPr>
            <w:noProof/>
            <w:webHidden/>
          </w:rPr>
          <w:instrText xml:space="preserve"> PAGEREF _Toc377126415 \h </w:instrText>
        </w:r>
        <w:r w:rsidR="004C07AE">
          <w:rPr>
            <w:noProof/>
            <w:webHidden/>
          </w:rPr>
        </w:r>
        <w:r w:rsidR="004C07AE">
          <w:rPr>
            <w:noProof/>
            <w:webHidden/>
          </w:rPr>
          <w:fldChar w:fldCharType="separate"/>
        </w:r>
        <w:r w:rsidR="004C07AE">
          <w:rPr>
            <w:noProof/>
            <w:webHidden/>
          </w:rPr>
          <w:t>31</w:t>
        </w:r>
        <w:r w:rsidR="004C07AE">
          <w:rPr>
            <w:noProof/>
            <w:webHidden/>
          </w:rPr>
          <w:fldChar w:fldCharType="end"/>
        </w:r>
      </w:hyperlink>
    </w:p>
    <w:p w:rsidR="004C07AE" w:rsidRDefault="00BB5B81">
      <w:pPr>
        <w:pStyle w:val="TOC3"/>
        <w:tabs>
          <w:tab w:val="left" w:pos="889"/>
          <w:tab w:val="right" w:leader="dot" w:pos="9628"/>
        </w:tabs>
        <w:rPr>
          <w:rFonts w:eastAsiaTheme="minorEastAsia"/>
          <w:smallCaps w:val="0"/>
          <w:noProof/>
          <w:lang w:eastAsia="lt-LT"/>
        </w:rPr>
      </w:pPr>
      <w:hyperlink w:anchor="_Toc377126416" w:history="1">
        <w:r w:rsidR="004C07AE" w:rsidRPr="00AC10AC">
          <w:rPr>
            <w:rStyle w:val="Hyperlink"/>
            <w:noProof/>
          </w:rPr>
          <w:t>6.15.12</w:t>
        </w:r>
        <w:r w:rsidR="004C07AE">
          <w:rPr>
            <w:rFonts w:eastAsiaTheme="minorEastAsia"/>
            <w:smallCaps w:val="0"/>
            <w:noProof/>
            <w:lang w:eastAsia="lt-LT"/>
          </w:rPr>
          <w:tab/>
        </w:r>
        <w:r w:rsidR="004C07AE" w:rsidRPr="00AC10AC">
          <w:rPr>
            <w:rStyle w:val="Hyperlink"/>
            <w:noProof/>
          </w:rPr>
          <w:t>Institucijų tipai</w:t>
        </w:r>
        <w:r w:rsidR="004C07AE">
          <w:rPr>
            <w:noProof/>
            <w:webHidden/>
          </w:rPr>
          <w:tab/>
        </w:r>
        <w:r w:rsidR="004C07AE">
          <w:rPr>
            <w:noProof/>
            <w:webHidden/>
          </w:rPr>
          <w:fldChar w:fldCharType="begin"/>
        </w:r>
        <w:r w:rsidR="004C07AE">
          <w:rPr>
            <w:noProof/>
            <w:webHidden/>
          </w:rPr>
          <w:instrText xml:space="preserve"> PAGEREF _Toc377126416 \h </w:instrText>
        </w:r>
        <w:r w:rsidR="004C07AE">
          <w:rPr>
            <w:noProof/>
            <w:webHidden/>
          </w:rPr>
        </w:r>
        <w:r w:rsidR="004C07AE">
          <w:rPr>
            <w:noProof/>
            <w:webHidden/>
          </w:rPr>
          <w:fldChar w:fldCharType="separate"/>
        </w:r>
        <w:r w:rsidR="004C07AE">
          <w:rPr>
            <w:noProof/>
            <w:webHidden/>
          </w:rPr>
          <w:t>31</w:t>
        </w:r>
        <w:r w:rsidR="004C07AE">
          <w:rPr>
            <w:noProof/>
            <w:webHidden/>
          </w:rPr>
          <w:fldChar w:fldCharType="end"/>
        </w:r>
      </w:hyperlink>
    </w:p>
    <w:p w:rsidR="004C07AE" w:rsidRDefault="00BB5B81">
      <w:pPr>
        <w:pStyle w:val="TOC3"/>
        <w:tabs>
          <w:tab w:val="left" w:pos="889"/>
          <w:tab w:val="right" w:leader="dot" w:pos="9628"/>
        </w:tabs>
        <w:rPr>
          <w:rFonts w:eastAsiaTheme="minorEastAsia"/>
          <w:smallCaps w:val="0"/>
          <w:noProof/>
          <w:lang w:eastAsia="lt-LT"/>
        </w:rPr>
      </w:pPr>
      <w:hyperlink w:anchor="_Toc377126417" w:history="1">
        <w:r w:rsidR="004C07AE" w:rsidRPr="00AC10AC">
          <w:rPr>
            <w:rStyle w:val="Hyperlink"/>
            <w:noProof/>
          </w:rPr>
          <w:t>6.15.13</w:t>
        </w:r>
        <w:r w:rsidR="004C07AE">
          <w:rPr>
            <w:rFonts w:eastAsiaTheme="minorEastAsia"/>
            <w:smallCaps w:val="0"/>
            <w:noProof/>
            <w:lang w:eastAsia="lt-LT"/>
          </w:rPr>
          <w:tab/>
        </w:r>
        <w:r w:rsidR="004C07AE" w:rsidRPr="00AC10AC">
          <w:rPr>
            <w:rStyle w:val="Hyperlink"/>
            <w:noProof/>
          </w:rPr>
          <w:t>Ekonominės veiklos rūšys (2 versija)</w:t>
        </w:r>
        <w:r w:rsidR="004C07AE">
          <w:rPr>
            <w:noProof/>
            <w:webHidden/>
          </w:rPr>
          <w:tab/>
        </w:r>
        <w:r w:rsidR="004C07AE">
          <w:rPr>
            <w:noProof/>
            <w:webHidden/>
          </w:rPr>
          <w:fldChar w:fldCharType="begin"/>
        </w:r>
        <w:r w:rsidR="004C07AE">
          <w:rPr>
            <w:noProof/>
            <w:webHidden/>
          </w:rPr>
          <w:instrText xml:space="preserve"> PAGEREF _Toc377126417 \h </w:instrText>
        </w:r>
        <w:r w:rsidR="004C07AE">
          <w:rPr>
            <w:noProof/>
            <w:webHidden/>
          </w:rPr>
        </w:r>
        <w:r w:rsidR="004C07AE">
          <w:rPr>
            <w:noProof/>
            <w:webHidden/>
          </w:rPr>
          <w:fldChar w:fldCharType="separate"/>
        </w:r>
        <w:r w:rsidR="004C07AE">
          <w:rPr>
            <w:noProof/>
            <w:webHidden/>
          </w:rPr>
          <w:t>32</w:t>
        </w:r>
        <w:r w:rsidR="004C07AE">
          <w:rPr>
            <w:noProof/>
            <w:webHidden/>
          </w:rPr>
          <w:fldChar w:fldCharType="end"/>
        </w:r>
      </w:hyperlink>
    </w:p>
    <w:p w:rsidR="004C07AE" w:rsidRDefault="00BB5B81">
      <w:pPr>
        <w:pStyle w:val="TOC2"/>
        <w:tabs>
          <w:tab w:val="left" w:pos="613"/>
          <w:tab w:val="right" w:leader="dot" w:pos="9628"/>
        </w:tabs>
        <w:rPr>
          <w:rFonts w:eastAsiaTheme="minorEastAsia"/>
          <w:b w:val="0"/>
          <w:bCs w:val="0"/>
          <w:smallCaps w:val="0"/>
          <w:noProof/>
          <w:lang w:eastAsia="lt-LT"/>
        </w:rPr>
      </w:pPr>
      <w:hyperlink w:anchor="_Toc377126418" w:history="1">
        <w:r w:rsidR="004C07AE" w:rsidRPr="00AC10AC">
          <w:rPr>
            <w:rStyle w:val="Hyperlink"/>
            <w:noProof/>
          </w:rPr>
          <w:t>6.16</w:t>
        </w:r>
        <w:r w:rsidR="004C07AE">
          <w:rPr>
            <w:rFonts w:eastAsiaTheme="minorEastAsia"/>
            <w:b w:val="0"/>
            <w:bCs w:val="0"/>
            <w:smallCaps w:val="0"/>
            <w:noProof/>
            <w:lang w:eastAsia="lt-LT"/>
          </w:rPr>
          <w:tab/>
        </w:r>
        <w:r w:rsidR="004C07AE" w:rsidRPr="00AC10AC">
          <w:rPr>
            <w:rStyle w:val="Hyperlink"/>
            <w:noProof/>
          </w:rPr>
          <w:t>Kitų registrų duomenys</w:t>
        </w:r>
        <w:r w:rsidR="004C07AE">
          <w:rPr>
            <w:noProof/>
            <w:webHidden/>
          </w:rPr>
          <w:tab/>
        </w:r>
        <w:r w:rsidR="004C07AE">
          <w:rPr>
            <w:noProof/>
            <w:webHidden/>
          </w:rPr>
          <w:fldChar w:fldCharType="begin"/>
        </w:r>
        <w:r w:rsidR="004C07AE">
          <w:rPr>
            <w:noProof/>
            <w:webHidden/>
          </w:rPr>
          <w:instrText xml:space="preserve"> PAGEREF _Toc377126418 \h </w:instrText>
        </w:r>
        <w:r w:rsidR="004C07AE">
          <w:rPr>
            <w:noProof/>
            <w:webHidden/>
          </w:rPr>
        </w:r>
        <w:r w:rsidR="004C07AE">
          <w:rPr>
            <w:noProof/>
            <w:webHidden/>
          </w:rPr>
          <w:fldChar w:fldCharType="separate"/>
        </w:r>
        <w:r w:rsidR="004C07AE">
          <w:rPr>
            <w:noProof/>
            <w:webHidden/>
          </w:rPr>
          <w:t>32</w:t>
        </w:r>
        <w:r w:rsidR="004C07AE">
          <w:rPr>
            <w:noProof/>
            <w:webHidden/>
          </w:rPr>
          <w:fldChar w:fldCharType="end"/>
        </w:r>
      </w:hyperlink>
    </w:p>
    <w:p w:rsidR="004C07AE" w:rsidRDefault="00BB5B81">
      <w:pPr>
        <w:pStyle w:val="TOC3"/>
        <w:tabs>
          <w:tab w:val="left" w:pos="777"/>
          <w:tab w:val="right" w:leader="dot" w:pos="9628"/>
        </w:tabs>
        <w:rPr>
          <w:rFonts w:eastAsiaTheme="minorEastAsia"/>
          <w:smallCaps w:val="0"/>
          <w:noProof/>
          <w:lang w:eastAsia="lt-LT"/>
        </w:rPr>
      </w:pPr>
      <w:hyperlink w:anchor="_Toc377126419" w:history="1">
        <w:r w:rsidR="004C07AE" w:rsidRPr="00AC10AC">
          <w:rPr>
            <w:rStyle w:val="Hyperlink"/>
            <w:noProof/>
          </w:rPr>
          <w:t>6.16.1</w:t>
        </w:r>
        <w:r w:rsidR="004C07AE">
          <w:rPr>
            <w:rFonts w:eastAsiaTheme="minorEastAsia"/>
            <w:smallCaps w:val="0"/>
            <w:noProof/>
            <w:lang w:eastAsia="lt-LT"/>
          </w:rPr>
          <w:tab/>
        </w:r>
        <w:r w:rsidR="004C07AE" w:rsidRPr="00AC10AC">
          <w:rPr>
            <w:rStyle w:val="Hyperlink"/>
            <w:noProof/>
          </w:rPr>
          <w:t>Institucijos</w:t>
        </w:r>
        <w:r w:rsidR="004C07AE">
          <w:rPr>
            <w:noProof/>
            <w:webHidden/>
          </w:rPr>
          <w:tab/>
        </w:r>
        <w:r w:rsidR="004C07AE">
          <w:rPr>
            <w:noProof/>
            <w:webHidden/>
          </w:rPr>
          <w:fldChar w:fldCharType="begin"/>
        </w:r>
        <w:r w:rsidR="004C07AE">
          <w:rPr>
            <w:noProof/>
            <w:webHidden/>
          </w:rPr>
          <w:instrText xml:space="preserve"> PAGEREF _Toc377126419 \h </w:instrText>
        </w:r>
        <w:r w:rsidR="004C07AE">
          <w:rPr>
            <w:noProof/>
            <w:webHidden/>
          </w:rPr>
        </w:r>
        <w:r w:rsidR="004C07AE">
          <w:rPr>
            <w:noProof/>
            <w:webHidden/>
          </w:rPr>
          <w:fldChar w:fldCharType="separate"/>
        </w:r>
        <w:r w:rsidR="004C07AE">
          <w:rPr>
            <w:noProof/>
            <w:webHidden/>
          </w:rPr>
          <w:t>32</w:t>
        </w:r>
        <w:r w:rsidR="004C07AE">
          <w:rPr>
            <w:noProof/>
            <w:webHidden/>
          </w:rPr>
          <w:fldChar w:fldCharType="end"/>
        </w:r>
      </w:hyperlink>
    </w:p>
    <w:p w:rsidR="004C07AE" w:rsidRDefault="00BB5B81">
      <w:pPr>
        <w:pStyle w:val="TOC3"/>
        <w:tabs>
          <w:tab w:val="left" w:pos="777"/>
          <w:tab w:val="right" w:leader="dot" w:pos="9628"/>
        </w:tabs>
        <w:rPr>
          <w:rFonts w:eastAsiaTheme="minorEastAsia"/>
          <w:smallCaps w:val="0"/>
          <w:noProof/>
          <w:lang w:eastAsia="lt-LT"/>
        </w:rPr>
      </w:pPr>
      <w:hyperlink w:anchor="_Toc377126420" w:history="1">
        <w:r w:rsidR="004C07AE" w:rsidRPr="00AC10AC">
          <w:rPr>
            <w:rStyle w:val="Hyperlink"/>
            <w:noProof/>
          </w:rPr>
          <w:t>6.16.2</w:t>
        </w:r>
        <w:r w:rsidR="004C07AE">
          <w:rPr>
            <w:rFonts w:eastAsiaTheme="minorEastAsia"/>
            <w:smallCaps w:val="0"/>
            <w:noProof/>
            <w:lang w:eastAsia="lt-LT"/>
          </w:rPr>
          <w:tab/>
        </w:r>
        <w:r w:rsidR="004C07AE" w:rsidRPr="00AC10AC">
          <w:rPr>
            <w:rStyle w:val="Hyperlink"/>
            <w:noProof/>
          </w:rPr>
          <w:t>Ne švietimo institucijos</w:t>
        </w:r>
        <w:r w:rsidR="004C07AE">
          <w:rPr>
            <w:noProof/>
            <w:webHidden/>
          </w:rPr>
          <w:tab/>
        </w:r>
        <w:r w:rsidR="004C07AE">
          <w:rPr>
            <w:noProof/>
            <w:webHidden/>
          </w:rPr>
          <w:fldChar w:fldCharType="begin"/>
        </w:r>
        <w:r w:rsidR="004C07AE">
          <w:rPr>
            <w:noProof/>
            <w:webHidden/>
          </w:rPr>
          <w:instrText xml:space="preserve"> PAGEREF _Toc377126420 \h </w:instrText>
        </w:r>
        <w:r w:rsidR="004C07AE">
          <w:rPr>
            <w:noProof/>
            <w:webHidden/>
          </w:rPr>
        </w:r>
        <w:r w:rsidR="004C07AE">
          <w:rPr>
            <w:noProof/>
            <w:webHidden/>
          </w:rPr>
          <w:fldChar w:fldCharType="separate"/>
        </w:r>
        <w:r w:rsidR="004C07AE">
          <w:rPr>
            <w:noProof/>
            <w:webHidden/>
          </w:rPr>
          <w:t>33</w:t>
        </w:r>
        <w:r w:rsidR="004C07AE">
          <w:rPr>
            <w:noProof/>
            <w:webHidden/>
          </w:rPr>
          <w:fldChar w:fldCharType="end"/>
        </w:r>
      </w:hyperlink>
    </w:p>
    <w:p w:rsidR="004C07AE" w:rsidRDefault="00BB5B81">
      <w:pPr>
        <w:pStyle w:val="TOC3"/>
        <w:tabs>
          <w:tab w:val="left" w:pos="777"/>
          <w:tab w:val="right" w:leader="dot" w:pos="9628"/>
        </w:tabs>
        <w:rPr>
          <w:rFonts w:eastAsiaTheme="minorEastAsia"/>
          <w:smallCaps w:val="0"/>
          <w:noProof/>
          <w:lang w:eastAsia="lt-LT"/>
        </w:rPr>
      </w:pPr>
      <w:hyperlink w:anchor="_Toc377126421" w:history="1">
        <w:r w:rsidR="004C07AE" w:rsidRPr="00AC10AC">
          <w:rPr>
            <w:rStyle w:val="Hyperlink"/>
            <w:noProof/>
          </w:rPr>
          <w:t>6.16.3</w:t>
        </w:r>
        <w:r w:rsidR="004C07AE">
          <w:rPr>
            <w:rFonts w:eastAsiaTheme="minorEastAsia"/>
            <w:smallCaps w:val="0"/>
            <w:noProof/>
            <w:lang w:eastAsia="lt-LT"/>
          </w:rPr>
          <w:tab/>
        </w:r>
        <w:r w:rsidR="004C07AE" w:rsidRPr="00AC10AC">
          <w:rPr>
            <w:rStyle w:val="Hyperlink"/>
            <w:noProof/>
          </w:rPr>
          <w:t>Programos</w:t>
        </w:r>
        <w:r w:rsidR="004C07AE">
          <w:rPr>
            <w:noProof/>
            <w:webHidden/>
          </w:rPr>
          <w:tab/>
        </w:r>
        <w:r w:rsidR="004C07AE">
          <w:rPr>
            <w:noProof/>
            <w:webHidden/>
          </w:rPr>
          <w:fldChar w:fldCharType="begin"/>
        </w:r>
        <w:r w:rsidR="004C07AE">
          <w:rPr>
            <w:noProof/>
            <w:webHidden/>
          </w:rPr>
          <w:instrText xml:space="preserve"> PAGEREF _Toc377126421 \h </w:instrText>
        </w:r>
        <w:r w:rsidR="004C07AE">
          <w:rPr>
            <w:noProof/>
            <w:webHidden/>
          </w:rPr>
        </w:r>
        <w:r w:rsidR="004C07AE">
          <w:rPr>
            <w:noProof/>
            <w:webHidden/>
          </w:rPr>
          <w:fldChar w:fldCharType="separate"/>
        </w:r>
        <w:r w:rsidR="004C07AE">
          <w:rPr>
            <w:noProof/>
            <w:webHidden/>
          </w:rPr>
          <w:t>34</w:t>
        </w:r>
        <w:r w:rsidR="004C07AE">
          <w:rPr>
            <w:noProof/>
            <w:webHidden/>
          </w:rPr>
          <w:fldChar w:fldCharType="end"/>
        </w:r>
      </w:hyperlink>
    </w:p>
    <w:p w:rsidR="004C07AE" w:rsidRDefault="00BB5B81">
      <w:pPr>
        <w:pStyle w:val="TOC2"/>
        <w:tabs>
          <w:tab w:val="left" w:pos="613"/>
          <w:tab w:val="right" w:leader="dot" w:pos="9628"/>
        </w:tabs>
        <w:rPr>
          <w:rFonts w:eastAsiaTheme="minorEastAsia"/>
          <w:b w:val="0"/>
          <w:bCs w:val="0"/>
          <w:smallCaps w:val="0"/>
          <w:noProof/>
          <w:lang w:eastAsia="lt-LT"/>
        </w:rPr>
      </w:pPr>
      <w:hyperlink w:anchor="_Toc377126422" w:history="1">
        <w:r w:rsidR="004C07AE" w:rsidRPr="00AC10AC">
          <w:rPr>
            <w:rStyle w:val="Hyperlink"/>
            <w:noProof/>
          </w:rPr>
          <w:t>6.17</w:t>
        </w:r>
        <w:r w:rsidR="004C07AE">
          <w:rPr>
            <w:rFonts w:eastAsiaTheme="minorEastAsia"/>
            <w:b w:val="0"/>
            <w:bCs w:val="0"/>
            <w:smallCaps w:val="0"/>
            <w:noProof/>
            <w:lang w:eastAsia="lt-LT"/>
          </w:rPr>
          <w:tab/>
        </w:r>
        <w:r w:rsidR="004C07AE" w:rsidRPr="00AC10AC">
          <w:rPr>
            <w:rStyle w:val="Hyperlink"/>
            <w:noProof/>
          </w:rPr>
          <w:t>Naudojami duomenų sąrašai</w:t>
        </w:r>
        <w:r w:rsidR="004C07AE">
          <w:rPr>
            <w:noProof/>
            <w:webHidden/>
          </w:rPr>
          <w:tab/>
        </w:r>
        <w:r w:rsidR="004C07AE">
          <w:rPr>
            <w:noProof/>
            <w:webHidden/>
          </w:rPr>
          <w:fldChar w:fldCharType="begin"/>
        </w:r>
        <w:r w:rsidR="004C07AE">
          <w:rPr>
            <w:noProof/>
            <w:webHidden/>
          </w:rPr>
          <w:instrText xml:space="preserve"> PAGEREF _Toc377126422 \h </w:instrText>
        </w:r>
        <w:r w:rsidR="004C07AE">
          <w:rPr>
            <w:noProof/>
            <w:webHidden/>
          </w:rPr>
        </w:r>
        <w:r w:rsidR="004C07AE">
          <w:rPr>
            <w:noProof/>
            <w:webHidden/>
          </w:rPr>
          <w:fldChar w:fldCharType="separate"/>
        </w:r>
        <w:r w:rsidR="004C07AE">
          <w:rPr>
            <w:noProof/>
            <w:webHidden/>
          </w:rPr>
          <w:t>35</w:t>
        </w:r>
        <w:r w:rsidR="004C07AE">
          <w:rPr>
            <w:noProof/>
            <w:webHidden/>
          </w:rPr>
          <w:fldChar w:fldCharType="end"/>
        </w:r>
      </w:hyperlink>
    </w:p>
    <w:p w:rsidR="004C07AE" w:rsidRDefault="00BB5B81">
      <w:pPr>
        <w:pStyle w:val="TOC3"/>
        <w:tabs>
          <w:tab w:val="left" w:pos="777"/>
          <w:tab w:val="right" w:leader="dot" w:pos="9628"/>
        </w:tabs>
        <w:rPr>
          <w:rFonts w:eastAsiaTheme="minorEastAsia"/>
          <w:smallCaps w:val="0"/>
          <w:noProof/>
          <w:lang w:eastAsia="lt-LT"/>
        </w:rPr>
      </w:pPr>
      <w:hyperlink w:anchor="_Toc377126423" w:history="1">
        <w:r w:rsidR="004C07AE" w:rsidRPr="00AC10AC">
          <w:rPr>
            <w:rStyle w:val="Hyperlink"/>
            <w:noProof/>
          </w:rPr>
          <w:t>6.17.1</w:t>
        </w:r>
        <w:r w:rsidR="004C07AE">
          <w:rPr>
            <w:rFonts w:eastAsiaTheme="minorEastAsia"/>
            <w:smallCaps w:val="0"/>
            <w:noProof/>
            <w:lang w:eastAsia="lt-LT"/>
          </w:rPr>
          <w:tab/>
        </w:r>
        <w:r w:rsidR="004C07AE" w:rsidRPr="00AC10AC">
          <w:rPr>
            <w:rStyle w:val="Hyperlink"/>
            <w:noProof/>
          </w:rPr>
          <w:t>Licencijų būsenos</w:t>
        </w:r>
        <w:r w:rsidR="004C07AE">
          <w:rPr>
            <w:noProof/>
            <w:webHidden/>
          </w:rPr>
          <w:tab/>
        </w:r>
        <w:r w:rsidR="004C07AE">
          <w:rPr>
            <w:noProof/>
            <w:webHidden/>
          </w:rPr>
          <w:fldChar w:fldCharType="begin"/>
        </w:r>
        <w:r w:rsidR="004C07AE">
          <w:rPr>
            <w:noProof/>
            <w:webHidden/>
          </w:rPr>
          <w:instrText xml:space="preserve"> PAGEREF _Toc377126423 \h </w:instrText>
        </w:r>
        <w:r w:rsidR="004C07AE">
          <w:rPr>
            <w:noProof/>
            <w:webHidden/>
          </w:rPr>
        </w:r>
        <w:r w:rsidR="004C07AE">
          <w:rPr>
            <w:noProof/>
            <w:webHidden/>
          </w:rPr>
          <w:fldChar w:fldCharType="separate"/>
        </w:r>
        <w:r w:rsidR="004C07AE">
          <w:rPr>
            <w:noProof/>
            <w:webHidden/>
          </w:rPr>
          <w:t>35</w:t>
        </w:r>
        <w:r w:rsidR="004C07AE">
          <w:rPr>
            <w:noProof/>
            <w:webHidden/>
          </w:rPr>
          <w:fldChar w:fldCharType="end"/>
        </w:r>
      </w:hyperlink>
    </w:p>
    <w:p w:rsidR="004C07AE" w:rsidRDefault="00BB5B81">
      <w:pPr>
        <w:pStyle w:val="TOC3"/>
        <w:tabs>
          <w:tab w:val="left" w:pos="777"/>
          <w:tab w:val="right" w:leader="dot" w:pos="9628"/>
        </w:tabs>
        <w:rPr>
          <w:rFonts w:eastAsiaTheme="minorEastAsia"/>
          <w:smallCaps w:val="0"/>
          <w:noProof/>
          <w:lang w:eastAsia="lt-LT"/>
        </w:rPr>
      </w:pPr>
      <w:hyperlink w:anchor="_Toc377126424" w:history="1">
        <w:r w:rsidR="004C07AE" w:rsidRPr="00AC10AC">
          <w:rPr>
            <w:rStyle w:val="Hyperlink"/>
            <w:noProof/>
          </w:rPr>
          <w:t>6.17.2</w:t>
        </w:r>
        <w:r w:rsidR="004C07AE">
          <w:rPr>
            <w:rFonts w:eastAsiaTheme="minorEastAsia"/>
            <w:smallCaps w:val="0"/>
            <w:noProof/>
            <w:lang w:eastAsia="lt-LT"/>
          </w:rPr>
          <w:tab/>
        </w:r>
        <w:r w:rsidR="004C07AE" w:rsidRPr="00AC10AC">
          <w:rPr>
            <w:rStyle w:val="Hyperlink"/>
            <w:noProof/>
          </w:rPr>
          <w:t>Licencijų tipai</w:t>
        </w:r>
        <w:r w:rsidR="004C07AE">
          <w:rPr>
            <w:noProof/>
            <w:webHidden/>
          </w:rPr>
          <w:tab/>
        </w:r>
        <w:r w:rsidR="004C07AE">
          <w:rPr>
            <w:noProof/>
            <w:webHidden/>
          </w:rPr>
          <w:fldChar w:fldCharType="begin"/>
        </w:r>
        <w:r w:rsidR="004C07AE">
          <w:rPr>
            <w:noProof/>
            <w:webHidden/>
          </w:rPr>
          <w:instrText xml:space="preserve"> PAGEREF _Toc377126424 \h </w:instrText>
        </w:r>
        <w:r w:rsidR="004C07AE">
          <w:rPr>
            <w:noProof/>
            <w:webHidden/>
          </w:rPr>
        </w:r>
        <w:r w:rsidR="004C07AE">
          <w:rPr>
            <w:noProof/>
            <w:webHidden/>
          </w:rPr>
          <w:fldChar w:fldCharType="separate"/>
        </w:r>
        <w:r w:rsidR="004C07AE">
          <w:rPr>
            <w:noProof/>
            <w:webHidden/>
          </w:rPr>
          <w:t>35</w:t>
        </w:r>
        <w:r w:rsidR="004C07AE">
          <w:rPr>
            <w:noProof/>
            <w:webHidden/>
          </w:rPr>
          <w:fldChar w:fldCharType="end"/>
        </w:r>
      </w:hyperlink>
    </w:p>
    <w:p w:rsidR="004C07AE" w:rsidRDefault="00BB5B81">
      <w:pPr>
        <w:pStyle w:val="TOC3"/>
        <w:tabs>
          <w:tab w:val="left" w:pos="777"/>
          <w:tab w:val="right" w:leader="dot" w:pos="9628"/>
        </w:tabs>
        <w:rPr>
          <w:rFonts w:eastAsiaTheme="minorEastAsia"/>
          <w:smallCaps w:val="0"/>
          <w:noProof/>
          <w:lang w:eastAsia="lt-LT"/>
        </w:rPr>
      </w:pPr>
      <w:hyperlink w:anchor="_Toc377126425" w:history="1">
        <w:r w:rsidR="004C07AE" w:rsidRPr="00AC10AC">
          <w:rPr>
            <w:rStyle w:val="Hyperlink"/>
            <w:noProof/>
          </w:rPr>
          <w:t>6.17.3</w:t>
        </w:r>
        <w:r w:rsidR="004C07AE">
          <w:rPr>
            <w:rFonts w:eastAsiaTheme="minorEastAsia"/>
            <w:smallCaps w:val="0"/>
            <w:noProof/>
            <w:lang w:eastAsia="lt-LT"/>
          </w:rPr>
          <w:tab/>
        </w:r>
        <w:r w:rsidR="004C07AE" w:rsidRPr="00AC10AC">
          <w:rPr>
            <w:rStyle w:val="Hyperlink"/>
            <w:noProof/>
          </w:rPr>
          <w:t>Veiksmai su licencijomis</w:t>
        </w:r>
        <w:r w:rsidR="004C07AE">
          <w:rPr>
            <w:noProof/>
            <w:webHidden/>
          </w:rPr>
          <w:tab/>
        </w:r>
        <w:r w:rsidR="004C07AE">
          <w:rPr>
            <w:noProof/>
            <w:webHidden/>
          </w:rPr>
          <w:fldChar w:fldCharType="begin"/>
        </w:r>
        <w:r w:rsidR="004C07AE">
          <w:rPr>
            <w:noProof/>
            <w:webHidden/>
          </w:rPr>
          <w:instrText xml:space="preserve"> PAGEREF _Toc377126425 \h </w:instrText>
        </w:r>
        <w:r w:rsidR="004C07AE">
          <w:rPr>
            <w:noProof/>
            <w:webHidden/>
          </w:rPr>
        </w:r>
        <w:r w:rsidR="004C07AE">
          <w:rPr>
            <w:noProof/>
            <w:webHidden/>
          </w:rPr>
          <w:fldChar w:fldCharType="separate"/>
        </w:r>
        <w:r w:rsidR="004C07AE">
          <w:rPr>
            <w:noProof/>
            <w:webHidden/>
          </w:rPr>
          <w:t>35</w:t>
        </w:r>
        <w:r w:rsidR="004C07AE">
          <w:rPr>
            <w:noProof/>
            <w:webHidden/>
          </w:rPr>
          <w:fldChar w:fldCharType="end"/>
        </w:r>
      </w:hyperlink>
    </w:p>
    <w:p w:rsidR="004C07AE" w:rsidRDefault="00BB5B81">
      <w:pPr>
        <w:pStyle w:val="TOC1"/>
        <w:tabs>
          <w:tab w:val="left" w:pos="332"/>
          <w:tab w:val="right" w:leader="dot" w:pos="9628"/>
        </w:tabs>
        <w:rPr>
          <w:rFonts w:eastAsiaTheme="minorEastAsia"/>
          <w:b w:val="0"/>
          <w:bCs w:val="0"/>
          <w:caps w:val="0"/>
          <w:noProof/>
          <w:u w:val="none"/>
          <w:lang w:eastAsia="lt-LT"/>
        </w:rPr>
      </w:pPr>
      <w:hyperlink w:anchor="_Toc377126426" w:history="1">
        <w:r w:rsidR="004C07AE" w:rsidRPr="00AC10AC">
          <w:rPr>
            <w:rStyle w:val="Hyperlink"/>
            <w:noProof/>
          </w:rPr>
          <w:t>7</w:t>
        </w:r>
        <w:r w:rsidR="004C07AE">
          <w:rPr>
            <w:rFonts w:eastAsiaTheme="minorEastAsia"/>
            <w:b w:val="0"/>
            <w:bCs w:val="0"/>
            <w:caps w:val="0"/>
            <w:noProof/>
            <w:u w:val="none"/>
            <w:lang w:eastAsia="lt-LT"/>
          </w:rPr>
          <w:tab/>
        </w:r>
        <w:r w:rsidR="004C07AE" w:rsidRPr="00AC10AC">
          <w:rPr>
            <w:rStyle w:val="Hyperlink"/>
            <w:noProof/>
          </w:rPr>
          <w:t>Duomenų tvarkymo komponentas</w:t>
        </w:r>
        <w:r w:rsidR="004C07AE">
          <w:rPr>
            <w:noProof/>
            <w:webHidden/>
          </w:rPr>
          <w:tab/>
        </w:r>
        <w:r w:rsidR="004C07AE">
          <w:rPr>
            <w:noProof/>
            <w:webHidden/>
          </w:rPr>
          <w:fldChar w:fldCharType="begin"/>
        </w:r>
        <w:r w:rsidR="004C07AE">
          <w:rPr>
            <w:noProof/>
            <w:webHidden/>
          </w:rPr>
          <w:instrText xml:space="preserve"> PAGEREF _Toc377126426 \h </w:instrText>
        </w:r>
        <w:r w:rsidR="004C07AE">
          <w:rPr>
            <w:noProof/>
            <w:webHidden/>
          </w:rPr>
        </w:r>
        <w:r w:rsidR="004C07AE">
          <w:rPr>
            <w:noProof/>
            <w:webHidden/>
          </w:rPr>
          <w:fldChar w:fldCharType="separate"/>
        </w:r>
        <w:r w:rsidR="004C07AE">
          <w:rPr>
            <w:noProof/>
            <w:webHidden/>
          </w:rPr>
          <w:t>36</w:t>
        </w:r>
        <w:r w:rsidR="004C07AE">
          <w:rPr>
            <w:noProof/>
            <w:webHidden/>
          </w:rPr>
          <w:fldChar w:fldCharType="end"/>
        </w:r>
      </w:hyperlink>
    </w:p>
    <w:p w:rsidR="004C07AE" w:rsidRDefault="00BB5B81">
      <w:pPr>
        <w:pStyle w:val="TOC2"/>
        <w:tabs>
          <w:tab w:val="left" w:pos="502"/>
          <w:tab w:val="right" w:leader="dot" w:pos="9628"/>
        </w:tabs>
        <w:rPr>
          <w:rFonts w:eastAsiaTheme="minorEastAsia"/>
          <w:b w:val="0"/>
          <w:bCs w:val="0"/>
          <w:smallCaps w:val="0"/>
          <w:noProof/>
          <w:lang w:eastAsia="lt-LT"/>
        </w:rPr>
      </w:pPr>
      <w:hyperlink w:anchor="_Toc377126427" w:history="1">
        <w:r w:rsidR="004C07AE" w:rsidRPr="00AC10AC">
          <w:rPr>
            <w:rStyle w:val="Hyperlink"/>
            <w:noProof/>
          </w:rPr>
          <w:t>7.1</w:t>
        </w:r>
        <w:r w:rsidR="004C07AE">
          <w:rPr>
            <w:rFonts w:eastAsiaTheme="minorEastAsia"/>
            <w:b w:val="0"/>
            <w:bCs w:val="0"/>
            <w:smallCaps w:val="0"/>
            <w:noProof/>
            <w:lang w:eastAsia="lt-LT"/>
          </w:rPr>
          <w:tab/>
        </w:r>
        <w:r w:rsidR="004C07AE" w:rsidRPr="00AC10AC">
          <w:rPr>
            <w:rStyle w:val="Hyperlink"/>
            <w:noProof/>
          </w:rPr>
          <w:t>Registro objektų registravimo ir redagavimo procesai</w:t>
        </w:r>
        <w:r w:rsidR="004C07AE">
          <w:rPr>
            <w:noProof/>
            <w:webHidden/>
          </w:rPr>
          <w:tab/>
        </w:r>
        <w:r w:rsidR="004C07AE">
          <w:rPr>
            <w:noProof/>
            <w:webHidden/>
          </w:rPr>
          <w:fldChar w:fldCharType="begin"/>
        </w:r>
        <w:r w:rsidR="004C07AE">
          <w:rPr>
            <w:noProof/>
            <w:webHidden/>
          </w:rPr>
          <w:instrText xml:space="preserve"> PAGEREF _Toc377126427 \h </w:instrText>
        </w:r>
        <w:r w:rsidR="004C07AE">
          <w:rPr>
            <w:noProof/>
            <w:webHidden/>
          </w:rPr>
        </w:r>
        <w:r w:rsidR="004C07AE">
          <w:rPr>
            <w:noProof/>
            <w:webHidden/>
          </w:rPr>
          <w:fldChar w:fldCharType="separate"/>
        </w:r>
        <w:r w:rsidR="004C07AE">
          <w:rPr>
            <w:noProof/>
            <w:webHidden/>
          </w:rPr>
          <w:t>36</w:t>
        </w:r>
        <w:r w:rsidR="004C07AE">
          <w:rPr>
            <w:noProof/>
            <w:webHidden/>
          </w:rPr>
          <w:fldChar w:fldCharType="end"/>
        </w:r>
      </w:hyperlink>
    </w:p>
    <w:p w:rsidR="004C07AE" w:rsidRDefault="00BB5B81">
      <w:pPr>
        <w:pStyle w:val="TOC3"/>
        <w:tabs>
          <w:tab w:val="left" w:pos="666"/>
          <w:tab w:val="right" w:leader="dot" w:pos="9628"/>
        </w:tabs>
        <w:rPr>
          <w:rFonts w:eastAsiaTheme="minorEastAsia"/>
          <w:smallCaps w:val="0"/>
          <w:noProof/>
          <w:lang w:eastAsia="lt-LT"/>
        </w:rPr>
      </w:pPr>
      <w:hyperlink w:anchor="_Toc377126428" w:history="1">
        <w:r w:rsidR="004C07AE" w:rsidRPr="00AC10AC">
          <w:rPr>
            <w:rStyle w:val="Hyperlink"/>
            <w:noProof/>
          </w:rPr>
          <w:t>7.1.1</w:t>
        </w:r>
        <w:r w:rsidR="004C07AE">
          <w:rPr>
            <w:rFonts w:eastAsiaTheme="minorEastAsia"/>
            <w:smallCaps w:val="0"/>
            <w:noProof/>
            <w:lang w:eastAsia="lt-LT"/>
          </w:rPr>
          <w:tab/>
        </w:r>
        <w:r w:rsidR="004C07AE" w:rsidRPr="00AC10AC">
          <w:rPr>
            <w:rStyle w:val="Hyperlink"/>
            <w:noProof/>
          </w:rPr>
          <w:t>Naujos licencijos ar leidimo pateikimas registravimui, licencijos ar leidimo duomenų pakeitimų pateikimas registravimui per LicR naudotojo sąsają (duomenų teikėjo perspektyva)</w:t>
        </w:r>
        <w:r w:rsidR="004C07AE">
          <w:rPr>
            <w:noProof/>
            <w:webHidden/>
          </w:rPr>
          <w:tab/>
        </w:r>
        <w:r w:rsidR="004C07AE">
          <w:rPr>
            <w:noProof/>
            <w:webHidden/>
          </w:rPr>
          <w:fldChar w:fldCharType="begin"/>
        </w:r>
        <w:r w:rsidR="004C07AE">
          <w:rPr>
            <w:noProof/>
            <w:webHidden/>
          </w:rPr>
          <w:instrText xml:space="preserve"> PAGEREF _Toc377126428 \h </w:instrText>
        </w:r>
        <w:r w:rsidR="004C07AE">
          <w:rPr>
            <w:noProof/>
            <w:webHidden/>
          </w:rPr>
        </w:r>
        <w:r w:rsidR="004C07AE">
          <w:rPr>
            <w:noProof/>
            <w:webHidden/>
          </w:rPr>
          <w:fldChar w:fldCharType="separate"/>
        </w:r>
        <w:r w:rsidR="004C07AE">
          <w:rPr>
            <w:noProof/>
            <w:webHidden/>
          </w:rPr>
          <w:t>36</w:t>
        </w:r>
        <w:r w:rsidR="004C07AE">
          <w:rPr>
            <w:noProof/>
            <w:webHidden/>
          </w:rPr>
          <w:fldChar w:fldCharType="end"/>
        </w:r>
      </w:hyperlink>
    </w:p>
    <w:p w:rsidR="004C07AE" w:rsidRDefault="00BB5B81">
      <w:pPr>
        <w:pStyle w:val="TOC3"/>
        <w:tabs>
          <w:tab w:val="left" w:pos="666"/>
          <w:tab w:val="right" w:leader="dot" w:pos="9628"/>
        </w:tabs>
        <w:rPr>
          <w:rFonts w:eastAsiaTheme="minorEastAsia"/>
          <w:smallCaps w:val="0"/>
          <w:noProof/>
          <w:lang w:eastAsia="lt-LT"/>
        </w:rPr>
      </w:pPr>
      <w:hyperlink w:anchor="_Toc377126429" w:history="1">
        <w:r w:rsidR="004C07AE" w:rsidRPr="00AC10AC">
          <w:rPr>
            <w:rStyle w:val="Hyperlink"/>
            <w:noProof/>
          </w:rPr>
          <w:t>7.1.2</w:t>
        </w:r>
        <w:r w:rsidR="004C07AE">
          <w:rPr>
            <w:rFonts w:eastAsiaTheme="minorEastAsia"/>
            <w:smallCaps w:val="0"/>
            <w:noProof/>
            <w:lang w:eastAsia="lt-LT"/>
          </w:rPr>
          <w:tab/>
        </w:r>
        <w:r w:rsidR="004C07AE" w:rsidRPr="00AC10AC">
          <w:rPr>
            <w:rStyle w:val="Hyperlink"/>
            <w:noProof/>
          </w:rPr>
          <w:t>Naujos licencijos pateikimas registravimui licencijos duomenų pakeitimų pateikimas registravimui per VIISP (duomenų teikėjo perspektyva)</w:t>
        </w:r>
        <w:r w:rsidR="004C07AE">
          <w:rPr>
            <w:noProof/>
            <w:webHidden/>
          </w:rPr>
          <w:tab/>
        </w:r>
        <w:r w:rsidR="004C07AE">
          <w:rPr>
            <w:noProof/>
            <w:webHidden/>
          </w:rPr>
          <w:fldChar w:fldCharType="begin"/>
        </w:r>
        <w:r w:rsidR="004C07AE">
          <w:rPr>
            <w:noProof/>
            <w:webHidden/>
          </w:rPr>
          <w:instrText xml:space="preserve"> PAGEREF _Toc377126429 \h </w:instrText>
        </w:r>
        <w:r w:rsidR="004C07AE">
          <w:rPr>
            <w:noProof/>
            <w:webHidden/>
          </w:rPr>
        </w:r>
        <w:r w:rsidR="004C07AE">
          <w:rPr>
            <w:noProof/>
            <w:webHidden/>
          </w:rPr>
          <w:fldChar w:fldCharType="separate"/>
        </w:r>
        <w:r w:rsidR="004C07AE">
          <w:rPr>
            <w:noProof/>
            <w:webHidden/>
          </w:rPr>
          <w:t>37</w:t>
        </w:r>
        <w:r w:rsidR="004C07AE">
          <w:rPr>
            <w:noProof/>
            <w:webHidden/>
          </w:rPr>
          <w:fldChar w:fldCharType="end"/>
        </w:r>
      </w:hyperlink>
    </w:p>
    <w:p w:rsidR="004C07AE" w:rsidRDefault="00BB5B81">
      <w:pPr>
        <w:pStyle w:val="TOC3"/>
        <w:tabs>
          <w:tab w:val="left" w:pos="666"/>
          <w:tab w:val="right" w:leader="dot" w:pos="9628"/>
        </w:tabs>
        <w:rPr>
          <w:rFonts w:eastAsiaTheme="minorEastAsia"/>
          <w:smallCaps w:val="0"/>
          <w:noProof/>
          <w:lang w:eastAsia="lt-LT"/>
        </w:rPr>
      </w:pPr>
      <w:hyperlink w:anchor="_Toc377126430" w:history="1">
        <w:r w:rsidR="004C07AE" w:rsidRPr="00AC10AC">
          <w:rPr>
            <w:rStyle w:val="Hyperlink"/>
            <w:noProof/>
          </w:rPr>
          <w:t>7.1.3</w:t>
        </w:r>
        <w:r w:rsidR="004C07AE">
          <w:rPr>
            <w:rFonts w:eastAsiaTheme="minorEastAsia"/>
            <w:smallCaps w:val="0"/>
            <w:noProof/>
            <w:lang w:eastAsia="lt-LT"/>
          </w:rPr>
          <w:tab/>
        </w:r>
        <w:r w:rsidR="004C07AE" w:rsidRPr="00AC10AC">
          <w:rPr>
            <w:rStyle w:val="Hyperlink"/>
            <w:noProof/>
          </w:rPr>
          <w:t>Naujos licencijos ar leidimo registravimas / licencijos ar leidimo duomenų pakeitimų registravimas (registro tvarkytojo perspektyva)</w:t>
        </w:r>
        <w:r w:rsidR="004C07AE">
          <w:rPr>
            <w:noProof/>
            <w:webHidden/>
          </w:rPr>
          <w:tab/>
        </w:r>
        <w:r w:rsidR="004C07AE">
          <w:rPr>
            <w:noProof/>
            <w:webHidden/>
          </w:rPr>
          <w:fldChar w:fldCharType="begin"/>
        </w:r>
        <w:r w:rsidR="004C07AE">
          <w:rPr>
            <w:noProof/>
            <w:webHidden/>
          </w:rPr>
          <w:instrText xml:space="preserve"> PAGEREF _Toc377126430 \h </w:instrText>
        </w:r>
        <w:r w:rsidR="004C07AE">
          <w:rPr>
            <w:noProof/>
            <w:webHidden/>
          </w:rPr>
        </w:r>
        <w:r w:rsidR="004C07AE">
          <w:rPr>
            <w:noProof/>
            <w:webHidden/>
          </w:rPr>
          <w:fldChar w:fldCharType="separate"/>
        </w:r>
        <w:r w:rsidR="004C07AE">
          <w:rPr>
            <w:noProof/>
            <w:webHidden/>
          </w:rPr>
          <w:t>37</w:t>
        </w:r>
        <w:r w:rsidR="004C07AE">
          <w:rPr>
            <w:noProof/>
            <w:webHidden/>
          </w:rPr>
          <w:fldChar w:fldCharType="end"/>
        </w:r>
      </w:hyperlink>
    </w:p>
    <w:p w:rsidR="004C07AE" w:rsidRDefault="00BB5B81">
      <w:pPr>
        <w:pStyle w:val="TOC2"/>
        <w:tabs>
          <w:tab w:val="left" w:pos="502"/>
          <w:tab w:val="right" w:leader="dot" w:pos="9628"/>
        </w:tabs>
        <w:rPr>
          <w:rFonts w:eastAsiaTheme="minorEastAsia"/>
          <w:b w:val="0"/>
          <w:bCs w:val="0"/>
          <w:smallCaps w:val="0"/>
          <w:noProof/>
          <w:lang w:eastAsia="lt-LT"/>
        </w:rPr>
      </w:pPr>
      <w:hyperlink w:anchor="_Toc377126431" w:history="1">
        <w:r w:rsidR="004C07AE" w:rsidRPr="00AC10AC">
          <w:rPr>
            <w:rStyle w:val="Hyperlink"/>
            <w:noProof/>
          </w:rPr>
          <w:t>7.2</w:t>
        </w:r>
        <w:r w:rsidR="004C07AE">
          <w:rPr>
            <w:rFonts w:eastAsiaTheme="minorEastAsia"/>
            <w:b w:val="0"/>
            <w:bCs w:val="0"/>
            <w:smallCaps w:val="0"/>
            <w:noProof/>
            <w:lang w:eastAsia="lt-LT"/>
          </w:rPr>
          <w:tab/>
        </w:r>
        <w:r w:rsidR="004C07AE" w:rsidRPr="00AC10AC">
          <w:rPr>
            <w:rStyle w:val="Hyperlink"/>
            <w:noProof/>
          </w:rPr>
          <w:t>Naudotojų sąsajos formų aprašymo principai</w:t>
        </w:r>
        <w:r w:rsidR="004C07AE">
          <w:rPr>
            <w:noProof/>
            <w:webHidden/>
          </w:rPr>
          <w:tab/>
        </w:r>
        <w:r w:rsidR="004C07AE">
          <w:rPr>
            <w:noProof/>
            <w:webHidden/>
          </w:rPr>
          <w:fldChar w:fldCharType="begin"/>
        </w:r>
        <w:r w:rsidR="004C07AE">
          <w:rPr>
            <w:noProof/>
            <w:webHidden/>
          </w:rPr>
          <w:instrText xml:space="preserve"> PAGEREF _Toc377126431 \h </w:instrText>
        </w:r>
        <w:r w:rsidR="004C07AE">
          <w:rPr>
            <w:noProof/>
            <w:webHidden/>
          </w:rPr>
        </w:r>
        <w:r w:rsidR="004C07AE">
          <w:rPr>
            <w:noProof/>
            <w:webHidden/>
          </w:rPr>
          <w:fldChar w:fldCharType="separate"/>
        </w:r>
        <w:r w:rsidR="004C07AE">
          <w:rPr>
            <w:noProof/>
            <w:webHidden/>
          </w:rPr>
          <w:t>37</w:t>
        </w:r>
        <w:r w:rsidR="004C07AE">
          <w:rPr>
            <w:noProof/>
            <w:webHidden/>
          </w:rPr>
          <w:fldChar w:fldCharType="end"/>
        </w:r>
      </w:hyperlink>
    </w:p>
    <w:p w:rsidR="004C07AE" w:rsidRDefault="00BB5B81">
      <w:pPr>
        <w:pStyle w:val="TOC2"/>
        <w:tabs>
          <w:tab w:val="left" w:pos="502"/>
          <w:tab w:val="right" w:leader="dot" w:pos="9628"/>
        </w:tabs>
        <w:rPr>
          <w:rFonts w:eastAsiaTheme="minorEastAsia"/>
          <w:b w:val="0"/>
          <w:bCs w:val="0"/>
          <w:smallCaps w:val="0"/>
          <w:noProof/>
          <w:lang w:eastAsia="lt-LT"/>
        </w:rPr>
      </w:pPr>
      <w:hyperlink w:anchor="_Toc377126432" w:history="1">
        <w:r w:rsidR="004C07AE" w:rsidRPr="00AC10AC">
          <w:rPr>
            <w:rStyle w:val="Hyperlink"/>
            <w:noProof/>
          </w:rPr>
          <w:t>7.3</w:t>
        </w:r>
        <w:r w:rsidR="004C07AE">
          <w:rPr>
            <w:rFonts w:eastAsiaTheme="minorEastAsia"/>
            <w:b w:val="0"/>
            <w:bCs w:val="0"/>
            <w:smallCaps w:val="0"/>
            <w:noProof/>
            <w:lang w:eastAsia="lt-LT"/>
          </w:rPr>
          <w:tab/>
        </w:r>
        <w:r w:rsidR="004C07AE" w:rsidRPr="00AC10AC">
          <w:rPr>
            <w:rStyle w:val="Hyperlink"/>
            <w:noProof/>
          </w:rPr>
          <w:t>Licencijų ir leidimų paieškos forma</w:t>
        </w:r>
        <w:r w:rsidR="004C07AE">
          <w:rPr>
            <w:noProof/>
            <w:webHidden/>
          </w:rPr>
          <w:tab/>
        </w:r>
        <w:r w:rsidR="004C07AE">
          <w:rPr>
            <w:noProof/>
            <w:webHidden/>
          </w:rPr>
          <w:fldChar w:fldCharType="begin"/>
        </w:r>
        <w:r w:rsidR="004C07AE">
          <w:rPr>
            <w:noProof/>
            <w:webHidden/>
          </w:rPr>
          <w:instrText xml:space="preserve"> PAGEREF _Toc377126432 \h </w:instrText>
        </w:r>
        <w:r w:rsidR="004C07AE">
          <w:rPr>
            <w:noProof/>
            <w:webHidden/>
          </w:rPr>
        </w:r>
        <w:r w:rsidR="004C07AE">
          <w:rPr>
            <w:noProof/>
            <w:webHidden/>
          </w:rPr>
          <w:fldChar w:fldCharType="separate"/>
        </w:r>
        <w:r w:rsidR="004C07AE">
          <w:rPr>
            <w:noProof/>
            <w:webHidden/>
          </w:rPr>
          <w:t>39</w:t>
        </w:r>
        <w:r w:rsidR="004C07AE">
          <w:rPr>
            <w:noProof/>
            <w:webHidden/>
          </w:rPr>
          <w:fldChar w:fldCharType="end"/>
        </w:r>
      </w:hyperlink>
    </w:p>
    <w:p w:rsidR="004C07AE" w:rsidRDefault="00BB5B81">
      <w:pPr>
        <w:pStyle w:val="TOC3"/>
        <w:tabs>
          <w:tab w:val="left" w:pos="666"/>
          <w:tab w:val="right" w:leader="dot" w:pos="9628"/>
        </w:tabs>
        <w:rPr>
          <w:rFonts w:eastAsiaTheme="minorEastAsia"/>
          <w:smallCaps w:val="0"/>
          <w:noProof/>
          <w:lang w:eastAsia="lt-LT"/>
        </w:rPr>
      </w:pPr>
      <w:hyperlink w:anchor="_Toc377126433" w:history="1">
        <w:r w:rsidR="004C07AE" w:rsidRPr="00AC10AC">
          <w:rPr>
            <w:rStyle w:val="Hyperlink"/>
            <w:noProof/>
          </w:rPr>
          <w:t>7.3.1</w:t>
        </w:r>
        <w:r w:rsidR="004C07AE">
          <w:rPr>
            <w:rFonts w:eastAsiaTheme="minorEastAsia"/>
            <w:smallCaps w:val="0"/>
            <w:noProof/>
            <w:lang w:eastAsia="lt-LT"/>
          </w:rPr>
          <w:tab/>
        </w:r>
        <w:r w:rsidR="004C07AE" w:rsidRPr="00AC10AC">
          <w:rPr>
            <w:rStyle w:val="Hyperlink"/>
            <w:noProof/>
          </w:rPr>
          <w:t>Paieškos kriterijai – licencijų ir leidimų  kortelė</w:t>
        </w:r>
        <w:r w:rsidR="004C07AE">
          <w:rPr>
            <w:noProof/>
            <w:webHidden/>
          </w:rPr>
          <w:tab/>
        </w:r>
        <w:r w:rsidR="004C07AE">
          <w:rPr>
            <w:noProof/>
            <w:webHidden/>
          </w:rPr>
          <w:fldChar w:fldCharType="begin"/>
        </w:r>
        <w:r w:rsidR="004C07AE">
          <w:rPr>
            <w:noProof/>
            <w:webHidden/>
          </w:rPr>
          <w:instrText xml:space="preserve"> PAGEREF _Toc377126433 \h </w:instrText>
        </w:r>
        <w:r w:rsidR="004C07AE">
          <w:rPr>
            <w:noProof/>
            <w:webHidden/>
          </w:rPr>
        </w:r>
        <w:r w:rsidR="004C07AE">
          <w:rPr>
            <w:noProof/>
            <w:webHidden/>
          </w:rPr>
          <w:fldChar w:fldCharType="separate"/>
        </w:r>
        <w:r w:rsidR="004C07AE">
          <w:rPr>
            <w:noProof/>
            <w:webHidden/>
          </w:rPr>
          <w:t>39</w:t>
        </w:r>
        <w:r w:rsidR="004C07AE">
          <w:rPr>
            <w:noProof/>
            <w:webHidden/>
          </w:rPr>
          <w:fldChar w:fldCharType="end"/>
        </w:r>
      </w:hyperlink>
    </w:p>
    <w:p w:rsidR="004C07AE" w:rsidRDefault="00BB5B81">
      <w:pPr>
        <w:pStyle w:val="TOC3"/>
        <w:tabs>
          <w:tab w:val="left" w:pos="666"/>
          <w:tab w:val="right" w:leader="dot" w:pos="9628"/>
        </w:tabs>
        <w:rPr>
          <w:rFonts w:eastAsiaTheme="minorEastAsia"/>
          <w:smallCaps w:val="0"/>
          <w:noProof/>
          <w:lang w:eastAsia="lt-LT"/>
        </w:rPr>
      </w:pPr>
      <w:hyperlink w:anchor="_Toc377126434" w:history="1">
        <w:r w:rsidR="004C07AE" w:rsidRPr="00AC10AC">
          <w:rPr>
            <w:rStyle w:val="Hyperlink"/>
            <w:noProof/>
          </w:rPr>
          <w:t>7.3.2</w:t>
        </w:r>
        <w:r w:rsidR="004C07AE">
          <w:rPr>
            <w:rFonts w:eastAsiaTheme="minorEastAsia"/>
            <w:smallCaps w:val="0"/>
            <w:noProof/>
            <w:lang w:eastAsia="lt-LT"/>
          </w:rPr>
          <w:tab/>
        </w:r>
        <w:r w:rsidR="004C07AE" w:rsidRPr="00AC10AC">
          <w:rPr>
            <w:rStyle w:val="Hyperlink"/>
            <w:noProof/>
          </w:rPr>
          <w:t>Licencijų ir leidimų sąrašas</w:t>
        </w:r>
        <w:r w:rsidR="004C07AE">
          <w:rPr>
            <w:noProof/>
            <w:webHidden/>
          </w:rPr>
          <w:tab/>
        </w:r>
        <w:r w:rsidR="004C07AE">
          <w:rPr>
            <w:noProof/>
            <w:webHidden/>
          </w:rPr>
          <w:fldChar w:fldCharType="begin"/>
        </w:r>
        <w:r w:rsidR="004C07AE">
          <w:rPr>
            <w:noProof/>
            <w:webHidden/>
          </w:rPr>
          <w:instrText xml:space="preserve"> PAGEREF _Toc377126434 \h </w:instrText>
        </w:r>
        <w:r w:rsidR="004C07AE">
          <w:rPr>
            <w:noProof/>
            <w:webHidden/>
          </w:rPr>
        </w:r>
        <w:r w:rsidR="004C07AE">
          <w:rPr>
            <w:noProof/>
            <w:webHidden/>
          </w:rPr>
          <w:fldChar w:fldCharType="separate"/>
        </w:r>
        <w:r w:rsidR="004C07AE">
          <w:rPr>
            <w:noProof/>
            <w:webHidden/>
          </w:rPr>
          <w:t>40</w:t>
        </w:r>
        <w:r w:rsidR="004C07AE">
          <w:rPr>
            <w:noProof/>
            <w:webHidden/>
          </w:rPr>
          <w:fldChar w:fldCharType="end"/>
        </w:r>
      </w:hyperlink>
    </w:p>
    <w:p w:rsidR="004C07AE" w:rsidRDefault="00BB5B81">
      <w:pPr>
        <w:pStyle w:val="TOC3"/>
        <w:tabs>
          <w:tab w:val="left" w:pos="666"/>
          <w:tab w:val="right" w:leader="dot" w:pos="9628"/>
        </w:tabs>
        <w:rPr>
          <w:rFonts w:eastAsiaTheme="minorEastAsia"/>
          <w:smallCaps w:val="0"/>
          <w:noProof/>
          <w:lang w:eastAsia="lt-LT"/>
        </w:rPr>
      </w:pPr>
      <w:hyperlink w:anchor="_Toc377126435" w:history="1">
        <w:r w:rsidR="004C07AE" w:rsidRPr="00AC10AC">
          <w:rPr>
            <w:rStyle w:val="Hyperlink"/>
            <w:noProof/>
          </w:rPr>
          <w:t>7.3.3</w:t>
        </w:r>
        <w:r w:rsidR="004C07AE">
          <w:rPr>
            <w:rFonts w:eastAsiaTheme="minorEastAsia"/>
            <w:smallCaps w:val="0"/>
            <w:noProof/>
            <w:lang w:eastAsia="lt-LT"/>
          </w:rPr>
          <w:tab/>
        </w:r>
        <w:r w:rsidR="004C07AE" w:rsidRPr="00AC10AC">
          <w:rPr>
            <w:rStyle w:val="Hyperlink"/>
            <w:noProof/>
          </w:rPr>
          <w:t>Paieškos rezultato rodiklių pasirinkimas</w:t>
        </w:r>
        <w:r w:rsidR="004C07AE">
          <w:rPr>
            <w:noProof/>
            <w:webHidden/>
          </w:rPr>
          <w:tab/>
        </w:r>
        <w:r w:rsidR="004C07AE">
          <w:rPr>
            <w:noProof/>
            <w:webHidden/>
          </w:rPr>
          <w:fldChar w:fldCharType="begin"/>
        </w:r>
        <w:r w:rsidR="004C07AE">
          <w:rPr>
            <w:noProof/>
            <w:webHidden/>
          </w:rPr>
          <w:instrText xml:space="preserve"> PAGEREF _Toc377126435 \h </w:instrText>
        </w:r>
        <w:r w:rsidR="004C07AE">
          <w:rPr>
            <w:noProof/>
            <w:webHidden/>
          </w:rPr>
        </w:r>
        <w:r w:rsidR="004C07AE">
          <w:rPr>
            <w:noProof/>
            <w:webHidden/>
          </w:rPr>
          <w:fldChar w:fldCharType="separate"/>
        </w:r>
        <w:r w:rsidR="004C07AE">
          <w:rPr>
            <w:noProof/>
            <w:webHidden/>
          </w:rPr>
          <w:t>41</w:t>
        </w:r>
        <w:r w:rsidR="004C07AE">
          <w:rPr>
            <w:noProof/>
            <w:webHidden/>
          </w:rPr>
          <w:fldChar w:fldCharType="end"/>
        </w:r>
      </w:hyperlink>
    </w:p>
    <w:p w:rsidR="004C07AE" w:rsidRDefault="00BB5B81">
      <w:pPr>
        <w:pStyle w:val="TOC2"/>
        <w:tabs>
          <w:tab w:val="left" w:pos="502"/>
          <w:tab w:val="right" w:leader="dot" w:pos="9628"/>
        </w:tabs>
        <w:rPr>
          <w:rFonts w:eastAsiaTheme="minorEastAsia"/>
          <w:b w:val="0"/>
          <w:bCs w:val="0"/>
          <w:smallCaps w:val="0"/>
          <w:noProof/>
          <w:lang w:eastAsia="lt-LT"/>
        </w:rPr>
      </w:pPr>
      <w:hyperlink w:anchor="_Toc377126436" w:history="1">
        <w:r w:rsidR="004C07AE" w:rsidRPr="00AC10AC">
          <w:rPr>
            <w:rStyle w:val="Hyperlink"/>
            <w:noProof/>
          </w:rPr>
          <w:t>7.4</w:t>
        </w:r>
        <w:r w:rsidR="004C07AE">
          <w:rPr>
            <w:rFonts w:eastAsiaTheme="minorEastAsia"/>
            <w:b w:val="0"/>
            <w:bCs w:val="0"/>
            <w:smallCaps w:val="0"/>
            <w:noProof/>
            <w:lang w:eastAsia="lt-LT"/>
          </w:rPr>
          <w:tab/>
        </w:r>
        <w:r w:rsidR="004C07AE" w:rsidRPr="00AC10AC">
          <w:rPr>
            <w:rStyle w:val="Hyperlink"/>
            <w:noProof/>
          </w:rPr>
          <w:t>Licencijos ir leidimo peržiūros / redagavimo forma</w:t>
        </w:r>
        <w:r w:rsidR="004C07AE">
          <w:rPr>
            <w:noProof/>
            <w:webHidden/>
          </w:rPr>
          <w:tab/>
        </w:r>
        <w:r w:rsidR="004C07AE">
          <w:rPr>
            <w:noProof/>
            <w:webHidden/>
          </w:rPr>
          <w:fldChar w:fldCharType="begin"/>
        </w:r>
        <w:r w:rsidR="004C07AE">
          <w:rPr>
            <w:noProof/>
            <w:webHidden/>
          </w:rPr>
          <w:instrText xml:space="preserve"> PAGEREF _Toc377126436 \h </w:instrText>
        </w:r>
        <w:r w:rsidR="004C07AE">
          <w:rPr>
            <w:noProof/>
            <w:webHidden/>
          </w:rPr>
        </w:r>
        <w:r w:rsidR="004C07AE">
          <w:rPr>
            <w:noProof/>
            <w:webHidden/>
          </w:rPr>
          <w:fldChar w:fldCharType="separate"/>
        </w:r>
        <w:r w:rsidR="004C07AE">
          <w:rPr>
            <w:noProof/>
            <w:webHidden/>
          </w:rPr>
          <w:t>42</w:t>
        </w:r>
        <w:r w:rsidR="004C07AE">
          <w:rPr>
            <w:noProof/>
            <w:webHidden/>
          </w:rPr>
          <w:fldChar w:fldCharType="end"/>
        </w:r>
      </w:hyperlink>
    </w:p>
    <w:p w:rsidR="004C07AE" w:rsidRDefault="00BB5B81">
      <w:pPr>
        <w:pStyle w:val="TOC3"/>
        <w:tabs>
          <w:tab w:val="left" w:pos="666"/>
          <w:tab w:val="right" w:leader="dot" w:pos="9628"/>
        </w:tabs>
        <w:rPr>
          <w:rFonts w:eastAsiaTheme="minorEastAsia"/>
          <w:smallCaps w:val="0"/>
          <w:noProof/>
          <w:lang w:eastAsia="lt-LT"/>
        </w:rPr>
      </w:pPr>
      <w:hyperlink w:anchor="_Toc377126437" w:history="1">
        <w:r w:rsidR="004C07AE" w:rsidRPr="00AC10AC">
          <w:rPr>
            <w:rStyle w:val="Hyperlink"/>
            <w:noProof/>
          </w:rPr>
          <w:t>7.4.1</w:t>
        </w:r>
        <w:r w:rsidR="004C07AE">
          <w:rPr>
            <w:rFonts w:eastAsiaTheme="minorEastAsia"/>
            <w:smallCaps w:val="0"/>
            <w:noProof/>
            <w:lang w:eastAsia="lt-LT"/>
          </w:rPr>
          <w:tab/>
        </w:r>
        <w:r w:rsidR="004C07AE" w:rsidRPr="00AC10AC">
          <w:rPr>
            <w:rStyle w:val="Hyperlink"/>
            <w:noProof/>
          </w:rPr>
          <w:t>Pagrindinių duomenų kortelė</w:t>
        </w:r>
        <w:r w:rsidR="004C07AE">
          <w:rPr>
            <w:noProof/>
            <w:webHidden/>
          </w:rPr>
          <w:tab/>
        </w:r>
        <w:r w:rsidR="004C07AE">
          <w:rPr>
            <w:noProof/>
            <w:webHidden/>
          </w:rPr>
          <w:fldChar w:fldCharType="begin"/>
        </w:r>
        <w:r w:rsidR="004C07AE">
          <w:rPr>
            <w:noProof/>
            <w:webHidden/>
          </w:rPr>
          <w:instrText xml:space="preserve"> PAGEREF _Toc377126437 \h </w:instrText>
        </w:r>
        <w:r w:rsidR="004C07AE">
          <w:rPr>
            <w:noProof/>
            <w:webHidden/>
          </w:rPr>
        </w:r>
        <w:r w:rsidR="004C07AE">
          <w:rPr>
            <w:noProof/>
            <w:webHidden/>
          </w:rPr>
          <w:fldChar w:fldCharType="separate"/>
        </w:r>
        <w:r w:rsidR="004C07AE">
          <w:rPr>
            <w:noProof/>
            <w:webHidden/>
          </w:rPr>
          <w:t>42</w:t>
        </w:r>
        <w:r w:rsidR="004C07AE">
          <w:rPr>
            <w:noProof/>
            <w:webHidden/>
          </w:rPr>
          <w:fldChar w:fldCharType="end"/>
        </w:r>
      </w:hyperlink>
    </w:p>
    <w:p w:rsidR="004C07AE" w:rsidRDefault="00BB5B81">
      <w:pPr>
        <w:pStyle w:val="TOC3"/>
        <w:tabs>
          <w:tab w:val="left" w:pos="666"/>
          <w:tab w:val="right" w:leader="dot" w:pos="9628"/>
        </w:tabs>
        <w:rPr>
          <w:rFonts w:eastAsiaTheme="minorEastAsia"/>
          <w:smallCaps w:val="0"/>
          <w:noProof/>
          <w:lang w:eastAsia="lt-LT"/>
        </w:rPr>
      </w:pPr>
      <w:hyperlink w:anchor="_Toc377126438" w:history="1">
        <w:r w:rsidR="004C07AE" w:rsidRPr="00AC10AC">
          <w:rPr>
            <w:rStyle w:val="Hyperlink"/>
            <w:noProof/>
          </w:rPr>
          <w:t>7.4.2</w:t>
        </w:r>
        <w:r w:rsidR="004C07AE">
          <w:rPr>
            <w:rFonts w:eastAsiaTheme="minorEastAsia"/>
            <w:smallCaps w:val="0"/>
            <w:noProof/>
            <w:lang w:eastAsia="lt-LT"/>
          </w:rPr>
          <w:tab/>
        </w:r>
        <w:r w:rsidR="004C07AE" w:rsidRPr="00AC10AC">
          <w:rPr>
            <w:rStyle w:val="Hyperlink"/>
            <w:noProof/>
          </w:rPr>
          <w:t>Mokymo vietų ir programų kortelė</w:t>
        </w:r>
        <w:r w:rsidR="004C07AE">
          <w:rPr>
            <w:noProof/>
            <w:webHidden/>
          </w:rPr>
          <w:tab/>
        </w:r>
        <w:r w:rsidR="004C07AE">
          <w:rPr>
            <w:noProof/>
            <w:webHidden/>
          </w:rPr>
          <w:fldChar w:fldCharType="begin"/>
        </w:r>
        <w:r w:rsidR="004C07AE">
          <w:rPr>
            <w:noProof/>
            <w:webHidden/>
          </w:rPr>
          <w:instrText xml:space="preserve"> PAGEREF _Toc377126438 \h </w:instrText>
        </w:r>
        <w:r w:rsidR="004C07AE">
          <w:rPr>
            <w:noProof/>
            <w:webHidden/>
          </w:rPr>
        </w:r>
        <w:r w:rsidR="004C07AE">
          <w:rPr>
            <w:noProof/>
            <w:webHidden/>
          </w:rPr>
          <w:fldChar w:fldCharType="separate"/>
        </w:r>
        <w:r w:rsidR="004C07AE">
          <w:rPr>
            <w:noProof/>
            <w:webHidden/>
          </w:rPr>
          <w:t>43</w:t>
        </w:r>
        <w:r w:rsidR="004C07AE">
          <w:rPr>
            <w:noProof/>
            <w:webHidden/>
          </w:rPr>
          <w:fldChar w:fldCharType="end"/>
        </w:r>
      </w:hyperlink>
    </w:p>
    <w:p w:rsidR="004C07AE" w:rsidRDefault="00BB5B81">
      <w:pPr>
        <w:pStyle w:val="TOC3"/>
        <w:tabs>
          <w:tab w:val="left" w:pos="666"/>
          <w:tab w:val="right" w:leader="dot" w:pos="9628"/>
        </w:tabs>
        <w:rPr>
          <w:rFonts w:eastAsiaTheme="minorEastAsia"/>
          <w:smallCaps w:val="0"/>
          <w:noProof/>
          <w:lang w:eastAsia="lt-LT"/>
        </w:rPr>
      </w:pPr>
      <w:hyperlink w:anchor="_Toc377126439" w:history="1">
        <w:r w:rsidR="004C07AE" w:rsidRPr="00AC10AC">
          <w:rPr>
            <w:rStyle w:val="Hyperlink"/>
            <w:noProof/>
          </w:rPr>
          <w:t>7.4.3</w:t>
        </w:r>
        <w:r w:rsidR="004C07AE">
          <w:rPr>
            <w:rFonts w:eastAsiaTheme="minorEastAsia"/>
            <w:smallCaps w:val="0"/>
            <w:noProof/>
            <w:lang w:eastAsia="lt-LT"/>
          </w:rPr>
          <w:tab/>
        </w:r>
        <w:r w:rsidR="004C07AE" w:rsidRPr="00AC10AC">
          <w:rPr>
            <w:rStyle w:val="Hyperlink"/>
            <w:noProof/>
          </w:rPr>
          <w:t>Ekspertinio vertinimo kortelė</w:t>
        </w:r>
        <w:r w:rsidR="004C07AE">
          <w:rPr>
            <w:noProof/>
            <w:webHidden/>
          </w:rPr>
          <w:tab/>
        </w:r>
        <w:r w:rsidR="004C07AE">
          <w:rPr>
            <w:noProof/>
            <w:webHidden/>
          </w:rPr>
          <w:fldChar w:fldCharType="begin"/>
        </w:r>
        <w:r w:rsidR="004C07AE">
          <w:rPr>
            <w:noProof/>
            <w:webHidden/>
          </w:rPr>
          <w:instrText xml:space="preserve"> PAGEREF _Toc377126439 \h </w:instrText>
        </w:r>
        <w:r w:rsidR="004C07AE">
          <w:rPr>
            <w:noProof/>
            <w:webHidden/>
          </w:rPr>
        </w:r>
        <w:r w:rsidR="004C07AE">
          <w:rPr>
            <w:noProof/>
            <w:webHidden/>
          </w:rPr>
          <w:fldChar w:fldCharType="separate"/>
        </w:r>
        <w:r w:rsidR="004C07AE">
          <w:rPr>
            <w:noProof/>
            <w:webHidden/>
          </w:rPr>
          <w:t>44</w:t>
        </w:r>
        <w:r w:rsidR="004C07AE">
          <w:rPr>
            <w:noProof/>
            <w:webHidden/>
          </w:rPr>
          <w:fldChar w:fldCharType="end"/>
        </w:r>
      </w:hyperlink>
    </w:p>
    <w:p w:rsidR="004C07AE" w:rsidRDefault="00BB5B81">
      <w:pPr>
        <w:pStyle w:val="TOC3"/>
        <w:tabs>
          <w:tab w:val="left" w:pos="666"/>
          <w:tab w:val="right" w:leader="dot" w:pos="9628"/>
        </w:tabs>
        <w:rPr>
          <w:rFonts w:eastAsiaTheme="minorEastAsia"/>
          <w:smallCaps w:val="0"/>
          <w:noProof/>
          <w:lang w:eastAsia="lt-LT"/>
        </w:rPr>
      </w:pPr>
      <w:hyperlink w:anchor="_Toc377126440" w:history="1">
        <w:r w:rsidR="004C07AE" w:rsidRPr="00AC10AC">
          <w:rPr>
            <w:rStyle w:val="Hyperlink"/>
            <w:noProof/>
          </w:rPr>
          <w:t>7.4.4</w:t>
        </w:r>
        <w:r w:rsidR="004C07AE">
          <w:rPr>
            <w:rFonts w:eastAsiaTheme="minorEastAsia"/>
            <w:smallCaps w:val="0"/>
            <w:noProof/>
            <w:lang w:eastAsia="lt-LT"/>
          </w:rPr>
          <w:tab/>
        </w:r>
        <w:r w:rsidR="004C07AE" w:rsidRPr="00AC10AC">
          <w:rPr>
            <w:rStyle w:val="Hyperlink"/>
            <w:noProof/>
          </w:rPr>
          <w:t>Galiojimo panaikinimo, stabdymo kortelė</w:t>
        </w:r>
        <w:r w:rsidR="004C07AE">
          <w:rPr>
            <w:noProof/>
            <w:webHidden/>
          </w:rPr>
          <w:tab/>
        </w:r>
        <w:r w:rsidR="004C07AE">
          <w:rPr>
            <w:noProof/>
            <w:webHidden/>
          </w:rPr>
          <w:fldChar w:fldCharType="begin"/>
        </w:r>
        <w:r w:rsidR="004C07AE">
          <w:rPr>
            <w:noProof/>
            <w:webHidden/>
          </w:rPr>
          <w:instrText xml:space="preserve"> PAGEREF _Toc377126440 \h </w:instrText>
        </w:r>
        <w:r w:rsidR="004C07AE">
          <w:rPr>
            <w:noProof/>
            <w:webHidden/>
          </w:rPr>
        </w:r>
        <w:r w:rsidR="004C07AE">
          <w:rPr>
            <w:noProof/>
            <w:webHidden/>
          </w:rPr>
          <w:fldChar w:fldCharType="separate"/>
        </w:r>
        <w:r w:rsidR="004C07AE">
          <w:rPr>
            <w:noProof/>
            <w:webHidden/>
          </w:rPr>
          <w:t>44</w:t>
        </w:r>
        <w:r w:rsidR="004C07AE">
          <w:rPr>
            <w:noProof/>
            <w:webHidden/>
          </w:rPr>
          <w:fldChar w:fldCharType="end"/>
        </w:r>
      </w:hyperlink>
    </w:p>
    <w:p w:rsidR="004C07AE" w:rsidRDefault="00BB5B81">
      <w:pPr>
        <w:pStyle w:val="TOC1"/>
        <w:tabs>
          <w:tab w:val="left" w:pos="332"/>
          <w:tab w:val="right" w:leader="dot" w:pos="9628"/>
        </w:tabs>
        <w:rPr>
          <w:rFonts w:eastAsiaTheme="minorEastAsia"/>
          <w:b w:val="0"/>
          <w:bCs w:val="0"/>
          <w:caps w:val="0"/>
          <w:noProof/>
          <w:u w:val="none"/>
          <w:lang w:eastAsia="lt-LT"/>
        </w:rPr>
      </w:pPr>
      <w:hyperlink w:anchor="_Toc377126441" w:history="1">
        <w:r w:rsidR="004C07AE" w:rsidRPr="00AC10AC">
          <w:rPr>
            <w:rStyle w:val="Hyperlink"/>
            <w:noProof/>
          </w:rPr>
          <w:t>8</w:t>
        </w:r>
        <w:r w:rsidR="004C07AE">
          <w:rPr>
            <w:rFonts w:eastAsiaTheme="minorEastAsia"/>
            <w:b w:val="0"/>
            <w:bCs w:val="0"/>
            <w:caps w:val="0"/>
            <w:noProof/>
            <w:u w:val="none"/>
            <w:lang w:eastAsia="lt-LT"/>
          </w:rPr>
          <w:tab/>
        </w:r>
        <w:r w:rsidR="004C07AE" w:rsidRPr="00AC10AC">
          <w:rPr>
            <w:rStyle w:val="Hyperlink"/>
            <w:noProof/>
          </w:rPr>
          <w:t>Duomenų sąveikos komponentas</w:t>
        </w:r>
        <w:r w:rsidR="004C07AE">
          <w:rPr>
            <w:noProof/>
            <w:webHidden/>
          </w:rPr>
          <w:tab/>
        </w:r>
        <w:r w:rsidR="004C07AE">
          <w:rPr>
            <w:noProof/>
            <w:webHidden/>
          </w:rPr>
          <w:fldChar w:fldCharType="begin"/>
        </w:r>
        <w:r w:rsidR="004C07AE">
          <w:rPr>
            <w:noProof/>
            <w:webHidden/>
          </w:rPr>
          <w:instrText xml:space="preserve"> PAGEREF _Toc377126441 \h </w:instrText>
        </w:r>
        <w:r w:rsidR="004C07AE">
          <w:rPr>
            <w:noProof/>
            <w:webHidden/>
          </w:rPr>
        </w:r>
        <w:r w:rsidR="004C07AE">
          <w:rPr>
            <w:noProof/>
            <w:webHidden/>
          </w:rPr>
          <w:fldChar w:fldCharType="separate"/>
        </w:r>
        <w:r w:rsidR="004C07AE">
          <w:rPr>
            <w:noProof/>
            <w:webHidden/>
          </w:rPr>
          <w:t>45</w:t>
        </w:r>
        <w:r w:rsidR="004C07AE">
          <w:rPr>
            <w:noProof/>
            <w:webHidden/>
          </w:rPr>
          <w:fldChar w:fldCharType="end"/>
        </w:r>
      </w:hyperlink>
    </w:p>
    <w:p w:rsidR="004C07AE" w:rsidRDefault="00BB5B81">
      <w:pPr>
        <w:pStyle w:val="TOC2"/>
        <w:tabs>
          <w:tab w:val="left" w:pos="502"/>
          <w:tab w:val="right" w:leader="dot" w:pos="9628"/>
        </w:tabs>
        <w:rPr>
          <w:rFonts w:eastAsiaTheme="minorEastAsia"/>
          <w:b w:val="0"/>
          <w:bCs w:val="0"/>
          <w:smallCaps w:val="0"/>
          <w:noProof/>
          <w:lang w:eastAsia="lt-LT"/>
        </w:rPr>
      </w:pPr>
      <w:hyperlink w:anchor="_Toc377126442" w:history="1">
        <w:r w:rsidR="004C07AE" w:rsidRPr="00AC10AC">
          <w:rPr>
            <w:rStyle w:val="Hyperlink"/>
            <w:noProof/>
          </w:rPr>
          <w:t>8.1</w:t>
        </w:r>
        <w:r w:rsidR="004C07AE">
          <w:rPr>
            <w:rFonts w:eastAsiaTheme="minorEastAsia"/>
            <w:b w:val="0"/>
            <w:bCs w:val="0"/>
            <w:smallCaps w:val="0"/>
            <w:noProof/>
            <w:lang w:eastAsia="lt-LT"/>
          </w:rPr>
          <w:tab/>
        </w:r>
        <w:r w:rsidR="004C07AE" w:rsidRPr="00AC10AC">
          <w:rPr>
            <w:rStyle w:val="Hyperlink"/>
            <w:noProof/>
          </w:rPr>
          <w:t>Duomenų importas iš VIISP</w:t>
        </w:r>
        <w:r w:rsidR="004C07AE">
          <w:rPr>
            <w:noProof/>
            <w:webHidden/>
          </w:rPr>
          <w:tab/>
        </w:r>
        <w:r w:rsidR="004C07AE">
          <w:rPr>
            <w:noProof/>
            <w:webHidden/>
          </w:rPr>
          <w:fldChar w:fldCharType="begin"/>
        </w:r>
        <w:r w:rsidR="004C07AE">
          <w:rPr>
            <w:noProof/>
            <w:webHidden/>
          </w:rPr>
          <w:instrText xml:space="preserve"> PAGEREF _Toc377126442 \h </w:instrText>
        </w:r>
        <w:r w:rsidR="004C07AE">
          <w:rPr>
            <w:noProof/>
            <w:webHidden/>
          </w:rPr>
        </w:r>
        <w:r w:rsidR="004C07AE">
          <w:rPr>
            <w:noProof/>
            <w:webHidden/>
          </w:rPr>
          <w:fldChar w:fldCharType="separate"/>
        </w:r>
        <w:r w:rsidR="004C07AE">
          <w:rPr>
            <w:noProof/>
            <w:webHidden/>
          </w:rPr>
          <w:t>45</w:t>
        </w:r>
        <w:r w:rsidR="004C07AE">
          <w:rPr>
            <w:noProof/>
            <w:webHidden/>
          </w:rPr>
          <w:fldChar w:fldCharType="end"/>
        </w:r>
      </w:hyperlink>
    </w:p>
    <w:p w:rsidR="004C07AE" w:rsidRDefault="00BB5B81">
      <w:pPr>
        <w:pStyle w:val="TOC2"/>
        <w:tabs>
          <w:tab w:val="left" w:pos="502"/>
          <w:tab w:val="right" w:leader="dot" w:pos="9628"/>
        </w:tabs>
        <w:rPr>
          <w:rFonts w:eastAsiaTheme="minorEastAsia"/>
          <w:b w:val="0"/>
          <w:bCs w:val="0"/>
          <w:smallCaps w:val="0"/>
          <w:noProof/>
          <w:lang w:eastAsia="lt-LT"/>
        </w:rPr>
      </w:pPr>
      <w:hyperlink w:anchor="_Toc377126443" w:history="1">
        <w:r w:rsidR="004C07AE" w:rsidRPr="00AC10AC">
          <w:rPr>
            <w:rStyle w:val="Hyperlink"/>
            <w:noProof/>
          </w:rPr>
          <w:t>8.2</w:t>
        </w:r>
        <w:r w:rsidR="004C07AE">
          <w:rPr>
            <w:rFonts w:eastAsiaTheme="minorEastAsia"/>
            <w:b w:val="0"/>
            <w:bCs w:val="0"/>
            <w:smallCaps w:val="0"/>
            <w:noProof/>
            <w:lang w:eastAsia="lt-LT"/>
          </w:rPr>
          <w:tab/>
        </w:r>
        <w:r w:rsidR="004C07AE" w:rsidRPr="00AC10AC">
          <w:rPr>
            <w:rStyle w:val="Hyperlink"/>
            <w:noProof/>
          </w:rPr>
          <w:t>Duomenų eksportas į VIISP</w:t>
        </w:r>
        <w:r w:rsidR="004C07AE">
          <w:rPr>
            <w:noProof/>
            <w:webHidden/>
          </w:rPr>
          <w:tab/>
        </w:r>
        <w:r w:rsidR="004C07AE">
          <w:rPr>
            <w:noProof/>
            <w:webHidden/>
          </w:rPr>
          <w:fldChar w:fldCharType="begin"/>
        </w:r>
        <w:r w:rsidR="004C07AE">
          <w:rPr>
            <w:noProof/>
            <w:webHidden/>
          </w:rPr>
          <w:instrText xml:space="preserve"> PAGEREF _Toc377126443 \h </w:instrText>
        </w:r>
        <w:r w:rsidR="004C07AE">
          <w:rPr>
            <w:noProof/>
            <w:webHidden/>
          </w:rPr>
        </w:r>
        <w:r w:rsidR="004C07AE">
          <w:rPr>
            <w:noProof/>
            <w:webHidden/>
          </w:rPr>
          <w:fldChar w:fldCharType="separate"/>
        </w:r>
        <w:r w:rsidR="004C07AE">
          <w:rPr>
            <w:noProof/>
            <w:webHidden/>
          </w:rPr>
          <w:t>45</w:t>
        </w:r>
        <w:r w:rsidR="004C07AE">
          <w:rPr>
            <w:noProof/>
            <w:webHidden/>
          </w:rPr>
          <w:fldChar w:fldCharType="end"/>
        </w:r>
      </w:hyperlink>
    </w:p>
    <w:p w:rsidR="004C07AE" w:rsidRDefault="00BB5B81">
      <w:pPr>
        <w:pStyle w:val="TOC2"/>
        <w:tabs>
          <w:tab w:val="left" w:pos="502"/>
          <w:tab w:val="right" w:leader="dot" w:pos="9628"/>
        </w:tabs>
        <w:rPr>
          <w:rFonts w:eastAsiaTheme="minorEastAsia"/>
          <w:b w:val="0"/>
          <w:bCs w:val="0"/>
          <w:smallCaps w:val="0"/>
          <w:noProof/>
          <w:lang w:eastAsia="lt-LT"/>
        </w:rPr>
      </w:pPr>
      <w:hyperlink w:anchor="_Toc377126444" w:history="1">
        <w:r w:rsidR="004C07AE" w:rsidRPr="00AC10AC">
          <w:rPr>
            <w:rStyle w:val="Hyperlink"/>
            <w:noProof/>
          </w:rPr>
          <w:t>8.3</w:t>
        </w:r>
        <w:r w:rsidR="004C07AE">
          <w:rPr>
            <w:rFonts w:eastAsiaTheme="minorEastAsia"/>
            <w:b w:val="0"/>
            <w:bCs w:val="0"/>
            <w:smallCaps w:val="0"/>
            <w:noProof/>
            <w:lang w:eastAsia="lt-LT"/>
          </w:rPr>
          <w:tab/>
        </w:r>
        <w:r w:rsidR="004C07AE" w:rsidRPr="00AC10AC">
          <w:rPr>
            <w:rStyle w:val="Hyperlink"/>
            <w:noProof/>
          </w:rPr>
          <w:t>Duomenų eksportas per AIKOS 2 duomenų mainų posistemio duomenų teikimo paslaugą</w:t>
        </w:r>
        <w:r w:rsidR="004C07AE">
          <w:rPr>
            <w:noProof/>
            <w:webHidden/>
          </w:rPr>
          <w:tab/>
        </w:r>
        <w:r w:rsidR="004C07AE">
          <w:rPr>
            <w:noProof/>
            <w:webHidden/>
          </w:rPr>
          <w:fldChar w:fldCharType="begin"/>
        </w:r>
        <w:r w:rsidR="004C07AE">
          <w:rPr>
            <w:noProof/>
            <w:webHidden/>
          </w:rPr>
          <w:instrText xml:space="preserve"> PAGEREF _Toc377126444 \h </w:instrText>
        </w:r>
        <w:r w:rsidR="004C07AE">
          <w:rPr>
            <w:noProof/>
            <w:webHidden/>
          </w:rPr>
        </w:r>
        <w:r w:rsidR="004C07AE">
          <w:rPr>
            <w:noProof/>
            <w:webHidden/>
          </w:rPr>
          <w:fldChar w:fldCharType="separate"/>
        </w:r>
        <w:r w:rsidR="004C07AE">
          <w:rPr>
            <w:noProof/>
            <w:webHidden/>
          </w:rPr>
          <w:t>46</w:t>
        </w:r>
        <w:r w:rsidR="004C07AE">
          <w:rPr>
            <w:noProof/>
            <w:webHidden/>
          </w:rPr>
          <w:fldChar w:fldCharType="end"/>
        </w:r>
      </w:hyperlink>
    </w:p>
    <w:p w:rsidR="004C07AE" w:rsidRDefault="00BB5B81">
      <w:pPr>
        <w:pStyle w:val="TOC3"/>
        <w:tabs>
          <w:tab w:val="left" w:pos="666"/>
          <w:tab w:val="right" w:leader="dot" w:pos="9628"/>
        </w:tabs>
        <w:rPr>
          <w:rFonts w:eastAsiaTheme="minorEastAsia"/>
          <w:smallCaps w:val="0"/>
          <w:noProof/>
          <w:lang w:eastAsia="lt-LT"/>
        </w:rPr>
      </w:pPr>
      <w:hyperlink w:anchor="_Toc377126445" w:history="1">
        <w:r w:rsidR="004C07AE" w:rsidRPr="00AC10AC">
          <w:rPr>
            <w:rStyle w:val="Hyperlink"/>
            <w:noProof/>
          </w:rPr>
          <w:t>8.3.1</w:t>
        </w:r>
        <w:r w:rsidR="004C07AE">
          <w:rPr>
            <w:rFonts w:eastAsiaTheme="minorEastAsia"/>
            <w:smallCaps w:val="0"/>
            <w:noProof/>
            <w:lang w:eastAsia="lt-LT"/>
          </w:rPr>
          <w:tab/>
        </w:r>
        <w:r w:rsidR="004C07AE" w:rsidRPr="00AC10AC">
          <w:rPr>
            <w:rStyle w:val="Hyperlink"/>
            <w:noProof/>
          </w:rPr>
          <w:t>LicR glaustas duomenų išrašas</w:t>
        </w:r>
        <w:r w:rsidR="004C07AE">
          <w:rPr>
            <w:noProof/>
            <w:webHidden/>
          </w:rPr>
          <w:tab/>
        </w:r>
        <w:r w:rsidR="004C07AE">
          <w:rPr>
            <w:noProof/>
            <w:webHidden/>
          </w:rPr>
          <w:fldChar w:fldCharType="begin"/>
        </w:r>
        <w:r w:rsidR="004C07AE">
          <w:rPr>
            <w:noProof/>
            <w:webHidden/>
          </w:rPr>
          <w:instrText xml:space="preserve"> PAGEREF _Toc377126445 \h </w:instrText>
        </w:r>
        <w:r w:rsidR="004C07AE">
          <w:rPr>
            <w:noProof/>
            <w:webHidden/>
          </w:rPr>
        </w:r>
        <w:r w:rsidR="004C07AE">
          <w:rPr>
            <w:noProof/>
            <w:webHidden/>
          </w:rPr>
          <w:fldChar w:fldCharType="separate"/>
        </w:r>
        <w:r w:rsidR="004C07AE">
          <w:rPr>
            <w:noProof/>
            <w:webHidden/>
          </w:rPr>
          <w:t>47</w:t>
        </w:r>
        <w:r w:rsidR="004C07AE">
          <w:rPr>
            <w:noProof/>
            <w:webHidden/>
          </w:rPr>
          <w:fldChar w:fldCharType="end"/>
        </w:r>
      </w:hyperlink>
    </w:p>
    <w:p w:rsidR="004C07AE" w:rsidRDefault="00BB5B81">
      <w:pPr>
        <w:pStyle w:val="TOC3"/>
        <w:tabs>
          <w:tab w:val="left" w:pos="666"/>
          <w:tab w:val="right" w:leader="dot" w:pos="9628"/>
        </w:tabs>
        <w:rPr>
          <w:rFonts w:eastAsiaTheme="minorEastAsia"/>
          <w:smallCaps w:val="0"/>
          <w:noProof/>
          <w:lang w:eastAsia="lt-LT"/>
        </w:rPr>
      </w:pPr>
      <w:hyperlink w:anchor="_Toc377126446" w:history="1">
        <w:r w:rsidR="004C07AE" w:rsidRPr="00AC10AC">
          <w:rPr>
            <w:rStyle w:val="Hyperlink"/>
            <w:noProof/>
          </w:rPr>
          <w:t>8.3.2</w:t>
        </w:r>
        <w:r w:rsidR="004C07AE">
          <w:rPr>
            <w:rFonts w:eastAsiaTheme="minorEastAsia"/>
            <w:smallCaps w:val="0"/>
            <w:noProof/>
            <w:lang w:eastAsia="lt-LT"/>
          </w:rPr>
          <w:tab/>
        </w:r>
        <w:r w:rsidR="004C07AE" w:rsidRPr="00AC10AC">
          <w:rPr>
            <w:rStyle w:val="Hyperlink"/>
            <w:noProof/>
          </w:rPr>
          <w:t>LicR išsamus duomenų išrašas</w:t>
        </w:r>
        <w:r w:rsidR="004C07AE">
          <w:rPr>
            <w:noProof/>
            <w:webHidden/>
          </w:rPr>
          <w:tab/>
        </w:r>
        <w:r w:rsidR="004C07AE">
          <w:rPr>
            <w:noProof/>
            <w:webHidden/>
          </w:rPr>
          <w:fldChar w:fldCharType="begin"/>
        </w:r>
        <w:r w:rsidR="004C07AE">
          <w:rPr>
            <w:noProof/>
            <w:webHidden/>
          </w:rPr>
          <w:instrText xml:space="preserve"> PAGEREF _Toc377126446 \h </w:instrText>
        </w:r>
        <w:r w:rsidR="004C07AE">
          <w:rPr>
            <w:noProof/>
            <w:webHidden/>
          </w:rPr>
        </w:r>
        <w:r w:rsidR="004C07AE">
          <w:rPr>
            <w:noProof/>
            <w:webHidden/>
          </w:rPr>
          <w:fldChar w:fldCharType="separate"/>
        </w:r>
        <w:r w:rsidR="004C07AE">
          <w:rPr>
            <w:noProof/>
            <w:webHidden/>
          </w:rPr>
          <w:t>47</w:t>
        </w:r>
        <w:r w:rsidR="004C07AE">
          <w:rPr>
            <w:noProof/>
            <w:webHidden/>
          </w:rPr>
          <w:fldChar w:fldCharType="end"/>
        </w:r>
      </w:hyperlink>
    </w:p>
    <w:p w:rsidR="004C07AE" w:rsidRDefault="00BB5B81">
      <w:pPr>
        <w:pStyle w:val="TOC3"/>
        <w:tabs>
          <w:tab w:val="left" w:pos="666"/>
          <w:tab w:val="right" w:leader="dot" w:pos="9628"/>
        </w:tabs>
        <w:rPr>
          <w:rFonts w:eastAsiaTheme="minorEastAsia"/>
          <w:smallCaps w:val="0"/>
          <w:noProof/>
          <w:lang w:eastAsia="lt-LT"/>
        </w:rPr>
      </w:pPr>
      <w:hyperlink w:anchor="_Toc377126447" w:history="1">
        <w:r w:rsidR="004C07AE" w:rsidRPr="00AC10AC">
          <w:rPr>
            <w:rStyle w:val="Hyperlink"/>
            <w:noProof/>
          </w:rPr>
          <w:t>8.3.3</w:t>
        </w:r>
        <w:r w:rsidR="004C07AE">
          <w:rPr>
            <w:rFonts w:eastAsiaTheme="minorEastAsia"/>
            <w:smallCaps w:val="0"/>
            <w:noProof/>
            <w:lang w:eastAsia="lt-LT"/>
          </w:rPr>
          <w:tab/>
        </w:r>
        <w:r w:rsidR="004C07AE" w:rsidRPr="00AC10AC">
          <w:rPr>
            <w:rStyle w:val="Hyperlink"/>
            <w:noProof/>
          </w:rPr>
          <w:t>LicR pilnas duomenų išrašas</w:t>
        </w:r>
        <w:r w:rsidR="004C07AE">
          <w:rPr>
            <w:noProof/>
            <w:webHidden/>
          </w:rPr>
          <w:tab/>
        </w:r>
        <w:r w:rsidR="004C07AE">
          <w:rPr>
            <w:noProof/>
            <w:webHidden/>
          </w:rPr>
          <w:fldChar w:fldCharType="begin"/>
        </w:r>
        <w:r w:rsidR="004C07AE">
          <w:rPr>
            <w:noProof/>
            <w:webHidden/>
          </w:rPr>
          <w:instrText xml:space="preserve"> PAGEREF _Toc377126447 \h </w:instrText>
        </w:r>
        <w:r w:rsidR="004C07AE">
          <w:rPr>
            <w:noProof/>
            <w:webHidden/>
          </w:rPr>
        </w:r>
        <w:r w:rsidR="004C07AE">
          <w:rPr>
            <w:noProof/>
            <w:webHidden/>
          </w:rPr>
          <w:fldChar w:fldCharType="separate"/>
        </w:r>
        <w:r w:rsidR="004C07AE">
          <w:rPr>
            <w:noProof/>
            <w:webHidden/>
          </w:rPr>
          <w:t>47</w:t>
        </w:r>
        <w:r w:rsidR="004C07AE">
          <w:rPr>
            <w:noProof/>
            <w:webHidden/>
          </w:rPr>
          <w:fldChar w:fldCharType="end"/>
        </w:r>
      </w:hyperlink>
    </w:p>
    <w:p w:rsidR="004C07AE" w:rsidRDefault="00BB5B81">
      <w:pPr>
        <w:pStyle w:val="TOC2"/>
        <w:tabs>
          <w:tab w:val="left" w:pos="502"/>
          <w:tab w:val="right" w:leader="dot" w:pos="9628"/>
        </w:tabs>
        <w:rPr>
          <w:rFonts w:eastAsiaTheme="minorEastAsia"/>
          <w:b w:val="0"/>
          <w:bCs w:val="0"/>
          <w:smallCaps w:val="0"/>
          <w:noProof/>
          <w:lang w:eastAsia="lt-LT"/>
        </w:rPr>
      </w:pPr>
      <w:hyperlink w:anchor="_Toc377126448" w:history="1">
        <w:r w:rsidR="004C07AE" w:rsidRPr="00AC10AC">
          <w:rPr>
            <w:rStyle w:val="Hyperlink"/>
            <w:noProof/>
          </w:rPr>
          <w:t>8.4</w:t>
        </w:r>
        <w:r w:rsidR="004C07AE">
          <w:rPr>
            <w:rFonts w:eastAsiaTheme="minorEastAsia"/>
            <w:b w:val="0"/>
            <w:bCs w:val="0"/>
            <w:smallCaps w:val="0"/>
            <w:noProof/>
            <w:lang w:eastAsia="lt-LT"/>
          </w:rPr>
          <w:tab/>
        </w:r>
        <w:r w:rsidR="004C07AE" w:rsidRPr="00AC10AC">
          <w:rPr>
            <w:rStyle w:val="Hyperlink"/>
            <w:noProof/>
          </w:rPr>
          <w:t>Duomenų eksportas į kitus AIKOS 2 registrus</w:t>
        </w:r>
        <w:r w:rsidR="004C07AE">
          <w:rPr>
            <w:noProof/>
            <w:webHidden/>
          </w:rPr>
          <w:tab/>
        </w:r>
        <w:r w:rsidR="004C07AE">
          <w:rPr>
            <w:noProof/>
            <w:webHidden/>
          </w:rPr>
          <w:fldChar w:fldCharType="begin"/>
        </w:r>
        <w:r w:rsidR="004C07AE">
          <w:rPr>
            <w:noProof/>
            <w:webHidden/>
          </w:rPr>
          <w:instrText xml:space="preserve"> PAGEREF _Toc377126448 \h </w:instrText>
        </w:r>
        <w:r w:rsidR="004C07AE">
          <w:rPr>
            <w:noProof/>
            <w:webHidden/>
          </w:rPr>
        </w:r>
        <w:r w:rsidR="004C07AE">
          <w:rPr>
            <w:noProof/>
            <w:webHidden/>
          </w:rPr>
          <w:fldChar w:fldCharType="separate"/>
        </w:r>
        <w:r w:rsidR="004C07AE">
          <w:rPr>
            <w:noProof/>
            <w:webHidden/>
          </w:rPr>
          <w:t>48</w:t>
        </w:r>
        <w:r w:rsidR="004C07AE">
          <w:rPr>
            <w:noProof/>
            <w:webHidden/>
          </w:rPr>
          <w:fldChar w:fldCharType="end"/>
        </w:r>
      </w:hyperlink>
    </w:p>
    <w:p w:rsidR="004C07AE" w:rsidRDefault="00BB5B81">
      <w:pPr>
        <w:pStyle w:val="TOC3"/>
        <w:tabs>
          <w:tab w:val="left" w:pos="666"/>
          <w:tab w:val="right" w:leader="dot" w:pos="9628"/>
        </w:tabs>
        <w:rPr>
          <w:rFonts w:eastAsiaTheme="minorEastAsia"/>
          <w:smallCaps w:val="0"/>
          <w:noProof/>
          <w:lang w:eastAsia="lt-LT"/>
        </w:rPr>
      </w:pPr>
      <w:hyperlink w:anchor="_Toc377126449" w:history="1">
        <w:r w:rsidR="004C07AE" w:rsidRPr="00AC10AC">
          <w:rPr>
            <w:rStyle w:val="Hyperlink"/>
            <w:noProof/>
          </w:rPr>
          <w:t>8.4.1</w:t>
        </w:r>
        <w:r w:rsidR="004C07AE">
          <w:rPr>
            <w:rFonts w:eastAsiaTheme="minorEastAsia"/>
            <w:smallCaps w:val="0"/>
            <w:noProof/>
            <w:lang w:eastAsia="lt-LT"/>
          </w:rPr>
          <w:tab/>
        </w:r>
        <w:r w:rsidR="004C07AE" w:rsidRPr="00AC10AC">
          <w:rPr>
            <w:rStyle w:val="Hyperlink"/>
            <w:noProof/>
          </w:rPr>
          <w:t>Licencijų ir leidimų sąrašas su aktualiais duomenimis</w:t>
        </w:r>
        <w:r w:rsidR="004C07AE">
          <w:rPr>
            <w:noProof/>
            <w:webHidden/>
          </w:rPr>
          <w:tab/>
        </w:r>
        <w:r w:rsidR="004C07AE">
          <w:rPr>
            <w:noProof/>
            <w:webHidden/>
          </w:rPr>
          <w:fldChar w:fldCharType="begin"/>
        </w:r>
        <w:r w:rsidR="004C07AE">
          <w:rPr>
            <w:noProof/>
            <w:webHidden/>
          </w:rPr>
          <w:instrText xml:space="preserve"> PAGEREF _Toc377126449 \h </w:instrText>
        </w:r>
        <w:r w:rsidR="004C07AE">
          <w:rPr>
            <w:noProof/>
            <w:webHidden/>
          </w:rPr>
        </w:r>
        <w:r w:rsidR="004C07AE">
          <w:rPr>
            <w:noProof/>
            <w:webHidden/>
          </w:rPr>
          <w:fldChar w:fldCharType="separate"/>
        </w:r>
        <w:r w:rsidR="004C07AE">
          <w:rPr>
            <w:noProof/>
            <w:webHidden/>
          </w:rPr>
          <w:t>48</w:t>
        </w:r>
        <w:r w:rsidR="004C07AE">
          <w:rPr>
            <w:noProof/>
            <w:webHidden/>
          </w:rPr>
          <w:fldChar w:fldCharType="end"/>
        </w:r>
      </w:hyperlink>
    </w:p>
    <w:p w:rsidR="004C07AE" w:rsidRDefault="00BB5B81">
      <w:pPr>
        <w:pStyle w:val="TOC1"/>
        <w:tabs>
          <w:tab w:val="left" w:pos="332"/>
          <w:tab w:val="right" w:leader="dot" w:pos="9628"/>
        </w:tabs>
        <w:rPr>
          <w:rFonts w:eastAsiaTheme="minorEastAsia"/>
          <w:b w:val="0"/>
          <w:bCs w:val="0"/>
          <w:caps w:val="0"/>
          <w:noProof/>
          <w:u w:val="none"/>
          <w:lang w:eastAsia="lt-LT"/>
        </w:rPr>
      </w:pPr>
      <w:hyperlink w:anchor="_Toc377126450" w:history="1">
        <w:r w:rsidR="004C07AE" w:rsidRPr="00AC10AC">
          <w:rPr>
            <w:rStyle w:val="Hyperlink"/>
            <w:noProof/>
          </w:rPr>
          <w:t>9</w:t>
        </w:r>
        <w:r w:rsidR="004C07AE">
          <w:rPr>
            <w:rFonts w:eastAsiaTheme="minorEastAsia"/>
            <w:b w:val="0"/>
            <w:bCs w:val="0"/>
            <w:caps w:val="0"/>
            <w:noProof/>
            <w:u w:val="none"/>
            <w:lang w:eastAsia="lt-LT"/>
          </w:rPr>
          <w:tab/>
        </w:r>
        <w:r w:rsidR="004C07AE" w:rsidRPr="00AC10AC">
          <w:rPr>
            <w:rStyle w:val="Hyperlink"/>
            <w:noProof/>
          </w:rPr>
          <w:t>Duomenų teikimo komponentas</w:t>
        </w:r>
        <w:r w:rsidR="004C07AE">
          <w:rPr>
            <w:noProof/>
            <w:webHidden/>
          </w:rPr>
          <w:tab/>
        </w:r>
        <w:r w:rsidR="004C07AE">
          <w:rPr>
            <w:noProof/>
            <w:webHidden/>
          </w:rPr>
          <w:fldChar w:fldCharType="begin"/>
        </w:r>
        <w:r w:rsidR="004C07AE">
          <w:rPr>
            <w:noProof/>
            <w:webHidden/>
          </w:rPr>
          <w:instrText xml:space="preserve"> PAGEREF _Toc377126450 \h </w:instrText>
        </w:r>
        <w:r w:rsidR="004C07AE">
          <w:rPr>
            <w:noProof/>
            <w:webHidden/>
          </w:rPr>
        </w:r>
        <w:r w:rsidR="004C07AE">
          <w:rPr>
            <w:noProof/>
            <w:webHidden/>
          </w:rPr>
          <w:fldChar w:fldCharType="separate"/>
        </w:r>
        <w:r w:rsidR="004C07AE">
          <w:rPr>
            <w:noProof/>
            <w:webHidden/>
          </w:rPr>
          <w:t>50</w:t>
        </w:r>
        <w:r w:rsidR="004C07AE">
          <w:rPr>
            <w:noProof/>
            <w:webHidden/>
          </w:rPr>
          <w:fldChar w:fldCharType="end"/>
        </w:r>
      </w:hyperlink>
    </w:p>
    <w:p w:rsidR="004C07AE" w:rsidRDefault="00BB5B81">
      <w:pPr>
        <w:pStyle w:val="TOC2"/>
        <w:tabs>
          <w:tab w:val="left" w:pos="502"/>
          <w:tab w:val="right" w:leader="dot" w:pos="9628"/>
        </w:tabs>
        <w:rPr>
          <w:rFonts w:eastAsiaTheme="minorEastAsia"/>
          <w:b w:val="0"/>
          <w:bCs w:val="0"/>
          <w:smallCaps w:val="0"/>
          <w:noProof/>
          <w:lang w:eastAsia="lt-LT"/>
        </w:rPr>
      </w:pPr>
      <w:hyperlink w:anchor="_Toc377126451" w:history="1">
        <w:r w:rsidR="004C07AE" w:rsidRPr="00AC10AC">
          <w:rPr>
            <w:rStyle w:val="Hyperlink"/>
            <w:noProof/>
          </w:rPr>
          <w:t>9.1</w:t>
        </w:r>
        <w:r w:rsidR="004C07AE">
          <w:rPr>
            <w:rFonts w:eastAsiaTheme="minorEastAsia"/>
            <w:b w:val="0"/>
            <w:bCs w:val="0"/>
            <w:smallCaps w:val="0"/>
            <w:noProof/>
            <w:lang w:eastAsia="lt-LT"/>
          </w:rPr>
          <w:tab/>
        </w:r>
        <w:r w:rsidR="004C07AE" w:rsidRPr="00AC10AC">
          <w:rPr>
            <w:rStyle w:val="Hyperlink"/>
            <w:noProof/>
          </w:rPr>
          <w:t>Dinaminiai sąrašai</w:t>
        </w:r>
        <w:r w:rsidR="004C07AE">
          <w:rPr>
            <w:noProof/>
            <w:webHidden/>
          </w:rPr>
          <w:tab/>
        </w:r>
        <w:r w:rsidR="004C07AE">
          <w:rPr>
            <w:noProof/>
            <w:webHidden/>
          </w:rPr>
          <w:fldChar w:fldCharType="begin"/>
        </w:r>
        <w:r w:rsidR="004C07AE">
          <w:rPr>
            <w:noProof/>
            <w:webHidden/>
          </w:rPr>
          <w:instrText xml:space="preserve"> PAGEREF _Toc377126451 \h </w:instrText>
        </w:r>
        <w:r w:rsidR="004C07AE">
          <w:rPr>
            <w:noProof/>
            <w:webHidden/>
          </w:rPr>
        </w:r>
        <w:r w:rsidR="004C07AE">
          <w:rPr>
            <w:noProof/>
            <w:webHidden/>
          </w:rPr>
          <w:fldChar w:fldCharType="separate"/>
        </w:r>
        <w:r w:rsidR="004C07AE">
          <w:rPr>
            <w:noProof/>
            <w:webHidden/>
          </w:rPr>
          <w:t>50</w:t>
        </w:r>
        <w:r w:rsidR="004C07AE">
          <w:rPr>
            <w:noProof/>
            <w:webHidden/>
          </w:rPr>
          <w:fldChar w:fldCharType="end"/>
        </w:r>
      </w:hyperlink>
    </w:p>
    <w:p w:rsidR="004C07AE" w:rsidRDefault="00BB5B81">
      <w:pPr>
        <w:pStyle w:val="TOC3"/>
        <w:tabs>
          <w:tab w:val="left" w:pos="666"/>
          <w:tab w:val="right" w:leader="dot" w:pos="9628"/>
        </w:tabs>
        <w:rPr>
          <w:rFonts w:eastAsiaTheme="minorEastAsia"/>
          <w:smallCaps w:val="0"/>
          <w:noProof/>
          <w:lang w:eastAsia="lt-LT"/>
        </w:rPr>
      </w:pPr>
      <w:hyperlink w:anchor="_Toc377126452" w:history="1">
        <w:r w:rsidR="004C07AE" w:rsidRPr="00AC10AC">
          <w:rPr>
            <w:rStyle w:val="Hyperlink"/>
            <w:noProof/>
          </w:rPr>
          <w:t>9.1.1</w:t>
        </w:r>
        <w:r w:rsidR="004C07AE">
          <w:rPr>
            <w:rFonts w:eastAsiaTheme="minorEastAsia"/>
            <w:smallCaps w:val="0"/>
            <w:noProof/>
            <w:lang w:eastAsia="lt-LT"/>
          </w:rPr>
          <w:tab/>
        </w:r>
        <w:r w:rsidR="004C07AE" w:rsidRPr="00AC10AC">
          <w:rPr>
            <w:rStyle w:val="Hyperlink"/>
            <w:noProof/>
          </w:rPr>
          <w:t>Licencijų ir leidimų sąrašo formavimo kriterijų nustatymas</w:t>
        </w:r>
        <w:r w:rsidR="004C07AE">
          <w:rPr>
            <w:noProof/>
            <w:webHidden/>
          </w:rPr>
          <w:tab/>
        </w:r>
        <w:r w:rsidR="004C07AE">
          <w:rPr>
            <w:noProof/>
            <w:webHidden/>
          </w:rPr>
          <w:fldChar w:fldCharType="begin"/>
        </w:r>
        <w:r w:rsidR="004C07AE">
          <w:rPr>
            <w:noProof/>
            <w:webHidden/>
          </w:rPr>
          <w:instrText xml:space="preserve"> PAGEREF _Toc377126452 \h </w:instrText>
        </w:r>
        <w:r w:rsidR="004C07AE">
          <w:rPr>
            <w:noProof/>
            <w:webHidden/>
          </w:rPr>
        </w:r>
        <w:r w:rsidR="004C07AE">
          <w:rPr>
            <w:noProof/>
            <w:webHidden/>
          </w:rPr>
          <w:fldChar w:fldCharType="separate"/>
        </w:r>
        <w:r w:rsidR="004C07AE">
          <w:rPr>
            <w:noProof/>
            <w:webHidden/>
          </w:rPr>
          <w:t>50</w:t>
        </w:r>
        <w:r w:rsidR="004C07AE">
          <w:rPr>
            <w:noProof/>
            <w:webHidden/>
          </w:rPr>
          <w:fldChar w:fldCharType="end"/>
        </w:r>
      </w:hyperlink>
    </w:p>
    <w:p w:rsidR="004C07AE" w:rsidRDefault="00BB5B81">
      <w:pPr>
        <w:pStyle w:val="TOC3"/>
        <w:tabs>
          <w:tab w:val="left" w:pos="666"/>
          <w:tab w:val="right" w:leader="dot" w:pos="9628"/>
        </w:tabs>
        <w:rPr>
          <w:rFonts w:eastAsiaTheme="minorEastAsia"/>
          <w:smallCaps w:val="0"/>
          <w:noProof/>
          <w:lang w:eastAsia="lt-LT"/>
        </w:rPr>
      </w:pPr>
      <w:hyperlink w:anchor="_Toc377126453" w:history="1">
        <w:r w:rsidR="004C07AE" w:rsidRPr="00AC10AC">
          <w:rPr>
            <w:rStyle w:val="Hyperlink"/>
            <w:noProof/>
          </w:rPr>
          <w:t>9.1.2</w:t>
        </w:r>
        <w:r w:rsidR="004C07AE">
          <w:rPr>
            <w:rFonts w:eastAsiaTheme="minorEastAsia"/>
            <w:smallCaps w:val="0"/>
            <w:noProof/>
            <w:lang w:eastAsia="lt-LT"/>
          </w:rPr>
          <w:tab/>
        </w:r>
        <w:r w:rsidR="004C07AE" w:rsidRPr="00AC10AC">
          <w:rPr>
            <w:rStyle w:val="Hyperlink"/>
            <w:noProof/>
          </w:rPr>
          <w:t>Sąraše rodomų rodiklių pasirinkimas</w:t>
        </w:r>
        <w:r w:rsidR="004C07AE">
          <w:rPr>
            <w:noProof/>
            <w:webHidden/>
          </w:rPr>
          <w:tab/>
        </w:r>
        <w:r w:rsidR="004C07AE">
          <w:rPr>
            <w:noProof/>
            <w:webHidden/>
          </w:rPr>
          <w:fldChar w:fldCharType="begin"/>
        </w:r>
        <w:r w:rsidR="004C07AE">
          <w:rPr>
            <w:noProof/>
            <w:webHidden/>
          </w:rPr>
          <w:instrText xml:space="preserve"> PAGEREF _Toc377126453 \h </w:instrText>
        </w:r>
        <w:r w:rsidR="004C07AE">
          <w:rPr>
            <w:noProof/>
            <w:webHidden/>
          </w:rPr>
        </w:r>
        <w:r w:rsidR="004C07AE">
          <w:rPr>
            <w:noProof/>
            <w:webHidden/>
          </w:rPr>
          <w:fldChar w:fldCharType="separate"/>
        </w:r>
        <w:r w:rsidR="004C07AE">
          <w:rPr>
            <w:noProof/>
            <w:webHidden/>
          </w:rPr>
          <w:t>51</w:t>
        </w:r>
        <w:r w:rsidR="004C07AE">
          <w:rPr>
            <w:noProof/>
            <w:webHidden/>
          </w:rPr>
          <w:fldChar w:fldCharType="end"/>
        </w:r>
      </w:hyperlink>
    </w:p>
    <w:p w:rsidR="004C07AE" w:rsidRDefault="00BB5B81">
      <w:pPr>
        <w:pStyle w:val="TOC3"/>
        <w:tabs>
          <w:tab w:val="left" w:pos="666"/>
          <w:tab w:val="right" w:leader="dot" w:pos="9628"/>
        </w:tabs>
        <w:rPr>
          <w:rFonts w:eastAsiaTheme="minorEastAsia"/>
          <w:smallCaps w:val="0"/>
          <w:noProof/>
          <w:lang w:eastAsia="lt-LT"/>
        </w:rPr>
      </w:pPr>
      <w:hyperlink w:anchor="_Toc377126454" w:history="1">
        <w:r w:rsidR="004C07AE" w:rsidRPr="00AC10AC">
          <w:rPr>
            <w:rStyle w:val="Hyperlink"/>
            <w:noProof/>
          </w:rPr>
          <w:t>9.1.3</w:t>
        </w:r>
        <w:r w:rsidR="004C07AE">
          <w:rPr>
            <w:rFonts w:eastAsiaTheme="minorEastAsia"/>
            <w:smallCaps w:val="0"/>
            <w:noProof/>
            <w:lang w:eastAsia="lt-LT"/>
          </w:rPr>
          <w:tab/>
        </w:r>
        <w:r w:rsidR="004C07AE" w:rsidRPr="00AC10AC">
          <w:rPr>
            <w:rStyle w:val="Hyperlink"/>
            <w:noProof/>
          </w:rPr>
          <w:t>Sąrašo formavimas</w:t>
        </w:r>
        <w:r w:rsidR="004C07AE">
          <w:rPr>
            <w:noProof/>
            <w:webHidden/>
          </w:rPr>
          <w:tab/>
        </w:r>
        <w:r w:rsidR="004C07AE">
          <w:rPr>
            <w:noProof/>
            <w:webHidden/>
          </w:rPr>
          <w:fldChar w:fldCharType="begin"/>
        </w:r>
        <w:r w:rsidR="004C07AE">
          <w:rPr>
            <w:noProof/>
            <w:webHidden/>
          </w:rPr>
          <w:instrText xml:space="preserve"> PAGEREF _Toc377126454 \h </w:instrText>
        </w:r>
        <w:r w:rsidR="004C07AE">
          <w:rPr>
            <w:noProof/>
            <w:webHidden/>
          </w:rPr>
        </w:r>
        <w:r w:rsidR="004C07AE">
          <w:rPr>
            <w:noProof/>
            <w:webHidden/>
          </w:rPr>
          <w:fldChar w:fldCharType="separate"/>
        </w:r>
        <w:r w:rsidR="004C07AE">
          <w:rPr>
            <w:noProof/>
            <w:webHidden/>
          </w:rPr>
          <w:t>51</w:t>
        </w:r>
        <w:r w:rsidR="004C07AE">
          <w:rPr>
            <w:noProof/>
            <w:webHidden/>
          </w:rPr>
          <w:fldChar w:fldCharType="end"/>
        </w:r>
      </w:hyperlink>
    </w:p>
    <w:p w:rsidR="004C07AE" w:rsidRDefault="00BB5B81">
      <w:pPr>
        <w:pStyle w:val="TOC3"/>
        <w:tabs>
          <w:tab w:val="left" w:pos="666"/>
          <w:tab w:val="right" w:leader="dot" w:pos="9628"/>
        </w:tabs>
        <w:rPr>
          <w:rFonts w:eastAsiaTheme="minorEastAsia"/>
          <w:smallCaps w:val="0"/>
          <w:noProof/>
          <w:lang w:eastAsia="lt-LT"/>
        </w:rPr>
      </w:pPr>
      <w:hyperlink w:anchor="_Toc377126455" w:history="1">
        <w:r w:rsidR="004C07AE" w:rsidRPr="00AC10AC">
          <w:rPr>
            <w:rStyle w:val="Hyperlink"/>
            <w:noProof/>
          </w:rPr>
          <w:t>9.1.4</w:t>
        </w:r>
        <w:r w:rsidR="004C07AE">
          <w:rPr>
            <w:rFonts w:eastAsiaTheme="minorEastAsia"/>
            <w:smallCaps w:val="0"/>
            <w:noProof/>
            <w:lang w:eastAsia="lt-LT"/>
          </w:rPr>
          <w:tab/>
        </w:r>
        <w:r w:rsidR="004C07AE" w:rsidRPr="00AC10AC">
          <w:rPr>
            <w:rStyle w:val="Hyperlink"/>
            <w:noProof/>
          </w:rPr>
          <w:t>Sąrašo eksportas</w:t>
        </w:r>
        <w:r w:rsidR="004C07AE">
          <w:rPr>
            <w:noProof/>
            <w:webHidden/>
          </w:rPr>
          <w:tab/>
        </w:r>
        <w:r w:rsidR="004C07AE">
          <w:rPr>
            <w:noProof/>
            <w:webHidden/>
          </w:rPr>
          <w:fldChar w:fldCharType="begin"/>
        </w:r>
        <w:r w:rsidR="004C07AE">
          <w:rPr>
            <w:noProof/>
            <w:webHidden/>
          </w:rPr>
          <w:instrText xml:space="preserve"> PAGEREF _Toc377126455 \h </w:instrText>
        </w:r>
        <w:r w:rsidR="004C07AE">
          <w:rPr>
            <w:noProof/>
            <w:webHidden/>
          </w:rPr>
        </w:r>
        <w:r w:rsidR="004C07AE">
          <w:rPr>
            <w:noProof/>
            <w:webHidden/>
          </w:rPr>
          <w:fldChar w:fldCharType="separate"/>
        </w:r>
        <w:r w:rsidR="004C07AE">
          <w:rPr>
            <w:noProof/>
            <w:webHidden/>
          </w:rPr>
          <w:t>51</w:t>
        </w:r>
        <w:r w:rsidR="004C07AE">
          <w:rPr>
            <w:noProof/>
            <w:webHidden/>
          </w:rPr>
          <w:fldChar w:fldCharType="end"/>
        </w:r>
      </w:hyperlink>
    </w:p>
    <w:p w:rsidR="004C07AE" w:rsidRDefault="00BB5B81">
      <w:pPr>
        <w:pStyle w:val="TOC2"/>
        <w:tabs>
          <w:tab w:val="left" w:pos="502"/>
          <w:tab w:val="right" w:leader="dot" w:pos="9628"/>
        </w:tabs>
        <w:rPr>
          <w:rFonts w:eastAsiaTheme="minorEastAsia"/>
          <w:b w:val="0"/>
          <w:bCs w:val="0"/>
          <w:smallCaps w:val="0"/>
          <w:noProof/>
          <w:lang w:eastAsia="lt-LT"/>
        </w:rPr>
      </w:pPr>
      <w:hyperlink w:anchor="_Toc377126456" w:history="1">
        <w:r w:rsidR="004C07AE" w:rsidRPr="00AC10AC">
          <w:rPr>
            <w:rStyle w:val="Hyperlink"/>
            <w:noProof/>
          </w:rPr>
          <w:t>9.2</w:t>
        </w:r>
        <w:r w:rsidR="004C07AE">
          <w:rPr>
            <w:rFonts w:eastAsiaTheme="minorEastAsia"/>
            <w:b w:val="0"/>
            <w:bCs w:val="0"/>
            <w:smallCaps w:val="0"/>
            <w:noProof/>
            <w:lang w:eastAsia="lt-LT"/>
          </w:rPr>
          <w:tab/>
        </w:r>
        <w:r w:rsidR="004C07AE" w:rsidRPr="00AC10AC">
          <w:rPr>
            <w:rStyle w:val="Hyperlink"/>
            <w:noProof/>
          </w:rPr>
          <w:t>Statistinės ataskaitos</w:t>
        </w:r>
        <w:r w:rsidR="004C07AE">
          <w:rPr>
            <w:noProof/>
            <w:webHidden/>
          </w:rPr>
          <w:tab/>
        </w:r>
        <w:r w:rsidR="004C07AE">
          <w:rPr>
            <w:noProof/>
            <w:webHidden/>
          </w:rPr>
          <w:fldChar w:fldCharType="begin"/>
        </w:r>
        <w:r w:rsidR="004C07AE">
          <w:rPr>
            <w:noProof/>
            <w:webHidden/>
          </w:rPr>
          <w:instrText xml:space="preserve"> PAGEREF _Toc377126456 \h </w:instrText>
        </w:r>
        <w:r w:rsidR="004C07AE">
          <w:rPr>
            <w:noProof/>
            <w:webHidden/>
          </w:rPr>
        </w:r>
        <w:r w:rsidR="004C07AE">
          <w:rPr>
            <w:noProof/>
            <w:webHidden/>
          </w:rPr>
          <w:fldChar w:fldCharType="separate"/>
        </w:r>
        <w:r w:rsidR="004C07AE">
          <w:rPr>
            <w:noProof/>
            <w:webHidden/>
          </w:rPr>
          <w:t>51</w:t>
        </w:r>
        <w:r w:rsidR="004C07AE">
          <w:rPr>
            <w:noProof/>
            <w:webHidden/>
          </w:rPr>
          <w:fldChar w:fldCharType="end"/>
        </w:r>
      </w:hyperlink>
    </w:p>
    <w:p w:rsidR="004C07AE" w:rsidRDefault="00BB5B81">
      <w:pPr>
        <w:pStyle w:val="TOC1"/>
        <w:tabs>
          <w:tab w:val="left" w:pos="443"/>
          <w:tab w:val="right" w:leader="dot" w:pos="9628"/>
        </w:tabs>
        <w:rPr>
          <w:rFonts w:eastAsiaTheme="minorEastAsia"/>
          <w:b w:val="0"/>
          <w:bCs w:val="0"/>
          <w:caps w:val="0"/>
          <w:noProof/>
          <w:u w:val="none"/>
          <w:lang w:eastAsia="lt-LT"/>
        </w:rPr>
      </w:pPr>
      <w:hyperlink w:anchor="_Toc377126457" w:history="1">
        <w:r w:rsidR="004C07AE" w:rsidRPr="00AC10AC">
          <w:rPr>
            <w:rStyle w:val="Hyperlink"/>
            <w:noProof/>
          </w:rPr>
          <w:t>10</w:t>
        </w:r>
        <w:r w:rsidR="004C07AE">
          <w:rPr>
            <w:rFonts w:eastAsiaTheme="minorEastAsia"/>
            <w:b w:val="0"/>
            <w:bCs w:val="0"/>
            <w:caps w:val="0"/>
            <w:noProof/>
            <w:u w:val="none"/>
            <w:lang w:eastAsia="lt-LT"/>
          </w:rPr>
          <w:tab/>
        </w:r>
        <w:r w:rsidR="004C07AE" w:rsidRPr="00AC10AC">
          <w:rPr>
            <w:rStyle w:val="Hyperlink"/>
            <w:noProof/>
          </w:rPr>
          <w:t>Administravimo komponentas</w:t>
        </w:r>
        <w:r w:rsidR="004C07AE">
          <w:rPr>
            <w:noProof/>
            <w:webHidden/>
          </w:rPr>
          <w:tab/>
        </w:r>
        <w:r w:rsidR="004C07AE">
          <w:rPr>
            <w:noProof/>
            <w:webHidden/>
          </w:rPr>
          <w:fldChar w:fldCharType="begin"/>
        </w:r>
        <w:r w:rsidR="004C07AE">
          <w:rPr>
            <w:noProof/>
            <w:webHidden/>
          </w:rPr>
          <w:instrText xml:space="preserve"> PAGEREF _Toc377126457 \h </w:instrText>
        </w:r>
        <w:r w:rsidR="004C07AE">
          <w:rPr>
            <w:noProof/>
            <w:webHidden/>
          </w:rPr>
        </w:r>
        <w:r w:rsidR="004C07AE">
          <w:rPr>
            <w:noProof/>
            <w:webHidden/>
          </w:rPr>
          <w:fldChar w:fldCharType="separate"/>
        </w:r>
        <w:r w:rsidR="004C07AE">
          <w:rPr>
            <w:noProof/>
            <w:webHidden/>
          </w:rPr>
          <w:t>52</w:t>
        </w:r>
        <w:r w:rsidR="004C07AE">
          <w:rPr>
            <w:noProof/>
            <w:webHidden/>
          </w:rPr>
          <w:fldChar w:fldCharType="end"/>
        </w:r>
      </w:hyperlink>
    </w:p>
    <w:p w:rsidR="004C07AE" w:rsidRDefault="00BB5B81">
      <w:pPr>
        <w:pStyle w:val="TOC2"/>
        <w:tabs>
          <w:tab w:val="left" w:pos="613"/>
          <w:tab w:val="right" w:leader="dot" w:pos="9628"/>
        </w:tabs>
        <w:rPr>
          <w:rFonts w:eastAsiaTheme="minorEastAsia"/>
          <w:b w:val="0"/>
          <w:bCs w:val="0"/>
          <w:smallCaps w:val="0"/>
          <w:noProof/>
          <w:lang w:eastAsia="lt-LT"/>
        </w:rPr>
      </w:pPr>
      <w:hyperlink w:anchor="_Toc377126458" w:history="1">
        <w:r w:rsidR="004C07AE" w:rsidRPr="00AC10AC">
          <w:rPr>
            <w:rStyle w:val="Hyperlink"/>
            <w:noProof/>
          </w:rPr>
          <w:t>10.1</w:t>
        </w:r>
        <w:r w:rsidR="004C07AE">
          <w:rPr>
            <w:rFonts w:eastAsiaTheme="minorEastAsia"/>
            <w:b w:val="0"/>
            <w:bCs w:val="0"/>
            <w:smallCaps w:val="0"/>
            <w:noProof/>
            <w:lang w:eastAsia="lt-LT"/>
          </w:rPr>
          <w:tab/>
        </w:r>
        <w:r w:rsidR="004C07AE" w:rsidRPr="00AC10AC">
          <w:rPr>
            <w:rStyle w:val="Hyperlink"/>
            <w:noProof/>
          </w:rPr>
          <w:t>Naudotojų registravimas / redagavimas</w:t>
        </w:r>
        <w:r w:rsidR="004C07AE">
          <w:rPr>
            <w:noProof/>
            <w:webHidden/>
          </w:rPr>
          <w:tab/>
        </w:r>
        <w:r w:rsidR="004C07AE">
          <w:rPr>
            <w:noProof/>
            <w:webHidden/>
          </w:rPr>
          <w:fldChar w:fldCharType="begin"/>
        </w:r>
        <w:r w:rsidR="004C07AE">
          <w:rPr>
            <w:noProof/>
            <w:webHidden/>
          </w:rPr>
          <w:instrText xml:space="preserve"> PAGEREF _Toc377126458 \h </w:instrText>
        </w:r>
        <w:r w:rsidR="004C07AE">
          <w:rPr>
            <w:noProof/>
            <w:webHidden/>
          </w:rPr>
        </w:r>
        <w:r w:rsidR="004C07AE">
          <w:rPr>
            <w:noProof/>
            <w:webHidden/>
          </w:rPr>
          <w:fldChar w:fldCharType="separate"/>
        </w:r>
        <w:r w:rsidR="004C07AE">
          <w:rPr>
            <w:noProof/>
            <w:webHidden/>
          </w:rPr>
          <w:t>52</w:t>
        </w:r>
        <w:r w:rsidR="004C07AE">
          <w:rPr>
            <w:noProof/>
            <w:webHidden/>
          </w:rPr>
          <w:fldChar w:fldCharType="end"/>
        </w:r>
      </w:hyperlink>
    </w:p>
    <w:p w:rsidR="004C07AE" w:rsidRDefault="00BB5B81">
      <w:pPr>
        <w:pStyle w:val="TOC2"/>
        <w:tabs>
          <w:tab w:val="left" w:pos="613"/>
          <w:tab w:val="right" w:leader="dot" w:pos="9628"/>
        </w:tabs>
        <w:rPr>
          <w:rFonts w:eastAsiaTheme="minorEastAsia"/>
          <w:b w:val="0"/>
          <w:bCs w:val="0"/>
          <w:smallCaps w:val="0"/>
          <w:noProof/>
          <w:lang w:eastAsia="lt-LT"/>
        </w:rPr>
      </w:pPr>
      <w:hyperlink w:anchor="_Toc377126459" w:history="1">
        <w:r w:rsidR="004C07AE" w:rsidRPr="00AC10AC">
          <w:rPr>
            <w:rStyle w:val="Hyperlink"/>
            <w:noProof/>
          </w:rPr>
          <w:t>10.2</w:t>
        </w:r>
        <w:r w:rsidR="004C07AE">
          <w:rPr>
            <w:rFonts w:eastAsiaTheme="minorEastAsia"/>
            <w:b w:val="0"/>
            <w:bCs w:val="0"/>
            <w:smallCaps w:val="0"/>
            <w:noProof/>
            <w:lang w:eastAsia="lt-LT"/>
          </w:rPr>
          <w:tab/>
        </w:r>
        <w:r w:rsidR="004C07AE" w:rsidRPr="00AC10AC">
          <w:rPr>
            <w:rStyle w:val="Hyperlink"/>
            <w:noProof/>
          </w:rPr>
          <w:t>Naudotojų blokavimas / slaptažodžio keitimas</w:t>
        </w:r>
        <w:r w:rsidR="004C07AE">
          <w:rPr>
            <w:noProof/>
            <w:webHidden/>
          </w:rPr>
          <w:tab/>
        </w:r>
        <w:r w:rsidR="004C07AE">
          <w:rPr>
            <w:noProof/>
            <w:webHidden/>
          </w:rPr>
          <w:fldChar w:fldCharType="begin"/>
        </w:r>
        <w:r w:rsidR="004C07AE">
          <w:rPr>
            <w:noProof/>
            <w:webHidden/>
          </w:rPr>
          <w:instrText xml:space="preserve"> PAGEREF _Toc377126459 \h </w:instrText>
        </w:r>
        <w:r w:rsidR="004C07AE">
          <w:rPr>
            <w:noProof/>
            <w:webHidden/>
          </w:rPr>
        </w:r>
        <w:r w:rsidR="004C07AE">
          <w:rPr>
            <w:noProof/>
            <w:webHidden/>
          </w:rPr>
          <w:fldChar w:fldCharType="separate"/>
        </w:r>
        <w:r w:rsidR="004C07AE">
          <w:rPr>
            <w:noProof/>
            <w:webHidden/>
          </w:rPr>
          <w:t>53</w:t>
        </w:r>
        <w:r w:rsidR="004C07AE">
          <w:rPr>
            <w:noProof/>
            <w:webHidden/>
          </w:rPr>
          <w:fldChar w:fldCharType="end"/>
        </w:r>
      </w:hyperlink>
    </w:p>
    <w:p w:rsidR="004C07AE" w:rsidRDefault="00BB5B81">
      <w:pPr>
        <w:pStyle w:val="TOC2"/>
        <w:tabs>
          <w:tab w:val="left" w:pos="613"/>
          <w:tab w:val="right" w:leader="dot" w:pos="9628"/>
        </w:tabs>
        <w:rPr>
          <w:rFonts w:eastAsiaTheme="minorEastAsia"/>
          <w:b w:val="0"/>
          <w:bCs w:val="0"/>
          <w:smallCaps w:val="0"/>
          <w:noProof/>
          <w:lang w:eastAsia="lt-LT"/>
        </w:rPr>
      </w:pPr>
      <w:hyperlink w:anchor="_Toc377126460" w:history="1">
        <w:r w:rsidR="004C07AE" w:rsidRPr="00AC10AC">
          <w:rPr>
            <w:rStyle w:val="Hyperlink"/>
            <w:noProof/>
          </w:rPr>
          <w:t>10.3</w:t>
        </w:r>
        <w:r w:rsidR="004C07AE">
          <w:rPr>
            <w:rFonts w:eastAsiaTheme="minorEastAsia"/>
            <w:b w:val="0"/>
            <w:bCs w:val="0"/>
            <w:smallCaps w:val="0"/>
            <w:noProof/>
            <w:lang w:eastAsia="lt-LT"/>
          </w:rPr>
          <w:tab/>
        </w:r>
        <w:r w:rsidR="004C07AE" w:rsidRPr="00AC10AC">
          <w:rPr>
            <w:rStyle w:val="Hyperlink"/>
            <w:noProof/>
          </w:rPr>
          <w:t>Naudotojų paieška</w:t>
        </w:r>
        <w:r w:rsidR="004C07AE">
          <w:rPr>
            <w:noProof/>
            <w:webHidden/>
          </w:rPr>
          <w:tab/>
        </w:r>
        <w:r w:rsidR="004C07AE">
          <w:rPr>
            <w:noProof/>
            <w:webHidden/>
          </w:rPr>
          <w:fldChar w:fldCharType="begin"/>
        </w:r>
        <w:r w:rsidR="004C07AE">
          <w:rPr>
            <w:noProof/>
            <w:webHidden/>
          </w:rPr>
          <w:instrText xml:space="preserve"> PAGEREF _Toc377126460 \h </w:instrText>
        </w:r>
        <w:r w:rsidR="004C07AE">
          <w:rPr>
            <w:noProof/>
            <w:webHidden/>
          </w:rPr>
        </w:r>
        <w:r w:rsidR="004C07AE">
          <w:rPr>
            <w:noProof/>
            <w:webHidden/>
          </w:rPr>
          <w:fldChar w:fldCharType="separate"/>
        </w:r>
        <w:r w:rsidR="004C07AE">
          <w:rPr>
            <w:noProof/>
            <w:webHidden/>
          </w:rPr>
          <w:t>53</w:t>
        </w:r>
        <w:r w:rsidR="004C07AE">
          <w:rPr>
            <w:noProof/>
            <w:webHidden/>
          </w:rPr>
          <w:fldChar w:fldCharType="end"/>
        </w:r>
      </w:hyperlink>
    </w:p>
    <w:p w:rsidR="004C07AE" w:rsidRDefault="00BB5B81">
      <w:pPr>
        <w:pStyle w:val="TOC2"/>
        <w:tabs>
          <w:tab w:val="left" w:pos="613"/>
          <w:tab w:val="right" w:leader="dot" w:pos="9628"/>
        </w:tabs>
        <w:rPr>
          <w:rFonts w:eastAsiaTheme="minorEastAsia"/>
          <w:b w:val="0"/>
          <w:bCs w:val="0"/>
          <w:smallCaps w:val="0"/>
          <w:noProof/>
          <w:lang w:eastAsia="lt-LT"/>
        </w:rPr>
      </w:pPr>
      <w:hyperlink w:anchor="_Toc377126461" w:history="1">
        <w:r w:rsidR="004C07AE" w:rsidRPr="00AC10AC">
          <w:rPr>
            <w:rStyle w:val="Hyperlink"/>
            <w:noProof/>
          </w:rPr>
          <w:t>10.4</w:t>
        </w:r>
        <w:r w:rsidR="004C07AE">
          <w:rPr>
            <w:rFonts w:eastAsiaTheme="minorEastAsia"/>
            <w:b w:val="0"/>
            <w:bCs w:val="0"/>
            <w:smallCaps w:val="0"/>
            <w:noProof/>
            <w:lang w:eastAsia="lt-LT"/>
          </w:rPr>
          <w:tab/>
        </w:r>
        <w:r w:rsidR="004C07AE" w:rsidRPr="00AC10AC">
          <w:rPr>
            <w:rStyle w:val="Hyperlink"/>
            <w:noProof/>
          </w:rPr>
          <w:t>Naudotojo autentifikavimas ir autorizavimas</w:t>
        </w:r>
        <w:r w:rsidR="004C07AE">
          <w:rPr>
            <w:noProof/>
            <w:webHidden/>
          </w:rPr>
          <w:tab/>
        </w:r>
        <w:r w:rsidR="004C07AE">
          <w:rPr>
            <w:noProof/>
            <w:webHidden/>
          </w:rPr>
          <w:fldChar w:fldCharType="begin"/>
        </w:r>
        <w:r w:rsidR="004C07AE">
          <w:rPr>
            <w:noProof/>
            <w:webHidden/>
          </w:rPr>
          <w:instrText xml:space="preserve"> PAGEREF _Toc377126461 \h </w:instrText>
        </w:r>
        <w:r w:rsidR="004C07AE">
          <w:rPr>
            <w:noProof/>
            <w:webHidden/>
          </w:rPr>
        </w:r>
        <w:r w:rsidR="004C07AE">
          <w:rPr>
            <w:noProof/>
            <w:webHidden/>
          </w:rPr>
          <w:fldChar w:fldCharType="separate"/>
        </w:r>
        <w:r w:rsidR="004C07AE">
          <w:rPr>
            <w:noProof/>
            <w:webHidden/>
          </w:rPr>
          <w:t>54</w:t>
        </w:r>
        <w:r w:rsidR="004C07AE">
          <w:rPr>
            <w:noProof/>
            <w:webHidden/>
          </w:rPr>
          <w:fldChar w:fldCharType="end"/>
        </w:r>
      </w:hyperlink>
    </w:p>
    <w:p w:rsidR="004C07AE" w:rsidRDefault="00BB5B81">
      <w:pPr>
        <w:pStyle w:val="TOC2"/>
        <w:tabs>
          <w:tab w:val="left" w:pos="613"/>
          <w:tab w:val="right" w:leader="dot" w:pos="9628"/>
        </w:tabs>
        <w:rPr>
          <w:rFonts w:eastAsiaTheme="minorEastAsia"/>
          <w:b w:val="0"/>
          <w:bCs w:val="0"/>
          <w:smallCaps w:val="0"/>
          <w:noProof/>
          <w:lang w:eastAsia="lt-LT"/>
        </w:rPr>
      </w:pPr>
      <w:hyperlink w:anchor="_Toc377126462" w:history="1">
        <w:r w:rsidR="004C07AE" w:rsidRPr="00AC10AC">
          <w:rPr>
            <w:rStyle w:val="Hyperlink"/>
            <w:noProof/>
          </w:rPr>
          <w:t>10.5</w:t>
        </w:r>
        <w:r w:rsidR="004C07AE">
          <w:rPr>
            <w:rFonts w:eastAsiaTheme="minorEastAsia"/>
            <w:b w:val="0"/>
            <w:bCs w:val="0"/>
            <w:smallCaps w:val="0"/>
            <w:noProof/>
            <w:lang w:eastAsia="lt-LT"/>
          </w:rPr>
          <w:tab/>
        </w:r>
        <w:r w:rsidR="004C07AE" w:rsidRPr="00AC10AC">
          <w:rPr>
            <w:rStyle w:val="Hyperlink"/>
            <w:noProof/>
          </w:rPr>
          <w:t>Naudotojų veiksmų stebėjimas</w:t>
        </w:r>
        <w:r w:rsidR="004C07AE">
          <w:rPr>
            <w:noProof/>
            <w:webHidden/>
          </w:rPr>
          <w:tab/>
        </w:r>
        <w:r w:rsidR="004C07AE">
          <w:rPr>
            <w:noProof/>
            <w:webHidden/>
          </w:rPr>
          <w:fldChar w:fldCharType="begin"/>
        </w:r>
        <w:r w:rsidR="004C07AE">
          <w:rPr>
            <w:noProof/>
            <w:webHidden/>
          </w:rPr>
          <w:instrText xml:space="preserve"> PAGEREF _Toc377126462 \h </w:instrText>
        </w:r>
        <w:r w:rsidR="004C07AE">
          <w:rPr>
            <w:noProof/>
            <w:webHidden/>
          </w:rPr>
        </w:r>
        <w:r w:rsidR="004C07AE">
          <w:rPr>
            <w:noProof/>
            <w:webHidden/>
          </w:rPr>
          <w:fldChar w:fldCharType="separate"/>
        </w:r>
        <w:r w:rsidR="004C07AE">
          <w:rPr>
            <w:noProof/>
            <w:webHidden/>
          </w:rPr>
          <w:t>54</w:t>
        </w:r>
        <w:r w:rsidR="004C07AE">
          <w:rPr>
            <w:noProof/>
            <w:webHidden/>
          </w:rPr>
          <w:fldChar w:fldCharType="end"/>
        </w:r>
      </w:hyperlink>
    </w:p>
    <w:p w:rsidR="004C07AE" w:rsidRDefault="00BB5B81">
      <w:pPr>
        <w:pStyle w:val="TOC1"/>
        <w:tabs>
          <w:tab w:val="left" w:pos="443"/>
          <w:tab w:val="right" w:leader="dot" w:pos="9628"/>
        </w:tabs>
        <w:rPr>
          <w:rFonts w:eastAsiaTheme="minorEastAsia"/>
          <w:b w:val="0"/>
          <w:bCs w:val="0"/>
          <w:caps w:val="0"/>
          <w:noProof/>
          <w:u w:val="none"/>
          <w:lang w:eastAsia="lt-LT"/>
        </w:rPr>
      </w:pPr>
      <w:hyperlink w:anchor="_Toc377126463" w:history="1">
        <w:r w:rsidR="004C07AE" w:rsidRPr="00AC10AC">
          <w:rPr>
            <w:rStyle w:val="Hyperlink"/>
            <w:noProof/>
          </w:rPr>
          <w:t>11</w:t>
        </w:r>
        <w:r w:rsidR="004C07AE">
          <w:rPr>
            <w:rFonts w:eastAsiaTheme="minorEastAsia"/>
            <w:b w:val="0"/>
            <w:bCs w:val="0"/>
            <w:caps w:val="0"/>
            <w:noProof/>
            <w:u w:val="none"/>
            <w:lang w:eastAsia="lt-LT"/>
          </w:rPr>
          <w:tab/>
        </w:r>
        <w:r w:rsidR="004C07AE" w:rsidRPr="00AC10AC">
          <w:rPr>
            <w:rStyle w:val="Hyperlink"/>
            <w:noProof/>
          </w:rPr>
          <w:t>LicR naudotojo sąsajos struktūra</w:t>
        </w:r>
        <w:r w:rsidR="004C07AE">
          <w:rPr>
            <w:noProof/>
            <w:webHidden/>
          </w:rPr>
          <w:tab/>
        </w:r>
        <w:r w:rsidR="004C07AE">
          <w:rPr>
            <w:noProof/>
            <w:webHidden/>
          </w:rPr>
          <w:fldChar w:fldCharType="begin"/>
        </w:r>
        <w:r w:rsidR="004C07AE">
          <w:rPr>
            <w:noProof/>
            <w:webHidden/>
          </w:rPr>
          <w:instrText xml:space="preserve"> PAGEREF _Toc377126463 \h </w:instrText>
        </w:r>
        <w:r w:rsidR="004C07AE">
          <w:rPr>
            <w:noProof/>
            <w:webHidden/>
          </w:rPr>
        </w:r>
        <w:r w:rsidR="004C07AE">
          <w:rPr>
            <w:noProof/>
            <w:webHidden/>
          </w:rPr>
          <w:fldChar w:fldCharType="separate"/>
        </w:r>
        <w:r w:rsidR="004C07AE">
          <w:rPr>
            <w:noProof/>
            <w:webHidden/>
          </w:rPr>
          <w:t>56</w:t>
        </w:r>
        <w:r w:rsidR="004C07AE">
          <w:rPr>
            <w:noProof/>
            <w:webHidden/>
          </w:rPr>
          <w:fldChar w:fldCharType="end"/>
        </w:r>
      </w:hyperlink>
    </w:p>
    <w:p w:rsidR="004C07AE" w:rsidRDefault="00BB5B81">
      <w:pPr>
        <w:pStyle w:val="TOC2"/>
        <w:tabs>
          <w:tab w:val="left" w:pos="613"/>
          <w:tab w:val="right" w:leader="dot" w:pos="9628"/>
        </w:tabs>
        <w:rPr>
          <w:rFonts w:eastAsiaTheme="minorEastAsia"/>
          <w:b w:val="0"/>
          <w:bCs w:val="0"/>
          <w:smallCaps w:val="0"/>
          <w:noProof/>
          <w:lang w:eastAsia="lt-LT"/>
        </w:rPr>
      </w:pPr>
      <w:hyperlink w:anchor="_Toc377126464" w:history="1">
        <w:r w:rsidR="004C07AE" w:rsidRPr="00AC10AC">
          <w:rPr>
            <w:rStyle w:val="Hyperlink"/>
            <w:noProof/>
          </w:rPr>
          <w:t>11.1</w:t>
        </w:r>
        <w:r w:rsidR="004C07AE">
          <w:rPr>
            <w:rFonts w:eastAsiaTheme="minorEastAsia"/>
            <w:b w:val="0"/>
            <w:bCs w:val="0"/>
            <w:smallCaps w:val="0"/>
            <w:noProof/>
            <w:lang w:eastAsia="lt-LT"/>
          </w:rPr>
          <w:tab/>
        </w:r>
        <w:r w:rsidR="004C07AE" w:rsidRPr="00AC10AC">
          <w:rPr>
            <w:rStyle w:val="Hyperlink"/>
            <w:noProof/>
          </w:rPr>
          <w:t>Pirmojo puslapio pavyzdys</w:t>
        </w:r>
        <w:r w:rsidR="004C07AE">
          <w:rPr>
            <w:noProof/>
            <w:webHidden/>
          </w:rPr>
          <w:tab/>
        </w:r>
        <w:r w:rsidR="004C07AE">
          <w:rPr>
            <w:noProof/>
            <w:webHidden/>
          </w:rPr>
          <w:fldChar w:fldCharType="begin"/>
        </w:r>
        <w:r w:rsidR="004C07AE">
          <w:rPr>
            <w:noProof/>
            <w:webHidden/>
          </w:rPr>
          <w:instrText xml:space="preserve"> PAGEREF _Toc377126464 \h </w:instrText>
        </w:r>
        <w:r w:rsidR="004C07AE">
          <w:rPr>
            <w:noProof/>
            <w:webHidden/>
          </w:rPr>
        </w:r>
        <w:r w:rsidR="004C07AE">
          <w:rPr>
            <w:noProof/>
            <w:webHidden/>
          </w:rPr>
          <w:fldChar w:fldCharType="separate"/>
        </w:r>
        <w:r w:rsidR="004C07AE">
          <w:rPr>
            <w:noProof/>
            <w:webHidden/>
          </w:rPr>
          <w:t>57</w:t>
        </w:r>
        <w:r w:rsidR="004C07AE">
          <w:rPr>
            <w:noProof/>
            <w:webHidden/>
          </w:rPr>
          <w:fldChar w:fldCharType="end"/>
        </w:r>
      </w:hyperlink>
    </w:p>
    <w:p w:rsidR="004C07AE" w:rsidRDefault="00BB5B81">
      <w:pPr>
        <w:pStyle w:val="TOC1"/>
        <w:tabs>
          <w:tab w:val="left" w:pos="443"/>
          <w:tab w:val="right" w:leader="dot" w:pos="9628"/>
        </w:tabs>
        <w:rPr>
          <w:rFonts w:eastAsiaTheme="minorEastAsia"/>
          <w:b w:val="0"/>
          <w:bCs w:val="0"/>
          <w:caps w:val="0"/>
          <w:noProof/>
          <w:u w:val="none"/>
          <w:lang w:eastAsia="lt-LT"/>
        </w:rPr>
      </w:pPr>
      <w:hyperlink w:anchor="_Toc377126465" w:history="1">
        <w:r w:rsidR="004C07AE" w:rsidRPr="00AC10AC">
          <w:rPr>
            <w:rStyle w:val="Hyperlink"/>
            <w:noProof/>
          </w:rPr>
          <w:t>12</w:t>
        </w:r>
        <w:r w:rsidR="004C07AE">
          <w:rPr>
            <w:rFonts w:eastAsiaTheme="minorEastAsia"/>
            <w:b w:val="0"/>
            <w:bCs w:val="0"/>
            <w:caps w:val="0"/>
            <w:noProof/>
            <w:u w:val="none"/>
            <w:lang w:eastAsia="lt-LT"/>
          </w:rPr>
          <w:tab/>
        </w:r>
        <w:r w:rsidR="004C07AE" w:rsidRPr="00AC10AC">
          <w:rPr>
            <w:rStyle w:val="Hyperlink"/>
            <w:noProof/>
          </w:rPr>
          <w:t>Duomenų perkėlimo algoritmai</w:t>
        </w:r>
        <w:r w:rsidR="004C07AE">
          <w:rPr>
            <w:noProof/>
            <w:webHidden/>
          </w:rPr>
          <w:tab/>
        </w:r>
        <w:r w:rsidR="004C07AE">
          <w:rPr>
            <w:noProof/>
            <w:webHidden/>
          </w:rPr>
          <w:fldChar w:fldCharType="begin"/>
        </w:r>
        <w:r w:rsidR="004C07AE">
          <w:rPr>
            <w:noProof/>
            <w:webHidden/>
          </w:rPr>
          <w:instrText xml:space="preserve"> PAGEREF _Toc377126465 \h </w:instrText>
        </w:r>
        <w:r w:rsidR="004C07AE">
          <w:rPr>
            <w:noProof/>
            <w:webHidden/>
          </w:rPr>
        </w:r>
        <w:r w:rsidR="004C07AE">
          <w:rPr>
            <w:noProof/>
            <w:webHidden/>
          </w:rPr>
          <w:fldChar w:fldCharType="separate"/>
        </w:r>
        <w:r w:rsidR="004C07AE">
          <w:rPr>
            <w:noProof/>
            <w:webHidden/>
          </w:rPr>
          <w:t>58</w:t>
        </w:r>
        <w:r w:rsidR="004C07AE">
          <w:rPr>
            <w:noProof/>
            <w:webHidden/>
          </w:rPr>
          <w:fldChar w:fldCharType="end"/>
        </w:r>
      </w:hyperlink>
    </w:p>
    <w:p w:rsidR="004C07AE" w:rsidRDefault="00BB5B81">
      <w:pPr>
        <w:pStyle w:val="TOC2"/>
        <w:tabs>
          <w:tab w:val="left" w:pos="613"/>
          <w:tab w:val="right" w:leader="dot" w:pos="9628"/>
        </w:tabs>
        <w:rPr>
          <w:rFonts w:eastAsiaTheme="minorEastAsia"/>
          <w:b w:val="0"/>
          <w:bCs w:val="0"/>
          <w:smallCaps w:val="0"/>
          <w:noProof/>
          <w:lang w:eastAsia="lt-LT"/>
        </w:rPr>
      </w:pPr>
      <w:hyperlink w:anchor="_Toc377126466" w:history="1">
        <w:r w:rsidR="004C07AE" w:rsidRPr="00AC10AC">
          <w:rPr>
            <w:rStyle w:val="Hyperlink"/>
            <w:noProof/>
          </w:rPr>
          <w:t>12.1</w:t>
        </w:r>
        <w:r w:rsidR="004C07AE">
          <w:rPr>
            <w:rFonts w:eastAsiaTheme="minorEastAsia"/>
            <w:b w:val="0"/>
            <w:bCs w:val="0"/>
            <w:smallCaps w:val="0"/>
            <w:noProof/>
            <w:lang w:eastAsia="lt-LT"/>
          </w:rPr>
          <w:tab/>
        </w:r>
        <w:r w:rsidR="004C07AE" w:rsidRPr="00AC10AC">
          <w:rPr>
            <w:rStyle w:val="Hyperlink"/>
            <w:noProof/>
          </w:rPr>
          <w:t>Objekto identifikatorius</w:t>
        </w:r>
        <w:r w:rsidR="004C07AE">
          <w:rPr>
            <w:noProof/>
            <w:webHidden/>
          </w:rPr>
          <w:tab/>
        </w:r>
        <w:r w:rsidR="004C07AE">
          <w:rPr>
            <w:noProof/>
            <w:webHidden/>
          </w:rPr>
          <w:fldChar w:fldCharType="begin"/>
        </w:r>
        <w:r w:rsidR="004C07AE">
          <w:rPr>
            <w:noProof/>
            <w:webHidden/>
          </w:rPr>
          <w:instrText xml:space="preserve"> PAGEREF _Toc377126466 \h </w:instrText>
        </w:r>
        <w:r w:rsidR="004C07AE">
          <w:rPr>
            <w:noProof/>
            <w:webHidden/>
          </w:rPr>
        </w:r>
        <w:r w:rsidR="004C07AE">
          <w:rPr>
            <w:noProof/>
            <w:webHidden/>
          </w:rPr>
          <w:fldChar w:fldCharType="separate"/>
        </w:r>
        <w:r w:rsidR="004C07AE">
          <w:rPr>
            <w:noProof/>
            <w:webHidden/>
          </w:rPr>
          <w:t>58</w:t>
        </w:r>
        <w:r w:rsidR="004C07AE">
          <w:rPr>
            <w:noProof/>
            <w:webHidden/>
          </w:rPr>
          <w:fldChar w:fldCharType="end"/>
        </w:r>
      </w:hyperlink>
    </w:p>
    <w:p w:rsidR="004C07AE" w:rsidRDefault="00BB5B81">
      <w:pPr>
        <w:pStyle w:val="TOC2"/>
        <w:tabs>
          <w:tab w:val="left" w:pos="613"/>
          <w:tab w:val="right" w:leader="dot" w:pos="9628"/>
        </w:tabs>
        <w:rPr>
          <w:rFonts w:eastAsiaTheme="minorEastAsia"/>
          <w:b w:val="0"/>
          <w:bCs w:val="0"/>
          <w:smallCaps w:val="0"/>
          <w:noProof/>
          <w:lang w:eastAsia="lt-LT"/>
        </w:rPr>
      </w:pPr>
      <w:hyperlink w:anchor="_Toc377126467" w:history="1">
        <w:r w:rsidR="004C07AE" w:rsidRPr="00AC10AC">
          <w:rPr>
            <w:rStyle w:val="Hyperlink"/>
            <w:noProof/>
          </w:rPr>
          <w:t>12.2</w:t>
        </w:r>
        <w:r w:rsidR="004C07AE">
          <w:rPr>
            <w:rFonts w:eastAsiaTheme="minorEastAsia"/>
            <w:b w:val="0"/>
            <w:bCs w:val="0"/>
            <w:smallCaps w:val="0"/>
            <w:noProof/>
            <w:lang w:eastAsia="lt-LT"/>
          </w:rPr>
          <w:tab/>
        </w:r>
        <w:r w:rsidR="004C07AE" w:rsidRPr="00AC10AC">
          <w:rPr>
            <w:rStyle w:val="Hyperlink"/>
            <w:noProof/>
          </w:rPr>
          <w:t>Rodiklių transformavimas iš momentinių, rodančių tik aktualią informaciją, į intervalinius, rodančius kitimo istoriją</w:t>
        </w:r>
        <w:r w:rsidR="004C07AE">
          <w:rPr>
            <w:noProof/>
            <w:webHidden/>
          </w:rPr>
          <w:tab/>
        </w:r>
        <w:r w:rsidR="004C07AE">
          <w:rPr>
            <w:noProof/>
            <w:webHidden/>
          </w:rPr>
          <w:fldChar w:fldCharType="begin"/>
        </w:r>
        <w:r w:rsidR="004C07AE">
          <w:rPr>
            <w:noProof/>
            <w:webHidden/>
          </w:rPr>
          <w:instrText xml:space="preserve"> PAGEREF _Toc377126467 \h </w:instrText>
        </w:r>
        <w:r w:rsidR="004C07AE">
          <w:rPr>
            <w:noProof/>
            <w:webHidden/>
          </w:rPr>
        </w:r>
        <w:r w:rsidR="004C07AE">
          <w:rPr>
            <w:noProof/>
            <w:webHidden/>
          </w:rPr>
          <w:fldChar w:fldCharType="separate"/>
        </w:r>
        <w:r w:rsidR="004C07AE">
          <w:rPr>
            <w:noProof/>
            <w:webHidden/>
          </w:rPr>
          <w:t>58</w:t>
        </w:r>
        <w:r w:rsidR="004C07AE">
          <w:rPr>
            <w:noProof/>
            <w:webHidden/>
          </w:rPr>
          <w:fldChar w:fldCharType="end"/>
        </w:r>
      </w:hyperlink>
    </w:p>
    <w:p w:rsidR="004C07AE" w:rsidRDefault="00BB5B81">
      <w:pPr>
        <w:pStyle w:val="TOC2"/>
        <w:tabs>
          <w:tab w:val="left" w:pos="613"/>
          <w:tab w:val="right" w:leader="dot" w:pos="9628"/>
        </w:tabs>
        <w:rPr>
          <w:rFonts w:eastAsiaTheme="minorEastAsia"/>
          <w:b w:val="0"/>
          <w:bCs w:val="0"/>
          <w:smallCaps w:val="0"/>
          <w:noProof/>
          <w:lang w:eastAsia="lt-LT"/>
        </w:rPr>
      </w:pPr>
      <w:hyperlink w:anchor="_Toc377126468" w:history="1">
        <w:r w:rsidR="004C07AE" w:rsidRPr="00AC10AC">
          <w:rPr>
            <w:rStyle w:val="Hyperlink"/>
            <w:noProof/>
          </w:rPr>
          <w:t>12.3</w:t>
        </w:r>
        <w:r w:rsidR="004C07AE">
          <w:rPr>
            <w:rFonts w:eastAsiaTheme="minorEastAsia"/>
            <w:b w:val="0"/>
            <w:bCs w:val="0"/>
            <w:smallCaps w:val="0"/>
            <w:noProof/>
            <w:lang w:eastAsia="lt-LT"/>
          </w:rPr>
          <w:tab/>
        </w:r>
        <w:r w:rsidR="004C07AE" w:rsidRPr="00AC10AC">
          <w:rPr>
            <w:rStyle w:val="Hyperlink"/>
            <w:noProof/>
          </w:rPr>
          <w:t>Nebeaktualių rodiklių perkėlimas</w:t>
        </w:r>
        <w:r w:rsidR="004C07AE">
          <w:rPr>
            <w:noProof/>
            <w:webHidden/>
          </w:rPr>
          <w:tab/>
        </w:r>
        <w:r w:rsidR="004C07AE">
          <w:rPr>
            <w:noProof/>
            <w:webHidden/>
          </w:rPr>
          <w:fldChar w:fldCharType="begin"/>
        </w:r>
        <w:r w:rsidR="004C07AE">
          <w:rPr>
            <w:noProof/>
            <w:webHidden/>
          </w:rPr>
          <w:instrText xml:space="preserve"> PAGEREF _Toc377126468 \h </w:instrText>
        </w:r>
        <w:r w:rsidR="004C07AE">
          <w:rPr>
            <w:noProof/>
            <w:webHidden/>
          </w:rPr>
        </w:r>
        <w:r w:rsidR="004C07AE">
          <w:rPr>
            <w:noProof/>
            <w:webHidden/>
          </w:rPr>
          <w:fldChar w:fldCharType="separate"/>
        </w:r>
        <w:r w:rsidR="004C07AE">
          <w:rPr>
            <w:noProof/>
            <w:webHidden/>
          </w:rPr>
          <w:t>58</w:t>
        </w:r>
        <w:r w:rsidR="004C07AE">
          <w:rPr>
            <w:noProof/>
            <w:webHidden/>
          </w:rPr>
          <w:fldChar w:fldCharType="end"/>
        </w:r>
      </w:hyperlink>
    </w:p>
    <w:p w:rsidR="004C07AE" w:rsidRDefault="00BB5B81">
      <w:pPr>
        <w:pStyle w:val="TOC2"/>
        <w:tabs>
          <w:tab w:val="left" w:pos="613"/>
          <w:tab w:val="right" w:leader="dot" w:pos="9628"/>
        </w:tabs>
        <w:rPr>
          <w:rFonts w:eastAsiaTheme="minorEastAsia"/>
          <w:b w:val="0"/>
          <w:bCs w:val="0"/>
          <w:smallCaps w:val="0"/>
          <w:noProof/>
          <w:lang w:eastAsia="lt-LT"/>
        </w:rPr>
      </w:pPr>
      <w:hyperlink w:anchor="_Toc377126469" w:history="1">
        <w:r w:rsidR="004C07AE" w:rsidRPr="00AC10AC">
          <w:rPr>
            <w:rStyle w:val="Hyperlink"/>
            <w:noProof/>
          </w:rPr>
          <w:t>12.4</w:t>
        </w:r>
        <w:r w:rsidR="004C07AE">
          <w:rPr>
            <w:rFonts w:eastAsiaTheme="minorEastAsia"/>
            <w:b w:val="0"/>
            <w:bCs w:val="0"/>
            <w:smallCaps w:val="0"/>
            <w:noProof/>
            <w:lang w:eastAsia="lt-LT"/>
          </w:rPr>
          <w:tab/>
        </w:r>
        <w:r w:rsidR="004C07AE" w:rsidRPr="00AC10AC">
          <w:rPr>
            <w:rStyle w:val="Hyperlink"/>
            <w:noProof/>
          </w:rPr>
          <w:t>Duomenų redagavimo istorijos perkėlimas</w:t>
        </w:r>
        <w:r w:rsidR="004C07AE">
          <w:rPr>
            <w:noProof/>
            <w:webHidden/>
          </w:rPr>
          <w:tab/>
        </w:r>
        <w:r w:rsidR="004C07AE">
          <w:rPr>
            <w:noProof/>
            <w:webHidden/>
          </w:rPr>
          <w:fldChar w:fldCharType="begin"/>
        </w:r>
        <w:r w:rsidR="004C07AE">
          <w:rPr>
            <w:noProof/>
            <w:webHidden/>
          </w:rPr>
          <w:instrText xml:space="preserve"> PAGEREF _Toc377126469 \h </w:instrText>
        </w:r>
        <w:r w:rsidR="004C07AE">
          <w:rPr>
            <w:noProof/>
            <w:webHidden/>
          </w:rPr>
        </w:r>
        <w:r w:rsidR="004C07AE">
          <w:rPr>
            <w:noProof/>
            <w:webHidden/>
          </w:rPr>
          <w:fldChar w:fldCharType="separate"/>
        </w:r>
        <w:r w:rsidR="004C07AE">
          <w:rPr>
            <w:noProof/>
            <w:webHidden/>
          </w:rPr>
          <w:t>59</w:t>
        </w:r>
        <w:r w:rsidR="004C07AE">
          <w:rPr>
            <w:noProof/>
            <w:webHidden/>
          </w:rPr>
          <w:fldChar w:fldCharType="end"/>
        </w:r>
      </w:hyperlink>
    </w:p>
    <w:p w:rsidR="004C07AE" w:rsidRDefault="00BB5B81">
      <w:pPr>
        <w:pStyle w:val="TOC2"/>
        <w:tabs>
          <w:tab w:val="left" w:pos="613"/>
          <w:tab w:val="right" w:leader="dot" w:pos="9628"/>
        </w:tabs>
        <w:rPr>
          <w:rFonts w:eastAsiaTheme="minorEastAsia"/>
          <w:b w:val="0"/>
          <w:bCs w:val="0"/>
          <w:smallCaps w:val="0"/>
          <w:noProof/>
          <w:lang w:eastAsia="lt-LT"/>
        </w:rPr>
      </w:pPr>
      <w:hyperlink w:anchor="_Toc377126470" w:history="1">
        <w:r w:rsidR="004C07AE" w:rsidRPr="00AC10AC">
          <w:rPr>
            <w:rStyle w:val="Hyperlink"/>
            <w:noProof/>
          </w:rPr>
          <w:t>12.5</w:t>
        </w:r>
        <w:r w:rsidR="004C07AE">
          <w:rPr>
            <w:rFonts w:eastAsiaTheme="minorEastAsia"/>
            <w:b w:val="0"/>
            <w:bCs w:val="0"/>
            <w:smallCaps w:val="0"/>
            <w:noProof/>
            <w:lang w:eastAsia="lt-LT"/>
          </w:rPr>
          <w:tab/>
        </w:r>
        <w:r w:rsidR="004C07AE" w:rsidRPr="00AC10AC">
          <w:rPr>
            <w:rStyle w:val="Hyperlink"/>
            <w:noProof/>
          </w:rPr>
          <w:t>Registro naudotojų informacijos perkėlimas</w:t>
        </w:r>
        <w:r w:rsidR="004C07AE">
          <w:rPr>
            <w:noProof/>
            <w:webHidden/>
          </w:rPr>
          <w:tab/>
        </w:r>
        <w:r w:rsidR="004C07AE">
          <w:rPr>
            <w:noProof/>
            <w:webHidden/>
          </w:rPr>
          <w:fldChar w:fldCharType="begin"/>
        </w:r>
        <w:r w:rsidR="004C07AE">
          <w:rPr>
            <w:noProof/>
            <w:webHidden/>
          </w:rPr>
          <w:instrText xml:space="preserve"> PAGEREF _Toc377126470 \h </w:instrText>
        </w:r>
        <w:r w:rsidR="004C07AE">
          <w:rPr>
            <w:noProof/>
            <w:webHidden/>
          </w:rPr>
        </w:r>
        <w:r w:rsidR="004C07AE">
          <w:rPr>
            <w:noProof/>
            <w:webHidden/>
          </w:rPr>
          <w:fldChar w:fldCharType="separate"/>
        </w:r>
        <w:r w:rsidR="004C07AE">
          <w:rPr>
            <w:noProof/>
            <w:webHidden/>
          </w:rPr>
          <w:t>59</w:t>
        </w:r>
        <w:r w:rsidR="004C07AE">
          <w:rPr>
            <w:noProof/>
            <w:webHidden/>
          </w:rPr>
          <w:fldChar w:fldCharType="end"/>
        </w:r>
      </w:hyperlink>
    </w:p>
    <w:p w:rsidR="00253E62" w:rsidRDefault="00D76E63" w:rsidP="00EF496A">
      <w:pPr>
        <w:pStyle w:val="TOC1"/>
        <w:tabs>
          <w:tab w:val="left" w:pos="443"/>
          <w:tab w:val="right" w:leader="dot" w:pos="9628"/>
        </w:tabs>
      </w:pPr>
      <w:r>
        <w:fldChar w:fldCharType="end"/>
      </w:r>
    </w:p>
    <w:p w:rsidR="008B5024" w:rsidRDefault="00291CA1" w:rsidP="00253E62">
      <w:pPr>
        <w:pStyle w:val="Heading1"/>
      </w:pPr>
      <w:bookmarkStart w:id="0" w:name="_Toc364092050"/>
      <w:bookmarkStart w:id="1" w:name="_Toc364783385"/>
      <w:bookmarkStart w:id="2" w:name="_Toc377126375"/>
      <w:r>
        <w:lastRenderedPageBreak/>
        <w:t>Registro</w:t>
      </w:r>
      <w:r w:rsidR="008B5024">
        <w:t xml:space="preserve"> </w:t>
      </w:r>
      <w:r w:rsidR="002019A9">
        <w:t>aprašymas</w:t>
      </w:r>
      <w:bookmarkEnd w:id="0"/>
      <w:bookmarkEnd w:id="1"/>
      <w:bookmarkEnd w:id="2"/>
    </w:p>
    <w:tbl>
      <w:tblPr>
        <w:tblStyle w:val="TableGrid"/>
        <w:tblW w:w="0" w:type="auto"/>
        <w:tblLook w:val="04A0" w:firstRow="1" w:lastRow="0" w:firstColumn="1" w:lastColumn="0" w:noHBand="0" w:noVBand="1"/>
      </w:tblPr>
      <w:tblGrid>
        <w:gridCol w:w="1757"/>
        <w:gridCol w:w="8097"/>
      </w:tblGrid>
      <w:tr w:rsidR="00E778CC" w:rsidRPr="003B4DE2" w:rsidTr="001F7CCD">
        <w:tc>
          <w:tcPr>
            <w:cnfStyle w:val="001000000000" w:firstRow="0" w:lastRow="0" w:firstColumn="1" w:lastColumn="0" w:oddVBand="0" w:evenVBand="0" w:oddHBand="0" w:evenHBand="0" w:firstRowFirstColumn="0" w:firstRowLastColumn="0" w:lastRowFirstColumn="0" w:lastRowLastColumn="0"/>
            <w:tcW w:w="0" w:type="auto"/>
          </w:tcPr>
          <w:p w:rsidR="002019A9" w:rsidRPr="001F7CCD" w:rsidRDefault="00E778CC" w:rsidP="001F7CCD">
            <w:pPr>
              <w:pStyle w:val="Tablecolumn"/>
            </w:pPr>
            <w:r w:rsidRPr="001F7CCD">
              <w:t>Sistemos</w:t>
            </w:r>
            <w:r w:rsidR="002019A9" w:rsidRPr="001F7CCD">
              <w:t xml:space="preserve"> pavadinimas</w:t>
            </w:r>
          </w:p>
        </w:tc>
        <w:tc>
          <w:tcPr>
            <w:tcW w:w="0" w:type="auto"/>
          </w:tcPr>
          <w:p w:rsidR="002019A9" w:rsidRPr="005D713F" w:rsidRDefault="00291CA1" w:rsidP="001F7CCD">
            <w:pPr>
              <w:pStyle w:val="Tablecolumn"/>
              <w:cnfStyle w:val="000000000000" w:firstRow="0" w:lastRow="0" w:firstColumn="0" w:lastColumn="0" w:oddVBand="0" w:evenVBand="0" w:oddHBand="0" w:evenHBand="0" w:firstRowFirstColumn="0" w:firstRowLastColumn="0" w:lastRowFirstColumn="0" w:lastRowLastColumn="0"/>
            </w:pPr>
            <w:r>
              <w:t>Licencijų</w:t>
            </w:r>
            <w:r w:rsidR="00474EA6">
              <w:t xml:space="preserve"> registras</w:t>
            </w:r>
          </w:p>
        </w:tc>
      </w:tr>
      <w:tr w:rsidR="00E778CC" w:rsidRPr="003B4DE2" w:rsidTr="001F7CCD">
        <w:tc>
          <w:tcPr>
            <w:cnfStyle w:val="001000000000" w:firstRow="0" w:lastRow="0" w:firstColumn="1" w:lastColumn="0" w:oddVBand="0" w:evenVBand="0" w:oddHBand="0" w:evenHBand="0" w:firstRowFirstColumn="0" w:firstRowLastColumn="0" w:lastRowFirstColumn="0" w:lastRowLastColumn="0"/>
            <w:tcW w:w="0" w:type="auto"/>
          </w:tcPr>
          <w:p w:rsidR="002019A9" w:rsidRPr="001F7CCD" w:rsidRDefault="00E778CC" w:rsidP="001F7CCD">
            <w:pPr>
              <w:pStyle w:val="Tablecolumn"/>
            </w:pPr>
            <w:r w:rsidRPr="001F7CCD">
              <w:t xml:space="preserve">Sistemos </w:t>
            </w:r>
            <w:r w:rsidR="002019A9" w:rsidRPr="001F7CCD">
              <w:t>trumpasis pavadinimas</w:t>
            </w:r>
          </w:p>
        </w:tc>
        <w:tc>
          <w:tcPr>
            <w:tcW w:w="0" w:type="auto"/>
          </w:tcPr>
          <w:p w:rsidR="002019A9" w:rsidRPr="005D713F" w:rsidRDefault="00291CA1" w:rsidP="001F7CCD">
            <w:pPr>
              <w:pStyle w:val="Tablecolumn"/>
              <w:cnfStyle w:val="000000000000" w:firstRow="0" w:lastRow="0" w:firstColumn="0" w:lastColumn="0" w:oddVBand="0" w:evenVBand="0" w:oddHBand="0" w:evenHBand="0" w:firstRowFirstColumn="0" w:firstRowLastColumn="0" w:lastRowFirstColumn="0" w:lastRowLastColumn="0"/>
            </w:pPr>
            <w:proofErr w:type="spellStart"/>
            <w:r>
              <w:t>Lic</w:t>
            </w:r>
            <w:r w:rsidR="00474EA6">
              <w:t>R</w:t>
            </w:r>
            <w:proofErr w:type="spellEnd"/>
          </w:p>
        </w:tc>
      </w:tr>
      <w:tr w:rsidR="00E778CC" w:rsidRPr="003B4DE2" w:rsidTr="001F7CCD">
        <w:tc>
          <w:tcPr>
            <w:cnfStyle w:val="001000000000" w:firstRow="0" w:lastRow="0" w:firstColumn="1" w:lastColumn="0" w:oddVBand="0" w:evenVBand="0" w:oddHBand="0" w:evenHBand="0" w:firstRowFirstColumn="0" w:firstRowLastColumn="0" w:lastRowFirstColumn="0" w:lastRowLastColumn="0"/>
            <w:tcW w:w="0" w:type="auto"/>
          </w:tcPr>
          <w:p w:rsidR="002019A9" w:rsidRPr="001F7CCD" w:rsidRDefault="00E778CC" w:rsidP="001F7CCD">
            <w:pPr>
              <w:pStyle w:val="Tablecolumn"/>
            </w:pPr>
            <w:r w:rsidRPr="001F7CCD">
              <w:t>Sistemos</w:t>
            </w:r>
            <w:r w:rsidR="002019A9" w:rsidRPr="001F7CCD">
              <w:t xml:space="preserve"> tipas</w:t>
            </w:r>
          </w:p>
        </w:tc>
        <w:tc>
          <w:tcPr>
            <w:tcW w:w="0" w:type="auto"/>
          </w:tcPr>
          <w:p w:rsidR="002019A9" w:rsidRPr="005D713F" w:rsidRDefault="00474EA6" w:rsidP="001F7CCD">
            <w:pPr>
              <w:pStyle w:val="Tablecolumn"/>
              <w:cnfStyle w:val="000000000000" w:firstRow="0" w:lastRow="0" w:firstColumn="0" w:lastColumn="0" w:oddVBand="0" w:evenVBand="0" w:oddHBand="0" w:evenHBand="0" w:firstRowFirstColumn="0" w:firstRowLastColumn="0" w:lastRowFirstColumn="0" w:lastRowLastColumn="0"/>
            </w:pPr>
            <w:r>
              <w:t>Žinybinis registras</w:t>
            </w:r>
          </w:p>
        </w:tc>
      </w:tr>
      <w:tr w:rsidR="00E778CC" w:rsidRPr="003B4DE2" w:rsidTr="001F7CCD">
        <w:tc>
          <w:tcPr>
            <w:cnfStyle w:val="001000000000" w:firstRow="0" w:lastRow="0" w:firstColumn="1" w:lastColumn="0" w:oddVBand="0" w:evenVBand="0" w:oddHBand="0" w:evenHBand="0" w:firstRowFirstColumn="0" w:firstRowLastColumn="0" w:lastRowFirstColumn="0" w:lastRowLastColumn="0"/>
            <w:tcW w:w="0" w:type="auto"/>
          </w:tcPr>
          <w:p w:rsidR="002019A9" w:rsidRPr="001F7CCD" w:rsidRDefault="00E778CC" w:rsidP="001F7CCD">
            <w:pPr>
              <w:pStyle w:val="Tablecolumn"/>
            </w:pPr>
            <w:r w:rsidRPr="001F7CCD">
              <w:t xml:space="preserve">Sistemos </w:t>
            </w:r>
            <w:r w:rsidR="002019A9" w:rsidRPr="001F7CCD">
              <w:t>objektai</w:t>
            </w:r>
          </w:p>
        </w:tc>
        <w:tc>
          <w:tcPr>
            <w:tcW w:w="0" w:type="auto"/>
          </w:tcPr>
          <w:p w:rsidR="002019A9" w:rsidRPr="00C23805" w:rsidRDefault="00291CA1" w:rsidP="00291CA1">
            <w:pPr>
              <w:pStyle w:val="Tablecolumn"/>
              <w:cnfStyle w:val="000000000000" w:firstRow="0" w:lastRow="0" w:firstColumn="0" w:lastColumn="0" w:oddVBand="0" w:evenVBand="0" w:oddHBand="0" w:evenHBand="0" w:firstRowFirstColumn="0" w:firstRowLastColumn="0" w:lastRowFirstColumn="0" w:lastRowLastColumn="0"/>
            </w:pPr>
            <w:r>
              <w:rPr>
                <w:sz w:val="24"/>
                <w:szCs w:val="24"/>
              </w:rPr>
              <w:t>L</w:t>
            </w:r>
            <w:r w:rsidRPr="00AF1CBA">
              <w:rPr>
                <w:sz w:val="24"/>
                <w:szCs w:val="24"/>
              </w:rPr>
              <w:t>icencijos vykdyti formalųjį profesinį mokymą</w:t>
            </w:r>
            <w:r>
              <w:rPr>
                <w:sz w:val="24"/>
                <w:szCs w:val="24"/>
              </w:rPr>
              <w:t xml:space="preserve">, </w:t>
            </w:r>
            <w:r w:rsidRPr="00AF1CBA">
              <w:rPr>
                <w:sz w:val="24"/>
                <w:szCs w:val="24"/>
              </w:rPr>
              <w:t>leidimai vykdyti studijas ir su studijomis susijusią veiklą</w:t>
            </w:r>
            <w:r>
              <w:rPr>
                <w:sz w:val="24"/>
                <w:szCs w:val="24"/>
              </w:rPr>
              <w:t xml:space="preserve">, </w:t>
            </w:r>
            <w:r w:rsidRPr="00AF1CBA">
              <w:rPr>
                <w:sz w:val="24"/>
                <w:szCs w:val="24"/>
              </w:rPr>
              <w:t>leidimai vykdyti su studijomis susijusią veiklą</w:t>
            </w:r>
            <w:r>
              <w:rPr>
                <w:sz w:val="24"/>
                <w:szCs w:val="24"/>
              </w:rPr>
              <w:t>.</w:t>
            </w:r>
          </w:p>
        </w:tc>
      </w:tr>
      <w:tr w:rsidR="00E778CC" w:rsidRPr="003B4DE2" w:rsidTr="001F7CCD">
        <w:tc>
          <w:tcPr>
            <w:cnfStyle w:val="001000000000" w:firstRow="0" w:lastRow="0" w:firstColumn="1" w:lastColumn="0" w:oddVBand="0" w:evenVBand="0" w:oddHBand="0" w:evenHBand="0" w:firstRowFirstColumn="0" w:firstRowLastColumn="0" w:lastRowFirstColumn="0" w:lastRowLastColumn="0"/>
            <w:tcW w:w="0" w:type="auto"/>
          </w:tcPr>
          <w:p w:rsidR="002019A9" w:rsidRPr="001F7CCD" w:rsidRDefault="00E778CC" w:rsidP="001F7CCD">
            <w:pPr>
              <w:pStyle w:val="Tablecolumn"/>
            </w:pPr>
            <w:r w:rsidRPr="001F7CCD">
              <w:t>Sistemos</w:t>
            </w:r>
            <w:r w:rsidR="002019A9" w:rsidRPr="001F7CCD">
              <w:t xml:space="preserve"> paskirtis</w:t>
            </w:r>
          </w:p>
        </w:tc>
        <w:tc>
          <w:tcPr>
            <w:tcW w:w="0" w:type="auto"/>
          </w:tcPr>
          <w:p w:rsidR="0071021C" w:rsidRPr="003B4DE2" w:rsidRDefault="00291CA1" w:rsidP="00291CA1">
            <w:pPr>
              <w:pStyle w:val="Tablecolumn"/>
              <w:cnfStyle w:val="000000000000" w:firstRow="0" w:lastRow="0" w:firstColumn="0" w:lastColumn="0" w:oddVBand="0" w:evenVBand="0" w:oddHBand="0" w:evenHBand="0" w:firstRowFirstColumn="0" w:firstRowLastColumn="0" w:lastRowFirstColumn="0" w:lastRowLastColumn="0"/>
            </w:pPr>
            <w:r>
              <w:rPr>
                <w:sz w:val="24"/>
                <w:szCs w:val="24"/>
              </w:rPr>
              <w:t>R</w:t>
            </w:r>
            <w:r w:rsidRPr="00AF1CBA">
              <w:rPr>
                <w:sz w:val="24"/>
                <w:szCs w:val="24"/>
              </w:rPr>
              <w:t>egistruoti Registro objektus, rinkti, apdoroti, sisteminti, kaupti, saugoti ir teikti Registro duomenis fiziniams ir juridiniams asmenims, kurie Lietuvos Respublikos įstatymuose ir (arba) kituose teisės aktuose nustatyta tvarka turi teisę gauti Registro duomenis, atlikti kitus Registro duomenų tvarkymo veiksmus</w:t>
            </w:r>
            <w:r>
              <w:rPr>
                <w:sz w:val="24"/>
                <w:szCs w:val="24"/>
              </w:rPr>
              <w:t>.</w:t>
            </w:r>
          </w:p>
        </w:tc>
      </w:tr>
    </w:tbl>
    <w:p w:rsidR="008B5024" w:rsidRDefault="00E778CC" w:rsidP="00A5768E">
      <w:pPr>
        <w:pStyle w:val="Heading1"/>
      </w:pPr>
      <w:bookmarkStart w:id="3" w:name="_Toc364092051"/>
      <w:bookmarkStart w:id="4" w:name="_Toc364783386"/>
      <w:bookmarkStart w:id="5" w:name="_Toc377126376"/>
      <w:r>
        <w:lastRenderedPageBreak/>
        <w:t>Panaudoti</w:t>
      </w:r>
      <w:r w:rsidR="008B5024">
        <w:t xml:space="preserve"> dokumentai</w:t>
      </w:r>
      <w:bookmarkEnd w:id="3"/>
      <w:bookmarkEnd w:id="4"/>
      <w:bookmarkEnd w:id="5"/>
    </w:p>
    <w:tbl>
      <w:tblPr>
        <w:tblStyle w:val="Tablewithheader"/>
        <w:tblW w:w="0" w:type="auto"/>
        <w:tblLook w:val="04A0" w:firstRow="1" w:lastRow="0" w:firstColumn="1" w:lastColumn="0" w:noHBand="0" w:noVBand="1"/>
      </w:tblPr>
      <w:tblGrid>
        <w:gridCol w:w="1780"/>
        <w:gridCol w:w="8074"/>
      </w:tblGrid>
      <w:tr w:rsidR="0071021C" w:rsidRPr="001F7CCD" w:rsidTr="001F7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778CC" w:rsidRPr="001F7CCD" w:rsidRDefault="00E778CC" w:rsidP="001F7CCD">
            <w:pPr>
              <w:pStyle w:val="Tablehead"/>
              <w:rPr>
                <w:b/>
              </w:rPr>
            </w:pPr>
            <w:r w:rsidRPr="001F7CCD">
              <w:rPr>
                <w:b/>
              </w:rPr>
              <w:t>Dokumento kodas</w:t>
            </w:r>
          </w:p>
        </w:tc>
        <w:tc>
          <w:tcPr>
            <w:tcW w:w="0" w:type="auto"/>
          </w:tcPr>
          <w:p w:rsidR="00E778CC" w:rsidRPr="001F7CCD" w:rsidRDefault="00E778CC" w:rsidP="001F7CCD">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Dokumentas</w:t>
            </w:r>
          </w:p>
        </w:tc>
      </w:tr>
      <w:tr w:rsidR="0071021C" w:rsidTr="001F7CCD">
        <w:tc>
          <w:tcPr>
            <w:cnfStyle w:val="001000000000" w:firstRow="0" w:lastRow="0" w:firstColumn="1" w:lastColumn="0" w:oddVBand="0" w:evenVBand="0" w:oddHBand="0" w:evenHBand="0" w:firstRowFirstColumn="0" w:firstRowLastColumn="0" w:lastRowFirstColumn="0" w:lastRowLastColumn="0"/>
            <w:tcW w:w="0" w:type="auto"/>
          </w:tcPr>
          <w:p w:rsidR="00E778CC" w:rsidRDefault="00E778CC" w:rsidP="001F7CCD">
            <w:pPr>
              <w:pStyle w:val="Tablecolumn"/>
            </w:pPr>
            <w:r>
              <w:t>[</w:t>
            </w:r>
            <w:proofErr w:type="spellStart"/>
            <w:r>
              <w:t>nuostat</w:t>
            </w:r>
            <w:proofErr w:type="spellEnd"/>
            <w:r>
              <w:t>]</w:t>
            </w:r>
          </w:p>
        </w:tc>
        <w:tc>
          <w:tcPr>
            <w:tcW w:w="0" w:type="auto"/>
          </w:tcPr>
          <w:p w:rsidR="00E778CC" w:rsidRDefault="00291CA1" w:rsidP="0034703C">
            <w:pPr>
              <w:pStyle w:val="Tablecolumn"/>
              <w:cnfStyle w:val="000000000000" w:firstRow="0" w:lastRow="0" w:firstColumn="0" w:lastColumn="0" w:oddVBand="0" w:evenVBand="0" w:oddHBand="0" w:evenHBand="0" w:firstRowFirstColumn="0" w:firstRowLastColumn="0" w:lastRowFirstColumn="0" w:lastRowLastColumn="0"/>
            </w:pPr>
            <w:r>
              <w:t>Licencijų</w:t>
            </w:r>
            <w:r w:rsidR="00474EA6">
              <w:t xml:space="preserve"> registro</w:t>
            </w:r>
            <w:r w:rsidR="00E778CC">
              <w:t xml:space="preserve"> nuostatai (</w:t>
            </w:r>
            <w:r w:rsidR="0034703C">
              <w:t>2013-11-28 dienos projektinė nuostatų versija</w:t>
            </w:r>
            <w:r w:rsidR="0071021C">
              <w:t>)</w:t>
            </w:r>
          </w:p>
        </w:tc>
      </w:tr>
      <w:tr w:rsidR="0034703C" w:rsidTr="001F7CCD">
        <w:tc>
          <w:tcPr>
            <w:cnfStyle w:val="001000000000" w:firstRow="0" w:lastRow="0" w:firstColumn="1" w:lastColumn="0" w:oddVBand="0" w:evenVBand="0" w:oddHBand="0" w:evenHBand="0" w:firstRowFirstColumn="0" w:firstRowLastColumn="0" w:lastRowFirstColumn="0" w:lastRowLastColumn="0"/>
            <w:tcW w:w="0" w:type="auto"/>
          </w:tcPr>
          <w:p w:rsidR="0034703C" w:rsidRDefault="0034703C" w:rsidP="001F7CCD">
            <w:pPr>
              <w:pStyle w:val="Tablecolumn"/>
            </w:pPr>
            <w:r>
              <w:t>[sauga]</w:t>
            </w:r>
          </w:p>
        </w:tc>
        <w:tc>
          <w:tcPr>
            <w:tcW w:w="0" w:type="auto"/>
          </w:tcPr>
          <w:p w:rsidR="0034703C" w:rsidRDefault="0034703C" w:rsidP="0034703C">
            <w:pPr>
              <w:pStyle w:val="Tablecolumn"/>
              <w:cnfStyle w:val="000000000000" w:firstRow="0" w:lastRow="0" w:firstColumn="0" w:lastColumn="0" w:oddVBand="0" w:evenVBand="0" w:oddHBand="0" w:evenHBand="0" w:firstRowFirstColumn="0" w:firstRowLastColumn="0" w:lastRowFirstColumn="0" w:lastRowLastColumn="0"/>
            </w:pPr>
            <w:r>
              <w:t>Licencijų registro saugos nuostatai (2012-09-29 dienos projektinė saugos nuostatų versija)</w:t>
            </w:r>
          </w:p>
        </w:tc>
      </w:tr>
      <w:tr w:rsidR="0034703C" w:rsidTr="0034703C">
        <w:tc>
          <w:tcPr>
            <w:cnfStyle w:val="001000000000" w:firstRow="0" w:lastRow="0" w:firstColumn="1" w:lastColumn="0" w:oddVBand="0" w:evenVBand="0" w:oddHBand="0" w:evenHBand="0" w:firstRowFirstColumn="0" w:firstRowLastColumn="0" w:lastRowFirstColumn="0" w:lastRowLastColumn="0"/>
            <w:tcW w:w="0" w:type="auto"/>
          </w:tcPr>
          <w:p w:rsidR="0034703C" w:rsidRDefault="0034703C" w:rsidP="0034703C">
            <w:pPr>
              <w:pStyle w:val="Tablecolumn"/>
            </w:pPr>
            <w:r>
              <w:t>[</w:t>
            </w:r>
            <w:proofErr w:type="spellStart"/>
            <w:r>
              <w:t>specifik</w:t>
            </w:r>
            <w:proofErr w:type="spellEnd"/>
            <w:r>
              <w:t>]</w:t>
            </w:r>
          </w:p>
        </w:tc>
        <w:tc>
          <w:tcPr>
            <w:tcW w:w="0" w:type="auto"/>
          </w:tcPr>
          <w:p w:rsidR="0034703C" w:rsidRDefault="0034703C" w:rsidP="0034703C">
            <w:pPr>
              <w:pStyle w:val="Tablecolumn"/>
              <w:cnfStyle w:val="000000000000" w:firstRow="0" w:lastRow="0" w:firstColumn="0" w:lastColumn="0" w:oddVBand="0" w:evenVBand="0" w:oddHBand="0" w:evenHBand="0" w:firstRowFirstColumn="0" w:firstRowLastColumn="0" w:lastRowFirstColumn="0" w:lastRowLastColumn="0"/>
            </w:pPr>
            <w:r>
              <w:t xml:space="preserve">Licencijų registro specifikacija  (2013 </w:t>
            </w:r>
            <w:proofErr w:type="spellStart"/>
            <w:r>
              <w:t>m</w:t>
            </w:r>
            <w:proofErr w:type="spellEnd"/>
            <w:r>
              <w:t>. rugpjūčio mėnesio projektinė specifikacijos versija)</w:t>
            </w:r>
          </w:p>
        </w:tc>
      </w:tr>
      <w:tr w:rsidR="0034703C" w:rsidTr="001F7CCD">
        <w:tc>
          <w:tcPr>
            <w:cnfStyle w:val="001000000000" w:firstRow="0" w:lastRow="0" w:firstColumn="1" w:lastColumn="0" w:oddVBand="0" w:evenVBand="0" w:oddHBand="0" w:evenHBand="0" w:firstRowFirstColumn="0" w:firstRowLastColumn="0" w:lastRowFirstColumn="0" w:lastRowLastColumn="0"/>
            <w:tcW w:w="0" w:type="auto"/>
          </w:tcPr>
          <w:p w:rsidR="0034703C" w:rsidRDefault="0034703C" w:rsidP="0034703C">
            <w:pPr>
              <w:pStyle w:val="Tablecolumn"/>
            </w:pPr>
            <w:r>
              <w:t>[</w:t>
            </w:r>
            <w:proofErr w:type="spellStart"/>
            <w:r>
              <w:t>AIKOSnuostat</w:t>
            </w:r>
            <w:proofErr w:type="spellEnd"/>
            <w:r>
              <w:t>]</w:t>
            </w:r>
          </w:p>
        </w:tc>
        <w:tc>
          <w:tcPr>
            <w:tcW w:w="0" w:type="auto"/>
          </w:tcPr>
          <w:p w:rsidR="0034703C" w:rsidRDefault="0034703C" w:rsidP="0034703C">
            <w:pPr>
              <w:pStyle w:val="Tablecolumn"/>
              <w:cnfStyle w:val="000000000000" w:firstRow="0" w:lastRow="0" w:firstColumn="0" w:lastColumn="0" w:oddVBand="0" w:evenVBand="0" w:oddHBand="0" w:evenHBand="0" w:firstRowFirstColumn="0" w:firstRowLastColumn="0" w:lastRowFirstColumn="0" w:lastRowLastColumn="0"/>
            </w:pPr>
            <w:r>
              <w:t>Atviros informavimo, konsultavimo ir orientavimo sistemos (AIKOS) nuostatai (2013-12-11 dienos projektinė nuostatų versija)</w:t>
            </w:r>
          </w:p>
        </w:tc>
      </w:tr>
      <w:tr w:rsidR="0034703C" w:rsidTr="001F7CCD">
        <w:tc>
          <w:tcPr>
            <w:cnfStyle w:val="001000000000" w:firstRow="0" w:lastRow="0" w:firstColumn="1" w:lastColumn="0" w:oddVBand="0" w:evenVBand="0" w:oddHBand="0" w:evenHBand="0" w:firstRowFirstColumn="0" w:firstRowLastColumn="0" w:lastRowFirstColumn="0" w:lastRowLastColumn="0"/>
            <w:tcW w:w="0" w:type="auto"/>
          </w:tcPr>
          <w:p w:rsidR="0034703C" w:rsidRDefault="0034703C" w:rsidP="0034703C">
            <w:pPr>
              <w:pStyle w:val="Tablecolumn"/>
            </w:pPr>
            <w:r>
              <w:t>[</w:t>
            </w:r>
            <w:proofErr w:type="spellStart"/>
            <w:r>
              <w:t>AIKOSspecifik</w:t>
            </w:r>
            <w:proofErr w:type="spellEnd"/>
            <w:r>
              <w:t>]</w:t>
            </w:r>
          </w:p>
        </w:tc>
        <w:tc>
          <w:tcPr>
            <w:tcW w:w="0" w:type="auto"/>
          </w:tcPr>
          <w:p w:rsidR="0034703C" w:rsidRDefault="0034703C" w:rsidP="0034703C">
            <w:pPr>
              <w:pStyle w:val="Tablecolumn"/>
              <w:cnfStyle w:val="000000000000" w:firstRow="0" w:lastRow="0" w:firstColumn="0" w:lastColumn="0" w:oddVBand="0" w:evenVBand="0" w:oddHBand="0" w:evenHBand="0" w:firstRowFirstColumn="0" w:firstRowLastColumn="0" w:lastRowFirstColumn="0" w:lastRowLastColumn="0"/>
            </w:pPr>
            <w:r>
              <w:t xml:space="preserve">Atviros informavimo, konsultavimo ir orientavimo sistemos (AIKOS) specifikacija  (2012 </w:t>
            </w:r>
            <w:proofErr w:type="spellStart"/>
            <w:r>
              <w:t>m</w:t>
            </w:r>
            <w:proofErr w:type="spellEnd"/>
            <w:r>
              <w:t>. lapkričio mėnesio projektinė specifikacijos versija)</w:t>
            </w:r>
          </w:p>
        </w:tc>
      </w:tr>
    </w:tbl>
    <w:p w:rsidR="008B5024" w:rsidRDefault="008B5024" w:rsidP="008B5024">
      <w:pPr>
        <w:pStyle w:val="Heading1"/>
      </w:pPr>
      <w:bookmarkStart w:id="6" w:name="_Toc364092052"/>
      <w:bookmarkStart w:id="7" w:name="_Toc364783387"/>
      <w:bookmarkStart w:id="8" w:name="_Toc377126377"/>
      <w:r>
        <w:lastRenderedPageBreak/>
        <w:t>Naudojamos sąvokos ir sutrumpinimai</w:t>
      </w:r>
      <w:bookmarkEnd w:id="6"/>
      <w:bookmarkEnd w:id="7"/>
      <w:bookmarkEnd w:id="8"/>
    </w:p>
    <w:tbl>
      <w:tblPr>
        <w:tblStyle w:val="Tablewithheader"/>
        <w:tblW w:w="5000" w:type="pct"/>
        <w:tblLook w:val="04A0" w:firstRow="1" w:lastRow="0" w:firstColumn="1" w:lastColumn="0" w:noHBand="0" w:noVBand="1"/>
      </w:tblPr>
      <w:tblGrid>
        <w:gridCol w:w="2899"/>
        <w:gridCol w:w="6955"/>
      </w:tblGrid>
      <w:tr w:rsidR="00E778CC" w:rsidRPr="001F7CCD" w:rsidTr="001F7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1" w:type="pct"/>
          </w:tcPr>
          <w:p w:rsidR="00E778CC" w:rsidRPr="001F7CCD" w:rsidRDefault="00E778CC" w:rsidP="001F7CCD">
            <w:pPr>
              <w:pStyle w:val="Tablehead"/>
              <w:rPr>
                <w:b/>
              </w:rPr>
            </w:pPr>
            <w:r w:rsidRPr="001F7CCD">
              <w:rPr>
                <w:b/>
              </w:rPr>
              <w:t>Sutrumpinimas</w:t>
            </w:r>
          </w:p>
        </w:tc>
        <w:tc>
          <w:tcPr>
            <w:tcW w:w="3529" w:type="pct"/>
          </w:tcPr>
          <w:p w:rsidR="00E778CC" w:rsidRPr="001F7CCD" w:rsidRDefault="00E778CC" w:rsidP="001F7CCD">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Sąvoka</w:t>
            </w:r>
          </w:p>
        </w:tc>
      </w:tr>
      <w:tr w:rsidR="00E778CC" w:rsidTr="001F7CCD">
        <w:tc>
          <w:tcPr>
            <w:cnfStyle w:val="001000000000" w:firstRow="0" w:lastRow="0" w:firstColumn="1" w:lastColumn="0" w:oddVBand="0" w:evenVBand="0" w:oddHBand="0" w:evenHBand="0" w:firstRowFirstColumn="0" w:firstRowLastColumn="0" w:lastRowFirstColumn="0" w:lastRowLastColumn="0"/>
            <w:tcW w:w="1471" w:type="pct"/>
          </w:tcPr>
          <w:p w:rsidR="00E778CC" w:rsidRDefault="0071021C" w:rsidP="001F7CCD">
            <w:pPr>
              <w:pStyle w:val="Tablecolumn"/>
            </w:pPr>
            <w:r>
              <w:t>AIKOS</w:t>
            </w:r>
            <w:r w:rsidR="00EF496A">
              <w:t xml:space="preserve"> 2</w:t>
            </w:r>
          </w:p>
        </w:tc>
        <w:tc>
          <w:tcPr>
            <w:tcW w:w="3529" w:type="pct"/>
          </w:tcPr>
          <w:p w:rsidR="00E778CC" w:rsidRDefault="0071021C" w:rsidP="001F7CCD">
            <w:pPr>
              <w:pStyle w:val="Tablecolumn"/>
              <w:cnfStyle w:val="000000000000" w:firstRow="0" w:lastRow="0" w:firstColumn="0" w:lastColumn="0" w:oddVBand="0" w:evenVBand="0" w:oddHBand="0" w:evenHBand="0" w:firstRowFirstColumn="0" w:firstRowLastColumn="0" w:lastRowFirstColumn="0" w:lastRowLastColumn="0"/>
            </w:pPr>
            <w:r>
              <w:t>Atvira informavimo, konsultavimo ir orientavimo sistema</w:t>
            </w:r>
          </w:p>
        </w:tc>
      </w:tr>
      <w:tr w:rsidR="00E778CC" w:rsidTr="001F7CCD">
        <w:tc>
          <w:tcPr>
            <w:cnfStyle w:val="001000000000" w:firstRow="0" w:lastRow="0" w:firstColumn="1" w:lastColumn="0" w:oddVBand="0" w:evenVBand="0" w:oddHBand="0" w:evenHBand="0" w:firstRowFirstColumn="0" w:firstRowLastColumn="0" w:lastRowFirstColumn="0" w:lastRowLastColumn="0"/>
            <w:tcW w:w="1471" w:type="pct"/>
          </w:tcPr>
          <w:p w:rsidR="00E778CC" w:rsidRDefault="0071021C" w:rsidP="001F7CCD">
            <w:pPr>
              <w:pStyle w:val="Tablecolumn"/>
            </w:pPr>
            <w:r>
              <w:t>DAKPR</w:t>
            </w:r>
          </w:p>
        </w:tc>
        <w:tc>
          <w:tcPr>
            <w:tcW w:w="3529" w:type="pct"/>
          </w:tcPr>
          <w:p w:rsidR="00E778CC" w:rsidRDefault="0071021C" w:rsidP="001F7CCD">
            <w:pPr>
              <w:pStyle w:val="Tablecolumn"/>
              <w:cnfStyle w:val="000000000000" w:firstRow="0" w:lastRow="0" w:firstColumn="0" w:lastColumn="0" w:oddVBand="0" w:evenVBand="0" w:oddHBand="0" w:evenHBand="0" w:firstRowFirstColumn="0" w:firstRowLastColumn="0" w:lastRowFirstColumn="0" w:lastRowLastColumn="0"/>
            </w:pPr>
            <w:r>
              <w:t>Diplomų, atestatų ir kvalifikacijos pažymėjimų registras</w:t>
            </w:r>
          </w:p>
        </w:tc>
      </w:tr>
      <w:tr w:rsidR="00F72C32" w:rsidTr="001F7CCD">
        <w:tc>
          <w:tcPr>
            <w:cnfStyle w:val="001000000000" w:firstRow="0" w:lastRow="0" w:firstColumn="1" w:lastColumn="0" w:oddVBand="0" w:evenVBand="0" w:oddHBand="0" w:evenHBand="0" w:firstRowFirstColumn="0" w:firstRowLastColumn="0" w:lastRowFirstColumn="0" w:lastRowLastColumn="0"/>
            <w:tcW w:w="1471" w:type="pct"/>
          </w:tcPr>
          <w:p w:rsidR="00F72C32" w:rsidRDefault="00F72C32" w:rsidP="001F7CCD">
            <w:pPr>
              <w:pStyle w:val="Tablecolumn"/>
            </w:pPr>
            <w:r>
              <w:t>DB</w:t>
            </w:r>
          </w:p>
        </w:tc>
        <w:tc>
          <w:tcPr>
            <w:tcW w:w="3529" w:type="pct"/>
          </w:tcPr>
          <w:p w:rsidR="00F72C32" w:rsidRDefault="00F72C32" w:rsidP="001F7CCD">
            <w:pPr>
              <w:pStyle w:val="Tablecolumn"/>
              <w:cnfStyle w:val="000000000000" w:firstRow="0" w:lastRow="0" w:firstColumn="0" w:lastColumn="0" w:oddVBand="0" w:evenVBand="0" w:oddHBand="0" w:evenHBand="0" w:firstRowFirstColumn="0" w:firstRowLastColumn="0" w:lastRowFirstColumn="0" w:lastRowLastColumn="0"/>
            </w:pPr>
            <w:r>
              <w:t>Duomenų bazė</w:t>
            </w:r>
          </w:p>
        </w:tc>
      </w:tr>
      <w:tr w:rsidR="00F72C32" w:rsidTr="001F7CCD">
        <w:tc>
          <w:tcPr>
            <w:cnfStyle w:val="001000000000" w:firstRow="0" w:lastRow="0" w:firstColumn="1" w:lastColumn="0" w:oddVBand="0" w:evenVBand="0" w:oddHBand="0" w:evenHBand="0" w:firstRowFirstColumn="0" w:firstRowLastColumn="0" w:lastRowFirstColumn="0" w:lastRowLastColumn="0"/>
            <w:tcW w:w="1471" w:type="pct"/>
          </w:tcPr>
          <w:p w:rsidR="00F72C32" w:rsidRDefault="00F72C32" w:rsidP="001F7CCD">
            <w:pPr>
              <w:pStyle w:val="Tablecolumn"/>
            </w:pPr>
            <w:r>
              <w:t>DBVS</w:t>
            </w:r>
          </w:p>
        </w:tc>
        <w:tc>
          <w:tcPr>
            <w:tcW w:w="3529" w:type="pct"/>
          </w:tcPr>
          <w:p w:rsidR="00F72C32" w:rsidRDefault="00F72C32" w:rsidP="001F7CCD">
            <w:pPr>
              <w:pStyle w:val="Tablecolumn"/>
              <w:cnfStyle w:val="000000000000" w:firstRow="0" w:lastRow="0" w:firstColumn="0" w:lastColumn="0" w:oddVBand="0" w:evenVBand="0" w:oddHBand="0" w:evenHBand="0" w:firstRowFirstColumn="0" w:firstRowLastColumn="0" w:lastRowFirstColumn="0" w:lastRowLastColumn="0"/>
            </w:pPr>
            <w:r>
              <w:t>Duomenų bazių valdymo sistema</w:t>
            </w:r>
          </w:p>
        </w:tc>
      </w:tr>
      <w:tr w:rsidR="0071021C" w:rsidTr="001F7CCD">
        <w:tc>
          <w:tcPr>
            <w:cnfStyle w:val="001000000000" w:firstRow="0" w:lastRow="0" w:firstColumn="1" w:lastColumn="0" w:oddVBand="0" w:evenVBand="0" w:oddHBand="0" w:evenHBand="0" w:firstRowFirstColumn="0" w:firstRowLastColumn="0" w:lastRowFirstColumn="0" w:lastRowLastColumn="0"/>
            <w:tcW w:w="1471" w:type="pct"/>
          </w:tcPr>
          <w:p w:rsidR="0071021C" w:rsidRDefault="0071021C" w:rsidP="001F7CCD">
            <w:pPr>
              <w:pStyle w:val="Tablecolumn"/>
            </w:pPr>
            <w:r>
              <w:t>IPBR</w:t>
            </w:r>
          </w:p>
        </w:tc>
        <w:tc>
          <w:tcPr>
            <w:tcW w:w="3529" w:type="pct"/>
          </w:tcPr>
          <w:p w:rsidR="0071021C" w:rsidRDefault="0071021C" w:rsidP="001F7CCD">
            <w:pPr>
              <w:pStyle w:val="Tablecolumn"/>
              <w:cnfStyle w:val="000000000000" w:firstRow="0" w:lastRow="0" w:firstColumn="0" w:lastColumn="0" w:oddVBand="0" w:evenVBand="0" w:oddHBand="0" w:evenHBand="0" w:firstRowFirstColumn="0" w:firstRowLastColumn="0" w:lastRowFirstColumn="0" w:lastRowLastColumn="0"/>
            </w:pPr>
            <w:r>
              <w:t>Išsilavinimo pažymėjimų blankų registras</w:t>
            </w:r>
          </w:p>
        </w:tc>
      </w:tr>
      <w:tr w:rsidR="00F72C32" w:rsidTr="001F7CCD">
        <w:tc>
          <w:tcPr>
            <w:cnfStyle w:val="001000000000" w:firstRow="0" w:lastRow="0" w:firstColumn="1" w:lastColumn="0" w:oddVBand="0" w:evenVBand="0" w:oddHBand="0" w:evenHBand="0" w:firstRowFirstColumn="0" w:firstRowLastColumn="0" w:lastRowFirstColumn="0" w:lastRowLastColumn="0"/>
            <w:tcW w:w="1471" w:type="pct"/>
          </w:tcPr>
          <w:p w:rsidR="00F72C32" w:rsidRDefault="00F72C32" w:rsidP="001F7CCD">
            <w:pPr>
              <w:pStyle w:val="Tablecolumn"/>
            </w:pPr>
            <w:r>
              <w:t>IS</w:t>
            </w:r>
          </w:p>
        </w:tc>
        <w:tc>
          <w:tcPr>
            <w:tcW w:w="3529" w:type="pct"/>
          </w:tcPr>
          <w:p w:rsidR="00F72C32" w:rsidRDefault="00F72C32" w:rsidP="001F7CCD">
            <w:pPr>
              <w:pStyle w:val="Tablecolumn"/>
              <w:cnfStyle w:val="000000000000" w:firstRow="0" w:lastRow="0" w:firstColumn="0" w:lastColumn="0" w:oddVBand="0" w:evenVBand="0" w:oddHBand="0" w:evenHBand="0" w:firstRowFirstColumn="0" w:firstRowLastColumn="0" w:lastRowFirstColumn="0" w:lastRowLastColumn="0"/>
            </w:pPr>
            <w:r>
              <w:t>Informacinė sistema</w:t>
            </w:r>
          </w:p>
        </w:tc>
      </w:tr>
      <w:tr w:rsidR="0071021C" w:rsidTr="001F7CCD">
        <w:tc>
          <w:tcPr>
            <w:cnfStyle w:val="001000000000" w:firstRow="0" w:lastRow="0" w:firstColumn="1" w:lastColumn="0" w:oddVBand="0" w:evenVBand="0" w:oddHBand="0" w:evenHBand="0" w:firstRowFirstColumn="0" w:firstRowLastColumn="0" w:lastRowFirstColumn="0" w:lastRowLastColumn="0"/>
            <w:tcW w:w="1471" w:type="pct"/>
          </w:tcPr>
          <w:p w:rsidR="0071021C" w:rsidRDefault="0071021C" w:rsidP="001F7CCD">
            <w:pPr>
              <w:pStyle w:val="Tablecolumn"/>
            </w:pPr>
            <w:r>
              <w:t>KRISIN</w:t>
            </w:r>
          </w:p>
        </w:tc>
        <w:tc>
          <w:tcPr>
            <w:tcW w:w="3529" w:type="pct"/>
          </w:tcPr>
          <w:p w:rsidR="0071021C" w:rsidRDefault="0071021C" w:rsidP="001F7CCD">
            <w:pPr>
              <w:pStyle w:val="Tablecolumn"/>
              <w:cnfStyle w:val="000000000000" w:firstRow="0" w:lastRow="0" w:firstColumn="0" w:lastColumn="0" w:oddVBand="0" w:evenVBand="0" w:oddHBand="0" w:evenHBand="0" w:firstRowFirstColumn="0" w:firstRowLastColumn="0" w:lastRowFirstColumn="0" w:lastRowLastColumn="0"/>
            </w:pPr>
            <w:r>
              <w:t>Švietimo ir mokslo informacinių sistemų, registrų ir klasifikatorių apskaitos sistema</w:t>
            </w:r>
          </w:p>
        </w:tc>
      </w:tr>
      <w:tr w:rsidR="0071021C" w:rsidTr="001F7CCD">
        <w:tc>
          <w:tcPr>
            <w:cnfStyle w:val="001000000000" w:firstRow="0" w:lastRow="0" w:firstColumn="1" w:lastColumn="0" w:oddVBand="0" w:evenVBand="0" w:oddHBand="0" w:evenHBand="0" w:firstRowFirstColumn="0" w:firstRowLastColumn="0" w:lastRowFirstColumn="0" w:lastRowLastColumn="0"/>
            <w:tcW w:w="1471" w:type="pct"/>
          </w:tcPr>
          <w:p w:rsidR="0071021C" w:rsidRDefault="0071021C" w:rsidP="001F7CCD">
            <w:pPr>
              <w:pStyle w:val="Tablecolumn"/>
            </w:pPr>
            <w:r>
              <w:t>KTPPR</w:t>
            </w:r>
          </w:p>
        </w:tc>
        <w:tc>
          <w:tcPr>
            <w:tcW w:w="3529" w:type="pct"/>
          </w:tcPr>
          <w:p w:rsidR="0071021C" w:rsidRDefault="0071021C" w:rsidP="001F7CCD">
            <w:pPr>
              <w:pStyle w:val="Tablecolumn"/>
              <w:cnfStyle w:val="000000000000" w:firstRow="0" w:lastRow="0" w:firstColumn="0" w:lastColumn="0" w:oddVBand="0" w:evenVBand="0" w:oddHBand="0" w:evenHBand="0" w:firstRowFirstColumn="0" w:firstRowLastColumn="0" w:lastRowFirstColumn="0" w:lastRowLastColumn="0"/>
            </w:pPr>
            <w:r>
              <w:t>Kvalifikacijos tobulinimo programų ir renginių registras</w:t>
            </w:r>
          </w:p>
        </w:tc>
      </w:tr>
      <w:tr w:rsidR="00E778CC" w:rsidTr="001F7CCD">
        <w:tc>
          <w:tcPr>
            <w:cnfStyle w:val="001000000000" w:firstRow="0" w:lastRow="0" w:firstColumn="1" w:lastColumn="0" w:oddVBand="0" w:evenVBand="0" w:oddHBand="0" w:evenHBand="0" w:firstRowFirstColumn="0" w:firstRowLastColumn="0" w:lastRowFirstColumn="0" w:lastRowLastColumn="0"/>
            <w:tcW w:w="1471" w:type="pct"/>
          </w:tcPr>
          <w:p w:rsidR="00E778CC" w:rsidRDefault="0071021C" w:rsidP="001F7CCD">
            <w:pPr>
              <w:pStyle w:val="Tablecolumn"/>
            </w:pPr>
            <w:proofErr w:type="spellStart"/>
            <w:r>
              <w:t>LicR</w:t>
            </w:r>
            <w:proofErr w:type="spellEnd"/>
          </w:p>
        </w:tc>
        <w:tc>
          <w:tcPr>
            <w:tcW w:w="3529" w:type="pct"/>
          </w:tcPr>
          <w:p w:rsidR="00E778CC" w:rsidRDefault="0071021C" w:rsidP="001F7CCD">
            <w:pPr>
              <w:pStyle w:val="Tablecolumn"/>
              <w:cnfStyle w:val="000000000000" w:firstRow="0" w:lastRow="0" w:firstColumn="0" w:lastColumn="0" w:oddVBand="0" w:evenVBand="0" w:oddHBand="0" w:evenHBand="0" w:firstRowFirstColumn="0" w:firstRowLastColumn="0" w:lastRowFirstColumn="0" w:lastRowLastColumn="0"/>
            </w:pPr>
            <w:r>
              <w:t>Licencijų registras</w:t>
            </w:r>
          </w:p>
        </w:tc>
      </w:tr>
      <w:tr w:rsidR="0071021C" w:rsidTr="001F7CCD">
        <w:tc>
          <w:tcPr>
            <w:cnfStyle w:val="001000000000" w:firstRow="0" w:lastRow="0" w:firstColumn="1" w:lastColumn="0" w:oddVBand="0" w:evenVBand="0" w:oddHBand="0" w:evenHBand="0" w:firstRowFirstColumn="0" w:firstRowLastColumn="0" w:lastRowFirstColumn="0" w:lastRowLastColumn="0"/>
            <w:tcW w:w="1471" w:type="pct"/>
          </w:tcPr>
          <w:p w:rsidR="0071021C" w:rsidRDefault="0071021C" w:rsidP="001F7CCD">
            <w:pPr>
              <w:pStyle w:val="Tablecolumn"/>
            </w:pPr>
            <w:r>
              <w:t>SMPKR</w:t>
            </w:r>
          </w:p>
        </w:tc>
        <w:tc>
          <w:tcPr>
            <w:tcW w:w="3529" w:type="pct"/>
          </w:tcPr>
          <w:p w:rsidR="0071021C" w:rsidRDefault="0071021C" w:rsidP="0071021C">
            <w:pPr>
              <w:pStyle w:val="Tablecolumn"/>
              <w:cnfStyle w:val="000000000000" w:firstRow="0" w:lastRow="0" w:firstColumn="0" w:lastColumn="0" w:oddVBand="0" w:evenVBand="0" w:oddHBand="0" w:evenHBand="0" w:firstRowFirstColumn="0" w:firstRowLastColumn="0" w:lastRowFirstColumn="0" w:lastRowLastColumn="0"/>
            </w:pPr>
            <w:r>
              <w:t>Studijų, mokymo programų ir kvalifikacijų registras</w:t>
            </w:r>
          </w:p>
        </w:tc>
      </w:tr>
      <w:tr w:rsidR="0071021C" w:rsidTr="001F7CCD">
        <w:tc>
          <w:tcPr>
            <w:cnfStyle w:val="001000000000" w:firstRow="0" w:lastRow="0" w:firstColumn="1" w:lastColumn="0" w:oddVBand="0" w:evenVBand="0" w:oddHBand="0" w:evenHBand="0" w:firstRowFirstColumn="0" w:firstRowLastColumn="0" w:lastRowFirstColumn="0" w:lastRowLastColumn="0"/>
            <w:tcW w:w="1471" w:type="pct"/>
          </w:tcPr>
          <w:p w:rsidR="0071021C" w:rsidRDefault="0071021C" w:rsidP="001F7CCD">
            <w:pPr>
              <w:pStyle w:val="Tablecolumn"/>
            </w:pPr>
            <w:r>
              <w:t>ŠMIR</w:t>
            </w:r>
          </w:p>
        </w:tc>
        <w:tc>
          <w:tcPr>
            <w:tcW w:w="3529" w:type="pct"/>
          </w:tcPr>
          <w:p w:rsidR="0071021C" w:rsidRDefault="0071021C" w:rsidP="0071021C">
            <w:pPr>
              <w:pStyle w:val="Tablecolumn"/>
              <w:cnfStyle w:val="000000000000" w:firstRow="0" w:lastRow="0" w:firstColumn="0" w:lastColumn="0" w:oddVBand="0" w:evenVBand="0" w:oddHBand="0" w:evenHBand="0" w:firstRowFirstColumn="0" w:firstRowLastColumn="0" w:lastRowFirstColumn="0" w:lastRowLastColumn="0"/>
            </w:pPr>
            <w:r>
              <w:t>Švietimo ir mokslo institucijų registras</w:t>
            </w:r>
          </w:p>
        </w:tc>
      </w:tr>
      <w:tr w:rsidR="00FF08F3" w:rsidTr="001F7CCD">
        <w:tc>
          <w:tcPr>
            <w:cnfStyle w:val="001000000000" w:firstRow="0" w:lastRow="0" w:firstColumn="1" w:lastColumn="0" w:oddVBand="0" w:evenVBand="0" w:oddHBand="0" w:evenHBand="0" w:firstRowFirstColumn="0" w:firstRowLastColumn="0" w:lastRowFirstColumn="0" w:lastRowLastColumn="0"/>
            <w:tcW w:w="1471" w:type="pct"/>
          </w:tcPr>
          <w:p w:rsidR="00FF08F3" w:rsidRDefault="00FF08F3" w:rsidP="001F7CCD">
            <w:pPr>
              <w:pStyle w:val="Tablecolumn"/>
            </w:pPr>
            <w:r>
              <w:t>VIISP</w:t>
            </w:r>
          </w:p>
        </w:tc>
        <w:tc>
          <w:tcPr>
            <w:tcW w:w="3529" w:type="pct"/>
          </w:tcPr>
          <w:p w:rsidR="00FF08F3" w:rsidRDefault="00AA2F64" w:rsidP="0071021C">
            <w:pPr>
              <w:pStyle w:val="Tablecolumn"/>
              <w:cnfStyle w:val="000000000000" w:firstRow="0" w:lastRow="0" w:firstColumn="0" w:lastColumn="0" w:oddVBand="0" w:evenVBand="0" w:oddHBand="0" w:evenHBand="0" w:firstRowFirstColumn="0" w:firstRowLastColumn="0" w:lastRowFirstColumn="0" w:lastRowLastColumn="0"/>
            </w:pPr>
            <w:r>
              <w:t xml:space="preserve">Valstybės informacinių išteklių </w:t>
            </w:r>
            <w:proofErr w:type="spellStart"/>
            <w:r>
              <w:t>sąveiklumo</w:t>
            </w:r>
            <w:proofErr w:type="spellEnd"/>
            <w:r>
              <w:t xml:space="preserve"> platforma</w:t>
            </w:r>
          </w:p>
        </w:tc>
      </w:tr>
    </w:tbl>
    <w:p w:rsidR="00A5768E" w:rsidRDefault="00291CA1" w:rsidP="00A5768E">
      <w:pPr>
        <w:pStyle w:val="Heading1"/>
      </w:pPr>
      <w:bookmarkStart w:id="9" w:name="_Toc364092053"/>
      <w:bookmarkStart w:id="10" w:name="_Toc364783388"/>
      <w:bookmarkStart w:id="11" w:name="_Toc377126378"/>
      <w:r>
        <w:lastRenderedPageBreak/>
        <w:t>Registro</w:t>
      </w:r>
      <w:r w:rsidR="00A5768E">
        <w:t xml:space="preserve"> architektūra</w:t>
      </w:r>
      <w:bookmarkEnd w:id="9"/>
      <w:bookmarkEnd w:id="10"/>
      <w:bookmarkEnd w:id="11"/>
    </w:p>
    <w:p w:rsidR="00A5768E" w:rsidRDefault="00A5768E" w:rsidP="00A5768E">
      <w:pPr>
        <w:pStyle w:val="Heading2"/>
      </w:pPr>
      <w:bookmarkStart w:id="12" w:name="_Toc364092054"/>
      <w:bookmarkStart w:id="13" w:name="_Toc364783389"/>
      <w:bookmarkStart w:id="14" w:name="_Toc377126379"/>
      <w:r>
        <w:t>Loginė architektūra</w:t>
      </w:r>
      <w:bookmarkEnd w:id="12"/>
      <w:bookmarkEnd w:id="13"/>
      <w:bookmarkEnd w:id="14"/>
    </w:p>
    <w:p w:rsidR="00D27F2B" w:rsidRDefault="00D27F2B" w:rsidP="00D27F2B">
      <w:pPr>
        <w:pStyle w:val="Heading3"/>
      </w:pPr>
      <w:bookmarkStart w:id="15" w:name="_Toc377126380"/>
      <w:r>
        <w:t>Loginės sistemos dalys</w:t>
      </w:r>
      <w:bookmarkEnd w:id="15"/>
    </w:p>
    <w:p w:rsidR="00EF496A" w:rsidRPr="00EF496A" w:rsidRDefault="00EF496A" w:rsidP="00EF496A">
      <w:r>
        <w:t xml:space="preserve">Schemoje pateikiama visos AIKOS 2 sistemos loginis išskaidymas ir atskirų dalių išdėstymas tarnybinėse stotyse. Toliau šiame dokumente detaliai bus aprašoma tik </w:t>
      </w:r>
      <w:r w:rsidR="00474EA6">
        <w:t xml:space="preserve">AIKOS 2 registrų </w:t>
      </w:r>
      <w:r>
        <w:t xml:space="preserve">architektūra ir </w:t>
      </w:r>
      <w:r w:rsidR="00474EA6">
        <w:t xml:space="preserve">tik </w:t>
      </w:r>
      <w:proofErr w:type="spellStart"/>
      <w:r w:rsidR="00291CA1">
        <w:t>Lic</w:t>
      </w:r>
      <w:r w:rsidR="00474EA6">
        <w:t>R</w:t>
      </w:r>
      <w:proofErr w:type="spellEnd"/>
      <w:r w:rsidR="00474EA6">
        <w:t xml:space="preserve"> </w:t>
      </w:r>
      <w:r>
        <w:t xml:space="preserve">funkcionalumas. </w:t>
      </w:r>
      <w:r w:rsidR="00474EA6">
        <w:t xml:space="preserve">AIKOS 2 svetainės, duomenų mainų posistemio ir statistikos ir analizės posistemio architektūra </w:t>
      </w:r>
      <w:r>
        <w:t>ir funkcionalumas bus apraš</w:t>
      </w:r>
      <w:r w:rsidR="00474EA6">
        <w:t>yti</w:t>
      </w:r>
      <w:r>
        <w:t xml:space="preserve"> </w:t>
      </w:r>
      <w:r w:rsidR="00474EA6">
        <w:t>AIKOS 2 projekte</w:t>
      </w:r>
      <w:r>
        <w:t>.</w:t>
      </w:r>
    </w:p>
    <w:p w:rsidR="00D27F2B" w:rsidRDefault="00BE246E" w:rsidP="00D27F2B">
      <w:r>
        <w:rPr>
          <w:noProof/>
          <w:lang w:eastAsia="lt-LT"/>
        </w:rPr>
        <w:drawing>
          <wp:inline distT="0" distB="0" distL="0" distR="0" wp14:anchorId="6C514183" wp14:editId="044B3B93">
            <wp:extent cx="6120130" cy="50990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KOS loginė architektūra.png"/>
                    <pic:cNvPicPr/>
                  </pic:nvPicPr>
                  <pic:blipFill>
                    <a:blip r:embed="rId9">
                      <a:extLst>
                        <a:ext uri="{28A0092B-C50C-407E-A947-70E740481C1C}">
                          <a14:useLocalDpi xmlns:a14="http://schemas.microsoft.com/office/drawing/2010/main" val="0"/>
                        </a:ext>
                      </a:extLst>
                    </a:blip>
                    <a:stretch>
                      <a:fillRect/>
                    </a:stretch>
                  </pic:blipFill>
                  <pic:spPr>
                    <a:xfrm>
                      <a:off x="0" y="0"/>
                      <a:ext cx="6120130" cy="5099050"/>
                    </a:xfrm>
                    <a:prstGeom prst="rect">
                      <a:avLst/>
                    </a:prstGeom>
                  </pic:spPr>
                </pic:pic>
              </a:graphicData>
            </a:graphic>
          </wp:inline>
        </w:drawing>
      </w:r>
    </w:p>
    <w:p w:rsidR="00BE246E" w:rsidRDefault="00BE246E" w:rsidP="00BE246E">
      <w:r>
        <w:t>Visa AIKOS 2 sistema skirstoma į tokias dalis:</w:t>
      </w:r>
    </w:p>
    <w:p w:rsidR="00BE246E" w:rsidRDefault="00BE246E" w:rsidP="00BE246E">
      <w:pPr>
        <w:pStyle w:val="ListParagraph"/>
        <w:numPr>
          <w:ilvl w:val="0"/>
          <w:numId w:val="5"/>
        </w:numPr>
      </w:pPr>
      <w:r>
        <w:t xml:space="preserve">AIKOS 2 registrai – SMPKR, ŠMIR, </w:t>
      </w:r>
      <w:proofErr w:type="spellStart"/>
      <w:r>
        <w:t>LicR</w:t>
      </w:r>
      <w:proofErr w:type="spellEnd"/>
      <w:r>
        <w:t>, IPBR, DAKPR, KTPRR ir KRISIN funkcionalumas</w:t>
      </w:r>
    </w:p>
    <w:p w:rsidR="00BE246E" w:rsidRDefault="00BE246E" w:rsidP="00BE246E">
      <w:pPr>
        <w:pStyle w:val="ListParagraph"/>
        <w:numPr>
          <w:ilvl w:val="0"/>
          <w:numId w:val="5"/>
        </w:numPr>
      </w:pPr>
      <w:r>
        <w:lastRenderedPageBreak/>
        <w:t>AIKOS 2 svetainė – AIKOS 2 svetainė su naudotojų asmeninėmis erdvėmis, mokymosi galimybių paieška, karjeros valdymo funkcionalumu, e-</w:t>
      </w:r>
      <w:proofErr w:type="spellStart"/>
      <w:r>
        <w:t>portfolio</w:t>
      </w:r>
      <w:proofErr w:type="spellEnd"/>
      <w:r>
        <w:t xml:space="preserve"> ir </w:t>
      </w:r>
      <w:proofErr w:type="spellStart"/>
      <w:r>
        <w:t>t.t</w:t>
      </w:r>
      <w:proofErr w:type="spellEnd"/>
      <w:r>
        <w:t>.</w:t>
      </w:r>
    </w:p>
    <w:p w:rsidR="00BE246E" w:rsidRDefault="00BE246E" w:rsidP="00BE246E">
      <w:pPr>
        <w:pStyle w:val="ListParagraph"/>
        <w:numPr>
          <w:ilvl w:val="0"/>
          <w:numId w:val="5"/>
        </w:numPr>
      </w:pPr>
      <w:r>
        <w:t xml:space="preserve">AIKOS 2 duomenų mainų posistemis - pagal </w:t>
      </w:r>
      <w:r w:rsidRPr="009D0ACF">
        <w:t>[</w:t>
      </w:r>
      <w:proofErr w:type="spellStart"/>
      <w:r w:rsidR="00474EA6" w:rsidRPr="009D0ACF">
        <w:t>AIKOS</w:t>
      </w:r>
      <w:r w:rsidRPr="009D0ACF">
        <w:t>nuostat</w:t>
      </w:r>
      <w:proofErr w:type="spellEnd"/>
      <w:r>
        <w:t>] ir [</w:t>
      </w:r>
      <w:proofErr w:type="spellStart"/>
      <w:r w:rsidR="00474EA6">
        <w:t>AIKOS</w:t>
      </w:r>
      <w:r w:rsidRPr="009D0ACF">
        <w:t>specifik</w:t>
      </w:r>
      <w:proofErr w:type="spellEnd"/>
      <w:r>
        <w:t>] šis posistemis yra AIKOS 2 svetainės dalis, tačiau iš loginės pusės jo funkcionalumas yra reikalingas ir registrams, todėl jis išskiriamas kaip atskira visos sistemos dalis</w:t>
      </w:r>
    </w:p>
    <w:p w:rsidR="00BE246E" w:rsidRPr="00BE246E" w:rsidRDefault="00BE246E" w:rsidP="00BE246E">
      <w:pPr>
        <w:pStyle w:val="ListParagraph"/>
        <w:numPr>
          <w:ilvl w:val="0"/>
          <w:numId w:val="5"/>
        </w:numPr>
      </w:pPr>
      <w:r>
        <w:t>AIKOS 2 statistikos ir analizės posistemis – pagal [</w:t>
      </w:r>
      <w:proofErr w:type="spellStart"/>
      <w:r w:rsidR="00474EA6" w:rsidRPr="009D0ACF">
        <w:t>AIKOS</w:t>
      </w:r>
      <w:r w:rsidRPr="009D0ACF">
        <w:t>nuostat</w:t>
      </w:r>
      <w:proofErr w:type="spellEnd"/>
      <w:r w:rsidRPr="009D0ACF">
        <w:t>] i</w:t>
      </w:r>
      <w:r>
        <w:t>r [</w:t>
      </w:r>
      <w:proofErr w:type="spellStart"/>
      <w:r w:rsidR="00474EA6">
        <w:t>AIKOS</w:t>
      </w:r>
      <w:r>
        <w:t>s</w:t>
      </w:r>
      <w:r w:rsidRPr="009D0ACF">
        <w:t>pecifik</w:t>
      </w:r>
      <w:proofErr w:type="spellEnd"/>
      <w:r>
        <w:t>] šis posistemis yra AIKOS 2 svetainės dalis, tačiau iš loginės pusės jis turi savo nuosavą duomenų bazę, nuosavą duomenų modelį ir jo funkcionalumu naudojasi tiek AIKOS 2 svetainės naudotojai, tiek registrų naudotojai, todėl jis taip pat traktuojamas kaip atskira visos sistemos dalis</w:t>
      </w:r>
    </w:p>
    <w:p w:rsidR="00BA5D91" w:rsidRDefault="00291CA1" w:rsidP="00BA5D91">
      <w:pPr>
        <w:pStyle w:val="Heading4"/>
      </w:pPr>
      <w:proofErr w:type="spellStart"/>
      <w:r>
        <w:lastRenderedPageBreak/>
        <w:t>Lic</w:t>
      </w:r>
      <w:r w:rsidR="00B965E6">
        <w:t>R</w:t>
      </w:r>
      <w:proofErr w:type="spellEnd"/>
      <w:r w:rsidR="00B965E6">
        <w:t xml:space="preserve"> vidinė loginė struktūra</w:t>
      </w:r>
    </w:p>
    <w:p w:rsidR="00B965E6" w:rsidRDefault="001975B5" w:rsidP="00B965E6">
      <w:r>
        <w:rPr>
          <w:noProof/>
          <w:lang w:eastAsia="lt-LT"/>
        </w:rPr>
        <w:drawing>
          <wp:inline distT="0" distB="0" distL="0" distR="0" wp14:anchorId="553928FA" wp14:editId="0CE5EFF7">
            <wp:extent cx="6120130" cy="7489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R loginė schema.png"/>
                    <pic:cNvPicPr/>
                  </pic:nvPicPr>
                  <pic:blipFill>
                    <a:blip r:embed="rId10">
                      <a:extLst>
                        <a:ext uri="{28A0092B-C50C-407E-A947-70E740481C1C}">
                          <a14:useLocalDpi xmlns:a14="http://schemas.microsoft.com/office/drawing/2010/main" val="0"/>
                        </a:ext>
                      </a:extLst>
                    </a:blip>
                    <a:stretch>
                      <a:fillRect/>
                    </a:stretch>
                  </pic:blipFill>
                  <pic:spPr>
                    <a:xfrm>
                      <a:off x="0" y="0"/>
                      <a:ext cx="6120130" cy="7489190"/>
                    </a:xfrm>
                    <a:prstGeom prst="rect">
                      <a:avLst/>
                    </a:prstGeom>
                  </pic:spPr>
                </pic:pic>
              </a:graphicData>
            </a:graphic>
          </wp:inline>
        </w:drawing>
      </w:r>
    </w:p>
    <w:p w:rsidR="00B965E6" w:rsidRPr="00B965E6" w:rsidRDefault="00291CA1" w:rsidP="00B965E6">
      <w:proofErr w:type="spellStart"/>
      <w:r>
        <w:t>Lic</w:t>
      </w:r>
      <w:r w:rsidR="00B965E6">
        <w:t>R</w:t>
      </w:r>
      <w:proofErr w:type="spellEnd"/>
      <w:r w:rsidR="00B965E6">
        <w:t xml:space="preserve">, kaip ir visi kiti AIKOS 2 registrai bei KRISIN, naudos visos AIKOS 2 sistemos bendrąsias dalis savo funkcionalumui – </w:t>
      </w:r>
      <w:proofErr w:type="spellStart"/>
      <w:r w:rsidR="00B965E6">
        <w:t>t.y</w:t>
      </w:r>
      <w:proofErr w:type="spellEnd"/>
      <w:r w:rsidR="00B965E6">
        <w:t xml:space="preserve">. </w:t>
      </w:r>
      <w:proofErr w:type="spellStart"/>
      <w:r>
        <w:t>Lic</w:t>
      </w:r>
      <w:r w:rsidR="00B965E6">
        <w:t>R</w:t>
      </w:r>
      <w:proofErr w:type="spellEnd"/>
      <w:r w:rsidR="00B965E6">
        <w:t xml:space="preserve"> duomenų sąveikos komponentas bus realizuotas kaip AIKOS 2 duomenų mainų posistemio dalis, </w:t>
      </w:r>
      <w:proofErr w:type="spellStart"/>
      <w:r>
        <w:t>Lic</w:t>
      </w:r>
      <w:r w:rsidR="00B965E6">
        <w:t>R</w:t>
      </w:r>
      <w:proofErr w:type="spellEnd"/>
      <w:r w:rsidR="00B965E6">
        <w:t xml:space="preserve"> duomenų teikimo komponentas bus realizuotas kaip visų registrų dinaminių sąrašų </w:t>
      </w:r>
      <w:r w:rsidR="00B965E6">
        <w:lastRenderedPageBreak/>
        <w:t xml:space="preserve">formavimo programinės įrangos dalis, </w:t>
      </w:r>
      <w:proofErr w:type="spellStart"/>
      <w:r>
        <w:t>Lic</w:t>
      </w:r>
      <w:r w:rsidR="00B965E6">
        <w:t>R</w:t>
      </w:r>
      <w:proofErr w:type="spellEnd"/>
      <w:r w:rsidR="00B965E6">
        <w:t xml:space="preserve"> administravimo komponentas naudosis ta pačia naudotojų autentifikavimo, </w:t>
      </w:r>
      <w:proofErr w:type="spellStart"/>
      <w:r w:rsidR="00B965E6">
        <w:t>autorizavimo</w:t>
      </w:r>
      <w:proofErr w:type="spellEnd"/>
      <w:r w:rsidR="00B965E6">
        <w:t xml:space="preserve"> ir administravimo programine įranga savo naudotojų tvarkymui. Vienintelė visiškai unikali </w:t>
      </w:r>
      <w:proofErr w:type="spellStart"/>
      <w:r>
        <w:t>Lic</w:t>
      </w:r>
      <w:r w:rsidR="00B965E6">
        <w:t>R</w:t>
      </w:r>
      <w:proofErr w:type="spellEnd"/>
      <w:r w:rsidR="00B965E6">
        <w:t xml:space="preserve"> funkcionalumo dalis bus </w:t>
      </w:r>
      <w:proofErr w:type="spellStart"/>
      <w:r>
        <w:t>Lic</w:t>
      </w:r>
      <w:r w:rsidR="00B965E6">
        <w:t>R</w:t>
      </w:r>
      <w:proofErr w:type="spellEnd"/>
      <w:r w:rsidR="00B965E6">
        <w:t xml:space="preserve"> duomenų tvarkymo komponentas.</w:t>
      </w:r>
    </w:p>
    <w:p w:rsidR="00D27F2B" w:rsidRDefault="00D27F2B" w:rsidP="00D27F2B">
      <w:pPr>
        <w:pStyle w:val="Heading3"/>
      </w:pPr>
      <w:bookmarkStart w:id="16" w:name="_Toc377126381"/>
      <w:r>
        <w:t>Vidiniai duomenų srautai</w:t>
      </w:r>
      <w:bookmarkEnd w:id="16"/>
    </w:p>
    <w:p w:rsidR="001975B5" w:rsidRPr="008324C4" w:rsidRDefault="001975B5" w:rsidP="001975B5">
      <w:bookmarkStart w:id="17" w:name="_Toc364092055"/>
      <w:bookmarkStart w:id="18" w:name="_Toc364783390"/>
      <w:r>
        <w:t>Šio registro viduje išreikštų duomenų srautų nėra. Registro objektai keliauja tarp naudotojų ir keičia būsenas (</w:t>
      </w:r>
      <w:proofErr w:type="spellStart"/>
      <w:r>
        <w:t>pvz</w:t>
      </w:r>
      <w:proofErr w:type="spellEnd"/>
      <w:r w:rsidRPr="006907F4">
        <w:t>. i</w:t>
      </w:r>
      <w:r w:rsidR="006907F4">
        <w:t>š</w:t>
      </w:r>
      <w:r>
        <w:t xml:space="preserve"> pateikto objekto į registruotą objektą), tačiau tai yra objekto transformacijos, todėl šiame skyriuje jos neaprašomos (objekto kitimo procesas aprašytas </w:t>
      </w:r>
      <w:r w:rsidR="006907F4">
        <w:fldChar w:fldCharType="begin"/>
      </w:r>
      <w:r w:rsidR="006907F4">
        <w:instrText xml:space="preserve"> REF _Ref374280859 \r \h </w:instrText>
      </w:r>
      <w:r w:rsidR="006907F4">
        <w:fldChar w:fldCharType="separate"/>
      </w:r>
      <w:r w:rsidR="005261DB">
        <w:t>7</w:t>
      </w:r>
      <w:r w:rsidR="006907F4">
        <w:fldChar w:fldCharType="end"/>
      </w:r>
      <w:r w:rsidR="006907F4">
        <w:t xml:space="preserve"> </w:t>
      </w:r>
      <w:r>
        <w:t>skyriuje).</w:t>
      </w:r>
    </w:p>
    <w:p w:rsidR="001975B5" w:rsidRDefault="001975B5" w:rsidP="001975B5">
      <w:pPr>
        <w:pStyle w:val="Heading3"/>
      </w:pPr>
      <w:bookmarkStart w:id="19" w:name="_Toc374136259"/>
      <w:bookmarkStart w:id="20" w:name="_Toc377126382"/>
      <w:r>
        <w:t>Išoriniai duomenų srautai</w:t>
      </w:r>
      <w:bookmarkEnd w:id="19"/>
      <w:bookmarkEnd w:id="20"/>
    </w:p>
    <w:p w:rsidR="00DE022F" w:rsidRDefault="00DE022F" w:rsidP="001975B5">
      <w:proofErr w:type="spellStart"/>
      <w:r>
        <w:t>LicR</w:t>
      </w:r>
      <w:proofErr w:type="spellEnd"/>
      <w:r>
        <w:t xml:space="preserve"> gauna duomenis iš vien</w:t>
      </w:r>
      <w:r w:rsidR="006907F4">
        <w:t>inteli</w:t>
      </w:r>
      <w:r>
        <w:t>o išorini</w:t>
      </w:r>
      <w:r w:rsidR="006907F4">
        <w:t>o</w:t>
      </w:r>
      <w:r>
        <w:t xml:space="preserve"> šaltini</w:t>
      </w:r>
      <w:r w:rsidR="006907F4">
        <w:t>o</w:t>
      </w:r>
      <w:r>
        <w:t xml:space="preserve"> – VI</w:t>
      </w:r>
      <w:r w:rsidR="00795462">
        <w:t>I</w:t>
      </w:r>
      <w:r>
        <w:t>SP</w:t>
      </w:r>
      <w:r w:rsidR="006907F4">
        <w:t>,</w:t>
      </w:r>
      <w:r>
        <w:t xml:space="preserve"> </w:t>
      </w:r>
      <w:r w:rsidR="002F1C30">
        <w:t xml:space="preserve">ir į jį perduoda informaciją apie licencijas </w:t>
      </w:r>
      <w:r>
        <w:t xml:space="preserve">(plačiau </w:t>
      </w:r>
      <w:proofErr w:type="spellStart"/>
      <w:r>
        <w:t>žr</w:t>
      </w:r>
      <w:proofErr w:type="spellEnd"/>
      <w:r>
        <w:t xml:space="preserve">. </w:t>
      </w:r>
      <w:r>
        <w:fldChar w:fldCharType="begin"/>
      </w:r>
      <w:r>
        <w:instrText xml:space="preserve"> REF _Ref374283238 \n \h </w:instrText>
      </w:r>
      <w:r>
        <w:fldChar w:fldCharType="separate"/>
      </w:r>
      <w:r w:rsidR="005261DB">
        <w:t>8.1</w:t>
      </w:r>
      <w:r>
        <w:fldChar w:fldCharType="end"/>
      </w:r>
      <w:r w:rsidR="002F1C30">
        <w:t xml:space="preserve"> ir </w:t>
      </w:r>
      <w:r w:rsidR="002F1C30">
        <w:fldChar w:fldCharType="begin"/>
      </w:r>
      <w:r w:rsidR="002F1C30">
        <w:instrText xml:space="preserve"> REF _Ref374290604 \n \h </w:instrText>
      </w:r>
      <w:r w:rsidR="002F1C30">
        <w:fldChar w:fldCharType="separate"/>
      </w:r>
      <w:r w:rsidR="005261DB">
        <w:t>8.2</w:t>
      </w:r>
      <w:r w:rsidR="002F1C30">
        <w:fldChar w:fldCharType="end"/>
      </w:r>
      <w:r w:rsidR="0076497B" w:rsidRPr="0076497B">
        <w:t xml:space="preserve"> </w:t>
      </w:r>
      <w:r w:rsidR="0076497B">
        <w:t>skyriuose</w:t>
      </w:r>
      <w:r>
        <w:t>)</w:t>
      </w:r>
    </w:p>
    <w:p w:rsidR="001975B5" w:rsidRDefault="001975B5" w:rsidP="001975B5">
      <w:proofErr w:type="spellStart"/>
      <w:r>
        <w:t>LicR</w:t>
      </w:r>
      <w:proofErr w:type="spellEnd"/>
      <w:r>
        <w:t xml:space="preserve"> duomenys teikiami į išorines sistemas (</w:t>
      </w:r>
      <w:proofErr w:type="spellStart"/>
      <w:r>
        <w:t>t.y</w:t>
      </w:r>
      <w:proofErr w:type="spellEnd"/>
      <w:r>
        <w:t>. nepriklausančias AIKOS 2) per AIKOS 2 duomenų mainų posistemio duomenų  teikimo paslaugą (</w:t>
      </w:r>
      <w:proofErr w:type="spellStart"/>
      <w:r>
        <w:t>žr</w:t>
      </w:r>
      <w:proofErr w:type="spellEnd"/>
      <w:r>
        <w:t xml:space="preserve">. skyrių </w:t>
      </w:r>
      <w:r>
        <w:fldChar w:fldCharType="begin"/>
      </w:r>
      <w:r>
        <w:instrText xml:space="preserve"> REF _Ref374280882 \n \h </w:instrText>
      </w:r>
      <w:r>
        <w:fldChar w:fldCharType="separate"/>
      </w:r>
      <w:r w:rsidR="005261DB">
        <w:t>8.3</w:t>
      </w:r>
      <w:r>
        <w:fldChar w:fldCharType="end"/>
      </w:r>
      <w:r>
        <w:fldChar w:fldCharType="begin"/>
      </w:r>
      <w:r>
        <w:instrText xml:space="preserve"> REF _Ref374106834 \r \h </w:instrText>
      </w:r>
      <w:r>
        <w:fldChar w:fldCharType="end"/>
      </w:r>
      <w:r>
        <w:t>).</w:t>
      </w:r>
    </w:p>
    <w:p w:rsidR="00A5768E" w:rsidRDefault="00A5768E" w:rsidP="001975B5">
      <w:pPr>
        <w:pStyle w:val="Heading2"/>
      </w:pPr>
      <w:bookmarkStart w:id="21" w:name="_Toc377126383"/>
      <w:r>
        <w:lastRenderedPageBreak/>
        <w:t>Techninė architektūra</w:t>
      </w:r>
      <w:bookmarkEnd w:id="17"/>
      <w:bookmarkEnd w:id="18"/>
      <w:bookmarkEnd w:id="21"/>
    </w:p>
    <w:p w:rsidR="001975B5" w:rsidRPr="001975B5" w:rsidRDefault="00795462" w:rsidP="001975B5">
      <w:r>
        <w:rPr>
          <w:noProof/>
          <w:lang w:eastAsia="lt-LT"/>
        </w:rPr>
        <w:drawing>
          <wp:inline distT="0" distB="0" distL="0" distR="0" wp14:anchorId="6C3394D8" wp14:editId="11E21291">
            <wp:extent cx="5153025" cy="560204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R techniė architektūra.png"/>
                    <pic:cNvPicPr/>
                  </pic:nvPicPr>
                  <pic:blipFill>
                    <a:blip r:embed="rId11">
                      <a:extLst>
                        <a:ext uri="{28A0092B-C50C-407E-A947-70E740481C1C}">
                          <a14:useLocalDpi xmlns:a14="http://schemas.microsoft.com/office/drawing/2010/main" val="0"/>
                        </a:ext>
                      </a:extLst>
                    </a:blip>
                    <a:stretch>
                      <a:fillRect/>
                    </a:stretch>
                  </pic:blipFill>
                  <pic:spPr>
                    <a:xfrm>
                      <a:off x="0" y="0"/>
                      <a:ext cx="5149925" cy="5598673"/>
                    </a:xfrm>
                    <a:prstGeom prst="rect">
                      <a:avLst/>
                    </a:prstGeom>
                  </pic:spPr>
                </pic:pic>
              </a:graphicData>
            </a:graphic>
          </wp:inline>
        </w:drawing>
      </w:r>
    </w:p>
    <w:p w:rsidR="001975B5" w:rsidRDefault="001975B5" w:rsidP="001975B5">
      <w:bookmarkStart w:id="22" w:name="_Toc364092057"/>
      <w:bookmarkStart w:id="23" w:name="_Toc364783391"/>
      <w:r>
        <w:t xml:space="preserve">AIKOS 2 registrų tarnybinė stotis, kurioje bus įdiegta AIKOS 2 registrų (taip pat ir </w:t>
      </w:r>
      <w:proofErr w:type="spellStart"/>
      <w:r w:rsidR="006907F4">
        <w:t>LicR</w:t>
      </w:r>
      <w:proofErr w:type="spellEnd"/>
      <w:r>
        <w:t xml:space="preserve">) duomenų bazė bus pasiekiama tik dviem kanalais – iš AIKOS 2 registrų PĮ tarnybinės stoties ir AIKOS 2 duomenų mainų tarnybinės stoties. Pastaroji su AIKOS 2 registrų tarnybine stotimi bendraus tik naudodama DB replikavimo mechanizmą ir per šią sąsają bus leidžiamas tik duomenų skaitymas iš AIKOS 2 registrų DB. Kaip jau minėta skyriuje apie išorinius duomenų srautus, </w:t>
      </w:r>
      <w:proofErr w:type="spellStart"/>
      <w:r>
        <w:t>LicR</w:t>
      </w:r>
      <w:proofErr w:type="spellEnd"/>
      <w:r>
        <w:t xml:space="preserve"> duomenys išorinėms sistemoms bus teikiami per AIKOS 2 duomenų mainų posistemį naudojant </w:t>
      </w:r>
      <w:proofErr w:type="spellStart"/>
      <w:r>
        <w:t>žiniatinklio</w:t>
      </w:r>
      <w:proofErr w:type="spellEnd"/>
      <w:r>
        <w:t xml:space="preserve"> paslaugas  (</w:t>
      </w:r>
      <w:proofErr w:type="spellStart"/>
      <w:r>
        <w:t>web-service‘us).</w:t>
      </w:r>
      <w:proofErr w:type="spellEnd"/>
    </w:p>
    <w:p w:rsidR="001975B5" w:rsidRDefault="001975B5" w:rsidP="001975B5">
      <w:pPr>
        <w:pStyle w:val="Heading3"/>
      </w:pPr>
      <w:bookmarkStart w:id="24" w:name="_Toc323129918"/>
      <w:bookmarkStart w:id="25" w:name="_Toc367201530"/>
      <w:bookmarkStart w:id="26" w:name="_Toc374047371"/>
      <w:bookmarkStart w:id="27" w:name="_Toc374136261"/>
      <w:bookmarkStart w:id="28" w:name="_Toc377126384"/>
      <w:r>
        <w:t>Reikalavimai tarnybinei stočiai</w:t>
      </w:r>
      <w:bookmarkEnd w:id="24"/>
      <w:bookmarkEnd w:id="25"/>
      <w:bookmarkEnd w:id="26"/>
      <w:bookmarkEnd w:id="27"/>
      <w:bookmarkEnd w:id="28"/>
    </w:p>
    <w:p w:rsidR="001975B5" w:rsidRPr="007314D1" w:rsidRDefault="001975B5" w:rsidP="001975B5">
      <w:pPr>
        <w:pStyle w:val="ListParagraph"/>
        <w:numPr>
          <w:ilvl w:val="0"/>
          <w:numId w:val="21"/>
        </w:numPr>
      </w:pPr>
      <w:r w:rsidRPr="007031B1">
        <w:rPr>
          <w:snapToGrid w:val="0"/>
        </w:rPr>
        <w:t>Galimybė plėsti būtinus techninius išteklius (papildoma operatyvinė atmintis, diskinė atmintis, papildomi procesoriai).</w:t>
      </w:r>
    </w:p>
    <w:p w:rsidR="001975B5" w:rsidRPr="007314D1" w:rsidRDefault="001975B5" w:rsidP="001975B5">
      <w:pPr>
        <w:pStyle w:val="ListParagraph"/>
        <w:numPr>
          <w:ilvl w:val="0"/>
          <w:numId w:val="21"/>
        </w:numPr>
      </w:pPr>
      <w:r w:rsidRPr="007031B1">
        <w:rPr>
          <w:snapToGrid w:val="0"/>
        </w:rPr>
        <w:lastRenderedPageBreak/>
        <w:t xml:space="preserve">Turi būti užtikrintas 24 </w:t>
      </w:r>
      <w:proofErr w:type="spellStart"/>
      <w:r w:rsidRPr="007031B1">
        <w:rPr>
          <w:snapToGrid w:val="0"/>
        </w:rPr>
        <w:t>val</w:t>
      </w:r>
      <w:proofErr w:type="spellEnd"/>
      <w:r w:rsidRPr="007031B1">
        <w:rPr>
          <w:snapToGrid w:val="0"/>
        </w:rPr>
        <w:t>. per parą nepertraukiamas darbo rėžimas</w:t>
      </w:r>
    </w:p>
    <w:p w:rsidR="001975B5" w:rsidRDefault="001975B5" w:rsidP="001975B5">
      <w:pPr>
        <w:pStyle w:val="ListParagraph"/>
        <w:numPr>
          <w:ilvl w:val="0"/>
          <w:numId w:val="21"/>
        </w:numPr>
      </w:pPr>
      <w:r w:rsidRPr="007031B1">
        <w:rPr>
          <w:snapToGrid w:val="0"/>
        </w:rPr>
        <w:t>Duomenų saugumas turi būti užtikrinamas tiek aparatūrinėmis, tiek programinėmis (operacinės sistemos arba duomenų bazių valdymo sistemos) priemonėmis</w:t>
      </w:r>
    </w:p>
    <w:p w:rsidR="001975B5" w:rsidRPr="007314D1" w:rsidRDefault="001975B5" w:rsidP="001975B5">
      <w:pPr>
        <w:pStyle w:val="ListParagraph"/>
        <w:numPr>
          <w:ilvl w:val="0"/>
          <w:numId w:val="21"/>
        </w:numPr>
      </w:pPr>
      <w:r>
        <w:t>Ne mažiau kaip du procesoriai su galimybe plėsti tarnybinę stotį iki keturių procesorių</w:t>
      </w:r>
    </w:p>
    <w:p w:rsidR="001975B5" w:rsidRPr="007314D1" w:rsidRDefault="001975B5" w:rsidP="001975B5">
      <w:pPr>
        <w:pStyle w:val="ListParagraph"/>
        <w:numPr>
          <w:ilvl w:val="0"/>
          <w:numId w:val="21"/>
        </w:numPr>
      </w:pPr>
      <w:r w:rsidRPr="007031B1">
        <w:rPr>
          <w:snapToGrid w:val="0"/>
        </w:rPr>
        <w:t>8GB</w:t>
      </w:r>
      <w:r>
        <w:t xml:space="preserve"> DDR SDRAM ECC operatyvinės atminties pradinėje konfigūracijoje su galimybe plėsti atmintį iki ne mažiau kaip 12GB. 4 bitų klaidų aptikimas ir ištaisymas (</w:t>
      </w:r>
      <w:proofErr w:type="spellStart"/>
      <w:r>
        <w:t>Advanced</w:t>
      </w:r>
      <w:proofErr w:type="spellEnd"/>
      <w:r>
        <w:t xml:space="preserve"> ECC)</w:t>
      </w:r>
    </w:p>
    <w:p w:rsidR="001975B5" w:rsidRPr="007314D1" w:rsidRDefault="001975B5" w:rsidP="001975B5">
      <w:pPr>
        <w:pStyle w:val="ListParagraph"/>
        <w:numPr>
          <w:ilvl w:val="0"/>
          <w:numId w:val="21"/>
        </w:numPr>
      </w:pPr>
      <w:r w:rsidRPr="007031B1">
        <w:rPr>
          <w:snapToGrid w:val="0"/>
        </w:rPr>
        <w:t xml:space="preserve">Diskinė apimtis neturėtu būti mažesnė nei </w:t>
      </w:r>
      <w:r>
        <w:rPr>
          <w:snapToGrid w:val="0"/>
        </w:rPr>
        <w:t>30</w:t>
      </w:r>
      <w:r w:rsidRPr="007031B1">
        <w:rPr>
          <w:snapToGrid w:val="0"/>
        </w:rPr>
        <w:t>0GB. Patikimumo užtikrinimas naudojant RAID priemones.</w:t>
      </w:r>
    </w:p>
    <w:p w:rsidR="001975B5" w:rsidRDefault="001975B5" w:rsidP="001975B5">
      <w:pPr>
        <w:pStyle w:val="ListParagraph"/>
        <w:numPr>
          <w:ilvl w:val="0"/>
          <w:numId w:val="21"/>
        </w:numPr>
      </w:pPr>
      <w:r w:rsidRPr="007031B1">
        <w:rPr>
          <w:snapToGrid w:val="0"/>
        </w:rPr>
        <w:t>Svarbiausių mazgų suderinamumas su tinklinėmis operacinėmis sistemomis (TCP/IP protokolas).</w:t>
      </w:r>
    </w:p>
    <w:p w:rsidR="001975B5" w:rsidRDefault="001975B5" w:rsidP="001975B5">
      <w:pPr>
        <w:pStyle w:val="ListParagraph"/>
        <w:numPr>
          <w:ilvl w:val="0"/>
          <w:numId w:val="21"/>
        </w:numPr>
      </w:pPr>
      <w:proofErr w:type="spellStart"/>
      <w:r>
        <w:t>Ethernet</w:t>
      </w:r>
      <w:proofErr w:type="spellEnd"/>
      <w:r>
        <w:t xml:space="preserve"> 1000 </w:t>
      </w:r>
      <w:proofErr w:type="spellStart"/>
      <w:r>
        <w:t>Mbps</w:t>
      </w:r>
      <w:proofErr w:type="spellEnd"/>
      <w:r>
        <w:t xml:space="preserve"> UTP sąsaja</w:t>
      </w:r>
    </w:p>
    <w:p w:rsidR="001975B5" w:rsidRDefault="001975B5" w:rsidP="001975B5">
      <w:pPr>
        <w:pStyle w:val="ListParagraph"/>
        <w:numPr>
          <w:ilvl w:val="0"/>
          <w:numId w:val="21"/>
        </w:numPr>
      </w:pPr>
      <w:r w:rsidRPr="007031B1">
        <w:rPr>
          <w:snapToGrid w:val="0"/>
        </w:rPr>
        <w:t>Rezervinių kopijų darymo įrenginys, kurio galimybės turi būti suderintos su duomenų bazės apimtimis.</w:t>
      </w:r>
    </w:p>
    <w:p w:rsidR="001975B5" w:rsidRPr="007314D1" w:rsidRDefault="001975B5" w:rsidP="001975B5">
      <w:pPr>
        <w:pStyle w:val="ListParagraph"/>
        <w:numPr>
          <w:ilvl w:val="0"/>
          <w:numId w:val="21"/>
        </w:numPr>
      </w:pPr>
      <w:r w:rsidRPr="007031B1">
        <w:rPr>
          <w:snapToGrid w:val="0"/>
        </w:rPr>
        <w:t xml:space="preserve">Duomenų išsaugojimas, sutrikus elektros srovės tiekimui (iki 10 </w:t>
      </w:r>
      <w:proofErr w:type="spellStart"/>
      <w:r w:rsidRPr="007031B1">
        <w:rPr>
          <w:snapToGrid w:val="0"/>
        </w:rPr>
        <w:t>min</w:t>
      </w:r>
      <w:proofErr w:type="spellEnd"/>
      <w:r w:rsidRPr="007031B1">
        <w:rPr>
          <w:snapToGrid w:val="0"/>
        </w:rPr>
        <w:t>.), o dingus išoriniam elektros maitinimui, normalus duomenų apdorojimas turi būti užbaigtas naudojant rezervinius energijos šaltinius.</w:t>
      </w:r>
    </w:p>
    <w:p w:rsidR="001975B5" w:rsidRDefault="001975B5" w:rsidP="001975B5">
      <w:pPr>
        <w:pStyle w:val="ListParagraph"/>
        <w:numPr>
          <w:ilvl w:val="0"/>
          <w:numId w:val="21"/>
        </w:numPr>
      </w:pPr>
      <w:r>
        <w:t>Maitinimo šaltiniai, užtikrinantys nepertraukiamą sistemos darbą sugedus vienam iš maitinimo šaltinių.</w:t>
      </w:r>
    </w:p>
    <w:p w:rsidR="001975B5" w:rsidRDefault="001975B5" w:rsidP="001975B5">
      <w:pPr>
        <w:pStyle w:val="ListParagraph"/>
        <w:numPr>
          <w:ilvl w:val="0"/>
          <w:numId w:val="21"/>
        </w:numPr>
      </w:pPr>
      <w:r>
        <w:t>Nepertraukiamo maitinimo šaltinis.</w:t>
      </w:r>
    </w:p>
    <w:p w:rsidR="001975B5" w:rsidRDefault="001975B5" w:rsidP="001975B5">
      <w:pPr>
        <w:pStyle w:val="ListParagraph"/>
        <w:numPr>
          <w:ilvl w:val="0"/>
          <w:numId w:val="21"/>
        </w:numPr>
      </w:pPr>
      <w:r>
        <w:t>Kompiuterinė įranga turi būti sertifikuota darbui su Microsoft Windows 2003/2008.</w:t>
      </w:r>
    </w:p>
    <w:p w:rsidR="001975B5" w:rsidRDefault="001975B5" w:rsidP="001975B5">
      <w:pPr>
        <w:pStyle w:val="Heading3"/>
      </w:pPr>
      <w:bookmarkStart w:id="29" w:name="_Toc323129919"/>
      <w:bookmarkStart w:id="30" w:name="_Toc367201531"/>
      <w:bookmarkStart w:id="31" w:name="_Toc374047372"/>
      <w:bookmarkStart w:id="32" w:name="_Toc374136262"/>
      <w:bookmarkStart w:id="33" w:name="_Toc377126385"/>
      <w:r>
        <w:t>Reikalavimai kompiuterių tinklui</w:t>
      </w:r>
      <w:bookmarkEnd w:id="29"/>
      <w:bookmarkEnd w:id="30"/>
      <w:bookmarkEnd w:id="31"/>
      <w:bookmarkEnd w:id="32"/>
      <w:bookmarkEnd w:id="33"/>
    </w:p>
    <w:p w:rsidR="001975B5" w:rsidRDefault="001975B5" w:rsidP="001975B5">
      <w:pPr>
        <w:pStyle w:val="ListParagraph"/>
        <w:numPr>
          <w:ilvl w:val="0"/>
          <w:numId w:val="22"/>
        </w:numPr>
      </w:pPr>
      <w:r>
        <w:t xml:space="preserve">Turi būti naudojama </w:t>
      </w:r>
      <w:proofErr w:type="spellStart"/>
      <w:r>
        <w:t>Ethernet</w:t>
      </w:r>
      <w:proofErr w:type="spellEnd"/>
      <w:r>
        <w:t xml:space="preserve"> technologija</w:t>
      </w:r>
    </w:p>
    <w:p w:rsidR="001975B5" w:rsidRDefault="001975B5" w:rsidP="001975B5">
      <w:pPr>
        <w:pStyle w:val="ListParagraph"/>
        <w:numPr>
          <w:ilvl w:val="0"/>
          <w:numId w:val="22"/>
        </w:numPr>
      </w:pPr>
      <w:r>
        <w:t>Turi būti palaikomas TCP/IP protokolas</w:t>
      </w:r>
    </w:p>
    <w:p w:rsidR="001975B5" w:rsidRDefault="001975B5" w:rsidP="001975B5">
      <w:pPr>
        <w:pStyle w:val="ListParagraph"/>
        <w:numPr>
          <w:ilvl w:val="0"/>
          <w:numId w:val="22"/>
        </w:numPr>
      </w:pPr>
      <w:r>
        <w:t>Įvairių kompiuterių tinklų prijungimui prie globalių kompiuterių tinklų arba kompiuterinių darbo vietų prijungimui prie sistemos duomenų bazių tarnybinės stoties gali būti naudojami būdai: išskirtinės ryšio linijos, radijo ryšio linijos, optinės linijos. Šių būdų pasirinkimas priklauso nuo apsikeičiamos informacijos apimčių, periodiškumo ir patikimumo</w:t>
      </w:r>
    </w:p>
    <w:p w:rsidR="001975B5" w:rsidRDefault="001975B5" w:rsidP="001975B5">
      <w:pPr>
        <w:pStyle w:val="ListParagraph"/>
        <w:numPr>
          <w:ilvl w:val="0"/>
          <w:numId w:val="22"/>
        </w:numPr>
      </w:pPr>
      <w:r>
        <w:t>Duomenų kaupimui į centrines duomenų bazes (ITC), duomenų aktualizavimui, ryšio su valstybiniais registrais užtikrinimui, savivaldybių švietimo padalinių informaciniam aprūpinimui lokalius kompiuterių tinklus rekomenduojama sujungti išskirtinėmis ryšio linijomis, šią paslaugą perkant pas šių paslaugų tiekėjus (VIKT, LITNET, TEO ir kiti)</w:t>
      </w:r>
    </w:p>
    <w:p w:rsidR="001975B5" w:rsidRDefault="001975B5" w:rsidP="001975B5">
      <w:pPr>
        <w:pStyle w:val="ListParagraph"/>
        <w:numPr>
          <w:ilvl w:val="0"/>
          <w:numId w:val="22"/>
        </w:numPr>
      </w:pPr>
      <w:r>
        <w:t>Turi būti užtikrintas ne mažesnis kaip 100Mb/s pralaidumas ryšio linijose tarp tarnybinių stočių</w:t>
      </w:r>
    </w:p>
    <w:p w:rsidR="001975B5" w:rsidRDefault="001975B5" w:rsidP="001975B5">
      <w:pPr>
        <w:pStyle w:val="ListParagraph"/>
        <w:numPr>
          <w:ilvl w:val="0"/>
          <w:numId w:val="22"/>
        </w:numPr>
      </w:pPr>
      <w:r>
        <w:t>Turi būti užtikrintas ne mažesnis kaip 1MB/s pralaidumas kitose ryšio linijose</w:t>
      </w:r>
    </w:p>
    <w:p w:rsidR="001975B5" w:rsidRDefault="001975B5" w:rsidP="001975B5">
      <w:pPr>
        <w:pStyle w:val="Heading3"/>
      </w:pPr>
      <w:bookmarkStart w:id="34" w:name="_Toc323129920"/>
      <w:bookmarkStart w:id="35" w:name="_Toc367201532"/>
      <w:bookmarkStart w:id="36" w:name="_Toc374047373"/>
      <w:bookmarkStart w:id="37" w:name="_Toc374136263"/>
      <w:bookmarkStart w:id="38" w:name="_Toc377126386"/>
      <w:r w:rsidRPr="007031B1">
        <w:lastRenderedPageBreak/>
        <w:t>Reikalavimai</w:t>
      </w:r>
      <w:r>
        <w:t xml:space="preserve"> registro PĮ naudotojo darbo vietai</w:t>
      </w:r>
      <w:bookmarkEnd w:id="34"/>
      <w:bookmarkEnd w:id="35"/>
      <w:bookmarkEnd w:id="36"/>
      <w:bookmarkEnd w:id="37"/>
      <w:bookmarkEnd w:id="38"/>
    </w:p>
    <w:p w:rsidR="001975B5" w:rsidRDefault="001975B5" w:rsidP="001975B5">
      <w:r>
        <w:t xml:space="preserve">Naudotojo darbo vietoje turi būti įdiegta viena iš šių naršyklių: </w:t>
      </w:r>
    </w:p>
    <w:p w:rsidR="001975B5" w:rsidRDefault="001975B5" w:rsidP="001975B5">
      <w:pPr>
        <w:pStyle w:val="ListParagraph"/>
        <w:numPr>
          <w:ilvl w:val="0"/>
          <w:numId w:val="23"/>
        </w:numPr>
      </w:pPr>
      <w:proofErr w:type="spellStart"/>
      <w:r>
        <w:t>Google</w:t>
      </w:r>
      <w:proofErr w:type="spellEnd"/>
      <w:r>
        <w:t xml:space="preserve"> Chrome</w:t>
      </w:r>
    </w:p>
    <w:p w:rsidR="001975B5" w:rsidRDefault="001975B5" w:rsidP="001975B5">
      <w:pPr>
        <w:pStyle w:val="ListParagraph"/>
        <w:numPr>
          <w:ilvl w:val="0"/>
          <w:numId w:val="23"/>
        </w:numPr>
      </w:pPr>
      <w:r>
        <w:t xml:space="preserve">Mozilla </w:t>
      </w:r>
      <w:proofErr w:type="spellStart"/>
      <w:r>
        <w:t>Firefox</w:t>
      </w:r>
      <w:proofErr w:type="spellEnd"/>
    </w:p>
    <w:p w:rsidR="001975B5" w:rsidRDefault="001975B5" w:rsidP="001975B5">
      <w:pPr>
        <w:pStyle w:val="ListParagraph"/>
        <w:numPr>
          <w:ilvl w:val="0"/>
          <w:numId w:val="23"/>
        </w:numPr>
      </w:pPr>
      <w:r>
        <w:t>Internet Explorer (10 arba naujesnė versija)</w:t>
      </w:r>
    </w:p>
    <w:p w:rsidR="00E5065A" w:rsidRDefault="00E5065A" w:rsidP="001975B5">
      <w:pPr>
        <w:pStyle w:val="ListParagraph"/>
        <w:numPr>
          <w:ilvl w:val="0"/>
          <w:numId w:val="23"/>
        </w:numPr>
      </w:pPr>
      <w:r>
        <w:t>Opera</w:t>
      </w:r>
    </w:p>
    <w:p w:rsidR="001975B5" w:rsidRDefault="001975B5" w:rsidP="001975B5">
      <w:r>
        <w:t xml:space="preserve">Naršyklėje turi būti įjungtas </w:t>
      </w:r>
      <w:proofErr w:type="spellStart"/>
      <w:r>
        <w:t>JavaScript</w:t>
      </w:r>
      <w:proofErr w:type="spellEnd"/>
      <w:r>
        <w:t xml:space="preserve"> palaikymas</w:t>
      </w:r>
    </w:p>
    <w:p w:rsidR="00A5768E" w:rsidRDefault="00A5768E" w:rsidP="00A5768E">
      <w:pPr>
        <w:pStyle w:val="Heading2"/>
      </w:pPr>
      <w:bookmarkStart w:id="39" w:name="_Toc377126387"/>
      <w:r>
        <w:t>Naudojami įrankiai ir technologijos</w:t>
      </w:r>
      <w:bookmarkEnd w:id="22"/>
      <w:bookmarkEnd w:id="23"/>
      <w:bookmarkEnd w:id="39"/>
    </w:p>
    <w:tbl>
      <w:tblPr>
        <w:tblStyle w:val="Tablewithheader"/>
        <w:tblW w:w="5000" w:type="pct"/>
        <w:tblLook w:val="04A0" w:firstRow="1" w:lastRow="0" w:firstColumn="1" w:lastColumn="0" w:noHBand="0" w:noVBand="1"/>
      </w:tblPr>
      <w:tblGrid>
        <w:gridCol w:w="2992"/>
        <w:gridCol w:w="3025"/>
        <w:gridCol w:w="3837"/>
      </w:tblGrid>
      <w:tr w:rsidR="00C0446A" w:rsidTr="00347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pct"/>
          </w:tcPr>
          <w:p w:rsidR="00C0446A" w:rsidRDefault="00C0446A" w:rsidP="0034703C">
            <w:r>
              <w:t>Sistemos dalis</w:t>
            </w:r>
          </w:p>
        </w:tc>
        <w:tc>
          <w:tcPr>
            <w:tcW w:w="1535" w:type="pct"/>
          </w:tcPr>
          <w:p w:rsidR="00C0446A" w:rsidRDefault="00C0446A" w:rsidP="0034703C">
            <w:pPr>
              <w:cnfStyle w:val="100000000000" w:firstRow="1" w:lastRow="0" w:firstColumn="0" w:lastColumn="0" w:oddVBand="0" w:evenVBand="0" w:oddHBand="0" w:evenHBand="0" w:firstRowFirstColumn="0" w:firstRowLastColumn="0" w:lastRowFirstColumn="0" w:lastRowLastColumn="0"/>
            </w:pPr>
            <w:r>
              <w:t>Technologijos / įrankio tipas</w:t>
            </w:r>
          </w:p>
        </w:tc>
        <w:tc>
          <w:tcPr>
            <w:tcW w:w="1947" w:type="pct"/>
          </w:tcPr>
          <w:p w:rsidR="00C0446A" w:rsidRDefault="00C0446A" w:rsidP="0034703C">
            <w:pPr>
              <w:cnfStyle w:val="100000000000" w:firstRow="1" w:lastRow="0" w:firstColumn="0" w:lastColumn="0" w:oddVBand="0" w:evenVBand="0" w:oddHBand="0" w:evenHBand="0" w:firstRowFirstColumn="0" w:firstRowLastColumn="0" w:lastRowFirstColumn="0" w:lastRowLastColumn="0"/>
            </w:pPr>
            <w:r>
              <w:t>Technologija / įrankis</w:t>
            </w:r>
          </w:p>
        </w:tc>
      </w:tr>
      <w:tr w:rsidR="00C0446A" w:rsidTr="0034703C">
        <w:tc>
          <w:tcPr>
            <w:cnfStyle w:val="001000000000" w:firstRow="0" w:lastRow="0" w:firstColumn="1" w:lastColumn="0" w:oddVBand="0" w:evenVBand="0" w:oddHBand="0" w:evenHBand="0" w:firstRowFirstColumn="0" w:firstRowLastColumn="0" w:lastRowFirstColumn="0" w:lastRowLastColumn="0"/>
            <w:tcW w:w="1518" w:type="pct"/>
          </w:tcPr>
          <w:p w:rsidR="00C0446A" w:rsidRDefault="00C0446A" w:rsidP="0034703C">
            <w:r>
              <w:t>AIKOS 2 registrai</w:t>
            </w:r>
          </w:p>
        </w:tc>
        <w:tc>
          <w:tcPr>
            <w:tcW w:w="1535" w:type="pct"/>
          </w:tcPr>
          <w:p w:rsidR="00C0446A" w:rsidRDefault="00C0446A" w:rsidP="0034703C">
            <w:pPr>
              <w:cnfStyle w:val="000000000000" w:firstRow="0" w:lastRow="0" w:firstColumn="0" w:lastColumn="0" w:oddVBand="0" w:evenVBand="0" w:oddHBand="0" w:evenHBand="0" w:firstRowFirstColumn="0" w:firstRowLastColumn="0" w:lastRowFirstColumn="0" w:lastRowLastColumn="0"/>
            </w:pPr>
            <w:r>
              <w:t>DBVS</w:t>
            </w:r>
          </w:p>
        </w:tc>
        <w:tc>
          <w:tcPr>
            <w:tcW w:w="1947" w:type="pct"/>
          </w:tcPr>
          <w:p w:rsidR="00C0446A" w:rsidRDefault="00C0446A" w:rsidP="0034703C">
            <w:pPr>
              <w:cnfStyle w:val="000000000000" w:firstRow="0" w:lastRow="0" w:firstColumn="0" w:lastColumn="0" w:oddVBand="0" w:evenVBand="0" w:oddHBand="0" w:evenHBand="0" w:firstRowFirstColumn="0" w:firstRowLastColumn="0" w:lastRowFirstColumn="0" w:lastRowLastColumn="0"/>
            </w:pPr>
            <w:r>
              <w:t xml:space="preserve">MS SQL Server 2013 Standard </w:t>
            </w:r>
            <w:proofErr w:type="spellStart"/>
            <w:r>
              <w:t>Edition</w:t>
            </w:r>
            <w:proofErr w:type="spellEnd"/>
          </w:p>
        </w:tc>
      </w:tr>
      <w:tr w:rsidR="00C0446A" w:rsidTr="0034703C">
        <w:tc>
          <w:tcPr>
            <w:cnfStyle w:val="001000000000" w:firstRow="0" w:lastRow="0" w:firstColumn="1" w:lastColumn="0" w:oddVBand="0" w:evenVBand="0" w:oddHBand="0" w:evenHBand="0" w:firstRowFirstColumn="0" w:firstRowLastColumn="0" w:lastRowFirstColumn="0" w:lastRowLastColumn="0"/>
            <w:tcW w:w="1518" w:type="pct"/>
          </w:tcPr>
          <w:p w:rsidR="00C0446A" w:rsidRDefault="00C0446A" w:rsidP="0034703C">
            <w:r>
              <w:t>AIKOS 2 registrai</w:t>
            </w:r>
          </w:p>
        </w:tc>
        <w:tc>
          <w:tcPr>
            <w:tcW w:w="1535" w:type="pct"/>
          </w:tcPr>
          <w:p w:rsidR="00C0446A" w:rsidRDefault="00C0446A" w:rsidP="0034703C">
            <w:pPr>
              <w:cnfStyle w:val="000000000000" w:firstRow="0" w:lastRow="0" w:firstColumn="0" w:lastColumn="0" w:oddVBand="0" w:evenVBand="0" w:oddHBand="0" w:evenHBand="0" w:firstRowFirstColumn="0" w:firstRowLastColumn="0" w:lastRowFirstColumn="0" w:lastRowLastColumn="0"/>
            </w:pPr>
            <w:r>
              <w:t>Programavimo platforma</w:t>
            </w:r>
          </w:p>
        </w:tc>
        <w:tc>
          <w:tcPr>
            <w:tcW w:w="1947" w:type="pct"/>
          </w:tcPr>
          <w:p w:rsidR="00C0446A" w:rsidRDefault="00C0446A" w:rsidP="0034703C">
            <w:pPr>
              <w:cnfStyle w:val="000000000000" w:firstRow="0" w:lastRow="0" w:firstColumn="0" w:lastColumn="0" w:oddVBand="0" w:evenVBand="0" w:oddHBand="0" w:evenHBand="0" w:firstRowFirstColumn="0" w:firstRowLastColumn="0" w:lastRowFirstColumn="0" w:lastRowLastColumn="0"/>
            </w:pPr>
            <w:r>
              <w:t xml:space="preserve">Java SE 7 </w:t>
            </w:r>
            <w:proofErr w:type="spellStart"/>
            <w:r>
              <w:t>update</w:t>
            </w:r>
            <w:proofErr w:type="spellEnd"/>
            <w:r>
              <w:t xml:space="preserve"> 40, JSF </w:t>
            </w:r>
            <w:proofErr w:type="spellStart"/>
            <w:r>
              <w:t>PrimeFaces</w:t>
            </w:r>
            <w:proofErr w:type="spellEnd"/>
            <w:r>
              <w:t xml:space="preserve">, </w:t>
            </w:r>
            <w:proofErr w:type="spellStart"/>
            <w:r>
              <w:t>Cor.e.set</w:t>
            </w:r>
            <w:proofErr w:type="spellEnd"/>
          </w:p>
        </w:tc>
      </w:tr>
      <w:tr w:rsidR="00C0446A" w:rsidTr="0034703C">
        <w:tc>
          <w:tcPr>
            <w:cnfStyle w:val="001000000000" w:firstRow="0" w:lastRow="0" w:firstColumn="1" w:lastColumn="0" w:oddVBand="0" w:evenVBand="0" w:oddHBand="0" w:evenHBand="0" w:firstRowFirstColumn="0" w:firstRowLastColumn="0" w:lastRowFirstColumn="0" w:lastRowLastColumn="0"/>
            <w:tcW w:w="1518" w:type="pct"/>
          </w:tcPr>
          <w:p w:rsidR="00C0446A" w:rsidRDefault="00C0446A" w:rsidP="0034703C">
            <w:r>
              <w:t>AIKOS 2 registrai</w:t>
            </w:r>
          </w:p>
        </w:tc>
        <w:tc>
          <w:tcPr>
            <w:tcW w:w="1535" w:type="pct"/>
          </w:tcPr>
          <w:p w:rsidR="00C0446A" w:rsidRDefault="00C0446A" w:rsidP="0034703C">
            <w:pPr>
              <w:cnfStyle w:val="000000000000" w:firstRow="0" w:lastRow="0" w:firstColumn="0" w:lastColumn="0" w:oddVBand="0" w:evenVBand="0" w:oddHBand="0" w:evenHBand="0" w:firstRowFirstColumn="0" w:firstRowLastColumn="0" w:lastRowFirstColumn="0" w:lastRowLastColumn="0"/>
            </w:pPr>
            <w:r>
              <w:t>Dinaminio duomenų išrinkimo ir ataskaitų platforma (dinaminiams sąrašams)</w:t>
            </w:r>
          </w:p>
        </w:tc>
        <w:tc>
          <w:tcPr>
            <w:tcW w:w="1947" w:type="pct"/>
          </w:tcPr>
          <w:p w:rsidR="00C0446A" w:rsidRDefault="00C0446A" w:rsidP="0034703C">
            <w:pPr>
              <w:cnfStyle w:val="000000000000" w:firstRow="0" w:lastRow="0" w:firstColumn="0" w:lastColumn="0" w:oddVBand="0" w:evenVBand="0" w:oddHBand="0" w:evenHBand="0" w:firstRowFirstColumn="0" w:firstRowLastColumn="0" w:lastRowFirstColumn="0" w:lastRowLastColumn="0"/>
            </w:pPr>
            <w:proofErr w:type="spellStart"/>
            <w:r>
              <w:t>Cor.e.set</w:t>
            </w:r>
            <w:proofErr w:type="spellEnd"/>
            <w:r>
              <w:t xml:space="preserve"> RM</w:t>
            </w:r>
          </w:p>
        </w:tc>
      </w:tr>
      <w:tr w:rsidR="00C0446A" w:rsidTr="0034703C">
        <w:tc>
          <w:tcPr>
            <w:cnfStyle w:val="001000000000" w:firstRow="0" w:lastRow="0" w:firstColumn="1" w:lastColumn="0" w:oddVBand="0" w:evenVBand="0" w:oddHBand="0" w:evenHBand="0" w:firstRowFirstColumn="0" w:firstRowLastColumn="0" w:lastRowFirstColumn="0" w:lastRowLastColumn="0"/>
            <w:tcW w:w="1518" w:type="pct"/>
          </w:tcPr>
          <w:p w:rsidR="00C0446A" w:rsidRDefault="00C0446A" w:rsidP="0034703C">
            <w:r>
              <w:t>AIKOS 2 registrai</w:t>
            </w:r>
          </w:p>
        </w:tc>
        <w:tc>
          <w:tcPr>
            <w:tcW w:w="1535" w:type="pct"/>
          </w:tcPr>
          <w:p w:rsidR="00C0446A" w:rsidRDefault="00C0446A" w:rsidP="0034703C">
            <w:pPr>
              <w:cnfStyle w:val="000000000000" w:firstRow="0" w:lastRow="0" w:firstColumn="0" w:lastColumn="0" w:oddVBand="0" w:evenVBand="0" w:oddHBand="0" w:evenHBand="0" w:firstRowFirstColumn="0" w:firstRowLastColumn="0" w:lastRowFirstColumn="0" w:lastRowLastColumn="0"/>
            </w:pPr>
            <w:r>
              <w:t>Bendravimo su DB technologija</w:t>
            </w:r>
          </w:p>
        </w:tc>
        <w:tc>
          <w:tcPr>
            <w:tcW w:w="1947" w:type="pct"/>
          </w:tcPr>
          <w:p w:rsidR="00C0446A" w:rsidRDefault="00C0446A" w:rsidP="0034703C">
            <w:pPr>
              <w:cnfStyle w:val="000000000000" w:firstRow="0" w:lastRow="0" w:firstColumn="0" w:lastColumn="0" w:oddVBand="0" w:evenVBand="0" w:oddHBand="0" w:evenHBand="0" w:firstRowFirstColumn="0" w:firstRowLastColumn="0" w:lastRowFirstColumn="0" w:lastRowLastColumn="0"/>
            </w:pPr>
            <w:proofErr w:type="spellStart"/>
            <w:r>
              <w:t>Hibernate</w:t>
            </w:r>
            <w:proofErr w:type="spellEnd"/>
            <w:r>
              <w:t xml:space="preserve"> 4.2.6</w:t>
            </w:r>
          </w:p>
        </w:tc>
      </w:tr>
      <w:tr w:rsidR="00C0446A" w:rsidTr="0034703C">
        <w:tc>
          <w:tcPr>
            <w:cnfStyle w:val="001000000000" w:firstRow="0" w:lastRow="0" w:firstColumn="1" w:lastColumn="0" w:oddVBand="0" w:evenVBand="0" w:oddHBand="0" w:evenHBand="0" w:firstRowFirstColumn="0" w:firstRowLastColumn="0" w:lastRowFirstColumn="0" w:lastRowLastColumn="0"/>
            <w:tcW w:w="1518" w:type="pct"/>
          </w:tcPr>
          <w:p w:rsidR="00C0446A" w:rsidRDefault="00C0446A" w:rsidP="0034703C">
            <w:r>
              <w:t>AIKOS 2 registrai</w:t>
            </w:r>
          </w:p>
        </w:tc>
        <w:tc>
          <w:tcPr>
            <w:tcW w:w="1535" w:type="pct"/>
          </w:tcPr>
          <w:p w:rsidR="00C0446A" w:rsidRDefault="00C0446A" w:rsidP="0034703C">
            <w:pPr>
              <w:cnfStyle w:val="000000000000" w:firstRow="0" w:lastRow="0" w:firstColumn="0" w:lastColumn="0" w:oddVBand="0" w:evenVBand="0" w:oddHBand="0" w:evenHBand="0" w:firstRowFirstColumn="0" w:firstRowLastColumn="0" w:lastRowFirstColumn="0" w:lastRowLastColumn="0"/>
            </w:pPr>
            <w:r>
              <w:t>Aplikacijų serveris</w:t>
            </w:r>
          </w:p>
        </w:tc>
        <w:tc>
          <w:tcPr>
            <w:tcW w:w="1947" w:type="pct"/>
          </w:tcPr>
          <w:p w:rsidR="00C0446A" w:rsidRDefault="00C0446A" w:rsidP="0034703C">
            <w:pPr>
              <w:cnfStyle w:val="000000000000" w:firstRow="0" w:lastRow="0" w:firstColumn="0" w:lastColumn="0" w:oddVBand="0" w:evenVBand="0" w:oddHBand="0" w:evenHBand="0" w:firstRowFirstColumn="0" w:firstRowLastColumn="0" w:lastRowFirstColumn="0" w:lastRowLastColumn="0"/>
            </w:pPr>
            <w:proofErr w:type="spellStart"/>
            <w:r>
              <w:t>Apache</w:t>
            </w:r>
            <w:proofErr w:type="spellEnd"/>
            <w:r>
              <w:t xml:space="preserve"> </w:t>
            </w:r>
            <w:proofErr w:type="spellStart"/>
            <w:r>
              <w:t>Tomcat</w:t>
            </w:r>
            <w:proofErr w:type="spellEnd"/>
            <w:r>
              <w:t xml:space="preserve"> 7.0.42</w:t>
            </w:r>
          </w:p>
        </w:tc>
      </w:tr>
      <w:tr w:rsidR="00C0446A" w:rsidTr="0034703C">
        <w:tc>
          <w:tcPr>
            <w:cnfStyle w:val="001000000000" w:firstRow="0" w:lastRow="0" w:firstColumn="1" w:lastColumn="0" w:oddVBand="0" w:evenVBand="0" w:oddHBand="0" w:evenHBand="0" w:firstRowFirstColumn="0" w:firstRowLastColumn="0" w:lastRowFirstColumn="0" w:lastRowLastColumn="0"/>
            <w:tcW w:w="1518" w:type="pct"/>
          </w:tcPr>
          <w:p w:rsidR="00C0446A" w:rsidRDefault="00C0446A" w:rsidP="0034703C">
            <w:r>
              <w:t>AIKOS 2 statistikos ir analizės posistemis</w:t>
            </w:r>
          </w:p>
        </w:tc>
        <w:tc>
          <w:tcPr>
            <w:tcW w:w="1535" w:type="pct"/>
          </w:tcPr>
          <w:p w:rsidR="00C0446A" w:rsidRDefault="00C0446A" w:rsidP="0034703C">
            <w:pPr>
              <w:cnfStyle w:val="000000000000" w:firstRow="0" w:lastRow="0" w:firstColumn="0" w:lastColumn="0" w:oddVBand="0" w:evenVBand="0" w:oddHBand="0" w:evenHBand="0" w:firstRowFirstColumn="0" w:firstRowLastColumn="0" w:lastRowFirstColumn="0" w:lastRowLastColumn="0"/>
            </w:pPr>
            <w:r>
              <w:t>DBVS</w:t>
            </w:r>
          </w:p>
        </w:tc>
        <w:tc>
          <w:tcPr>
            <w:tcW w:w="1947" w:type="pct"/>
          </w:tcPr>
          <w:p w:rsidR="00C0446A" w:rsidRDefault="00C0446A" w:rsidP="0034703C">
            <w:pPr>
              <w:cnfStyle w:val="000000000000" w:firstRow="0" w:lastRow="0" w:firstColumn="0" w:lastColumn="0" w:oddVBand="0" w:evenVBand="0" w:oddHBand="0" w:evenHBand="0" w:firstRowFirstColumn="0" w:firstRowLastColumn="0" w:lastRowFirstColumn="0" w:lastRowLastColumn="0"/>
            </w:pPr>
            <w:r>
              <w:t xml:space="preserve">MS SQL Server 2013 Standard </w:t>
            </w:r>
            <w:proofErr w:type="spellStart"/>
            <w:r>
              <w:t>Edition</w:t>
            </w:r>
            <w:proofErr w:type="spellEnd"/>
          </w:p>
        </w:tc>
      </w:tr>
      <w:tr w:rsidR="00C0446A" w:rsidTr="0034703C">
        <w:tc>
          <w:tcPr>
            <w:cnfStyle w:val="001000000000" w:firstRow="0" w:lastRow="0" w:firstColumn="1" w:lastColumn="0" w:oddVBand="0" w:evenVBand="0" w:oddHBand="0" w:evenHBand="0" w:firstRowFirstColumn="0" w:firstRowLastColumn="0" w:lastRowFirstColumn="0" w:lastRowLastColumn="0"/>
            <w:tcW w:w="1518" w:type="pct"/>
          </w:tcPr>
          <w:p w:rsidR="00C0446A" w:rsidRDefault="00C0446A" w:rsidP="0034703C">
            <w:r>
              <w:t>AIKOS 2 statistikos ir analizės posistemis</w:t>
            </w:r>
          </w:p>
        </w:tc>
        <w:tc>
          <w:tcPr>
            <w:tcW w:w="1535" w:type="pct"/>
          </w:tcPr>
          <w:p w:rsidR="00C0446A" w:rsidRDefault="00C0446A" w:rsidP="0034703C">
            <w:pPr>
              <w:cnfStyle w:val="000000000000" w:firstRow="0" w:lastRow="0" w:firstColumn="0" w:lastColumn="0" w:oddVBand="0" w:evenVBand="0" w:oddHBand="0" w:evenHBand="0" w:firstRowFirstColumn="0" w:firstRowLastColumn="0" w:lastRowFirstColumn="0" w:lastRowLastColumn="0"/>
            </w:pPr>
            <w:r>
              <w:t>Statistinių ataskaitų teikimo technologijos</w:t>
            </w:r>
          </w:p>
        </w:tc>
        <w:tc>
          <w:tcPr>
            <w:tcW w:w="1947" w:type="pct"/>
          </w:tcPr>
          <w:p w:rsidR="00C0446A" w:rsidRDefault="00C0446A" w:rsidP="0034703C">
            <w:pPr>
              <w:cnfStyle w:val="000000000000" w:firstRow="0" w:lastRow="0" w:firstColumn="0" w:lastColumn="0" w:oddVBand="0" w:evenVBand="0" w:oddHBand="0" w:evenHBand="0" w:firstRowFirstColumn="0" w:firstRowLastColumn="0" w:lastRowFirstColumn="0" w:lastRowLastColumn="0"/>
            </w:pPr>
            <w:r>
              <w:t xml:space="preserve">MS SQL Server 2013 </w:t>
            </w:r>
            <w:proofErr w:type="spellStart"/>
            <w:r>
              <w:t>Reporting</w:t>
            </w:r>
            <w:proofErr w:type="spellEnd"/>
            <w:r>
              <w:t xml:space="preserve"> </w:t>
            </w:r>
            <w:proofErr w:type="spellStart"/>
            <w:r>
              <w:t>Services</w:t>
            </w:r>
            <w:proofErr w:type="spellEnd"/>
          </w:p>
        </w:tc>
      </w:tr>
      <w:tr w:rsidR="00C0446A" w:rsidTr="0034703C">
        <w:tc>
          <w:tcPr>
            <w:cnfStyle w:val="001000000000" w:firstRow="0" w:lastRow="0" w:firstColumn="1" w:lastColumn="0" w:oddVBand="0" w:evenVBand="0" w:oddHBand="0" w:evenHBand="0" w:firstRowFirstColumn="0" w:firstRowLastColumn="0" w:lastRowFirstColumn="0" w:lastRowLastColumn="0"/>
            <w:tcW w:w="1518" w:type="pct"/>
          </w:tcPr>
          <w:p w:rsidR="00C0446A" w:rsidRDefault="00C0446A" w:rsidP="0034703C">
            <w:r>
              <w:t>AIKOS 2 statistikos ir analizės posistemis</w:t>
            </w:r>
          </w:p>
        </w:tc>
        <w:tc>
          <w:tcPr>
            <w:tcW w:w="1535" w:type="pct"/>
          </w:tcPr>
          <w:p w:rsidR="00C0446A" w:rsidRDefault="00C0446A" w:rsidP="0034703C">
            <w:pPr>
              <w:cnfStyle w:val="000000000000" w:firstRow="0" w:lastRow="0" w:firstColumn="0" w:lastColumn="0" w:oddVBand="0" w:evenVBand="0" w:oddHBand="0" w:evenHBand="0" w:firstRowFirstColumn="0" w:firstRowLastColumn="0" w:lastRowFirstColumn="0" w:lastRowLastColumn="0"/>
            </w:pPr>
            <w:r>
              <w:t>Statistinių ataskaitų konfigūravimo įrankis</w:t>
            </w:r>
          </w:p>
        </w:tc>
        <w:tc>
          <w:tcPr>
            <w:tcW w:w="1947" w:type="pct"/>
          </w:tcPr>
          <w:p w:rsidR="00C0446A" w:rsidRDefault="00C0446A" w:rsidP="0034703C">
            <w:pPr>
              <w:cnfStyle w:val="000000000000" w:firstRow="0" w:lastRow="0" w:firstColumn="0" w:lastColumn="0" w:oddVBand="0" w:evenVBand="0" w:oddHBand="0" w:evenHBand="0" w:firstRowFirstColumn="0" w:firstRowLastColumn="0" w:lastRowFirstColumn="0" w:lastRowLastColumn="0"/>
            </w:pPr>
            <w:r>
              <w:t xml:space="preserve">MS </w:t>
            </w:r>
            <w:proofErr w:type="spellStart"/>
            <w:r>
              <w:t>Report</w:t>
            </w:r>
            <w:proofErr w:type="spellEnd"/>
            <w:r>
              <w:t xml:space="preserve"> </w:t>
            </w:r>
            <w:proofErr w:type="spellStart"/>
            <w:r>
              <w:t>Builder</w:t>
            </w:r>
            <w:proofErr w:type="spellEnd"/>
            <w:r>
              <w:t xml:space="preserve"> 3.0</w:t>
            </w:r>
          </w:p>
        </w:tc>
      </w:tr>
      <w:tr w:rsidR="00C0446A" w:rsidTr="0034703C">
        <w:tc>
          <w:tcPr>
            <w:cnfStyle w:val="001000000000" w:firstRow="0" w:lastRow="0" w:firstColumn="1" w:lastColumn="0" w:oddVBand="0" w:evenVBand="0" w:oddHBand="0" w:evenHBand="0" w:firstRowFirstColumn="0" w:firstRowLastColumn="0" w:lastRowFirstColumn="0" w:lastRowLastColumn="0"/>
            <w:tcW w:w="1518" w:type="pct"/>
          </w:tcPr>
          <w:p w:rsidR="00C0446A" w:rsidRDefault="00C0446A" w:rsidP="0034703C">
            <w:r>
              <w:t>AIKOS 2 duomenų mainų posistemis</w:t>
            </w:r>
          </w:p>
        </w:tc>
        <w:tc>
          <w:tcPr>
            <w:tcW w:w="1535" w:type="pct"/>
          </w:tcPr>
          <w:p w:rsidR="00C0446A" w:rsidRDefault="00C0446A" w:rsidP="0034703C">
            <w:pPr>
              <w:cnfStyle w:val="000000000000" w:firstRow="0" w:lastRow="0" w:firstColumn="0" w:lastColumn="0" w:oddVBand="0" w:evenVBand="0" w:oddHBand="0" w:evenHBand="0" w:firstRowFirstColumn="0" w:firstRowLastColumn="0" w:lastRowFirstColumn="0" w:lastRowLastColumn="0"/>
            </w:pPr>
            <w:r>
              <w:t>DBVS</w:t>
            </w:r>
          </w:p>
        </w:tc>
        <w:tc>
          <w:tcPr>
            <w:tcW w:w="1947" w:type="pct"/>
          </w:tcPr>
          <w:p w:rsidR="00C0446A" w:rsidRDefault="00C0446A" w:rsidP="0034703C">
            <w:pPr>
              <w:cnfStyle w:val="000000000000" w:firstRow="0" w:lastRow="0" w:firstColumn="0" w:lastColumn="0" w:oddVBand="0" w:evenVBand="0" w:oddHBand="0" w:evenHBand="0" w:firstRowFirstColumn="0" w:firstRowLastColumn="0" w:lastRowFirstColumn="0" w:lastRowLastColumn="0"/>
            </w:pPr>
            <w:r>
              <w:t xml:space="preserve">MS SQL Server 2013 Standard </w:t>
            </w:r>
            <w:proofErr w:type="spellStart"/>
            <w:r>
              <w:t>Edition</w:t>
            </w:r>
            <w:proofErr w:type="spellEnd"/>
          </w:p>
        </w:tc>
      </w:tr>
      <w:tr w:rsidR="00C0446A" w:rsidTr="0034703C">
        <w:tc>
          <w:tcPr>
            <w:cnfStyle w:val="001000000000" w:firstRow="0" w:lastRow="0" w:firstColumn="1" w:lastColumn="0" w:oddVBand="0" w:evenVBand="0" w:oddHBand="0" w:evenHBand="0" w:firstRowFirstColumn="0" w:firstRowLastColumn="0" w:lastRowFirstColumn="0" w:lastRowLastColumn="0"/>
            <w:tcW w:w="1518" w:type="pct"/>
          </w:tcPr>
          <w:p w:rsidR="00C0446A" w:rsidRDefault="00C0446A" w:rsidP="0034703C">
            <w:r>
              <w:lastRenderedPageBreak/>
              <w:t>AIKOS 2 duomenų mainų posistemis</w:t>
            </w:r>
          </w:p>
        </w:tc>
        <w:tc>
          <w:tcPr>
            <w:tcW w:w="1535" w:type="pct"/>
          </w:tcPr>
          <w:p w:rsidR="00C0446A" w:rsidRDefault="00C0446A" w:rsidP="0034703C">
            <w:pPr>
              <w:cnfStyle w:val="000000000000" w:firstRow="0" w:lastRow="0" w:firstColumn="0" w:lastColumn="0" w:oddVBand="0" w:evenVBand="0" w:oddHBand="0" w:evenHBand="0" w:firstRowFirstColumn="0" w:firstRowLastColumn="0" w:lastRowFirstColumn="0" w:lastRowLastColumn="0"/>
            </w:pPr>
            <w:proofErr w:type="spellStart"/>
            <w:r>
              <w:t>Žiniatinklio</w:t>
            </w:r>
            <w:proofErr w:type="spellEnd"/>
            <w:r>
              <w:t xml:space="preserve"> paslaugų kūrimo platforma</w:t>
            </w:r>
          </w:p>
        </w:tc>
        <w:tc>
          <w:tcPr>
            <w:tcW w:w="1947" w:type="pct"/>
          </w:tcPr>
          <w:p w:rsidR="00C0446A" w:rsidRDefault="00C0446A" w:rsidP="0034703C">
            <w:pPr>
              <w:cnfStyle w:val="000000000000" w:firstRow="0" w:lastRow="0" w:firstColumn="0" w:lastColumn="0" w:oddVBand="0" w:evenVBand="0" w:oddHBand="0" w:evenHBand="0" w:firstRowFirstColumn="0" w:firstRowLastColumn="0" w:lastRowFirstColumn="0" w:lastRowLastColumn="0"/>
            </w:pPr>
            <w:proofErr w:type="spellStart"/>
            <w:r>
              <w:t>Apache</w:t>
            </w:r>
            <w:proofErr w:type="spellEnd"/>
            <w:r>
              <w:t xml:space="preserve"> CXF 2.7</w:t>
            </w:r>
          </w:p>
        </w:tc>
      </w:tr>
    </w:tbl>
    <w:p w:rsidR="0094387C" w:rsidRPr="00353CA1" w:rsidRDefault="0094387C" w:rsidP="00353CA1"/>
    <w:p w:rsidR="005538A7" w:rsidRDefault="005538A7" w:rsidP="005538A7">
      <w:pPr>
        <w:pStyle w:val="Heading1"/>
      </w:pPr>
      <w:bookmarkStart w:id="40" w:name="_Toc364092058"/>
      <w:bookmarkStart w:id="41" w:name="_Toc364783392"/>
      <w:bookmarkStart w:id="42" w:name="_Toc377126388"/>
      <w:r>
        <w:lastRenderedPageBreak/>
        <w:t>Naudotojų grupės ir teisės</w:t>
      </w:r>
      <w:bookmarkEnd w:id="40"/>
      <w:bookmarkEnd w:id="41"/>
      <w:bookmarkEnd w:id="42"/>
    </w:p>
    <w:p w:rsidR="001975B5" w:rsidRDefault="001975B5" w:rsidP="001975B5">
      <w:pPr>
        <w:pStyle w:val="Subtitle"/>
      </w:pPr>
      <w:bookmarkStart w:id="43" w:name="_Toc364092059"/>
      <w:bookmarkStart w:id="44" w:name="_Toc364783393"/>
      <w:bookmarkStart w:id="45" w:name="_Toc364092061"/>
      <w:bookmarkStart w:id="46" w:name="_Toc364783395"/>
      <w:r>
        <w:t>Sistemos administratorius</w:t>
      </w:r>
      <w:bookmarkEnd w:id="43"/>
      <w:bookmarkEnd w:id="44"/>
    </w:p>
    <w:tbl>
      <w:tblPr>
        <w:tblStyle w:val="TableGrid"/>
        <w:tblW w:w="5000" w:type="pct"/>
        <w:tblLook w:val="04A0" w:firstRow="1" w:lastRow="0" w:firstColumn="1" w:lastColumn="0" w:noHBand="0" w:noVBand="1"/>
      </w:tblPr>
      <w:tblGrid>
        <w:gridCol w:w="2869"/>
        <w:gridCol w:w="6985"/>
      </w:tblGrid>
      <w:tr w:rsidR="001975B5" w:rsidRPr="003F3D1C" w:rsidTr="001975B5">
        <w:tc>
          <w:tcPr>
            <w:cnfStyle w:val="001000000000" w:firstRow="0" w:lastRow="0" w:firstColumn="1" w:lastColumn="0" w:oddVBand="0" w:evenVBand="0" w:oddHBand="0" w:evenHBand="0" w:firstRowFirstColumn="0" w:firstRowLastColumn="0" w:lastRowFirstColumn="0" w:lastRowLastColumn="0"/>
            <w:tcW w:w="1456" w:type="pct"/>
          </w:tcPr>
          <w:p w:rsidR="001975B5" w:rsidRPr="003F3D1C" w:rsidRDefault="001975B5" w:rsidP="001975B5">
            <w:pPr>
              <w:pStyle w:val="Tablecolumn"/>
              <w:rPr>
                <w:b/>
              </w:rPr>
            </w:pPr>
            <w:r>
              <w:t>Pavadinimas</w:t>
            </w:r>
          </w:p>
        </w:tc>
        <w:tc>
          <w:tcPr>
            <w:tcW w:w="3544" w:type="pct"/>
          </w:tcPr>
          <w:p w:rsidR="001975B5" w:rsidRPr="003F3D1C" w:rsidRDefault="001975B5" w:rsidP="001975B5">
            <w:pPr>
              <w:pStyle w:val="Tablecolumn"/>
              <w:cnfStyle w:val="000000000000" w:firstRow="0" w:lastRow="0" w:firstColumn="0" w:lastColumn="0" w:oddVBand="0" w:evenVBand="0" w:oddHBand="0" w:evenHBand="0" w:firstRowFirstColumn="0" w:firstRowLastColumn="0" w:lastRowFirstColumn="0" w:lastRowLastColumn="0"/>
              <w:rPr>
                <w:b/>
              </w:rPr>
            </w:pPr>
            <w:r>
              <w:t>Sistemos administratorius</w:t>
            </w:r>
          </w:p>
        </w:tc>
      </w:tr>
      <w:tr w:rsidR="001975B5" w:rsidRPr="003F3D1C" w:rsidTr="001975B5">
        <w:tc>
          <w:tcPr>
            <w:cnfStyle w:val="001000000000" w:firstRow="0" w:lastRow="0" w:firstColumn="1" w:lastColumn="0" w:oddVBand="0" w:evenVBand="0" w:oddHBand="0" w:evenHBand="0" w:firstRowFirstColumn="0" w:firstRowLastColumn="0" w:lastRowFirstColumn="0" w:lastRowLastColumn="0"/>
            <w:tcW w:w="1456" w:type="pct"/>
          </w:tcPr>
          <w:p w:rsidR="001975B5" w:rsidRPr="003F3D1C" w:rsidRDefault="001975B5" w:rsidP="001975B5">
            <w:pPr>
              <w:pStyle w:val="Tablecolumn"/>
              <w:rPr>
                <w:b/>
              </w:rPr>
            </w:pPr>
            <w:r>
              <w:t>Lygmuo</w:t>
            </w:r>
          </w:p>
        </w:tc>
        <w:tc>
          <w:tcPr>
            <w:tcW w:w="3544" w:type="pct"/>
          </w:tcPr>
          <w:p w:rsidR="001975B5" w:rsidRPr="003F3D1C" w:rsidRDefault="001975B5" w:rsidP="001975B5">
            <w:pPr>
              <w:pStyle w:val="Tablecolumn"/>
              <w:cnfStyle w:val="000000000000" w:firstRow="0" w:lastRow="0" w:firstColumn="0" w:lastColumn="0" w:oddVBand="0" w:evenVBand="0" w:oddHBand="0" w:evenHBand="0" w:firstRowFirstColumn="0" w:firstRowLastColumn="0" w:lastRowFirstColumn="0" w:lastRowLastColumn="0"/>
            </w:pPr>
            <w:r>
              <w:t>Aukščiausias</w:t>
            </w:r>
          </w:p>
        </w:tc>
      </w:tr>
      <w:tr w:rsidR="001975B5" w:rsidRPr="003F3D1C" w:rsidTr="001975B5">
        <w:tc>
          <w:tcPr>
            <w:cnfStyle w:val="001000000000" w:firstRow="0" w:lastRow="0" w:firstColumn="1" w:lastColumn="0" w:oddVBand="0" w:evenVBand="0" w:oddHBand="0" w:evenHBand="0" w:firstRowFirstColumn="0" w:firstRowLastColumn="0" w:lastRowFirstColumn="0" w:lastRowLastColumn="0"/>
            <w:tcW w:w="1456" w:type="pct"/>
          </w:tcPr>
          <w:p w:rsidR="001975B5" w:rsidRPr="003F3D1C" w:rsidRDefault="001975B5" w:rsidP="001975B5">
            <w:pPr>
              <w:pStyle w:val="Tablecolumn"/>
              <w:rPr>
                <w:b/>
              </w:rPr>
            </w:pPr>
            <w:r>
              <w:t>Pagrindinės funkcijos</w:t>
            </w:r>
          </w:p>
        </w:tc>
        <w:tc>
          <w:tcPr>
            <w:tcW w:w="3544" w:type="pct"/>
          </w:tcPr>
          <w:p w:rsidR="001975B5" w:rsidRPr="003F3D1C" w:rsidRDefault="001975B5" w:rsidP="001975B5">
            <w:pPr>
              <w:pStyle w:val="Tablecolumn"/>
              <w:cnfStyle w:val="000000000000" w:firstRow="0" w:lastRow="0" w:firstColumn="0" w:lastColumn="0" w:oddVBand="0" w:evenVBand="0" w:oddHBand="0" w:evenHBand="0" w:firstRowFirstColumn="0" w:firstRowLastColumn="0" w:lastRowFirstColumn="0" w:lastRowLastColumn="0"/>
            </w:pPr>
            <w:r>
              <w:t>Kitų sistemos naudotojų kūrimas, sistemos veiklos ataskaitų peržiūra</w:t>
            </w:r>
          </w:p>
        </w:tc>
      </w:tr>
    </w:tbl>
    <w:p w:rsidR="001975B5" w:rsidRDefault="001975B5" w:rsidP="001975B5">
      <w:pPr>
        <w:pStyle w:val="Subtitle"/>
      </w:pPr>
      <w:r>
        <w:t>Registro tvarkytojas</w:t>
      </w:r>
    </w:p>
    <w:tbl>
      <w:tblPr>
        <w:tblStyle w:val="TableGrid"/>
        <w:tblW w:w="5000" w:type="pct"/>
        <w:tblLook w:val="04A0" w:firstRow="1" w:lastRow="0" w:firstColumn="1" w:lastColumn="0" w:noHBand="0" w:noVBand="1"/>
      </w:tblPr>
      <w:tblGrid>
        <w:gridCol w:w="2869"/>
        <w:gridCol w:w="6985"/>
      </w:tblGrid>
      <w:tr w:rsidR="001975B5" w:rsidRPr="003F3D1C" w:rsidTr="001975B5">
        <w:tc>
          <w:tcPr>
            <w:cnfStyle w:val="001000000000" w:firstRow="0" w:lastRow="0" w:firstColumn="1" w:lastColumn="0" w:oddVBand="0" w:evenVBand="0" w:oddHBand="0" w:evenHBand="0" w:firstRowFirstColumn="0" w:firstRowLastColumn="0" w:lastRowFirstColumn="0" w:lastRowLastColumn="0"/>
            <w:tcW w:w="1456" w:type="pct"/>
          </w:tcPr>
          <w:p w:rsidR="001975B5" w:rsidRPr="003F3D1C" w:rsidRDefault="001975B5" w:rsidP="001975B5">
            <w:pPr>
              <w:pStyle w:val="Tablecolumn"/>
              <w:rPr>
                <w:b/>
              </w:rPr>
            </w:pPr>
            <w:r>
              <w:t>Pavadinimas</w:t>
            </w:r>
          </w:p>
        </w:tc>
        <w:tc>
          <w:tcPr>
            <w:tcW w:w="3544" w:type="pct"/>
          </w:tcPr>
          <w:p w:rsidR="001975B5" w:rsidRPr="003F3D1C" w:rsidRDefault="001975B5" w:rsidP="001975B5">
            <w:pPr>
              <w:pStyle w:val="Tablecolumn"/>
              <w:cnfStyle w:val="000000000000" w:firstRow="0" w:lastRow="0" w:firstColumn="0" w:lastColumn="0" w:oddVBand="0" w:evenVBand="0" w:oddHBand="0" w:evenHBand="0" w:firstRowFirstColumn="0" w:firstRowLastColumn="0" w:lastRowFirstColumn="0" w:lastRowLastColumn="0"/>
              <w:rPr>
                <w:b/>
              </w:rPr>
            </w:pPr>
            <w:r>
              <w:t>Registro tvarkytojas</w:t>
            </w:r>
          </w:p>
        </w:tc>
      </w:tr>
      <w:tr w:rsidR="001975B5" w:rsidRPr="003F3D1C" w:rsidTr="001975B5">
        <w:tc>
          <w:tcPr>
            <w:cnfStyle w:val="001000000000" w:firstRow="0" w:lastRow="0" w:firstColumn="1" w:lastColumn="0" w:oddVBand="0" w:evenVBand="0" w:oddHBand="0" w:evenHBand="0" w:firstRowFirstColumn="0" w:firstRowLastColumn="0" w:lastRowFirstColumn="0" w:lastRowLastColumn="0"/>
            <w:tcW w:w="1456" w:type="pct"/>
          </w:tcPr>
          <w:p w:rsidR="001975B5" w:rsidRPr="003F3D1C" w:rsidRDefault="001975B5" w:rsidP="001975B5">
            <w:pPr>
              <w:pStyle w:val="Tablecolumn"/>
              <w:rPr>
                <w:b/>
              </w:rPr>
            </w:pPr>
            <w:r>
              <w:t>Lygmuo</w:t>
            </w:r>
          </w:p>
        </w:tc>
        <w:tc>
          <w:tcPr>
            <w:tcW w:w="3544" w:type="pct"/>
          </w:tcPr>
          <w:p w:rsidR="001975B5" w:rsidRPr="003F3D1C" w:rsidRDefault="001975B5" w:rsidP="001975B5">
            <w:pPr>
              <w:pStyle w:val="Tablecolumn"/>
              <w:cnfStyle w:val="000000000000" w:firstRow="0" w:lastRow="0" w:firstColumn="0" w:lastColumn="0" w:oddVBand="0" w:evenVBand="0" w:oddHBand="0" w:evenHBand="0" w:firstRowFirstColumn="0" w:firstRowLastColumn="0" w:lastRowFirstColumn="0" w:lastRowLastColumn="0"/>
            </w:pPr>
            <w:r>
              <w:t>Vidutinis</w:t>
            </w:r>
          </w:p>
        </w:tc>
      </w:tr>
      <w:tr w:rsidR="001975B5" w:rsidRPr="003F3D1C" w:rsidTr="001975B5">
        <w:tc>
          <w:tcPr>
            <w:cnfStyle w:val="001000000000" w:firstRow="0" w:lastRow="0" w:firstColumn="1" w:lastColumn="0" w:oddVBand="0" w:evenVBand="0" w:oddHBand="0" w:evenHBand="0" w:firstRowFirstColumn="0" w:firstRowLastColumn="0" w:lastRowFirstColumn="0" w:lastRowLastColumn="0"/>
            <w:tcW w:w="1456" w:type="pct"/>
          </w:tcPr>
          <w:p w:rsidR="001975B5" w:rsidRPr="003F3D1C" w:rsidRDefault="001975B5" w:rsidP="001975B5">
            <w:pPr>
              <w:pStyle w:val="Tablecolumn"/>
              <w:rPr>
                <w:b/>
              </w:rPr>
            </w:pPr>
            <w:r>
              <w:t>Pagrindinės funkcijos</w:t>
            </w:r>
          </w:p>
        </w:tc>
        <w:tc>
          <w:tcPr>
            <w:tcW w:w="3544" w:type="pct"/>
          </w:tcPr>
          <w:p w:rsidR="001975B5" w:rsidRPr="003F3D1C" w:rsidRDefault="001975B5" w:rsidP="006907F4">
            <w:pPr>
              <w:pStyle w:val="Tablecolumn"/>
              <w:cnfStyle w:val="000000000000" w:firstRow="0" w:lastRow="0" w:firstColumn="0" w:lastColumn="0" w:oddVBand="0" w:evenVBand="0" w:oddHBand="0" w:evenHBand="0" w:firstRowFirstColumn="0" w:firstRowLastColumn="0" w:lastRowFirstColumn="0" w:lastRowLastColumn="0"/>
            </w:pPr>
            <w:r>
              <w:t xml:space="preserve">Registro objektų registravimas, tvarkymas, tvirtinimas. Registro objektų paieška ir peržiūra. Registro ataskaitų peržiūra. </w:t>
            </w:r>
          </w:p>
        </w:tc>
      </w:tr>
    </w:tbl>
    <w:p w:rsidR="001975B5" w:rsidRDefault="001975B5" w:rsidP="001975B5">
      <w:pPr>
        <w:pStyle w:val="Subtitle"/>
      </w:pPr>
      <w:r>
        <w:t>Registro duomenų teikėjas</w:t>
      </w:r>
    </w:p>
    <w:tbl>
      <w:tblPr>
        <w:tblStyle w:val="TableGrid"/>
        <w:tblW w:w="5000" w:type="pct"/>
        <w:tblLook w:val="04A0" w:firstRow="1" w:lastRow="0" w:firstColumn="1" w:lastColumn="0" w:noHBand="0" w:noVBand="1"/>
      </w:tblPr>
      <w:tblGrid>
        <w:gridCol w:w="2869"/>
        <w:gridCol w:w="6985"/>
      </w:tblGrid>
      <w:tr w:rsidR="001975B5" w:rsidRPr="003F3D1C" w:rsidTr="001975B5">
        <w:tc>
          <w:tcPr>
            <w:cnfStyle w:val="001000000000" w:firstRow="0" w:lastRow="0" w:firstColumn="1" w:lastColumn="0" w:oddVBand="0" w:evenVBand="0" w:oddHBand="0" w:evenHBand="0" w:firstRowFirstColumn="0" w:firstRowLastColumn="0" w:lastRowFirstColumn="0" w:lastRowLastColumn="0"/>
            <w:tcW w:w="1456" w:type="pct"/>
          </w:tcPr>
          <w:p w:rsidR="001975B5" w:rsidRPr="003F3D1C" w:rsidRDefault="001975B5" w:rsidP="001975B5">
            <w:pPr>
              <w:pStyle w:val="Tablecolumn"/>
              <w:rPr>
                <w:b/>
              </w:rPr>
            </w:pPr>
            <w:r>
              <w:t>Pavadinimas</w:t>
            </w:r>
          </w:p>
        </w:tc>
        <w:tc>
          <w:tcPr>
            <w:tcW w:w="3544" w:type="pct"/>
          </w:tcPr>
          <w:p w:rsidR="001975B5" w:rsidRPr="003F3D1C" w:rsidRDefault="001975B5" w:rsidP="001975B5">
            <w:pPr>
              <w:pStyle w:val="Tablecolumn"/>
              <w:cnfStyle w:val="000000000000" w:firstRow="0" w:lastRow="0" w:firstColumn="0" w:lastColumn="0" w:oddVBand="0" w:evenVBand="0" w:oddHBand="0" w:evenHBand="0" w:firstRowFirstColumn="0" w:firstRowLastColumn="0" w:lastRowFirstColumn="0" w:lastRowLastColumn="0"/>
              <w:rPr>
                <w:b/>
              </w:rPr>
            </w:pPr>
            <w:r>
              <w:t>Registro duomenų teikėjas</w:t>
            </w:r>
          </w:p>
        </w:tc>
      </w:tr>
      <w:tr w:rsidR="001975B5" w:rsidRPr="003F3D1C" w:rsidTr="001975B5">
        <w:tc>
          <w:tcPr>
            <w:cnfStyle w:val="001000000000" w:firstRow="0" w:lastRow="0" w:firstColumn="1" w:lastColumn="0" w:oddVBand="0" w:evenVBand="0" w:oddHBand="0" w:evenHBand="0" w:firstRowFirstColumn="0" w:firstRowLastColumn="0" w:lastRowFirstColumn="0" w:lastRowLastColumn="0"/>
            <w:tcW w:w="1456" w:type="pct"/>
          </w:tcPr>
          <w:p w:rsidR="001975B5" w:rsidRPr="003F3D1C" w:rsidRDefault="001975B5" w:rsidP="001975B5">
            <w:pPr>
              <w:pStyle w:val="Tablecolumn"/>
              <w:rPr>
                <w:b/>
              </w:rPr>
            </w:pPr>
            <w:r>
              <w:t>Lygmuo</w:t>
            </w:r>
          </w:p>
        </w:tc>
        <w:tc>
          <w:tcPr>
            <w:tcW w:w="3544" w:type="pct"/>
          </w:tcPr>
          <w:p w:rsidR="001975B5" w:rsidRPr="003F3D1C" w:rsidRDefault="001975B5" w:rsidP="001975B5">
            <w:pPr>
              <w:pStyle w:val="Tablecolumn"/>
              <w:cnfStyle w:val="000000000000" w:firstRow="0" w:lastRow="0" w:firstColumn="0" w:lastColumn="0" w:oddVBand="0" w:evenVBand="0" w:oddHBand="0" w:evenHBand="0" w:firstRowFirstColumn="0" w:firstRowLastColumn="0" w:lastRowFirstColumn="0" w:lastRowLastColumn="0"/>
            </w:pPr>
            <w:r>
              <w:t>Žemas</w:t>
            </w:r>
          </w:p>
        </w:tc>
      </w:tr>
      <w:tr w:rsidR="001975B5" w:rsidRPr="003F3D1C" w:rsidTr="001975B5">
        <w:tc>
          <w:tcPr>
            <w:cnfStyle w:val="001000000000" w:firstRow="0" w:lastRow="0" w:firstColumn="1" w:lastColumn="0" w:oddVBand="0" w:evenVBand="0" w:oddHBand="0" w:evenHBand="0" w:firstRowFirstColumn="0" w:firstRowLastColumn="0" w:lastRowFirstColumn="0" w:lastRowLastColumn="0"/>
            <w:tcW w:w="1456" w:type="pct"/>
          </w:tcPr>
          <w:p w:rsidR="001975B5" w:rsidRPr="003F3D1C" w:rsidRDefault="001975B5" w:rsidP="001975B5">
            <w:pPr>
              <w:pStyle w:val="Tablecolumn"/>
              <w:rPr>
                <w:b/>
              </w:rPr>
            </w:pPr>
            <w:r>
              <w:t>Pagrindinės funkcijos</w:t>
            </w:r>
          </w:p>
        </w:tc>
        <w:tc>
          <w:tcPr>
            <w:tcW w:w="3544" w:type="pct"/>
          </w:tcPr>
          <w:p w:rsidR="001975B5" w:rsidRPr="003F3D1C" w:rsidRDefault="006907F4" w:rsidP="006907F4">
            <w:pPr>
              <w:pStyle w:val="Tablecolumn"/>
              <w:cnfStyle w:val="000000000000" w:firstRow="0" w:lastRow="0" w:firstColumn="0" w:lastColumn="0" w:oddVBand="0" w:evenVBand="0" w:oddHBand="0" w:evenHBand="0" w:firstRowFirstColumn="0" w:firstRowLastColumn="0" w:lastRowFirstColumn="0" w:lastRowLastColumn="0"/>
            </w:pPr>
            <w:r>
              <w:t>R</w:t>
            </w:r>
            <w:r w:rsidR="001975B5">
              <w:t>egistro objekt</w:t>
            </w:r>
            <w:r>
              <w:t>ų duomenų ar duomenų p</w:t>
            </w:r>
            <w:r w:rsidR="001975B5">
              <w:t>asikeitim</w:t>
            </w:r>
            <w:r>
              <w:t>ų</w:t>
            </w:r>
            <w:r w:rsidR="001975B5">
              <w:t xml:space="preserve"> teikimas registravimui. Registro objektų paieška ir peržiūra. </w:t>
            </w:r>
          </w:p>
        </w:tc>
      </w:tr>
    </w:tbl>
    <w:p w:rsidR="00DC53AB" w:rsidRDefault="00291CA1" w:rsidP="005538A7">
      <w:pPr>
        <w:pStyle w:val="Heading1"/>
      </w:pPr>
      <w:bookmarkStart w:id="47" w:name="_Toc377126389"/>
      <w:r>
        <w:lastRenderedPageBreak/>
        <w:t>Registro</w:t>
      </w:r>
      <w:r w:rsidR="00DC53AB">
        <w:t xml:space="preserve"> duomenys</w:t>
      </w:r>
      <w:bookmarkEnd w:id="45"/>
      <w:bookmarkEnd w:id="46"/>
      <w:bookmarkEnd w:id="47"/>
    </w:p>
    <w:p w:rsidR="00E31A96" w:rsidRPr="00E31A96" w:rsidRDefault="003F183B" w:rsidP="00474EA6">
      <w:pPr>
        <w:pStyle w:val="Heading2"/>
      </w:pPr>
      <w:bookmarkStart w:id="48" w:name="_Toc364092063"/>
      <w:bookmarkStart w:id="49" w:name="_Toc364783396"/>
      <w:bookmarkStart w:id="50" w:name="_Toc377126390"/>
      <w:r>
        <w:t>Duomenų struktūra</w:t>
      </w:r>
      <w:bookmarkEnd w:id="48"/>
      <w:bookmarkEnd w:id="49"/>
      <w:bookmarkEnd w:id="50"/>
    </w:p>
    <w:p w:rsidR="003F183B" w:rsidRDefault="00993A8D" w:rsidP="003F183B">
      <w:r>
        <w:rPr>
          <w:noProof/>
          <w:lang w:eastAsia="lt-LT"/>
        </w:rPr>
        <w:drawing>
          <wp:inline distT="0" distB="0" distL="0" distR="0" wp14:anchorId="28EEEDF7" wp14:editId="712BD36D">
            <wp:extent cx="6120130" cy="30435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R DB.png"/>
                    <pic:cNvPicPr/>
                  </pic:nvPicPr>
                  <pic:blipFill>
                    <a:blip r:embed="rId12">
                      <a:extLst>
                        <a:ext uri="{28A0092B-C50C-407E-A947-70E740481C1C}">
                          <a14:useLocalDpi xmlns:a14="http://schemas.microsoft.com/office/drawing/2010/main" val="0"/>
                        </a:ext>
                      </a:extLst>
                    </a:blip>
                    <a:stretch>
                      <a:fillRect/>
                    </a:stretch>
                  </pic:blipFill>
                  <pic:spPr>
                    <a:xfrm>
                      <a:off x="0" y="0"/>
                      <a:ext cx="6120130" cy="3043555"/>
                    </a:xfrm>
                    <a:prstGeom prst="rect">
                      <a:avLst/>
                    </a:prstGeom>
                  </pic:spPr>
                </pic:pic>
              </a:graphicData>
            </a:graphic>
          </wp:inline>
        </w:drawing>
      </w:r>
    </w:p>
    <w:p w:rsidR="009D7EC6" w:rsidRDefault="009D7EC6" w:rsidP="003F183B">
      <w:proofErr w:type="spellStart"/>
      <w:r>
        <w:t>LicR</w:t>
      </w:r>
      <w:proofErr w:type="spellEnd"/>
      <w:r w:rsidR="006D776B">
        <w:t xml:space="preserve"> </w:t>
      </w:r>
      <w:r>
        <w:t>objektai yra licencijos vykdyti formaliųjų profesinį mokymą, leidimai vykdyti studijas ir su studijomis susijusią veiklą, leidimai vykdyti su studijomis susijusią veiklą (toliau - licencijos ir leidimai). Pagal tai ar objektas yra licencija ar prie paties objekto yra nurodomi skirtingi jį aprašantys duomenys (</w:t>
      </w:r>
      <w:proofErr w:type="spellStart"/>
      <w:r>
        <w:t>pvz</w:t>
      </w:r>
      <w:proofErr w:type="spellEnd"/>
      <w:r>
        <w:t xml:space="preserve">. studijų kryptis ir pakopa vietoje švietimo srities ir </w:t>
      </w:r>
      <w:proofErr w:type="spellStart"/>
      <w:r>
        <w:t>posričio</w:t>
      </w:r>
      <w:proofErr w:type="spellEnd"/>
      <w:r>
        <w:t>), tačiau tiek leidimams, tiek licencijoms duomenų struktūra iš esmės yra tokia pati. Licencijose ir leidimuose nurodoma kokiai institucijai jie išduoti ir kokias programas pagal tą licenciją galimą vykdyti ir papildomai galima nurodyti institucijos, kuriai išduota licencija ar leidimas, filialus ir kokios iš visų licencijoje galimų programų yra teikiamos tuose filialuose.</w:t>
      </w:r>
    </w:p>
    <w:p w:rsidR="001E3674" w:rsidRDefault="009D7EC6" w:rsidP="003F183B">
      <w:r>
        <w:t xml:space="preserve"> </w:t>
      </w:r>
      <w:r w:rsidR="001E3674">
        <w:t xml:space="preserve">Institucijų </w:t>
      </w:r>
      <w:r>
        <w:t xml:space="preserve">ir studijų ar mokymo programų </w:t>
      </w:r>
      <w:r w:rsidR="001E3674">
        <w:t xml:space="preserve">duomenys </w:t>
      </w:r>
      <w:proofErr w:type="spellStart"/>
      <w:r>
        <w:t>LicR</w:t>
      </w:r>
      <w:r w:rsidR="001E3674">
        <w:t>-e</w:t>
      </w:r>
      <w:proofErr w:type="spellEnd"/>
      <w:r w:rsidR="001E3674">
        <w:t xml:space="preserve"> yra naudojami kaip klasifikatori</w:t>
      </w:r>
      <w:r w:rsidR="006907F4">
        <w:t>ai</w:t>
      </w:r>
      <w:r w:rsidR="001E3674">
        <w:t xml:space="preserve"> – </w:t>
      </w:r>
      <w:proofErr w:type="spellStart"/>
      <w:r w:rsidR="001E3674">
        <w:t>t.y</w:t>
      </w:r>
      <w:proofErr w:type="spellEnd"/>
      <w:r w:rsidR="001E3674">
        <w:t>. jie nėra redaguojami ar pildomi.</w:t>
      </w:r>
    </w:p>
    <w:p w:rsidR="002019A9" w:rsidRDefault="00291CA1" w:rsidP="00474EA6">
      <w:pPr>
        <w:pStyle w:val="Heading2"/>
      </w:pPr>
      <w:bookmarkStart w:id="51" w:name="_Toc377126391"/>
      <w:r>
        <w:t>Adresai</w:t>
      </w:r>
      <w:bookmarkEnd w:id="51"/>
      <w:r w:rsidR="002019A9">
        <w:t xml:space="preserve"> </w:t>
      </w:r>
    </w:p>
    <w:p w:rsidR="001E3674" w:rsidRDefault="001E3674" w:rsidP="001E3674">
      <w:pPr>
        <w:rPr>
          <w:b/>
        </w:rPr>
      </w:pPr>
      <w:r>
        <w:t xml:space="preserve">Lentelė </w:t>
      </w:r>
      <w:proofErr w:type="spellStart"/>
      <w:r w:rsidR="00291CA1">
        <w:rPr>
          <w:b/>
        </w:rPr>
        <w:t>Lic_adresas</w:t>
      </w:r>
      <w:proofErr w:type="spellEnd"/>
    </w:p>
    <w:tbl>
      <w:tblPr>
        <w:tblStyle w:val="Tablewithheader"/>
        <w:tblW w:w="5000" w:type="pct"/>
        <w:tblLook w:val="04A0" w:firstRow="1" w:lastRow="0" w:firstColumn="1" w:lastColumn="0" w:noHBand="0" w:noVBand="1"/>
      </w:tblPr>
      <w:tblGrid>
        <w:gridCol w:w="580"/>
        <w:gridCol w:w="1933"/>
        <w:gridCol w:w="1052"/>
        <w:gridCol w:w="1500"/>
        <w:gridCol w:w="4789"/>
      </w:tblGrid>
      <w:tr w:rsidR="00291CA1" w:rsidRPr="001F7CCD" w:rsidTr="00CE41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 w:type="pct"/>
          </w:tcPr>
          <w:p w:rsidR="00291CA1" w:rsidRPr="001F7CCD" w:rsidRDefault="00291CA1" w:rsidP="00291CA1">
            <w:pPr>
              <w:pStyle w:val="Tablehead"/>
              <w:rPr>
                <w:b/>
              </w:rPr>
            </w:pPr>
            <w:proofErr w:type="spellStart"/>
            <w:r w:rsidRPr="001F7CCD">
              <w:rPr>
                <w:b/>
              </w:rPr>
              <w:t>Nr</w:t>
            </w:r>
            <w:proofErr w:type="spellEnd"/>
            <w:r w:rsidRPr="001F7CCD">
              <w:rPr>
                <w:b/>
              </w:rPr>
              <w:t>.</w:t>
            </w:r>
          </w:p>
        </w:tc>
        <w:tc>
          <w:tcPr>
            <w:tcW w:w="981" w:type="pct"/>
          </w:tcPr>
          <w:p w:rsidR="00291CA1" w:rsidRPr="001F7CCD" w:rsidRDefault="00291CA1" w:rsidP="00291CA1">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534" w:type="pct"/>
          </w:tcPr>
          <w:p w:rsidR="00291CA1" w:rsidRPr="001F7CCD" w:rsidRDefault="00291CA1" w:rsidP="00291CA1">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761" w:type="pct"/>
          </w:tcPr>
          <w:p w:rsidR="00291CA1" w:rsidRPr="001F7CCD" w:rsidRDefault="00291CA1" w:rsidP="00291CA1">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2431" w:type="pct"/>
          </w:tcPr>
          <w:p w:rsidR="00291CA1" w:rsidRPr="001F7CCD" w:rsidRDefault="00291CA1" w:rsidP="00291CA1">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291CA1" w:rsidTr="00CE4136">
        <w:tc>
          <w:tcPr>
            <w:cnfStyle w:val="001000000000" w:firstRow="0" w:lastRow="0" w:firstColumn="1" w:lastColumn="0" w:oddVBand="0" w:evenVBand="0" w:oddHBand="0" w:evenHBand="0" w:firstRowFirstColumn="0" w:firstRowLastColumn="0" w:lastRowFirstColumn="0" w:lastRowLastColumn="0"/>
            <w:tcW w:w="294" w:type="pct"/>
          </w:tcPr>
          <w:p w:rsidR="00291CA1" w:rsidRDefault="00291CA1" w:rsidP="00291CA1">
            <w:pPr>
              <w:pStyle w:val="Tablecolumn"/>
            </w:pPr>
            <w:r>
              <w:t>1.</w:t>
            </w:r>
          </w:p>
        </w:tc>
        <w:tc>
          <w:tcPr>
            <w:tcW w:w="981" w:type="pct"/>
          </w:tcPr>
          <w:p w:rsidR="00291CA1" w:rsidRPr="002B25D4" w:rsidRDefault="00291CA1"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2B25D4">
              <w:t>adr_id</w:t>
            </w:r>
            <w:proofErr w:type="spellEnd"/>
          </w:p>
        </w:tc>
        <w:tc>
          <w:tcPr>
            <w:tcW w:w="534" w:type="pct"/>
          </w:tcPr>
          <w:p w:rsidR="00291CA1" w:rsidRPr="00221B5D" w:rsidRDefault="00291CA1"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761" w:type="pct"/>
          </w:tcPr>
          <w:p w:rsidR="00291CA1" w:rsidRDefault="00291CA1" w:rsidP="006C523C">
            <w:pPr>
              <w:pStyle w:val="Tablerow"/>
              <w:cnfStyle w:val="000000000000" w:firstRow="0" w:lastRow="0" w:firstColumn="0" w:lastColumn="0" w:oddVBand="0" w:evenVBand="0" w:oddHBand="0" w:evenHBand="0" w:firstRowFirstColumn="0" w:firstRowLastColumn="0" w:lastRowFirstColumn="0" w:lastRowLastColumn="0"/>
            </w:pPr>
          </w:p>
        </w:tc>
        <w:tc>
          <w:tcPr>
            <w:tcW w:w="2431" w:type="pct"/>
          </w:tcPr>
          <w:p w:rsidR="00291CA1" w:rsidRDefault="00291CA1" w:rsidP="006C523C">
            <w:pPr>
              <w:pStyle w:val="Tablerow"/>
              <w:cnfStyle w:val="000000000000" w:firstRow="0" w:lastRow="0" w:firstColumn="0" w:lastColumn="0" w:oddVBand="0" w:evenVBand="0" w:oddHBand="0" w:evenHBand="0" w:firstRowFirstColumn="0" w:firstRowLastColumn="0" w:lastRowFirstColumn="0" w:lastRowLastColumn="0"/>
            </w:pPr>
            <w:r>
              <w:t>Automatiškai didėjantis skaičius – adreso ID</w:t>
            </w:r>
          </w:p>
        </w:tc>
      </w:tr>
      <w:tr w:rsidR="00291CA1" w:rsidTr="00CE4136">
        <w:tc>
          <w:tcPr>
            <w:cnfStyle w:val="001000000000" w:firstRow="0" w:lastRow="0" w:firstColumn="1" w:lastColumn="0" w:oddVBand="0" w:evenVBand="0" w:oddHBand="0" w:evenHBand="0" w:firstRowFirstColumn="0" w:firstRowLastColumn="0" w:lastRowFirstColumn="0" w:lastRowLastColumn="0"/>
            <w:tcW w:w="294" w:type="pct"/>
          </w:tcPr>
          <w:p w:rsidR="00291CA1" w:rsidRDefault="00291CA1" w:rsidP="00291CA1">
            <w:pPr>
              <w:pStyle w:val="Tablecolumn"/>
            </w:pPr>
            <w:r>
              <w:t>2.</w:t>
            </w:r>
          </w:p>
        </w:tc>
        <w:tc>
          <w:tcPr>
            <w:tcW w:w="981" w:type="pct"/>
          </w:tcPr>
          <w:p w:rsidR="00291CA1" w:rsidRPr="002B25D4" w:rsidRDefault="00291CA1"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2B25D4">
              <w:t>adr_valstybe</w:t>
            </w:r>
            <w:proofErr w:type="spellEnd"/>
          </w:p>
        </w:tc>
        <w:tc>
          <w:tcPr>
            <w:tcW w:w="534" w:type="pct"/>
          </w:tcPr>
          <w:p w:rsidR="00291CA1" w:rsidRPr="00221B5D" w:rsidRDefault="00291CA1"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761" w:type="pct"/>
          </w:tcPr>
          <w:p w:rsidR="00291CA1" w:rsidRDefault="00291CA1" w:rsidP="006C523C">
            <w:pPr>
              <w:pStyle w:val="Tablerow"/>
              <w:cnfStyle w:val="000000000000" w:firstRow="0" w:lastRow="0" w:firstColumn="0" w:lastColumn="0" w:oddVBand="0" w:evenVBand="0" w:oddHBand="0" w:evenHBand="0" w:firstRowFirstColumn="0" w:firstRowLastColumn="0" w:lastRowFirstColumn="0" w:lastRowLastColumn="0"/>
            </w:pPr>
          </w:p>
        </w:tc>
        <w:tc>
          <w:tcPr>
            <w:tcW w:w="2431" w:type="pct"/>
          </w:tcPr>
          <w:p w:rsidR="00291CA1" w:rsidRDefault="00291CA1" w:rsidP="006C523C">
            <w:pPr>
              <w:pStyle w:val="Tablerow"/>
              <w:cnfStyle w:val="000000000000" w:firstRow="0" w:lastRow="0" w:firstColumn="0" w:lastColumn="0" w:oddVBand="0" w:evenVBand="0" w:oddHBand="0" w:evenHBand="0" w:firstRowFirstColumn="0" w:firstRowLastColumn="0" w:lastRowFirstColumn="0" w:lastRowLastColumn="0"/>
            </w:pPr>
            <w:r>
              <w:t>Valstybės kodas</w:t>
            </w:r>
          </w:p>
        </w:tc>
      </w:tr>
      <w:tr w:rsidR="00291CA1" w:rsidTr="00CE4136">
        <w:tc>
          <w:tcPr>
            <w:cnfStyle w:val="001000000000" w:firstRow="0" w:lastRow="0" w:firstColumn="1" w:lastColumn="0" w:oddVBand="0" w:evenVBand="0" w:oddHBand="0" w:evenHBand="0" w:firstRowFirstColumn="0" w:firstRowLastColumn="0" w:lastRowFirstColumn="0" w:lastRowLastColumn="0"/>
            <w:tcW w:w="294" w:type="pct"/>
          </w:tcPr>
          <w:p w:rsidR="00291CA1" w:rsidRDefault="00291CA1" w:rsidP="00291CA1">
            <w:pPr>
              <w:pStyle w:val="Tablecolumn"/>
            </w:pPr>
            <w:r>
              <w:t>3.</w:t>
            </w:r>
          </w:p>
        </w:tc>
        <w:tc>
          <w:tcPr>
            <w:tcW w:w="981" w:type="pct"/>
          </w:tcPr>
          <w:p w:rsidR="00291CA1" w:rsidRPr="002B25D4" w:rsidRDefault="00291CA1"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2B25D4">
              <w:t>adr_apskr_id</w:t>
            </w:r>
            <w:proofErr w:type="spellEnd"/>
          </w:p>
        </w:tc>
        <w:tc>
          <w:tcPr>
            <w:tcW w:w="534" w:type="pct"/>
          </w:tcPr>
          <w:p w:rsidR="00291CA1" w:rsidRPr="00221B5D" w:rsidRDefault="00291CA1"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761" w:type="pct"/>
          </w:tcPr>
          <w:p w:rsidR="00291CA1" w:rsidRDefault="00291CA1" w:rsidP="006C523C">
            <w:pPr>
              <w:pStyle w:val="Tablerow"/>
              <w:cnfStyle w:val="000000000000" w:firstRow="0" w:lastRow="0" w:firstColumn="0" w:lastColumn="0" w:oddVBand="0" w:evenVBand="0" w:oddHBand="0" w:evenHBand="0" w:firstRowFirstColumn="0" w:firstRowLastColumn="0" w:lastRowFirstColumn="0" w:lastRowLastColumn="0"/>
            </w:pPr>
          </w:p>
        </w:tc>
        <w:tc>
          <w:tcPr>
            <w:tcW w:w="2431" w:type="pct"/>
          </w:tcPr>
          <w:p w:rsidR="00291CA1" w:rsidRDefault="00291CA1" w:rsidP="006C523C">
            <w:pPr>
              <w:pStyle w:val="Tablerow"/>
              <w:cnfStyle w:val="000000000000" w:firstRow="0" w:lastRow="0" w:firstColumn="0" w:lastColumn="0" w:oddVBand="0" w:evenVBand="0" w:oddHBand="0" w:evenHBand="0" w:firstRowFirstColumn="0" w:firstRowLastColumn="0" w:lastRowFirstColumn="0" w:lastRowLastColumn="0"/>
            </w:pPr>
            <w:r>
              <w:t>Apskrities kodas</w:t>
            </w:r>
          </w:p>
        </w:tc>
      </w:tr>
      <w:tr w:rsidR="00291CA1" w:rsidTr="00CE4136">
        <w:tc>
          <w:tcPr>
            <w:cnfStyle w:val="001000000000" w:firstRow="0" w:lastRow="0" w:firstColumn="1" w:lastColumn="0" w:oddVBand="0" w:evenVBand="0" w:oddHBand="0" w:evenHBand="0" w:firstRowFirstColumn="0" w:firstRowLastColumn="0" w:lastRowFirstColumn="0" w:lastRowLastColumn="0"/>
            <w:tcW w:w="294" w:type="pct"/>
          </w:tcPr>
          <w:p w:rsidR="00291CA1" w:rsidRDefault="00291CA1" w:rsidP="00291CA1">
            <w:pPr>
              <w:pStyle w:val="Tablecolumn"/>
            </w:pPr>
            <w:r>
              <w:lastRenderedPageBreak/>
              <w:t>4.</w:t>
            </w:r>
          </w:p>
        </w:tc>
        <w:tc>
          <w:tcPr>
            <w:tcW w:w="981" w:type="pct"/>
          </w:tcPr>
          <w:p w:rsidR="00291CA1" w:rsidRPr="002B25D4" w:rsidRDefault="00291CA1"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2B25D4">
              <w:t>adr_saviv_id</w:t>
            </w:r>
            <w:proofErr w:type="spellEnd"/>
          </w:p>
        </w:tc>
        <w:tc>
          <w:tcPr>
            <w:tcW w:w="534" w:type="pct"/>
          </w:tcPr>
          <w:p w:rsidR="00291CA1" w:rsidRPr="00221B5D" w:rsidRDefault="00291CA1"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761" w:type="pct"/>
          </w:tcPr>
          <w:p w:rsidR="00291CA1" w:rsidRDefault="00291CA1" w:rsidP="006C523C">
            <w:pPr>
              <w:pStyle w:val="Tablerow"/>
              <w:cnfStyle w:val="000000000000" w:firstRow="0" w:lastRow="0" w:firstColumn="0" w:lastColumn="0" w:oddVBand="0" w:evenVBand="0" w:oddHBand="0" w:evenHBand="0" w:firstRowFirstColumn="0" w:firstRowLastColumn="0" w:lastRowFirstColumn="0" w:lastRowLastColumn="0"/>
            </w:pPr>
          </w:p>
        </w:tc>
        <w:tc>
          <w:tcPr>
            <w:tcW w:w="2431" w:type="pct"/>
          </w:tcPr>
          <w:p w:rsidR="00291CA1" w:rsidRDefault="00291CA1" w:rsidP="006C523C">
            <w:pPr>
              <w:pStyle w:val="Tablerow"/>
              <w:cnfStyle w:val="000000000000" w:firstRow="0" w:lastRow="0" w:firstColumn="0" w:lastColumn="0" w:oddVBand="0" w:evenVBand="0" w:oddHBand="0" w:evenHBand="0" w:firstRowFirstColumn="0" w:firstRowLastColumn="0" w:lastRowFirstColumn="0" w:lastRowLastColumn="0"/>
            </w:pPr>
            <w:r>
              <w:t>Savivaldybės kodas</w:t>
            </w:r>
          </w:p>
        </w:tc>
      </w:tr>
      <w:tr w:rsidR="00291CA1" w:rsidTr="00CE4136">
        <w:tc>
          <w:tcPr>
            <w:cnfStyle w:val="001000000000" w:firstRow="0" w:lastRow="0" w:firstColumn="1" w:lastColumn="0" w:oddVBand="0" w:evenVBand="0" w:oddHBand="0" w:evenHBand="0" w:firstRowFirstColumn="0" w:firstRowLastColumn="0" w:lastRowFirstColumn="0" w:lastRowLastColumn="0"/>
            <w:tcW w:w="294" w:type="pct"/>
          </w:tcPr>
          <w:p w:rsidR="00291CA1" w:rsidRDefault="00291CA1" w:rsidP="00291CA1">
            <w:pPr>
              <w:pStyle w:val="Tablecolumn"/>
            </w:pPr>
            <w:r>
              <w:t>5.</w:t>
            </w:r>
          </w:p>
        </w:tc>
        <w:tc>
          <w:tcPr>
            <w:tcW w:w="981" w:type="pct"/>
          </w:tcPr>
          <w:p w:rsidR="00291CA1" w:rsidRPr="002B25D4" w:rsidRDefault="00291CA1"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2B25D4">
              <w:t>adr_seniun_id</w:t>
            </w:r>
            <w:proofErr w:type="spellEnd"/>
          </w:p>
        </w:tc>
        <w:tc>
          <w:tcPr>
            <w:tcW w:w="534" w:type="pct"/>
          </w:tcPr>
          <w:p w:rsidR="00291CA1" w:rsidRPr="00221B5D" w:rsidRDefault="00291CA1"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761" w:type="pct"/>
          </w:tcPr>
          <w:p w:rsidR="00291CA1" w:rsidRDefault="00291CA1" w:rsidP="006C523C">
            <w:pPr>
              <w:pStyle w:val="Tablerow"/>
              <w:cnfStyle w:val="000000000000" w:firstRow="0" w:lastRow="0" w:firstColumn="0" w:lastColumn="0" w:oddVBand="0" w:evenVBand="0" w:oddHBand="0" w:evenHBand="0" w:firstRowFirstColumn="0" w:firstRowLastColumn="0" w:lastRowFirstColumn="0" w:lastRowLastColumn="0"/>
            </w:pPr>
          </w:p>
        </w:tc>
        <w:tc>
          <w:tcPr>
            <w:tcW w:w="2431" w:type="pct"/>
          </w:tcPr>
          <w:p w:rsidR="00291CA1" w:rsidRDefault="00291CA1" w:rsidP="006C523C">
            <w:pPr>
              <w:pStyle w:val="Tablerow"/>
              <w:cnfStyle w:val="000000000000" w:firstRow="0" w:lastRow="0" w:firstColumn="0" w:lastColumn="0" w:oddVBand="0" w:evenVBand="0" w:oddHBand="0" w:evenHBand="0" w:firstRowFirstColumn="0" w:firstRowLastColumn="0" w:lastRowFirstColumn="0" w:lastRowLastColumn="0"/>
            </w:pPr>
            <w:r>
              <w:t>Seniūnijos kodas</w:t>
            </w:r>
          </w:p>
        </w:tc>
      </w:tr>
      <w:tr w:rsidR="00291CA1" w:rsidTr="00CE4136">
        <w:tc>
          <w:tcPr>
            <w:cnfStyle w:val="001000000000" w:firstRow="0" w:lastRow="0" w:firstColumn="1" w:lastColumn="0" w:oddVBand="0" w:evenVBand="0" w:oddHBand="0" w:evenHBand="0" w:firstRowFirstColumn="0" w:firstRowLastColumn="0" w:lastRowFirstColumn="0" w:lastRowLastColumn="0"/>
            <w:tcW w:w="294" w:type="pct"/>
          </w:tcPr>
          <w:p w:rsidR="00291CA1" w:rsidRDefault="00291CA1" w:rsidP="00291CA1">
            <w:pPr>
              <w:pStyle w:val="Tablecolumn"/>
            </w:pPr>
            <w:r>
              <w:t>6.</w:t>
            </w:r>
          </w:p>
        </w:tc>
        <w:tc>
          <w:tcPr>
            <w:tcW w:w="981" w:type="pct"/>
          </w:tcPr>
          <w:p w:rsidR="00291CA1" w:rsidRPr="002B25D4" w:rsidRDefault="00291CA1"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2B25D4">
              <w:t>adr_vietov_id</w:t>
            </w:r>
            <w:proofErr w:type="spellEnd"/>
          </w:p>
        </w:tc>
        <w:tc>
          <w:tcPr>
            <w:tcW w:w="534" w:type="pct"/>
          </w:tcPr>
          <w:p w:rsidR="00291CA1" w:rsidRPr="00221B5D" w:rsidRDefault="00291CA1"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761" w:type="pct"/>
          </w:tcPr>
          <w:p w:rsidR="00291CA1" w:rsidRDefault="00291CA1" w:rsidP="006C523C">
            <w:pPr>
              <w:pStyle w:val="Tablerow"/>
              <w:cnfStyle w:val="000000000000" w:firstRow="0" w:lastRow="0" w:firstColumn="0" w:lastColumn="0" w:oddVBand="0" w:evenVBand="0" w:oddHBand="0" w:evenHBand="0" w:firstRowFirstColumn="0" w:firstRowLastColumn="0" w:lastRowFirstColumn="0" w:lastRowLastColumn="0"/>
            </w:pPr>
          </w:p>
        </w:tc>
        <w:tc>
          <w:tcPr>
            <w:tcW w:w="2431" w:type="pct"/>
          </w:tcPr>
          <w:p w:rsidR="00291CA1" w:rsidRDefault="00291CA1" w:rsidP="006C523C">
            <w:pPr>
              <w:pStyle w:val="Tablerow"/>
              <w:cnfStyle w:val="000000000000" w:firstRow="0" w:lastRow="0" w:firstColumn="0" w:lastColumn="0" w:oddVBand="0" w:evenVBand="0" w:oddHBand="0" w:evenHBand="0" w:firstRowFirstColumn="0" w:firstRowLastColumn="0" w:lastRowFirstColumn="0" w:lastRowLastColumn="0"/>
            </w:pPr>
            <w:r>
              <w:t>Vietovės kodas</w:t>
            </w:r>
          </w:p>
        </w:tc>
      </w:tr>
      <w:tr w:rsidR="00291CA1" w:rsidTr="00CE4136">
        <w:tc>
          <w:tcPr>
            <w:cnfStyle w:val="001000000000" w:firstRow="0" w:lastRow="0" w:firstColumn="1" w:lastColumn="0" w:oddVBand="0" w:evenVBand="0" w:oddHBand="0" w:evenHBand="0" w:firstRowFirstColumn="0" w:firstRowLastColumn="0" w:lastRowFirstColumn="0" w:lastRowLastColumn="0"/>
            <w:tcW w:w="294" w:type="pct"/>
          </w:tcPr>
          <w:p w:rsidR="00291CA1" w:rsidRDefault="00291CA1" w:rsidP="00291CA1">
            <w:pPr>
              <w:pStyle w:val="Tablecolumn"/>
            </w:pPr>
            <w:r>
              <w:t>7.</w:t>
            </w:r>
          </w:p>
        </w:tc>
        <w:tc>
          <w:tcPr>
            <w:tcW w:w="981" w:type="pct"/>
          </w:tcPr>
          <w:p w:rsidR="00291CA1" w:rsidRPr="002B25D4" w:rsidRDefault="00291CA1"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2B25D4">
              <w:t>adr_gatv_id</w:t>
            </w:r>
            <w:proofErr w:type="spellEnd"/>
          </w:p>
        </w:tc>
        <w:tc>
          <w:tcPr>
            <w:tcW w:w="534" w:type="pct"/>
          </w:tcPr>
          <w:p w:rsidR="00291CA1" w:rsidRPr="00221B5D" w:rsidRDefault="00291CA1"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761" w:type="pct"/>
          </w:tcPr>
          <w:p w:rsidR="00291CA1" w:rsidRDefault="00291CA1" w:rsidP="006C523C">
            <w:pPr>
              <w:pStyle w:val="Tablerow"/>
              <w:cnfStyle w:val="000000000000" w:firstRow="0" w:lastRow="0" w:firstColumn="0" w:lastColumn="0" w:oddVBand="0" w:evenVBand="0" w:oddHBand="0" w:evenHBand="0" w:firstRowFirstColumn="0" w:firstRowLastColumn="0" w:lastRowFirstColumn="0" w:lastRowLastColumn="0"/>
            </w:pPr>
          </w:p>
        </w:tc>
        <w:tc>
          <w:tcPr>
            <w:tcW w:w="2431" w:type="pct"/>
          </w:tcPr>
          <w:p w:rsidR="00291CA1" w:rsidRDefault="00291CA1" w:rsidP="006C523C">
            <w:pPr>
              <w:pStyle w:val="Tablerow"/>
              <w:cnfStyle w:val="000000000000" w:firstRow="0" w:lastRow="0" w:firstColumn="0" w:lastColumn="0" w:oddVBand="0" w:evenVBand="0" w:oddHBand="0" w:evenHBand="0" w:firstRowFirstColumn="0" w:firstRowLastColumn="0" w:lastRowFirstColumn="0" w:lastRowLastColumn="0"/>
            </w:pPr>
            <w:r>
              <w:t>Gatvės kodas</w:t>
            </w:r>
          </w:p>
        </w:tc>
      </w:tr>
      <w:tr w:rsidR="00291CA1" w:rsidTr="00CE4136">
        <w:tc>
          <w:tcPr>
            <w:cnfStyle w:val="001000000000" w:firstRow="0" w:lastRow="0" w:firstColumn="1" w:lastColumn="0" w:oddVBand="0" w:evenVBand="0" w:oddHBand="0" w:evenHBand="0" w:firstRowFirstColumn="0" w:firstRowLastColumn="0" w:lastRowFirstColumn="0" w:lastRowLastColumn="0"/>
            <w:tcW w:w="294" w:type="pct"/>
          </w:tcPr>
          <w:p w:rsidR="00291CA1" w:rsidRDefault="00291CA1" w:rsidP="00291CA1">
            <w:pPr>
              <w:pStyle w:val="Tablecolumn"/>
            </w:pPr>
            <w:r>
              <w:t>8.</w:t>
            </w:r>
          </w:p>
        </w:tc>
        <w:tc>
          <w:tcPr>
            <w:tcW w:w="981" w:type="pct"/>
          </w:tcPr>
          <w:p w:rsidR="00291CA1" w:rsidRPr="002B25D4" w:rsidRDefault="00291CA1"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2B25D4">
              <w:t>adr_namas</w:t>
            </w:r>
            <w:proofErr w:type="spellEnd"/>
          </w:p>
        </w:tc>
        <w:tc>
          <w:tcPr>
            <w:tcW w:w="534" w:type="pct"/>
          </w:tcPr>
          <w:p w:rsidR="00291CA1" w:rsidRPr="00221B5D" w:rsidRDefault="00291CA1" w:rsidP="006C523C">
            <w:pPr>
              <w:pStyle w:val="Tablerow"/>
              <w:cnfStyle w:val="000000000000" w:firstRow="0" w:lastRow="0" w:firstColumn="0" w:lastColumn="0" w:oddVBand="0" w:evenVBand="0" w:oddHBand="0" w:evenHBand="0" w:firstRowFirstColumn="0" w:firstRowLastColumn="0" w:lastRowFirstColumn="0" w:lastRowLastColumn="0"/>
            </w:pPr>
            <w:r>
              <w:t>tekstas</w:t>
            </w:r>
          </w:p>
        </w:tc>
        <w:tc>
          <w:tcPr>
            <w:tcW w:w="761" w:type="pct"/>
          </w:tcPr>
          <w:p w:rsidR="00291CA1" w:rsidRDefault="00291CA1" w:rsidP="006C523C">
            <w:pPr>
              <w:pStyle w:val="Tablerow"/>
              <w:cnfStyle w:val="000000000000" w:firstRow="0" w:lastRow="0" w:firstColumn="0" w:lastColumn="0" w:oddVBand="0" w:evenVBand="0" w:oddHBand="0" w:evenHBand="0" w:firstRowFirstColumn="0" w:firstRowLastColumn="0" w:lastRowFirstColumn="0" w:lastRowLastColumn="0"/>
            </w:pPr>
            <w:r>
              <w:t>Ilgis 50</w:t>
            </w:r>
          </w:p>
        </w:tc>
        <w:tc>
          <w:tcPr>
            <w:tcW w:w="2431" w:type="pct"/>
          </w:tcPr>
          <w:p w:rsidR="00291CA1" w:rsidRDefault="00291CA1" w:rsidP="006C523C">
            <w:pPr>
              <w:pStyle w:val="Tablerow"/>
              <w:cnfStyle w:val="000000000000" w:firstRow="0" w:lastRow="0" w:firstColumn="0" w:lastColumn="0" w:oddVBand="0" w:evenVBand="0" w:oddHBand="0" w:evenHBand="0" w:firstRowFirstColumn="0" w:firstRowLastColumn="0" w:lastRowFirstColumn="0" w:lastRowLastColumn="0"/>
            </w:pPr>
            <w:r>
              <w:t>Namas</w:t>
            </w:r>
          </w:p>
        </w:tc>
      </w:tr>
      <w:tr w:rsidR="00291CA1" w:rsidTr="00CE4136">
        <w:tc>
          <w:tcPr>
            <w:cnfStyle w:val="001000000000" w:firstRow="0" w:lastRow="0" w:firstColumn="1" w:lastColumn="0" w:oddVBand="0" w:evenVBand="0" w:oddHBand="0" w:evenHBand="0" w:firstRowFirstColumn="0" w:firstRowLastColumn="0" w:lastRowFirstColumn="0" w:lastRowLastColumn="0"/>
            <w:tcW w:w="294" w:type="pct"/>
          </w:tcPr>
          <w:p w:rsidR="00291CA1" w:rsidRDefault="00291CA1" w:rsidP="00291CA1">
            <w:pPr>
              <w:pStyle w:val="Tablecolumn"/>
            </w:pPr>
            <w:r>
              <w:t>9.</w:t>
            </w:r>
          </w:p>
        </w:tc>
        <w:tc>
          <w:tcPr>
            <w:tcW w:w="981" w:type="pct"/>
          </w:tcPr>
          <w:p w:rsidR="00291CA1" w:rsidRPr="002B25D4" w:rsidRDefault="00291CA1"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2B25D4">
              <w:t>adr_butas</w:t>
            </w:r>
            <w:proofErr w:type="spellEnd"/>
          </w:p>
        </w:tc>
        <w:tc>
          <w:tcPr>
            <w:tcW w:w="534" w:type="pct"/>
          </w:tcPr>
          <w:p w:rsidR="00291CA1" w:rsidRPr="00221B5D" w:rsidRDefault="00291CA1" w:rsidP="006C523C">
            <w:pPr>
              <w:pStyle w:val="Tablerow"/>
              <w:cnfStyle w:val="000000000000" w:firstRow="0" w:lastRow="0" w:firstColumn="0" w:lastColumn="0" w:oddVBand="0" w:evenVBand="0" w:oddHBand="0" w:evenHBand="0" w:firstRowFirstColumn="0" w:firstRowLastColumn="0" w:lastRowFirstColumn="0" w:lastRowLastColumn="0"/>
            </w:pPr>
            <w:r>
              <w:t>tekstas</w:t>
            </w:r>
          </w:p>
        </w:tc>
        <w:tc>
          <w:tcPr>
            <w:tcW w:w="761" w:type="pct"/>
          </w:tcPr>
          <w:p w:rsidR="00291CA1" w:rsidRDefault="00291CA1" w:rsidP="006C523C">
            <w:pPr>
              <w:pStyle w:val="Tablerow"/>
              <w:cnfStyle w:val="000000000000" w:firstRow="0" w:lastRow="0" w:firstColumn="0" w:lastColumn="0" w:oddVBand="0" w:evenVBand="0" w:oddHBand="0" w:evenHBand="0" w:firstRowFirstColumn="0" w:firstRowLastColumn="0" w:lastRowFirstColumn="0" w:lastRowLastColumn="0"/>
            </w:pPr>
            <w:r>
              <w:t>Ilgis 50</w:t>
            </w:r>
          </w:p>
        </w:tc>
        <w:tc>
          <w:tcPr>
            <w:tcW w:w="2431" w:type="pct"/>
          </w:tcPr>
          <w:p w:rsidR="00291CA1" w:rsidRDefault="00291CA1" w:rsidP="006C523C">
            <w:pPr>
              <w:pStyle w:val="Tablerow"/>
              <w:cnfStyle w:val="000000000000" w:firstRow="0" w:lastRow="0" w:firstColumn="0" w:lastColumn="0" w:oddVBand="0" w:evenVBand="0" w:oddHBand="0" w:evenHBand="0" w:firstRowFirstColumn="0" w:firstRowLastColumn="0" w:lastRowFirstColumn="0" w:lastRowLastColumn="0"/>
            </w:pPr>
            <w:r>
              <w:t>Butas</w:t>
            </w:r>
          </w:p>
        </w:tc>
      </w:tr>
      <w:tr w:rsidR="00291CA1" w:rsidTr="00CE4136">
        <w:tc>
          <w:tcPr>
            <w:cnfStyle w:val="001000000000" w:firstRow="0" w:lastRow="0" w:firstColumn="1" w:lastColumn="0" w:oddVBand="0" w:evenVBand="0" w:oddHBand="0" w:evenHBand="0" w:firstRowFirstColumn="0" w:firstRowLastColumn="0" w:lastRowFirstColumn="0" w:lastRowLastColumn="0"/>
            <w:tcW w:w="294" w:type="pct"/>
          </w:tcPr>
          <w:p w:rsidR="00291CA1" w:rsidRDefault="00291CA1" w:rsidP="00291CA1">
            <w:pPr>
              <w:pStyle w:val="Tablecolumn"/>
            </w:pPr>
            <w:r>
              <w:t>10.</w:t>
            </w:r>
          </w:p>
        </w:tc>
        <w:tc>
          <w:tcPr>
            <w:tcW w:w="981" w:type="pct"/>
          </w:tcPr>
          <w:p w:rsidR="00291CA1" w:rsidRPr="002B25D4" w:rsidRDefault="00291CA1"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2B25D4">
              <w:t>adr_indeksas</w:t>
            </w:r>
            <w:proofErr w:type="spellEnd"/>
          </w:p>
        </w:tc>
        <w:tc>
          <w:tcPr>
            <w:tcW w:w="534" w:type="pct"/>
          </w:tcPr>
          <w:p w:rsidR="00291CA1" w:rsidRPr="00221B5D" w:rsidRDefault="00291CA1" w:rsidP="006C523C">
            <w:pPr>
              <w:pStyle w:val="Tablerow"/>
              <w:cnfStyle w:val="000000000000" w:firstRow="0" w:lastRow="0" w:firstColumn="0" w:lastColumn="0" w:oddVBand="0" w:evenVBand="0" w:oddHBand="0" w:evenHBand="0" w:firstRowFirstColumn="0" w:firstRowLastColumn="0" w:lastRowFirstColumn="0" w:lastRowLastColumn="0"/>
            </w:pPr>
            <w:r>
              <w:t>tekstas</w:t>
            </w:r>
          </w:p>
        </w:tc>
        <w:tc>
          <w:tcPr>
            <w:tcW w:w="761" w:type="pct"/>
          </w:tcPr>
          <w:p w:rsidR="00291CA1" w:rsidRDefault="00291CA1" w:rsidP="006C523C">
            <w:pPr>
              <w:pStyle w:val="Tablerow"/>
              <w:cnfStyle w:val="000000000000" w:firstRow="0" w:lastRow="0" w:firstColumn="0" w:lastColumn="0" w:oddVBand="0" w:evenVBand="0" w:oddHBand="0" w:evenHBand="0" w:firstRowFirstColumn="0" w:firstRowLastColumn="0" w:lastRowFirstColumn="0" w:lastRowLastColumn="0"/>
            </w:pPr>
            <w:r>
              <w:t>Ilgis 50</w:t>
            </w:r>
          </w:p>
        </w:tc>
        <w:tc>
          <w:tcPr>
            <w:tcW w:w="2431" w:type="pct"/>
          </w:tcPr>
          <w:p w:rsidR="00291CA1" w:rsidRDefault="00291CA1" w:rsidP="006C523C">
            <w:pPr>
              <w:pStyle w:val="Tablerow"/>
              <w:cnfStyle w:val="000000000000" w:firstRow="0" w:lastRow="0" w:firstColumn="0" w:lastColumn="0" w:oddVBand="0" w:evenVBand="0" w:oddHBand="0" w:evenHBand="0" w:firstRowFirstColumn="0" w:firstRowLastColumn="0" w:lastRowFirstColumn="0" w:lastRowLastColumn="0"/>
            </w:pPr>
            <w:r>
              <w:t>Pašto indeksas</w:t>
            </w:r>
          </w:p>
        </w:tc>
      </w:tr>
      <w:tr w:rsidR="00291CA1" w:rsidTr="00CE4136">
        <w:tc>
          <w:tcPr>
            <w:cnfStyle w:val="001000000000" w:firstRow="0" w:lastRow="0" w:firstColumn="1" w:lastColumn="0" w:oddVBand="0" w:evenVBand="0" w:oddHBand="0" w:evenHBand="0" w:firstRowFirstColumn="0" w:firstRowLastColumn="0" w:lastRowFirstColumn="0" w:lastRowLastColumn="0"/>
            <w:tcW w:w="294" w:type="pct"/>
          </w:tcPr>
          <w:p w:rsidR="00291CA1" w:rsidRDefault="00291CA1" w:rsidP="00291CA1">
            <w:pPr>
              <w:pStyle w:val="Tablecolumn"/>
            </w:pPr>
            <w:r>
              <w:t>11.</w:t>
            </w:r>
          </w:p>
        </w:tc>
        <w:tc>
          <w:tcPr>
            <w:tcW w:w="981" w:type="pct"/>
          </w:tcPr>
          <w:p w:rsidR="00291CA1" w:rsidRPr="002B25D4" w:rsidRDefault="00291CA1"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2B25D4">
              <w:t>adr_adresas_txt</w:t>
            </w:r>
            <w:proofErr w:type="spellEnd"/>
          </w:p>
        </w:tc>
        <w:tc>
          <w:tcPr>
            <w:tcW w:w="534" w:type="pct"/>
          </w:tcPr>
          <w:p w:rsidR="00291CA1" w:rsidRPr="00221B5D" w:rsidRDefault="00291CA1" w:rsidP="006C523C">
            <w:pPr>
              <w:pStyle w:val="Tablerow"/>
              <w:cnfStyle w:val="000000000000" w:firstRow="0" w:lastRow="0" w:firstColumn="0" w:lastColumn="0" w:oddVBand="0" w:evenVBand="0" w:oddHBand="0" w:evenHBand="0" w:firstRowFirstColumn="0" w:firstRowLastColumn="0" w:lastRowFirstColumn="0" w:lastRowLastColumn="0"/>
            </w:pPr>
            <w:r>
              <w:t>tekstas</w:t>
            </w:r>
          </w:p>
        </w:tc>
        <w:tc>
          <w:tcPr>
            <w:tcW w:w="761" w:type="pct"/>
          </w:tcPr>
          <w:p w:rsidR="00291CA1" w:rsidRDefault="00291CA1" w:rsidP="006C523C">
            <w:pPr>
              <w:pStyle w:val="Tablerow"/>
              <w:cnfStyle w:val="000000000000" w:firstRow="0" w:lastRow="0" w:firstColumn="0" w:lastColumn="0" w:oddVBand="0" w:evenVBand="0" w:oddHBand="0" w:evenHBand="0" w:firstRowFirstColumn="0" w:firstRowLastColumn="0" w:lastRowFirstColumn="0" w:lastRowLastColumn="0"/>
            </w:pPr>
            <w:r>
              <w:t>Ilgis 250</w:t>
            </w:r>
          </w:p>
        </w:tc>
        <w:tc>
          <w:tcPr>
            <w:tcW w:w="2431" w:type="pct"/>
          </w:tcPr>
          <w:p w:rsidR="00291CA1" w:rsidRDefault="00291CA1" w:rsidP="006C523C">
            <w:pPr>
              <w:pStyle w:val="Tablerow"/>
              <w:cnfStyle w:val="000000000000" w:firstRow="0" w:lastRow="0" w:firstColumn="0" w:lastColumn="0" w:oddVBand="0" w:evenVBand="0" w:oddHBand="0" w:evenHBand="0" w:firstRowFirstColumn="0" w:firstRowLastColumn="0" w:lastRowFirstColumn="0" w:lastRowLastColumn="0"/>
            </w:pPr>
            <w:r>
              <w:t>Adresas tekstu</w:t>
            </w:r>
          </w:p>
        </w:tc>
      </w:tr>
      <w:tr w:rsidR="00291CA1" w:rsidTr="00CE4136">
        <w:tc>
          <w:tcPr>
            <w:cnfStyle w:val="001000000000" w:firstRow="0" w:lastRow="0" w:firstColumn="1" w:lastColumn="0" w:oddVBand="0" w:evenVBand="0" w:oddHBand="0" w:evenHBand="0" w:firstRowFirstColumn="0" w:firstRowLastColumn="0" w:lastRowFirstColumn="0" w:lastRowLastColumn="0"/>
            <w:tcW w:w="294" w:type="pct"/>
          </w:tcPr>
          <w:p w:rsidR="00291CA1" w:rsidRDefault="00291CA1" w:rsidP="00291CA1">
            <w:pPr>
              <w:pStyle w:val="Tablecolumn"/>
            </w:pPr>
            <w:r>
              <w:t>12.</w:t>
            </w:r>
          </w:p>
        </w:tc>
        <w:tc>
          <w:tcPr>
            <w:tcW w:w="981" w:type="pct"/>
          </w:tcPr>
          <w:p w:rsidR="00291CA1" w:rsidRPr="002B25D4" w:rsidRDefault="00291CA1" w:rsidP="006C523C">
            <w:pPr>
              <w:pStyle w:val="Tablerow"/>
              <w:cnfStyle w:val="000000000000" w:firstRow="0" w:lastRow="0" w:firstColumn="0" w:lastColumn="0" w:oddVBand="0" w:evenVBand="0" w:oddHBand="0" w:evenHBand="0" w:firstRowFirstColumn="0" w:firstRowLastColumn="0" w:lastRowFirstColumn="0" w:lastRowLastColumn="0"/>
            </w:pPr>
            <w:r w:rsidRPr="002B25D4">
              <w:t>adr_gatv2_id</w:t>
            </w:r>
          </w:p>
        </w:tc>
        <w:tc>
          <w:tcPr>
            <w:tcW w:w="534" w:type="pct"/>
          </w:tcPr>
          <w:p w:rsidR="00291CA1" w:rsidRPr="00221B5D" w:rsidRDefault="00291CA1"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761" w:type="pct"/>
          </w:tcPr>
          <w:p w:rsidR="00291CA1" w:rsidRDefault="00291CA1" w:rsidP="006C523C">
            <w:pPr>
              <w:pStyle w:val="Tablerow"/>
              <w:cnfStyle w:val="000000000000" w:firstRow="0" w:lastRow="0" w:firstColumn="0" w:lastColumn="0" w:oddVBand="0" w:evenVBand="0" w:oddHBand="0" w:evenHBand="0" w:firstRowFirstColumn="0" w:firstRowLastColumn="0" w:lastRowFirstColumn="0" w:lastRowLastColumn="0"/>
            </w:pPr>
          </w:p>
        </w:tc>
        <w:tc>
          <w:tcPr>
            <w:tcW w:w="2431" w:type="pct"/>
          </w:tcPr>
          <w:p w:rsidR="00291CA1" w:rsidRDefault="00291CA1" w:rsidP="006C523C">
            <w:pPr>
              <w:pStyle w:val="Tablerow"/>
              <w:cnfStyle w:val="000000000000" w:firstRow="0" w:lastRow="0" w:firstColumn="0" w:lastColumn="0" w:oddVBand="0" w:evenVBand="0" w:oddHBand="0" w:evenHBand="0" w:firstRowFirstColumn="0" w:firstRowLastColumn="0" w:lastRowFirstColumn="0" w:lastRowLastColumn="0"/>
            </w:pPr>
            <w:r>
              <w:t xml:space="preserve">Gatvės kodas </w:t>
            </w:r>
          </w:p>
        </w:tc>
      </w:tr>
      <w:tr w:rsidR="00291CA1" w:rsidTr="00CE4136">
        <w:tc>
          <w:tcPr>
            <w:cnfStyle w:val="001000000000" w:firstRow="0" w:lastRow="0" w:firstColumn="1" w:lastColumn="0" w:oddVBand="0" w:evenVBand="0" w:oddHBand="0" w:evenHBand="0" w:firstRowFirstColumn="0" w:firstRowLastColumn="0" w:lastRowFirstColumn="0" w:lastRowLastColumn="0"/>
            <w:tcW w:w="294" w:type="pct"/>
          </w:tcPr>
          <w:p w:rsidR="00291CA1" w:rsidRDefault="00291CA1" w:rsidP="00291CA1">
            <w:pPr>
              <w:pStyle w:val="Tablecolumn"/>
            </w:pPr>
            <w:r>
              <w:t>13.</w:t>
            </w:r>
          </w:p>
        </w:tc>
        <w:tc>
          <w:tcPr>
            <w:tcW w:w="981" w:type="pct"/>
          </w:tcPr>
          <w:p w:rsidR="00291CA1" w:rsidRPr="002B25D4" w:rsidRDefault="00291CA1" w:rsidP="006C523C">
            <w:pPr>
              <w:pStyle w:val="Tablerow"/>
              <w:cnfStyle w:val="000000000000" w:firstRow="0" w:lastRow="0" w:firstColumn="0" w:lastColumn="0" w:oddVBand="0" w:evenVBand="0" w:oddHBand="0" w:evenHBand="0" w:firstRowFirstColumn="0" w:firstRowLastColumn="0" w:lastRowFirstColumn="0" w:lastRowLastColumn="0"/>
            </w:pPr>
            <w:r w:rsidRPr="002B25D4">
              <w:t>adr_namas2</w:t>
            </w:r>
          </w:p>
        </w:tc>
        <w:tc>
          <w:tcPr>
            <w:tcW w:w="534" w:type="pct"/>
          </w:tcPr>
          <w:p w:rsidR="00291CA1" w:rsidRPr="00221B5D" w:rsidRDefault="00291CA1" w:rsidP="006C523C">
            <w:pPr>
              <w:pStyle w:val="Tablerow"/>
              <w:cnfStyle w:val="000000000000" w:firstRow="0" w:lastRow="0" w:firstColumn="0" w:lastColumn="0" w:oddVBand="0" w:evenVBand="0" w:oddHBand="0" w:evenHBand="0" w:firstRowFirstColumn="0" w:firstRowLastColumn="0" w:lastRowFirstColumn="0" w:lastRowLastColumn="0"/>
            </w:pPr>
            <w:r>
              <w:t>tekstas</w:t>
            </w:r>
          </w:p>
        </w:tc>
        <w:tc>
          <w:tcPr>
            <w:tcW w:w="761" w:type="pct"/>
          </w:tcPr>
          <w:p w:rsidR="00291CA1" w:rsidRDefault="00291CA1" w:rsidP="006C523C">
            <w:pPr>
              <w:pStyle w:val="Tablerow"/>
              <w:cnfStyle w:val="000000000000" w:firstRow="0" w:lastRow="0" w:firstColumn="0" w:lastColumn="0" w:oddVBand="0" w:evenVBand="0" w:oddHBand="0" w:evenHBand="0" w:firstRowFirstColumn="0" w:firstRowLastColumn="0" w:lastRowFirstColumn="0" w:lastRowLastColumn="0"/>
            </w:pPr>
            <w:r>
              <w:t>Ilgis 50</w:t>
            </w:r>
          </w:p>
        </w:tc>
        <w:tc>
          <w:tcPr>
            <w:tcW w:w="2431" w:type="pct"/>
          </w:tcPr>
          <w:p w:rsidR="00291CA1" w:rsidRDefault="00291CA1" w:rsidP="006C523C">
            <w:pPr>
              <w:pStyle w:val="Tablerow"/>
              <w:cnfStyle w:val="000000000000" w:firstRow="0" w:lastRow="0" w:firstColumn="0" w:lastColumn="0" w:oddVBand="0" w:evenVBand="0" w:oddHBand="0" w:evenHBand="0" w:firstRowFirstColumn="0" w:firstRowLastColumn="0" w:lastRowFirstColumn="0" w:lastRowLastColumn="0"/>
            </w:pPr>
            <w:r>
              <w:t>Namas</w:t>
            </w:r>
          </w:p>
        </w:tc>
      </w:tr>
      <w:tr w:rsidR="00291CA1" w:rsidTr="00CE4136">
        <w:tc>
          <w:tcPr>
            <w:cnfStyle w:val="001000000000" w:firstRow="0" w:lastRow="0" w:firstColumn="1" w:lastColumn="0" w:oddVBand="0" w:evenVBand="0" w:oddHBand="0" w:evenHBand="0" w:firstRowFirstColumn="0" w:firstRowLastColumn="0" w:lastRowFirstColumn="0" w:lastRowLastColumn="0"/>
            <w:tcW w:w="294" w:type="pct"/>
          </w:tcPr>
          <w:p w:rsidR="00291CA1" w:rsidRDefault="00291CA1" w:rsidP="00291CA1">
            <w:pPr>
              <w:pStyle w:val="Tablecolumn"/>
            </w:pPr>
            <w:r>
              <w:t>14.</w:t>
            </w:r>
          </w:p>
        </w:tc>
        <w:tc>
          <w:tcPr>
            <w:tcW w:w="981" w:type="pct"/>
          </w:tcPr>
          <w:p w:rsidR="00291CA1" w:rsidRDefault="00291CA1" w:rsidP="006C523C">
            <w:pPr>
              <w:pStyle w:val="Tablerow"/>
              <w:cnfStyle w:val="000000000000" w:firstRow="0" w:lastRow="0" w:firstColumn="0" w:lastColumn="0" w:oddVBand="0" w:evenVBand="0" w:oddHBand="0" w:evenHBand="0" w:firstRowFirstColumn="0" w:firstRowLastColumn="0" w:lastRowFirstColumn="0" w:lastRowLastColumn="0"/>
            </w:pPr>
            <w:r w:rsidRPr="002B25D4">
              <w:t>adr_butas2</w:t>
            </w:r>
          </w:p>
        </w:tc>
        <w:tc>
          <w:tcPr>
            <w:tcW w:w="534" w:type="pct"/>
          </w:tcPr>
          <w:p w:rsidR="00291CA1" w:rsidRPr="00221B5D" w:rsidRDefault="00291CA1" w:rsidP="006C523C">
            <w:pPr>
              <w:pStyle w:val="Tablerow"/>
              <w:cnfStyle w:val="000000000000" w:firstRow="0" w:lastRow="0" w:firstColumn="0" w:lastColumn="0" w:oddVBand="0" w:evenVBand="0" w:oddHBand="0" w:evenHBand="0" w:firstRowFirstColumn="0" w:firstRowLastColumn="0" w:lastRowFirstColumn="0" w:lastRowLastColumn="0"/>
            </w:pPr>
            <w:r>
              <w:t>tekstas</w:t>
            </w:r>
          </w:p>
        </w:tc>
        <w:tc>
          <w:tcPr>
            <w:tcW w:w="761" w:type="pct"/>
          </w:tcPr>
          <w:p w:rsidR="00291CA1" w:rsidRDefault="00291CA1" w:rsidP="006C523C">
            <w:pPr>
              <w:pStyle w:val="Tablerow"/>
              <w:cnfStyle w:val="000000000000" w:firstRow="0" w:lastRow="0" w:firstColumn="0" w:lastColumn="0" w:oddVBand="0" w:evenVBand="0" w:oddHBand="0" w:evenHBand="0" w:firstRowFirstColumn="0" w:firstRowLastColumn="0" w:lastRowFirstColumn="0" w:lastRowLastColumn="0"/>
            </w:pPr>
            <w:r>
              <w:t>Ilgis 50</w:t>
            </w:r>
          </w:p>
        </w:tc>
        <w:tc>
          <w:tcPr>
            <w:tcW w:w="2431" w:type="pct"/>
          </w:tcPr>
          <w:p w:rsidR="00291CA1" w:rsidRDefault="00291CA1" w:rsidP="006C523C">
            <w:pPr>
              <w:pStyle w:val="Tablerow"/>
              <w:cnfStyle w:val="000000000000" w:firstRow="0" w:lastRow="0" w:firstColumn="0" w:lastColumn="0" w:oddVBand="0" w:evenVBand="0" w:oddHBand="0" w:evenHBand="0" w:firstRowFirstColumn="0" w:firstRowLastColumn="0" w:lastRowFirstColumn="0" w:lastRowLastColumn="0"/>
            </w:pPr>
            <w:r>
              <w:t>Butas</w:t>
            </w:r>
          </w:p>
        </w:tc>
      </w:tr>
    </w:tbl>
    <w:p w:rsidR="00F715D6" w:rsidRDefault="00F715D6" w:rsidP="00F715D6">
      <w:pPr>
        <w:pStyle w:val="Heading2"/>
      </w:pPr>
      <w:bookmarkStart w:id="52" w:name="_Toc377126392"/>
      <w:r>
        <w:t>Ekspertinį vertinimą atlikusi institucija</w:t>
      </w:r>
      <w:bookmarkEnd w:id="52"/>
      <w:r>
        <w:t xml:space="preserve"> </w:t>
      </w:r>
    </w:p>
    <w:p w:rsidR="00F715D6" w:rsidRDefault="00F715D6" w:rsidP="00F715D6">
      <w:pPr>
        <w:rPr>
          <w:b/>
        </w:rPr>
      </w:pPr>
      <w:r>
        <w:t xml:space="preserve">Lentelė </w:t>
      </w:r>
      <w:proofErr w:type="spellStart"/>
      <w:r>
        <w:rPr>
          <w:b/>
        </w:rPr>
        <w:t>Lic_ekspert_instit</w:t>
      </w:r>
      <w:proofErr w:type="spellEnd"/>
    </w:p>
    <w:tbl>
      <w:tblPr>
        <w:tblStyle w:val="Tablewithheader"/>
        <w:tblW w:w="0" w:type="auto"/>
        <w:tblLook w:val="04A0" w:firstRow="1" w:lastRow="0" w:firstColumn="1" w:lastColumn="0" w:noHBand="0" w:noVBand="1"/>
      </w:tblPr>
      <w:tblGrid>
        <w:gridCol w:w="498"/>
        <w:gridCol w:w="1958"/>
        <w:gridCol w:w="1223"/>
        <w:gridCol w:w="1288"/>
        <w:gridCol w:w="4887"/>
      </w:tblGrid>
      <w:tr w:rsidR="00F715D6" w:rsidRPr="001F7CCD" w:rsidTr="00100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715D6" w:rsidRPr="001F7CCD" w:rsidRDefault="00F715D6" w:rsidP="00100A1E">
            <w:pPr>
              <w:pStyle w:val="Tablehead"/>
              <w:rPr>
                <w:b/>
              </w:rPr>
            </w:pPr>
            <w:proofErr w:type="spellStart"/>
            <w:r w:rsidRPr="001F7CCD">
              <w:rPr>
                <w:b/>
              </w:rPr>
              <w:t>Nr</w:t>
            </w:r>
            <w:proofErr w:type="spellEnd"/>
            <w:r w:rsidRPr="001F7CCD">
              <w:rPr>
                <w:b/>
              </w:rPr>
              <w:t>.</w:t>
            </w:r>
          </w:p>
        </w:tc>
        <w:tc>
          <w:tcPr>
            <w:tcW w:w="0" w:type="auto"/>
          </w:tcPr>
          <w:p w:rsidR="00F715D6" w:rsidRPr="001F7CCD" w:rsidRDefault="00F715D6"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0" w:type="auto"/>
          </w:tcPr>
          <w:p w:rsidR="00F715D6" w:rsidRPr="001F7CCD" w:rsidRDefault="00F715D6"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0" w:type="auto"/>
          </w:tcPr>
          <w:p w:rsidR="00F715D6" w:rsidRPr="001F7CCD" w:rsidRDefault="00F715D6"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0" w:type="auto"/>
          </w:tcPr>
          <w:p w:rsidR="00F715D6" w:rsidRPr="001F7CCD" w:rsidRDefault="00F715D6"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F715D6" w:rsidTr="00100A1E">
        <w:tc>
          <w:tcPr>
            <w:cnfStyle w:val="001000000000" w:firstRow="0" w:lastRow="0" w:firstColumn="1" w:lastColumn="0" w:oddVBand="0" w:evenVBand="0" w:oddHBand="0" w:evenHBand="0" w:firstRowFirstColumn="0" w:firstRowLastColumn="0" w:lastRowFirstColumn="0" w:lastRowLastColumn="0"/>
            <w:tcW w:w="0" w:type="auto"/>
          </w:tcPr>
          <w:p w:rsidR="00F715D6" w:rsidRDefault="00F715D6" w:rsidP="00100A1E">
            <w:pPr>
              <w:pStyle w:val="Tablecolumn"/>
            </w:pPr>
            <w:r>
              <w:t>1.</w:t>
            </w:r>
          </w:p>
        </w:tc>
        <w:tc>
          <w:tcPr>
            <w:tcW w:w="0" w:type="auto"/>
          </w:tcPr>
          <w:p w:rsidR="00F715D6" w:rsidRPr="00B2337D" w:rsidRDefault="00F715D6"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B2337D">
              <w:t>lei_id</w:t>
            </w:r>
            <w:proofErr w:type="spellEnd"/>
          </w:p>
        </w:tc>
        <w:tc>
          <w:tcPr>
            <w:tcW w:w="0" w:type="auto"/>
          </w:tcPr>
          <w:p w:rsidR="00F715D6" w:rsidRPr="00221B5D" w:rsidRDefault="00F715D6"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F715D6" w:rsidRDefault="00F715D6"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F715D6" w:rsidRDefault="00F715D6" w:rsidP="006C523C">
            <w:pPr>
              <w:pStyle w:val="Tablerow"/>
              <w:cnfStyle w:val="000000000000" w:firstRow="0" w:lastRow="0" w:firstColumn="0" w:lastColumn="0" w:oddVBand="0" w:evenVBand="0" w:oddHBand="0" w:evenHBand="0" w:firstRowFirstColumn="0" w:firstRowLastColumn="0" w:lastRowFirstColumn="0" w:lastRowLastColumn="0"/>
            </w:pPr>
            <w:r>
              <w:t>Automatiškai didėjantis skaičius – adreso ID</w:t>
            </w:r>
          </w:p>
        </w:tc>
      </w:tr>
      <w:tr w:rsidR="00F715D6" w:rsidTr="00100A1E">
        <w:tc>
          <w:tcPr>
            <w:cnfStyle w:val="001000000000" w:firstRow="0" w:lastRow="0" w:firstColumn="1" w:lastColumn="0" w:oddVBand="0" w:evenVBand="0" w:oddHBand="0" w:evenHBand="0" w:firstRowFirstColumn="0" w:firstRowLastColumn="0" w:lastRowFirstColumn="0" w:lastRowLastColumn="0"/>
            <w:tcW w:w="0" w:type="auto"/>
          </w:tcPr>
          <w:p w:rsidR="00F715D6" w:rsidRDefault="00F715D6" w:rsidP="00100A1E">
            <w:pPr>
              <w:pStyle w:val="Tablecolumn"/>
            </w:pPr>
            <w:r>
              <w:t>2.</w:t>
            </w:r>
          </w:p>
        </w:tc>
        <w:tc>
          <w:tcPr>
            <w:tcW w:w="0" w:type="auto"/>
          </w:tcPr>
          <w:p w:rsidR="00F715D6" w:rsidRPr="00B2337D" w:rsidRDefault="00F715D6"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B2337D">
              <w:t>lei_lev_id</w:t>
            </w:r>
            <w:proofErr w:type="spellEnd"/>
          </w:p>
        </w:tc>
        <w:tc>
          <w:tcPr>
            <w:tcW w:w="0" w:type="auto"/>
          </w:tcPr>
          <w:p w:rsidR="00F715D6" w:rsidRPr="00221B5D" w:rsidRDefault="00F715D6"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F715D6" w:rsidRDefault="00F715D6"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F715D6" w:rsidRDefault="00F715D6" w:rsidP="006C523C">
            <w:pPr>
              <w:pStyle w:val="Tablerow"/>
              <w:cnfStyle w:val="000000000000" w:firstRow="0" w:lastRow="0" w:firstColumn="0" w:lastColumn="0" w:oddVBand="0" w:evenVBand="0" w:oddHBand="0" w:evenHBand="0" w:firstRowFirstColumn="0" w:firstRowLastColumn="0" w:lastRowFirstColumn="0" w:lastRowLastColumn="0"/>
            </w:pPr>
            <w:r>
              <w:t>ID</w:t>
            </w:r>
          </w:p>
        </w:tc>
      </w:tr>
      <w:tr w:rsidR="00F715D6" w:rsidTr="00100A1E">
        <w:tc>
          <w:tcPr>
            <w:cnfStyle w:val="001000000000" w:firstRow="0" w:lastRow="0" w:firstColumn="1" w:lastColumn="0" w:oddVBand="0" w:evenVBand="0" w:oddHBand="0" w:evenHBand="0" w:firstRowFirstColumn="0" w:firstRowLastColumn="0" w:lastRowFirstColumn="0" w:lastRowLastColumn="0"/>
            <w:tcW w:w="0" w:type="auto"/>
          </w:tcPr>
          <w:p w:rsidR="00F715D6" w:rsidRDefault="00F715D6" w:rsidP="00100A1E">
            <w:pPr>
              <w:pStyle w:val="Tablecolumn"/>
            </w:pPr>
            <w:r>
              <w:t>3.</w:t>
            </w:r>
          </w:p>
        </w:tc>
        <w:tc>
          <w:tcPr>
            <w:tcW w:w="0" w:type="auto"/>
          </w:tcPr>
          <w:p w:rsidR="00F715D6" w:rsidRPr="00B2337D" w:rsidRDefault="00F715D6"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B2337D">
              <w:t>lei_ins_id</w:t>
            </w:r>
            <w:proofErr w:type="spellEnd"/>
          </w:p>
        </w:tc>
        <w:tc>
          <w:tcPr>
            <w:tcW w:w="0" w:type="auto"/>
          </w:tcPr>
          <w:p w:rsidR="00F715D6" w:rsidRPr="00221B5D" w:rsidRDefault="00F715D6"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F715D6" w:rsidRDefault="00F715D6"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F715D6" w:rsidRDefault="00F715D6" w:rsidP="006C523C">
            <w:pPr>
              <w:pStyle w:val="Tablerow"/>
              <w:cnfStyle w:val="000000000000" w:firstRow="0" w:lastRow="0" w:firstColumn="0" w:lastColumn="0" w:oddVBand="0" w:evenVBand="0" w:oddHBand="0" w:evenHBand="0" w:firstRowFirstColumn="0" w:firstRowLastColumn="0" w:lastRowFirstColumn="0" w:lastRowLastColumn="0"/>
            </w:pPr>
            <w:r>
              <w:t>Institucija atlikusi ekspertinį vertinimą</w:t>
            </w:r>
          </w:p>
        </w:tc>
      </w:tr>
      <w:tr w:rsidR="00F715D6" w:rsidTr="00100A1E">
        <w:tc>
          <w:tcPr>
            <w:cnfStyle w:val="001000000000" w:firstRow="0" w:lastRow="0" w:firstColumn="1" w:lastColumn="0" w:oddVBand="0" w:evenVBand="0" w:oddHBand="0" w:evenHBand="0" w:firstRowFirstColumn="0" w:firstRowLastColumn="0" w:lastRowFirstColumn="0" w:lastRowLastColumn="0"/>
            <w:tcW w:w="0" w:type="auto"/>
          </w:tcPr>
          <w:p w:rsidR="00F715D6" w:rsidRDefault="00F715D6" w:rsidP="00100A1E">
            <w:pPr>
              <w:pStyle w:val="Tablecolumn"/>
            </w:pPr>
            <w:r>
              <w:t>4.</w:t>
            </w:r>
          </w:p>
        </w:tc>
        <w:tc>
          <w:tcPr>
            <w:tcW w:w="0" w:type="auto"/>
          </w:tcPr>
          <w:p w:rsidR="00F715D6" w:rsidRPr="00B2337D" w:rsidRDefault="00F715D6"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B2337D">
              <w:t>lei_vart_id</w:t>
            </w:r>
            <w:proofErr w:type="spellEnd"/>
          </w:p>
        </w:tc>
        <w:tc>
          <w:tcPr>
            <w:tcW w:w="0" w:type="auto"/>
          </w:tcPr>
          <w:p w:rsidR="00F715D6" w:rsidRPr="00221B5D" w:rsidRDefault="00F715D6"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F715D6" w:rsidRDefault="00F715D6"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F715D6" w:rsidRDefault="00F715D6"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t>LicR</w:t>
            </w:r>
            <w:proofErr w:type="spellEnd"/>
            <w:r>
              <w:t xml:space="preserve"> naudotojo, atlikusio paskutinį veiksmą su blanko duomenimis, ID</w:t>
            </w:r>
          </w:p>
        </w:tc>
      </w:tr>
      <w:tr w:rsidR="00F715D6" w:rsidTr="00100A1E">
        <w:tc>
          <w:tcPr>
            <w:cnfStyle w:val="001000000000" w:firstRow="0" w:lastRow="0" w:firstColumn="1" w:lastColumn="0" w:oddVBand="0" w:evenVBand="0" w:oddHBand="0" w:evenHBand="0" w:firstRowFirstColumn="0" w:firstRowLastColumn="0" w:lastRowFirstColumn="0" w:lastRowLastColumn="0"/>
            <w:tcW w:w="0" w:type="auto"/>
          </w:tcPr>
          <w:p w:rsidR="00F715D6" w:rsidRDefault="00F715D6" w:rsidP="00100A1E">
            <w:pPr>
              <w:pStyle w:val="Tablecolumn"/>
            </w:pPr>
            <w:r>
              <w:t>5.</w:t>
            </w:r>
          </w:p>
        </w:tc>
        <w:tc>
          <w:tcPr>
            <w:tcW w:w="0" w:type="auto"/>
          </w:tcPr>
          <w:p w:rsidR="00F715D6" w:rsidRDefault="00F715D6"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B2337D">
              <w:t>lei_paskut_redagav</w:t>
            </w:r>
            <w:proofErr w:type="spellEnd"/>
          </w:p>
        </w:tc>
        <w:tc>
          <w:tcPr>
            <w:tcW w:w="0" w:type="auto"/>
          </w:tcPr>
          <w:p w:rsidR="00F715D6" w:rsidRPr="00221B5D" w:rsidRDefault="00F715D6" w:rsidP="006C523C">
            <w:pPr>
              <w:pStyle w:val="Tablerow"/>
              <w:cnfStyle w:val="000000000000" w:firstRow="0" w:lastRow="0" w:firstColumn="0" w:lastColumn="0" w:oddVBand="0" w:evenVBand="0" w:oddHBand="0" w:evenHBand="0" w:firstRowFirstColumn="0" w:firstRowLastColumn="0" w:lastRowFirstColumn="0" w:lastRowLastColumn="0"/>
            </w:pPr>
            <w:r>
              <w:t>Data ir laikas</w:t>
            </w:r>
          </w:p>
        </w:tc>
        <w:tc>
          <w:tcPr>
            <w:tcW w:w="0" w:type="auto"/>
          </w:tcPr>
          <w:p w:rsidR="00F715D6" w:rsidRDefault="00F715D6"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F715D6" w:rsidRDefault="00F715D6" w:rsidP="006C523C">
            <w:pPr>
              <w:pStyle w:val="Tablerow"/>
              <w:cnfStyle w:val="000000000000" w:firstRow="0" w:lastRow="0" w:firstColumn="0" w:lastColumn="0" w:oddVBand="0" w:evenVBand="0" w:oddHBand="0" w:evenHBand="0" w:firstRowFirstColumn="0" w:firstRowLastColumn="0" w:lastRowFirstColumn="0" w:lastRowLastColumn="0"/>
            </w:pPr>
            <w:r>
              <w:t>Paskutinio duomenų redagavimo data ir laikas</w:t>
            </w:r>
          </w:p>
        </w:tc>
      </w:tr>
    </w:tbl>
    <w:p w:rsidR="00F715D6" w:rsidRDefault="00F715D6" w:rsidP="00F715D6">
      <w:pPr>
        <w:pStyle w:val="Heading2"/>
      </w:pPr>
      <w:bookmarkStart w:id="53" w:name="_Toc377126393"/>
      <w:r>
        <w:t>Ekspertinis vertinimas</w:t>
      </w:r>
      <w:bookmarkEnd w:id="53"/>
    </w:p>
    <w:p w:rsidR="00F715D6" w:rsidRDefault="00F715D6" w:rsidP="00F715D6">
      <w:pPr>
        <w:rPr>
          <w:b/>
        </w:rPr>
      </w:pPr>
      <w:r>
        <w:t xml:space="preserve">Lentelė </w:t>
      </w:r>
      <w:proofErr w:type="spellStart"/>
      <w:r>
        <w:rPr>
          <w:b/>
        </w:rPr>
        <w:t>Lic_ekspert_vertin</w:t>
      </w:r>
      <w:proofErr w:type="spellEnd"/>
    </w:p>
    <w:tbl>
      <w:tblPr>
        <w:tblStyle w:val="Tablewithheader"/>
        <w:tblW w:w="0" w:type="auto"/>
        <w:tblLook w:val="04A0" w:firstRow="1" w:lastRow="0" w:firstColumn="1" w:lastColumn="0" w:noHBand="0" w:noVBand="1"/>
      </w:tblPr>
      <w:tblGrid>
        <w:gridCol w:w="498"/>
        <w:gridCol w:w="2063"/>
        <w:gridCol w:w="1214"/>
        <w:gridCol w:w="1288"/>
        <w:gridCol w:w="4791"/>
      </w:tblGrid>
      <w:tr w:rsidR="00F715D6" w:rsidRPr="001F7CCD" w:rsidTr="00100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715D6" w:rsidRPr="001F7CCD" w:rsidRDefault="00F715D6" w:rsidP="00100A1E">
            <w:pPr>
              <w:pStyle w:val="Tablehead"/>
              <w:rPr>
                <w:b/>
              </w:rPr>
            </w:pPr>
            <w:proofErr w:type="spellStart"/>
            <w:r w:rsidRPr="001F7CCD">
              <w:rPr>
                <w:b/>
              </w:rPr>
              <w:t>Nr</w:t>
            </w:r>
            <w:proofErr w:type="spellEnd"/>
            <w:r w:rsidRPr="001F7CCD">
              <w:rPr>
                <w:b/>
              </w:rPr>
              <w:t>.</w:t>
            </w:r>
          </w:p>
        </w:tc>
        <w:tc>
          <w:tcPr>
            <w:tcW w:w="0" w:type="auto"/>
          </w:tcPr>
          <w:p w:rsidR="00F715D6" w:rsidRPr="001F7CCD" w:rsidRDefault="00F715D6"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0" w:type="auto"/>
          </w:tcPr>
          <w:p w:rsidR="00F715D6" w:rsidRPr="001F7CCD" w:rsidRDefault="00F715D6"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0" w:type="auto"/>
          </w:tcPr>
          <w:p w:rsidR="00F715D6" w:rsidRPr="001F7CCD" w:rsidRDefault="00F715D6"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0" w:type="auto"/>
          </w:tcPr>
          <w:p w:rsidR="00F715D6" w:rsidRPr="001F7CCD" w:rsidRDefault="00F715D6"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F715D6" w:rsidTr="00100A1E">
        <w:tc>
          <w:tcPr>
            <w:cnfStyle w:val="001000000000" w:firstRow="0" w:lastRow="0" w:firstColumn="1" w:lastColumn="0" w:oddVBand="0" w:evenVBand="0" w:oddHBand="0" w:evenHBand="0" w:firstRowFirstColumn="0" w:firstRowLastColumn="0" w:lastRowFirstColumn="0" w:lastRowLastColumn="0"/>
            <w:tcW w:w="0" w:type="auto"/>
          </w:tcPr>
          <w:p w:rsidR="00F715D6" w:rsidRDefault="00F715D6" w:rsidP="00100A1E">
            <w:pPr>
              <w:pStyle w:val="Tablecolumn"/>
            </w:pPr>
            <w:r>
              <w:t>1.</w:t>
            </w:r>
          </w:p>
        </w:tc>
        <w:tc>
          <w:tcPr>
            <w:tcW w:w="0" w:type="auto"/>
          </w:tcPr>
          <w:p w:rsidR="00F715D6" w:rsidRPr="00D26030" w:rsidRDefault="00F715D6"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D26030">
              <w:t>lev_id</w:t>
            </w:r>
            <w:proofErr w:type="spellEnd"/>
          </w:p>
        </w:tc>
        <w:tc>
          <w:tcPr>
            <w:tcW w:w="0" w:type="auto"/>
          </w:tcPr>
          <w:p w:rsidR="00F715D6" w:rsidRPr="00221B5D" w:rsidRDefault="00F715D6"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F715D6" w:rsidRDefault="00F715D6"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F715D6" w:rsidRDefault="00F715D6" w:rsidP="006C523C">
            <w:pPr>
              <w:pStyle w:val="Tablerow"/>
              <w:cnfStyle w:val="000000000000" w:firstRow="0" w:lastRow="0" w:firstColumn="0" w:lastColumn="0" w:oddVBand="0" w:evenVBand="0" w:oddHBand="0" w:evenHBand="0" w:firstRowFirstColumn="0" w:firstRowLastColumn="0" w:lastRowFirstColumn="0" w:lastRowLastColumn="0"/>
            </w:pPr>
            <w:r>
              <w:t>Automatiškai didėjantis skaičius – adreso ID</w:t>
            </w:r>
          </w:p>
        </w:tc>
      </w:tr>
      <w:tr w:rsidR="00F715D6" w:rsidTr="00100A1E">
        <w:tc>
          <w:tcPr>
            <w:cnfStyle w:val="001000000000" w:firstRow="0" w:lastRow="0" w:firstColumn="1" w:lastColumn="0" w:oddVBand="0" w:evenVBand="0" w:oddHBand="0" w:evenHBand="0" w:firstRowFirstColumn="0" w:firstRowLastColumn="0" w:lastRowFirstColumn="0" w:lastRowLastColumn="0"/>
            <w:tcW w:w="0" w:type="auto"/>
          </w:tcPr>
          <w:p w:rsidR="00F715D6" w:rsidRDefault="00F715D6" w:rsidP="00100A1E">
            <w:pPr>
              <w:pStyle w:val="Tablecolumn"/>
            </w:pPr>
            <w:r>
              <w:t>2.</w:t>
            </w:r>
          </w:p>
        </w:tc>
        <w:tc>
          <w:tcPr>
            <w:tcW w:w="0" w:type="auto"/>
          </w:tcPr>
          <w:p w:rsidR="00F715D6" w:rsidRPr="00D26030" w:rsidRDefault="00F715D6"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D26030">
              <w:t>lev_lic_id</w:t>
            </w:r>
            <w:proofErr w:type="spellEnd"/>
          </w:p>
        </w:tc>
        <w:tc>
          <w:tcPr>
            <w:tcW w:w="0" w:type="auto"/>
          </w:tcPr>
          <w:p w:rsidR="00F715D6" w:rsidRPr="00221B5D" w:rsidRDefault="00F715D6"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F715D6" w:rsidRDefault="00F715D6"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F715D6" w:rsidRDefault="00F715D6" w:rsidP="006C523C">
            <w:pPr>
              <w:pStyle w:val="Tablerow"/>
              <w:cnfStyle w:val="000000000000" w:firstRow="0" w:lastRow="0" w:firstColumn="0" w:lastColumn="0" w:oddVBand="0" w:evenVBand="0" w:oddHBand="0" w:evenHBand="0" w:firstRowFirstColumn="0" w:firstRowLastColumn="0" w:lastRowFirstColumn="0" w:lastRowLastColumn="0"/>
            </w:pPr>
            <w:r>
              <w:t>Licencijos, leidimo ID</w:t>
            </w:r>
          </w:p>
        </w:tc>
      </w:tr>
      <w:tr w:rsidR="00F715D6" w:rsidTr="00100A1E">
        <w:tc>
          <w:tcPr>
            <w:cnfStyle w:val="001000000000" w:firstRow="0" w:lastRow="0" w:firstColumn="1" w:lastColumn="0" w:oddVBand="0" w:evenVBand="0" w:oddHBand="0" w:evenHBand="0" w:firstRowFirstColumn="0" w:firstRowLastColumn="0" w:lastRowFirstColumn="0" w:lastRowLastColumn="0"/>
            <w:tcW w:w="0" w:type="auto"/>
          </w:tcPr>
          <w:p w:rsidR="00F715D6" w:rsidRDefault="00F715D6" w:rsidP="00100A1E">
            <w:pPr>
              <w:pStyle w:val="Tablecolumn"/>
            </w:pPr>
            <w:r>
              <w:t>3.</w:t>
            </w:r>
          </w:p>
        </w:tc>
        <w:tc>
          <w:tcPr>
            <w:tcW w:w="0" w:type="auto"/>
          </w:tcPr>
          <w:p w:rsidR="00F715D6" w:rsidRPr="00D26030" w:rsidRDefault="00F715D6"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D26030">
              <w:t>lev_data</w:t>
            </w:r>
            <w:proofErr w:type="spellEnd"/>
          </w:p>
        </w:tc>
        <w:tc>
          <w:tcPr>
            <w:tcW w:w="0" w:type="auto"/>
          </w:tcPr>
          <w:p w:rsidR="00F715D6" w:rsidRPr="00221B5D" w:rsidRDefault="00F715D6" w:rsidP="006C523C">
            <w:pPr>
              <w:pStyle w:val="Tablerow"/>
              <w:cnfStyle w:val="000000000000" w:firstRow="0" w:lastRow="0" w:firstColumn="0" w:lastColumn="0" w:oddVBand="0" w:evenVBand="0" w:oddHBand="0" w:evenHBand="0" w:firstRowFirstColumn="0" w:firstRowLastColumn="0" w:lastRowFirstColumn="0" w:lastRowLastColumn="0"/>
            </w:pPr>
            <w:r>
              <w:t>data</w:t>
            </w:r>
          </w:p>
        </w:tc>
        <w:tc>
          <w:tcPr>
            <w:tcW w:w="0" w:type="auto"/>
          </w:tcPr>
          <w:p w:rsidR="00F715D6" w:rsidRDefault="00F715D6"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F715D6" w:rsidRDefault="00F715D6" w:rsidP="006C523C">
            <w:pPr>
              <w:pStyle w:val="Tablerow"/>
              <w:cnfStyle w:val="000000000000" w:firstRow="0" w:lastRow="0" w:firstColumn="0" w:lastColumn="0" w:oddVBand="0" w:evenVBand="0" w:oddHBand="0" w:evenHBand="0" w:firstRowFirstColumn="0" w:firstRowLastColumn="0" w:lastRowFirstColumn="0" w:lastRowLastColumn="0"/>
            </w:pPr>
            <w:r>
              <w:t>Vertinimo data</w:t>
            </w:r>
          </w:p>
        </w:tc>
      </w:tr>
      <w:tr w:rsidR="00F715D6" w:rsidTr="00100A1E">
        <w:tc>
          <w:tcPr>
            <w:cnfStyle w:val="001000000000" w:firstRow="0" w:lastRow="0" w:firstColumn="1" w:lastColumn="0" w:oddVBand="0" w:evenVBand="0" w:oddHBand="0" w:evenHBand="0" w:firstRowFirstColumn="0" w:firstRowLastColumn="0" w:lastRowFirstColumn="0" w:lastRowLastColumn="0"/>
            <w:tcW w:w="0" w:type="auto"/>
          </w:tcPr>
          <w:p w:rsidR="00F715D6" w:rsidRDefault="00F715D6" w:rsidP="00100A1E">
            <w:pPr>
              <w:pStyle w:val="Tablecolumn"/>
            </w:pPr>
            <w:r>
              <w:lastRenderedPageBreak/>
              <w:t>4.</w:t>
            </w:r>
          </w:p>
        </w:tc>
        <w:tc>
          <w:tcPr>
            <w:tcW w:w="0" w:type="auto"/>
          </w:tcPr>
          <w:p w:rsidR="00F715D6" w:rsidRPr="00D26030" w:rsidRDefault="00F715D6"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D26030">
              <w:t>lev_ekspert_akto_nr</w:t>
            </w:r>
            <w:proofErr w:type="spellEnd"/>
          </w:p>
        </w:tc>
        <w:tc>
          <w:tcPr>
            <w:tcW w:w="0" w:type="auto"/>
          </w:tcPr>
          <w:p w:rsidR="00F715D6" w:rsidRPr="00221B5D" w:rsidRDefault="00F715D6" w:rsidP="006C523C">
            <w:pPr>
              <w:pStyle w:val="Tablerow"/>
              <w:cnfStyle w:val="000000000000" w:firstRow="0" w:lastRow="0" w:firstColumn="0" w:lastColumn="0" w:oddVBand="0" w:evenVBand="0" w:oddHBand="0" w:evenHBand="0" w:firstRowFirstColumn="0" w:firstRowLastColumn="0" w:lastRowFirstColumn="0" w:lastRowLastColumn="0"/>
            </w:pPr>
            <w:r>
              <w:t>Tekstas</w:t>
            </w:r>
          </w:p>
        </w:tc>
        <w:tc>
          <w:tcPr>
            <w:tcW w:w="0" w:type="auto"/>
          </w:tcPr>
          <w:p w:rsidR="00F715D6" w:rsidRDefault="00F715D6" w:rsidP="006C523C">
            <w:pPr>
              <w:pStyle w:val="Tablerow"/>
              <w:cnfStyle w:val="000000000000" w:firstRow="0" w:lastRow="0" w:firstColumn="0" w:lastColumn="0" w:oddVBand="0" w:evenVBand="0" w:oddHBand="0" w:evenHBand="0" w:firstRowFirstColumn="0" w:firstRowLastColumn="0" w:lastRowFirstColumn="0" w:lastRowLastColumn="0"/>
            </w:pPr>
            <w:r>
              <w:t>Ilgis 50</w:t>
            </w:r>
          </w:p>
        </w:tc>
        <w:tc>
          <w:tcPr>
            <w:tcW w:w="0" w:type="auto"/>
          </w:tcPr>
          <w:p w:rsidR="00F715D6" w:rsidRDefault="00F715D6" w:rsidP="006C523C">
            <w:pPr>
              <w:pStyle w:val="Tablerow"/>
              <w:cnfStyle w:val="000000000000" w:firstRow="0" w:lastRow="0" w:firstColumn="0" w:lastColumn="0" w:oddVBand="0" w:evenVBand="0" w:oddHBand="0" w:evenHBand="0" w:firstRowFirstColumn="0" w:firstRowLastColumn="0" w:lastRowFirstColumn="0" w:lastRowLastColumn="0"/>
            </w:pPr>
            <w:r>
              <w:t>Akto numeris</w:t>
            </w:r>
          </w:p>
        </w:tc>
      </w:tr>
      <w:tr w:rsidR="00F715D6" w:rsidTr="00100A1E">
        <w:tc>
          <w:tcPr>
            <w:cnfStyle w:val="001000000000" w:firstRow="0" w:lastRow="0" w:firstColumn="1" w:lastColumn="0" w:oddVBand="0" w:evenVBand="0" w:oddHBand="0" w:evenHBand="0" w:firstRowFirstColumn="0" w:firstRowLastColumn="0" w:lastRowFirstColumn="0" w:lastRowLastColumn="0"/>
            <w:tcW w:w="0" w:type="auto"/>
          </w:tcPr>
          <w:p w:rsidR="00F715D6" w:rsidRDefault="00F715D6" w:rsidP="00100A1E">
            <w:pPr>
              <w:pStyle w:val="Tablecolumn"/>
            </w:pPr>
            <w:r>
              <w:t>5.</w:t>
            </w:r>
          </w:p>
        </w:tc>
        <w:tc>
          <w:tcPr>
            <w:tcW w:w="0" w:type="auto"/>
          </w:tcPr>
          <w:p w:rsidR="00F715D6" w:rsidRPr="00D26030" w:rsidRDefault="00F715D6"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D26030">
              <w:t>lev_vart_id</w:t>
            </w:r>
            <w:proofErr w:type="spellEnd"/>
          </w:p>
        </w:tc>
        <w:tc>
          <w:tcPr>
            <w:tcW w:w="0" w:type="auto"/>
          </w:tcPr>
          <w:p w:rsidR="00F715D6" w:rsidRPr="00221B5D" w:rsidRDefault="00F715D6"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F715D6" w:rsidRDefault="00F715D6"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F715D6" w:rsidRDefault="00F715D6"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t>LicR</w:t>
            </w:r>
            <w:proofErr w:type="spellEnd"/>
            <w:r>
              <w:t xml:space="preserve"> naudotojo, atlikusio paskutinį veiksmą su blanko duomenimis, ID</w:t>
            </w:r>
          </w:p>
        </w:tc>
      </w:tr>
      <w:tr w:rsidR="00F715D6" w:rsidTr="00100A1E">
        <w:tc>
          <w:tcPr>
            <w:cnfStyle w:val="001000000000" w:firstRow="0" w:lastRow="0" w:firstColumn="1" w:lastColumn="0" w:oddVBand="0" w:evenVBand="0" w:oddHBand="0" w:evenHBand="0" w:firstRowFirstColumn="0" w:firstRowLastColumn="0" w:lastRowFirstColumn="0" w:lastRowLastColumn="0"/>
            <w:tcW w:w="0" w:type="auto"/>
          </w:tcPr>
          <w:p w:rsidR="00F715D6" w:rsidRDefault="00F715D6" w:rsidP="00100A1E">
            <w:pPr>
              <w:pStyle w:val="Tablecolumn"/>
            </w:pPr>
            <w:r>
              <w:t>6.</w:t>
            </w:r>
          </w:p>
        </w:tc>
        <w:tc>
          <w:tcPr>
            <w:tcW w:w="0" w:type="auto"/>
          </w:tcPr>
          <w:p w:rsidR="00F715D6" w:rsidRDefault="00F715D6"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D26030">
              <w:t>lev_paskut_redagav</w:t>
            </w:r>
            <w:proofErr w:type="spellEnd"/>
          </w:p>
        </w:tc>
        <w:tc>
          <w:tcPr>
            <w:tcW w:w="0" w:type="auto"/>
          </w:tcPr>
          <w:p w:rsidR="00F715D6" w:rsidRPr="00221B5D" w:rsidRDefault="00F715D6" w:rsidP="006C523C">
            <w:pPr>
              <w:pStyle w:val="Tablerow"/>
              <w:cnfStyle w:val="000000000000" w:firstRow="0" w:lastRow="0" w:firstColumn="0" w:lastColumn="0" w:oddVBand="0" w:evenVBand="0" w:oddHBand="0" w:evenHBand="0" w:firstRowFirstColumn="0" w:firstRowLastColumn="0" w:lastRowFirstColumn="0" w:lastRowLastColumn="0"/>
            </w:pPr>
            <w:r>
              <w:t>Data ir laikas</w:t>
            </w:r>
          </w:p>
        </w:tc>
        <w:tc>
          <w:tcPr>
            <w:tcW w:w="0" w:type="auto"/>
          </w:tcPr>
          <w:p w:rsidR="00F715D6" w:rsidRDefault="00F715D6"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F715D6" w:rsidRDefault="00F715D6" w:rsidP="006C523C">
            <w:pPr>
              <w:pStyle w:val="Tablerow"/>
              <w:cnfStyle w:val="000000000000" w:firstRow="0" w:lastRow="0" w:firstColumn="0" w:lastColumn="0" w:oddVBand="0" w:evenVBand="0" w:oddHBand="0" w:evenHBand="0" w:firstRowFirstColumn="0" w:firstRowLastColumn="0" w:lastRowFirstColumn="0" w:lastRowLastColumn="0"/>
            </w:pPr>
            <w:r>
              <w:t>Paskutinio duomenų redagavimo data ir laikas</w:t>
            </w:r>
          </w:p>
        </w:tc>
      </w:tr>
    </w:tbl>
    <w:p w:rsidR="00B006E6" w:rsidRDefault="00993A8D" w:rsidP="00B006E6">
      <w:pPr>
        <w:pStyle w:val="Heading2"/>
      </w:pPr>
      <w:bookmarkStart w:id="54" w:name="_Toc377126394"/>
      <w:r>
        <w:t>Mokymo vietose</w:t>
      </w:r>
      <w:r w:rsidR="00B006E6">
        <w:t xml:space="preserve"> vykdomos programos</w:t>
      </w:r>
      <w:bookmarkEnd w:id="54"/>
    </w:p>
    <w:p w:rsidR="00B006E6" w:rsidRDefault="00B006E6" w:rsidP="00B006E6">
      <w:pPr>
        <w:rPr>
          <w:b/>
        </w:rPr>
      </w:pPr>
      <w:r>
        <w:t xml:space="preserve">Lentelė </w:t>
      </w:r>
      <w:proofErr w:type="spellStart"/>
      <w:r>
        <w:rPr>
          <w:b/>
        </w:rPr>
        <w:t>Lic_filial_progr</w:t>
      </w:r>
      <w:proofErr w:type="spellEnd"/>
    </w:p>
    <w:tbl>
      <w:tblPr>
        <w:tblStyle w:val="Tablewithheader"/>
        <w:tblW w:w="0" w:type="auto"/>
        <w:tblLook w:val="04A0" w:firstRow="1" w:lastRow="0" w:firstColumn="1" w:lastColumn="0" w:noHBand="0" w:noVBand="1"/>
      </w:tblPr>
      <w:tblGrid>
        <w:gridCol w:w="498"/>
        <w:gridCol w:w="2007"/>
        <w:gridCol w:w="1206"/>
        <w:gridCol w:w="1288"/>
        <w:gridCol w:w="4855"/>
      </w:tblGrid>
      <w:tr w:rsidR="00B006E6" w:rsidRPr="001F7CCD" w:rsidTr="00100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006E6" w:rsidRPr="001F7CCD" w:rsidRDefault="00B006E6" w:rsidP="00100A1E">
            <w:pPr>
              <w:pStyle w:val="Tablehead"/>
              <w:rPr>
                <w:b/>
              </w:rPr>
            </w:pPr>
            <w:proofErr w:type="spellStart"/>
            <w:r w:rsidRPr="001F7CCD">
              <w:rPr>
                <w:b/>
              </w:rPr>
              <w:t>Nr</w:t>
            </w:r>
            <w:proofErr w:type="spellEnd"/>
            <w:r w:rsidRPr="001F7CCD">
              <w:rPr>
                <w:b/>
              </w:rPr>
              <w:t>.</w:t>
            </w:r>
          </w:p>
        </w:tc>
        <w:tc>
          <w:tcPr>
            <w:tcW w:w="0" w:type="auto"/>
          </w:tcPr>
          <w:p w:rsidR="00B006E6" w:rsidRPr="001F7CCD" w:rsidRDefault="00B006E6"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0" w:type="auto"/>
          </w:tcPr>
          <w:p w:rsidR="00B006E6" w:rsidRPr="001F7CCD" w:rsidRDefault="00B006E6"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0" w:type="auto"/>
          </w:tcPr>
          <w:p w:rsidR="00B006E6" w:rsidRPr="001F7CCD" w:rsidRDefault="00B006E6"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0" w:type="auto"/>
          </w:tcPr>
          <w:p w:rsidR="00B006E6" w:rsidRPr="001F7CCD" w:rsidRDefault="00B006E6"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B006E6" w:rsidTr="00100A1E">
        <w:tc>
          <w:tcPr>
            <w:cnfStyle w:val="001000000000" w:firstRow="0" w:lastRow="0" w:firstColumn="1" w:lastColumn="0" w:oddVBand="0" w:evenVBand="0" w:oddHBand="0" w:evenHBand="0" w:firstRowFirstColumn="0" w:firstRowLastColumn="0" w:lastRowFirstColumn="0" w:lastRowLastColumn="0"/>
            <w:tcW w:w="0" w:type="auto"/>
          </w:tcPr>
          <w:p w:rsidR="00B006E6" w:rsidRDefault="00B006E6" w:rsidP="00100A1E">
            <w:pPr>
              <w:pStyle w:val="Tablecolumn"/>
            </w:pPr>
            <w:r>
              <w:t>1.</w:t>
            </w:r>
          </w:p>
        </w:tc>
        <w:tc>
          <w:tcPr>
            <w:tcW w:w="0" w:type="auto"/>
          </w:tcPr>
          <w:p w:rsidR="00B006E6" w:rsidRPr="003B4576" w:rsidRDefault="00B006E6"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3B4576">
              <w:t>fpr_id</w:t>
            </w:r>
            <w:proofErr w:type="spellEnd"/>
          </w:p>
        </w:tc>
        <w:tc>
          <w:tcPr>
            <w:tcW w:w="0" w:type="auto"/>
          </w:tcPr>
          <w:p w:rsidR="00B006E6" w:rsidRPr="00221B5D" w:rsidRDefault="00B006E6"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B006E6" w:rsidRDefault="00B006E6"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B006E6" w:rsidRDefault="00B006E6" w:rsidP="006C523C">
            <w:pPr>
              <w:pStyle w:val="Tablerow"/>
              <w:cnfStyle w:val="000000000000" w:firstRow="0" w:lastRow="0" w:firstColumn="0" w:lastColumn="0" w:oddVBand="0" w:evenVBand="0" w:oddHBand="0" w:evenHBand="0" w:firstRowFirstColumn="0" w:firstRowLastColumn="0" w:lastRowFirstColumn="0" w:lastRowLastColumn="0"/>
            </w:pPr>
            <w:r>
              <w:t>Automatiškai didėjantis skaičius – adreso ID</w:t>
            </w:r>
          </w:p>
        </w:tc>
      </w:tr>
      <w:tr w:rsidR="00B006E6" w:rsidTr="00100A1E">
        <w:tc>
          <w:tcPr>
            <w:cnfStyle w:val="001000000000" w:firstRow="0" w:lastRow="0" w:firstColumn="1" w:lastColumn="0" w:oddVBand="0" w:evenVBand="0" w:oddHBand="0" w:evenHBand="0" w:firstRowFirstColumn="0" w:firstRowLastColumn="0" w:lastRowFirstColumn="0" w:lastRowLastColumn="0"/>
            <w:tcW w:w="0" w:type="auto"/>
          </w:tcPr>
          <w:p w:rsidR="00B006E6" w:rsidRDefault="00B006E6" w:rsidP="00100A1E">
            <w:pPr>
              <w:pStyle w:val="Tablecolumn"/>
            </w:pPr>
            <w:r>
              <w:t>2.</w:t>
            </w:r>
          </w:p>
        </w:tc>
        <w:tc>
          <w:tcPr>
            <w:tcW w:w="0" w:type="auto"/>
          </w:tcPr>
          <w:p w:rsidR="00B006E6" w:rsidRPr="003B4576" w:rsidRDefault="00B006E6"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3B4576">
              <w:t>fpr_fil_id</w:t>
            </w:r>
            <w:proofErr w:type="spellEnd"/>
          </w:p>
        </w:tc>
        <w:tc>
          <w:tcPr>
            <w:tcW w:w="0" w:type="auto"/>
          </w:tcPr>
          <w:p w:rsidR="00B006E6" w:rsidRPr="00221B5D" w:rsidRDefault="00B006E6"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B006E6" w:rsidRDefault="00B006E6"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B006E6" w:rsidRDefault="00B006E6" w:rsidP="006C523C">
            <w:pPr>
              <w:pStyle w:val="Tablerow"/>
              <w:cnfStyle w:val="000000000000" w:firstRow="0" w:lastRow="0" w:firstColumn="0" w:lastColumn="0" w:oddVBand="0" w:evenVBand="0" w:oddHBand="0" w:evenHBand="0" w:firstRowFirstColumn="0" w:firstRowLastColumn="0" w:lastRowFirstColumn="0" w:lastRowLastColumn="0"/>
            </w:pPr>
            <w:r>
              <w:t xml:space="preserve">Filialo </w:t>
            </w:r>
            <w:proofErr w:type="spellStart"/>
            <w:r>
              <w:t>idas</w:t>
            </w:r>
            <w:proofErr w:type="spellEnd"/>
          </w:p>
        </w:tc>
      </w:tr>
      <w:tr w:rsidR="00B006E6" w:rsidTr="00100A1E">
        <w:tc>
          <w:tcPr>
            <w:cnfStyle w:val="001000000000" w:firstRow="0" w:lastRow="0" w:firstColumn="1" w:lastColumn="0" w:oddVBand="0" w:evenVBand="0" w:oddHBand="0" w:evenHBand="0" w:firstRowFirstColumn="0" w:firstRowLastColumn="0" w:lastRowFirstColumn="0" w:lastRowLastColumn="0"/>
            <w:tcW w:w="0" w:type="auto"/>
          </w:tcPr>
          <w:p w:rsidR="00B006E6" w:rsidRDefault="00B006E6" w:rsidP="00100A1E">
            <w:pPr>
              <w:pStyle w:val="Tablecolumn"/>
            </w:pPr>
            <w:r>
              <w:t>3.</w:t>
            </w:r>
          </w:p>
        </w:tc>
        <w:tc>
          <w:tcPr>
            <w:tcW w:w="0" w:type="auto"/>
          </w:tcPr>
          <w:p w:rsidR="00B006E6" w:rsidRPr="003B4576" w:rsidRDefault="00B006E6"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3B4576">
              <w:t>fpr_lpr_id</w:t>
            </w:r>
            <w:proofErr w:type="spellEnd"/>
          </w:p>
        </w:tc>
        <w:tc>
          <w:tcPr>
            <w:tcW w:w="0" w:type="auto"/>
          </w:tcPr>
          <w:p w:rsidR="00B006E6" w:rsidRPr="00221B5D" w:rsidRDefault="00B006E6" w:rsidP="006C523C">
            <w:pPr>
              <w:pStyle w:val="Tablerow"/>
              <w:cnfStyle w:val="000000000000" w:firstRow="0" w:lastRow="0" w:firstColumn="0" w:lastColumn="0" w:oddVBand="0" w:evenVBand="0" w:oddHBand="0" w:evenHBand="0" w:firstRowFirstColumn="0" w:firstRowLastColumn="0" w:lastRowFirstColumn="0" w:lastRowLastColumn="0"/>
            </w:pPr>
            <w:r>
              <w:t>data</w:t>
            </w:r>
          </w:p>
        </w:tc>
        <w:tc>
          <w:tcPr>
            <w:tcW w:w="0" w:type="auto"/>
          </w:tcPr>
          <w:p w:rsidR="00B006E6" w:rsidRDefault="00B006E6"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B006E6" w:rsidRDefault="00B006E6" w:rsidP="006C523C">
            <w:pPr>
              <w:pStyle w:val="Tablerow"/>
              <w:cnfStyle w:val="000000000000" w:firstRow="0" w:lastRow="0" w:firstColumn="0" w:lastColumn="0" w:oddVBand="0" w:evenVBand="0" w:oddHBand="0" w:evenHBand="0" w:firstRowFirstColumn="0" w:firstRowLastColumn="0" w:lastRowFirstColumn="0" w:lastRowLastColumn="0"/>
            </w:pPr>
            <w:r>
              <w:t xml:space="preserve">Programos </w:t>
            </w:r>
            <w:proofErr w:type="spellStart"/>
            <w:r>
              <w:t>idas</w:t>
            </w:r>
            <w:proofErr w:type="spellEnd"/>
          </w:p>
        </w:tc>
      </w:tr>
      <w:tr w:rsidR="00B006E6" w:rsidTr="00100A1E">
        <w:tc>
          <w:tcPr>
            <w:cnfStyle w:val="001000000000" w:firstRow="0" w:lastRow="0" w:firstColumn="1" w:lastColumn="0" w:oddVBand="0" w:evenVBand="0" w:oddHBand="0" w:evenHBand="0" w:firstRowFirstColumn="0" w:firstRowLastColumn="0" w:lastRowFirstColumn="0" w:lastRowLastColumn="0"/>
            <w:tcW w:w="0" w:type="auto"/>
          </w:tcPr>
          <w:p w:rsidR="00B006E6" w:rsidRDefault="00B006E6" w:rsidP="00100A1E">
            <w:pPr>
              <w:pStyle w:val="Tablecolumn"/>
            </w:pPr>
            <w:r>
              <w:t>4.</w:t>
            </w:r>
          </w:p>
        </w:tc>
        <w:tc>
          <w:tcPr>
            <w:tcW w:w="0" w:type="auto"/>
          </w:tcPr>
          <w:p w:rsidR="00B006E6" w:rsidRPr="003B4576" w:rsidRDefault="00B006E6"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3B4576">
              <w:t>fpr_galioj_nuo</w:t>
            </w:r>
            <w:proofErr w:type="spellEnd"/>
          </w:p>
        </w:tc>
        <w:tc>
          <w:tcPr>
            <w:tcW w:w="0" w:type="auto"/>
          </w:tcPr>
          <w:p w:rsidR="00B006E6" w:rsidRPr="00221B5D" w:rsidRDefault="006C523C" w:rsidP="006C523C">
            <w:pPr>
              <w:pStyle w:val="Tablerow"/>
              <w:cnfStyle w:val="000000000000" w:firstRow="0" w:lastRow="0" w:firstColumn="0" w:lastColumn="0" w:oddVBand="0" w:evenVBand="0" w:oddHBand="0" w:evenHBand="0" w:firstRowFirstColumn="0" w:firstRowLastColumn="0" w:lastRowFirstColumn="0" w:lastRowLastColumn="0"/>
            </w:pPr>
            <w:r>
              <w:t>data</w:t>
            </w:r>
          </w:p>
        </w:tc>
        <w:tc>
          <w:tcPr>
            <w:tcW w:w="0" w:type="auto"/>
          </w:tcPr>
          <w:p w:rsidR="00B006E6" w:rsidRDefault="00B006E6"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B006E6" w:rsidRDefault="00B006E6" w:rsidP="006C523C">
            <w:pPr>
              <w:pStyle w:val="Tablerow"/>
              <w:cnfStyle w:val="000000000000" w:firstRow="0" w:lastRow="0" w:firstColumn="0" w:lastColumn="0" w:oddVBand="0" w:evenVBand="0" w:oddHBand="0" w:evenHBand="0" w:firstRowFirstColumn="0" w:firstRowLastColumn="0" w:lastRowFirstColumn="0" w:lastRowLastColumn="0"/>
            </w:pPr>
            <w:r>
              <w:t>Galioja nuo</w:t>
            </w:r>
          </w:p>
        </w:tc>
      </w:tr>
      <w:tr w:rsidR="00B006E6" w:rsidTr="00100A1E">
        <w:tc>
          <w:tcPr>
            <w:cnfStyle w:val="001000000000" w:firstRow="0" w:lastRow="0" w:firstColumn="1" w:lastColumn="0" w:oddVBand="0" w:evenVBand="0" w:oddHBand="0" w:evenHBand="0" w:firstRowFirstColumn="0" w:firstRowLastColumn="0" w:lastRowFirstColumn="0" w:lastRowLastColumn="0"/>
            <w:tcW w:w="0" w:type="auto"/>
          </w:tcPr>
          <w:p w:rsidR="00B006E6" w:rsidRDefault="00B006E6" w:rsidP="00100A1E">
            <w:pPr>
              <w:pStyle w:val="Tablecolumn"/>
            </w:pPr>
            <w:r>
              <w:t>5.</w:t>
            </w:r>
          </w:p>
        </w:tc>
        <w:tc>
          <w:tcPr>
            <w:tcW w:w="0" w:type="auto"/>
          </w:tcPr>
          <w:p w:rsidR="00B006E6" w:rsidRPr="003B4576" w:rsidRDefault="00B006E6"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3B4576">
              <w:t>fpr_galioj_iki</w:t>
            </w:r>
            <w:proofErr w:type="spellEnd"/>
          </w:p>
        </w:tc>
        <w:tc>
          <w:tcPr>
            <w:tcW w:w="0" w:type="auto"/>
          </w:tcPr>
          <w:p w:rsidR="00B006E6" w:rsidRPr="00221B5D" w:rsidRDefault="006C523C" w:rsidP="006C523C">
            <w:pPr>
              <w:pStyle w:val="Tablerow"/>
              <w:cnfStyle w:val="000000000000" w:firstRow="0" w:lastRow="0" w:firstColumn="0" w:lastColumn="0" w:oddVBand="0" w:evenVBand="0" w:oddHBand="0" w:evenHBand="0" w:firstRowFirstColumn="0" w:firstRowLastColumn="0" w:lastRowFirstColumn="0" w:lastRowLastColumn="0"/>
            </w:pPr>
            <w:r>
              <w:t>data</w:t>
            </w:r>
          </w:p>
        </w:tc>
        <w:tc>
          <w:tcPr>
            <w:tcW w:w="0" w:type="auto"/>
          </w:tcPr>
          <w:p w:rsidR="00B006E6" w:rsidRDefault="00B006E6"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B006E6" w:rsidRDefault="00B006E6" w:rsidP="006C523C">
            <w:pPr>
              <w:pStyle w:val="Tablerow"/>
              <w:cnfStyle w:val="000000000000" w:firstRow="0" w:lastRow="0" w:firstColumn="0" w:lastColumn="0" w:oddVBand="0" w:evenVBand="0" w:oddHBand="0" w:evenHBand="0" w:firstRowFirstColumn="0" w:firstRowLastColumn="0" w:lastRowFirstColumn="0" w:lastRowLastColumn="0"/>
            </w:pPr>
            <w:r>
              <w:t>Galioja iki</w:t>
            </w:r>
          </w:p>
        </w:tc>
      </w:tr>
      <w:tr w:rsidR="00B006E6" w:rsidTr="00100A1E">
        <w:tc>
          <w:tcPr>
            <w:cnfStyle w:val="001000000000" w:firstRow="0" w:lastRow="0" w:firstColumn="1" w:lastColumn="0" w:oddVBand="0" w:evenVBand="0" w:oddHBand="0" w:evenHBand="0" w:firstRowFirstColumn="0" w:firstRowLastColumn="0" w:lastRowFirstColumn="0" w:lastRowLastColumn="0"/>
            <w:tcW w:w="0" w:type="auto"/>
          </w:tcPr>
          <w:p w:rsidR="00B006E6" w:rsidRDefault="00B006E6" w:rsidP="00100A1E">
            <w:pPr>
              <w:pStyle w:val="Tablecolumn"/>
            </w:pPr>
            <w:r>
              <w:t>6.</w:t>
            </w:r>
          </w:p>
        </w:tc>
        <w:tc>
          <w:tcPr>
            <w:tcW w:w="0" w:type="auto"/>
          </w:tcPr>
          <w:p w:rsidR="00B006E6" w:rsidRPr="003B4576" w:rsidRDefault="00B006E6"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3B4576">
              <w:t>fpr_vart_id</w:t>
            </w:r>
            <w:proofErr w:type="spellEnd"/>
          </w:p>
        </w:tc>
        <w:tc>
          <w:tcPr>
            <w:tcW w:w="0" w:type="auto"/>
          </w:tcPr>
          <w:p w:rsidR="00B006E6" w:rsidRPr="00221B5D" w:rsidRDefault="00B006E6"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B006E6" w:rsidRDefault="00B006E6"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B006E6" w:rsidRDefault="00B006E6"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t>LicR</w:t>
            </w:r>
            <w:proofErr w:type="spellEnd"/>
            <w:r>
              <w:t xml:space="preserve"> naudotojo, atlikusio paskutinį veiksmą su blanko duomenimis, ID</w:t>
            </w:r>
          </w:p>
        </w:tc>
      </w:tr>
      <w:tr w:rsidR="00B006E6" w:rsidTr="00100A1E">
        <w:tc>
          <w:tcPr>
            <w:cnfStyle w:val="001000000000" w:firstRow="0" w:lastRow="0" w:firstColumn="1" w:lastColumn="0" w:oddVBand="0" w:evenVBand="0" w:oddHBand="0" w:evenHBand="0" w:firstRowFirstColumn="0" w:firstRowLastColumn="0" w:lastRowFirstColumn="0" w:lastRowLastColumn="0"/>
            <w:tcW w:w="0" w:type="auto"/>
          </w:tcPr>
          <w:p w:rsidR="00B006E6" w:rsidRDefault="00B006E6" w:rsidP="00100A1E">
            <w:pPr>
              <w:pStyle w:val="Tablecolumn"/>
            </w:pPr>
            <w:r>
              <w:t>7.</w:t>
            </w:r>
          </w:p>
        </w:tc>
        <w:tc>
          <w:tcPr>
            <w:tcW w:w="0" w:type="auto"/>
          </w:tcPr>
          <w:p w:rsidR="00B006E6" w:rsidRDefault="00B006E6"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3B4576">
              <w:t>fpr_paskut_redagav</w:t>
            </w:r>
            <w:proofErr w:type="spellEnd"/>
          </w:p>
        </w:tc>
        <w:tc>
          <w:tcPr>
            <w:tcW w:w="0" w:type="auto"/>
          </w:tcPr>
          <w:p w:rsidR="00B006E6" w:rsidRPr="00221B5D" w:rsidRDefault="006C523C" w:rsidP="006C523C">
            <w:pPr>
              <w:pStyle w:val="Tablerow"/>
              <w:cnfStyle w:val="000000000000" w:firstRow="0" w:lastRow="0" w:firstColumn="0" w:lastColumn="0" w:oddVBand="0" w:evenVBand="0" w:oddHBand="0" w:evenHBand="0" w:firstRowFirstColumn="0" w:firstRowLastColumn="0" w:lastRowFirstColumn="0" w:lastRowLastColumn="0"/>
            </w:pPr>
            <w:r>
              <w:t>d</w:t>
            </w:r>
            <w:r w:rsidR="00B006E6">
              <w:t>ata ir laikas</w:t>
            </w:r>
          </w:p>
        </w:tc>
        <w:tc>
          <w:tcPr>
            <w:tcW w:w="0" w:type="auto"/>
          </w:tcPr>
          <w:p w:rsidR="00B006E6" w:rsidRDefault="00B006E6"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B006E6" w:rsidRDefault="00B006E6" w:rsidP="006C523C">
            <w:pPr>
              <w:pStyle w:val="Tablerow"/>
              <w:cnfStyle w:val="000000000000" w:firstRow="0" w:lastRow="0" w:firstColumn="0" w:lastColumn="0" w:oddVBand="0" w:evenVBand="0" w:oddHBand="0" w:evenHBand="0" w:firstRowFirstColumn="0" w:firstRowLastColumn="0" w:lastRowFirstColumn="0" w:lastRowLastColumn="0"/>
            </w:pPr>
            <w:r>
              <w:t>Paskutinio duomenų redagavimo data ir laikas</w:t>
            </w:r>
          </w:p>
        </w:tc>
      </w:tr>
    </w:tbl>
    <w:p w:rsidR="00B006E6" w:rsidRDefault="00993A8D" w:rsidP="00B006E6">
      <w:pPr>
        <w:pStyle w:val="Heading2"/>
      </w:pPr>
      <w:bookmarkStart w:id="55" w:name="_Toc377126395"/>
      <w:r>
        <w:t>Mokymo vietos</w:t>
      </w:r>
      <w:bookmarkEnd w:id="55"/>
    </w:p>
    <w:p w:rsidR="00B006E6" w:rsidRDefault="00B006E6" w:rsidP="00B006E6">
      <w:pPr>
        <w:rPr>
          <w:b/>
        </w:rPr>
      </w:pPr>
      <w:r>
        <w:t xml:space="preserve">Lentelė </w:t>
      </w:r>
      <w:proofErr w:type="spellStart"/>
      <w:r>
        <w:rPr>
          <w:b/>
        </w:rPr>
        <w:t>Lic_filialas</w:t>
      </w:r>
      <w:proofErr w:type="spellEnd"/>
    </w:p>
    <w:tbl>
      <w:tblPr>
        <w:tblStyle w:val="Tablewithheader"/>
        <w:tblW w:w="0" w:type="auto"/>
        <w:tblLook w:val="04A0" w:firstRow="1" w:lastRow="0" w:firstColumn="1" w:lastColumn="0" w:noHBand="0" w:noVBand="1"/>
      </w:tblPr>
      <w:tblGrid>
        <w:gridCol w:w="498"/>
        <w:gridCol w:w="1915"/>
        <w:gridCol w:w="1230"/>
        <w:gridCol w:w="1288"/>
        <w:gridCol w:w="4923"/>
      </w:tblGrid>
      <w:tr w:rsidR="00B006E6" w:rsidRPr="001F7CCD" w:rsidTr="00100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006E6" w:rsidRPr="001F7CCD" w:rsidRDefault="00B006E6" w:rsidP="00100A1E">
            <w:pPr>
              <w:pStyle w:val="Tablehead"/>
              <w:rPr>
                <w:b/>
              </w:rPr>
            </w:pPr>
            <w:proofErr w:type="spellStart"/>
            <w:r w:rsidRPr="001F7CCD">
              <w:rPr>
                <w:b/>
              </w:rPr>
              <w:t>Nr</w:t>
            </w:r>
            <w:proofErr w:type="spellEnd"/>
            <w:r w:rsidRPr="001F7CCD">
              <w:rPr>
                <w:b/>
              </w:rPr>
              <w:t>.</w:t>
            </w:r>
          </w:p>
        </w:tc>
        <w:tc>
          <w:tcPr>
            <w:tcW w:w="0" w:type="auto"/>
          </w:tcPr>
          <w:p w:rsidR="00B006E6" w:rsidRPr="001F7CCD" w:rsidRDefault="00B006E6"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0" w:type="auto"/>
          </w:tcPr>
          <w:p w:rsidR="00B006E6" w:rsidRPr="001F7CCD" w:rsidRDefault="00B006E6"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0" w:type="auto"/>
          </w:tcPr>
          <w:p w:rsidR="00B006E6" w:rsidRPr="001F7CCD" w:rsidRDefault="00B006E6"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0" w:type="auto"/>
          </w:tcPr>
          <w:p w:rsidR="00B006E6" w:rsidRPr="001F7CCD" w:rsidRDefault="00B006E6"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B006E6" w:rsidTr="00100A1E">
        <w:tc>
          <w:tcPr>
            <w:cnfStyle w:val="001000000000" w:firstRow="0" w:lastRow="0" w:firstColumn="1" w:lastColumn="0" w:oddVBand="0" w:evenVBand="0" w:oddHBand="0" w:evenHBand="0" w:firstRowFirstColumn="0" w:firstRowLastColumn="0" w:lastRowFirstColumn="0" w:lastRowLastColumn="0"/>
            <w:tcW w:w="0" w:type="auto"/>
          </w:tcPr>
          <w:p w:rsidR="00B006E6" w:rsidRDefault="00B006E6" w:rsidP="00100A1E">
            <w:pPr>
              <w:pStyle w:val="Tablecolumn"/>
            </w:pPr>
            <w:r>
              <w:t>1.</w:t>
            </w:r>
          </w:p>
        </w:tc>
        <w:tc>
          <w:tcPr>
            <w:tcW w:w="0" w:type="auto"/>
          </w:tcPr>
          <w:p w:rsidR="00B006E6" w:rsidRPr="005A66CB" w:rsidRDefault="00B006E6"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5A66CB">
              <w:t>fil_id</w:t>
            </w:r>
            <w:proofErr w:type="spellEnd"/>
          </w:p>
        </w:tc>
        <w:tc>
          <w:tcPr>
            <w:tcW w:w="0" w:type="auto"/>
          </w:tcPr>
          <w:p w:rsidR="00B006E6" w:rsidRPr="00221B5D" w:rsidRDefault="00B006E6"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B006E6" w:rsidRDefault="00B006E6"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B006E6" w:rsidRDefault="00B006E6" w:rsidP="006C523C">
            <w:pPr>
              <w:pStyle w:val="Tablerow"/>
              <w:cnfStyle w:val="000000000000" w:firstRow="0" w:lastRow="0" w:firstColumn="0" w:lastColumn="0" w:oddVBand="0" w:evenVBand="0" w:oddHBand="0" w:evenHBand="0" w:firstRowFirstColumn="0" w:firstRowLastColumn="0" w:lastRowFirstColumn="0" w:lastRowLastColumn="0"/>
            </w:pPr>
            <w:r>
              <w:t>Automatiškai didėjantis skaičius – adreso ID</w:t>
            </w:r>
          </w:p>
        </w:tc>
      </w:tr>
      <w:tr w:rsidR="00B006E6" w:rsidTr="00100A1E">
        <w:tc>
          <w:tcPr>
            <w:cnfStyle w:val="001000000000" w:firstRow="0" w:lastRow="0" w:firstColumn="1" w:lastColumn="0" w:oddVBand="0" w:evenVBand="0" w:oddHBand="0" w:evenHBand="0" w:firstRowFirstColumn="0" w:firstRowLastColumn="0" w:lastRowFirstColumn="0" w:lastRowLastColumn="0"/>
            <w:tcW w:w="0" w:type="auto"/>
          </w:tcPr>
          <w:p w:rsidR="00B006E6" w:rsidRDefault="00B006E6" w:rsidP="00100A1E">
            <w:pPr>
              <w:pStyle w:val="Tablecolumn"/>
            </w:pPr>
            <w:r>
              <w:t>2.</w:t>
            </w:r>
          </w:p>
        </w:tc>
        <w:tc>
          <w:tcPr>
            <w:tcW w:w="0" w:type="auto"/>
          </w:tcPr>
          <w:p w:rsidR="00B006E6" w:rsidRPr="005A66CB" w:rsidRDefault="00B006E6"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5A66CB">
              <w:t>fil_ins_id</w:t>
            </w:r>
            <w:proofErr w:type="spellEnd"/>
          </w:p>
        </w:tc>
        <w:tc>
          <w:tcPr>
            <w:tcW w:w="0" w:type="auto"/>
          </w:tcPr>
          <w:p w:rsidR="00B006E6" w:rsidRPr="00221B5D" w:rsidRDefault="00B006E6"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B006E6" w:rsidRDefault="00B006E6"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B006E6" w:rsidRDefault="00B006E6" w:rsidP="006C523C">
            <w:pPr>
              <w:pStyle w:val="Tablerow"/>
              <w:cnfStyle w:val="000000000000" w:firstRow="0" w:lastRow="0" w:firstColumn="0" w:lastColumn="0" w:oddVBand="0" w:evenVBand="0" w:oddHBand="0" w:evenHBand="0" w:firstRowFirstColumn="0" w:firstRowLastColumn="0" w:lastRowFirstColumn="0" w:lastRowLastColumn="0"/>
            </w:pPr>
            <w:r>
              <w:t xml:space="preserve">Institucijos </w:t>
            </w:r>
            <w:proofErr w:type="spellStart"/>
            <w:r>
              <w:t>idas</w:t>
            </w:r>
            <w:proofErr w:type="spellEnd"/>
          </w:p>
        </w:tc>
      </w:tr>
      <w:tr w:rsidR="00B006E6" w:rsidTr="00100A1E">
        <w:tc>
          <w:tcPr>
            <w:cnfStyle w:val="001000000000" w:firstRow="0" w:lastRow="0" w:firstColumn="1" w:lastColumn="0" w:oddVBand="0" w:evenVBand="0" w:oddHBand="0" w:evenHBand="0" w:firstRowFirstColumn="0" w:firstRowLastColumn="0" w:lastRowFirstColumn="0" w:lastRowLastColumn="0"/>
            <w:tcW w:w="0" w:type="auto"/>
          </w:tcPr>
          <w:p w:rsidR="00B006E6" w:rsidRDefault="00B006E6" w:rsidP="00100A1E">
            <w:pPr>
              <w:pStyle w:val="Tablecolumn"/>
            </w:pPr>
            <w:r>
              <w:t>3.</w:t>
            </w:r>
          </w:p>
        </w:tc>
        <w:tc>
          <w:tcPr>
            <w:tcW w:w="0" w:type="auto"/>
          </w:tcPr>
          <w:p w:rsidR="00B006E6" w:rsidRPr="005A66CB" w:rsidRDefault="00B006E6"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5A66CB">
              <w:t>fil_kodas</w:t>
            </w:r>
            <w:proofErr w:type="spellEnd"/>
          </w:p>
        </w:tc>
        <w:tc>
          <w:tcPr>
            <w:tcW w:w="0" w:type="auto"/>
          </w:tcPr>
          <w:p w:rsidR="00B006E6" w:rsidRPr="00221B5D" w:rsidRDefault="00AB0D0F" w:rsidP="006C523C">
            <w:pPr>
              <w:pStyle w:val="Tablerow"/>
              <w:cnfStyle w:val="000000000000" w:firstRow="0" w:lastRow="0" w:firstColumn="0" w:lastColumn="0" w:oddVBand="0" w:evenVBand="0" w:oddHBand="0" w:evenHBand="0" w:firstRowFirstColumn="0" w:firstRowLastColumn="0" w:lastRowFirstColumn="0" w:lastRowLastColumn="0"/>
            </w:pPr>
            <w:r>
              <w:t>Tekstas</w:t>
            </w:r>
          </w:p>
        </w:tc>
        <w:tc>
          <w:tcPr>
            <w:tcW w:w="0" w:type="auto"/>
          </w:tcPr>
          <w:p w:rsidR="00B006E6" w:rsidRDefault="00AB0D0F" w:rsidP="006C523C">
            <w:pPr>
              <w:pStyle w:val="Tablerow"/>
              <w:cnfStyle w:val="000000000000" w:firstRow="0" w:lastRow="0" w:firstColumn="0" w:lastColumn="0" w:oddVBand="0" w:evenVBand="0" w:oddHBand="0" w:evenHBand="0" w:firstRowFirstColumn="0" w:firstRowLastColumn="0" w:lastRowFirstColumn="0" w:lastRowLastColumn="0"/>
            </w:pPr>
            <w:r>
              <w:t>Ilgis 250</w:t>
            </w:r>
          </w:p>
        </w:tc>
        <w:tc>
          <w:tcPr>
            <w:tcW w:w="0" w:type="auto"/>
          </w:tcPr>
          <w:p w:rsidR="00B006E6" w:rsidRDefault="00B006E6" w:rsidP="006C523C">
            <w:pPr>
              <w:pStyle w:val="Tablerow"/>
              <w:cnfStyle w:val="000000000000" w:firstRow="0" w:lastRow="0" w:firstColumn="0" w:lastColumn="0" w:oddVBand="0" w:evenVBand="0" w:oddHBand="0" w:evenHBand="0" w:firstRowFirstColumn="0" w:firstRowLastColumn="0" w:lastRowFirstColumn="0" w:lastRowLastColumn="0"/>
            </w:pPr>
            <w:r>
              <w:t>Filialo kodas</w:t>
            </w:r>
          </w:p>
        </w:tc>
      </w:tr>
      <w:tr w:rsidR="00B006E6" w:rsidTr="00100A1E">
        <w:tc>
          <w:tcPr>
            <w:cnfStyle w:val="001000000000" w:firstRow="0" w:lastRow="0" w:firstColumn="1" w:lastColumn="0" w:oddVBand="0" w:evenVBand="0" w:oddHBand="0" w:evenHBand="0" w:firstRowFirstColumn="0" w:firstRowLastColumn="0" w:lastRowFirstColumn="0" w:lastRowLastColumn="0"/>
            <w:tcW w:w="0" w:type="auto"/>
          </w:tcPr>
          <w:p w:rsidR="00B006E6" w:rsidRDefault="00B006E6" w:rsidP="00100A1E">
            <w:pPr>
              <w:pStyle w:val="Tablecolumn"/>
            </w:pPr>
            <w:r>
              <w:t>4.</w:t>
            </w:r>
          </w:p>
        </w:tc>
        <w:tc>
          <w:tcPr>
            <w:tcW w:w="0" w:type="auto"/>
          </w:tcPr>
          <w:p w:rsidR="00B006E6" w:rsidRPr="005A66CB" w:rsidRDefault="00B006E6"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5A66CB">
              <w:t>fil_pavad</w:t>
            </w:r>
            <w:proofErr w:type="spellEnd"/>
          </w:p>
        </w:tc>
        <w:tc>
          <w:tcPr>
            <w:tcW w:w="0" w:type="auto"/>
          </w:tcPr>
          <w:p w:rsidR="00B006E6" w:rsidRPr="00221B5D" w:rsidRDefault="00B006E6" w:rsidP="006C523C">
            <w:pPr>
              <w:pStyle w:val="Tablerow"/>
              <w:cnfStyle w:val="000000000000" w:firstRow="0" w:lastRow="0" w:firstColumn="0" w:lastColumn="0" w:oddVBand="0" w:evenVBand="0" w:oddHBand="0" w:evenHBand="0" w:firstRowFirstColumn="0" w:firstRowLastColumn="0" w:lastRowFirstColumn="0" w:lastRowLastColumn="0"/>
            </w:pPr>
            <w:r>
              <w:t>Tekstas</w:t>
            </w:r>
          </w:p>
        </w:tc>
        <w:tc>
          <w:tcPr>
            <w:tcW w:w="0" w:type="auto"/>
          </w:tcPr>
          <w:p w:rsidR="00B006E6" w:rsidRDefault="00B006E6" w:rsidP="006C523C">
            <w:pPr>
              <w:pStyle w:val="Tablerow"/>
              <w:cnfStyle w:val="000000000000" w:firstRow="0" w:lastRow="0" w:firstColumn="0" w:lastColumn="0" w:oddVBand="0" w:evenVBand="0" w:oddHBand="0" w:evenHBand="0" w:firstRowFirstColumn="0" w:firstRowLastColumn="0" w:lastRowFirstColumn="0" w:lastRowLastColumn="0"/>
            </w:pPr>
            <w:r>
              <w:t xml:space="preserve">Ilgis </w:t>
            </w:r>
            <w:r w:rsidR="00AB0D0F">
              <w:t>2</w:t>
            </w:r>
            <w:r>
              <w:t>50</w:t>
            </w:r>
          </w:p>
        </w:tc>
        <w:tc>
          <w:tcPr>
            <w:tcW w:w="0" w:type="auto"/>
          </w:tcPr>
          <w:p w:rsidR="00B006E6" w:rsidRDefault="00B006E6" w:rsidP="006C523C">
            <w:pPr>
              <w:pStyle w:val="Tablerow"/>
              <w:cnfStyle w:val="000000000000" w:firstRow="0" w:lastRow="0" w:firstColumn="0" w:lastColumn="0" w:oddVBand="0" w:evenVBand="0" w:oddHBand="0" w:evenHBand="0" w:firstRowFirstColumn="0" w:firstRowLastColumn="0" w:lastRowFirstColumn="0" w:lastRowLastColumn="0"/>
            </w:pPr>
            <w:r>
              <w:t>Filialo pavadinimas</w:t>
            </w:r>
          </w:p>
        </w:tc>
      </w:tr>
      <w:tr w:rsidR="00B006E6" w:rsidTr="00100A1E">
        <w:tc>
          <w:tcPr>
            <w:cnfStyle w:val="001000000000" w:firstRow="0" w:lastRow="0" w:firstColumn="1" w:lastColumn="0" w:oddVBand="0" w:evenVBand="0" w:oddHBand="0" w:evenHBand="0" w:firstRowFirstColumn="0" w:firstRowLastColumn="0" w:lastRowFirstColumn="0" w:lastRowLastColumn="0"/>
            <w:tcW w:w="0" w:type="auto"/>
          </w:tcPr>
          <w:p w:rsidR="00B006E6" w:rsidRDefault="00B006E6" w:rsidP="00100A1E">
            <w:pPr>
              <w:pStyle w:val="Tablecolumn"/>
            </w:pPr>
            <w:r>
              <w:t>5.</w:t>
            </w:r>
          </w:p>
        </w:tc>
        <w:tc>
          <w:tcPr>
            <w:tcW w:w="0" w:type="auto"/>
          </w:tcPr>
          <w:p w:rsidR="00B006E6" w:rsidRPr="005A66CB" w:rsidRDefault="00B006E6"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5A66CB">
              <w:t>fil_adr_id</w:t>
            </w:r>
            <w:proofErr w:type="spellEnd"/>
          </w:p>
        </w:tc>
        <w:tc>
          <w:tcPr>
            <w:tcW w:w="0" w:type="auto"/>
          </w:tcPr>
          <w:p w:rsidR="00B006E6" w:rsidRPr="00221B5D" w:rsidRDefault="00AB0D0F"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B006E6" w:rsidRDefault="00B006E6"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B006E6" w:rsidRDefault="00B006E6" w:rsidP="006C523C">
            <w:pPr>
              <w:pStyle w:val="Tablerow"/>
              <w:cnfStyle w:val="000000000000" w:firstRow="0" w:lastRow="0" w:firstColumn="0" w:lastColumn="0" w:oddVBand="0" w:evenVBand="0" w:oddHBand="0" w:evenHBand="0" w:firstRowFirstColumn="0" w:firstRowLastColumn="0" w:lastRowFirstColumn="0" w:lastRowLastColumn="0"/>
            </w:pPr>
            <w:r>
              <w:t xml:space="preserve">Adreso </w:t>
            </w:r>
            <w:proofErr w:type="spellStart"/>
            <w:r>
              <w:t>idas</w:t>
            </w:r>
            <w:proofErr w:type="spellEnd"/>
          </w:p>
        </w:tc>
      </w:tr>
      <w:tr w:rsidR="00B006E6" w:rsidTr="00100A1E">
        <w:tc>
          <w:tcPr>
            <w:cnfStyle w:val="001000000000" w:firstRow="0" w:lastRow="0" w:firstColumn="1" w:lastColumn="0" w:oddVBand="0" w:evenVBand="0" w:oddHBand="0" w:evenHBand="0" w:firstRowFirstColumn="0" w:firstRowLastColumn="0" w:lastRowFirstColumn="0" w:lastRowLastColumn="0"/>
            <w:tcW w:w="0" w:type="auto"/>
          </w:tcPr>
          <w:p w:rsidR="00B006E6" w:rsidRDefault="00B006E6" w:rsidP="00100A1E">
            <w:pPr>
              <w:pStyle w:val="Tablecolumn"/>
            </w:pPr>
            <w:r>
              <w:t>6.</w:t>
            </w:r>
          </w:p>
        </w:tc>
        <w:tc>
          <w:tcPr>
            <w:tcW w:w="0" w:type="auto"/>
          </w:tcPr>
          <w:p w:rsidR="00B006E6" w:rsidRPr="005A66CB" w:rsidRDefault="00B006E6"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5A66CB">
              <w:t>fil_telef_kod</w:t>
            </w:r>
            <w:proofErr w:type="spellEnd"/>
          </w:p>
        </w:tc>
        <w:tc>
          <w:tcPr>
            <w:tcW w:w="0" w:type="auto"/>
          </w:tcPr>
          <w:p w:rsidR="00B006E6" w:rsidRPr="00221B5D" w:rsidRDefault="00AB0D0F" w:rsidP="006C523C">
            <w:pPr>
              <w:pStyle w:val="Tablerow"/>
              <w:cnfStyle w:val="000000000000" w:firstRow="0" w:lastRow="0" w:firstColumn="0" w:lastColumn="0" w:oddVBand="0" w:evenVBand="0" w:oddHBand="0" w:evenHBand="0" w:firstRowFirstColumn="0" w:firstRowLastColumn="0" w:lastRowFirstColumn="0" w:lastRowLastColumn="0"/>
            </w:pPr>
            <w:r>
              <w:t>Tekstas</w:t>
            </w:r>
          </w:p>
        </w:tc>
        <w:tc>
          <w:tcPr>
            <w:tcW w:w="0" w:type="auto"/>
          </w:tcPr>
          <w:p w:rsidR="00B006E6" w:rsidRDefault="00AB0D0F" w:rsidP="006C523C">
            <w:pPr>
              <w:pStyle w:val="Tablerow"/>
              <w:cnfStyle w:val="000000000000" w:firstRow="0" w:lastRow="0" w:firstColumn="0" w:lastColumn="0" w:oddVBand="0" w:evenVBand="0" w:oddHBand="0" w:evenHBand="0" w:firstRowFirstColumn="0" w:firstRowLastColumn="0" w:lastRowFirstColumn="0" w:lastRowLastColumn="0"/>
            </w:pPr>
            <w:r>
              <w:t>Ilgis 10</w:t>
            </w:r>
          </w:p>
        </w:tc>
        <w:tc>
          <w:tcPr>
            <w:tcW w:w="0" w:type="auto"/>
          </w:tcPr>
          <w:p w:rsidR="00B006E6" w:rsidRDefault="00B006E6" w:rsidP="006C523C">
            <w:pPr>
              <w:pStyle w:val="Tablerow"/>
              <w:cnfStyle w:val="000000000000" w:firstRow="0" w:lastRow="0" w:firstColumn="0" w:lastColumn="0" w:oddVBand="0" w:evenVBand="0" w:oddHBand="0" w:evenHBand="0" w:firstRowFirstColumn="0" w:firstRowLastColumn="0" w:lastRowFirstColumn="0" w:lastRowLastColumn="0"/>
            </w:pPr>
            <w:r>
              <w:t>Telefono kodas</w:t>
            </w:r>
          </w:p>
        </w:tc>
      </w:tr>
      <w:tr w:rsidR="00B006E6" w:rsidTr="00100A1E">
        <w:tc>
          <w:tcPr>
            <w:cnfStyle w:val="001000000000" w:firstRow="0" w:lastRow="0" w:firstColumn="1" w:lastColumn="0" w:oddVBand="0" w:evenVBand="0" w:oddHBand="0" w:evenHBand="0" w:firstRowFirstColumn="0" w:firstRowLastColumn="0" w:lastRowFirstColumn="0" w:lastRowLastColumn="0"/>
            <w:tcW w:w="0" w:type="auto"/>
          </w:tcPr>
          <w:p w:rsidR="00B006E6" w:rsidRDefault="00B006E6" w:rsidP="00100A1E">
            <w:pPr>
              <w:pStyle w:val="Tablecolumn"/>
            </w:pPr>
            <w:r>
              <w:t>7.</w:t>
            </w:r>
          </w:p>
        </w:tc>
        <w:tc>
          <w:tcPr>
            <w:tcW w:w="0" w:type="auto"/>
          </w:tcPr>
          <w:p w:rsidR="00B006E6" w:rsidRPr="005A66CB" w:rsidRDefault="00B006E6"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5A66CB">
              <w:t>fil_telef_nr</w:t>
            </w:r>
            <w:proofErr w:type="spellEnd"/>
          </w:p>
        </w:tc>
        <w:tc>
          <w:tcPr>
            <w:tcW w:w="0" w:type="auto"/>
          </w:tcPr>
          <w:p w:rsidR="00B006E6" w:rsidRPr="00221B5D" w:rsidRDefault="00AB0D0F" w:rsidP="006C523C">
            <w:pPr>
              <w:pStyle w:val="Tablerow"/>
              <w:cnfStyle w:val="000000000000" w:firstRow="0" w:lastRow="0" w:firstColumn="0" w:lastColumn="0" w:oddVBand="0" w:evenVBand="0" w:oddHBand="0" w:evenHBand="0" w:firstRowFirstColumn="0" w:firstRowLastColumn="0" w:lastRowFirstColumn="0" w:lastRowLastColumn="0"/>
            </w:pPr>
            <w:r>
              <w:t>Tekstas</w:t>
            </w:r>
          </w:p>
        </w:tc>
        <w:tc>
          <w:tcPr>
            <w:tcW w:w="0" w:type="auto"/>
          </w:tcPr>
          <w:p w:rsidR="00B006E6" w:rsidRDefault="00AB0D0F" w:rsidP="006C523C">
            <w:pPr>
              <w:pStyle w:val="Tablerow"/>
              <w:cnfStyle w:val="000000000000" w:firstRow="0" w:lastRow="0" w:firstColumn="0" w:lastColumn="0" w:oddVBand="0" w:evenVBand="0" w:oddHBand="0" w:evenHBand="0" w:firstRowFirstColumn="0" w:firstRowLastColumn="0" w:lastRowFirstColumn="0" w:lastRowLastColumn="0"/>
            </w:pPr>
            <w:r>
              <w:t>Ilgis 10</w:t>
            </w:r>
          </w:p>
        </w:tc>
        <w:tc>
          <w:tcPr>
            <w:tcW w:w="0" w:type="auto"/>
          </w:tcPr>
          <w:p w:rsidR="00B006E6" w:rsidRDefault="00B006E6" w:rsidP="006C523C">
            <w:pPr>
              <w:pStyle w:val="Tablerow"/>
              <w:cnfStyle w:val="000000000000" w:firstRow="0" w:lastRow="0" w:firstColumn="0" w:lastColumn="0" w:oddVBand="0" w:evenVBand="0" w:oddHBand="0" w:evenHBand="0" w:firstRowFirstColumn="0" w:firstRowLastColumn="0" w:lastRowFirstColumn="0" w:lastRowLastColumn="0"/>
            </w:pPr>
            <w:r>
              <w:t>Telefono numeris</w:t>
            </w:r>
          </w:p>
        </w:tc>
      </w:tr>
      <w:tr w:rsidR="00B006E6" w:rsidTr="00100A1E">
        <w:tc>
          <w:tcPr>
            <w:cnfStyle w:val="001000000000" w:firstRow="0" w:lastRow="0" w:firstColumn="1" w:lastColumn="0" w:oddVBand="0" w:evenVBand="0" w:oddHBand="0" w:evenHBand="0" w:firstRowFirstColumn="0" w:firstRowLastColumn="0" w:lastRowFirstColumn="0" w:lastRowLastColumn="0"/>
            <w:tcW w:w="0" w:type="auto"/>
          </w:tcPr>
          <w:p w:rsidR="00B006E6" w:rsidRDefault="00B006E6" w:rsidP="00100A1E">
            <w:pPr>
              <w:pStyle w:val="Tablecolumn"/>
            </w:pPr>
            <w:r>
              <w:lastRenderedPageBreak/>
              <w:t>8.</w:t>
            </w:r>
          </w:p>
        </w:tc>
        <w:tc>
          <w:tcPr>
            <w:tcW w:w="0" w:type="auto"/>
          </w:tcPr>
          <w:p w:rsidR="00B006E6" w:rsidRPr="005A66CB" w:rsidRDefault="00B006E6"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5A66CB">
              <w:t>fil_faks_kod</w:t>
            </w:r>
            <w:proofErr w:type="spellEnd"/>
          </w:p>
        </w:tc>
        <w:tc>
          <w:tcPr>
            <w:tcW w:w="0" w:type="auto"/>
          </w:tcPr>
          <w:p w:rsidR="00B006E6" w:rsidRDefault="00AB0D0F" w:rsidP="006C523C">
            <w:pPr>
              <w:pStyle w:val="Tablerow"/>
              <w:cnfStyle w:val="000000000000" w:firstRow="0" w:lastRow="0" w:firstColumn="0" w:lastColumn="0" w:oddVBand="0" w:evenVBand="0" w:oddHBand="0" w:evenHBand="0" w:firstRowFirstColumn="0" w:firstRowLastColumn="0" w:lastRowFirstColumn="0" w:lastRowLastColumn="0"/>
            </w:pPr>
            <w:r>
              <w:t>Tekstas</w:t>
            </w:r>
          </w:p>
        </w:tc>
        <w:tc>
          <w:tcPr>
            <w:tcW w:w="0" w:type="auto"/>
          </w:tcPr>
          <w:p w:rsidR="00B006E6" w:rsidRDefault="00AB0D0F" w:rsidP="006C523C">
            <w:pPr>
              <w:pStyle w:val="Tablerow"/>
              <w:cnfStyle w:val="000000000000" w:firstRow="0" w:lastRow="0" w:firstColumn="0" w:lastColumn="0" w:oddVBand="0" w:evenVBand="0" w:oddHBand="0" w:evenHBand="0" w:firstRowFirstColumn="0" w:firstRowLastColumn="0" w:lastRowFirstColumn="0" w:lastRowLastColumn="0"/>
            </w:pPr>
            <w:r>
              <w:t>Ilgis 10</w:t>
            </w:r>
          </w:p>
        </w:tc>
        <w:tc>
          <w:tcPr>
            <w:tcW w:w="0" w:type="auto"/>
          </w:tcPr>
          <w:p w:rsidR="00B006E6" w:rsidRDefault="00B006E6" w:rsidP="006C523C">
            <w:pPr>
              <w:pStyle w:val="Tablerow"/>
              <w:cnfStyle w:val="000000000000" w:firstRow="0" w:lastRow="0" w:firstColumn="0" w:lastColumn="0" w:oddVBand="0" w:evenVBand="0" w:oddHBand="0" w:evenHBand="0" w:firstRowFirstColumn="0" w:firstRowLastColumn="0" w:lastRowFirstColumn="0" w:lastRowLastColumn="0"/>
            </w:pPr>
            <w:r>
              <w:t>Fakso kodas</w:t>
            </w:r>
          </w:p>
        </w:tc>
      </w:tr>
      <w:tr w:rsidR="00B006E6" w:rsidTr="00100A1E">
        <w:tc>
          <w:tcPr>
            <w:cnfStyle w:val="001000000000" w:firstRow="0" w:lastRow="0" w:firstColumn="1" w:lastColumn="0" w:oddVBand="0" w:evenVBand="0" w:oddHBand="0" w:evenHBand="0" w:firstRowFirstColumn="0" w:firstRowLastColumn="0" w:lastRowFirstColumn="0" w:lastRowLastColumn="0"/>
            <w:tcW w:w="0" w:type="auto"/>
          </w:tcPr>
          <w:p w:rsidR="00B006E6" w:rsidRDefault="00B006E6" w:rsidP="00100A1E">
            <w:pPr>
              <w:pStyle w:val="Tablecolumn"/>
            </w:pPr>
            <w:r>
              <w:t>9.</w:t>
            </w:r>
          </w:p>
        </w:tc>
        <w:tc>
          <w:tcPr>
            <w:tcW w:w="0" w:type="auto"/>
          </w:tcPr>
          <w:p w:rsidR="00B006E6" w:rsidRPr="005A66CB" w:rsidRDefault="00B006E6"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5A66CB">
              <w:t>fil_faks_nr</w:t>
            </w:r>
            <w:proofErr w:type="spellEnd"/>
          </w:p>
        </w:tc>
        <w:tc>
          <w:tcPr>
            <w:tcW w:w="0" w:type="auto"/>
          </w:tcPr>
          <w:p w:rsidR="00B006E6" w:rsidRDefault="00AB0D0F" w:rsidP="006C523C">
            <w:pPr>
              <w:pStyle w:val="Tablerow"/>
              <w:cnfStyle w:val="000000000000" w:firstRow="0" w:lastRow="0" w:firstColumn="0" w:lastColumn="0" w:oddVBand="0" w:evenVBand="0" w:oddHBand="0" w:evenHBand="0" w:firstRowFirstColumn="0" w:firstRowLastColumn="0" w:lastRowFirstColumn="0" w:lastRowLastColumn="0"/>
            </w:pPr>
            <w:r>
              <w:t>Tekstas</w:t>
            </w:r>
          </w:p>
        </w:tc>
        <w:tc>
          <w:tcPr>
            <w:tcW w:w="0" w:type="auto"/>
          </w:tcPr>
          <w:p w:rsidR="00B006E6" w:rsidRDefault="00AB0D0F" w:rsidP="006C523C">
            <w:pPr>
              <w:pStyle w:val="Tablerow"/>
              <w:cnfStyle w:val="000000000000" w:firstRow="0" w:lastRow="0" w:firstColumn="0" w:lastColumn="0" w:oddVBand="0" w:evenVBand="0" w:oddHBand="0" w:evenHBand="0" w:firstRowFirstColumn="0" w:firstRowLastColumn="0" w:lastRowFirstColumn="0" w:lastRowLastColumn="0"/>
            </w:pPr>
            <w:r>
              <w:t>Ilgis 10</w:t>
            </w:r>
          </w:p>
        </w:tc>
        <w:tc>
          <w:tcPr>
            <w:tcW w:w="0" w:type="auto"/>
          </w:tcPr>
          <w:p w:rsidR="00B006E6" w:rsidRDefault="00B006E6" w:rsidP="006C523C">
            <w:pPr>
              <w:pStyle w:val="Tablerow"/>
              <w:cnfStyle w:val="000000000000" w:firstRow="0" w:lastRow="0" w:firstColumn="0" w:lastColumn="0" w:oddVBand="0" w:evenVBand="0" w:oddHBand="0" w:evenHBand="0" w:firstRowFirstColumn="0" w:firstRowLastColumn="0" w:lastRowFirstColumn="0" w:lastRowLastColumn="0"/>
            </w:pPr>
            <w:r>
              <w:t>Fakso numeris</w:t>
            </w:r>
          </w:p>
        </w:tc>
      </w:tr>
      <w:tr w:rsidR="00B006E6" w:rsidTr="00100A1E">
        <w:tc>
          <w:tcPr>
            <w:cnfStyle w:val="001000000000" w:firstRow="0" w:lastRow="0" w:firstColumn="1" w:lastColumn="0" w:oddVBand="0" w:evenVBand="0" w:oddHBand="0" w:evenHBand="0" w:firstRowFirstColumn="0" w:firstRowLastColumn="0" w:lastRowFirstColumn="0" w:lastRowLastColumn="0"/>
            <w:tcW w:w="0" w:type="auto"/>
          </w:tcPr>
          <w:p w:rsidR="00B006E6" w:rsidRDefault="00B006E6" w:rsidP="00100A1E">
            <w:pPr>
              <w:pStyle w:val="Tablecolumn"/>
            </w:pPr>
            <w:r>
              <w:t>10.</w:t>
            </w:r>
          </w:p>
        </w:tc>
        <w:tc>
          <w:tcPr>
            <w:tcW w:w="0" w:type="auto"/>
          </w:tcPr>
          <w:p w:rsidR="00B006E6" w:rsidRPr="005A66CB" w:rsidRDefault="00B006E6"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5A66CB">
              <w:t>fil_email</w:t>
            </w:r>
            <w:proofErr w:type="spellEnd"/>
          </w:p>
        </w:tc>
        <w:tc>
          <w:tcPr>
            <w:tcW w:w="0" w:type="auto"/>
          </w:tcPr>
          <w:p w:rsidR="00B006E6" w:rsidRDefault="00AB0D0F" w:rsidP="006C523C">
            <w:pPr>
              <w:pStyle w:val="Tablerow"/>
              <w:cnfStyle w:val="000000000000" w:firstRow="0" w:lastRow="0" w:firstColumn="0" w:lastColumn="0" w:oddVBand="0" w:evenVBand="0" w:oddHBand="0" w:evenHBand="0" w:firstRowFirstColumn="0" w:firstRowLastColumn="0" w:lastRowFirstColumn="0" w:lastRowLastColumn="0"/>
            </w:pPr>
            <w:r>
              <w:t>Tekstas</w:t>
            </w:r>
          </w:p>
        </w:tc>
        <w:tc>
          <w:tcPr>
            <w:tcW w:w="0" w:type="auto"/>
          </w:tcPr>
          <w:p w:rsidR="00B006E6" w:rsidRDefault="00AB0D0F" w:rsidP="006C523C">
            <w:pPr>
              <w:pStyle w:val="Tablerow"/>
              <w:cnfStyle w:val="000000000000" w:firstRow="0" w:lastRow="0" w:firstColumn="0" w:lastColumn="0" w:oddVBand="0" w:evenVBand="0" w:oddHBand="0" w:evenHBand="0" w:firstRowFirstColumn="0" w:firstRowLastColumn="0" w:lastRowFirstColumn="0" w:lastRowLastColumn="0"/>
            </w:pPr>
            <w:r>
              <w:t>Ilgis 250</w:t>
            </w:r>
          </w:p>
        </w:tc>
        <w:tc>
          <w:tcPr>
            <w:tcW w:w="0" w:type="auto"/>
          </w:tcPr>
          <w:p w:rsidR="00B006E6" w:rsidRDefault="00B006E6" w:rsidP="006C523C">
            <w:pPr>
              <w:pStyle w:val="Tablerow"/>
              <w:cnfStyle w:val="000000000000" w:firstRow="0" w:lastRow="0" w:firstColumn="0" w:lastColumn="0" w:oddVBand="0" w:evenVBand="0" w:oddHBand="0" w:evenHBand="0" w:firstRowFirstColumn="0" w:firstRowLastColumn="0" w:lastRowFirstColumn="0" w:lastRowLastColumn="0"/>
            </w:pPr>
            <w:r>
              <w:t>Elektroninio pašto adresas</w:t>
            </w:r>
          </w:p>
        </w:tc>
      </w:tr>
      <w:tr w:rsidR="00B006E6" w:rsidTr="00100A1E">
        <w:tc>
          <w:tcPr>
            <w:cnfStyle w:val="001000000000" w:firstRow="0" w:lastRow="0" w:firstColumn="1" w:lastColumn="0" w:oddVBand="0" w:evenVBand="0" w:oddHBand="0" w:evenHBand="0" w:firstRowFirstColumn="0" w:firstRowLastColumn="0" w:lastRowFirstColumn="0" w:lastRowLastColumn="0"/>
            <w:tcW w:w="0" w:type="auto"/>
          </w:tcPr>
          <w:p w:rsidR="00B006E6" w:rsidRDefault="00B006E6" w:rsidP="00100A1E">
            <w:pPr>
              <w:pStyle w:val="Tablecolumn"/>
            </w:pPr>
            <w:r>
              <w:t>11.</w:t>
            </w:r>
          </w:p>
        </w:tc>
        <w:tc>
          <w:tcPr>
            <w:tcW w:w="0" w:type="auto"/>
          </w:tcPr>
          <w:p w:rsidR="00B006E6" w:rsidRPr="005A66CB" w:rsidRDefault="00B006E6"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5A66CB">
              <w:t>fil_www</w:t>
            </w:r>
            <w:proofErr w:type="spellEnd"/>
          </w:p>
        </w:tc>
        <w:tc>
          <w:tcPr>
            <w:tcW w:w="0" w:type="auto"/>
          </w:tcPr>
          <w:p w:rsidR="00B006E6" w:rsidRDefault="00AB0D0F" w:rsidP="006C523C">
            <w:pPr>
              <w:pStyle w:val="Tablerow"/>
              <w:cnfStyle w:val="000000000000" w:firstRow="0" w:lastRow="0" w:firstColumn="0" w:lastColumn="0" w:oddVBand="0" w:evenVBand="0" w:oddHBand="0" w:evenHBand="0" w:firstRowFirstColumn="0" w:firstRowLastColumn="0" w:lastRowFirstColumn="0" w:lastRowLastColumn="0"/>
            </w:pPr>
            <w:r>
              <w:t>Tekstas</w:t>
            </w:r>
          </w:p>
        </w:tc>
        <w:tc>
          <w:tcPr>
            <w:tcW w:w="0" w:type="auto"/>
          </w:tcPr>
          <w:p w:rsidR="00B006E6" w:rsidRDefault="00AB0D0F" w:rsidP="006C523C">
            <w:pPr>
              <w:pStyle w:val="Tablerow"/>
              <w:cnfStyle w:val="000000000000" w:firstRow="0" w:lastRow="0" w:firstColumn="0" w:lastColumn="0" w:oddVBand="0" w:evenVBand="0" w:oddHBand="0" w:evenHBand="0" w:firstRowFirstColumn="0" w:firstRowLastColumn="0" w:lastRowFirstColumn="0" w:lastRowLastColumn="0"/>
            </w:pPr>
            <w:r>
              <w:t>Ilgis 250</w:t>
            </w:r>
          </w:p>
        </w:tc>
        <w:tc>
          <w:tcPr>
            <w:tcW w:w="0" w:type="auto"/>
          </w:tcPr>
          <w:p w:rsidR="00B006E6" w:rsidRDefault="00B006E6" w:rsidP="006C523C">
            <w:pPr>
              <w:pStyle w:val="Tablerow"/>
              <w:cnfStyle w:val="000000000000" w:firstRow="0" w:lastRow="0" w:firstColumn="0" w:lastColumn="0" w:oddVBand="0" w:evenVBand="0" w:oddHBand="0" w:evenHBand="0" w:firstRowFirstColumn="0" w:firstRowLastColumn="0" w:lastRowFirstColumn="0" w:lastRowLastColumn="0"/>
            </w:pPr>
            <w:r>
              <w:t>Internetinės svetainės adresas</w:t>
            </w:r>
          </w:p>
        </w:tc>
      </w:tr>
      <w:tr w:rsidR="00B006E6" w:rsidTr="00100A1E">
        <w:tc>
          <w:tcPr>
            <w:cnfStyle w:val="001000000000" w:firstRow="0" w:lastRow="0" w:firstColumn="1" w:lastColumn="0" w:oddVBand="0" w:evenVBand="0" w:oddHBand="0" w:evenHBand="0" w:firstRowFirstColumn="0" w:firstRowLastColumn="0" w:lastRowFirstColumn="0" w:lastRowLastColumn="0"/>
            <w:tcW w:w="0" w:type="auto"/>
          </w:tcPr>
          <w:p w:rsidR="00B006E6" w:rsidRDefault="00B006E6" w:rsidP="00100A1E">
            <w:pPr>
              <w:pStyle w:val="Tablecolumn"/>
            </w:pPr>
            <w:r>
              <w:t>12.</w:t>
            </w:r>
          </w:p>
        </w:tc>
        <w:tc>
          <w:tcPr>
            <w:tcW w:w="0" w:type="auto"/>
          </w:tcPr>
          <w:p w:rsidR="00B006E6" w:rsidRPr="005A66CB" w:rsidRDefault="00B006E6"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5A66CB">
              <w:t>fil_vart_id</w:t>
            </w:r>
            <w:proofErr w:type="spellEnd"/>
          </w:p>
        </w:tc>
        <w:tc>
          <w:tcPr>
            <w:tcW w:w="0" w:type="auto"/>
          </w:tcPr>
          <w:p w:rsidR="00B006E6" w:rsidRPr="00221B5D" w:rsidRDefault="00B006E6"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B006E6" w:rsidRDefault="00B006E6"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B006E6" w:rsidRDefault="00B006E6"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t>LicR</w:t>
            </w:r>
            <w:proofErr w:type="spellEnd"/>
            <w:r>
              <w:t xml:space="preserve"> naudotojo, atlikusio paskutinį veiksmą su blanko duomenimis, ID</w:t>
            </w:r>
          </w:p>
        </w:tc>
      </w:tr>
      <w:tr w:rsidR="00B006E6" w:rsidTr="00100A1E">
        <w:tc>
          <w:tcPr>
            <w:cnfStyle w:val="001000000000" w:firstRow="0" w:lastRow="0" w:firstColumn="1" w:lastColumn="0" w:oddVBand="0" w:evenVBand="0" w:oddHBand="0" w:evenHBand="0" w:firstRowFirstColumn="0" w:firstRowLastColumn="0" w:lastRowFirstColumn="0" w:lastRowLastColumn="0"/>
            <w:tcW w:w="0" w:type="auto"/>
          </w:tcPr>
          <w:p w:rsidR="00B006E6" w:rsidRDefault="00B006E6" w:rsidP="00100A1E">
            <w:pPr>
              <w:pStyle w:val="Tablecolumn"/>
            </w:pPr>
            <w:r>
              <w:t>13.</w:t>
            </w:r>
          </w:p>
        </w:tc>
        <w:tc>
          <w:tcPr>
            <w:tcW w:w="0" w:type="auto"/>
          </w:tcPr>
          <w:p w:rsidR="00B006E6" w:rsidRDefault="00B006E6"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5A66CB">
              <w:t>fil_paskut_redagav</w:t>
            </w:r>
            <w:proofErr w:type="spellEnd"/>
          </w:p>
        </w:tc>
        <w:tc>
          <w:tcPr>
            <w:tcW w:w="0" w:type="auto"/>
          </w:tcPr>
          <w:p w:rsidR="00B006E6" w:rsidRPr="00221B5D" w:rsidRDefault="00B006E6" w:rsidP="006C523C">
            <w:pPr>
              <w:pStyle w:val="Tablerow"/>
              <w:cnfStyle w:val="000000000000" w:firstRow="0" w:lastRow="0" w:firstColumn="0" w:lastColumn="0" w:oddVBand="0" w:evenVBand="0" w:oddHBand="0" w:evenHBand="0" w:firstRowFirstColumn="0" w:firstRowLastColumn="0" w:lastRowFirstColumn="0" w:lastRowLastColumn="0"/>
            </w:pPr>
            <w:r>
              <w:t>Data ir laikas</w:t>
            </w:r>
          </w:p>
        </w:tc>
        <w:tc>
          <w:tcPr>
            <w:tcW w:w="0" w:type="auto"/>
          </w:tcPr>
          <w:p w:rsidR="00B006E6" w:rsidRDefault="00B006E6"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B006E6" w:rsidRDefault="00B006E6" w:rsidP="006C523C">
            <w:pPr>
              <w:pStyle w:val="Tablerow"/>
              <w:cnfStyle w:val="000000000000" w:firstRow="0" w:lastRow="0" w:firstColumn="0" w:lastColumn="0" w:oddVBand="0" w:evenVBand="0" w:oddHBand="0" w:evenHBand="0" w:firstRowFirstColumn="0" w:firstRowLastColumn="0" w:lastRowFirstColumn="0" w:lastRowLastColumn="0"/>
            </w:pPr>
            <w:r>
              <w:t>Paskutinio duomenų redagavimo data ir laikas</w:t>
            </w:r>
          </w:p>
        </w:tc>
      </w:tr>
    </w:tbl>
    <w:p w:rsidR="00D0069B" w:rsidRDefault="00D0069B" w:rsidP="00D0069B">
      <w:pPr>
        <w:pStyle w:val="Heading2"/>
      </w:pPr>
      <w:bookmarkStart w:id="56" w:name="_Toc377126396"/>
      <w:r>
        <w:t>Licencijos ir leidimai</w:t>
      </w:r>
      <w:bookmarkEnd w:id="56"/>
    </w:p>
    <w:p w:rsidR="00D0069B" w:rsidRDefault="00D0069B" w:rsidP="00D0069B">
      <w:pPr>
        <w:rPr>
          <w:b/>
        </w:rPr>
      </w:pPr>
      <w:r>
        <w:t xml:space="preserve">Lentelė </w:t>
      </w:r>
      <w:proofErr w:type="spellStart"/>
      <w:r>
        <w:rPr>
          <w:b/>
        </w:rPr>
        <w:t>Lic_licencija</w:t>
      </w:r>
      <w:proofErr w:type="spellEnd"/>
    </w:p>
    <w:tbl>
      <w:tblPr>
        <w:tblStyle w:val="Tablewithheader"/>
        <w:tblW w:w="9963" w:type="dxa"/>
        <w:tblLook w:val="04A0" w:firstRow="1" w:lastRow="0" w:firstColumn="1" w:lastColumn="0" w:noHBand="0" w:noVBand="1"/>
      </w:tblPr>
      <w:tblGrid>
        <w:gridCol w:w="498"/>
        <w:gridCol w:w="2114"/>
        <w:gridCol w:w="1165"/>
        <w:gridCol w:w="1397"/>
        <w:gridCol w:w="4789"/>
      </w:tblGrid>
      <w:tr w:rsidR="00D0069B" w:rsidRPr="001F7CCD" w:rsidTr="00D00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0069B" w:rsidRPr="001F7CCD" w:rsidRDefault="00D0069B" w:rsidP="00100A1E">
            <w:pPr>
              <w:pStyle w:val="Tablehead"/>
              <w:rPr>
                <w:b/>
              </w:rPr>
            </w:pPr>
            <w:proofErr w:type="spellStart"/>
            <w:r w:rsidRPr="001F7CCD">
              <w:rPr>
                <w:b/>
              </w:rPr>
              <w:t>Nr</w:t>
            </w:r>
            <w:proofErr w:type="spellEnd"/>
            <w:r w:rsidRPr="001F7CCD">
              <w:rPr>
                <w:b/>
              </w:rPr>
              <w:t>.</w:t>
            </w:r>
          </w:p>
        </w:tc>
        <w:tc>
          <w:tcPr>
            <w:tcW w:w="2114" w:type="dxa"/>
          </w:tcPr>
          <w:p w:rsidR="00D0069B" w:rsidRPr="001F7CCD" w:rsidRDefault="00D0069B"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0" w:type="auto"/>
          </w:tcPr>
          <w:p w:rsidR="00D0069B" w:rsidRPr="001F7CCD" w:rsidRDefault="00D0069B"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0" w:type="auto"/>
          </w:tcPr>
          <w:p w:rsidR="00D0069B" w:rsidRPr="001F7CCD" w:rsidRDefault="00D0069B"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0" w:type="auto"/>
          </w:tcPr>
          <w:p w:rsidR="00D0069B" w:rsidRPr="001F7CCD" w:rsidRDefault="00D0069B"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D0069B" w:rsidTr="00D0069B">
        <w:tc>
          <w:tcPr>
            <w:cnfStyle w:val="001000000000" w:firstRow="0" w:lastRow="0" w:firstColumn="1" w:lastColumn="0" w:oddVBand="0" w:evenVBand="0" w:oddHBand="0" w:evenHBand="0" w:firstRowFirstColumn="0" w:firstRowLastColumn="0" w:lastRowFirstColumn="0" w:lastRowLastColumn="0"/>
            <w:tcW w:w="0" w:type="auto"/>
          </w:tcPr>
          <w:p w:rsidR="00D0069B" w:rsidRDefault="00D0069B" w:rsidP="00100A1E">
            <w:pPr>
              <w:pStyle w:val="Tablecolumn"/>
            </w:pPr>
            <w:r>
              <w:t>1.</w:t>
            </w:r>
          </w:p>
        </w:tc>
        <w:tc>
          <w:tcPr>
            <w:tcW w:w="2114" w:type="dxa"/>
          </w:tcPr>
          <w:p w:rsidR="00D0069B" w:rsidRPr="008C15E6" w:rsidRDefault="00D0069B"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8C15E6">
              <w:t>lic_id</w:t>
            </w:r>
            <w:proofErr w:type="spellEnd"/>
          </w:p>
        </w:tc>
        <w:tc>
          <w:tcPr>
            <w:tcW w:w="0" w:type="auto"/>
          </w:tcPr>
          <w:p w:rsidR="00D0069B" w:rsidRPr="00221B5D" w:rsidRDefault="00D0069B"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D0069B" w:rsidRDefault="00D0069B"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D0069B" w:rsidRDefault="00D0069B" w:rsidP="006C523C">
            <w:pPr>
              <w:pStyle w:val="Tablerow"/>
              <w:cnfStyle w:val="000000000000" w:firstRow="0" w:lastRow="0" w:firstColumn="0" w:lastColumn="0" w:oddVBand="0" w:evenVBand="0" w:oddHBand="0" w:evenHBand="0" w:firstRowFirstColumn="0" w:firstRowLastColumn="0" w:lastRowFirstColumn="0" w:lastRowLastColumn="0"/>
            </w:pPr>
            <w:r>
              <w:t>Automatiškai didėjantis skaičius – adreso ID</w:t>
            </w:r>
          </w:p>
        </w:tc>
      </w:tr>
      <w:tr w:rsidR="00D0069B" w:rsidTr="00D0069B">
        <w:tc>
          <w:tcPr>
            <w:cnfStyle w:val="001000000000" w:firstRow="0" w:lastRow="0" w:firstColumn="1" w:lastColumn="0" w:oddVBand="0" w:evenVBand="0" w:oddHBand="0" w:evenHBand="0" w:firstRowFirstColumn="0" w:firstRowLastColumn="0" w:lastRowFirstColumn="0" w:lastRowLastColumn="0"/>
            <w:tcW w:w="0" w:type="auto"/>
          </w:tcPr>
          <w:p w:rsidR="00D0069B" w:rsidRDefault="00D0069B" w:rsidP="00100A1E">
            <w:pPr>
              <w:pStyle w:val="Tablecolumn"/>
            </w:pPr>
            <w:r>
              <w:t>2.</w:t>
            </w:r>
          </w:p>
        </w:tc>
        <w:tc>
          <w:tcPr>
            <w:tcW w:w="2114" w:type="dxa"/>
          </w:tcPr>
          <w:p w:rsidR="00D0069B" w:rsidRPr="008C15E6" w:rsidRDefault="00D0069B"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8C15E6">
              <w:t>lic_tipas</w:t>
            </w:r>
            <w:proofErr w:type="spellEnd"/>
          </w:p>
        </w:tc>
        <w:tc>
          <w:tcPr>
            <w:tcW w:w="0" w:type="auto"/>
          </w:tcPr>
          <w:p w:rsidR="00D0069B" w:rsidRPr="00221B5D" w:rsidRDefault="00D0069B"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D0069B" w:rsidRDefault="00D0069B"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D0069B" w:rsidRDefault="00D0069B" w:rsidP="006C523C">
            <w:pPr>
              <w:pStyle w:val="Tablerow"/>
              <w:cnfStyle w:val="000000000000" w:firstRow="0" w:lastRow="0" w:firstColumn="0" w:lastColumn="0" w:oddVBand="0" w:evenVBand="0" w:oddHBand="0" w:evenHBand="0" w:firstRowFirstColumn="0" w:firstRowLastColumn="0" w:lastRowFirstColumn="0" w:lastRowLastColumn="0"/>
            </w:pPr>
            <w:r>
              <w:t>Tipas</w:t>
            </w:r>
          </w:p>
        </w:tc>
      </w:tr>
      <w:tr w:rsidR="00D0069B" w:rsidTr="00D0069B">
        <w:tc>
          <w:tcPr>
            <w:cnfStyle w:val="001000000000" w:firstRow="0" w:lastRow="0" w:firstColumn="1" w:lastColumn="0" w:oddVBand="0" w:evenVBand="0" w:oddHBand="0" w:evenHBand="0" w:firstRowFirstColumn="0" w:firstRowLastColumn="0" w:lastRowFirstColumn="0" w:lastRowLastColumn="0"/>
            <w:tcW w:w="0" w:type="auto"/>
          </w:tcPr>
          <w:p w:rsidR="00D0069B" w:rsidRDefault="00D0069B" w:rsidP="00100A1E">
            <w:pPr>
              <w:pStyle w:val="Tablecolumn"/>
            </w:pPr>
            <w:r>
              <w:t>3.</w:t>
            </w:r>
          </w:p>
        </w:tc>
        <w:tc>
          <w:tcPr>
            <w:tcW w:w="2114" w:type="dxa"/>
          </w:tcPr>
          <w:p w:rsidR="00D0069B" w:rsidRPr="008C15E6" w:rsidRDefault="00D0069B"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8C15E6">
              <w:t>lic_blanko_numeris</w:t>
            </w:r>
            <w:proofErr w:type="spellEnd"/>
          </w:p>
        </w:tc>
        <w:tc>
          <w:tcPr>
            <w:tcW w:w="0" w:type="auto"/>
          </w:tcPr>
          <w:p w:rsidR="00D0069B" w:rsidRPr="00221B5D" w:rsidRDefault="00D0069B" w:rsidP="006C523C">
            <w:pPr>
              <w:pStyle w:val="Tablerow"/>
              <w:cnfStyle w:val="000000000000" w:firstRow="0" w:lastRow="0" w:firstColumn="0" w:lastColumn="0" w:oddVBand="0" w:evenVBand="0" w:oddHBand="0" w:evenHBand="0" w:firstRowFirstColumn="0" w:firstRowLastColumn="0" w:lastRowFirstColumn="0" w:lastRowLastColumn="0"/>
            </w:pPr>
            <w:r>
              <w:t>Tekstas</w:t>
            </w:r>
          </w:p>
        </w:tc>
        <w:tc>
          <w:tcPr>
            <w:tcW w:w="0" w:type="auto"/>
          </w:tcPr>
          <w:p w:rsidR="00D0069B" w:rsidRDefault="00D0069B" w:rsidP="006C523C">
            <w:pPr>
              <w:pStyle w:val="Tablerow"/>
              <w:cnfStyle w:val="000000000000" w:firstRow="0" w:lastRow="0" w:firstColumn="0" w:lastColumn="0" w:oddVBand="0" w:evenVBand="0" w:oddHBand="0" w:evenHBand="0" w:firstRowFirstColumn="0" w:firstRowLastColumn="0" w:lastRowFirstColumn="0" w:lastRowLastColumn="0"/>
            </w:pPr>
            <w:r>
              <w:t>Ilgis 50</w:t>
            </w:r>
          </w:p>
        </w:tc>
        <w:tc>
          <w:tcPr>
            <w:tcW w:w="0" w:type="auto"/>
          </w:tcPr>
          <w:p w:rsidR="00D0069B" w:rsidRDefault="00D0069B" w:rsidP="006C523C">
            <w:pPr>
              <w:pStyle w:val="Tablerow"/>
              <w:cnfStyle w:val="000000000000" w:firstRow="0" w:lastRow="0" w:firstColumn="0" w:lastColumn="0" w:oddVBand="0" w:evenVBand="0" w:oddHBand="0" w:evenHBand="0" w:firstRowFirstColumn="0" w:firstRowLastColumn="0" w:lastRowFirstColumn="0" w:lastRowLastColumn="0"/>
            </w:pPr>
            <w:r>
              <w:t>Blanko numeris</w:t>
            </w:r>
          </w:p>
        </w:tc>
      </w:tr>
      <w:tr w:rsidR="00D0069B" w:rsidTr="00D0069B">
        <w:tc>
          <w:tcPr>
            <w:cnfStyle w:val="001000000000" w:firstRow="0" w:lastRow="0" w:firstColumn="1" w:lastColumn="0" w:oddVBand="0" w:evenVBand="0" w:oddHBand="0" w:evenHBand="0" w:firstRowFirstColumn="0" w:firstRowLastColumn="0" w:lastRowFirstColumn="0" w:lastRowLastColumn="0"/>
            <w:tcW w:w="0" w:type="auto"/>
          </w:tcPr>
          <w:p w:rsidR="00D0069B" w:rsidRDefault="00D0069B" w:rsidP="00100A1E">
            <w:pPr>
              <w:pStyle w:val="Tablecolumn"/>
            </w:pPr>
            <w:r>
              <w:t>4.</w:t>
            </w:r>
          </w:p>
        </w:tc>
        <w:tc>
          <w:tcPr>
            <w:tcW w:w="2114" w:type="dxa"/>
          </w:tcPr>
          <w:p w:rsidR="00D0069B" w:rsidRPr="008C15E6" w:rsidRDefault="00D0069B"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8C15E6">
              <w:t>lic_isdav_ins_id</w:t>
            </w:r>
            <w:proofErr w:type="spellEnd"/>
          </w:p>
        </w:tc>
        <w:tc>
          <w:tcPr>
            <w:tcW w:w="0" w:type="auto"/>
          </w:tcPr>
          <w:p w:rsidR="00D0069B" w:rsidRPr="00221B5D" w:rsidRDefault="00D0069B"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D0069B" w:rsidRDefault="00D0069B"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D0069B" w:rsidRDefault="004C07AE" w:rsidP="004C07AE">
            <w:pPr>
              <w:pStyle w:val="Tablerow"/>
              <w:cnfStyle w:val="000000000000" w:firstRow="0" w:lastRow="0" w:firstColumn="0" w:lastColumn="0" w:oddVBand="0" w:evenVBand="0" w:oddHBand="0" w:evenHBand="0" w:firstRowFirstColumn="0" w:firstRowLastColumn="0" w:lastRowFirstColumn="0" w:lastRowLastColumn="0"/>
            </w:pPr>
            <w:r>
              <w:t>Išdavusios i</w:t>
            </w:r>
            <w:r w:rsidR="00D0069B">
              <w:t xml:space="preserve">nstitucijos </w:t>
            </w:r>
            <w:r>
              <w:t>identifikavimo kodas</w:t>
            </w:r>
          </w:p>
        </w:tc>
      </w:tr>
      <w:tr w:rsidR="00D0069B" w:rsidTr="00D0069B">
        <w:tc>
          <w:tcPr>
            <w:cnfStyle w:val="001000000000" w:firstRow="0" w:lastRow="0" w:firstColumn="1" w:lastColumn="0" w:oddVBand="0" w:evenVBand="0" w:oddHBand="0" w:evenHBand="0" w:firstRowFirstColumn="0" w:firstRowLastColumn="0" w:lastRowFirstColumn="0" w:lastRowLastColumn="0"/>
            <w:tcW w:w="0" w:type="auto"/>
          </w:tcPr>
          <w:p w:rsidR="00D0069B" w:rsidRDefault="00D0069B" w:rsidP="00100A1E">
            <w:pPr>
              <w:pStyle w:val="Tablecolumn"/>
            </w:pPr>
            <w:r>
              <w:t>5.</w:t>
            </w:r>
          </w:p>
        </w:tc>
        <w:tc>
          <w:tcPr>
            <w:tcW w:w="2114" w:type="dxa"/>
          </w:tcPr>
          <w:p w:rsidR="00D0069B" w:rsidRPr="008C15E6" w:rsidRDefault="00D0069B"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8C15E6">
              <w:t>lic_ltu_turet_ins_id</w:t>
            </w:r>
            <w:proofErr w:type="spellEnd"/>
          </w:p>
        </w:tc>
        <w:tc>
          <w:tcPr>
            <w:tcW w:w="0" w:type="auto"/>
          </w:tcPr>
          <w:p w:rsidR="00D0069B" w:rsidRPr="00221B5D" w:rsidRDefault="00D0069B"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D0069B" w:rsidRDefault="00D0069B"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D0069B" w:rsidRDefault="00D0069B" w:rsidP="006C523C">
            <w:pPr>
              <w:pStyle w:val="Tablerow"/>
              <w:cnfStyle w:val="000000000000" w:firstRow="0" w:lastRow="0" w:firstColumn="0" w:lastColumn="0" w:oddVBand="0" w:evenVBand="0" w:oddHBand="0" w:evenHBand="0" w:firstRowFirstColumn="0" w:firstRowLastColumn="0" w:lastRowFirstColumn="0" w:lastRowLastColumn="0"/>
            </w:pPr>
            <w:r>
              <w:t xml:space="preserve">Turėtojo institucijos </w:t>
            </w:r>
            <w:proofErr w:type="spellStart"/>
            <w:r>
              <w:t>idas</w:t>
            </w:r>
            <w:proofErr w:type="spellEnd"/>
            <w:r>
              <w:t xml:space="preserve"> (Lietuvos)</w:t>
            </w:r>
          </w:p>
        </w:tc>
      </w:tr>
      <w:tr w:rsidR="00D0069B" w:rsidTr="00D0069B">
        <w:tc>
          <w:tcPr>
            <w:cnfStyle w:val="001000000000" w:firstRow="0" w:lastRow="0" w:firstColumn="1" w:lastColumn="0" w:oddVBand="0" w:evenVBand="0" w:oddHBand="0" w:evenHBand="0" w:firstRowFirstColumn="0" w:firstRowLastColumn="0" w:lastRowFirstColumn="0" w:lastRowLastColumn="0"/>
            <w:tcW w:w="0" w:type="auto"/>
          </w:tcPr>
          <w:p w:rsidR="00D0069B" w:rsidRDefault="00D0069B" w:rsidP="00100A1E">
            <w:pPr>
              <w:pStyle w:val="Tablecolumn"/>
            </w:pPr>
            <w:r>
              <w:t>6.</w:t>
            </w:r>
          </w:p>
        </w:tc>
        <w:tc>
          <w:tcPr>
            <w:tcW w:w="2114" w:type="dxa"/>
          </w:tcPr>
          <w:p w:rsidR="00D0069B" w:rsidRPr="008C15E6" w:rsidRDefault="00D0069B"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8C15E6">
              <w:t>lic_uzs_turet_ins_id</w:t>
            </w:r>
            <w:proofErr w:type="spellEnd"/>
          </w:p>
        </w:tc>
        <w:tc>
          <w:tcPr>
            <w:tcW w:w="0" w:type="auto"/>
          </w:tcPr>
          <w:p w:rsidR="00D0069B" w:rsidRPr="00221B5D" w:rsidRDefault="00D0069B"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D0069B" w:rsidRDefault="00D0069B"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D0069B" w:rsidRDefault="00D0069B" w:rsidP="006C523C">
            <w:pPr>
              <w:pStyle w:val="Tablerow"/>
              <w:cnfStyle w:val="000000000000" w:firstRow="0" w:lastRow="0" w:firstColumn="0" w:lastColumn="0" w:oddVBand="0" w:evenVBand="0" w:oddHBand="0" w:evenHBand="0" w:firstRowFirstColumn="0" w:firstRowLastColumn="0" w:lastRowFirstColumn="0" w:lastRowLastColumn="0"/>
            </w:pPr>
            <w:r>
              <w:t xml:space="preserve">Turėtojo institucijos </w:t>
            </w:r>
            <w:proofErr w:type="spellStart"/>
            <w:r>
              <w:t>idas</w:t>
            </w:r>
            <w:proofErr w:type="spellEnd"/>
            <w:r>
              <w:t xml:space="preserve"> (užsienio)</w:t>
            </w:r>
          </w:p>
        </w:tc>
      </w:tr>
      <w:tr w:rsidR="00D0069B" w:rsidTr="00D0069B">
        <w:tc>
          <w:tcPr>
            <w:cnfStyle w:val="001000000000" w:firstRow="0" w:lastRow="0" w:firstColumn="1" w:lastColumn="0" w:oddVBand="0" w:evenVBand="0" w:oddHBand="0" w:evenHBand="0" w:firstRowFirstColumn="0" w:firstRowLastColumn="0" w:lastRowFirstColumn="0" w:lastRowLastColumn="0"/>
            <w:tcW w:w="0" w:type="auto"/>
          </w:tcPr>
          <w:p w:rsidR="00D0069B" w:rsidRDefault="00D0069B" w:rsidP="00100A1E">
            <w:pPr>
              <w:pStyle w:val="Tablecolumn"/>
            </w:pPr>
            <w:r>
              <w:t>7.</w:t>
            </w:r>
          </w:p>
        </w:tc>
        <w:tc>
          <w:tcPr>
            <w:tcW w:w="2114" w:type="dxa"/>
          </w:tcPr>
          <w:p w:rsidR="00D0069B" w:rsidRPr="008C15E6" w:rsidRDefault="00D0069B"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8C15E6">
              <w:t>lic_turet_bylos_nr</w:t>
            </w:r>
            <w:proofErr w:type="spellEnd"/>
          </w:p>
        </w:tc>
        <w:tc>
          <w:tcPr>
            <w:tcW w:w="0" w:type="auto"/>
          </w:tcPr>
          <w:p w:rsidR="00D0069B" w:rsidRPr="00221B5D" w:rsidRDefault="00D0069B" w:rsidP="006C523C">
            <w:pPr>
              <w:pStyle w:val="Tablerow"/>
              <w:cnfStyle w:val="000000000000" w:firstRow="0" w:lastRow="0" w:firstColumn="0" w:lastColumn="0" w:oddVBand="0" w:evenVBand="0" w:oddHBand="0" w:evenHBand="0" w:firstRowFirstColumn="0" w:firstRowLastColumn="0" w:lastRowFirstColumn="0" w:lastRowLastColumn="0"/>
            </w:pPr>
            <w:r>
              <w:t>Tekstas</w:t>
            </w:r>
          </w:p>
        </w:tc>
        <w:tc>
          <w:tcPr>
            <w:tcW w:w="0" w:type="auto"/>
          </w:tcPr>
          <w:p w:rsidR="00D0069B" w:rsidRDefault="00D0069B" w:rsidP="006C523C">
            <w:pPr>
              <w:pStyle w:val="Tablerow"/>
              <w:cnfStyle w:val="000000000000" w:firstRow="0" w:lastRow="0" w:firstColumn="0" w:lastColumn="0" w:oddVBand="0" w:evenVBand="0" w:oddHBand="0" w:evenHBand="0" w:firstRowFirstColumn="0" w:firstRowLastColumn="0" w:lastRowFirstColumn="0" w:lastRowLastColumn="0"/>
            </w:pPr>
            <w:r>
              <w:t>Ilgis 50</w:t>
            </w:r>
          </w:p>
        </w:tc>
        <w:tc>
          <w:tcPr>
            <w:tcW w:w="0" w:type="auto"/>
          </w:tcPr>
          <w:p w:rsidR="00D0069B" w:rsidRDefault="00D0069B" w:rsidP="006C523C">
            <w:pPr>
              <w:pStyle w:val="Tablerow"/>
              <w:cnfStyle w:val="000000000000" w:firstRow="0" w:lastRow="0" w:firstColumn="0" w:lastColumn="0" w:oddVBand="0" w:evenVBand="0" w:oddHBand="0" w:evenHBand="0" w:firstRowFirstColumn="0" w:firstRowLastColumn="0" w:lastRowFirstColumn="0" w:lastRowLastColumn="0"/>
            </w:pPr>
            <w:r>
              <w:t>Bylos numeris</w:t>
            </w:r>
          </w:p>
        </w:tc>
      </w:tr>
      <w:tr w:rsidR="00D0069B" w:rsidTr="00D0069B">
        <w:tc>
          <w:tcPr>
            <w:cnfStyle w:val="001000000000" w:firstRow="0" w:lastRow="0" w:firstColumn="1" w:lastColumn="0" w:oddVBand="0" w:evenVBand="0" w:oddHBand="0" w:evenHBand="0" w:firstRowFirstColumn="0" w:firstRowLastColumn="0" w:lastRowFirstColumn="0" w:lastRowLastColumn="0"/>
            <w:tcW w:w="0" w:type="auto"/>
          </w:tcPr>
          <w:p w:rsidR="00D0069B" w:rsidRDefault="00D0069B" w:rsidP="00100A1E">
            <w:pPr>
              <w:pStyle w:val="Tablecolumn"/>
            </w:pPr>
            <w:r>
              <w:t>8.</w:t>
            </w:r>
          </w:p>
        </w:tc>
        <w:tc>
          <w:tcPr>
            <w:tcW w:w="2114" w:type="dxa"/>
          </w:tcPr>
          <w:p w:rsidR="00D0069B" w:rsidRPr="008C15E6" w:rsidRDefault="00D0069B"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8C15E6">
              <w:t>lic_isdav_data</w:t>
            </w:r>
            <w:proofErr w:type="spellEnd"/>
          </w:p>
        </w:tc>
        <w:tc>
          <w:tcPr>
            <w:tcW w:w="0" w:type="auto"/>
          </w:tcPr>
          <w:p w:rsidR="00D0069B" w:rsidRDefault="00D0069B" w:rsidP="006C523C">
            <w:pPr>
              <w:pStyle w:val="Tablerow"/>
              <w:cnfStyle w:val="000000000000" w:firstRow="0" w:lastRow="0" w:firstColumn="0" w:lastColumn="0" w:oddVBand="0" w:evenVBand="0" w:oddHBand="0" w:evenHBand="0" w:firstRowFirstColumn="0" w:firstRowLastColumn="0" w:lastRowFirstColumn="0" w:lastRowLastColumn="0"/>
            </w:pPr>
            <w:r>
              <w:t>data</w:t>
            </w:r>
          </w:p>
        </w:tc>
        <w:tc>
          <w:tcPr>
            <w:tcW w:w="0" w:type="auto"/>
          </w:tcPr>
          <w:p w:rsidR="00D0069B" w:rsidRDefault="00D0069B"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D0069B" w:rsidRDefault="00D0069B" w:rsidP="006C523C">
            <w:pPr>
              <w:pStyle w:val="Tablerow"/>
              <w:cnfStyle w:val="000000000000" w:firstRow="0" w:lastRow="0" w:firstColumn="0" w:lastColumn="0" w:oddVBand="0" w:evenVBand="0" w:oddHBand="0" w:evenHBand="0" w:firstRowFirstColumn="0" w:firstRowLastColumn="0" w:lastRowFirstColumn="0" w:lastRowLastColumn="0"/>
            </w:pPr>
            <w:r>
              <w:t>Išdavimo data</w:t>
            </w:r>
          </w:p>
        </w:tc>
      </w:tr>
      <w:tr w:rsidR="00D0069B" w:rsidTr="00D0069B">
        <w:tc>
          <w:tcPr>
            <w:cnfStyle w:val="001000000000" w:firstRow="0" w:lastRow="0" w:firstColumn="1" w:lastColumn="0" w:oddVBand="0" w:evenVBand="0" w:oddHBand="0" w:evenHBand="0" w:firstRowFirstColumn="0" w:firstRowLastColumn="0" w:lastRowFirstColumn="0" w:lastRowLastColumn="0"/>
            <w:tcW w:w="0" w:type="auto"/>
          </w:tcPr>
          <w:p w:rsidR="00D0069B" w:rsidRDefault="00D0069B" w:rsidP="00100A1E">
            <w:pPr>
              <w:pStyle w:val="Tablecolumn"/>
            </w:pPr>
            <w:r>
              <w:t>9.</w:t>
            </w:r>
          </w:p>
        </w:tc>
        <w:tc>
          <w:tcPr>
            <w:tcW w:w="2114" w:type="dxa"/>
          </w:tcPr>
          <w:p w:rsidR="00D0069B" w:rsidRPr="008C15E6" w:rsidRDefault="00D0069B"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8C15E6">
              <w:t>lic_busena</w:t>
            </w:r>
            <w:proofErr w:type="spellEnd"/>
          </w:p>
        </w:tc>
        <w:tc>
          <w:tcPr>
            <w:tcW w:w="0" w:type="auto"/>
          </w:tcPr>
          <w:p w:rsidR="00D0069B" w:rsidRDefault="00D0069B"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D0069B" w:rsidRDefault="00D0069B"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D0069B" w:rsidRDefault="00D0069B" w:rsidP="006C523C">
            <w:pPr>
              <w:pStyle w:val="Tablerow"/>
              <w:cnfStyle w:val="000000000000" w:firstRow="0" w:lastRow="0" w:firstColumn="0" w:lastColumn="0" w:oddVBand="0" w:evenVBand="0" w:oddHBand="0" w:evenHBand="0" w:firstRowFirstColumn="0" w:firstRowLastColumn="0" w:lastRowFirstColumn="0" w:lastRowLastColumn="0"/>
            </w:pPr>
            <w:r>
              <w:t>Būsena</w:t>
            </w:r>
          </w:p>
        </w:tc>
      </w:tr>
      <w:tr w:rsidR="00D0069B" w:rsidTr="00D0069B">
        <w:tc>
          <w:tcPr>
            <w:cnfStyle w:val="001000000000" w:firstRow="0" w:lastRow="0" w:firstColumn="1" w:lastColumn="0" w:oddVBand="0" w:evenVBand="0" w:oddHBand="0" w:evenHBand="0" w:firstRowFirstColumn="0" w:firstRowLastColumn="0" w:lastRowFirstColumn="0" w:lastRowLastColumn="0"/>
            <w:tcW w:w="0" w:type="auto"/>
          </w:tcPr>
          <w:p w:rsidR="00D0069B" w:rsidRDefault="00D0069B" w:rsidP="00100A1E">
            <w:pPr>
              <w:pStyle w:val="Tablecolumn"/>
            </w:pPr>
            <w:r>
              <w:t>10.</w:t>
            </w:r>
          </w:p>
        </w:tc>
        <w:tc>
          <w:tcPr>
            <w:tcW w:w="2114" w:type="dxa"/>
          </w:tcPr>
          <w:p w:rsidR="00D0069B" w:rsidRPr="008C15E6" w:rsidRDefault="00D0069B"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8C15E6">
              <w:t>lic_busen_data</w:t>
            </w:r>
            <w:proofErr w:type="spellEnd"/>
          </w:p>
        </w:tc>
        <w:tc>
          <w:tcPr>
            <w:tcW w:w="0" w:type="auto"/>
          </w:tcPr>
          <w:p w:rsidR="00D0069B" w:rsidRDefault="00D0069B" w:rsidP="006C523C">
            <w:pPr>
              <w:pStyle w:val="Tablerow"/>
              <w:cnfStyle w:val="000000000000" w:firstRow="0" w:lastRow="0" w:firstColumn="0" w:lastColumn="0" w:oddVBand="0" w:evenVBand="0" w:oddHBand="0" w:evenHBand="0" w:firstRowFirstColumn="0" w:firstRowLastColumn="0" w:lastRowFirstColumn="0" w:lastRowLastColumn="0"/>
            </w:pPr>
            <w:r>
              <w:t>Data</w:t>
            </w:r>
          </w:p>
        </w:tc>
        <w:tc>
          <w:tcPr>
            <w:tcW w:w="0" w:type="auto"/>
          </w:tcPr>
          <w:p w:rsidR="00D0069B" w:rsidRDefault="00D0069B"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D0069B" w:rsidRDefault="00D0069B" w:rsidP="006C523C">
            <w:pPr>
              <w:pStyle w:val="Tablerow"/>
              <w:cnfStyle w:val="000000000000" w:firstRow="0" w:lastRow="0" w:firstColumn="0" w:lastColumn="0" w:oddVBand="0" w:evenVBand="0" w:oddHBand="0" w:evenHBand="0" w:firstRowFirstColumn="0" w:firstRowLastColumn="0" w:lastRowFirstColumn="0" w:lastRowLastColumn="0"/>
            </w:pPr>
            <w:r>
              <w:t>Būsenos data</w:t>
            </w:r>
          </w:p>
        </w:tc>
      </w:tr>
      <w:tr w:rsidR="00D0069B" w:rsidTr="00D0069B">
        <w:tc>
          <w:tcPr>
            <w:cnfStyle w:val="001000000000" w:firstRow="0" w:lastRow="0" w:firstColumn="1" w:lastColumn="0" w:oddVBand="0" w:evenVBand="0" w:oddHBand="0" w:evenHBand="0" w:firstRowFirstColumn="0" w:firstRowLastColumn="0" w:lastRowFirstColumn="0" w:lastRowLastColumn="0"/>
            <w:tcW w:w="0" w:type="auto"/>
          </w:tcPr>
          <w:p w:rsidR="00D0069B" w:rsidRDefault="00D0069B" w:rsidP="00100A1E">
            <w:pPr>
              <w:pStyle w:val="Tablecolumn"/>
            </w:pPr>
            <w:r>
              <w:t>11.</w:t>
            </w:r>
          </w:p>
        </w:tc>
        <w:tc>
          <w:tcPr>
            <w:tcW w:w="2114" w:type="dxa"/>
          </w:tcPr>
          <w:p w:rsidR="00D0069B" w:rsidRPr="008C15E6" w:rsidRDefault="00D0069B"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8C15E6">
              <w:t>lic_ireg_data</w:t>
            </w:r>
            <w:proofErr w:type="spellEnd"/>
          </w:p>
        </w:tc>
        <w:tc>
          <w:tcPr>
            <w:tcW w:w="0" w:type="auto"/>
          </w:tcPr>
          <w:p w:rsidR="00D0069B" w:rsidRDefault="00D0069B" w:rsidP="006C523C">
            <w:pPr>
              <w:pStyle w:val="Tablerow"/>
              <w:cnfStyle w:val="000000000000" w:firstRow="0" w:lastRow="0" w:firstColumn="0" w:lastColumn="0" w:oddVBand="0" w:evenVBand="0" w:oddHBand="0" w:evenHBand="0" w:firstRowFirstColumn="0" w:firstRowLastColumn="0" w:lastRowFirstColumn="0" w:lastRowLastColumn="0"/>
            </w:pPr>
            <w:r>
              <w:t>Data</w:t>
            </w:r>
          </w:p>
        </w:tc>
        <w:tc>
          <w:tcPr>
            <w:tcW w:w="0" w:type="auto"/>
          </w:tcPr>
          <w:p w:rsidR="00D0069B" w:rsidRDefault="00D0069B"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D0069B" w:rsidRDefault="00D0069B" w:rsidP="006C523C">
            <w:pPr>
              <w:pStyle w:val="Tablerow"/>
              <w:cnfStyle w:val="000000000000" w:firstRow="0" w:lastRow="0" w:firstColumn="0" w:lastColumn="0" w:oddVBand="0" w:evenVBand="0" w:oddHBand="0" w:evenHBand="0" w:firstRowFirstColumn="0" w:firstRowLastColumn="0" w:lastRowFirstColumn="0" w:lastRowLastColumn="0"/>
            </w:pPr>
            <w:r>
              <w:t>Įregistravimo data</w:t>
            </w:r>
          </w:p>
        </w:tc>
      </w:tr>
      <w:tr w:rsidR="00D0069B" w:rsidTr="00D0069B">
        <w:tc>
          <w:tcPr>
            <w:cnfStyle w:val="001000000000" w:firstRow="0" w:lastRow="0" w:firstColumn="1" w:lastColumn="0" w:oddVBand="0" w:evenVBand="0" w:oddHBand="0" w:evenHBand="0" w:firstRowFirstColumn="0" w:firstRowLastColumn="0" w:lastRowFirstColumn="0" w:lastRowLastColumn="0"/>
            <w:tcW w:w="0" w:type="auto"/>
          </w:tcPr>
          <w:p w:rsidR="00D0069B" w:rsidRDefault="00D0069B" w:rsidP="00100A1E">
            <w:pPr>
              <w:pStyle w:val="Tablecolumn"/>
            </w:pPr>
            <w:r>
              <w:t>12.</w:t>
            </w:r>
          </w:p>
        </w:tc>
        <w:tc>
          <w:tcPr>
            <w:tcW w:w="2114" w:type="dxa"/>
          </w:tcPr>
          <w:p w:rsidR="00D0069B" w:rsidRPr="008C15E6" w:rsidRDefault="00D0069B"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8C15E6">
              <w:t>lic_isreg_data</w:t>
            </w:r>
            <w:proofErr w:type="spellEnd"/>
          </w:p>
        </w:tc>
        <w:tc>
          <w:tcPr>
            <w:tcW w:w="0" w:type="auto"/>
          </w:tcPr>
          <w:p w:rsidR="00D0069B" w:rsidRPr="00221B5D" w:rsidRDefault="00D0069B" w:rsidP="006C523C">
            <w:pPr>
              <w:pStyle w:val="Tablerow"/>
              <w:cnfStyle w:val="000000000000" w:firstRow="0" w:lastRow="0" w:firstColumn="0" w:lastColumn="0" w:oddVBand="0" w:evenVBand="0" w:oddHBand="0" w:evenHBand="0" w:firstRowFirstColumn="0" w:firstRowLastColumn="0" w:lastRowFirstColumn="0" w:lastRowLastColumn="0"/>
            </w:pPr>
            <w:r>
              <w:t>data</w:t>
            </w:r>
          </w:p>
        </w:tc>
        <w:tc>
          <w:tcPr>
            <w:tcW w:w="0" w:type="auto"/>
          </w:tcPr>
          <w:p w:rsidR="00D0069B" w:rsidRDefault="00D0069B"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D0069B" w:rsidRDefault="00D0069B" w:rsidP="006C523C">
            <w:pPr>
              <w:pStyle w:val="Tablerow"/>
              <w:cnfStyle w:val="000000000000" w:firstRow="0" w:lastRow="0" w:firstColumn="0" w:lastColumn="0" w:oddVBand="0" w:evenVBand="0" w:oddHBand="0" w:evenHBand="0" w:firstRowFirstColumn="0" w:firstRowLastColumn="0" w:lastRowFirstColumn="0" w:lastRowLastColumn="0"/>
            </w:pPr>
            <w:r>
              <w:t>Išregistravimo data</w:t>
            </w:r>
          </w:p>
        </w:tc>
      </w:tr>
      <w:tr w:rsidR="00D0069B" w:rsidTr="00D0069B">
        <w:tc>
          <w:tcPr>
            <w:cnfStyle w:val="001000000000" w:firstRow="0" w:lastRow="0" w:firstColumn="1" w:lastColumn="0" w:oddVBand="0" w:evenVBand="0" w:oddHBand="0" w:evenHBand="0" w:firstRowFirstColumn="0" w:firstRowLastColumn="0" w:lastRowFirstColumn="0" w:lastRowLastColumn="0"/>
            <w:tcW w:w="0" w:type="auto"/>
          </w:tcPr>
          <w:p w:rsidR="00D0069B" w:rsidRDefault="00D0069B" w:rsidP="00100A1E">
            <w:pPr>
              <w:pStyle w:val="Tablecolumn"/>
            </w:pPr>
            <w:r>
              <w:t>13.</w:t>
            </w:r>
          </w:p>
        </w:tc>
        <w:tc>
          <w:tcPr>
            <w:tcW w:w="2114" w:type="dxa"/>
          </w:tcPr>
          <w:p w:rsidR="00D0069B" w:rsidRPr="008C15E6" w:rsidRDefault="00D0069B"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8C15E6">
              <w:t>lic_isreg_priez</w:t>
            </w:r>
            <w:proofErr w:type="spellEnd"/>
          </w:p>
        </w:tc>
        <w:tc>
          <w:tcPr>
            <w:tcW w:w="0" w:type="auto"/>
          </w:tcPr>
          <w:p w:rsidR="00D0069B" w:rsidRPr="00221B5D" w:rsidRDefault="00D0069B"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D0069B" w:rsidRDefault="00D0069B"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D0069B" w:rsidRDefault="00D0069B" w:rsidP="006C523C">
            <w:pPr>
              <w:pStyle w:val="Tablerow"/>
              <w:cnfStyle w:val="000000000000" w:firstRow="0" w:lastRow="0" w:firstColumn="0" w:lastColumn="0" w:oddVBand="0" w:evenVBand="0" w:oddHBand="0" w:evenHBand="0" w:firstRowFirstColumn="0" w:firstRowLastColumn="0" w:lastRowFirstColumn="0" w:lastRowLastColumn="0"/>
            </w:pPr>
            <w:r>
              <w:t>Išregistravimo priežasties kodas</w:t>
            </w:r>
          </w:p>
        </w:tc>
      </w:tr>
      <w:tr w:rsidR="00D0069B" w:rsidTr="00D0069B">
        <w:tc>
          <w:tcPr>
            <w:cnfStyle w:val="001000000000" w:firstRow="0" w:lastRow="0" w:firstColumn="1" w:lastColumn="0" w:oddVBand="0" w:evenVBand="0" w:oddHBand="0" w:evenHBand="0" w:firstRowFirstColumn="0" w:firstRowLastColumn="0" w:lastRowFirstColumn="0" w:lastRowLastColumn="0"/>
            <w:tcW w:w="0" w:type="auto"/>
          </w:tcPr>
          <w:p w:rsidR="00D0069B" w:rsidRDefault="00D0069B" w:rsidP="00100A1E">
            <w:pPr>
              <w:pStyle w:val="Tablecolumn"/>
            </w:pPr>
            <w:r>
              <w:t>14.</w:t>
            </w:r>
          </w:p>
        </w:tc>
        <w:tc>
          <w:tcPr>
            <w:tcW w:w="2114" w:type="dxa"/>
          </w:tcPr>
          <w:p w:rsidR="00D0069B" w:rsidRPr="008C15E6" w:rsidRDefault="00D0069B"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8C15E6">
              <w:t>lic_vart_id</w:t>
            </w:r>
            <w:proofErr w:type="spellEnd"/>
          </w:p>
        </w:tc>
        <w:tc>
          <w:tcPr>
            <w:tcW w:w="0" w:type="auto"/>
          </w:tcPr>
          <w:p w:rsidR="00D0069B" w:rsidRPr="00221B5D" w:rsidRDefault="00D0069B"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D0069B" w:rsidRDefault="00D0069B"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D0069B" w:rsidRDefault="00D0069B"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t>LicR</w:t>
            </w:r>
            <w:proofErr w:type="spellEnd"/>
            <w:r>
              <w:t xml:space="preserve"> naudotojo, atlikusio paskutinį veiksmą su blanko duomenimis, ID</w:t>
            </w:r>
          </w:p>
        </w:tc>
      </w:tr>
      <w:tr w:rsidR="00D0069B" w:rsidTr="00D0069B">
        <w:tc>
          <w:tcPr>
            <w:cnfStyle w:val="001000000000" w:firstRow="0" w:lastRow="0" w:firstColumn="1" w:lastColumn="0" w:oddVBand="0" w:evenVBand="0" w:oddHBand="0" w:evenHBand="0" w:firstRowFirstColumn="0" w:firstRowLastColumn="0" w:lastRowFirstColumn="0" w:lastRowLastColumn="0"/>
            <w:tcW w:w="0" w:type="auto"/>
          </w:tcPr>
          <w:p w:rsidR="00D0069B" w:rsidRDefault="00D0069B" w:rsidP="00100A1E">
            <w:pPr>
              <w:pStyle w:val="Tablecolumn"/>
            </w:pPr>
            <w:r>
              <w:t>15.</w:t>
            </w:r>
          </w:p>
        </w:tc>
        <w:tc>
          <w:tcPr>
            <w:tcW w:w="2114" w:type="dxa"/>
          </w:tcPr>
          <w:p w:rsidR="00D0069B" w:rsidRPr="008C15E6" w:rsidRDefault="00D0069B"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8C15E6">
              <w:t>lic_paskut_redagav</w:t>
            </w:r>
            <w:proofErr w:type="spellEnd"/>
          </w:p>
        </w:tc>
        <w:tc>
          <w:tcPr>
            <w:tcW w:w="0" w:type="auto"/>
          </w:tcPr>
          <w:p w:rsidR="00D0069B" w:rsidRPr="00221B5D" w:rsidRDefault="00D0069B" w:rsidP="006C523C">
            <w:pPr>
              <w:pStyle w:val="Tablerow"/>
              <w:cnfStyle w:val="000000000000" w:firstRow="0" w:lastRow="0" w:firstColumn="0" w:lastColumn="0" w:oddVBand="0" w:evenVBand="0" w:oddHBand="0" w:evenHBand="0" w:firstRowFirstColumn="0" w:firstRowLastColumn="0" w:lastRowFirstColumn="0" w:lastRowLastColumn="0"/>
            </w:pPr>
            <w:r>
              <w:t>Data ir laikas</w:t>
            </w:r>
          </w:p>
        </w:tc>
        <w:tc>
          <w:tcPr>
            <w:tcW w:w="0" w:type="auto"/>
          </w:tcPr>
          <w:p w:rsidR="00D0069B" w:rsidRDefault="00D0069B"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D0069B" w:rsidRDefault="00D0069B" w:rsidP="006C523C">
            <w:pPr>
              <w:pStyle w:val="Tablerow"/>
              <w:cnfStyle w:val="000000000000" w:firstRow="0" w:lastRow="0" w:firstColumn="0" w:lastColumn="0" w:oddVBand="0" w:evenVBand="0" w:oddHBand="0" w:evenHBand="0" w:firstRowFirstColumn="0" w:firstRowLastColumn="0" w:lastRowFirstColumn="0" w:lastRowLastColumn="0"/>
            </w:pPr>
            <w:r>
              <w:t>Paskutinio duomenų redagavimo data ir laikas</w:t>
            </w:r>
          </w:p>
        </w:tc>
      </w:tr>
      <w:tr w:rsidR="00D0069B" w:rsidTr="00D0069B">
        <w:tc>
          <w:tcPr>
            <w:cnfStyle w:val="001000000000" w:firstRow="0" w:lastRow="0" w:firstColumn="1" w:lastColumn="0" w:oddVBand="0" w:evenVBand="0" w:oddHBand="0" w:evenHBand="0" w:firstRowFirstColumn="0" w:firstRowLastColumn="0" w:lastRowFirstColumn="0" w:lastRowLastColumn="0"/>
            <w:tcW w:w="0" w:type="auto"/>
          </w:tcPr>
          <w:p w:rsidR="00D0069B" w:rsidRDefault="00D0069B" w:rsidP="00100A1E">
            <w:pPr>
              <w:pStyle w:val="Tablecolumn"/>
            </w:pPr>
            <w:r>
              <w:lastRenderedPageBreak/>
              <w:t>16.</w:t>
            </w:r>
          </w:p>
        </w:tc>
        <w:tc>
          <w:tcPr>
            <w:tcW w:w="2114" w:type="dxa"/>
          </w:tcPr>
          <w:p w:rsidR="00D0069B" w:rsidRPr="008C15E6" w:rsidRDefault="00D0069B"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8C15E6">
              <w:t>lic_paskut_kitimas</w:t>
            </w:r>
            <w:proofErr w:type="spellEnd"/>
          </w:p>
        </w:tc>
        <w:tc>
          <w:tcPr>
            <w:tcW w:w="0" w:type="auto"/>
          </w:tcPr>
          <w:p w:rsidR="00D0069B" w:rsidRPr="00A72DE4" w:rsidRDefault="00D0069B" w:rsidP="006C523C">
            <w:pPr>
              <w:pStyle w:val="Tablerow"/>
              <w:cnfStyle w:val="000000000000" w:firstRow="0" w:lastRow="0" w:firstColumn="0" w:lastColumn="0" w:oddVBand="0" w:evenVBand="0" w:oddHBand="0" w:evenHBand="0" w:firstRowFirstColumn="0" w:firstRowLastColumn="0" w:lastRowFirstColumn="0" w:lastRowLastColumn="0"/>
            </w:pPr>
            <w:r w:rsidRPr="00A72DE4">
              <w:t>data ir laikas</w:t>
            </w:r>
          </w:p>
        </w:tc>
        <w:tc>
          <w:tcPr>
            <w:tcW w:w="0" w:type="auto"/>
          </w:tcPr>
          <w:p w:rsidR="00D0069B" w:rsidRPr="00A72DE4" w:rsidRDefault="00D0069B"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D0069B" w:rsidRPr="00A72DE4" w:rsidRDefault="00D0069B" w:rsidP="006C523C">
            <w:pPr>
              <w:pStyle w:val="Tablerow"/>
              <w:cnfStyle w:val="000000000000" w:firstRow="0" w:lastRow="0" w:firstColumn="0" w:lastColumn="0" w:oddVBand="0" w:evenVBand="0" w:oddHBand="0" w:evenHBand="0" w:firstRowFirstColumn="0" w:firstRowLastColumn="0" w:lastRowFirstColumn="0" w:lastRowLastColumn="0"/>
            </w:pPr>
            <w:r w:rsidRPr="00A72DE4">
              <w:t>Data ir laikas nuo kada faktiškai galioja paskutinis šios lentelės duomenų rinkinys</w:t>
            </w:r>
          </w:p>
        </w:tc>
      </w:tr>
      <w:tr w:rsidR="00D0069B" w:rsidTr="00D0069B">
        <w:tc>
          <w:tcPr>
            <w:cnfStyle w:val="001000000000" w:firstRow="0" w:lastRow="0" w:firstColumn="1" w:lastColumn="0" w:oddVBand="0" w:evenVBand="0" w:oddHBand="0" w:evenHBand="0" w:firstRowFirstColumn="0" w:firstRowLastColumn="0" w:lastRowFirstColumn="0" w:lastRowLastColumn="0"/>
            <w:tcW w:w="0" w:type="auto"/>
          </w:tcPr>
          <w:p w:rsidR="00D0069B" w:rsidRDefault="00D0069B" w:rsidP="00100A1E">
            <w:pPr>
              <w:pStyle w:val="Tablecolumn"/>
            </w:pPr>
            <w:r>
              <w:t>17.</w:t>
            </w:r>
          </w:p>
        </w:tc>
        <w:tc>
          <w:tcPr>
            <w:tcW w:w="2114" w:type="dxa"/>
          </w:tcPr>
          <w:p w:rsidR="00D0069B" w:rsidRDefault="00D0069B"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8C15E6">
              <w:t>lic_xml</w:t>
            </w:r>
            <w:proofErr w:type="spellEnd"/>
          </w:p>
        </w:tc>
        <w:tc>
          <w:tcPr>
            <w:tcW w:w="0" w:type="auto"/>
          </w:tcPr>
          <w:p w:rsidR="00D0069B" w:rsidRPr="00A72DE4" w:rsidRDefault="00D0069B" w:rsidP="006C523C">
            <w:pPr>
              <w:pStyle w:val="Tablerow"/>
              <w:cnfStyle w:val="000000000000" w:firstRow="0" w:lastRow="0" w:firstColumn="0" w:lastColumn="0" w:oddVBand="0" w:evenVBand="0" w:oddHBand="0" w:evenHBand="0" w:firstRowFirstColumn="0" w:firstRowLastColumn="0" w:lastRowFirstColumn="0" w:lastRowLastColumn="0"/>
            </w:pPr>
            <w:r w:rsidRPr="00A72DE4">
              <w:t>tekstas</w:t>
            </w:r>
          </w:p>
        </w:tc>
        <w:tc>
          <w:tcPr>
            <w:tcW w:w="0" w:type="auto"/>
          </w:tcPr>
          <w:p w:rsidR="00D0069B" w:rsidRPr="00A72DE4" w:rsidRDefault="00D0069B" w:rsidP="006C523C">
            <w:pPr>
              <w:pStyle w:val="Tablerow"/>
              <w:cnfStyle w:val="000000000000" w:firstRow="0" w:lastRow="0" w:firstColumn="0" w:lastColumn="0" w:oddVBand="0" w:evenVBand="0" w:oddHBand="0" w:evenHBand="0" w:firstRowFirstColumn="0" w:firstRowLastColumn="0" w:lastRowFirstColumn="0" w:lastRowLastColumn="0"/>
            </w:pPr>
            <w:r w:rsidRPr="00A72DE4">
              <w:t>Neribotas ilgis</w:t>
            </w:r>
          </w:p>
        </w:tc>
        <w:tc>
          <w:tcPr>
            <w:tcW w:w="0" w:type="auto"/>
          </w:tcPr>
          <w:p w:rsidR="00D0069B" w:rsidRDefault="00D0069B" w:rsidP="006C523C">
            <w:pPr>
              <w:pStyle w:val="Tablerow"/>
              <w:cnfStyle w:val="000000000000" w:firstRow="0" w:lastRow="0" w:firstColumn="0" w:lastColumn="0" w:oddVBand="0" w:evenVBand="0" w:oddHBand="0" w:evenHBand="0" w:firstRowFirstColumn="0" w:firstRowLastColumn="0" w:lastRowFirstColumn="0" w:lastRowLastColumn="0"/>
            </w:pPr>
            <w:r w:rsidRPr="00A72DE4">
              <w:t>Techninis laukas skirtas saugoti papildomą objekto informaciją</w:t>
            </w:r>
          </w:p>
        </w:tc>
      </w:tr>
    </w:tbl>
    <w:p w:rsidR="00A40BD2" w:rsidRDefault="00A40BD2" w:rsidP="00A40BD2">
      <w:pPr>
        <w:pStyle w:val="Heading2"/>
      </w:pPr>
      <w:bookmarkStart w:id="57" w:name="_Toc377126397"/>
      <w:r>
        <w:t>Licencijos naikinimas, stabdymas</w:t>
      </w:r>
      <w:bookmarkEnd w:id="57"/>
    </w:p>
    <w:p w:rsidR="00A40BD2" w:rsidRDefault="00A40BD2" w:rsidP="00A40BD2">
      <w:pPr>
        <w:rPr>
          <w:b/>
        </w:rPr>
      </w:pPr>
      <w:r>
        <w:t xml:space="preserve">Lentelė </w:t>
      </w:r>
      <w:proofErr w:type="spellStart"/>
      <w:r>
        <w:rPr>
          <w:b/>
        </w:rPr>
        <w:t>Lic_naikin_stabd</w:t>
      </w:r>
      <w:proofErr w:type="spellEnd"/>
    </w:p>
    <w:tbl>
      <w:tblPr>
        <w:tblStyle w:val="Tablewithheader"/>
        <w:tblW w:w="0" w:type="auto"/>
        <w:tblLook w:val="04A0" w:firstRow="1" w:lastRow="0" w:firstColumn="1" w:lastColumn="0" w:noHBand="0" w:noVBand="1"/>
      </w:tblPr>
      <w:tblGrid>
        <w:gridCol w:w="498"/>
        <w:gridCol w:w="2019"/>
        <w:gridCol w:w="1222"/>
        <w:gridCol w:w="1288"/>
        <w:gridCol w:w="4827"/>
      </w:tblGrid>
      <w:tr w:rsidR="00A40BD2" w:rsidRPr="001F7CCD" w:rsidTr="00100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40BD2" w:rsidRPr="001F7CCD" w:rsidRDefault="00A40BD2" w:rsidP="00100A1E">
            <w:pPr>
              <w:pStyle w:val="Tablehead"/>
              <w:rPr>
                <w:b/>
              </w:rPr>
            </w:pPr>
            <w:proofErr w:type="spellStart"/>
            <w:r w:rsidRPr="001F7CCD">
              <w:rPr>
                <w:b/>
              </w:rPr>
              <w:t>Nr</w:t>
            </w:r>
            <w:proofErr w:type="spellEnd"/>
            <w:r w:rsidRPr="001F7CCD">
              <w:rPr>
                <w:b/>
              </w:rPr>
              <w:t>.</w:t>
            </w:r>
          </w:p>
        </w:tc>
        <w:tc>
          <w:tcPr>
            <w:tcW w:w="0" w:type="auto"/>
          </w:tcPr>
          <w:p w:rsidR="00A40BD2" w:rsidRPr="001F7CCD" w:rsidRDefault="00A40BD2"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0" w:type="auto"/>
          </w:tcPr>
          <w:p w:rsidR="00A40BD2" w:rsidRPr="001F7CCD" w:rsidRDefault="00A40BD2"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0" w:type="auto"/>
          </w:tcPr>
          <w:p w:rsidR="00A40BD2" w:rsidRPr="001F7CCD" w:rsidRDefault="00A40BD2"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0" w:type="auto"/>
          </w:tcPr>
          <w:p w:rsidR="00A40BD2" w:rsidRPr="001F7CCD" w:rsidRDefault="00A40BD2"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A40BD2" w:rsidTr="00100A1E">
        <w:tc>
          <w:tcPr>
            <w:cnfStyle w:val="001000000000" w:firstRow="0" w:lastRow="0" w:firstColumn="1" w:lastColumn="0" w:oddVBand="0" w:evenVBand="0" w:oddHBand="0" w:evenHBand="0" w:firstRowFirstColumn="0" w:firstRowLastColumn="0" w:lastRowFirstColumn="0" w:lastRowLastColumn="0"/>
            <w:tcW w:w="0" w:type="auto"/>
          </w:tcPr>
          <w:p w:rsidR="00A40BD2" w:rsidRDefault="00A40BD2" w:rsidP="00100A1E">
            <w:pPr>
              <w:pStyle w:val="Tablecolumn"/>
            </w:pPr>
            <w:r>
              <w:t>1.</w:t>
            </w:r>
          </w:p>
        </w:tc>
        <w:tc>
          <w:tcPr>
            <w:tcW w:w="0" w:type="auto"/>
          </w:tcPr>
          <w:p w:rsidR="00A40BD2" w:rsidRPr="006E5C50" w:rsidRDefault="00A40BD2"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6E5C50">
              <w:t>nai_id</w:t>
            </w:r>
            <w:proofErr w:type="spellEnd"/>
          </w:p>
        </w:tc>
        <w:tc>
          <w:tcPr>
            <w:tcW w:w="0" w:type="auto"/>
          </w:tcPr>
          <w:p w:rsidR="00A40BD2" w:rsidRPr="00221B5D" w:rsidRDefault="00A40BD2"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A40BD2" w:rsidRDefault="00A40BD2"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A40BD2" w:rsidRDefault="00A40BD2" w:rsidP="006C523C">
            <w:pPr>
              <w:pStyle w:val="Tablerow"/>
              <w:cnfStyle w:val="000000000000" w:firstRow="0" w:lastRow="0" w:firstColumn="0" w:lastColumn="0" w:oddVBand="0" w:evenVBand="0" w:oddHBand="0" w:evenHBand="0" w:firstRowFirstColumn="0" w:firstRowLastColumn="0" w:lastRowFirstColumn="0" w:lastRowLastColumn="0"/>
            </w:pPr>
            <w:r>
              <w:t>Automatiškai didėjantis skaičius – adreso ID</w:t>
            </w:r>
          </w:p>
        </w:tc>
      </w:tr>
      <w:tr w:rsidR="00A40BD2" w:rsidTr="00100A1E">
        <w:tc>
          <w:tcPr>
            <w:cnfStyle w:val="001000000000" w:firstRow="0" w:lastRow="0" w:firstColumn="1" w:lastColumn="0" w:oddVBand="0" w:evenVBand="0" w:oddHBand="0" w:evenHBand="0" w:firstRowFirstColumn="0" w:firstRowLastColumn="0" w:lastRowFirstColumn="0" w:lastRowLastColumn="0"/>
            <w:tcW w:w="0" w:type="auto"/>
          </w:tcPr>
          <w:p w:rsidR="00A40BD2" w:rsidRDefault="00A40BD2" w:rsidP="00100A1E">
            <w:pPr>
              <w:pStyle w:val="Tablecolumn"/>
            </w:pPr>
            <w:r>
              <w:t>2.</w:t>
            </w:r>
          </w:p>
        </w:tc>
        <w:tc>
          <w:tcPr>
            <w:tcW w:w="0" w:type="auto"/>
          </w:tcPr>
          <w:p w:rsidR="00A40BD2" w:rsidRPr="006E5C50" w:rsidRDefault="00A40BD2"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6E5C50">
              <w:t>nai_lic_id</w:t>
            </w:r>
            <w:proofErr w:type="spellEnd"/>
          </w:p>
        </w:tc>
        <w:tc>
          <w:tcPr>
            <w:tcW w:w="0" w:type="auto"/>
          </w:tcPr>
          <w:p w:rsidR="00A40BD2" w:rsidRPr="00221B5D" w:rsidRDefault="00A40BD2"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A40BD2" w:rsidRDefault="00A40BD2"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A40BD2" w:rsidRDefault="006111AB" w:rsidP="006C523C">
            <w:pPr>
              <w:pStyle w:val="Tablerow"/>
              <w:cnfStyle w:val="000000000000" w:firstRow="0" w:lastRow="0" w:firstColumn="0" w:lastColumn="0" w:oddVBand="0" w:evenVBand="0" w:oddHBand="0" w:evenHBand="0" w:firstRowFirstColumn="0" w:firstRowLastColumn="0" w:lastRowFirstColumn="0" w:lastRowLastColumn="0"/>
            </w:pPr>
            <w:r>
              <w:t>Licencijos, leidimo</w:t>
            </w:r>
            <w:r w:rsidR="00A40BD2">
              <w:t xml:space="preserve"> </w:t>
            </w:r>
            <w:proofErr w:type="spellStart"/>
            <w:r w:rsidR="00A40BD2">
              <w:t>idas</w:t>
            </w:r>
            <w:proofErr w:type="spellEnd"/>
          </w:p>
        </w:tc>
      </w:tr>
      <w:tr w:rsidR="00A40BD2" w:rsidTr="00100A1E">
        <w:tc>
          <w:tcPr>
            <w:cnfStyle w:val="001000000000" w:firstRow="0" w:lastRow="0" w:firstColumn="1" w:lastColumn="0" w:oddVBand="0" w:evenVBand="0" w:oddHBand="0" w:evenHBand="0" w:firstRowFirstColumn="0" w:firstRowLastColumn="0" w:lastRowFirstColumn="0" w:lastRowLastColumn="0"/>
            <w:tcW w:w="0" w:type="auto"/>
          </w:tcPr>
          <w:p w:rsidR="00A40BD2" w:rsidRDefault="00A40BD2" w:rsidP="00100A1E">
            <w:pPr>
              <w:pStyle w:val="Tablecolumn"/>
            </w:pPr>
            <w:r>
              <w:t>3.</w:t>
            </w:r>
          </w:p>
        </w:tc>
        <w:tc>
          <w:tcPr>
            <w:tcW w:w="0" w:type="auto"/>
          </w:tcPr>
          <w:p w:rsidR="00A40BD2" w:rsidRPr="006E5C50" w:rsidRDefault="00A40BD2"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6E5C50">
              <w:t>nai_veiksmas</w:t>
            </w:r>
            <w:proofErr w:type="spellEnd"/>
          </w:p>
        </w:tc>
        <w:tc>
          <w:tcPr>
            <w:tcW w:w="0" w:type="auto"/>
          </w:tcPr>
          <w:p w:rsidR="00A40BD2" w:rsidRPr="00221B5D" w:rsidRDefault="006111AB"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A40BD2" w:rsidRDefault="00A40BD2"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A40BD2" w:rsidRDefault="006111AB" w:rsidP="006C523C">
            <w:pPr>
              <w:pStyle w:val="Tablerow"/>
              <w:cnfStyle w:val="000000000000" w:firstRow="0" w:lastRow="0" w:firstColumn="0" w:lastColumn="0" w:oddVBand="0" w:evenVBand="0" w:oddHBand="0" w:evenHBand="0" w:firstRowFirstColumn="0" w:firstRowLastColumn="0" w:lastRowFirstColumn="0" w:lastRowLastColumn="0"/>
            </w:pPr>
            <w:r>
              <w:t>Veiksmas</w:t>
            </w:r>
          </w:p>
        </w:tc>
      </w:tr>
      <w:tr w:rsidR="00A40BD2" w:rsidTr="00100A1E">
        <w:tc>
          <w:tcPr>
            <w:cnfStyle w:val="001000000000" w:firstRow="0" w:lastRow="0" w:firstColumn="1" w:lastColumn="0" w:oddVBand="0" w:evenVBand="0" w:oddHBand="0" w:evenHBand="0" w:firstRowFirstColumn="0" w:firstRowLastColumn="0" w:lastRowFirstColumn="0" w:lastRowLastColumn="0"/>
            <w:tcW w:w="0" w:type="auto"/>
          </w:tcPr>
          <w:p w:rsidR="00A40BD2" w:rsidRDefault="00A40BD2" w:rsidP="00100A1E">
            <w:pPr>
              <w:pStyle w:val="Tablecolumn"/>
            </w:pPr>
            <w:r>
              <w:t>4.</w:t>
            </w:r>
          </w:p>
        </w:tc>
        <w:tc>
          <w:tcPr>
            <w:tcW w:w="0" w:type="auto"/>
          </w:tcPr>
          <w:p w:rsidR="00A40BD2" w:rsidRPr="006E5C50" w:rsidRDefault="00A40BD2"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6E5C50">
              <w:t>nai_data</w:t>
            </w:r>
            <w:proofErr w:type="spellEnd"/>
          </w:p>
        </w:tc>
        <w:tc>
          <w:tcPr>
            <w:tcW w:w="0" w:type="auto"/>
          </w:tcPr>
          <w:p w:rsidR="00A40BD2" w:rsidRPr="00221B5D" w:rsidRDefault="006111AB" w:rsidP="006C523C">
            <w:pPr>
              <w:pStyle w:val="Tablerow"/>
              <w:cnfStyle w:val="000000000000" w:firstRow="0" w:lastRow="0" w:firstColumn="0" w:lastColumn="0" w:oddVBand="0" w:evenVBand="0" w:oddHBand="0" w:evenHBand="0" w:firstRowFirstColumn="0" w:firstRowLastColumn="0" w:lastRowFirstColumn="0" w:lastRowLastColumn="0"/>
            </w:pPr>
            <w:r>
              <w:t>Data</w:t>
            </w:r>
          </w:p>
        </w:tc>
        <w:tc>
          <w:tcPr>
            <w:tcW w:w="0" w:type="auto"/>
          </w:tcPr>
          <w:p w:rsidR="00A40BD2" w:rsidRDefault="00A40BD2"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A40BD2" w:rsidRDefault="006111AB" w:rsidP="006C523C">
            <w:pPr>
              <w:pStyle w:val="Tablerow"/>
              <w:cnfStyle w:val="000000000000" w:firstRow="0" w:lastRow="0" w:firstColumn="0" w:lastColumn="0" w:oddVBand="0" w:evenVBand="0" w:oddHBand="0" w:evenHBand="0" w:firstRowFirstColumn="0" w:firstRowLastColumn="0" w:lastRowFirstColumn="0" w:lastRowLastColumn="0"/>
            </w:pPr>
            <w:r>
              <w:t>Data</w:t>
            </w:r>
          </w:p>
        </w:tc>
      </w:tr>
      <w:tr w:rsidR="00A40BD2" w:rsidTr="00100A1E">
        <w:tc>
          <w:tcPr>
            <w:cnfStyle w:val="001000000000" w:firstRow="0" w:lastRow="0" w:firstColumn="1" w:lastColumn="0" w:oddVBand="0" w:evenVBand="0" w:oddHBand="0" w:evenHBand="0" w:firstRowFirstColumn="0" w:firstRowLastColumn="0" w:lastRowFirstColumn="0" w:lastRowLastColumn="0"/>
            <w:tcW w:w="0" w:type="auto"/>
          </w:tcPr>
          <w:p w:rsidR="00A40BD2" w:rsidRDefault="00A40BD2" w:rsidP="00100A1E">
            <w:pPr>
              <w:pStyle w:val="Tablecolumn"/>
            </w:pPr>
            <w:r>
              <w:t>5.</w:t>
            </w:r>
          </w:p>
        </w:tc>
        <w:tc>
          <w:tcPr>
            <w:tcW w:w="0" w:type="auto"/>
          </w:tcPr>
          <w:p w:rsidR="00A40BD2" w:rsidRPr="006E5C50" w:rsidRDefault="00A40BD2"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6E5C50">
              <w:t>nai_priez</w:t>
            </w:r>
            <w:proofErr w:type="spellEnd"/>
          </w:p>
        </w:tc>
        <w:tc>
          <w:tcPr>
            <w:tcW w:w="0" w:type="auto"/>
          </w:tcPr>
          <w:p w:rsidR="00A40BD2" w:rsidRPr="00221B5D" w:rsidRDefault="006111AB"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A40BD2" w:rsidRDefault="00A40BD2"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A40BD2" w:rsidRDefault="006111AB" w:rsidP="006C523C">
            <w:pPr>
              <w:pStyle w:val="Tablerow"/>
              <w:cnfStyle w:val="000000000000" w:firstRow="0" w:lastRow="0" w:firstColumn="0" w:lastColumn="0" w:oddVBand="0" w:evenVBand="0" w:oddHBand="0" w:evenHBand="0" w:firstRowFirstColumn="0" w:firstRowLastColumn="0" w:lastRowFirstColumn="0" w:lastRowLastColumn="0"/>
            </w:pPr>
            <w:r>
              <w:t>Priežasties kodas</w:t>
            </w:r>
          </w:p>
        </w:tc>
      </w:tr>
      <w:tr w:rsidR="00A40BD2" w:rsidTr="00100A1E">
        <w:tc>
          <w:tcPr>
            <w:cnfStyle w:val="001000000000" w:firstRow="0" w:lastRow="0" w:firstColumn="1" w:lastColumn="0" w:oddVBand="0" w:evenVBand="0" w:oddHBand="0" w:evenHBand="0" w:firstRowFirstColumn="0" w:firstRowLastColumn="0" w:lastRowFirstColumn="0" w:lastRowLastColumn="0"/>
            <w:tcW w:w="0" w:type="auto"/>
          </w:tcPr>
          <w:p w:rsidR="00A40BD2" w:rsidRDefault="00A40BD2" w:rsidP="00100A1E">
            <w:pPr>
              <w:pStyle w:val="Tablecolumn"/>
            </w:pPr>
            <w:r>
              <w:t>6.</w:t>
            </w:r>
          </w:p>
        </w:tc>
        <w:tc>
          <w:tcPr>
            <w:tcW w:w="0" w:type="auto"/>
          </w:tcPr>
          <w:p w:rsidR="00A40BD2" w:rsidRPr="006E5C50" w:rsidRDefault="00A40BD2"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6E5C50">
              <w:t>nai_vart_id</w:t>
            </w:r>
            <w:proofErr w:type="spellEnd"/>
          </w:p>
        </w:tc>
        <w:tc>
          <w:tcPr>
            <w:tcW w:w="0" w:type="auto"/>
          </w:tcPr>
          <w:p w:rsidR="00A40BD2" w:rsidRPr="00221B5D" w:rsidRDefault="00A40BD2"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A40BD2" w:rsidRDefault="00A40BD2"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A40BD2" w:rsidRDefault="00A40BD2"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t>LicR</w:t>
            </w:r>
            <w:proofErr w:type="spellEnd"/>
            <w:r>
              <w:t xml:space="preserve"> naudotojo, atlikusio paskutinį veiksmą su blanko duomenimis, ID</w:t>
            </w:r>
          </w:p>
        </w:tc>
      </w:tr>
      <w:tr w:rsidR="00A40BD2" w:rsidTr="00100A1E">
        <w:tc>
          <w:tcPr>
            <w:cnfStyle w:val="001000000000" w:firstRow="0" w:lastRow="0" w:firstColumn="1" w:lastColumn="0" w:oddVBand="0" w:evenVBand="0" w:oddHBand="0" w:evenHBand="0" w:firstRowFirstColumn="0" w:firstRowLastColumn="0" w:lastRowFirstColumn="0" w:lastRowLastColumn="0"/>
            <w:tcW w:w="0" w:type="auto"/>
          </w:tcPr>
          <w:p w:rsidR="00A40BD2" w:rsidRDefault="00A40BD2" w:rsidP="00100A1E">
            <w:pPr>
              <w:pStyle w:val="Tablecolumn"/>
            </w:pPr>
            <w:r>
              <w:t>7.</w:t>
            </w:r>
          </w:p>
        </w:tc>
        <w:tc>
          <w:tcPr>
            <w:tcW w:w="0" w:type="auto"/>
          </w:tcPr>
          <w:p w:rsidR="00A40BD2" w:rsidRDefault="00A40BD2"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6E5C50">
              <w:t>nai_paskut_redagav</w:t>
            </w:r>
            <w:proofErr w:type="spellEnd"/>
          </w:p>
        </w:tc>
        <w:tc>
          <w:tcPr>
            <w:tcW w:w="0" w:type="auto"/>
          </w:tcPr>
          <w:p w:rsidR="00A40BD2" w:rsidRPr="00221B5D" w:rsidRDefault="00A40BD2" w:rsidP="006C523C">
            <w:pPr>
              <w:pStyle w:val="Tablerow"/>
              <w:cnfStyle w:val="000000000000" w:firstRow="0" w:lastRow="0" w:firstColumn="0" w:lastColumn="0" w:oddVBand="0" w:evenVBand="0" w:oddHBand="0" w:evenHBand="0" w:firstRowFirstColumn="0" w:firstRowLastColumn="0" w:lastRowFirstColumn="0" w:lastRowLastColumn="0"/>
            </w:pPr>
            <w:r>
              <w:t>Data ir laikas</w:t>
            </w:r>
          </w:p>
        </w:tc>
        <w:tc>
          <w:tcPr>
            <w:tcW w:w="0" w:type="auto"/>
          </w:tcPr>
          <w:p w:rsidR="00A40BD2" w:rsidRDefault="00A40BD2"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A40BD2" w:rsidRDefault="00A40BD2" w:rsidP="006C523C">
            <w:pPr>
              <w:pStyle w:val="Tablerow"/>
              <w:cnfStyle w:val="000000000000" w:firstRow="0" w:lastRow="0" w:firstColumn="0" w:lastColumn="0" w:oddVBand="0" w:evenVBand="0" w:oddHBand="0" w:evenHBand="0" w:firstRowFirstColumn="0" w:firstRowLastColumn="0" w:lastRowFirstColumn="0" w:lastRowLastColumn="0"/>
            </w:pPr>
            <w:r>
              <w:t>Paskutinio duomenų redagavimo data ir laikas</w:t>
            </w:r>
          </w:p>
        </w:tc>
      </w:tr>
    </w:tbl>
    <w:p w:rsidR="001E278A" w:rsidRDefault="001E278A" w:rsidP="001E278A">
      <w:pPr>
        <w:pStyle w:val="Heading2"/>
      </w:pPr>
      <w:bookmarkStart w:id="58" w:name="_Toc377126398"/>
      <w:r>
        <w:t>Teikiamos programos</w:t>
      </w:r>
      <w:bookmarkEnd w:id="58"/>
    </w:p>
    <w:p w:rsidR="001E278A" w:rsidRDefault="001E278A" w:rsidP="001E278A">
      <w:pPr>
        <w:rPr>
          <w:b/>
        </w:rPr>
      </w:pPr>
      <w:r>
        <w:t xml:space="preserve">Lentelė </w:t>
      </w:r>
      <w:proofErr w:type="spellStart"/>
      <w:r>
        <w:rPr>
          <w:b/>
        </w:rPr>
        <w:t>Lic_programos</w:t>
      </w:r>
      <w:proofErr w:type="spellEnd"/>
    </w:p>
    <w:tbl>
      <w:tblPr>
        <w:tblStyle w:val="Tablewithheader"/>
        <w:tblW w:w="0" w:type="auto"/>
        <w:tblLook w:val="04A0" w:firstRow="1" w:lastRow="0" w:firstColumn="1" w:lastColumn="0" w:noHBand="0" w:noVBand="1"/>
      </w:tblPr>
      <w:tblGrid>
        <w:gridCol w:w="498"/>
        <w:gridCol w:w="1990"/>
        <w:gridCol w:w="1220"/>
        <w:gridCol w:w="1288"/>
        <w:gridCol w:w="4858"/>
      </w:tblGrid>
      <w:tr w:rsidR="001E278A" w:rsidRPr="001F7CCD" w:rsidTr="00100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E278A" w:rsidRPr="001F7CCD" w:rsidRDefault="001E278A" w:rsidP="00100A1E">
            <w:pPr>
              <w:pStyle w:val="Tablehead"/>
              <w:rPr>
                <w:b/>
              </w:rPr>
            </w:pPr>
            <w:proofErr w:type="spellStart"/>
            <w:r w:rsidRPr="001F7CCD">
              <w:rPr>
                <w:b/>
              </w:rPr>
              <w:t>Nr</w:t>
            </w:r>
            <w:proofErr w:type="spellEnd"/>
            <w:r w:rsidRPr="001F7CCD">
              <w:rPr>
                <w:b/>
              </w:rPr>
              <w:t>.</w:t>
            </w:r>
          </w:p>
        </w:tc>
        <w:tc>
          <w:tcPr>
            <w:tcW w:w="0" w:type="auto"/>
          </w:tcPr>
          <w:p w:rsidR="001E278A" w:rsidRPr="001F7CCD" w:rsidRDefault="001E278A"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0" w:type="auto"/>
          </w:tcPr>
          <w:p w:rsidR="001E278A" w:rsidRPr="001F7CCD" w:rsidRDefault="001E278A"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0" w:type="auto"/>
          </w:tcPr>
          <w:p w:rsidR="001E278A" w:rsidRPr="001F7CCD" w:rsidRDefault="001E278A"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0" w:type="auto"/>
          </w:tcPr>
          <w:p w:rsidR="001E278A" w:rsidRPr="001F7CCD" w:rsidRDefault="001E278A"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1E278A" w:rsidTr="00100A1E">
        <w:tc>
          <w:tcPr>
            <w:cnfStyle w:val="001000000000" w:firstRow="0" w:lastRow="0" w:firstColumn="1" w:lastColumn="0" w:oddVBand="0" w:evenVBand="0" w:oddHBand="0" w:evenHBand="0" w:firstRowFirstColumn="0" w:firstRowLastColumn="0" w:lastRowFirstColumn="0" w:lastRowLastColumn="0"/>
            <w:tcW w:w="0" w:type="auto"/>
          </w:tcPr>
          <w:p w:rsidR="001E278A" w:rsidRDefault="001E278A" w:rsidP="00100A1E">
            <w:pPr>
              <w:pStyle w:val="Tablecolumn"/>
            </w:pPr>
            <w:r>
              <w:t>1.</w:t>
            </w:r>
          </w:p>
        </w:tc>
        <w:tc>
          <w:tcPr>
            <w:tcW w:w="0" w:type="auto"/>
          </w:tcPr>
          <w:p w:rsidR="001E278A" w:rsidRPr="00265507" w:rsidRDefault="001E278A"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265507">
              <w:t>lpr_id</w:t>
            </w:r>
            <w:proofErr w:type="spellEnd"/>
          </w:p>
        </w:tc>
        <w:tc>
          <w:tcPr>
            <w:tcW w:w="0" w:type="auto"/>
          </w:tcPr>
          <w:p w:rsidR="001E278A" w:rsidRPr="00221B5D" w:rsidRDefault="001E278A"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1E278A" w:rsidRDefault="001E278A"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1E278A" w:rsidRDefault="001E278A" w:rsidP="006C523C">
            <w:pPr>
              <w:pStyle w:val="Tablerow"/>
              <w:cnfStyle w:val="000000000000" w:firstRow="0" w:lastRow="0" w:firstColumn="0" w:lastColumn="0" w:oddVBand="0" w:evenVBand="0" w:oddHBand="0" w:evenHBand="0" w:firstRowFirstColumn="0" w:firstRowLastColumn="0" w:lastRowFirstColumn="0" w:lastRowLastColumn="0"/>
            </w:pPr>
            <w:r>
              <w:t>Automatiškai didėjantis skaičius – adreso ID</w:t>
            </w:r>
          </w:p>
        </w:tc>
      </w:tr>
      <w:tr w:rsidR="001E278A" w:rsidTr="00100A1E">
        <w:tc>
          <w:tcPr>
            <w:cnfStyle w:val="001000000000" w:firstRow="0" w:lastRow="0" w:firstColumn="1" w:lastColumn="0" w:oddVBand="0" w:evenVBand="0" w:oddHBand="0" w:evenHBand="0" w:firstRowFirstColumn="0" w:firstRowLastColumn="0" w:lastRowFirstColumn="0" w:lastRowLastColumn="0"/>
            <w:tcW w:w="0" w:type="auto"/>
          </w:tcPr>
          <w:p w:rsidR="001E278A" w:rsidRDefault="001E278A" w:rsidP="00100A1E">
            <w:pPr>
              <w:pStyle w:val="Tablecolumn"/>
            </w:pPr>
            <w:r>
              <w:t>2.</w:t>
            </w:r>
          </w:p>
        </w:tc>
        <w:tc>
          <w:tcPr>
            <w:tcW w:w="0" w:type="auto"/>
          </w:tcPr>
          <w:p w:rsidR="001E278A" w:rsidRPr="00265507" w:rsidRDefault="001E278A"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265507">
              <w:t>lpr_lic_id</w:t>
            </w:r>
            <w:proofErr w:type="spellEnd"/>
          </w:p>
        </w:tc>
        <w:tc>
          <w:tcPr>
            <w:tcW w:w="0" w:type="auto"/>
          </w:tcPr>
          <w:p w:rsidR="001E278A" w:rsidRPr="00221B5D" w:rsidRDefault="001E278A"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1E278A" w:rsidRDefault="001E278A"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1E278A" w:rsidRDefault="001E278A" w:rsidP="006C523C">
            <w:pPr>
              <w:pStyle w:val="Tablerow"/>
              <w:cnfStyle w:val="000000000000" w:firstRow="0" w:lastRow="0" w:firstColumn="0" w:lastColumn="0" w:oddVBand="0" w:evenVBand="0" w:oddHBand="0" w:evenHBand="0" w:firstRowFirstColumn="0" w:firstRowLastColumn="0" w:lastRowFirstColumn="0" w:lastRowLastColumn="0"/>
            </w:pPr>
            <w:r>
              <w:t xml:space="preserve">Licencijos, leidimo </w:t>
            </w:r>
            <w:proofErr w:type="spellStart"/>
            <w:r>
              <w:t>idas</w:t>
            </w:r>
            <w:proofErr w:type="spellEnd"/>
          </w:p>
        </w:tc>
      </w:tr>
      <w:tr w:rsidR="001E278A" w:rsidTr="00100A1E">
        <w:tc>
          <w:tcPr>
            <w:cnfStyle w:val="001000000000" w:firstRow="0" w:lastRow="0" w:firstColumn="1" w:lastColumn="0" w:oddVBand="0" w:evenVBand="0" w:oddHBand="0" w:evenHBand="0" w:firstRowFirstColumn="0" w:firstRowLastColumn="0" w:lastRowFirstColumn="0" w:lastRowLastColumn="0"/>
            <w:tcW w:w="0" w:type="auto"/>
          </w:tcPr>
          <w:p w:rsidR="001E278A" w:rsidRDefault="001E278A" w:rsidP="00100A1E">
            <w:pPr>
              <w:pStyle w:val="Tablecolumn"/>
            </w:pPr>
            <w:r>
              <w:t>3.</w:t>
            </w:r>
          </w:p>
        </w:tc>
        <w:tc>
          <w:tcPr>
            <w:tcW w:w="0" w:type="auto"/>
          </w:tcPr>
          <w:p w:rsidR="001E278A" w:rsidRPr="00265507" w:rsidRDefault="001E278A"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265507">
              <w:t>lpr_prg_id</w:t>
            </w:r>
            <w:proofErr w:type="spellEnd"/>
          </w:p>
        </w:tc>
        <w:tc>
          <w:tcPr>
            <w:tcW w:w="0" w:type="auto"/>
          </w:tcPr>
          <w:p w:rsidR="001E278A" w:rsidRPr="00221B5D" w:rsidRDefault="001E278A"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1E278A" w:rsidRDefault="001E278A"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1E278A" w:rsidRDefault="001E278A" w:rsidP="006C523C">
            <w:pPr>
              <w:pStyle w:val="Tablerow"/>
              <w:cnfStyle w:val="000000000000" w:firstRow="0" w:lastRow="0" w:firstColumn="0" w:lastColumn="0" w:oddVBand="0" w:evenVBand="0" w:oddHBand="0" w:evenHBand="0" w:firstRowFirstColumn="0" w:firstRowLastColumn="0" w:lastRowFirstColumn="0" w:lastRowLastColumn="0"/>
            </w:pPr>
            <w:r>
              <w:t xml:space="preserve">Programos </w:t>
            </w:r>
            <w:proofErr w:type="spellStart"/>
            <w:r>
              <w:t>idas</w:t>
            </w:r>
            <w:proofErr w:type="spellEnd"/>
          </w:p>
        </w:tc>
      </w:tr>
      <w:tr w:rsidR="001E278A" w:rsidTr="00100A1E">
        <w:tc>
          <w:tcPr>
            <w:cnfStyle w:val="001000000000" w:firstRow="0" w:lastRow="0" w:firstColumn="1" w:lastColumn="0" w:oddVBand="0" w:evenVBand="0" w:oddHBand="0" w:evenHBand="0" w:firstRowFirstColumn="0" w:firstRowLastColumn="0" w:lastRowFirstColumn="0" w:lastRowLastColumn="0"/>
            <w:tcW w:w="0" w:type="auto"/>
          </w:tcPr>
          <w:p w:rsidR="001E278A" w:rsidRDefault="001E278A" w:rsidP="00100A1E">
            <w:pPr>
              <w:pStyle w:val="Tablecolumn"/>
            </w:pPr>
            <w:r>
              <w:t>4.</w:t>
            </w:r>
          </w:p>
        </w:tc>
        <w:tc>
          <w:tcPr>
            <w:tcW w:w="0" w:type="auto"/>
          </w:tcPr>
          <w:p w:rsidR="001E278A" w:rsidRPr="00265507" w:rsidRDefault="001E278A"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265507">
              <w:t>lpr_galioj_nuo</w:t>
            </w:r>
            <w:proofErr w:type="spellEnd"/>
          </w:p>
        </w:tc>
        <w:tc>
          <w:tcPr>
            <w:tcW w:w="0" w:type="auto"/>
          </w:tcPr>
          <w:p w:rsidR="001E278A" w:rsidRPr="00221B5D" w:rsidRDefault="001E278A" w:rsidP="006C523C">
            <w:pPr>
              <w:pStyle w:val="Tablerow"/>
              <w:cnfStyle w:val="000000000000" w:firstRow="0" w:lastRow="0" w:firstColumn="0" w:lastColumn="0" w:oddVBand="0" w:evenVBand="0" w:oddHBand="0" w:evenHBand="0" w:firstRowFirstColumn="0" w:firstRowLastColumn="0" w:lastRowFirstColumn="0" w:lastRowLastColumn="0"/>
            </w:pPr>
            <w:r>
              <w:t>Data</w:t>
            </w:r>
          </w:p>
        </w:tc>
        <w:tc>
          <w:tcPr>
            <w:tcW w:w="0" w:type="auto"/>
          </w:tcPr>
          <w:p w:rsidR="001E278A" w:rsidRDefault="001E278A"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1E278A" w:rsidRDefault="001E278A" w:rsidP="006C523C">
            <w:pPr>
              <w:pStyle w:val="Tablerow"/>
              <w:cnfStyle w:val="000000000000" w:firstRow="0" w:lastRow="0" w:firstColumn="0" w:lastColumn="0" w:oddVBand="0" w:evenVBand="0" w:oddHBand="0" w:evenHBand="0" w:firstRowFirstColumn="0" w:firstRowLastColumn="0" w:lastRowFirstColumn="0" w:lastRowLastColumn="0"/>
            </w:pPr>
            <w:r>
              <w:t>Galioja nuo</w:t>
            </w:r>
          </w:p>
        </w:tc>
      </w:tr>
      <w:tr w:rsidR="001E278A" w:rsidTr="00100A1E">
        <w:tc>
          <w:tcPr>
            <w:cnfStyle w:val="001000000000" w:firstRow="0" w:lastRow="0" w:firstColumn="1" w:lastColumn="0" w:oddVBand="0" w:evenVBand="0" w:oddHBand="0" w:evenHBand="0" w:firstRowFirstColumn="0" w:firstRowLastColumn="0" w:lastRowFirstColumn="0" w:lastRowLastColumn="0"/>
            <w:tcW w:w="0" w:type="auto"/>
          </w:tcPr>
          <w:p w:rsidR="001E278A" w:rsidRDefault="001E278A" w:rsidP="00100A1E">
            <w:pPr>
              <w:pStyle w:val="Tablecolumn"/>
            </w:pPr>
            <w:r>
              <w:t>5.</w:t>
            </w:r>
          </w:p>
        </w:tc>
        <w:tc>
          <w:tcPr>
            <w:tcW w:w="0" w:type="auto"/>
          </w:tcPr>
          <w:p w:rsidR="001E278A" w:rsidRPr="00265507" w:rsidRDefault="001E278A"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265507">
              <w:t>lpr_galioj_iki</w:t>
            </w:r>
            <w:proofErr w:type="spellEnd"/>
          </w:p>
        </w:tc>
        <w:tc>
          <w:tcPr>
            <w:tcW w:w="0" w:type="auto"/>
          </w:tcPr>
          <w:p w:rsidR="001E278A" w:rsidRPr="00221B5D" w:rsidRDefault="001E278A" w:rsidP="006C523C">
            <w:pPr>
              <w:pStyle w:val="Tablerow"/>
              <w:cnfStyle w:val="000000000000" w:firstRow="0" w:lastRow="0" w:firstColumn="0" w:lastColumn="0" w:oddVBand="0" w:evenVBand="0" w:oddHBand="0" w:evenHBand="0" w:firstRowFirstColumn="0" w:firstRowLastColumn="0" w:lastRowFirstColumn="0" w:lastRowLastColumn="0"/>
            </w:pPr>
            <w:r>
              <w:t>data</w:t>
            </w:r>
          </w:p>
        </w:tc>
        <w:tc>
          <w:tcPr>
            <w:tcW w:w="0" w:type="auto"/>
          </w:tcPr>
          <w:p w:rsidR="001E278A" w:rsidRDefault="001E278A"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1E278A" w:rsidRDefault="001E278A" w:rsidP="006C523C">
            <w:pPr>
              <w:pStyle w:val="Tablerow"/>
              <w:cnfStyle w:val="000000000000" w:firstRow="0" w:lastRow="0" w:firstColumn="0" w:lastColumn="0" w:oddVBand="0" w:evenVBand="0" w:oddHBand="0" w:evenHBand="0" w:firstRowFirstColumn="0" w:firstRowLastColumn="0" w:lastRowFirstColumn="0" w:lastRowLastColumn="0"/>
            </w:pPr>
            <w:r>
              <w:t>Galioja iki</w:t>
            </w:r>
          </w:p>
        </w:tc>
      </w:tr>
      <w:tr w:rsidR="001E278A" w:rsidTr="00100A1E">
        <w:tc>
          <w:tcPr>
            <w:cnfStyle w:val="001000000000" w:firstRow="0" w:lastRow="0" w:firstColumn="1" w:lastColumn="0" w:oddVBand="0" w:evenVBand="0" w:oddHBand="0" w:evenHBand="0" w:firstRowFirstColumn="0" w:firstRowLastColumn="0" w:lastRowFirstColumn="0" w:lastRowLastColumn="0"/>
            <w:tcW w:w="0" w:type="auto"/>
          </w:tcPr>
          <w:p w:rsidR="001E278A" w:rsidRDefault="001E278A" w:rsidP="00100A1E">
            <w:pPr>
              <w:pStyle w:val="Tablecolumn"/>
            </w:pPr>
            <w:r>
              <w:t>6.</w:t>
            </w:r>
          </w:p>
        </w:tc>
        <w:tc>
          <w:tcPr>
            <w:tcW w:w="0" w:type="auto"/>
          </w:tcPr>
          <w:p w:rsidR="001E278A" w:rsidRPr="00265507" w:rsidRDefault="001E278A"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265507">
              <w:t>lpr_vart_id</w:t>
            </w:r>
            <w:proofErr w:type="spellEnd"/>
          </w:p>
        </w:tc>
        <w:tc>
          <w:tcPr>
            <w:tcW w:w="0" w:type="auto"/>
          </w:tcPr>
          <w:p w:rsidR="001E278A" w:rsidRPr="00221B5D" w:rsidRDefault="001E278A"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1E278A" w:rsidRDefault="001E278A"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1E278A" w:rsidRDefault="001E278A"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t>LicR</w:t>
            </w:r>
            <w:proofErr w:type="spellEnd"/>
            <w:r>
              <w:t xml:space="preserve"> naudotojo, atlikusio paskutinį veiksmą su blanko duomenimis, ID</w:t>
            </w:r>
          </w:p>
        </w:tc>
      </w:tr>
      <w:tr w:rsidR="001E278A" w:rsidTr="00100A1E">
        <w:tc>
          <w:tcPr>
            <w:cnfStyle w:val="001000000000" w:firstRow="0" w:lastRow="0" w:firstColumn="1" w:lastColumn="0" w:oddVBand="0" w:evenVBand="0" w:oddHBand="0" w:evenHBand="0" w:firstRowFirstColumn="0" w:firstRowLastColumn="0" w:lastRowFirstColumn="0" w:lastRowLastColumn="0"/>
            <w:tcW w:w="0" w:type="auto"/>
          </w:tcPr>
          <w:p w:rsidR="001E278A" w:rsidRDefault="001E278A" w:rsidP="00100A1E">
            <w:pPr>
              <w:pStyle w:val="Tablecolumn"/>
            </w:pPr>
            <w:r>
              <w:lastRenderedPageBreak/>
              <w:t>7.</w:t>
            </w:r>
          </w:p>
        </w:tc>
        <w:tc>
          <w:tcPr>
            <w:tcW w:w="0" w:type="auto"/>
          </w:tcPr>
          <w:p w:rsidR="001E278A" w:rsidRDefault="001E278A"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265507">
              <w:t>lpr_paskut_redagav</w:t>
            </w:r>
            <w:proofErr w:type="spellEnd"/>
          </w:p>
        </w:tc>
        <w:tc>
          <w:tcPr>
            <w:tcW w:w="0" w:type="auto"/>
          </w:tcPr>
          <w:p w:rsidR="001E278A" w:rsidRPr="00221B5D" w:rsidRDefault="001E278A" w:rsidP="006C523C">
            <w:pPr>
              <w:pStyle w:val="Tablerow"/>
              <w:cnfStyle w:val="000000000000" w:firstRow="0" w:lastRow="0" w:firstColumn="0" w:lastColumn="0" w:oddVBand="0" w:evenVBand="0" w:oddHBand="0" w:evenHBand="0" w:firstRowFirstColumn="0" w:firstRowLastColumn="0" w:lastRowFirstColumn="0" w:lastRowLastColumn="0"/>
            </w:pPr>
            <w:r>
              <w:t>Data ir laikas</w:t>
            </w:r>
          </w:p>
        </w:tc>
        <w:tc>
          <w:tcPr>
            <w:tcW w:w="0" w:type="auto"/>
          </w:tcPr>
          <w:p w:rsidR="001E278A" w:rsidRDefault="001E278A"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1E278A" w:rsidRDefault="001E278A" w:rsidP="006C523C">
            <w:pPr>
              <w:pStyle w:val="Tablerow"/>
              <w:cnfStyle w:val="000000000000" w:firstRow="0" w:lastRow="0" w:firstColumn="0" w:lastColumn="0" w:oddVBand="0" w:evenVBand="0" w:oddHBand="0" w:evenHBand="0" w:firstRowFirstColumn="0" w:firstRowLastColumn="0" w:lastRowFirstColumn="0" w:lastRowLastColumn="0"/>
            </w:pPr>
            <w:r>
              <w:t>Paskutinio duomenų redagavimo data ir laikas</w:t>
            </w:r>
          </w:p>
        </w:tc>
      </w:tr>
    </w:tbl>
    <w:p w:rsidR="001E278A" w:rsidRDefault="001E278A" w:rsidP="001E278A">
      <w:pPr>
        <w:pStyle w:val="Heading2"/>
      </w:pPr>
      <w:bookmarkStart w:id="59" w:name="_Toc377126399"/>
      <w:r>
        <w:t>Studijų kryptys</w:t>
      </w:r>
      <w:bookmarkEnd w:id="59"/>
    </w:p>
    <w:p w:rsidR="001E278A" w:rsidRDefault="001E278A" w:rsidP="001E278A">
      <w:pPr>
        <w:rPr>
          <w:b/>
        </w:rPr>
      </w:pPr>
      <w:r>
        <w:t xml:space="preserve">Lentelė </w:t>
      </w:r>
      <w:proofErr w:type="spellStart"/>
      <w:r>
        <w:rPr>
          <w:b/>
        </w:rPr>
        <w:t>Lic_stud_krypt</w:t>
      </w:r>
      <w:proofErr w:type="spellEnd"/>
    </w:p>
    <w:tbl>
      <w:tblPr>
        <w:tblStyle w:val="Tablewithheader"/>
        <w:tblW w:w="0" w:type="auto"/>
        <w:tblLook w:val="04A0" w:firstRow="1" w:lastRow="0" w:firstColumn="1" w:lastColumn="0" w:noHBand="0" w:noVBand="1"/>
      </w:tblPr>
      <w:tblGrid>
        <w:gridCol w:w="498"/>
        <w:gridCol w:w="1984"/>
        <w:gridCol w:w="1171"/>
        <w:gridCol w:w="1288"/>
        <w:gridCol w:w="4913"/>
      </w:tblGrid>
      <w:tr w:rsidR="001E278A" w:rsidRPr="001F7CCD" w:rsidTr="00100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E278A" w:rsidRPr="001F7CCD" w:rsidRDefault="001E278A" w:rsidP="00100A1E">
            <w:pPr>
              <w:pStyle w:val="Tablehead"/>
              <w:rPr>
                <w:b/>
              </w:rPr>
            </w:pPr>
            <w:proofErr w:type="spellStart"/>
            <w:r w:rsidRPr="001F7CCD">
              <w:rPr>
                <w:b/>
              </w:rPr>
              <w:t>Nr</w:t>
            </w:r>
            <w:proofErr w:type="spellEnd"/>
            <w:r w:rsidRPr="001F7CCD">
              <w:rPr>
                <w:b/>
              </w:rPr>
              <w:t>.</w:t>
            </w:r>
          </w:p>
        </w:tc>
        <w:tc>
          <w:tcPr>
            <w:tcW w:w="0" w:type="auto"/>
          </w:tcPr>
          <w:p w:rsidR="001E278A" w:rsidRPr="001F7CCD" w:rsidRDefault="001E278A"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0" w:type="auto"/>
          </w:tcPr>
          <w:p w:rsidR="001E278A" w:rsidRPr="001F7CCD" w:rsidRDefault="001E278A"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0" w:type="auto"/>
          </w:tcPr>
          <w:p w:rsidR="001E278A" w:rsidRPr="001F7CCD" w:rsidRDefault="001E278A"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0" w:type="auto"/>
          </w:tcPr>
          <w:p w:rsidR="001E278A" w:rsidRPr="001F7CCD" w:rsidRDefault="001E278A"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1E278A" w:rsidTr="00100A1E">
        <w:tc>
          <w:tcPr>
            <w:cnfStyle w:val="001000000000" w:firstRow="0" w:lastRow="0" w:firstColumn="1" w:lastColumn="0" w:oddVBand="0" w:evenVBand="0" w:oddHBand="0" w:evenHBand="0" w:firstRowFirstColumn="0" w:firstRowLastColumn="0" w:lastRowFirstColumn="0" w:lastRowLastColumn="0"/>
            <w:tcW w:w="0" w:type="auto"/>
          </w:tcPr>
          <w:p w:rsidR="001E278A" w:rsidRDefault="001E278A" w:rsidP="00100A1E">
            <w:pPr>
              <w:pStyle w:val="Tablecolumn"/>
            </w:pPr>
            <w:r>
              <w:t>1.</w:t>
            </w:r>
          </w:p>
        </w:tc>
        <w:tc>
          <w:tcPr>
            <w:tcW w:w="0" w:type="auto"/>
          </w:tcPr>
          <w:p w:rsidR="001E278A" w:rsidRPr="00A07998" w:rsidRDefault="001E278A"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A07998">
              <w:t>lsk_id</w:t>
            </w:r>
            <w:proofErr w:type="spellEnd"/>
          </w:p>
        </w:tc>
        <w:tc>
          <w:tcPr>
            <w:tcW w:w="0" w:type="auto"/>
          </w:tcPr>
          <w:p w:rsidR="001E278A" w:rsidRPr="00221B5D" w:rsidRDefault="001E278A"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1E278A" w:rsidRDefault="001E278A"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1E278A" w:rsidRDefault="001E278A" w:rsidP="006C523C">
            <w:pPr>
              <w:pStyle w:val="Tablerow"/>
              <w:cnfStyle w:val="000000000000" w:firstRow="0" w:lastRow="0" w:firstColumn="0" w:lastColumn="0" w:oddVBand="0" w:evenVBand="0" w:oddHBand="0" w:evenHBand="0" w:firstRowFirstColumn="0" w:firstRowLastColumn="0" w:lastRowFirstColumn="0" w:lastRowLastColumn="0"/>
            </w:pPr>
            <w:r>
              <w:t>Automatiškai didėjantis skaičius – adreso ID</w:t>
            </w:r>
          </w:p>
        </w:tc>
      </w:tr>
      <w:tr w:rsidR="001E278A" w:rsidTr="00100A1E">
        <w:tc>
          <w:tcPr>
            <w:cnfStyle w:val="001000000000" w:firstRow="0" w:lastRow="0" w:firstColumn="1" w:lastColumn="0" w:oddVBand="0" w:evenVBand="0" w:oddHBand="0" w:evenHBand="0" w:firstRowFirstColumn="0" w:firstRowLastColumn="0" w:lastRowFirstColumn="0" w:lastRowLastColumn="0"/>
            <w:tcW w:w="0" w:type="auto"/>
          </w:tcPr>
          <w:p w:rsidR="001E278A" w:rsidRDefault="001E278A" w:rsidP="00100A1E">
            <w:pPr>
              <w:pStyle w:val="Tablecolumn"/>
            </w:pPr>
            <w:r>
              <w:t>2.</w:t>
            </w:r>
          </w:p>
        </w:tc>
        <w:tc>
          <w:tcPr>
            <w:tcW w:w="0" w:type="auto"/>
          </w:tcPr>
          <w:p w:rsidR="001E278A" w:rsidRPr="00A07998" w:rsidRDefault="001E278A"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A07998">
              <w:t>lsk_lic_id</w:t>
            </w:r>
            <w:proofErr w:type="spellEnd"/>
          </w:p>
        </w:tc>
        <w:tc>
          <w:tcPr>
            <w:tcW w:w="0" w:type="auto"/>
          </w:tcPr>
          <w:p w:rsidR="001E278A" w:rsidRPr="00221B5D" w:rsidRDefault="001E278A"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1E278A" w:rsidRDefault="001E278A"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1E278A" w:rsidRDefault="001E278A" w:rsidP="006C523C">
            <w:pPr>
              <w:pStyle w:val="Tablerow"/>
              <w:cnfStyle w:val="000000000000" w:firstRow="0" w:lastRow="0" w:firstColumn="0" w:lastColumn="0" w:oddVBand="0" w:evenVBand="0" w:oddHBand="0" w:evenHBand="0" w:firstRowFirstColumn="0" w:firstRowLastColumn="0" w:lastRowFirstColumn="0" w:lastRowLastColumn="0"/>
            </w:pPr>
            <w:r>
              <w:t xml:space="preserve">Licencijos, leidimo </w:t>
            </w:r>
            <w:proofErr w:type="spellStart"/>
            <w:r>
              <w:t>idas</w:t>
            </w:r>
            <w:proofErr w:type="spellEnd"/>
          </w:p>
        </w:tc>
      </w:tr>
      <w:tr w:rsidR="001E278A" w:rsidTr="00100A1E">
        <w:tc>
          <w:tcPr>
            <w:cnfStyle w:val="001000000000" w:firstRow="0" w:lastRow="0" w:firstColumn="1" w:lastColumn="0" w:oddVBand="0" w:evenVBand="0" w:oddHBand="0" w:evenHBand="0" w:firstRowFirstColumn="0" w:firstRowLastColumn="0" w:lastRowFirstColumn="0" w:lastRowLastColumn="0"/>
            <w:tcW w:w="0" w:type="auto"/>
          </w:tcPr>
          <w:p w:rsidR="001E278A" w:rsidRDefault="001E278A" w:rsidP="00100A1E">
            <w:pPr>
              <w:pStyle w:val="Tablecolumn"/>
            </w:pPr>
            <w:r>
              <w:t>3.</w:t>
            </w:r>
          </w:p>
        </w:tc>
        <w:tc>
          <w:tcPr>
            <w:tcW w:w="0" w:type="auto"/>
          </w:tcPr>
          <w:p w:rsidR="001E278A" w:rsidRPr="00A07998" w:rsidRDefault="001E278A"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A07998">
              <w:t>lsk_stud_krypt</w:t>
            </w:r>
            <w:proofErr w:type="spellEnd"/>
          </w:p>
        </w:tc>
        <w:tc>
          <w:tcPr>
            <w:tcW w:w="0" w:type="auto"/>
          </w:tcPr>
          <w:p w:rsidR="001E278A" w:rsidRPr="00221B5D" w:rsidRDefault="001E278A" w:rsidP="006C523C">
            <w:pPr>
              <w:pStyle w:val="Tablerow"/>
              <w:cnfStyle w:val="000000000000" w:firstRow="0" w:lastRow="0" w:firstColumn="0" w:lastColumn="0" w:oddVBand="0" w:evenVBand="0" w:oddHBand="0" w:evenHBand="0" w:firstRowFirstColumn="0" w:firstRowLastColumn="0" w:lastRowFirstColumn="0" w:lastRowLastColumn="0"/>
            </w:pPr>
            <w:r>
              <w:t>tekstas</w:t>
            </w:r>
          </w:p>
        </w:tc>
        <w:tc>
          <w:tcPr>
            <w:tcW w:w="0" w:type="auto"/>
          </w:tcPr>
          <w:p w:rsidR="001E278A" w:rsidRDefault="001E278A" w:rsidP="006C523C">
            <w:pPr>
              <w:pStyle w:val="Tablerow"/>
              <w:cnfStyle w:val="000000000000" w:firstRow="0" w:lastRow="0" w:firstColumn="0" w:lastColumn="0" w:oddVBand="0" w:evenVBand="0" w:oddHBand="0" w:evenHBand="0" w:firstRowFirstColumn="0" w:firstRowLastColumn="0" w:lastRowFirstColumn="0" w:lastRowLastColumn="0"/>
            </w:pPr>
            <w:r>
              <w:t>Ilgis 4</w:t>
            </w:r>
          </w:p>
        </w:tc>
        <w:tc>
          <w:tcPr>
            <w:tcW w:w="0" w:type="auto"/>
          </w:tcPr>
          <w:p w:rsidR="001E278A" w:rsidRDefault="001E278A" w:rsidP="006C523C">
            <w:pPr>
              <w:pStyle w:val="Tablerow"/>
              <w:cnfStyle w:val="000000000000" w:firstRow="0" w:lastRow="0" w:firstColumn="0" w:lastColumn="0" w:oddVBand="0" w:evenVBand="0" w:oddHBand="0" w:evenHBand="0" w:firstRowFirstColumn="0" w:firstRowLastColumn="0" w:lastRowFirstColumn="0" w:lastRowLastColumn="0"/>
            </w:pPr>
            <w:r>
              <w:t>Studijų krypties kodas</w:t>
            </w:r>
          </w:p>
        </w:tc>
      </w:tr>
      <w:tr w:rsidR="001E278A" w:rsidTr="00100A1E">
        <w:tc>
          <w:tcPr>
            <w:cnfStyle w:val="001000000000" w:firstRow="0" w:lastRow="0" w:firstColumn="1" w:lastColumn="0" w:oddVBand="0" w:evenVBand="0" w:oddHBand="0" w:evenHBand="0" w:firstRowFirstColumn="0" w:firstRowLastColumn="0" w:lastRowFirstColumn="0" w:lastRowLastColumn="0"/>
            <w:tcW w:w="0" w:type="auto"/>
          </w:tcPr>
          <w:p w:rsidR="001E278A" w:rsidRDefault="001E278A" w:rsidP="00100A1E">
            <w:pPr>
              <w:pStyle w:val="Tablecolumn"/>
            </w:pPr>
            <w:r>
              <w:t>4.</w:t>
            </w:r>
          </w:p>
        </w:tc>
        <w:tc>
          <w:tcPr>
            <w:tcW w:w="0" w:type="auto"/>
          </w:tcPr>
          <w:p w:rsidR="001E278A" w:rsidRPr="00A07998" w:rsidRDefault="001E278A"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A07998">
              <w:t>lsk_vart_id</w:t>
            </w:r>
            <w:proofErr w:type="spellEnd"/>
          </w:p>
        </w:tc>
        <w:tc>
          <w:tcPr>
            <w:tcW w:w="0" w:type="auto"/>
          </w:tcPr>
          <w:p w:rsidR="001E278A" w:rsidRPr="00221B5D" w:rsidRDefault="001E278A"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1E278A" w:rsidRDefault="001E278A"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1E278A" w:rsidRDefault="001E278A"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t>LicR</w:t>
            </w:r>
            <w:proofErr w:type="spellEnd"/>
            <w:r>
              <w:t xml:space="preserve"> naudotojo, atlikusio paskutinį veiksmą su blanko duomenimis, ID</w:t>
            </w:r>
          </w:p>
        </w:tc>
      </w:tr>
      <w:tr w:rsidR="001E278A" w:rsidTr="00100A1E">
        <w:tc>
          <w:tcPr>
            <w:cnfStyle w:val="001000000000" w:firstRow="0" w:lastRow="0" w:firstColumn="1" w:lastColumn="0" w:oddVBand="0" w:evenVBand="0" w:oddHBand="0" w:evenHBand="0" w:firstRowFirstColumn="0" w:firstRowLastColumn="0" w:lastRowFirstColumn="0" w:lastRowLastColumn="0"/>
            <w:tcW w:w="0" w:type="auto"/>
          </w:tcPr>
          <w:p w:rsidR="001E278A" w:rsidRDefault="001E278A" w:rsidP="00100A1E">
            <w:pPr>
              <w:pStyle w:val="Tablecolumn"/>
            </w:pPr>
            <w:r>
              <w:t>5.</w:t>
            </w:r>
          </w:p>
        </w:tc>
        <w:tc>
          <w:tcPr>
            <w:tcW w:w="0" w:type="auto"/>
          </w:tcPr>
          <w:p w:rsidR="001E278A" w:rsidRPr="00A07998" w:rsidRDefault="001E278A"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A07998">
              <w:t>lsk_paskut_redagav</w:t>
            </w:r>
            <w:proofErr w:type="spellEnd"/>
          </w:p>
        </w:tc>
        <w:tc>
          <w:tcPr>
            <w:tcW w:w="0" w:type="auto"/>
          </w:tcPr>
          <w:p w:rsidR="001E278A" w:rsidRPr="00221B5D" w:rsidRDefault="001E278A" w:rsidP="006C523C">
            <w:pPr>
              <w:pStyle w:val="Tablerow"/>
              <w:cnfStyle w:val="000000000000" w:firstRow="0" w:lastRow="0" w:firstColumn="0" w:lastColumn="0" w:oddVBand="0" w:evenVBand="0" w:oddHBand="0" w:evenHBand="0" w:firstRowFirstColumn="0" w:firstRowLastColumn="0" w:lastRowFirstColumn="0" w:lastRowLastColumn="0"/>
            </w:pPr>
            <w:r>
              <w:t>Data ir laikas</w:t>
            </w:r>
          </w:p>
        </w:tc>
        <w:tc>
          <w:tcPr>
            <w:tcW w:w="0" w:type="auto"/>
          </w:tcPr>
          <w:p w:rsidR="001E278A" w:rsidRDefault="001E278A"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1E278A" w:rsidRDefault="001E278A" w:rsidP="006C523C">
            <w:pPr>
              <w:pStyle w:val="Tablerow"/>
              <w:cnfStyle w:val="000000000000" w:firstRow="0" w:lastRow="0" w:firstColumn="0" w:lastColumn="0" w:oddVBand="0" w:evenVBand="0" w:oddHBand="0" w:evenHBand="0" w:firstRowFirstColumn="0" w:firstRowLastColumn="0" w:lastRowFirstColumn="0" w:lastRowLastColumn="0"/>
            </w:pPr>
            <w:r>
              <w:t>Paskutinio duomenų redagavimo data ir laikas</w:t>
            </w:r>
          </w:p>
        </w:tc>
      </w:tr>
      <w:tr w:rsidR="001E278A" w:rsidTr="00100A1E">
        <w:tc>
          <w:tcPr>
            <w:cnfStyle w:val="001000000000" w:firstRow="0" w:lastRow="0" w:firstColumn="1" w:lastColumn="0" w:oddVBand="0" w:evenVBand="0" w:oddHBand="0" w:evenHBand="0" w:firstRowFirstColumn="0" w:firstRowLastColumn="0" w:lastRowFirstColumn="0" w:lastRowLastColumn="0"/>
            <w:tcW w:w="0" w:type="auto"/>
          </w:tcPr>
          <w:p w:rsidR="001E278A" w:rsidRDefault="001E278A" w:rsidP="00100A1E">
            <w:pPr>
              <w:pStyle w:val="Tablecolumn"/>
            </w:pPr>
            <w:r>
              <w:t>6.</w:t>
            </w:r>
          </w:p>
        </w:tc>
        <w:tc>
          <w:tcPr>
            <w:tcW w:w="0" w:type="auto"/>
          </w:tcPr>
          <w:p w:rsidR="001E278A" w:rsidRDefault="001E278A"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A07998">
              <w:t>lsk_paskut_kitimas</w:t>
            </w:r>
            <w:proofErr w:type="spellEnd"/>
          </w:p>
        </w:tc>
        <w:tc>
          <w:tcPr>
            <w:tcW w:w="0" w:type="auto"/>
          </w:tcPr>
          <w:p w:rsidR="001E278A" w:rsidRPr="00A72DE4" w:rsidRDefault="001E278A" w:rsidP="006C523C">
            <w:pPr>
              <w:pStyle w:val="Tablerow"/>
              <w:cnfStyle w:val="000000000000" w:firstRow="0" w:lastRow="0" w:firstColumn="0" w:lastColumn="0" w:oddVBand="0" w:evenVBand="0" w:oddHBand="0" w:evenHBand="0" w:firstRowFirstColumn="0" w:firstRowLastColumn="0" w:lastRowFirstColumn="0" w:lastRowLastColumn="0"/>
            </w:pPr>
            <w:r w:rsidRPr="00A72DE4">
              <w:t>data ir laikas</w:t>
            </w:r>
          </w:p>
        </w:tc>
        <w:tc>
          <w:tcPr>
            <w:tcW w:w="0" w:type="auto"/>
          </w:tcPr>
          <w:p w:rsidR="001E278A" w:rsidRPr="00A72DE4" w:rsidRDefault="001E278A"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1E278A" w:rsidRPr="00A72DE4" w:rsidRDefault="001E278A" w:rsidP="006C523C">
            <w:pPr>
              <w:pStyle w:val="Tablerow"/>
              <w:cnfStyle w:val="000000000000" w:firstRow="0" w:lastRow="0" w:firstColumn="0" w:lastColumn="0" w:oddVBand="0" w:evenVBand="0" w:oddHBand="0" w:evenHBand="0" w:firstRowFirstColumn="0" w:firstRowLastColumn="0" w:lastRowFirstColumn="0" w:lastRowLastColumn="0"/>
            </w:pPr>
            <w:r w:rsidRPr="00A72DE4">
              <w:t>Data ir laikas nuo kada faktiškai galioja paskutinis šios lentelės duomenų rinkinys</w:t>
            </w:r>
          </w:p>
        </w:tc>
      </w:tr>
    </w:tbl>
    <w:p w:rsidR="00100A1E" w:rsidRDefault="00100A1E" w:rsidP="00100A1E">
      <w:pPr>
        <w:pStyle w:val="Heading2"/>
      </w:pPr>
      <w:bookmarkStart w:id="60" w:name="_Toc377126400"/>
      <w:r>
        <w:t>Studijų pakopa</w:t>
      </w:r>
      <w:bookmarkEnd w:id="60"/>
    </w:p>
    <w:p w:rsidR="00100A1E" w:rsidRDefault="00100A1E" w:rsidP="00100A1E">
      <w:pPr>
        <w:rPr>
          <w:b/>
        </w:rPr>
      </w:pPr>
      <w:r>
        <w:t xml:space="preserve">Lentelė </w:t>
      </w:r>
      <w:proofErr w:type="spellStart"/>
      <w:r>
        <w:rPr>
          <w:b/>
        </w:rPr>
        <w:t>Lic_stud_pakop</w:t>
      </w:r>
      <w:proofErr w:type="spellEnd"/>
    </w:p>
    <w:tbl>
      <w:tblPr>
        <w:tblStyle w:val="Tablewithheader"/>
        <w:tblW w:w="0" w:type="auto"/>
        <w:tblLook w:val="04A0" w:firstRow="1" w:lastRow="0" w:firstColumn="1" w:lastColumn="0" w:noHBand="0" w:noVBand="1"/>
      </w:tblPr>
      <w:tblGrid>
        <w:gridCol w:w="498"/>
        <w:gridCol w:w="2013"/>
        <w:gridCol w:w="1169"/>
        <w:gridCol w:w="1288"/>
        <w:gridCol w:w="4886"/>
      </w:tblGrid>
      <w:tr w:rsidR="00100A1E" w:rsidRPr="001F7CCD" w:rsidTr="00100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00A1E" w:rsidRPr="001F7CCD" w:rsidRDefault="00100A1E" w:rsidP="00100A1E">
            <w:pPr>
              <w:pStyle w:val="Tablehead"/>
              <w:rPr>
                <w:b/>
              </w:rPr>
            </w:pPr>
            <w:proofErr w:type="spellStart"/>
            <w:r w:rsidRPr="001F7CCD">
              <w:rPr>
                <w:b/>
              </w:rPr>
              <w:t>Nr</w:t>
            </w:r>
            <w:proofErr w:type="spellEnd"/>
            <w:r w:rsidRPr="001F7CCD">
              <w:rPr>
                <w:b/>
              </w:rPr>
              <w:t>.</w:t>
            </w:r>
          </w:p>
        </w:tc>
        <w:tc>
          <w:tcPr>
            <w:tcW w:w="0" w:type="auto"/>
          </w:tcPr>
          <w:p w:rsidR="00100A1E" w:rsidRPr="001F7CCD" w:rsidRDefault="00100A1E"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0" w:type="auto"/>
          </w:tcPr>
          <w:p w:rsidR="00100A1E" w:rsidRPr="001F7CCD" w:rsidRDefault="00100A1E"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0" w:type="auto"/>
          </w:tcPr>
          <w:p w:rsidR="00100A1E" w:rsidRPr="001F7CCD" w:rsidRDefault="00100A1E"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0" w:type="auto"/>
          </w:tcPr>
          <w:p w:rsidR="00100A1E" w:rsidRPr="001F7CCD" w:rsidRDefault="00100A1E"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100A1E" w:rsidTr="00100A1E">
        <w:tc>
          <w:tcPr>
            <w:cnfStyle w:val="001000000000" w:firstRow="0" w:lastRow="0" w:firstColumn="1" w:lastColumn="0" w:oddVBand="0" w:evenVBand="0" w:oddHBand="0" w:evenHBand="0" w:firstRowFirstColumn="0" w:firstRowLastColumn="0" w:lastRowFirstColumn="0" w:lastRowLastColumn="0"/>
            <w:tcW w:w="0" w:type="auto"/>
          </w:tcPr>
          <w:p w:rsidR="00100A1E" w:rsidRDefault="00100A1E" w:rsidP="00100A1E">
            <w:pPr>
              <w:pStyle w:val="Tablecolumn"/>
            </w:pPr>
            <w:r>
              <w:t>1.</w:t>
            </w:r>
          </w:p>
        </w:tc>
        <w:tc>
          <w:tcPr>
            <w:tcW w:w="0" w:type="auto"/>
          </w:tcPr>
          <w:p w:rsidR="00100A1E" w:rsidRPr="00A96F2C" w:rsidRDefault="00100A1E"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A96F2C">
              <w:t>lpk_id</w:t>
            </w:r>
            <w:proofErr w:type="spellEnd"/>
          </w:p>
        </w:tc>
        <w:tc>
          <w:tcPr>
            <w:tcW w:w="0" w:type="auto"/>
          </w:tcPr>
          <w:p w:rsidR="00100A1E" w:rsidRPr="00221B5D" w:rsidRDefault="00100A1E"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r>
              <w:t>Automatiškai didėjantis skaičius – adreso ID</w:t>
            </w:r>
          </w:p>
        </w:tc>
      </w:tr>
      <w:tr w:rsidR="00100A1E" w:rsidTr="00100A1E">
        <w:tc>
          <w:tcPr>
            <w:cnfStyle w:val="001000000000" w:firstRow="0" w:lastRow="0" w:firstColumn="1" w:lastColumn="0" w:oddVBand="0" w:evenVBand="0" w:oddHBand="0" w:evenHBand="0" w:firstRowFirstColumn="0" w:firstRowLastColumn="0" w:lastRowFirstColumn="0" w:lastRowLastColumn="0"/>
            <w:tcW w:w="0" w:type="auto"/>
          </w:tcPr>
          <w:p w:rsidR="00100A1E" w:rsidRDefault="00100A1E" w:rsidP="00100A1E">
            <w:pPr>
              <w:pStyle w:val="Tablecolumn"/>
            </w:pPr>
            <w:r>
              <w:t>2.</w:t>
            </w:r>
          </w:p>
        </w:tc>
        <w:tc>
          <w:tcPr>
            <w:tcW w:w="0" w:type="auto"/>
          </w:tcPr>
          <w:p w:rsidR="00100A1E" w:rsidRPr="00A96F2C" w:rsidRDefault="00100A1E"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A96F2C">
              <w:t>lpk_lic_id</w:t>
            </w:r>
            <w:proofErr w:type="spellEnd"/>
          </w:p>
        </w:tc>
        <w:tc>
          <w:tcPr>
            <w:tcW w:w="0" w:type="auto"/>
          </w:tcPr>
          <w:p w:rsidR="00100A1E" w:rsidRPr="00221B5D" w:rsidRDefault="00100A1E"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r>
              <w:t xml:space="preserve">Licencijos, leidimo </w:t>
            </w:r>
            <w:proofErr w:type="spellStart"/>
            <w:r>
              <w:t>idas</w:t>
            </w:r>
            <w:proofErr w:type="spellEnd"/>
          </w:p>
        </w:tc>
      </w:tr>
      <w:tr w:rsidR="00100A1E" w:rsidTr="00100A1E">
        <w:tc>
          <w:tcPr>
            <w:cnfStyle w:val="001000000000" w:firstRow="0" w:lastRow="0" w:firstColumn="1" w:lastColumn="0" w:oddVBand="0" w:evenVBand="0" w:oddHBand="0" w:evenHBand="0" w:firstRowFirstColumn="0" w:firstRowLastColumn="0" w:lastRowFirstColumn="0" w:lastRowLastColumn="0"/>
            <w:tcW w:w="0" w:type="auto"/>
          </w:tcPr>
          <w:p w:rsidR="00100A1E" w:rsidRDefault="00100A1E" w:rsidP="00100A1E">
            <w:pPr>
              <w:pStyle w:val="Tablecolumn"/>
            </w:pPr>
            <w:r>
              <w:t>3.</w:t>
            </w:r>
          </w:p>
        </w:tc>
        <w:tc>
          <w:tcPr>
            <w:tcW w:w="0" w:type="auto"/>
          </w:tcPr>
          <w:p w:rsidR="00100A1E" w:rsidRPr="00A96F2C" w:rsidRDefault="00100A1E"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A96F2C">
              <w:t>lpk_stud_pakop</w:t>
            </w:r>
            <w:proofErr w:type="spellEnd"/>
          </w:p>
        </w:tc>
        <w:tc>
          <w:tcPr>
            <w:tcW w:w="0" w:type="auto"/>
          </w:tcPr>
          <w:p w:rsidR="00100A1E" w:rsidRPr="00221B5D" w:rsidRDefault="00100A1E"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r>
              <w:t>Studijų pakopos kodas</w:t>
            </w:r>
          </w:p>
        </w:tc>
      </w:tr>
      <w:tr w:rsidR="00100A1E" w:rsidTr="00100A1E">
        <w:tc>
          <w:tcPr>
            <w:cnfStyle w:val="001000000000" w:firstRow="0" w:lastRow="0" w:firstColumn="1" w:lastColumn="0" w:oddVBand="0" w:evenVBand="0" w:oddHBand="0" w:evenHBand="0" w:firstRowFirstColumn="0" w:firstRowLastColumn="0" w:lastRowFirstColumn="0" w:lastRowLastColumn="0"/>
            <w:tcW w:w="0" w:type="auto"/>
          </w:tcPr>
          <w:p w:rsidR="00100A1E" w:rsidRDefault="00100A1E" w:rsidP="00100A1E">
            <w:pPr>
              <w:pStyle w:val="Tablecolumn"/>
            </w:pPr>
            <w:r>
              <w:t>4.</w:t>
            </w:r>
          </w:p>
        </w:tc>
        <w:tc>
          <w:tcPr>
            <w:tcW w:w="0" w:type="auto"/>
          </w:tcPr>
          <w:p w:rsidR="00100A1E" w:rsidRPr="00A96F2C" w:rsidRDefault="00100A1E"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A96F2C">
              <w:t>lpk_vart_id</w:t>
            </w:r>
            <w:proofErr w:type="spellEnd"/>
          </w:p>
        </w:tc>
        <w:tc>
          <w:tcPr>
            <w:tcW w:w="0" w:type="auto"/>
          </w:tcPr>
          <w:p w:rsidR="00100A1E" w:rsidRPr="00221B5D" w:rsidRDefault="00100A1E"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t>LicR</w:t>
            </w:r>
            <w:proofErr w:type="spellEnd"/>
            <w:r>
              <w:t xml:space="preserve"> naudotojo, atlikusio paskutinį veiksmą su blanko duomenimis, ID</w:t>
            </w:r>
          </w:p>
        </w:tc>
      </w:tr>
      <w:tr w:rsidR="00100A1E" w:rsidTr="00100A1E">
        <w:tc>
          <w:tcPr>
            <w:cnfStyle w:val="001000000000" w:firstRow="0" w:lastRow="0" w:firstColumn="1" w:lastColumn="0" w:oddVBand="0" w:evenVBand="0" w:oddHBand="0" w:evenHBand="0" w:firstRowFirstColumn="0" w:firstRowLastColumn="0" w:lastRowFirstColumn="0" w:lastRowLastColumn="0"/>
            <w:tcW w:w="0" w:type="auto"/>
          </w:tcPr>
          <w:p w:rsidR="00100A1E" w:rsidRDefault="00100A1E" w:rsidP="00100A1E">
            <w:pPr>
              <w:pStyle w:val="Tablecolumn"/>
            </w:pPr>
            <w:r>
              <w:t>5.</w:t>
            </w:r>
          </w:p>
        </w:tc>
        <w:tc>
          <w:tcPr>
            <w:tcW w:w="0" w:type="auto"/>
          </w:tcPr>
          <w:p w:rsidR="00100A1E" w:rsidRPr="00A96F2C" w:rsidRDefault="00100A1E"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A96F2C">
              <w:t>lpk_paskut_redagav</w:t>
            </w:r>
            <w:proofErr w:type="spellEnd"/>
          </w:p>
        </w:tc>
        <w:tc>
          <w:tcPr>
            <w:tcW w:w="0" w:type="auto"/>
          </w:tcPr>
          <w:p w:rsidR="00100A1E" w:rsidRPr="00221B5D" w:rsidRDefault="00100A1E" w:rsidP="006C523C">
            <w:pPr>
              <w:pStyle w:val="Tablerow"/>
              <w:cnfStyle w:val="000000000000" w:firstRow="0" w:lastRow="0" w:firstColumn="0" w:lastColumn="0" w:oddVBand="0" w:evenVBand="0" w:oddHBand="0" w:evenHBand="0" w:firstRowFirstColumn="0" w:firstRowLastColumn="0" w:lastRowFirstColumn="0" w:lastRowLastColumn="0"/>
            </w:pPr>
            <w:r>
              <w:t>Data ir laikas</w:t>
            </w: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r>
              <w:t>Paskutinio duomenų redagavimo data ir laikas</w:t>
            </w:r>
          </w:p>
        </w:tc>
      </w:tr>
      <w:tr w:rsidR="00100A1E" w:rsidTr="00100A1E">
        <w:tc>
          <w:tcPr>
            <w:cnfStyle w:val="001000000000" w:firstRow="0" w:lastRow="0" w:firstColumn="1" w:lastColumn="0" w:oddVBand="0" w:evenVBand="0" w:oddHBand="0" w:evenHBand="0" w:firstRowFirstColumn="0" w:firstRowLastColumn="0" w:lastRowFirstColumn="0" w:lastRowLastColumn="0"/>
            <w:tcW w:w="0" w:type="auto"/>
          </w:tcPr>
          <w:p w:rsidR="00100A1E" w:rsidRDefault="00100A1E" w:rsidP="00100A1E">
            <w:pPr>
              <w:pStyle w:val="Tablecolumn"/>
            </w:pPr>
            <w:r>
              <w:t>6.</w:t>
            </w: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A96F2C">
              <w:t>lpk_paskut_kitimas</w:t>
            </w:r>
            <w:proofErr w:type="spellEnd"/>
          </w:p>
        </w:tc>
        <w:tc>
          <w:tcPr>
            <w:tcW w:w="0" w:type="auto"/>
          </w:tcPr>
          <w:p w:rsidR="00100A1E" w:rsidRPr="00A72DE4" w:rsidRDefault="00100A1E" w:rsidP="006C523C">
            <w:pPr>
              <w:pStyle w:val="Tablerow"/>
              <w:cnfStyle w:val="000000000000" w:firstRow="0" w:lastRow="0" w:firstColumn="0" w:lastColumn="0" w:oddVBand="0" w:evenVBand="0" w:oddHBand="0" w:evenHBand="0" w:firstRowFirstColumn="0" w:firstRowLastColumn="0" w:lastRowFirstColumn="0" w:lastRowLastColumn="0"/>
            </w:pPr>
            <w:r w:rsidRPr="00A72DE4">
              <w:t>data ir laikas</w:t>
            </w:r>
          </w:p>
        </w:tc>
        <w:tc>
          <w:tcPr>
            <w:tcW w:w="0" w:type="auto"/>
          </w:tcPr>
          <w:p w:rsidR="00100A1E" w:rsidRPr="00A72DE4" w:rsidRDefault="00100A1E"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100A1E" w:rsidRPr="00A72DE4" w:rsidRDefault="00100A1E" w:rsidP="006C523C">
            <w:pPr>
              <w:pStyle w:val="Tablerow"/>
              <w:cnfStyle w:val="000000000000" w:firstRow="0" w:lastRow="0" w:firstColumn="0" w:lastColumn="0" w:oddVBand="0" w:evenVBand="0" w:oddHBand="0" w:evenHBand="0" w:firstRowFirstColumn="0" w:firstRowLastColumn="0" w:lastRowFirstColumn="0" w:lastRowLastColumn="0"/>
            </w:pPr>
            <w:r w:rsidRPr="00A72DE4">
              <w:t>Data ir laikas nuo kada faktiškai galioja paskutinis šios lentelės duomenų rinkinys</w:t>
            </w:r>
          </w:p>
        </w:tc>
      </w:tr>
    </w:tbl>
    <w:p w:rsidR="00100A1E" w:rsidRDefault="00100A1E" w:rsidP="00100A1E">
      <w:pPr>
        <w:pStyle w:val="Heading2"/>
      </w:pPr>
      <w:bookmarkStart w:id="61" w:name="_Toc377126401"/>
      <w:r>
        <w:lastRenderedPageBreak/>
        <w:t xml:space="preserve">Švietimo </w:t>
      </w:r>
      <w:proofErr w:type="spellStart"/>
      <w:r>
        <w:t>posričiai</w:t>
      </w:r>
      <w:bookmarkEnd w:id="61"/>
      <w:proofErr w:type="spellEnd"/>
    </w:p>
    <w:p w:rsidR="00100A1E" w:rsidRDefault="00100A1E" w:rsidP="00100A1E">
      <w:pPr>
        <w:rPr>
          <w:b/>
        </w:rPr>
      </w:pPr>
      <w:r>
        <w:t xml:space="preserve">Lentelė </w:t>
      </w:r>
      <w:proofErr w:type="spellStart"/>
      <w:r>
        <w:rPr>
          <w:b/>
        </w:rPr>
        <w:t>Lic_sviet_posrit</w:t>
      </w:r>
      <w:proofErr w:type="spellEnd"/>
    </w:p>
    <w:tbl>
      <w:tblPr>
        <w:tblStyle w:val="Tablewithheader"/>
        <w:tblW w:w="0" w:type="auto"/>
        <w:tblLook w:val="04A0" w:firstRow="1" w:lastRow="0" w:firstColumn="1" w:lastColumn="0" w:noHBand="0" w:noVBand="1"/>
      </w:tblPr>
      <w:tblGrid>
        <w:gridCol w:w="498"/>
        <w:gridCol w:w="1999"/>
        <w:gridCol w:w="1170"/>
        <w:gridCol w:w="1288"/>
        <w:gridCol w:w="4899"/>
      </w:tblGrid>
      <w:tr w:rsidR="00100A1E" w:rsidRPr="001F7CCD" w:rsidTr="00100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00A1E" w:rsidRPr="001F7CCD" w:rsidRDefault="00100A1E" w:rsidP="00100A1E">
            <w:pPr>
              <w:pStyle w:val="Tablehead"/>
              <w:rPr>
                <w:b/>
              </w:rPr>
            </w:pPr>
            <w:proofErr w:type="spellStart"/>
            <w:r w:rsidRPr="001F7CCD">
              <w:rPr>
                <w:b/>
              </w:rPr>
              <w:t>Nr</w:t>
            </w:r>
            <w:proofErr w:type="spellEnd"/>
            <w:r w:rsidRPr="001F7CCD">
              <w:rPr>
                <w:b/>
              </w:rPr>
              <w:t>.</w:t>
            </w:r>
          </w:p>
        </w:tc>
        <w:tc>
          <w:tcPr>
            <w:tcW w:w="0" w:type="auto"/>
          </w:tcPr>
          <w:p w:rsidR="00100A1E" w:rsidRPr="001F7CCD" w:rsidRDefault="00100A1E"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0" w:type="auto"/>
          </w:tcPr>
          <w:p w:rsidR="00100A1E" w:rsidRPr="001F7CCD" w:rsidRDefault="00100A1E"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0" w:type="auto"/>
          </w:tcPr>
          <w:p w:rsidR="00100A1E" w:rsidRPr="001F7CCD" w:rsidRDefault="00100A1E"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0" w:type="auto"/>
          </w:tcPr>
          <w:p w:rsidR="00100A1E" w:rsidRPr="001F7CCD" w:rsidRDefault="00100A1E"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100A1E" w:rsidTr="00100A1E">
        <w:tc>
          <w:tcPr>
            <w:cnfStyle w:val="001000000000" w:firstRow="0" w:lastRow="0" w:firstColumn="1" w:lastColumn="0" w:oddVBand="0" w:evenVBand="0" w:oddHBand="0" w:evenHBand="0" w:firstRowFirstColumn="0" w:firstRowLastColumn="0" w:lastRowFirstColumn="0" w:lastRowLastColumn="0"/>
            <w:tcW w:w="0" w:type="auto"/>
          </w:tcPr>
          <w:p w:rsidR="00100A1E" w:rsidRDefault="00100A1E" w:rsidP="00100A1E">
            <w:pPr>
              <w:pStyle w:val="Tablecolumn"/>
            </w:pPr>
            <w:r>
              <w:t>1.</w:t>
            </w:r>
          </w:p>
        </w:tc>
        <w:tc>
          <w:tcPr>
            <w:tcW w:w="0" w:type="auto"/>
          </w:tcPr>
          <w:p w:rsidR="00100A1E" w:rsidRPr="00CF2F16" w:rsidRDefault="00100A1E"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CF2F16">
              <w:t>lsp_id</w:t>
            </w:r>
            <w:proofErr w:type="spellEnd"/>
          </w:p>
        </w:tc>
        <w:tc>
          <w:tcPr>
            <w:tcW w:w="0" w:type="auto"/>
          </w:tcPr>
          <w:p w:rsidR="00100A1E" w:rsidRPr="00221B5D" w:rsidRDefault="00100A1E"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r>
              <w:t>Automatiškai didėjantis skaičius – adreso ID</w:t>
            </w:r>
          </w:p>
        </w:tc>
      </w:tr>
      <w:tr w:rsidR="00100A1E" w:rsidTr="00100A1E">
        <w:tc>
          <w:tcPr>
            <w:cnfStyle w:val="001000000000" w:firstRow="0" w:lastRow="0" w:firstColumn="1" w:lastColumn="0" w:oddVBand="0" w:evenVBand="0" w:oddHBand="0" w:evenHBand="0" w:firstRowFirstColumn="0" w:firstRowLastColumn="0" w:lastRowFirstColumn="0" w:lastRowLastColumn="0"/>
            <w:tcW w:w="0" w:type="auto"/>
          </w:tcPr>
          <w:p w:rsidR="00100A1E" w:rsidRDefault="00100A1E" w:rsidP="00100A1E">
            <w:pPr>
              <w:pStyle w:val="Tablecolumn"/>
            </w:pPr>
            <w:r>
              <w:t>2.</w:t>
            </w:r>
          </w:p>
        </w:tc>
        <w:tc>
          <w:tcPr>
            <w:tcW w:w="0" w:type="auto"/>
          </w:tcPr>
          <w:p w:rsidR="00100A1E" w:rsidRPr="00CF2F16" w:rsidRDefault="00100A1E"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CF2F16">
              <w:t>lsp_lic_id</w:t>
            </w:r>
            <w:proofErr w:type="spellEnd"/>
          </w:p>
        </w:tc>
        <w:tc>
          <w:tcPr>
            <w:tcW w:w="0" w:type="auto"/>
          </w:tcPr>
          <w:p w:rsidR="00100A1E" w:rsidRPr="00221B5D" w:rsidRDefault="00100A1E"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r>
              <w:t xml:space="preserve">Licencijos, leidimo </w:t>
            </w:r>
            <w:proofErr w:type="spellStart"/>
            <w:r>
              <w:t>idas</w:t>
            </w:r>
            <w:proofErr w:type="spellEnd"/>
          </w:p>
        </w:tc>
      </w:tr>
      <w:tr w:rsidR="00100A1E" w:rsidTr="00100A1E">
        <w:tc>
          <w:tcPr>
            <w:cnfStyle w:val="001000000000" w:firstRow="0" w:lastRow="0" w:firstColumn="1" w:lastColumn="0" w:oddVBand="0" w:evenVBand="0" w:oddHBand="0" w:evenHBand="0" w:firstRowFirstColumn="0" w:firstRowLastColumn="0" w:lastRowFirstColumn="0" w:lastRowLastColumn="0"/>
            <w:tcW w:w="0" w:type="auto"/>
          </w:tcPr>
          <w:p w:rsidR="00100A1E" w:rsidRDefault="00100A1E" w:rsidP="00100A1E">
            <w:pPr>
              <w:pStyle w:val="Tablecolumn"/>
            </w:pPr>
            <w:r>
              <w:t>3.</w:t>
            </w:r>
          </w:p>
        </w:tc>
        <w:tc>
          <w:tcPr>
            <w:tcW w:w="0" w:type="auto"/>
          </w:tcPr>
          <w:p w:rsidR="00100A1E" w:rsidRPr="00CF2F16" w:rsidRDefault="00100A1E"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CF2F16">
              <w:t>lsp_sviet_posrit</w:t>
            </w:r>
            <w:proofErr w:type="spellEnd"/>
          </w:p>
        </w:tc>
        <w:tc>
          <w:tcPr>
            <w:tcW w:w="0" w:type="auto"/>
          </w:tcPr>
          <w:p w:rsidR="00100A1E" w:rsidRPr="00221B5D" w:rsidRDefault="00100A1E"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r>
              <w:t xml:space="preserve">Švietimo </w:t>
            </w:r>
            <w:proofErr w:type="spellStart"/>
            <w:r>
              <w:t>posričio</w:t>
            </w:r>
            <w:proofErr w:type="spellEnd"/>
            <w:r>
              <w:t xml:space="preserve">  kodas</w:t>
            </w:r>
          </w:p>
        </w:tc>
      </w:tr>
      <w:tr w:rsidR="00100A1E" w:rsidTr="00100A1E">
        <w:tc>
          <w:tcPr>
            <w:cnfStyle w:val="001000000000" w:firstRow="0" w:lastRow="0" w:firstColumn="1" w:lastColumn="0" w:oddVBand="0" w:evenVBand="0" w:oddHBand="0" w:evenHBand="0" w:firstRowFirstColumn="0" w:firstRowLastColumn="0" w:lastRowFirstColumn="0" w:lastRowLastColumn="0"/>
            <w:tcW w:w="0" w:type="auto"/>
          </w:tcPr>
          <w:p w:rsidR="00100A1E" w:rsidRDefault="00100A1E" w:rsidP="00100A1E">
            <w:pPr>
              <w:pStyle w:val="Tablecolumn"/>
            </w:pPr>
            <w:r>
              <w:t>4.</w:t>
            </w:r>
          </w:p>
        </w:tc>
        <w:tc>
          <w:tcPr>
            <w:tcW w:w="0" w:type="auto"/>
          </w:tcPr>
          <w:p w:rsidR="00100A1E" w:rsidRPr="00CF2F16" w:rsidRDefault="00100A1E"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CF2F16">
              <w:t>lsp_vart_id</w:t>
            </w:r>
            <w:proofErr w:type="spellEnd"/>
          </w:p>
        </w:tc>
        <w:tc>
          <w:tcPr>
            <w:tcW w:w="0" w:type="auto"/>
          </w:tcPr>
          <w:p w:rsidR="00100A1E" w:rsidRPr="00221B5D" w:rsidRDefault="00100A1E"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t>LicR</w:t>
            </w:r>
            <w:proofErr w:type="spellEnd"/>
            <w:r>
              <w:t xml:space="preserve"> naudotojo, atlikusio paskutinį veiksmą su blanko duomenimis, ID</w:t>
            </w:r>
          </w:p>
        </w:tc>
      </w:tr>
      <w:tr w:rsidR="00100A1E" w:rsidTr="00100A1E">
        <w:tc>
          <w:tcPr>
            <w:cnfStyle w:val="001000000000" w:firstRow="0" w:lastRow="0" w:firstColumn="1" w:lastColumn="0" w:oddVBand="0" w:evenVBand="0" w:oddHBand="0" w:evenHBand="0" w:firstRowFirstColumn="0" w:firstRowLastColumn="0" w:lastRowFirstColumn="0" w:lastRowLastColumn="0"/>
            <w:tcW w:w="0" w:type="auto"/>
          </w:tcPr>
          <w:p w:rsidR="00100A1E" w:rsidRDefault="00100A1E" w:rsidP="00100A1E">
            <w:pPr>
              <w:pStyle w:val="Tablecolumn"/>
            </w:pPr>
            <w:r>
              <w:t>5.</w:t>
            </w:r>
          </w:p>
        </w:tc>
        <w:tc>
          <w:tcPr>
            <w:tcW w:w="0" w:type="auto"/>
          </w:tcPr>
          <w:p w:rsidR="00100A1E" w:rsidRPr="00CF2F16" w:rsidRDefault="00100A1E"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CF2F16">
              <w:t>lsp_paskut_redagav</w:t>
            </w:r>
            <w:proofErr w:type="spellEnd"/>
          </w:p>
        </w:tc>
        <w:tc>
          <w:tcPr>
            <w:tcW w:w="0" w:type="auto"/>
          </w:tcPr>
          <w:p w:rsidR="00100A1E" w:rsidRPr="00221B5D" w:rsidRDefault="00100A1E" w:rsidP="006C523C">
            <w:pPr>
              <w:pStyle w:val="Tablerow"/>
              <w:cnfStyle w:val="000000000000" w:firstRow="0" w:lastRow="0" w:firstColumn="0" w:lastColumn="0" w:oddVBand="0" w:evenVBand="0" w:oddHBand="0" w:evenHBand="0" w:firstRowFirstColumn="0" w:firstRowLastColumn="0" w:lastRowFirstColumn="0" w:lastRowLastColumn="0"/>
            </w:pPr>
            <w:r>
              <w:t>Data ir laikas</w:t>
            </w: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r>
              <w:t>Paskutinio duomenų redagavimo data ir laikas</w:t>
            </w:r>
          </w:p>
        </w:tc>
      </w:tr>
      <w:tr w:rsidR="00100A1E" w:rsidTr="00100A1E">
        <w:tc>
          <w:tcPr>
            <w:cnfStyle w:val="001000000000" w:firstRow="0" w:lastRow="0" w:firstColumn="1" w:lastColumn="0" w:oddVBand="0" w:evenVBand="0" w:oddHBand="0" w:evenHBand="0" w:firstRowFirstColumn="0" w:firstRowLastColumn="0" w:lastRowFirstColumn="0" w:lastRowLastColumn="0"/>
            <w:tcW w:w="0" w:type="auto"/>
          </w:tcPr>
          <w:p w:rsidR="00100A1E" w:rsidRDefault="00100A1E" w:rsidP="00100A1E">
            <w:pPr>
              <w:pStyle w:val="Tablecolumn"/>
            </w:pPr>
            <w:r>
              <w:t>6.</w:t>
            </w: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CF2F16">
              <w:t>lsp_paskut_kitimas</w:t>
            </w:r>
            <w:proofErr w:type="spellEnd"/>
          </w:p>
        </w:tc>
        <w:tc>
          <w:tcPr>
            <w:tcW w:w="0" w:type="auto"/>
          </w:tcPr>
          <w:p w:rsidR="00100A1E" w:rsidRPr="00A72DE4" w:rsidRDefault="00100A1E" w:rsidP="006C523C">
            <w:pPr>
              <w:pStyle w:val="Tablerow"/>
              <w:cnfStyle w:val="000000000000" w:firstRow="0" w:lastRow="0" w:firstColumn="0" w:lastColumn="0" w:oddVBand="0" w:evenVBand="0" w:oddHBand="0" w:evenHBand="0" w:firstRowFirstColumn="0" w:firstRowLastColumn="0" w:lastRowFirstColumn="0" w:lastRowLastColumn="0"/>
            </w:pPr>
            <w:r w:rsidRPr="00A72DE4">
              <w:t>data ir laikas</w:t>
            </w:r>
          </w:p>
        </w:tc>
        <w:tc>
          <w:tcPr>
            <w:tcW w:w="0" w:type="auto"/>
          </w:tcPr>
          <w:p w:rsidR="00100A1E" w:rsidRPr="00A72DE4" w:rsidRDefault="00100A1E"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100A1E" w:rsidRPr="00A72DE4" w:rsidRDefault="00100A1E" w:rsidP="006C523C">
            <w:pPr>
              <w:pStyle w:val="Tablerow"/>
              <w:cnfStyle w:val="000000000000" w:firstRow="0" w:lastRow="0" w:firstColumn="0" w:lastColumn="0" w:oddVBand="0" w:evenVBand="0" w:oddHBand="0" w:evenHBand="0" w:firstRowFirstColumn="0" w:firstRowLastColumn="0" w:lastRowFirstColumn="0" w:lastRowLastColumn="0"/>
            </w:pPr>
            <w:r w:rsidRPr="00A72DE4">
              <w:t>Data ir laikas nuo kada faktiškai galioja paskutinis šios lentelės duomenų rinkinys</w:t>
            </w:r>
          </w:p>
        </w:tc>
      </w:tr>
    </w:tbl>
    <w:p w:rsidR="00100A1E" w:rsidRDefault="00100A1E" w:rsidP="00100A1E">
      <w:pPr>
        <w:pStyle w:val="Heading2"/>
      </w:pPr>
      <w:bookmarkStart w:id="62" w:name="_Toc377126402"/>
      <w:r>
        <w:t>Švietimo sritys</w:t>
      </w:r>
      <w:bookmarkEnd w:id="62"/>
    </w:p>
    <w:p w:rsidR="00100A1E" w:rsidRDefault="00100A1E" w:rsidP="00100A1E">
      <w:pPr>
        <w:rPr>
          <w:b/>
        </w:rPr>
      </w:pPr>
      <w:r>
        <w:t xml:space="preserve">Lentelė </w:t>
      </w:r>
      <w:proofErr w:type="spellStart"/>
      <w:r>
        <w:rPr>
          <w:b/>
        </w:rPr>
        <w:t>Lic_sviet_sritys</w:t>
      </w:r>
      <w:proofErr w:type="spellEnd"/>
    </w:p>
    <w:tbl>
      <w:tblPr>
        <w:tblStyle w:val="Tablewithheader"/>
        <w:tblW w:w="0" w:type="auto"/>
        <w:tblLook w:val="04A0" w:firstRow="1" w:lastRow="0" w:firstColumn="1" w:lastColumn="0" w:noHBand="0" w:noVBand="1"/>
      </w:tblPr>
      <w:tblGrid>
        <w:gridCol w:w="498"/>
        <w:gridCol w:w="1970"/>
        <w:gridCol w:w="1172"/>
        <w:gridCol w:w="1288"/>
        <w:gridCol w:w="4926"/>
      </w:tblGrid>
      <w:tr w:rsidR="00100A1E" w:rsidRPr="001F7CCD" w:rsidTr="00100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00A1E" w:rsidRPr="001F7CCD" w:rsidRDefault="00100A1E" w:rsidP="00100A1E">
            <w:pPr>
              <w:pStyle w:val="Tablehead"/>
              <w:rPr>
                <w:b/>
              </w:rPr>
            </w:pPr>
            <w:proofErr w:type="spellStart"/>
            <w:r w:rsidRPr="001F7CCD">
              <w:rPr>
                <w:b/>
              </w:rPr>
              <w:t>Nr</w:t>
            </w:r>
            <w:proofErr w:type="spellEnd"/>
            <w:r w:rsidRPr="001F7CCD">
              <w:rPr>
                <w:b/>
              </w:rPr>
              <w:t>.</w:t>
            </w:r>
          </w:p>
        </w:tc>
        <w:tc>
          <w:tcPr>
            <w:tcW w:w="0" w:type="auto"/>
          </w:tcPr>
          <w:p w:rsidR="00100A1E" w:rsidRPr="001F7CCD" w:rsidRDefault="00100A1E"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0" w:type="auto"/>
          </w:tcPr>
          <w:p w:rsidR="00100A1E" w:rsidRPr="001F7CCD" w:rsidRDefault="00100A1E"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0" w:type="auto"/>
          </w:tcPr>
          <w:p w:rsidR="00100A1E" w:rsidRPr="001F7CCD" w:rsidRDefault="00100A1E"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0" w:type="auto"/>
          </w:tcPr>
          <w:p w:rsidR="00100A1E" w:rsidRPr="001F7CCD" w:rsidRDefault="00100A1E"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100A1E" w:rsidTr="00100A1E">
        <w:tc>
          <w:tcPr>
            <w:cnfStyle w:val="001000000000" w:firstRow="0" w:lastRow="0" w:firstColumn="1" w:lastColumn="0" w:oddVBand="0" w:evenVBand="0" w:oddHBand="0" w:evenHBand="0" w:firstRowFirstColumn="0" w:firstRowLastColumn="0" w:lastRowFirstColumn="0" w:lastRowLastColumn="0"/>
            <w:tcW w:w="0" w:type="auto"/>
          </w:tcPr>
          <w:p w:rsidR="00100A1E" w:rsidRDefault="00100A1E" w:rsidP="00100A1E">
            <w:pPr>
              <w:pStyle w:val="Tablecolumn"/>
            </w:pPr>
            <w:r>
              <w:t>1.</w:t>
            </w:r>
          </w:p>
        </w:tc>
        <w:tc>
          <w:tcPr>
            <w:tcW w:w="0" w:type="auto"/>
          </w:tcPr>
          <w:p w:rsidR="00100A1E" w:rsidRPr="006D78A6" w:rsidRDefault="00100A1E"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6D78A6">
              <w:t>lss_id</w:t>
            </w:r>
            <w:proofErr w:type="spellEnd"/>
          </w:p>
        </w:tc>
        <w:tc>
          <w:tcPr>
            <w:tcW w:w="0" w:type="auto"/>
          </w:tcPr>
          <w:p w:rsidR="00100A1E" w:rsidRPr="00221B5D" w:rsidRDefault="00100A1E"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r>
              <w:t>Automatiškai didėjantis skaičius – adreso ID</w:t>
            </w:r>
          </w:p>
        </w:tc>
      </w:tr>
      <w:tr w:rsidR="00100A1E" w:rsidTr="00100A1E">
        <w:tc>
          <w:tcPr>
            <w:cnfStyle w:val="001000000000" w:firstRow="0" w:lastRow="0" w:firstColumn="1" w:lastColumn="0" w:oddVBand="0" w:evenVBand="0" w:oddHBand="0" w:evenHBand="0" w:firstRowFirstColumn="0" w:firstRowLastColumn="0" w:lastRowFirstColumn="0" w:lastRowLastColumn="0"/>
            <w:tcW w:w="0" w:type="auto"/>
          </w:tcPr>
          <w:p w:rsidR="00100A1E" w:rsidRDefault="00100A1E" w:rsidP="00100A1E">
            <w:pPr>
              <w:pStyle w:val="Tablecolumn"/>
            </w:pPr>
            <w:r>
              <w:t>2.</w:t>
            </w:r>
          </w:p>
        </w:tc>
        <w:tc>
          <w:tcPr>
            <w:tcW w:w="0" w:type="auto"/>
          </w:tcPr>
          <w:p w:rsidR="00100A1E" w:rsidRPr="006D78A6" w:rsidRDefault="00100A1E"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6D78A6">
              <w:t>lss_lic_id</w:t>
            </w:r>
            <w:proofErr w:type="spellEnd"/>
          </w:p>
        </w:tc>
        <w:tc>
          <w:tcPr>
            <w:tcW w:w="0" w:type="auto"/>
          </w:tcPr>
          <w:p w:rsidR="00100A1E" w:rsidRPr="00221B5D" w:rsidRDefault="00100A1E"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r>
              <w:t xml:space="preserve">Licencijos, leidimo </w:t>
            </w:r>
            <w:proofErr w:type="spellStart"/>
            <w:r>
              <w:t>idas</w:t>
            </w:r>
            <w:proofErr w:type="spellEnd"/>
          </w:p>
        </w:tc>
      </w:tr>
      <w:tr w:rsidR="00100A1E" w:rsidTr="00100A1E">
        <w:tc>
          <w:tcPr>
            <w:cnfStyle w:val="001000000000" w:firstRow="0" w:lastRow="0" w:firstColumn="1" w:lastColumn="0" w:oddVBand="0" w:evenVBand="0" w:oddHBand="0" w:evenHBand="0" w:firstRowFirstColumn="0" w:firstRowLastColumn="0" w:lastRowFirstColumn="0" w:lastRowLastColumn="0"/>
            <w:tcW w:w="0" w:type="auto"/>
          </w:tcPr>
          <w:p w:rsidR="00100A1E" w:rsidRDefault="00100A1E" w:rsidP="00100A1E">
            <w:pPr>
              <w:pStyle w:val="Tablecolumn"/>
            </w:pPr>
            <w:r>
              <w:t>3.</w:t>
            </w:r>
          </w:p>
        </w:tc>
        <w:tc>
          <w:tcPr>
            <w:tcW w:w="0" w:type="auto"/>
          </w:tcPr>
          <w:p w:rsidR="00100A1E" w:rsidRPr="006D78A6" w:rsidRDefault="00100A1E"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6D78A6">
              <w:t>lss_sviet_sritis</w:t>
            </w:r>
            <w:proofErr w:type="spellEnd"/>
          </w:p>
        </w:tc>
        <w:tc>
          <w:tcPr>
            <w:tcW w:w="0" w:type="auto"/>
          </w:tcPr>
          <w:p w:rsidR="00100A1E" w:rsidRPr="00221B5D" w:rsidRDefault="00100A1E"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r>
              <w:t>Švietimo srities kodas</w:t>
            </w:r>
          </w:p>
        </w:tc>
      </w:tr>
      <w:tr w:rsidR="00100A1E" w:rsidTr="00100A1E">
        <w:tc>
          <w:tcPr>
            <w:cnfStyle w:val="001000000000" w:firstRow="0" w:lastRow="0" w:firstColumn="1" w:lastColumn="0" w:oddVBand="0" w:evenVBand="0" w:oddHBand="0" w:evenHBand="0" w:firstRowFirstColumn="0" w:firstRowLastColumn="0" w:lastRowFirstColumn="0" w:lastRowLastColumn="0"/>
            <w:tcW w:w="0" w:type="auto"/>
          </w:tcPr>
          <w:p w:rsidR="00100A1E" w:rsidRDefault="00100A1E" w:rsidP="00100A1E">
            <w:pPr>
              <w:pStyle w:val="Tablecolumn"/>
            </w:pPr>
            <w:r>
              <w:t>4.</w:t>
            </w:r>
          </w:p>
        </w:tc>
        <w:tc>
          <w:tcPr>
            <w:tcW w:w="0" w:type="auto"/>
          </w:tcPr>
          <w:p w:rsidR="00100A1E" w:rsidRPr="006D78A6" w:rsidRDefault="00100A1E"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6D78A6">
              <w:t>lss_vart_id</w:t>
            </w:r>
            <w:proofErr w:type="spellEnd"/>
          </w:p>
        </w:tc>
        <w:tc>
          <w:tcPr>
            <w:tcW w:w="0" w:type="auto"/>
          </w:tcPr>
          <w:p w:rsidR="00100A1E" w:rsidRPr="00221B5D" w:rsidRDefault="00100A1E"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t>LicR</w:t>
            </w:r>
            <w:proofErr w:type="spellEnd"/>
            <w:r>
              <w:t xml:space="preserve"> naudotojo, atlikusio paskutinį veiksmą su blanko duomenimis, ID</w:t>
            </w:r>
          </w:p>
        </w:tc>
      </w:tr>
      <w:tr w:rsidR="00100A1E" w:rsidTr="00100A1E">
        <w:tc>
          <w:tcPr>
            <w:cnfStyle w:val="001000000000" w:firstRow="0" w:lastRow="0" w:firstColumn="1" w:lastColumn="0" w:oddVBand="0" w:evenVBand="0" w:oddHBand="0" w:evenHBand="0" w:firstRowFirstColumn="0" w:firstRowLastColumn="0" w:lastRowFirstColumn="0" w:lastRowLastColumn="0"/>
            <w:tcW w:w="0" w:type="auto"/>
          </w:tcPr>
          <w:p w:rsidR="00100A1E" w:rsidRDefault="00100A1E" w:rsidP="00100A1E">
            <w:pPr>
              <w:pStyle w:val="Tablecolumn"/>
            </w:pPr>
            <w:r>
              <w:t>5.</w:t>
            </w:r>
          </w:p>
        </w:tc>
        <w:tc>
          <w:tcPr>
            <w:tcW w:w="0" w:type="auto"/>
          </w:tcPr>
          <w:p w:rsidR="00100A1E" w:rsidRPr="006D78A6" w:rsidRDefault="00100A1E"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6D78A6">
              <w:t>lss_paskut_redagav</w:t>
            </w:r>
            <w:proofErr w:type="spellEnd"/>
          </w:p>
        </w:tc>
        <w:tc>
          <w:tcPr>
            <w:tcW w:w="0" w:type="auto"/>
          </w:tcPr>
          <w:p w:rsidR="00100A1E" w:rsidRPr="00221B5D" w:rsidRDefault="00100A1E" w:rsidP="006C523C">
            <w:pPr>
              <w:pStyle w:val="Tablerow"/>
              <w:cnfStyle w:val="000000000000" w:firstRow="0" w:lastRow="0" w:firstColumn="0" w:lastColumn="0" w:oddVBand="0" w:evenVBand="0" w:oddHBand="0" w:evenHBand="0" w:firstRowFirstColumn="0" w:firstRowLastColumn="0" w:lastRowFirstColumn="0" w:lastRowLastColumn="0"/>
            </w:pPr>
            <w:r>
              <w:t>Data ir laikas</w:t>
            </w: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r>
              <w:t>Paskutinio duomenų redagavimo data ir laikas</w:t>
            </w:r>
          </w:p>
        </w:tc>
      </w:tr>
      <w:tr w:rsidR="00100A1E" w:rsidTr="00100A1E">
        <w:tc>
          <w:tcPr>
            <w:cnfStyle w:val="001000000000" w:firstRow="0" w:lastRow="0" w:firstColumn="1" w:lastColumn="0" w:oddVBand="0" w:evenVBand="0" w:oddHBand="0" w:evenHBand="0" w:firstRowFirstColumn="0" w:firstRowLastColumn="0" w:lastRowFirstColumn="0" w:lastRowLastColumn="0"/>
            <w:tcW w:w="0" w:type="auto"/>
          </w:tcPr>
          <w:p w:rsidR="00100A1E" w:rsidRDefault="00100A1E" w:rsidP="00100A1E">
            <w:pPr>
              <w:pStyle w:val="Tablecolumn"/>
            </w:pPr>
            <w:r>
              <w:t>6.</w:t>
            </w: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6D78A6">
              <w:t>lss_paskut_kitimas</w:t>
            </w:r>
            <w:proofErr w:type="spellEnd"/>
          </w:p>
        </w:tc>
        <w:tc>
          <w:tcPr>
            <w:tcW w:w="0" w:type="auto"/>
          </w:tcPr>
          <w:p w:rsidR="00100A1E" w:rsidRPr="00A72DE4" w:rsidRDefault="00100A1E" w:rsidP="006C523C">
            <w:pPr>
              <w:pStyle w:val="Tablerow"/>
              <w:cnfStyle w:val="000000000000" w:firstRow="0" w:lastRow="0" w:firstColumn="0" w:lastColumn="0" w:oddVBand="0" w:evenVBand="0" w:oddHBand="0" w:evenHBand="0" w:firstRowFirstColumn="0" w:firstRowLastColumn="0" w:lastRowFirstColumn="0" w:lastRowLastColumn="0"/>
            </w:pPr>
            <w:r w:rsidRPr="00A72DE4">
              <w:t>data ir laikas</w:t>
            </w:r>
          </w:p>
        </w:tc>
        <w:tc>
          <w:tcPr>
            <w:tcW w:w="0" w:type="auto"/>
          </w:tcPr>
          <w:p w:rsidR="00100A1E" w:rsidRPr="00A72DE4" w:rsidRDefault="00100A1E"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100A1E" w:rsidRPr="00A72DE4" w:rsidRDefault="00100A1E" w:rsidP="006C523C">
            <w:pPr>
              <w:pStyle w:val="Tablerow"/>
              <w:cnfStyle w:val="000000000000" w:firstRow="0" w:lastRow="0" w:firstColumn="0" w:lastColumn="0" w:oddVBand="0" w:evenVBand="0" w:oddHBand="0" w:evenHBand="0" w:firstRowFirstColumn="0" w:firstRowLastColumn="0" w:lastRowFirstColumn="0" w:lastRowLastColumn="0"/>
            </w:pPr>
            <w:r w:rsidRPr="00A72DE4">
              <w:t>Data ir laikas nuo kada faktiškai galioja paskutinis šios lentelės duomenų rinkinys</w:t>
            </w:r>
          </w:p>
        </w:tc>
      </w:tr>
    </w:tbl>
    <w:p w:rsidR="00100A1E" w:rsidRDefault="00100A1E" w:rsidP="00100A1E">
      <w:pPr>
        <w:pStyle w:val="Heading2"/>
      </w:pPr>
      <w:bookmarkStart w:id="63" w:name="_Toc377126403"/>
      <w:r>
        <w:t>Licencijuojamos veiklos</w:t>
      </w:r>
      <w:bookmarkEnd w:id="63"/>
    </w:p>
    <w:p w:rsidR="00100A1E" w:rsidRDefault="00100A1E" w:rsidP="00100A1E">
      <w:pPr>
        <w:rPr>
          <w:b/>
        </w:rPr>
      </w:pPr>
      <w:r>
        <w:t xml:space="preserve">Lentelė </w:t>
      </w:r>
      <w:proofErr w:type="spellStart"/>
      <w:r>
        <w:rPr>
          <w:b/>
        </w:rPr>
        <w:t>Lic_veiklos</w:t>
      </w:r>
      <w:proofErr w:type="spellEnd"/>
    </w:p>
    <w:tbl>
      <w:tblPr>
        <w:tblStyle w:val="Tablewithheader"/>
        <w:tblW w:w="0" w:type="auto"/>
        <w:tblLook w:val="04A0" w:firstRow="1" w:lastRow="0" w:firstColumn="1" w:lastColumn="0" w:noHBand="0" w:noVBand="1"/>
      </w:tblPr>
      <w:tblGrid>
        <w:gridCol w:w="498"/>
        <w:gridCol w:w="1997"/>
        <w:gridCol w:w="1171"/>
        <w:gridCol w:w="1288"/>
        <w:gridCol w:w="4900"/>
      </w:tblGrid>
      <w:tr w:rsidR="00100A1E" w:rsidRPr="001F7CCD" w:rsidTr="00100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00A1E" w:rsidRPr="001F7CCD" w:rsidRDefault="00100A1E" w:rsidP="00100A1E">
            <w:pPr>
              <w:pStyle w:val="Tablehead"/>
              <w:rPr>
                <w:b/>
              </w:rPr>
            </w:pPr>
            <w:proofErr w:type="spellStart"/>
            <w:r w:rsidRPr="001F7CCD">
              <w:rPr>
                <w:b/>
              </w:rPr>
              <w:t>Nr</w:t>
            </w:r>
            <w:proofErr w:type="spellEnd"/>
            <w:r w:rsidRPr="001F7CCD">
              <w:rPr>
                <w:b/>
              </w:rPr>
              <w:t>.</w:t>
            </w:r>
          </w:p>
        </w:tc>
        <w:tc>
          <w:tcPr>
            <w:tcW w:w="0" w:type="auto"/>
          </w:tcPr>
          <w:p w:rsidR="00100A1E" w:rsidRPr="001F7CCD" w:rsidRDefault="00100A1E"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0" w:type="auto"/>
          </w:tcPr>
          <w:p w:rsidR="00100A1E" w:rsidRPr="001F7CCD" w:rsidRDefault="00100A1E"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0" w:type="auto"/>
          </w:tcPr>
          <w:p w:rsidR="00100A1E" w:rsidRPr="001F7CCD" w:rsidRDefault="00100A1E"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0" w:type="auto"/>
          </w:tcPr>
          <w:p w:rsidR="00100A1E" w:rsidRPr="001F7CCD" w:rsidRDefault="00100A1E" w:rsidP="00100A1E">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100A1E" w:rsidTr="00100A1E">
        <w:tc>
          <w:tcPr>
            <w:cnfStyle w:val="001000000000" w:firstRow="0" w:lastRow="0" w:firstColumn="1" w:lastColumn="0" w:oddVBand="0" w:evenVBand="0" w:oddHBand="0" w:evenHBand="0" w:firstRowFirstColumn="0" w:firstRowLastColumn="0" w:lastRowFirstColumn="0" w:lastRowLastColumn="0"/>
            <w:tcW w:w="0" w:type="auto"/>
          </w:tcPr>
          <w:p w:rsidR="00100A1E" w:rsidRDefault="00100A1E" w:rsidP="00100A1E">
            <w:pPr>
              <w:pStyle w:val="Tablecolumn"/>
            </w:pPr>
            <w:r>
              <w:t>1.</w:t>
            </w:r>
          </w:p>
        </w:tc>
        <w:tc>
          <w:tcPr>
            <w:tcW w:w="0" w:type="auto"/>
          </w:tcPr>
          <w:p w:rsidR="00100A1E" w:rsidRPr="00A67716" w:rsidRDefault="00100A1E"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A67716">
              <w:t>lvk_id</w:t>
            </w:r>
            <w:proofErr w:type="spellEnd"/>
          </w:p>
        </w:tc>
        <w:tc>
          <w:tcPr>
            <w:tcW w:w="0" w:type="auto"/>
          </w:tcPr>
          <w:p w:rsidR="00100A1E" w:rsidRPr="00221B5D" w:rsidRDefault="00100A1E"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r>
              <w:t>Automatiškai didėjantis skaičius – adreso ID</w:t>
            </w:r>
          </w:p>
        </w:tc>
      </w:tr>
      <w:tr w:rsidR="00100A1E" w:rsidTr="00100A1E">
        <w:tc>
          <w:tcPr>
            <w:cnfStyle w:val="001000000000" w:firstRow="0" w:lastRow="0" w:firstColumn="1" w:lastColumn="0" w:oddVBand="0" w:evenVBand="0" w:oddHBand="0" w:evenHBand="0" w:firstRowFirstColumn="0" w:firstRowLastColumn="0" w:lastRowFirstColumn="0" w:lastRowLastColumn="0"/>
            <w:tcW w:w="0" w:type="auto"/>
          </w:tcPr>
          <w:p w:rsidR="00100A1E" w:rsidRDefault="00100A1E" w:rsidP="00100A1E">
            <w:pPr>
              <w:pStyle w:val="Tablecolumn"/>
            </w:pPr>
            <w:r>
              <w:lastRenderedPageBreak/>
              <w:t>2.</w:t>
            </w:r>
          </w:p>
        </w:tc>
        <w:tc>
          <w:tcPr>
            <w:tcW w:w="0" w:type="auto"/>
          </w:tcPr>
          <w:p w:rsidR="00100A1E" w:rsidRPr="00A67716" w:rsidRDefault="00100A1E"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A67716">
              <w:t>lvk_lic_id</w:t>
            </w:r>
            <w:proofErr w:type="spellEnd"/>
          </w:p>
        </w:tc>
        <w:tc>
          <w:tcPr>
            <w:tcW w:w="0" w:type="auto"/>
          </w:tcPr>
          <w:p w:rsidR="00100A1E" w:rsidRPr="00221B5D" w:rsidRDefault="00100A1E"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r>
              <w:t xml:space="preserve">Licencijos, leidimo </w:t>
            </w:r>
            <w:proofErr w:type="spellStart"/>
            <w:r>
              <w:t>idas</w:t>
            </w:r>
            <w:proofErr w:type="spellEnd"/>
          </w:p>
        </w:tc>
      </w:tr>
      <w:tr w:rsidR="00100A1E" w:rsidTr="00100A1E">
        <w:tc>
          <w:tcPr>
            <w:cnfStyle w:val="001000000000" w:firstRow="0" w:lastRow="0" w:firstColumn="1" w:lastColumn="0" w:oddVBand="0" w:evenVBand="0" w:oddHBand="0" w:evenHBand="0" w:firstRowFirstColumn="0" w:firstRowLastColumn="0" w:lastRowFirstColumn="0" w:lastRowLastColumn="0"/>
            <w:tcW w:w="0" w:type="auto"/>
          </w:tcPr>
          <w:p w:rsidR="00100A1E" w:rsidRDefault="00100A1E" w:rsidP="00100A1E">
            <w:pPr>
              <w:pStyle w:val="Tablecolumn"/>
            </w:pPr>
            <w:r>
              <w:t>3.</w:t>
            </w:r>
          </w:p>
        </w:tc>
        <w:tc>
          <w:tcPr>
            <w:tcW w:w="0" w:type="auto"/>
          </w:tcPr>
          <w:p w:rsidR="00100A1E" w:rsidRPr="00A67716" w:rsidRDefault="00100A1E"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A67716">
              <w:t>lvk_veikla</w:t>
            </w:r>
            <w:proofErr w:type="spellEnd"/>
          </w:p>
        </w:tc>
        <w:tc>
          <w:tcPr>
            <w:tcW w:w="0" w:type="auto"/>
          </w:tcPr>
          <w:p w:rsidR="00100A1E" w:rsidRPr="00221B5D" w:rsidRDefault="00100A1E"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r>
              <w:t>Veiklos kodas</w:t>
            </w:r>
          </w:p>
        </w:tc>
      </w:tr>
      <w:tr w:rsidR="00100A1E" w:rsidTr="00100A1E">
        <w:tc>
          <w:tcPr>
            <w:cnfStyle w:val="001000000000" w:firstRow="0" w:lastRow="0" w:firstColumn="1" w:lastColumn="0" w:oddVBand="0" w:evenVBand="0" w:oddHBand="0" w:evenHBand="0" w:firstRowFirstColumn="0" w:firstRowLastColumn="0" w:lastRowFirstColumn="0" w:lastRowLastColumn="0"/>
            <w:tcW w:w="0" w:type="auto"/>
          </w:tcPr>
          <w:p w:rsidR="00100A1E" w:rsidRDefault="00100A1E" w:rsidP="00100A1E">
            <w:pPr>
              <w:pStyle w:val="Tablecolumn"/>
            </w:pPr>
            <w:r>
              <w:t>4.</w:t>
            </w:r>
          </w:p>
        </w:tc>
        <w:tc>
          <w:tcPr>
            <w:tcW w:w="0" w:type="auto"/>
          </w:tcPr>
          <w:p w:rsidR="00100A1E" w:rsidRPr="00A67716" w:rsidRDefault="00100A1E"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A67716">
              <w:t>lvk_vart_id</w:t>
            </w:r>
            <w:proofErr w:type="spellEnd"/>
          </w:p>
        </w:tc>
        <w:tc>
          <w:tcPr>
            <w:tcW w:w="0" w:type="auto"/>
          </w:tcPr>
          <w:p w:rsidR="00100A1E" w:rsidRPr="00221B5D" w:rsidRDefault="00100A1E" w:rsidP="006C523C">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t>LicR</w:t>
            </w:r>
            <w:proofErr w:type="spellEnd"/>
            <w:r>
              <w:t xml:space="preserve"> naudotojo, atlikusio paskutinį veiksmą su blanko duomenimis, ID</w:t>
            </w:r>
          </w:p>
        </w:tc>
      </w:tr>
      <w:tr w:rsidR="00100A1E" w:rsidTr="00100A1E">
        <w:tc>
          <w:tcPr>
            <w:cnfStyle w:val="001000000000" w:firstRow="0" w:lastRow="0" w:firstColumn="1" w:lastColumn="0" w:oddVBand="0" w:evenVBand="0" w:oddHBand="0" w:evenHBand="0" w:firstRowFirstColumn="0" w:firstRowLastColumn="0" w:lastRowFirstColumn="0" w:lastRowLastColumn="0"/>
            <w:tcW w:w="0" w:type="auto"/>
          </w:tcPr>
          <w:p w:rsidR="00100A1E" w:rsidRDefault="00100A1E" w:rsidP="00100A1E">
            <w:pPr>
              <w:pStyle w:val="Tablecolumn"/>
            </w:pPr>
            <w:r>
              <w:t>5.</w:t>
            </w:r>
          </w:p>
        </w:tc>
        <w:tc>
          <w:tcPr>
            <w:tcW w:w="0" w:type="auto"/>
          </w:tcPr>
          <w:p w:rsidR="00100A1E" w:rsidRPr="00A67716" w:rsidRDefault="00100A1E"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A67716">
              <w:t>lvk_paskut_redagav</w:t>
            </w:r>
            <w:proofErr w:type="spellEnd"/>
          </w:p>
        </w:tc>
        <w:tc>
          <w:tcPr>
            <w:tcW w:w="0" w:type="auto"/>
          </w:tcPr>
          <w:p w:rsidR="00100A1E" w:rsidRPr="00221B5D" w:rsidRDefault="00100A1E" w:rsidP="006C523C">
            <w:pPr>
              <w:pStyle w:val="Tablerow"/>
              <w:cnfStyle w:val="000000000000" w:firstRow="0" w:lastRow="0" w:firstColumn="0" w:lastColumn="0" w:oddVBand="0" w:evenVBand="0" w:oddHBand="0" w:evenHBand="0" w:firstRowFirstColumn="0" w:firstRowLastColumn="0" w:lastRowFirstColumn="0" w:lastRowLastColumn="0"/>
            </w:pPr>
            <w:r>
              <w:t>Data ir laikas</w:t>
            </w: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r>
              <w:t>Paskutinio duomenų redagavimo data ir laikas</w:t>
            </w:r>
          </w:p>
        </w:tc>
      </w:tr>
      <w:tr w:rsidR="00100A1E" w:rsidTr="00100A1E">
        <w:tc>
          <w:tcPr>
            <w:cnfStyle w:val="001000000000" w:firstRow="0" w:lastRow="0" w:firstColumn="1" w:lastColumn="0" w:oddVBand="0" w:evenVBand="0" w:oddHBand="0" w:evenHBand="0" w:firstRowFirstColumn="0" w:firstRowLastColumn="0" w:lastRowFirstColumn="0" w:lastRowLastColumn="0"/>
            <w:tcW w:w="0" w:type="auto"/>
          </w:tcPr>
          <w:p w:rsidR="00100A1E" w:rsidRDefault="00100A1E" w:rsidP="00100A1E">
            <w:pPr>
              <w:pStyle w:val="Tablecolumn"/>
            </w:pPr>
            <w:r>
              <w:t>6.</w:t>
            </w:r>
          </w:p>
        </w:tc>
        <w:tc>
          <w:tcPr>
            <w:tcW w:w="0" w:type="auto"/>
          </w:tcPr>
          <w:p w:rsidR="00100A1E" w:rsidRDefault="00100A1E" w:rsidP="006C523C">
            <w:pPr>
              <w:pStyle w:val="Tablerow"/>
              <w:cnfStyle w:val="000000000000" w:firstRow="0" w:lastRow="0" w:firstColumn="0" w:lastColumn="0" w:oddVBand="0" w:evenVBand="0" w:oddHBand="0" w:evenHBand="0" w:firstRowFirstColumn="0" w:firstRowLastColumn="0" w:lastRowFirstColumn="0" w:lastRowLastColumn="0"/>
            </w:pPr>
            <w:proofErr w:type="spellStart"/>
            <w:r w:rsidRPr="00A67716">
              <w:t>lvk_paskut_kitimas</w:t>
            </w:r>
            <w:proofErr w:type="spellEnd"/>
          </w:p>
        </w:tc>
        <w:tc>
          <w:tcPr>
            <w:tcW w:w="0" w:type="auto"/>
          </w:tcPr>
          <w:p w:rsidR="00100A1E" w:rsidRPr="00A72DE4" w:rsidRDefault="00100A1E" w:rsidP="006C523C">
            <w:pPr>
              <w:pStyle w:val="Tablerow"/>
              <w:cnfStyle w:val="000000000000" w:firstRow="0" w:lastRow="0" w:firstColumn="0" w:lastColumn="0" w:oddVBand="0" w:evenVBand="0" w:oddHBand="0" w:evenHBand="0" w:firstRowFirstColumn="0" w:firstRowLastColumn="0" w:lastRowFirstColumn="0" w:lastRowLastColumn="0"/>
            </w:pPr>
            <w:r w:rsidRPr="00A72DE4">
              <w:t>data ir laikas</w:t>
            </w:r>
          </w:p>
        </w:tc>
        <w:tc>
          <w:tcPr>
            <w:tcW w:w="0" w:type="auto"/>
          </w:tcPr>
          <w:p w:rsidR="00100A1E" w:rsidRPr="00A72DE4" w:rsidRDefault="00100A1E" w:rsidP="006C523C">
            <w:pPr>
              <w:pStyle w:val="Tablerow"/>
              <w:cnfStyle w:val="000000000000" w:firstRow="0" w:lastRow="0" w:firstColumn="0" w:lastColumn="0" w:oddVBand="0" w:evenVBand="0" w:oddHBand="0" w:evenHBand="0" w:firstRowFirstColumn="0" w:firstRowLastColumn="0" w:lastRowFirstColumn="0" w:lastRowLastColumn="0"/>
            </w:pPr>
          </w:p>
        </w:tc>
        <w:tc>
          <w:tcPr>
            <w:tcW w:w="0" w:type="auto"/>
          </w:tcPr>
          <w:p w:rsidR="00100A1E" w:rsidRPr="00A72DE4" w:rsidRDefault="00100A1E" w:rsidP="006C523C">
            <w:pPr>
              <w:pStyle w:val="Tablerow"/>
              <w:cnfStyle w:val="000000000000" w:firstRow="0" w:lastRow="0" w:firstColumn="0" w:lastColumn="0" w:oddVBand="0" w:evenVBand="0" w:oddHBand="0" w:evenHBand="0" w:firstRowFirstColumn="0" w:firstRowLastColumn="0" w:lastRowFirstColumn="0" w:lastRowLastColumn="0"/>
            </w:pPr>
            <w:r w:rsidRPr="00A72DE4">
              <w:t>Data ir laikas nuo kada faktiškai galioja paskutinis šios lentelės duomenų rinkinys</w:t>
            </w:r>
          </w:p>
        </w:tc>
      </w:tr>
    </w:tbl>
    <w:p w:rsidR="00A423CE" w:rsidRDefault="00A423CE" w:rsidP="00474EA6">
      <w:pPr>
        <w:pStyle w:val="Heading2"/>
      </w:pPr>
      <w:bookmarkStart w:id="64" w:name="_Toc364092064"/>
      <w:bookmarkStart w:id="65" w:name="_Toc364783398"/>
      <w:bookmarkStart w:id="66" w:name="_Toc377126404"/>
      <w:r>
        <w:t>Naudojami klasifikatoriai</w:t>
      </w:r>
      <w:bookmarkEnd w:id="64"/>
      <w:bookmarkEnd w:id="65"/>
      <w:bookmarkEnd w:id="66"/>
    </w:p>
    <w:p w:rsidR="00C41C68" w:rsidRDefault="00C41C68" w:rsidP="00C41C68">
      <w:pPr>
        <w:pStyle w:val="Heading3"/>
      </w:pPr>
      <w:bookmarkStart w:id="67" w:name="_Toc374004677"/>
      <w:bookmarkStart w:id="68" w:name="_Toc377126405"/>
      <w:r>
        <w:t>Pasaulio šalys ir teritorijos</w:t>
      </w:r>
      <w:bookmarkEnd w:id="67"/>
      <w:bookmarkEnd w:id="68"/>
      <w:r>
        <w:t xml:space="preserve"> </w:t>
      </w:r>
    </w:p>
    <w:tbl>
      <w:tblPr>
        <w:tblStyle w:val="TableGrid"/>
        <w:tblW w:w="5000" w:type="pct"/>
        <w:tblLook w:val="04A0" w:firstRow="1" w:lastRow="0" w:firstColumn="1" w:lastColumn="0" w:noHBand="0" w:noVBand="1"/>
      </w:tblPr>
      <w:tblGrid>
        <w:gridCol w:w="2869"/>
        <w:gridCol w:w="6985"/>
      </w:tblGrid>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Pr="003F3D1C" w:rsidRDefault="00C41C68" w:rsidP="006907F4">
            <w:pPr>
              <w:pStyle w:val="Tablecolumn"/>
              <w:rPr>
                <w:b/>
              </w:rPr>
            </w:pPr>
            <w:r>
              <w:t xml:space="preserve">Klasifikatoriaus tipas </w:t>
            </w:r>
          </w:p>
        </w:tc>
        <w:tc>
          <w:tcPr>
            <w:tcW w:w="3544" w:type="pct"/>
          </w:tcPr>
          <w:p w:rsidR="00F90D5E" w:rsidRPr="003F3D1C" w:rsidRDefault="00C41C68" w:rsidP="006907F4">
            <w:pPr>
              <w:pStyle w:val="Tablecolumn"/>
              <w:cnfStyle w:val="000000000000" w:firstRow="0" w:lastRow="0" w:firstColumn="0" w:lastColumn="0" w:oddVBand="0" w:evenVBand="0" w:oddHBand="0" w:evenHBand="0" w:firstRowFirstColumn="0" w:firstRowLastColumn="0" w:lastRowFirstColumn="0" w:lastRowLastColumn="0"/>
            </w:pPr>
            <w:r>
              <w:t>Lokalus</w:t>
            </w:r>
          </w:p>
        </w:tc>
      </w:tr>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Pr="003F3D1C" w:rsidRDefault="00C41C68" w:rsidP="00C41C68">
            <w:pPr>
              <w:pStyle w:val="Tablecolumn"/>
              <w:rPr>
                <w:b/>
              </w:rPr>
            </w:pPr>
            <w:r>
              <w:t>Tvarkymo būdas</w:t>
            </w:r>
          </w:p>
        </w:tc>
        <w:tc>
          <w:tcPr>
            <w:tcW w:w="3544" w:type="pct"/>
          </w:tcPr>
          <w:p w:rsidR="00C41C68" w:rsidRPr="003F3D1C"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Tvarkomas KRISIN</w:t>
            </w:r>
          </w:p>
        </w:tc>
      </w:tr>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Default="00C41C68" w:rsidP="00C41C68">
            <w:pPr>
              <w:pStyle w:val="Tablecolumn"/>
            </w:pPr>
            <w:r>
              <w:t>Lentelė</w:t>
            </w:r>
          </w:p>
        </w:tc>
        <w:tc>
          <w:tcPr>
            <w:tcW w:w="3544"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kl_salys</w:t>
            </w:r>
            <w:proofErr w:type="spellEnd"/>
          </w:p>
        </w:tc>
      </w:tr>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Default="00C41C68" w:rsidP="00C41C68">
            <w:pPr>
              <w:pStyle w:val="Tablecolumn"/>
            </w:pPr>
            <w:r>
              <w:t>Naudojantys objektai (lentelės)</w:t>
            </w:r>
          </w:p>
        </w:tc>
        <w:tc>
          <w:tcPr>
            <w:tcW w:w="3544" w:type="pct"/>
          </w:tcPr>
          <w:p w:rsidR="00C41C68" w:rsidRDefault="00C41C68" w:rsidP="00CD58B2">
            <w:pPr>
              <w:pStyle w:val="Tablecolumn"/>
              <w:cnfStyle w:val="000000000000" w:firstRow="0" w:lastRow="0" w:firstColumn="0" w:lastColumn="0" w:oddVBand="0" w:evenVBand="0" w:oddHBand="0" w:evenHBand="0" w:firstRowFirstColumn="0" w:firstRowLastColumn="0" w:lastRowFirstColumn="0" w:lastRowLastColumn="0"/>
            </w:pPr>
            <w:r>
              <w:t>Adresai (</w:t>
            </w:r>
            <w:proofErr w:type="spellStart"/>
            <w:r>
              <w:t>a</w:t>
            </w:r>
            <w:r w:rsidR="00CD58B2">
              <w:t>dr_valstybe</w:t>
            </w:r>
            <w:proofErr w:type="spellEnd"/>
            <w:r w:rsidR="00CD58B2">
              <w:t>)</w:t>
            </w:r>
          </w:p>
        </w:tc>
      </w:tr>
    </w:tbl>
    <w:p w:rsidR="00C41C68" w:rsidRPr="00253E62" w:rsidRDefault="00C41C68" w:rsidP="00C41C68">
      <w:pPr>
        <w:pStyle w:val="Paragraphtitle"/>
      </w:pPr>
      <w:r w:rsidRPr="00253E62">
        <w:t>Laukai</w:t>
      </w:r>
    </w:p>
    <w:tbl>
      <w:tblPr>
        <w:tblStyle w:val="Tablewithheader"/>
        <w:tblW w:w="5000" w:type="pct"/>
        <w:tblLook w:val="04A0" w:firstRow="1" w:lastRow="0" w:firstColumn="1" w:lastColumn="0" w:noHBand="0" w:noVBand="1"/>
      </w:tblPr>
      <w:tblGrid>
        <w:gridCol w:w="595"/>
        <w:gridCol w:w="1642"/>
        <w:gridCol w:w="1602"/>
        <w:gridCol w:w="1539"/>
        <w:gridCol w:w="4476"/>
      </w:tblGrid>
      <w:tr w:rsidR="00C41C68" w:rsidRPr="001F7CCD" w:rsidTr="006907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rsidR="00C41C68" w:rsidRPr="001F7CCD" w:rsidRDefault="00C41C68" w:rsidP="00C41C68">
            <w:pPr>
              <w:pStyle w:val="Tablehead"/>
              <w:rPr>
                <w:b/>
              </w:rPr>
            </w:pPr>
            <w:proofErr w:type="spellStart"/>
            <w:r w:rsidRPr="001F7CCD">
              <w:rPr>
                <w:b/>
              </w:rPr>
              <w:t>Nr</w:t>
            </w:r>
            <w:proofErr w:type="spellEnd"/>
            <w:r w:rsidRPr="001F7CCD">
              <w:rPr>
                <w:b/>
              </w:rPr>
              <w:t>.</w:t>
            </w:r>
          </w:p>
        </w:tc>
        <w:tc>
          <w:tcPr>
            <w:tcW w:w="833"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813"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781"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2272"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C41C68" w:rsidRPr="003F183B" w:rsidTr="006907F4">
        <w:tc>
          <w:tcPr>
            <w:cnfStyle w:val="001000000000" w:firstRow="0" w:lastRow="0" w:firstColumn="1" w:lastColumn="0" w:oddVBand="0" w:evenVBand="0" w:oddHBand="0" w:evenHBand="0" w:firstRowFirstColumn="0" w:firstRowLastColumn="0" w:lastRowFirstColumn="0" w:lastRowLastColumn="0"/>
            <w:tcW w:w="302" w:type="pct"/>
          </w:tcPr>
          <w:p w:rsidR="00C41C68" w:rsidRPr="003F183B" w:rsidRDefault="00C41C68" w:rsidP="00C41C68">
            <w:pPr>
              <w:pStyle w:val="Tablecolumn"/>
            </w:pPr>
            <w:r w:rsidRPr="003F183B">
              <w:t>1.</w:t>
            </w:r>
          </w:p>
        </w:tc>
        <w:tc>
          <w:tcPr>
            <w:tcW w:w="833"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kodas</w:t>
            </w:r>
          </w:p>
        </w:tc>
        <w:tc>
          <w:tcPr>
            <w:tcW w:w="813" w:type="pct"/>
          </w:tcPr>
          <w:p w:rsidR="00C41C68" w:rsidRPr="003F183B" w:rsidRDefault="006907F4" w:rsidP="00C41C68">
            <w:pPr>
              <w:pStyle w:val="Tablecolumn"/>
              <w:cnfStyle w:val="000000000000" w:firstRow="0" w:lastRow="0" w:firstColumn="0" w:lastColumn="0" w:oddVBand="0" w:evenVBand="0" w:oddHBand="0" w:evenHBand="0" w:firstRowFirstColumn="0" w:firstRowLastColumn="0" w:lastRowFirstColumn="0" w:lastRowLastColumn="0"/>
            </w:pPr>
            <w:r>
              <w:t>s</w:t>
            </w:r>
            <w:r w:rsidR="00C41C68" w:rsidRPr="003F183B">
              <w:t>kaičius</w:t>
            </w:r>
          </w:p>
        </w:tc>
        <w:tc>
          <w:tcPr>
            <w:tcW w:w="781"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272"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kodas</w:t>
            </w:r>
          </w:p>
        </w:tc>
      </w:tr>
      <w:tr w:rsidR="00C41C68" w:rsidRPr="003F183B" w:rsidTr="006907F4">
        <w:tc>
          <w:tcPr>
            <w:cnfStyle w:val="001000000000" w:firstRow="0" w:lastRow="0" w:firstColumn="1" w:lastColumn="0" w:oddVBand="0" w:evenVBand="0" w:oddHBand="0" w:evenHBand="0" w:firstRowFirstColumn="0" w:firstRowLastColumn="0" w:lastRowFirstColumn="0" w:lastRowLastColumn="0"/>
            <w:tcW w:w="302" w:type="pct"/>
          </w:tcPr>
          <w:p w:rsidR="00C41C68" w:rsidRPr="003F183B" w:rsidRDefault="00C41C68" w:rsidP="00C41C68">
            <w:pPr>
              <w:pStyle w:val="Tablecolumn"/>
            </w:pPr>
            <w:r>
              <w:t>2.</w:t>
            </w:r>
          </w:p>
        </w:tc>
        <w:tc>
          <w:tcPr>
            <w:tcW w:w="833"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raidkod</w:t>
            </w:r>
            <w:proofErr w:type="spellEnd"/>
          </w:p>
        </w:tc>
        <w:tc>
          <w:tcPr>
            <w:tcW w:w="813"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tekstas</w:t>
            </w:r>
          </w:p>
        </w:tc>
        <w:tc>
          <w:tcPr>
            <w:tcW w:w="781"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 xml:space="preserve">Ilgis </w:t>
            </w:r>
            <w:r w:rsidR="00EE1352">
              <w:t xml:space="preserve">– </w:t>
            </w:r>
            <w:r>
              <w:t>2</w:t>
            </w:r>
          </w:p>
        </w:tc>
        <w:tc>
          <w:tcPr>
            <w:tcW w:w="2272"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Kalbos tekstu</w:t>
            </w:r>
          </w:p>
        </w:tc>
      </w:tr>
      <w:tr w:rsidR="00C41C68" w:rsidRPr="003F183B" w:rsidTr="006907F4">
        <w:tc>
          <w:tcPr>
            <w:cnfStyle w:val="001000000000" w:firstRow="0" w:lastRow="0" w:firstColumn="1" w:lastColumn="0" w:oddVBand="0" w:evenVBand="0" w:oddHBand="0" w:evenHBand="0" w:firstRowFirstColumn="0" w:firstRowLastColumn="0" w:lastRowFirstColumn="0" w:lastRowLastColumn="0"/>
            <w:tcW w:w="302" w:type="pct"/>
          </w:tcPr>
          <w:p w:rsidR="00C41C68" w:rsidRDefault="00C41C68" w:rsidP="00C41C68">
            <w:pPr>
              <w:pStyle w:val="Tablecolumn"/>
            </w:pPr>
            <w:r>
              <w:t>3.</w:t>
            </w:r>
          </w:p>
        </w:tc>
        <w:tc>
          <w:tcPr>
            <w:tcW w:w="833" w:type="pct"/>
          </w:tcPr>
          <w:p w:rsidR="00C41C68" w:rsidRDefault="006907F4" w:rsidP="00C41C68">
            <w:pPr>
              <w:pStyle w:val="Tablecolumn"/>
              <w:cnfStyle w:val="000000000000" w:firstRow="0" w:lastRow="0" w:firstColumn="0" w:lastColumn="0" w:oddVBand="0" w:evenVBand="0" w:oddHBand="0" w:evenHBand="0" w:firstRowFirstColumn="0" w:firstRowLastColumn="0" w:lastRowFirstColumn="0" w:lastRowLastColumn="0"/>
            </w:pPr>
            <w:r>
              <w:t>r</w:t>
            </w:r>
            <w:r w:rsidR="00C41C68">
              <w:t>aidko3</w:t>
            </w:r>
          </w:p>
        </w:tc>
        <w:tc>
          <w:tcPr>
            <w:tcW w:w="813"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tekstas</w:t>
            </w:r>
          </w:p>
        </w:tc>
        <w:tc>
          <w:tcPr>
            <w:tcW w:w="781"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 xml:space="preserve">Ilgis </w:t>
            </w:r>
            <w:r w:rsidR="00EE1352">
              <w:t xml:space="preserve">– </w:t>
            </w:r>
            <w:r>
              <w:t>3</w:t>
            </w:r>
          </w:p>
        </w:tc>
        <w:tc>
          <w:tcPr>
            <w:tcW w:w="2272"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Kodas tekstu</w:t>
            </w:r>
          </w:p>
        </w:tc>
      </w:tr>
      <w:tr w:rsidR="00C41C68" w:rsidRPr="003F183B" w:rsidTr="006907F4">
        <w:tc>
          <w:tcPr>
            <w:cnfStyle w:val="001000000000" w:firstRow="0" w:lastRow="0" w:firstColumn="1" w:lastColumn="0" w:oddVBand="0" w:evenVBand="0" w:oddHBand="0" w:evenHBand="0" w:firstRowFirstColumn="0" w:firstRowLastColumn="0" w:lastRowFirstColumn="0" w:lastRowLastColumn="0"/>
            <w:tcW w:w="302" w:type="pct"/>
          </w:tcPr>
          <w:p w:rsidR="00C41C68" w:rsidRDefault="00C41C68" w:rsidP="00C41C68">
            <w:pPr>
              <w:pStyle w:val="Tablecolumn"/>
            </w:pPr>
            <w:r>
              <w:t>4.</w:t>
            </w:r>
          </w:p>
        </w:tc>
        <w:tc>
          <w:tcPr>
            <w:tcW w:w="833" w:type="pct"/>
          </w:tcPr>
          <w:p w:rsidR="00C41C68" w:rsidRDefault="006907F4" w:rsidP="00C41C68">
            <w:pPr>
              <w:pStyle w:val="Tablecolumn"/>
              <w:cnfStyle w:val="000000000000" w:firstRow="0" w:lastRow="0" w:firstColumn="0" w:lastColumn="0" w:oddVBand="0" w:evenVBand="0" w:oddHBand="0" w:evenHBand="0" w:firstRowFirstColumn="0" w:firstRowLastColumn="0" w:lastRowFirstColumn="0" w:lastRowLastColumn="0"/>
            </w:pPr>
            <w:r>
              <w:t>r</w:t>
            </w:r>
            <w:r w:rsidR="00C41C68">
              <w:t>aidko8</w:t>
            </w:r>
          </w:p>
        </w:tc>
        <w:tc>
          <w:tcPr>
            <w:tcW w:w="813"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tekstas</w:t>
            </w:r>
          </w:p>
        </w:tc>
        <w:tc>
          <w:tcPr>
            <w:tcW w:w="781"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 xml:space="preserve">Ilgis </w:t>
            </w:r>
            <w:r w:rsidR="00EE1352">
              <w:t xml:space="preserve">– </w:t>
            </w:r>
            <w:r>
              <w:t>8</w:t>
            </w:r>
          </w:p>
        </w:tc>
        <w:tc>
          <w:tcPr>
            <w:tcW w:w="2272"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Kodas tekstu</w:t>
            </w:r>
          </w:p>
        </w:tc>
      </w:tr>
      <w:tr w:rsidR="00C41C68" w:rsidRPr="003F183B" w:rsidTr="006907F4">
        <w:tc>
          <w:tcPr>
            <w:cnfStyle w:val="001000000000" w:firstRow="0" w:lastRow="0" w:firstColumn="1" w:lastColumn="0" w:oddVBand="0" w:evenVBand="0" w:oddHBand="0" w:evenHBand="0" w:firstRowFirstColumn="0" w:firstRowLastColumn="0" w:lastRowFirstColumn="0" w:lastRowLastColumn="0"/>
            <w:tcW w:w="302" w:type="pct"/>
          </w:tcPr>
          <w:p w:rsidR="00C41C68" w:rsidRDefault="00C41C68" w:rsidP="00C41C68">
            <w:pPr>
              <w:pStyle w:val="Tablecolumn"/>
            </w:pPr>
            <w:r>
              <w:t>5.</w:t>
            </w:r>
          </w:p>
        </w:tc>
        <w:tc>
          <w:tcPr>
            <w:tcW w:w="833" w:type="pct"/>
          </w:tcPr>
          <w:p w:rsidR="00C41C68" w:rsidRDefault="006907F4" w:rsidP="00C41C68">
            <w:pPr>
              <w:pStyle w:val="Tablecolumn"/>
              <w:cnfStyle w:val="000000000000" w:firstRow="0" w:lastRow="0" w:firstColumn="0" w:lastColumn="0" w:oddVBand="0" w:evenVBand="0" w:oddHBand="0" w:evenHBand="0" w:firstRowFirstColumn="0" w:firstRowLastColumn="0" w:lastRowFirstColumn="0" w:lastRowLastColumn="0"/>
            </w:pPr>
            <w:r>
              <w:t>r</w:t>
            </w:r>
            <w:r w:rsidR="00C41C68">
              <w:t>aidko12</w:t>
            </w:r>
          </w:p>
        </w:tc>
        <w:tc>
          <w:tcPr>
            <w:tcW w:w="813"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tekstas</w:t>
            </w:r>
          </w:p>
        </w:tc>
        <w:tc>
          <w:tcPr>
            <w:tcW w:w="781"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Ilgis 12</w:t>
            </w:r>
          </w:p>
        </w:tc>
        <w:tc>
          <w:tcPr>
            <w:tcW w:w="2272"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Kodas tekstu</w:t>
            </w:r>
          </w:p>
        </w:tc>
      </w:tr>
      <w:tr w:rsidR="00C41C68" w:rsidTr="006907F4">
        <w:tc>
          <w:tcPr>
            <w:cnfStyle w:val="001000000000" w:firstRow="0" w:lastRow="0" w:firstColumn="1" w:lastColumn="0" w:oddVBand="0" w:evenVBand="0" w:oddHBand="0" w:evenHBand="0" w:firstRowFirstColumn="0" w:firstRowLastColumn="0" w:lastRowFirstColumn="0" w:lastRowLastColumn="0"/>
            <w:tcW w:w="302" w:type="pct"/>
          </w:tcPr>
          <w:p w:rsidR="00C41C68" w:rsidRPr="003F183B" w:rsidRDefault="00C41C68" w:rsidP="00C41C68">
            <w:pPr>
              <w:pStyle w:val="Tablecolumn"/>
            </w:pPr>
            <w:r>
              <w:t>6</w:t>
            </w:r>
            <w:r w:rsidRPr="003F183B">
              <w:t>.</w:t>
            </w:r>
          </w:p>
        </w:tc>
        <w:tc>
          <w:tcPr>
            <w:tcW w:w="833"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pavad</w:t>
            </w:r>
            <w:proofErr w:type="spellEnd"/>
          </w:p>
        </w:tc>
        <w:tc>
          <w:tcPr>
            <w:tcW w:w="813"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rsidRPr="003F183B">
              <w:t>tekstas</w:t>
            </w:r>
          </w:p>
        </w:tc>
        <w:tc>
          <w:tcPr>
            <w:tcW w:w="781"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Ilgis – 250</w:t>
            </w:r>
          </w:p>
        </w:tc>
        <w:tc>
          <w:tcPr>
            <w:tcW w:w="2272"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pavadinimas</w:t>
            </w:r>
          </w:p>
        </w:tc>
      </w:tr>
      <w:tr w:rsidR="00C41C68" w:rsidTr="006907F4">
        <w:tc>
          <w:tcPr>
            <w:cnfStyle w:val="001000000000" w:firstRow="0" w:lastRow="0" w:firstColumn="1" w:lastColumn="0" w:oddVBand="0" w:evenVBand="0" w:oddHBand="0" w:evenHBand="0" w:firstRowFirstColumn="0" w:firstRowLastColumn="0" w:lastRowFirstColumn="0" w:lastRowLastColumn="0"/>
            <w:tcW w:w="302" w:type="pct"/>
          </w:tcPr>
          <w:p w:rsidR="00C41C68" w:rsidRPr="003F183B" w:rsidRDefault="00C41C68" w:rsidP="00C41C68">
            <w:pPr>
              <w:pStyle w:val="Tablecolumn"/>
            </w:pPr>
            <w:r>
              <w:t>7.</w:t>
            </w:r>
          </w:p>
        </w:tc>
        <w:tc>
          <w:tcPr>
            <w:tcW w:w="833"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pavangl</w:t>
            </w:r>
            <w:proofErr w:type="spellEnd"/>
          </w:p>
        </w:tc>
        <w:tc>
          <w:tcPr>
            <w:tcW w:w="813"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 xml:space="preserve">tekstas </w:t>
            </w:r>
          </w:p>
        </w:tc>
        <w:tc>
          <w:tcPr>
            <w:tcW w:w="781"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Ilgis – 250</w:t>
            </w:r>
          </w:p>
        </w:tc>
        <w:tc>
          <w:tcPr>
            <w:tcW w:w="2272"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pavadinimas anglų kalba</w:t>
            </w:r>
          </w:p>
        </w:tc>
      </w:tr>
      <w:tr w:rsidR="00C41C68" w:rsidTr="006907F4">
        <w:tc>
          <w:tcPr>
            <w:cnfStyle w:val="001000000000" w:firstRow="0" w:lastRow="0" w:firstColumn="1" w:lastColumn="0" w:oddVBand="0" w:evenVBand="0" w:oddHBand="0" w:evenHBand="0" w:firstRowFirstColumn="0" w:firstRowLastColumn="0" w:lastRowFirstColumn="0" w:lastRowLastColumn="0"/>
            <w:tcW w:w="302" w:type="pct"/>
          </w:tcPr>
          <w:p w:rsidR="00C41C68" w:rsidRDefault="00C41C68" w:rsidP="00C41C68">
            <w:pPr>
              <w:pStyle w:val="Tablecolumn"/>
            </w:pPr>
            <w:r>
              <w:t>8.</w:t>
            </w:r>
          </w:p>
        </w:tc>
        <w:tc>
          <w:tcPr>
            <w:tcW w:w="833"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datak</w:t>
            </w:r>
            <w:proofErr w:type="spellEnd"/>
          </w:p>
        </w:tc>
        <w:tc>
          <w:tcPr>
            <w:tcW w:w="813" w:type="pct"/>
          </w:tcPr>
          <w:p w:rsidR="00C41C68" w:rsidRDefault="006907F4" w:rsidP="00C41C68">
            <w:pPr>
              <w:pStyle w:val="Tablecolumn"/>
              <w:cnfStyle w:val="000000000000" w:firstRow="0" w:lastRow="0" w:firstColumn="0" w:lastColumn="0" w:oddVBand="0" w:evenVBand="0" w:oddHBand="0" w:evenHBand="0" w:firstRowFirstColumn="0" w:firstRowLastColumn="0" w:lastRowFirstColumn="0" w:lastRowLastColumn="0"/>
            </w:pPr>
            <w:r>
              <w:t>d</w:t>
            </w:r>
            <w:r w:rsidR="00C41C68">
              <w:t>ata ir laikas</w:t>
            </w:r>
          </w:p>
        </w:tc>
        <w:tc>
          <w:tcPr>
            <w:tcW w:w="781"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272"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Įrašo paskutinio redagavimo momentas</w:t>
            </w:r>
          </w:p>
        </w:tc>
      </w:tr>
      <w:tr w:rsidR="00C41C68" w:rsidTr="006907F4">
        <w:tc>
          <w:tcPr>
            <w:cnfStyle w:val="001000000000" w:firstRow="0" w:lastRow="0" w:firstColumn="1" w:lastColumn="0" w:oddVBand="0" w:evenVBand="0" w:oddHBand="0" w:evenHBand="0" w:firstRowFirstColumn="0" w:firstRowLastColumn="0" w:lastRowFirstColumn="0" w:lastRowLastColumn="0"/>
            <w:tcW w:w="302" w:type="pct"/>
          </w:tcPr>
          <w:p w:rsidR="00C41C68" w:rsidRDefault="00C41C68" w:rsidP="00C41C68">
            <w:pPr>
              <w:pStyle w:val="Tablecolumn"/>
            </w:pPr>
            <w:r>
              <w:t>9.</w:t>
            </w:r>
          </w:p>
        </w:tc>
        <w:tc>
          <w:tcPr>
            <w:tcW w:w="833" w:type="pct"/>
          </w:tcPr>
          <w:p w:rsidR="00C41C68" w:rsidRDefault="006907F4"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d</w:t>
            </w:r>
            <w:r w:rsidR="00C41C68">
              <w:t>atan</w:t>
            </w:r>
            <w:proofErr w:type="spellEnd"/>
          </w:p>
        </w:tc>
        <w:tc>
          <w:tcPr>
            <w:tcW w:w="813" w:type="pct"/>
          </w:tcPr>
          <w:p w:rsidR="00C41C68" w:rsidRDefault="006907F4" w:rsidP="00C41C68">
            <w:pPr>
              <w:pStyle w:val="Tablecolumn"/>
              <w:cnfStyle w:val="000000000000" w:firstRow="0" w:lastRow="0" w:firstColumn="0" w:lastColumn="0" w:oddVBand="0" w:evenVBand="0" w:oddHBand="0" w:evenHBand="0" w:firstRowFirstColumn="0" w:firstRowLastColumn="0" w:lastRowFirstColumn="0" w:lastRowLastColumn="0"/>
            </w:pPr>
            <w:r>
              <w:t>d</w:t>
            </w:r>
            <w:r w:rsidR="00C41C68">
              <w:t>ata</w:t>
            </w:r>
          </w:p>
        </w:tc>
        <w:tc>
          <w:tcPr>
            <w:tcW w:w="781"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272"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Įrašo naikinimo data</w:t>
            </w:r>
          </w:p>
        </w:tc>
      </w:tr>
    </w:tbl>
    <w:p w:rsidR="00C41C68" w:rsidRDefault="00C41C68" w:rsidP="00C41C68">
      <w:pPr>
        <w:pStyle w:val="Heading3"/>
      </w:pPr>
      <w:bookmarkStart w:id="69" w:name="_Toc374004678"/>
      <w:bookmarkStart w:id="70" w:name="_Toc377126406"/>
      <w:r>
        <w:t>Administraciniai vienetai</w:t>
      </w:r>
      <w:bookmarkEnd w:id="69"/>
      <w:bookmarkEnd w:id="70"/>
      <w:r>
        <w:t xml:space="preserve"> </w:t>
      </w:r>
    </w:p>
    <w:tbl>
      <w:tblPr>
        <w:tblStyle w:val="TableGrid"/>
        <w:tblW w:w="5000" w:type="pct"/>
        <w:tblLook w:val="04A0" w:firstRow="1" w:lastRow="0" w:firstColumn="1" w:lastColumn="0" w:noHBand="0" w:noVBand="1"/>
      </w:tblPr>
      <w:tblGrid>
        <w:gridCol w:w="2869"/>
        <w:gridCol w:w="6985"/>
      </w:tblGrid>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Pr="003F3D1C" w:rsidRDefault="00C41C68" w:rsidP="006907F4">
            <w:pPr>
              <w:pStyle w:val="Tablecolumn"/>
              <w:rPr>
                <w:b/>
              </w:rPr>
            </w:pPr>
            <w:r>
              <w:t xml:space="preserve">Klasifikatoriaus tipas </w:t>
            </w:r>
          </w:p>
        </w:tc>
        <w:tc>
          <w:tcPr>
            <w:tcW w:w="3544" w:type="pct"/>
          </w:tcPr>
          <w:p w:rsidR="00F90D5E" w:rsidRPr="003F3D1C" w:rsidRDefault="00C41C68" w:rsidP="006907F4">
            <w:pPr>
              <w:pStyle w:val="Tablecolumn"/>
              <w:cnfStyle w:val="000000000000" w:firstRow="0" w:lastRow="0" w:firstColumn="0" w:lastColumn="0" w:oddVBand="0" w:evenVBand="0" w:oddHBand="0" w:evenHBand="0" w:firstRowFirstColumn="0" w:firstRowLastColumn="0" w:lastRowFirstColumn="0" w:lastRowLastColumn="0"/>
            </w:pPr>
            <w:r>
              <w:t>Nacionalinis</w:t>
            </w:r>
          </w:p>
        </w:tc>
      </w:tr>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Pr="003F3D1C" w:rsidRDefault="00C41C68" w:rsidP="00C41C68">
            <w:pPr>
              <w:pStyle w:val="Tablecolumn"/>
              <w:rPr>
                <w:b/>
              </w:rPr>
            </w:pPr>
            <w:r>
              <w:lastRenderedPageBreak/>
              <w:t>Tvarkymo būdas</w:t>
            </w:r>
          </w:p>
        </w:tc>
        <w:tc>
          <w:tcPr>
            <w:tcW w:w="3544" w:type="pct"/>
          </w:tcPr>
          <w:p w:rsidR="00C41C68" w:rsidRPr="003F3D1C"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Tvarkomas Lietuvos Respublikos adresų registre</w:t>
            </w:r>
          </w:p>
        </w:tc>
      </w:tr>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Default="00C41C68" w:rsidP="00C41C68">
            <w:pPr>
              <w:pStyle w:val="Tablecolumn"/>
            </w:pPr>
            <w:r>
              <w:t>Lentelė</w:t>
            </w:r>
          </w:p>
        </w:tc>
        <w:tc>
          <w:tcPr>
            <w:tcW w:w="3544"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kl_admvienetai</w:t>
            </w:r>
            <w:proofErr w:type="spellEnd"/>
          </w:p>
        </w:tc>
      </w:tr>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Default="00C41C68" w:rsidP="00C41C68">
            <w:pPr>
              <w:pStyle w:val="Tablecolumn"/>
            </w:pPr>
            <w:r>
              <w:t>Naudojantys objektai (lentelės)</w:t>
            </w:r>
          </w:p>
        </w:tc>
        <w:tc>
          <w:tcPr>
            <w:tcW w:w="3544"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Adresai (</w:t>
            </w:r>
            <w:proofErr w:type="spellStart"/>
            <w:r>
              <w:t>adr_apsk_id</w:t>
            </w:r>
            <w:proofErr w:type="spellEnd"/>
            <w:r>
              <w:t xml:space="preserve">, </w:t>
            </w:r>
            <w:proofErr w:type="spellStart"/>
            <w:r>
              <w:t>adr_saviv_id</w:t>
            </w:r>
            <w:proofErr w:type="spellEnd"/>
            <w:r>
              <w:t xml:space="preserve">, </w:t>
            </w:r>
            <w:proofErr w:type="spellStart"/>
            <w:r>
              <w:t>adr_seniun_id</w:t>
            </w:r>
            <w:proofErr w:type="spellEnd"/>
            <w:r>
              <w:t>)</w:t>
            </w:r>
          </w:p>
        </w:tc>
      </w:tr>
    </w:tbl>
    <w:p w:rsidR="00C41C68" w:rsidRPr="00253E62" w:rsidRDefault="00C41C68" w:rsidP="00C41C68">
      <w:pPr>
        <w:pStyle w:val="Paragraphtitle"/>
      </w:pPr>
      <w:r w:rsidRPr="00253E62">
        <w:t>Laukai</w:t>
      </w:r>
    </w:p>
    <w:tbl>
      <w:tblPr>
        <w:tblStyle w:val="Tablewithheader"/>
        <w:tblW w:w="5000" w:type="pct"/>
        <w:tblLook w:val="04A0" w:firstRow="1" w:lastRow="0" w:firstColumn="1" w:lastColumn="0" w:noHBand="0" w:noVBand="1"/>
      </w:tblPr>
      <w:tblGrid>
        <w:gridCol w:w="562"/>
        <w:gridCol w:w="2087"/>
        <w:gridCol w:w="1516"/>
        <w:gridCol w:w="1454"/>
        <w:gridCol w:w="4235"/>
      </w:tblGrid>
      <w:tr w:rsidR="00C41C68" w:rsidRPr="001F7CCD" w:rsidTr="00EE13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 w:type="pct"/>
          </w:tcPr>
          <w:p w:rsidR="00C41C68" w:rsidRPr="001F7CCD" w:rsidRDefault="00C41C68" w:rsidP="00C41C68">
            <w:pPr>
              <w:pStyle w:val="Tablehead"/>
              <w:rPr>
                <w:b/>
              </w:rPr>
            </w:pPr>
            <w:proofErr w:type="spellStart"/>
            <w:r w:rsidRPr="001F7CCD">
              <w:rPr>
                <w:b/>
              </w:rPr>
              <w:t>Nr</w:t>
            </w:r>
            <w:proofErr w:type="spellEnd"/>
            <w:r w:rsidRPr="001F7CCD">
              <w:rPr>
                <w:b/>
              </w:rPr>
              <w:t>.</w:t>
            </w:r>
          </w:p>
        </w:tc>
        <w:tc>
          <w:tcPr>
            <w:tcW w:w="1059"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769"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738"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2149"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C41C68" w:rsidRPr="003F183B" w:rsidTr="00EE1352">
        <w:tc>
          <w:tcPr>
            <w:cnfStyle w:val="001000000000" w:firstRow="0" w:lastRow="0" w:firstColumn="1" w:lastColumn="0" w:oddVBand="0" w:evenVBand="0" w:oddHBand="0" w:evenHBand="0" w:firstRowFirstColumn="0" w:firstRowLastColumn="0" w:lastRowFirstColumn="0" w:lastRowLastColumn="0"/>
            <w:tcW w:w="285" w:type="pct"/>
          </w:tcPr>
          <w:p w:rsidR="00C41C68" w:rsidRPr="003F183B" w:rsidRDefault="00C41C68" w:rsidP="00C41C68">
            <w:pPr>
              <w:pStyle w:val="Tablecolumn"/>
            </w:pPr>
            <w:r w:rsidRPr="003F183B">
              <w:t>1.</w:t>
            </w:r>
          </w:p>
        </w:tc>
        <w:tc>
          <w:tcPr>
            <w:tcW w:w="1059" w:type="pct"/>
          </w:tcPr>
          <w:p w:rsidR="00C41C68" w:rsidRPr="003F183B" w:rsidRDefault="00EE1352"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a</w:t>
            </w:r>
            <w:r w:rsidR="00C41C68">
              <w:t>dm_id</w:t>
            </w:r>
            <w:proofErr w:type="spellEnd"/>
          </w:p>
        </w:tc>
        <w:tc>
          <w:tcPr>
            <w:tcW w:w="769" w:type="pct"/>
          </w:tcPr>
          <w:p w:rsidR="00C41C68" w:rsidRPr="003F183B"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s</w:t>
            </w:r>
            <w:r w:rsidR="00C41C68" w:rsidRPr="003F183B">
              <w:t>kaičius</w:t>
            </w:r>
          </w:p>
        </w:tc>
        <w:tc>
          <w:tcPr>
            <w:tcW w:w="738"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149"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kodas</w:t>
            </w:r>
          </w:p>
        </w:tc>
      </w:tr>
      <w:tr w:rsidR="00C41C68" w:rsidRPr="003F183B" w:rsidTr="00EE1352">
        <w:tc>
          <w:tcPr>
            <w:cnfStyle w:val="001000000000" w:firstRow="0" w:lastRow="0" w:firstColumn="1" w:lastColumn="0" w:oddVBand="0" w:evenVBand="0" w:oddHBand="0" w:evenHBand="0" w:firstRowFirstColumn="0" w:firstRowLastColumn="0" w:lastRowFirstColumn="0" w:lastRowLastColumn="0"/>
            <w:tcW w:w="285" w:type="pct"/>
          </w:tcPr>
          <w:p w:rsidR="00C41C68" w:rsidRPr="003F183B" w:rsidRDefault="00C41C68" w:rsidP="00C41C68">
            <w:pPr>
              <w:pStyle w:val="Tablecolumn"/>
            </w:pPr>
            <w:r>
              <w:t>2.</w:t>
            </w:r>
          </w:p>
        </w:tc>
        <w:tc>
          <w:tcPr>
            <w:tcW w:w="1059"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a</w:t>
            </w:r>
            <w:r w:rsidR="00C41C68">
              <w:t>dm_tipo_sutr</w:t>
            </w:r>
            <w:proofErr w:type="spellEnd"/>
          </w:p>
        </w:tc>
        <w:tc>
          <w:tcPr>
            <w:tcW w:w="769"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tekstas</w:t>
            </w:r>
          </w:p>
        </w:tc>
        <w:tc>
          <w:tcPr>
            <w:tcW w:w="738"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 xml:space="preserve">Ilgis </w:t>
            </w:r>
            <w:r w:rsidR="00EE1352">
              <w:t xml:space="preserve">– </w:t>
            </w:r>
            <w:r>
              <w:t>10</w:t>
            </w:r>
          </w:p>
        </w:tc>
        <w:tc>
          <w:tcPr>
            <w:tcW w:w="2149"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Tipo sutrumpinimas</w:t>
            </w:r>
          </w:p>
        </w:tc>
      </w:tr>
      <w:tr w:rsidR="00C41C68" w:rsidRPr="003F183B" w:rsidTr="00EE1352">
        <w:tc>
          <w:tcPr>
            <w:cnfStyle w:val="001000000000" w:firstRow="0" w:lastRow="0" w:firstColumn="1" w:lastColumn="0" w:oddVBand="0" w:evenVBand="0" w:oddHBand="0" w:evenHBand="0" w:firstRowFirstColumn="0" w:firstRowLastColumn="0" w:lastRowFirstColumn="0" w:lastRowLastColumn="0"/>
            <w:tcW w:w="285" w:type="pct"/>
          </w:tcPr>
          <w:p w:rsidR="00C41C68" w:rsidRDefault="00C41C68" w:rsidP="00C41C68">
            <w:pPr>
              <w:pStyle w:val="Tablecolumn"/>
            </w:pPr>
            <w:r>
              <w:t>3.</w:t>
            </w:r>
          </w:p>
        </w:tc>
        <w:tc>
          <w:tcPr>
            <w:tcW w:w="1059"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a</w:t>
            </w:r>
            <w:r w:rsidR="00C41C68">
              <w:t>dm_hier_kodas</w:t>
            </w:r>
            <w:proofErr w:type="spellEnd"/>
          </w:p>
        </w:tc>
        <w:tc>
          <w:tcPr>
            <w:tcW w:w="769"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s</w:t>
            </w:r>
            <w:r w:rsidR="00C41C68">
              <w:t>kaičius</w:t>
            </w:r>
          </w:p>
        </w:tc>
        <w:tc>
          <w:tcPr>
            <w:tcW w:w="738"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149"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Hierarchinis kodas</w:t>
            </w:r>
          </w:p>
        </w:tc>
      </w:tr>
      <w:tr w:rsidR="00C41C68" w:rsidRPr="003F183B" w:rsidTr="00EE1352">
        <w:tc>
          <w:tcPr>
            <w:cnfStyle w:val="001000000000" w:firstRow="0" w:lastRow="0" w:firstColumn="1" w:lastColumn="0" w:oddVBand="0" w:evenVBand="0" w:oddHBand="0" w:evenHBand="0" w:firstRowFirstColumn="0" w:firstRowLastColumn="0" w:lastRowFirstColumn="0" w:lastRowLastColumn="0"/>
            <w:tcW w:w="285" w:type="pct"/>
          </w:tcPr>
          <w:p w:rsidR="00C41C68" w:rsidRDefault="00C41C68" w:rsidP="00C41C68">
            <w:pPr>
              <w:pStyle w:val="Tablecolumn"/>
            </w:pPr>
            <w:r>
              <w:t>4.</w:t>
            </w:r>
          </w:p>
        </w:tc>
        <w:tc>
          <w:tcPr>
            <w:tcW w:w="1059"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a</w:t>
            </w:r>
            <w:r w:rsidR="00C41C68">
              <w:t>dm_pavadinimas</w:t>
            </w:r>
            <w:proofErr w:type="spellEnd"/>
          </w:p>
        </w:tc>
        <w:tc>
          <w:tcPr>
            <w:tcW w:w="769"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tekstas</w:t>
            </w:r>
          </w:p>
        </w:tc>
        <w:tc>
          <w:tcPr>
            <w:tcW w:w="738"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 xml:space="preserve">Ilgis </w:t>
            </w:r>
            <w:r w:rsidR="00EE1352">
              <w:t xml:space="preserve">– </w:t>
            </w:r>
            <w:r>
              <w:t>250</w:t>
            </w:r>
          </w:p>
        </w:tc>
        <w:tc>
          <w:tcPr>
            <w:tcW w:w="2149"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Pavadinimas</w:t>
            </w:r>
          </w:p>
        </w:tc>
      </w:tr>
      <w:tr w:rsidR="00C41C68" w:rsidRPr="003F183B" w:rsidTr="00EE1352">
        <w:tc>
          <w:tcPr>
            <w:cnfStyle w:val="001000000000" w:firstRow="0" w:lastRow="0" w:firstColumn="1" w:lastColumn="0" w:oddVBand="0" w:evenVBand="0" w:oddHBand="0" w:evenHBand="0" w:firstRowFirstColumn="0" w:firstRowLastColumn="0" w:lastRowFirstColumn="0" w:lastRowLastColumn="0"/>
            <w:tcW w:w="285" w:type="pct"/>
          </w:tcPr>
          <w:p w:rsidR="00C41C68" w:rsidRDefault="00C41C68" w:rsidP="00C41C68">
            <w:pPr>
              <w:pStyle w:val="Tablecolumn"/>
            </w:pPr>
            <w:r>
              <w:t>5.</w:t>
            </w:r>
          </w:p>
        </w:tc>
        <w:tc>
          <w:tcPr>
            <w:tcW w:w="1059"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a</w:t>
            </w:r>
            <w:r w:rsidR="00C41C68">
              <w:t>dm_nuo</w:t>
            </w:r>
            <w:proofErr w:type="spellEnd"/>
          </w:p>
        </w:tc>
        <w:tc>
          <w:tcPr>
            <w:tcW w:w="769"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d</w:t>
            </w:r>
            <w:r w:rsidR="00C41C68">
              <w:t>ata</w:t>
            </w:r>
          </w:p>
        </w:tc>
        <w:tc>
          <w:tcPr>
            <w:tcW w:w="738"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149"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Galioja nuo</w:t>
            </w:r>
          </w:p>
        </w:tc>
      </w:tr>
      <w:tr w:rsidR="00C41C68" w:rsidTr="00EE1352">
        <w:tc>
          <w:tcPr>
            <w:cnfStyle w:val="001000000000" w:firstRow="0" w:lastRow="0" w:firstColumn="1" w:lastColumn="0" w:oddVBand="0" w:evenVBand="0" w:oddHBand="0" w:evenHBand="0" w:firstRowFirstColumn="0" w:firstRowLastColumn="0" w:lastRowFirstColumn="0" w:lastRowLastColumn="0"/>
            <w:tcW w:w="285" w:type="pct"/>
          </w:tcPr>
          <w:p w:rsidR="00C41C68" w:rsidRPr="003F183B" w:rsidRDefault="00C41C68" w:rsidP="00C41C68">
            <w:pPr>
              <w:pStyle w:val="Tablecolumn"/>
            </w:pPr>
            <w:r>
              <w:t>6</w:t>
            </w:r>
            <w:r w:rsidRPr="003F183B">
              <w:t>.</w:t>
            </w:r>
          </w:p>
        </w:tc>
        <w:tc>
          <w:tcPr>
            <w:tcW w:w="1059" w:type="pct"/>
          </w:tcPr>
          <w:p w:rsidR="00C41C68" w:rsidRPr="003F183B" w:rsidRDefault="00EE1352"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a</w:t>
            </w:r>
            <w:r w:rsidR="00C41C68">
              <w:t>dm_iki</w:t>
            </w:r>
            <w:proofErr w:type="spellEnd"/>
          </w:p>
        </w:tc>
        <w:tc>
          <w:tcPr>
            <w:tcW w:w="769" w:type="pct"/>
          </w:tcPr>
          <w:p w:rsidR="00C41C68" w:rsidRPr="003F183B"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d</w:t>
            </w:r>
            <w:r w:rsidR="00C41C68">
              <w:t>ata</w:t>
            </w:r>
          </w:p>
        </w:tc>
        <w:tc>
          <w:tcPr>
            <w:tcW w:w="738"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149"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Galioja iki</w:t>
            </w:r>
          </w:p>
        </w:tc>
      </w:tr>
      <w:tr w:rsidR="00C41C68" w:rsidTr="00EE1352">
        <w:tc>
          <w:tcPr>
            <w:cnfStyle w:val="001000000000" w:firstRow="0" w:lastRow="0" w:firstColumn="1" w:lastColumn="0" w:oddVBand="0" w:evenVBand="0" w:oddHBand="0" w:evenHBand="0" w:firstRowFirstColumn="0" w:firstRowLastColumn="0" w:lastRowFirstColumn="0" w:lastRowLastColumn="0"/>
            <w:tcW w:w="285" w:type="pct"/>
          </w:tcPr>
          <w:p w:rsidR="00C41C68" w:rsidRPr="003F183B" w:rsidRDefault="00C41C68" w:rsidP="00C41C68">
            <w:pPr>
              <w:pStyle w:val="Tablecolumn"/>
            </w:pPr>
            <w:r>
              <w:t>7.</w:t>
            </w:r>
          </w:p>
        </w:tc>
        <w:tc>
          <w:tcPr>
            <w:tcW w:w="1059" w:type="pct"/>
          </w:tcPr>
          <w:p w:rsidR="00C41C68" w:rsidRPr="003F183B" w:rsidRDefault="00EE1352"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a</w:t>
            </w:r>
            <w:r w:rsidR="00C41C68">
              <w:t>dm_tevo_id</w:t>
            </w:r>
            <w:proofErr w:type="spellEnd"/>
          </w:p>
        </w:tc>
        <w:tc>
          <w:tcPr>
            <w:tcW w:w="769" w:type="pct"/>
          </w:tcPr>
          <w:p w:rsidR="00C41C68" w:rsidRPr="003F183B"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s</w:t>
            </w:r>
            <w:r w:rsidR="00C41C68">
              <w:t>kaičius</w:t>
            </w:r>
          </w:p>
        </w:tc>
        <w:tc>
          <w:tcPr>
            <w:tcW w:w="738"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149"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Nuoroda į tėvinį įrašo ID</w:t>
            </w:r>
          </w:p>
        </w:tc>
      </w:tr>
      <w:tr w:rsidR="00C41C68" w:rsidTr="00EE1352">
        <w:tc>
          <w:tcPr>
            <w:cnfStyle w:val="001000000000" w:firstRow="0" w:lastRow="0" w:firstColumn="1" w:lastColumn="0" w:oddVBand="0" w:evenVBand="0" w:oddHBand="0" w:evenHBand="0" w:firstRowFirstColumn="0" w:firstRowLastColumn="0" w:lastRowFirstColumn="0" w:lastRowLastColumn="0"/>
            <w:tcW w:w="285" w:type="pct"/>
          </w:tcPr>
          <w:p w:rsidR="00C41C68" w:rsidRDefault="00C41C68" w:rsidP="00C41C68">
            <w:pPr>
              <w:pStyle w:val="Tablecolumn"/>
            </w:pPr>
            <w:r>
              <w:t>8.</w:t>
            </w:r>
          </w:p>
        </w:tc>
        <w:tc>
          <w:tcPr>
            <w:tcW w:w="1059"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a</w:t>
            </w:r>
            <w:r w:rsidR="00C41C68">
              <w:t>dm_centro_id</w:t>
            </w:r>
            <w:proofErr w:type="spellEnd"/>
          </w:p>
        </w:tc>
        <w:tc>
          <w:tcPr>
            <w:tcW w:w="769"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s</w:t>
            </w:r>
            <w:r w:rsidR="00C41C68">
              <w:t>kaičius</w:t>
            </w:r>
          </w:p>
        </w:tc>
        <w:tc>
          <w:tcPr>
            <w:tcW w:w="738"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149"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Nuoroda į centro įrašo ID</w:t>
            </w:r>
          </w:p>
        </w:tc>
      </w:tr>
      <w:tr w:rsidR="00C41C68" w:rsidTr="00EE1352">
        <w:tc>
          <w:tcPr>
            <w:cnfStyle w:val="001000000000" w:firstRow="0" w:lastRow="0" w:firstColumn="1" w:lastColumn="0" w:oddVBand="0" w:evenVBand="0" w:oddHBand="0" w:evenHBand="0" w:firstRowFirstColumn="0" w:firstRowLastColumn="0" w:lastRowFirstColumn="0" w:lastRowLastColumn="0"/>
            <w:tcW w:w="285" w:type="pct"/>
          </w:tcPr>
          <w:p w:rsidR="00C41C68" w:rsidRDefault="00C41C68" w:rsidP="00C41C68">
            <w:pPr>
              <w:pStyle w:val="Tablecolumn"/>
            </w:pPr>
            <w:r>
              <w:t>9.</w:t>
            </w:r>
          </w:p>
        </w:tc>
        <w:tc>
          <w:tcPr>
            <w:tcW w:w="1059"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a</w:t>
            </w:r>
            <w:r w:rsidR="00C41C68">
              <w:t>dm_pagrindas</w:t>
            </w:r>
            <w:proofErr w:type="spellEnd"/>
          </w:p>
        </w:tc>
        <w:tc>
          <w:tcPr>
            <w:tcW w:w="769"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t</w:t>
            </w:r>
            <w:r w:rsidR="00C41C68">
              <w:t>ekstas</w:t>
            </w:r>
          </w:p>
        </w:tc>
        <w:tc>
          <w:tcPr>
            <w:tcW w:w="738"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 xml:space="preserve">Ilgis </w:t>
            </w:r>
            <w:r w:rsidR="005261DB">
              <w:t xml:space="preserve">– </w:t>
            </w:r>
            <w:r>
              <w:t>250</w:t>
            </w:r>
          </w:p>
        </w:tc>
        <w:tc>
          <w:tcPr>
            <w:tcW w:w="2149"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Teisinis pagrindas</w:t>
            </w:r>
          </w:p>
        </w:tc>
      </w:tr>
      <w:tr w:rsidR="00C41C68" w:rsidTr="00EE1352">
        <w:tc>
          <w:tcPr>
            <w:cnfStyle w:val="001000000000" w:firstRow="0" w:lastRow="0" w:firstColumn="1" w:lastColumn="0" w:oddVBand="0" w:evenVBand="0" w:oddHBand="0" w:evenHBand="0" w:firstRowFirstColumn="0" w:firstRowLastColumn="0" w:lastRowFirstColumn="0" w:lastRowLastColumn="0"/>
            <w:tcW w:w="285" w:type="pct"/>
          </w:tcPr>
          <w:p w:rsidR="00C41C68" w:rsidRDefault="00C41C68" w:rsidP="00C41C68">
            <w:pPr>
              <w:pStyle w:val="Tablecolumn"/>
            </w:pPr>
            <w:r>
              <w:t>10.</w:t>
            </w:r>
          </w:p>
        </w:tc>
        <w:tc>
          <w:tcPr>
            <w:tcW w:w="1059"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a</w:t>
            </w:r>
            <w:r w:rsidR="00C41C68">
              <w:t>dm_pastabos</w:t>
            </w:r>
            <w:proofErr w:type="spellEnd"/>
          </w:p>
        </w:tc>
        <w:tc>
          <w:tcPr>
            <w:tcW w:w="769"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t</w:t>
            </w:r>
            <w:r w:rsidR="00C41C68">
              <w:t>ekstas</w:t>
            </w:r>
          </w:p>
        </w:tc>
        <w:tc>
          <w:tcPr>
            <w:tcW w:w="738"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 xml:space="preserve">Ilgis </w:t>
            </w:r>
            <w:r w:rsidR="005261DB">
              <w:t xml:space="preserve">– </w:t>
            </w:r>
            <w:r>
              <w:t>250</w:t>
            </w:r>
          </w:p>
        </w:tc>
        <w:tc>
          <w:tcPr>
            <w:tcW w:w="2149"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Pastabos</w:t>
            </w:r>
          </w:p>
        </w:tc>
      </w:tr>
      <w:tr w:rsidR="00C41C68" w:rsidTr="00EE1352">
        <w:tc>
          <w:tcPr>
            <w:cnfStyle w:val="001000000000" w:firstRow="0" w:lastRow="0" w:firstColumn="1" w:lastColumn="0" w:oddVBand="0" w:evenVBand="0" w:oddHBand="0" w:evenHBand="0" w:firstRowFirstColumn="0" w:firstRowLastColumn="0" w:lastRowFirstColumn="0" w:lastRowLastColumn="0"/>
            <w:tcW w:w="285" w:type="pct"/>
          </w:tcPr>
          <w:p w:rsidR="00C41C68" w:rsidRDefault="00C41C68" w:rsidP="00C41C68">
            <w:pPr>
              <w:pStyle w:val="Tablecolumn"/>
            </w:pPr>
            <w:r>
              <w:t>11.</w:t>
            </w:r>
          </w:p>
        </w:tc>
        <w:tc>
          <w:tcPr>
            <w:tcW w:w="1059"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a</w:t>
            </w:r>
            <w:r w:rsidR="00C41C68">
              <w:t>dm_datak</w:t>
            </w:r>
            <w:proofErr w:type="spellEnd"/>
          </w:p>
        </w:tc>
        <w:tc>
          <w:tcPr>
            <w:tcW w:w="769"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d</w:t>
            </w:r>
            <w:r w:rsidR="00C41C68">
              <w:t>ata ir laikas</w:t>
            </w:r>
          </w:p>
        </w:tc>
        <w:tc>
          <w:tcPr>
            <w:tcW w:w="738"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149"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Įrašo paskutinio redagavimo momentas</w:t>
            </w:r>
          </w:p>
        </w:tc>
      </w:tr>
    </w:tbl>
    <w:p w:rsidR="00C41C68" w:rsidRDefault="00C41C68" w:rsidP="00C41C68">
      <w:pPr>
        <w:pStyle w:val="Heading3"/>
      </w:pPr>
      <w:bookmarkStart w:id="71" w:name="_Toc374004679"/>
      <w:bookmarkStart w:id="72" w:name="_Toc377126407"/>
      <w:r>
        <w:t>Gyvenamosios vietovės</w:t>
      </w:r>
      <w:bookmarkEnd w:id="71"/>
      <w:bookmarkEnd w:id="72"/>
      <w:r>
        <w:t xml:space="preserve"> </w:t>
      </w:r>
    </w:p>
    <w:tbl>
      <w:tblPr>
        <w:tblStyle w:val="TableGrid"/>
        <w:tblW w:w="5000" w:type="pct"/>
        <w:tblLook w:val="04A0" w:firstRow="1" w:lastRow="0" w:firstColumn="1" w:lastColumn="0" w:noHBand="0" w:noVBand="1"/>
      </w:tblPr>
      <w:tblGrid>
        <w:gridCol w:w="2869"/>
        <w:gridCol w:w="6985"/>
      </w:tblGrid>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Pr="003F3D1C" w:rsidRDefault="00C41C68" w:rsidP="00EE1352">
            <w:pPr>
              <w:pStyle w:val="Tablecolumn"/>
              <w:rPr>
                <w:b/>
              </w:rPr>
            </w:pPr>
            <w:r>
              <w:t xml:space="preserve">Klasifikatoriaus tipas </w:t>
            </w:r>
          </w:p>
        </w:tc>
        <w:tc>
          <w:tcPr>
            <w:tcW w:w="3544" w:type="pct"/>
          </w:tcPr>
          <w:p w:rsidR="00F90D5E" w:rsidRPr="003F3D1C"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Nacionalinis</w:t>
            </w:r>
          </w:p>
        </w:tc>
      </w:tr>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Pr="003F3D1C" w:rsidRDefault="00C41C68" w:rsidP="00C41C68">
            <w:pPr>
              <w:pStyle w:val="Tablecolumn"/>
              <w:rPr>
                <w:b/>
              </w:rPr>
            </w:pPr>
            <w:r>
              <w:t>Tvarkymo būdas</w:t>
            </w:r>
          </w:p>
        </w:tc>
        <w:tc>
          <w:tcPr>
            <w:tcW w:w="3544" w:type="pct"/>
          </w:tcPr>
          <w:p w:rsidR="00C41C68" w:rsidRPr="003F3D1C"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rsidRPr="00D31DC0">
              <w:t>Tvarkomas Lietuvos Respublikos adresų registre</w:t>
            </w:r>
          </w:p>
        </w:tc>
      </w:tr>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Default="00C41C68" w:rsidP="00C41C68">
            <w:pPr>
              <w:pStyle w:val="Tablecolumn"/>
            </w:pPr>
            <w:r>
              <w:t>Lentelė</w:t>
            </w:r>
          </w:p>
        </w:tc>
        <w:tc>
          <w:tcPr>
            <w:tcW w:w="3544"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kl_gyvvietos</w:t>
            </w:r>
            <w:proofErr w:type="spellEnd"/>
          </w:p>
        </w:tc>
      </w:tr>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Default="00C41C68" w:rsidP="00C41C68">
            <w:pPr>
              <w:pStyle w:val="Tablecolumn"/>
            </w:pPr>
            <w:r>
              <w:t>Naudojantys objektai (lentelės)</w:t>
            </w:r>
          </w:p>
        </w:tc>
        <w:tc>
          <w:tcPr>
            <w:tcW w:w="3544"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Adresai (</w:t>
            </w:r>
            <w:proofErr w:type="spellStart"/>
            <w:r>
              <w:t>adr_vietov_id</w:t>
            </w:r>
            <w:proofErr w:type="spellEnd"/>
            <w:r>
              <w:t>)</w:t>
            </w:r>
          </w:p>
        </w:tc>
      </w:tr>
    </w:tbl>
    <w:p w:rsidR="00C41C68" w:rsidRPr="00253E62" w:rsidRDefault="00C41C68" w:rsidP="00C41C68">
      <w:pPr>
        <w:pStyle w:val="Paragraphtitle"/>
      </w:pPr>
      <w:r w:rsidRPr="00253E62">
        <w:t>Laukai</w:t>
      </w:r>
    </w:p>
    <w:tbl>
      <w:tblPr>
        <w:tblStyle w:val="Tablewithheader"/>
        <w:tblW w:w="5000" w:type="pct"/>
        <w:tblLook w:val="04A0" w:firstRow="1" w:lastRow="0" w:firstColumn="1" w:lastColumn="0" w:noHBand="0" w:noVBand="1"/>
      </w:tblPr>
      <w:tblGrid>
        <w:gridCol w:w="561"/>
        <w:gridCol w:w="2113"/>
        <w:gridCol w:w="1510"/>
        <w:gridCol w:w="1451"/>
        <w:gridCol w:w="4219"/>
      </w:tblGrid>
      <w:tr w:rsidR="00C41C68" w:rsidRPr="001F7CCD" w:rsidTr="00EE13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 w:type="pct"/>
          </w:tcPr>
          <w:p w:rsidR="00C41C68" w:rsidRPr="001F7CCD" w:rsidRDefault="00C41C68" w:rsidP="00C41C68">
            <w:pPr>
              <w:pStyle w:val="Tablehead"/>
              <w:rPr>
                <w:b/>
              </w:rPr>
            </w:pPr>
            <w:proofErr w:type="spellStart"/>
            <w:r w:rsidRPr="001F7CCD">
              <w:rPr>
                <w:b/>
              </w:rPr>
              <w:t>Nr</w:t>
            </w:r>
            <w:proofErr w:type="spellEnd"/>
            <w:r w:rsidRPr="001F7CCD">
              <w:rPr>
                <w:b/>
              </w:rPr>
              <w:t>.</w:t>
            </w:r>
          </w:p>
        </w:tc>
        <w:tc>
          <w:tcPr>
            <w:tcW w:w="1072"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766"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736"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2142"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C41C68" w:rsidRPr="003F183B" w:rsidTr="00EE1352">
        <w:tc>
          <w:tcPr>
            <w:cnfStyle w:val="001000000000" w:firstRow="0" w:lastRow="0" w:firstColumn="1" w:lastColumn="0" w:oddVBand="0" w:evenVBand="0" w:oddHBand="0" w:evenHBand="0" w:firstRowFirstColumn="0" w:firstRowLastColumn="0" w:lastRowFirstColumn="0" w:lastRowLastColumn="0"/>
            <w:tcW w:w="285" w:type="pct"/>
          </w:tcPr>
          <w:p w:rsidR="00C41C68" w:rsidRPr="003F183B" w:rsidRDefault="00C41C68" w:rsidP="00C41C68">
            <w:pPr>
              <w:pStyle w:val="Tablecolumn"/>
            </w:pPr>
            <w:r w:rsidRPr="003F183B">
              <w:t>1.</w:t>
            </w:r>
          </w:p>
        </w:tc>
        <w:tc>
          <w:tcPr>
            <w:tcW w:w="1072"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gyv_id</w:t>
            </w:r>
            <w:proofErr w:type="spellEnd"/>
          </w:p>
        </w:tc>
        <w:tc>
          <w:tcPr>
            <w:tcW w:w="766" w:type="pct"/>
          </w:tcPr>
          <w:p w:rsidR="00C41C68" w:rsidRPr="003F183B"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s</w:t>
            </w:r>
            <w:r w:rsidR="00C41C68" w:rsidRPr="003F183B">
              <w:t>kaičius</w:t>
            </w:r>
          </w:p>
        </w:tc>
        <w:tc>
          <w:tcPr>
            <w:tcW w:w="736"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142"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kodas</w:t>
            </w:r>
          </w:p>
        </w:tc>
      </w:tr>
      <w:tr w:rsidR="00C41C68" w:rsidRPr="003F183B" w:rsidTr="00EE1352">
        <w:tc>
          <w:tcPr>
            <w:cnfStyle w:val="001000000000" w:firstRow="0" w:lastRow="0" w:firstColumn="1" w:lastColumn="0" w:oddVBand="0" w:evenVBand="0" w:oddHBand="0" w:evenHBand="0" w:firstRowFirstColumn="0" w:firstRowLastColumn="0" w:lastRowFirstColumn="0" w:lastRowLastColumn="0"/>
            <w:tcW w:w="285" w:type="pct"/>
          </w:tcPr>
          <w:p w:rsidR="00C41C68" w:rsidRDefault="00C41C68" w:rsidP="00C41C68">
            <w:pPr>
              <w:pStyle w:val="Tablecolumn"/>
            </w:pPr>
            <w:r>
              <w:t>2.</w:t>
            </w:r>
          </w:p>
        </w:tc>
        <w:tc>
          <w:tcPr>
            <w:tcW w:w="1072"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gyv_hier_kodas</w:t>
            </w:r>
            <w:proofErr w:type="spellEnd"/>
          </w:p>
        </w:tc>
        <w:tc>
          <w:tcPr>
            <w:tcW w:w="766"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s</w:t>
            </w:r>
            <w:r w:rsidR="00C41C68">
              <w:t>kaičius</w:t>
            </w:r>
          </w:p>
        </w:tc>
        <w:tc>
          <w:tcPr>
            <w:tcW w:w="736"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142"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Hierarchinis kodas</w:t>
            </w:r>
          </w:p>
        </w:tc>
      </w:tr>
      <w:tr w:rsidR="00C41C68" w:rsidRPr="003F183B" w:rsidTr="00EE1352">
        <w:tc>
          <w:tcPr>
            <w:cnfStyle w:val="001000000000" w:firstRow="0" w:lastRow="0" w:firstColumn="1" w:lastColumn="0" w:oddVBand="0" w:evenVBand="0" w:oddHBand="0" w:evenHBand="0" w:firstRowFirstColumn="0" w:firstRowLastColumn="0" w:lastRowFirstColumn="0" w:lastRowLastColumn="0"/>
            <w:tcW w:w="285" w:type="pct"/>
          </w:tcPr>
          <w:p w:rsidR="00C41C68" w:rsidRDefault="00C41C68" w:rsidP="00C41C68">
            <w:pPr>
              <w:pStyle w:val="Tablecolumn"/>
            </w:pPr>
            <w:r>
              <w:t>3.</w:t>
            </w:r>
          </w:p>
        </w:tc>
        <w:tc>
          <w:tcPr>
            <w:tcW w:w="1072"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g</w:t>
            </w:r>
            <w:r w:rsidR="00C41C68">
              <w:t>yv_rej_kodas</w:t>
            </w:r>
            <w:proofErr w:type="spellEnd"/>
          </w:p>
        </w:tc>
        <w:tc>
          <w:tcPr>
            <w:tcW w:w="766"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s</w:t>
            </w:r>
            <w:r w:rsidR="00C41C68">
              <w:t>kaičius</w:t>
            </w:r>
          </w:p>
        </w:tc>
        <w:tc>
          <w:tcPr>
            <w:tcW w:w="736"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142"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Rejestro kodas</w:t>
            </w:r>
          </w:p>
        </w:tc>
      </w:tr>
      <w:tr w:rsidR="00C41C68" w:rsidRPr="003F183B" w:rsidTr="00EE1352">
        <w:tc>
          <w:tcPr>
            <w:cnfStyle w:val="001000000000" w:firstRow="0" w:lastRow="0" w:firstColumn="1" w:lastColumn="0" w:oddVBand="0" w:evenVBand="0" w:oddHBand="0" w:evenHBand="0" w:firstRowFirstColumn="0" w:firstRowLastColumn="0" w:lastRowFirstColumn="0" w:lastRowLastColumn="0"/>
            <w:tcW w:w="285" w:type="pct"/>
          </w:tcPr>
          <w:p w:rsidR="00C41C68" w:rsidRDefault="00C41C68" w:rsidP="00C41C68">
            <w:pPr>
              <w:pStyle w:val="Tablecolumn"/>
            </w:pPr>
            <w:r>
              <w:t>4.</w:t>
            </w:r>
          </w:p>
        </w:tc>
        <w:tc>
          <w:tcPr>
            <w:tcW w:w="1072"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g</w:t>
            </w:r>
            <w:r w:rsidR="00C41C68">
              <w:t>yv_tipo_sutr</w:t>
            </w:r>
            <w:proofErr w:type="spellEnd"/>
          </w:p>
        </w:tc>
        <w:tc>
          <w:tcPr>
            <w:tcW w:w="766"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t</w:t>
            </w:r>
            <w:r w:rsidR="00C41C68">
              <w:t>ekstas</w:t>
            </w:r>
          </w:p>
        </w:tc>
        <w:tc>
          <w:tcPr>
            <w:tcW w:w="736"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 xml:space="preserve">Ilgis </w:t>
            </w:r>
            <w:r w:rsidR="00EE1352">
              <w:t xml:space="preserve">– </w:t>
            </w:r>
            <w:r>
              <w:t>50</w:t>
            </w:r>
          </w:p>
        </w:tc>
        <w:tc>
          <w:tcPr>
            <w:tcW w:w="2142"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Tipo sutrumpinimas</w:t>
            </w:r>
          </w:p>
        </w:tc>
      </w:tr>
      <w:tr w:rsidR="00C41C68" w:rsidRPr="003F183B" w:rsidTr="00EE1352">
        <w:tc>
          <w:tcPr>
            <w:cnfStyle w:val="001000000000" w:firstRow="0" w:lastRow="0" w:firstColumn="1" w:lastColumn="0" w:oddVBand="0" w:evenVBand="0" w:oddHBand="0" w:evenHBand="0" w:firstRowFirstColumn="0" w:firstRowLastColumn="0" w:lastRowFirstColumn="0" w:lastRowLastColumn="0"/>
            <w:tcW w:w="285" w:type="pct"/>
          </w:tcPr>
          <w:p w:rsidR="00C41C68" w:rsidRDefault="00C41C68" w:rsidP="00C41C68">
            <w:pPr>
              <w:pStyle w:val="Tablecolumn"/>
            </w:pPr>
            <w:r>
              <w:lastRenderedPageBreak/>
              <w:t>5.</w:t>
            </w:r>
          </w:p>
        </w:tc>
        <w:tc>
          <w:tcPr>
            <w:tcW w:w="1072"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g</w:t>
            </w:r>
            <w:r w:rsidR="00C41C68">
              <w:t>yv_tipo_pav_sutr</w:t>
            </w:r>
            <w:proofErr w:type="spellEnd"/>
          </w:p>
        </w:tc>
        <w:tc>
          <w:tcPr>
            <w:tcW w:w="766"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t</w:t>
            </w:r>
            <w:r w:rsidR="00C41C68">
              <w:t>ekstas</w:t>
            </w:r>
          </w:p>
        </w:tc>
        <w:tc>
          <w:tcPr>
            <w:tcW w:w="736"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 xml:space="preserve">Ilgis </w:t>
            </w:r>
            <w:r w:rsidR="00EE1352">
              <w:t xml:space="preserve">– </w:t>
            </w:r>
            <w:r>
              <w:t>50</w:t>
            </w:r>
          </w:p>
        </w:tc>
        <w:tc>
          <w:tcPr>
            <w:tcW w:w="2142"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Tipo sutrumpinimas</w:t>
            </w:r>
          </w:p>
        </w:tc>
      </w:tr>
      <w:tr w:rsidR="00C41C68" w:rsidRPr="003F183B" w:rsidTr="00EE1352">
        <w:tc>
          <w:tcPr>
            <w:cnfStyle w:val="001000000000" w:firstRow="0" w:lastRow="0" w:firstColumn="1" w:lastColumn="0" w:oddVBand="0" w:evenVBand="0" w:oddHBand="0" w:evenHBand="0" w:firstRowFirstColumn="0" w:firstRowLastColumn="0" w:lastRowFirstColumn="0" w:lastRowLastColumn="0"/>
            <w:tcW w:w="285" w:type="pct"/>
          </w:tcPr>
          <w:p w:rsidR="00C41C68" w:rsidRDefault="00C41C68" w:rsidP="00C41C68">
            <w:pPr>
              <w:pStyle w:val="Tablecolumn"/>
            </w:pPr>
            <w:r>
              <w:t>6.</w:t>
            </w:r>
          </w:p>
        </w:tc>
        <w:tc>
          <w:tcPr>
            <w:tcW w:w="1072"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g</w:t>
            </w:r>
            <w:r w:rsidR="00C41C68">
              <w:t>yv_pavad_v</w:t>
            </w:r>
            <w:proofErr w:type="spellEnd"/>
          </w:p>
        </w:tc>
        <w:tc>
          <w:tcPr>
            <w:tcW w:w="766"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t</w:t>
            </w:r>
            <w:r w:rsidR="00C41C68">
              <w:t>ekstas</w:t>
            </w:r>
          </w:p>
        </w:tc>
        <w:tc>
          <w:tcPr>
            <w:tcW w:w="736"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 xml:space="preserve">Ilgis </w:t>
            </w:r>
            <w:r w:rsidR="00EE1352">
              <w:t xml:space="preserve">– </w:t>
            </w:r>
            <w:r>
              <w:t>250</w:t>
            </w:r>
          </w:p>
        </w:tc>
        <w:tc>
          <w:tcPr>
            <w:tcW w:w="2142"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 xml:space="preserve">Pavadinimas </w:t>
            </w:r>
          </w:p>
        </w:tc>
      </w:tr>
      <w:tr w:rsidR="00C41C68" w:rsidRPr="003F183B" w:rsidTr="00EE1352">
        <w:tc>
          <w:tcPr>
            <w:cnfStyle w:val="001000000000" w:firstRow="0" w:lastRow="0" w:firstColumn="1" w:lastColumn="0" w:oddVBand="0" w:evenVBand="0" w:oddHBand="0" w:evenHBand="0" w:firstRowFirstColumn="0" w:firstRowLastColumn="0" w:lastRowFirstColumn="0" w:lastRowLastColumn="0"/>
            <w:tcW w:w="285" w:type="pct"/>
          </w:tcPr>
          <w:p w:rsidR="00C41C68" w:rsidRDefault="00C41C68" w:rsidP="00C41C68">
            <w:pPr>
              <w:pStyle w:val="Tablecolumn"/>
            </w:pPr>
            <w:r>
              <w:t>7.</w:t>
            </w:r>
          </w:p>
        </w:tc>
        <w:tc>
          <w:tcPr>
            <w:tcW w:w="1072"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g</w:t>
            </w:r>
            <w:r w:rsidR="00C41C68">
              <w:t>yv_pavad_kilm</w:t>
            </w:r>
            <w:proofErr w:type="spellEnd"/>
          </w:p>
        </w:tc>
        <w:tc>
          <w:tcPr>
            <w:tcW w:w="766"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t</w:t>
            </w:r>
            <w:r w:rsidR="00C41C68">
              <w:t>ekstas</w:t>
            </w:r>
          </w:p>
        </w:tc>
        <w:tc>
          <w:tcPr>
            <w:tcW w:w="736"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 xml:space="preserve">Ilgis </w:t>
            </w:r>
            <w:r w:rsidR="00EE1352">
              <w:t xml:space="preserve">– </w:t>
            </w:r>
            <w:r>
              <w:t>250</w:t>
            </w:r>
          </w:p>
        </w:tc>
        <w:tc>
          <w:tcPr>
            <w:tcW w:w="2142"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pavadinimas</w:t>
            </w:r>
          </w:p>
        </w:tc>
      </w:tr>
      <w:tr w:rsidR="00C41C68" w:rsidRPr="003F183B" w:rsidTr="00EE1352">
        <w:tc>
          <w:tcPr>
            <w:cnfStyle w:val="001000000000" w:firstRow="0" w:lastRow="0" w:firstColumn="1" w:lastColumn="0" w:oddVBand="0" w:evenVBand="0" w:oddHBand="0" w:evenHBand="0" w:firstRowFirstColumn="0" w:firstRowLastColumn="0" w:lastRowFirstColumn="0" w:lastRowLastColumn="0"/>
            <w:tcW w:w="285" w:type="pct"/>
          </w:tcPr>
          <w:p w:rsidR="00C41C68" w:rsidRDefault="00C41C68" w:rsidP="00C41C68">
            <w:pPr>
              <w:pStyle w:val="Tablecolumn"/>
            </w:pPr>
            <w:r>
              <w:t>8.</w:t>
            </w:r>
          </w:p>
        </w:tc>
        <w:tc>
          <w:tcPr>
            <w:tcW w:w="1072"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gyv_pavad</w:t>
            </w:r>
            <w:proofErr w:type="spellEnd"/>
          </w:p>
        </w:tc>
        <w:tc>
          <w:tcPr>
            <w:tcW w:w="766"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tekstas</w:t>
            </w:r>
          </w:p>
        </w:tc>
        <w:tc>
          <w:tcPr>
            <w:tcW w:w="736"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 xml:space="preserve">Ilgis </w:t>
            </w:r>
            <w:r w:rsidR="00EE1352">
              <w:t xml:space="preserve">– </w:t>
            </w:r>
            <w:r>
              <w:t>250</w:t>
            </w:r>
          </w:p>
        </w:tc>
        <w:tc>
          <w:tcPr>
            <w:tcW w:w="2142"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Pavadinimas</w:t>
            </w:r>
          </w:p>
        </w:tc>
      </w:tr>
      <w:tr w:rsidR="00C41C68" w:rsidRPr="003F183B" w:rsidTr="00EE1352">
        <w:tc>
          <w:tcPr>
            <w:cnfStyle w:val="001000000000" w:firstRow="0" w:lastRow="0" w:firstColumn="1" w:lastColumn="0" w:oddVBand="0" w:evenVBand="0" w:oddHBand="0" w:evenHBand="0" w:firstRowFirstColumn="0" w:firstRowLastColumn="0" w:lastRowFirstColumn="0" w:lastRowLastColumn="0"/>
            <w:tcW w:w="285" w:type="pct"/>
          </w:tcPr>
          <w:p w:rsidR="00C41C68" w:rsidRDefault="00C41C68" w:rsidP="00C41C68">
            <w:pPr>
              <w:pStyle w:val="Tablecolumn"/>
            </w:pPr>
            <w:r>
              <w:t>9.</w:t>
            </w:r>
          </w:p>
        </w:tc>
        <w:tc>
          <w:tcPr>
            <w:tcW w:w="1072"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gyv_nuo</w:t>
            </w:r>
            <w:proofErr w:type="spellEnd"/>
          </w:p>
        </w:tc>
        <w:tc>
          <w:tcPr>
            <w:tcW w:w="766"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d</w:t>
            </w:r>
            <w:r w:rsidR="00C41C68">
              <w:t>ata</w:t>
            </w:r>
          </w:p>
        </w:tc>
        <w:tc>
          <w:tcPr>
            <w:tcW w:w="736"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142"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Galioja nuo</w:t>
            </w:r>
          </w:p>
        </w:tc>
      </w:tr>
      <w:tr w:rsidR="00C41C68" w:rsidTr="00EE1352">
        <w:tc>
          <w:tcPr>
            <w:cnfStyle w:val="001000000000" w:firstRow="0" w:lastRow="0" w:firstColumn="1" w:lastColumn="0" w:oddVBand="0" w:evenVBand="0" w:oddHBand="0" w:evenHBand="0" w:firstRowFirstColumn="0" w:firstRowLastColumn="0" w:lastRowFirstColumn="0" w:lastRowLastColumn="0"/>
            <w:tcW w:w="285" w:type="pct"/>
          </w:tcPr>
          <w:p w:rsidR="00C41C68" w:rsidRPr="003F183B" w:rsidRDefault="00C41C68" w:rsidP="00C41C68">
            <w:pPr>
              <w:pStyle w:val="Tablecolumn"/>
            </w:pPr>
            <w:r>
              <w:t>10</w:t>
            </w:r>
            <w:r w:rsidRPr="003F183B">
              <w:t>.</w:t>
            </w:r>
          </w:p>
        </w:tc>
        <w:tc>
          <w:tcPr>
            <w:tcW w:w="1072"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gyv_iki</w:t>
            </w:r>
            <w:proofErr w:type="spellEnd"/>
          </w:p>
        </w:tc>
        <w:tc>
          <w:tcPr>
            <w:tcW w:w="766" w:type="pct"/>
          </w:tcPr>
          <w:p w:rsidR="00C41C68" w:rsidRPr="003F183B"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d</w:t>
            </w:r>
            <w:r w:rsidR="00C41C68">
              <w:t>ata</w:t>
            </w:r>
          </w:p>
        </w:tc>
        <w:tc>
          <w:tcPr>
            <w:tcW w:w="736"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142"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Galioja iki</w:t>
            </w:r>
          </w:p>
        </w:tc>
      </w:tr>
      <w:tr w:rsidR="00C41C68" w:rsidTr="00EE1352">
        <w:tc>
          <w:tcPr>
            <w:cnfStyle w:val="001000000000" w:firstRow="0" w:lastRow="0" w:firstColumn="1" w:lastColumn="0" w:oddVBand="0" w:evenVBand="0" w:oddHBand="0" w:evenHBand="0" w:firstRowFirstColumn="0" w:firstRowLastColumn="0" w:lastRowFirstColumn="0" w:lastRowLastColumn="0"/>
            <w:tcW w:w="285" w:type="pct"/>
          </w:tcPr>
          <w:p w:rsidR="00C41C68" w:rsidRPr="003F183B" w:rsidRDefault="00C41C68" w:rsidP="00C41C68">
            <w:pPr>
              <w:pStyle w:val="Tablecolumn"/>
            </w:pPr>
            <w:r>
              <w:t>11.</w:t>
            </w:r>
          </w:p>
        </w:tc>
        <w:tc>
          <w:tcPr>
            <w:tcW w:w="1072" w:type="pct"/>
          </w:tcPr>
          <w:p w:rsidR="00C41C68" w:rsidRPr="003F183B" w:rsidRDefault="00EE1352"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g</w:t>
            </w:r>
            <w:r w:rsidR="00C41C68">
              <w:t>yv_sav_id</w:t>
            </w:r>
            <w:proofErr w:type="spellEnd"/>
          </w:p>
        </w:tc>
        <w:tc>
          <w:tcPr>
            <w:tcW w:w="766" w:type="pct"/>
          </w:tcPr>
          <w:p w:rsidR="00C41C68" w:rsidRPr="003F183B"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s</w:t>
            </w:r>
            <w:r w:rsidR="00C41C68">
              <w:t>kaičius</w:t>
            </w:r>
          </w:p>
        </w:tc>
        <w:tc>
          <w:tcPr>
            <w:tcW w:w="736"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142"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Savivaldybės įrašo ID</w:t>
            </w:r>
          </w:p>
        </w:tc>
      </w:tr>
      <w:tr w:rsidR="00C41C68" w:rsidTr="00EE1352">
        <w:tc>
          <w:tcPr>
            <w:cnfStyle w:val="001000000000" w:firstRow="0" w:lastRow="0" w:firstColumn="1" w:lastColumn="0" w:oddVBand="0" w:evenVBand="0" w:oddHBand="0" w:evenHBand="0" w:firstRowFirstColumn="0" w:firstRowLastColumn="0" w:lastRowFirstColumn="0" w:lastRowLastColumn="0"/>
            <w:tcW w:w="285" w:type="pct"/>
          </w:tcPr>
          <w:p w:rsidR="00C41C68" w:rsidRDefault="00C41C68" w:rsidP="00C41C68">
            <w:pPr>
              <w:pStyle w:val="Tablecolumn"/>
            </w:pPr>
            <w:r>
              <w:t>12.</w:t>
            </w:r>
          </w:p>
        </w:tc>
        <w:tc>
          <w:tcPr>
            <w:tcW w:w="1072"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g</w:t>
            </w:r>
            <w:r w:rsidR="00C41C68">
              <w:t>yv_sen_id</w:t>
            </w:r>
            <w:proofErr w:type="spellEnd"/>
          </w:p>
        </w:tc>
        <w:tc>
          <w:tcPr>
            <w:tcW w:w="766"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s</w:t>
            </w:r>
            <w:r w:rsidR="00C41C68">
              <w:t>kaičius</w:t>
            </w:r>
          </w:p>
        </w:tc>
        <w:tc>
          <w:tcPr>
            <w:tcW w:w="736"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142"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Seniūnijos įrašo ID</w:t>
            </w:r>
          </w:p>
        </w:tc>
      </w:tr>
      <w:tr w:rsidR="00C41C68" w:rsidTr="00EE1352">
        <w:tc>
          <w:tcPr>
            <w:cnfStyle w:val="001000000000" w:firstRow="0" w:lastRow="0" w:firstColumn="1" w:lastColumn="0" w:oddVBand="0" w:evenVBand="0" w:oddHBand="0" w:evenHBand="0" w:firstRowFirstColumn="0" w:firstRowLastColumn="0" w:lastRowFirstColumn="0" w:lastRowLastColumn="0"/>
            <w:tcW w:w="285" w:type="pct"/>
          </w:tcPr>
          <w:p w:rsidR="00C41C68" w:rsidRDefault="00C41C68" w:rsidP="00C41C68">
            <w:pPr>
              <w:pStyle w:val="Tablecolumn"/>
            </w:pPr>
            <w:r>
              <w:t>13.</w:t>
            </w:r>
          </w:p>
        </w:tc>
        <w:tc>
          <w:tcPr>
            <w:tcW w:w="1072"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g</w:t>
            </w:r>
            <w:r w:rsidR="00C41C68">
              <w:t>yv_statuso_sutr</w:t>
            </w:r>
            <w:proofErr w:type="spellEnd"/>
          </w:p>
        </w:tc>
        <w:tc>
          <w:tcPr>
            <w:tcW w:w="766"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t</w:t>
            </w:r>
            <w:r w:rsidR="00C41C68">
              <w:t>ekstas</w:t>
            </w:r>
          </w:p>
        </w:tc>
        <w:tc>
          <w:tcPr>
            <w:tcW w:w="736"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 xml:space="preserve">Ilgis </w:t>
            </w:r>
            <w:r w:rsidR="00EE1352">
              <w:t xml:space="preserve">– </w:t>
            </w:r>
            <w:r>
              <w:t>250</w:t>
            </w:r>
          </w:p>
        </w:tc>
        <w:tc>
          <w:tcPr>
            <w:tcW w:w="2142"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Statusas</w:t>
            </w:r>
          </w:p>
        </w:tc>
      </w:tr>
      <w:tr w:rsidR="00C41C68" w:rsidTr="00EE1352">
        <w:tc>
          <w:tcPr>
            <w:cnfStyle w:val="001000000000" w:firstRow="0" w:lastRow="0" w:firstColumn="1" w:lastColumn="0" w:oddVBand="0" w:evenVBand="0" w:oddHBand="0" w:evenHBand="0" w:firstRowFirstColumn="0" w:firstRowLastColumn="0" w:lastRowFirstColumn="0" w:lastRowLastColumn="0"/>
            <w:tcW w:w="285" w:type="pct"/>
          </w:tcPr>
          <w:p w:rsidR="00C41C68" w:rsidRDefault="00C41C68" w:rsidP="00C41C68">
            <w:pPr>
              <w:pStyle w:val="Tablecolumn"/>
            </w:pPr>
            <w:r>
              <w:t>14.</w:t>
            </w:r>
          </w:p>
        </w:tc>
        <w:tc>
          <w:tcPr>
            <w:tcW w:w="1072"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g</w:t>
            </w:r>
            <w:r w:rsidR="00C41C68">
              <w:t>yv_tevo_id</w:t>
            </w:r>
            <w:proofErr w:type="spellEnd"/>
          </w:p>
        </w:tc>
        <w:tc>
          <w:tcPr>
            <w:tcW w:w="766"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s</w:t>
            </w:r>
            <w:r w:rsidR="00C41C68">
              <w:t>kaičius</w:t>
            </w:r>
          </w:p>
        </w:tc>
        <w:tc>
          <w:tcPr>
            <w:tcW w:w="736"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142"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Nuoroda į tėvo ID</w:t>
            </w:r>
          </w:p>
        </w:tc>
      </w:tr>
      <w:tr w:rsidR="00C41C68" w:rsidTr="00EE1352">
        <w:tc>
          <w:tcPr>
            <w:cnfStyle w:val="001000000000" w:firstRow="0" w:lastRow="0" w:firstColumn="1" w:lastColumn="0" w:oddVBand="0" w:evenVBand="0" w:oddHBand="0" w:evenHBand="0" w:firstRowFirstColumn="0" w:firstRowLastColumn="0" w:lastRowFirstColumn="0" w:lastRowLastColumn="0"/>
            <w:tcW w:w="285" w:type="pct"/>
          </w:tcPr>
          <w:p w:rsidR="00C41C68" w:rsidRDefault="00C41C68" w:rsidP="00C41C68">
            <w:pPr>
              <w:pStyle w:val="Tablecolumn"/>
            </w:pPr>
            <w:r>
              <w:t>15.</w:t>
            </w:r>
          </w:p>
        </w:tc>
        <w:tc>
          <w:tcPr>
            <w:tcW w:w="1072"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g</w:t>
            </w:r>
            <w:r w:rsidR="00C41C68">
              <w:t>yv_pagrindas</w:t>
            </w:r>
            <w:proofErr w:type="spellEnd"/>
          </w:p>
        </w:tc>
        <w:tc>
          <w:tcPr>
            <w:tcW w:w="766"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t</w:t>
            </w:r>
            <w:r w:rsidR="00C41C68">
              <w:t>ekstas</w:t>
            </w:r>
          </w:p>
        </w:tc>
        <w:tc>
          <w:tcPr>
            <w:tcW w:w="736"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 xml:space="preserve">Ilgis </w:t>
            </w:r>
            <w:r w:rsidR="00EE1352">
              <w:t xml:space="preserve">– </w:t>
            </w:r>
            <w:r>
              <w:t>1000</w:t>
            </w:r>
          </w:p>
        </w:tc>
        <w:tc>
          <w:tcPr>
            <w:tcW w:w="2142"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Teisinis pagrindas</w:t>
            </w:r>
          </w:p>
        </w:tc>
      </w:tr>
      <w:tr w:rsidR="00C41C68" w:rsidTr="00EE1352">
        <w:tc>
          <w:tcPr>
            <w:cnfStyle w:val="001000000000" w:firstRow="0" w:lastRow="0" w:firstColumn="1" w:lastColumn="0" w:oddVBand="0" w:evenVBand="0" w:oddHBand="0" w:evenHBand="0" w:firstRowFirstColumn="0" w:firstRowLastColumn="0" w:lastRowFirstColumn="0" w:lastRowLastColumn="0"/>
            <w:tcW w:w="285" w:type="pct"/>
          </w:tcPr>
          <w:p w:rsidR="00C41C68" w:rsidRDefault="00C41C68" w:rsidP="00C41C68">
            <w:pPr>
              <w:pStyle w:val="Tablecolumn"/>
            </w:pPr>
            <w:r>
              <w:t>16.</w:t>
            </w:r>
          </w:p>
        </w:tc>
        <w:tc>
          <w:tcPr>
            <w:tcW w:w="1072"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gyv_pastabos</w:t>
            </w:r>
            <w:proofErr w:type="spellEnd"/>
          </w:p>
        </w:tc>
        <w:tc>
          <w:tcPr>
            <w:tcW w:w="766"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t</w:t>
            </w:r>
            <w:r w:rsidR="00C41C68">
              <w:t>ekstas</w:t>
            </w:r>
          </w:p>
        </w:tc>
        <w:tc>
          <w:tcPr>
            <w:tcW w:w="736"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 xml:space="preserve">Ilgis </w:t>
            </w:r>
            <w:r w:rsidR="00EE1352">
              <w:t xml:space="preserve">– </w:t>
            </w:r>
            <w:r>
              <w:t>1000</w:t>
            </w:r>
          </w:p>
        </w:tc>
        <w:tc>
          <w:tcPr>
            <w:tcW w:w="2142"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Pastabos</w:t>
            </w:r>
          </w:p>
        </w:tc>
      </w:tr>
      <w:tr w:rsidR="00C41C68" w:rsidTr="00EE1352">
        <w:tc>
          <w:tcPr>
            <w:cnfStyle w:val="001000000000" w:firstRow="0" w:lastRow="0" w:firstColumn="1" w:lastColumn="0" w:oddVBand="0" w:evenVBand="0" w:oddHBand="0" w:evenHBand="0" w:firstRowFirstColumn="0" w:firstRowLastColumn="0" w:lastRowFirstColumn="0" w:lastRowLastColumn="0"/>
            <w:tcW w:w="285" w:type="pct"/>
          </w:tcPr>
          <w:p w:rsidR="00C41C68" w:rsidRDefault="00C41C68" w:rsidP="00C41C68">
            <w:pPr>
              <w:pStyle w:val="Tablecolumn"/>
            </w:pPr>
            <w:r>
              <w:t>17.</w:t>
            </w:r>
          </w:p>
        </w:tc>
        <w:tc>
          <w:tcPr>
            <w:tcW w:w="1072"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gyv_datak</w:t>
            </w:r>
            <w:proofErr w:type="spellEnd"/>
          </w:p>
        </w:tc>
        <w:tc>
          <w:tcPr>
            <w:tcW w:w="766"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d</w:t>
            </w:r>
            <w:r w:rsidR="00C41C68">
              <w:t>ata ir laikas</w:t>
            </w:r>
          </w:p>
        </w:tc>
        <w:tc>
          <w:tcPr>
            <w:tcW w:w="736"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142"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Įrašo paskutinio redagavimo momentas</w:t>
            </w:r>
          </w:p>
        </w:tc>
      </w:tr>
    </w:tbl>
    <w:p w:rsidR="00C41C68" w:rsidRDefault="00C41C68" w:rsidP="00C41C68">
      <w:pPr>
        <w:pStyle w:val="Heading3"/>
      </w:pPr>
      <w:bookmarkStart w:id="73" w:name="_Toc374004680"/>
      <w:bookmarkStart w:id="74" w:name="_Toc377126408"/>
      <w:r>
        <w:t>Gatvės</w:t>
      </w:r>
      <w:bookmarkEnd w:id="73"/>
      <w:bookmarkEnd w:id="74"/>
    </w:p>
    <w:tbl>
      <w:tblPr>
        <w:tblStyle w:val="TableGrid"/>
        <w:tblW w:w="5000" w:type="pct"/>
        <w:tblLook w:val="04A0" w:firstRow="1" w:lastRow="0" w:firstColumn="1" w:lastColumn="0" w:noHBand="0" w:noVBand="1"/>
      </w:tblPr>
      <w:tblGrid>
        <w:gridCol w:w="2869"/>
        <w:gridCol w:w="6985"/>
      </w:tblGrid>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Pr="003F3D1C" w:rsidRDefault="00C41C68" w:rsidP="00EE1352">
            <w:pPr>
              <w:pStyle w:val="Tablecolumn"/>
              <w:rPr>
                <w:b/>
              </w:rPr>
            </w:pPr>
            <w:r>
              <w:t xml:space="preserve">Klasifikatoriaus tipas </w:t>
            </w:r>
          </w:p>
        </w:tc>
        <w:tc>
          <w:tcPr>
            <w:tcW w:w="3544" w:type="pct"/>
          </w:tcPr>
          <w:p w:rsidR="00C41C68" w:rsidRPr="003F3D1C"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Nacionalinis</w:t>
            </w:r>
          </w:p>
        </w:tc>
      </w:tr>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Pr="003F3D1C" w:rsidRDefault="00C41C68" w:rsidP="00C41C68">
            <w:pPr>
              <w:pStyle w:val="Tablecolumn"/>
              <w:rPr>
                <w:b/>
              </w:rPr>
            </w:pPr>
            <w:r>
              <w:t>Tvarkymo būdas</w:t>
            </w:r>
          </w:p>
        </w:tc>
        <w:tc>
          <w:tcPr>
            <w:tcW w:w="3544" w:type="pct"/>
          </w:tcPr>
          <w:p w:rsidR="00C41C68" w:rsidRPr="003F3D1C"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rsidRPr="00D31DC0">
              <w:t>Tvarkomas Lietuvos Respublikos adresų registre</w:t>
            </w:r>
          </w:p>
        </w:tc>
      </w:tr>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Default="00C41C68" w:rsidP="00C41C68">
            <w:pPr>
              <w:pStyle w:val="Tablecolumn"/>
            </w:pPr>
            <w:r>
              <w:t>Lentelė</w:t>
            </w:r>
          </w:p>
        </w:tc>
        <w:tc>
          <w:tcPr>
            <w:tcW w:w="3544"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kl_gatves_n</w:t>
            </w:r>
            <w:proofErr w:type="spellEnd"/>
          </w:p>
        </w:tc>
      </w:tr>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Default="00C41C68" w:rsidP="00C41C68">
            <w:pPr>
              <w:pStyle w:val="Tablecolumn"/>
            </w:pPr>
            <w:r>
              <w:t>Naudojantys objektai (lentelės)</w:t>
            </w:r>
          </w:p>
        </w:tc>
        <w:tc>
          <w:tcPr>
            <w:tcW w:w="3544"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Adresai (</w:t>
            </w:r>
            <w:proofErr w:type="spellStart"/>
            <w:r>
              <w:t>adr_gatv_id</w:t>
            </w:r>
            <w:proofErr w:type="spellEnd"/>
            <w:r>
              <w:t>, adr_gatv2_id)</w:t>
            </w:r>
          </w:p>
        </w:tc>
      </w:tr>
    </w:tbl>
    <w:p w:rsidR="00C41C68" w:rsidRPr="00253E62" w:rsidRDefault="00C41C68" w:rsidP="00C41C68">
      <w:pPr>
        <w:pStyle w:val="Paragraphtitle"/>
      </w:pPr>
      <w:r w:rsidRPr="00253E62">
        <w:t>Laukai</w:t>
      </w:r>
    </w:p>
    <w:tbl>
      <w:tblPr>
        <w:tblStyle w:val="Tablewithheader"/>
        <w:tblW w:w="5000" w:type="pct"/>
        <w:tblLook w:val="04A0" w:firstRow="1" w:lastRow="0" w:firstColumn="1" w:lastColumn="0" w:noHBand="0" w:noVBand="1"/>
      </w:tblPr>
      <w:tblGrid>
        <w:gridCol w:w="570"/>
        <w:gridCol w:w="1985"/>
        <w:gridCol w:w="1535"/>
        <w:gridCol w:w="1474"/>
        <w:gridCol w:w="4290"/>
      </w:tblGrid>
      <w:tr w:rsidR="00C41C68" w:rsidRPr="001F7CCD" w:rsidTr="00EE13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 w:type="pct"/>
          </w:tcPr>
          <w:p w:rsidR="00C41C68" w:rsidRPr="001F7CCD" w:rsidRDefault="00C41C68" w:rsidP="00C41C68">
            <w:pPr>
              <w:pStyle w:val="Tablehead"/>
              <w:rPr>
                <w:b/>
              </w:rPr>
            </w:pPr>
            <w:proofErr w:type="spellStart"/>
            <w:r w:rsidRPr="001F7CCD">
              <w:rPr>
                <w:b/>
              </w:rPr>
              <w:t>Nr</w:t>
            </w:r>
            <w:proofErr w:type="spellEnd"/>
            <w:r w:rsidRPr="001F7CCD">
              <w:rPr>
                <w:b/>
              </w:rPr>
              <w:t>.</w:t>
            </w:r>
          </w:p>
        </w:tc>
        <w:tc>
          <w:tcPr>
            <w:tcW w:w="1007"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779"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748"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2177"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C41C68" w:rsidRPr="003F183B" w:rsidTr="00EE1352">
        <w:tc>
          <w:tcPr>
            <w:cnfStyle w:val="001000000000" w:firstRow="0" w:lastRow="0" w:firstColumn="1" w:lastColumn="0" w:oddVBand="0" w:evenVBand="0" w:oddHBand="0" w:evenHBand="0" w:firstRowFirstColumn="0" w:firstRowLastColumn="0" w:lastRowFirstColumn="0" w:lastRowLastColumn="0"/>
            <w:tcW w:w="289" w:type="pct"/>
          </w:tcPr>
          <w:p w:rsidR="00C41C68" w:rsidRPr="003F183B" w:rsidRDefault="00C41C68" w:rsidP="00C41C68">
            <w:pPr>
              <w:pStyle w:val="Tablecolumn"/>
            </w:pPr>
            <w:r w:rsidRPr="003F183B">
              <w:t>1.</w:t>
            </w:r>
          </w:p>
        </w:tc>
        <w:tc>
          <w:tcPr>
            <w:tcW w:w="1007"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gat_id</w:t>
            </w:r>
            <w:proofErr w:type="spellEnd"/>
          </w:p>
        </w:tc>
        <w:tc>
          <w:tcPr>
            <w:tcW w:w="779" w:type="pct"/>
          </w:tcPr>
          <w:p w:rsidR="00C41C68" w:rsidRPr="003F183B"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s</w:t>
            </w:r>
            <w:r w:rsidR="00C41C68" w:rsidRPr="003F183B">
              <w:t>kaičius</w:t>
            </w:r>
          </w:p>
        </w:tc>
        <w:tc>
          <w:tcPr>
            <w:tcW w:w="748"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177" w:type="pct"/>
          </w:tcPr>
          <w:p w:rsidR="00C41C68" w:rsidRPr="003F183B"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K</w:t>
            </w:r>
            <w:r w:rsidR="00C41C68">
              <w:t>odas</w:t>
            </w:r>
          </w:p>
        </w:tc>
      </w:tr>
      <w:tr w:rsidR="00C41C68" w:rsidRPr="003F183B" w:rsidTr="00EE1352">
        <w:tc>
          <w:tcPr>
            <w:cnfStyle w:val="001000000000" w:firstRow="0" w:lastRow="0" w:firstColumn="1" w:lastColumn="0" w:oddVBand="0" w:evenVBand="0" w:oddHBand="0" w:evenHBand="0" w:firstRowFirstColumn="0" w:firstRowLastColumn="0" w:lastRowFirstColumn="0" w:lastRowLastColumn="0"/>
            <w:tcW w:w="289" w:type="pct"/>
          </w:tcPr>
          <w:p w:rsidR="00C41C68" w:rsidRDefault="00C41C68" w:rsidP="00C41C68">
            <w:pPr>
              <w:pStyle w:val="Tablecolumn"/>
            </w:pPr>
            <w:r>
              <w:t>2.</w:t>
            </w:r>
          </w:p>
        </w:tc>
        <w:tc>
          <w:tcPr>
            <w:tcW w:w="1007"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g</w:t>
            </w:r>
            <w:r w:rsidR="00C41C68">
              <w:t>at_rej_kodas</w:t>
            </w:r>
            <w:proofErr w:type="spellEnd"/>
          </w:p>
        </w:tc>
        <w:tc>
          <w:tcPr>
            <w:tcW w:w="779"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s</w:t>
            </w:r>
            <w:r w:rsidR="00C41C68">
              <w:t>kaičius</w:t>
            </w:r>
          </w:p>
        </w:tc>
        <w:tc>
          <w:tcPr>
            <w:tcW w:w="748"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177"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Rejestro kodas</w:t>
            </w:r>
          </w:p>
        </w:tc>
      </w:tr>
      <w:tr w:rsidR="00C41C68" w:rsidRPr="003F183B" w:rsidTr="00EE1352">
        <w:tc>
          <w:tcPr>
            <w:cnfStyle w:val="001000000000" w:firstRow="0" w:lastRow="0" w:firstColumn="1" w:lastColumn="0" w:oddVBand="0" w:evenVBand="0" w:oddHBand="0" w:evenHBand="0" w:firstRowFirstColumn="0" w:firstRowLastColumn="0" w:lastRowFirstColumn="0" w:lastRowLastColumn="0"/>
            <w:tcW w:w="289" w:type="pct"/>
          </w:tcPr>
          <w:p w:rsidR="00C41C68" w:rsidRDefault="00C41C68" w:rsidP="00C41C68">
            <w:pPr>
              <w:pStyle w:val="Tablecolumn"/>
            </w:pPr>
            <w:r>
              <w:t>3.</w:t>
            </w:r>
          </w:p>
        </w:tc>
        <w:tc>
          <w:tcPr>
            <w:tcW w:w="1007"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gat_pavadinimas</w:t>
            </w:r>
            <w:proofErr w:type="spellEnd"/>
          </w:p>
        </w:tc>
        <w:tc>
          <w:tcPr>
            <w:tcW w:w="779"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tekstas</w:t>
            </w:r>
          </w:p>
        </w:tc>
        <w:tc>
          <w:tcPr>
            <w:tcW w:w="748"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 xml:space="preserve">Ilgis </w:t>
            </w:r>
            <w:r w:rsidR="00EE1352">
              <w:t xml:space="preserve">– </w:t>
            </w:r>
            <w:r>
              <w:t>250</w:t>
            </w:r>
          </w:p>
        </w:tc>
        <w:tc>
          <w:tcPr>
            <w:tcW w:w="2177"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Pavadinimas</w:t>
            </w:r>
          </w:p>
        </w:tc>
      </w:tr>
      <w:tr w:rsidR="00C41C68" w:rsidRPr="003F183B" w:rsidTr="00EE1352">
        <w:tc>
          <w:tcPr>
            <w:cnfStyle w:val="001000000000" w:firstRow="0" w:lastRow="0" w:firstColumn="1" w:lastColumn="0" w:oddVBand="0" w:evenVBand="0" w:oddHBand="0" w:evenHBand="0" w:firstRowFirstColumn="0" w:firstRowLastColumn="0" w:lastRowFirstColumn="0" w:lastRowLastColumn="0"/>
            <w:tcW w:w="289" w:type="pct"/>
          </w:tcPr>
          <w:p w:rsidR="00C41C68" w:rsidRDefault="00C41C68" w:rsidP="00C41C68">
            <w:pPr>
              <w:pStyle w:val="Tablecolumn"/>
            </w:pPr>
            <w:r>
              <w:t>4.</w:t>
            </w:r>
          </w:p>
        </w:tc>
        <w:tc>
          <w:tcPr>
            <w:tcW w:w="1007"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gat_nuo</w:t>
            </w:r>
            <w:proofErr w:type="spellEnd"/>
          </w:p>
        </w:tc>
        <w:tc>
          <w:tcPr>
            <w:tcW w:w="779"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d</w:t>
            </w:r>
            <w:r w:rsidR="00C41C68">
              <w:t>ata</w:t>
            </w:r>
          </w:p>
        </w:tc>
        <w:tc>
          <w:tcPr>
            <w:tcW w:w="748"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177"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Galioja nuo</w:t>
            </w:r>
          </w:p>
        </w:tc>
      </w:tr>
      <w:tr w:rsidR="00C41C68" w:rsidTr="00EE1352">
        <w:tc>
          <w:tcPr>
            <w:cnfStyle w:val="001000000000" w:firstRow="0" w:lastRow="0" w:firstColumn="1" w:lastColumn="0" w:oddVBand="0" w:evenVBand="0" w:oddHBand="0" w:evenHBand="0" w:firstRowFirstColumn="0" w:firstRowLastColumn="0" w:lastRowFirstColumn="0" w:lastRowLastColumn="0"/>
            <w:tcW w:w="289" w:type="pct"/>
          </w:tcPr>
          <w:p w:rsidR="00C41C68" w:rsidRPr="003F183B" w:rsidRDefault="00C41C68" w:rsidP="00C41C68">
            <w:pPr>
              <w:pStyle w:val="Tablecolumn"/>
            </w:pPr>
            <w:r>
              <w:t>5</w:t>
            </w:r>
            <w:r w:rsidRPr="003F183B">
              <w:t>.</w:t>
            </w:r>
          </w:p>
        </w:tc>
        <w:tc>
          <w:tcPr>
            <w:tcW w:w="1007"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gat_iki</w:t>
            </w:r>
            <w:proofErr w:type="spellEnd"/>
          </w:p>
        </w:tc>
        <w:tc>
          <w:tcPr>
            <w:tcW w:w="779" w:type="pct"/>
          </w:tcPr>
          <w:p w:rsidR="00C41C68" w:rsidRPr="003F183B"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d</w:t>
            </w:r>
            <w:r w:rsidR="00C41C68">
              <w:t>ata</w:t>
            </w:r>
          </w:p>
        </w:tc>
        <w:tc>
          <w:tcPr>
            <w:tcW w:w="748"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177"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Galioja iki</w:t>
            </w:r>
          </w:p>
        </w:tc>
      </w:tr>
      <w:tr w:rsidR="00C41C68" w:rsidTr="00EE1352">
        <w:tc>
          <w:tcPr>
            <w:cnfStyle w:val="001000000000" w:firstRow="0" w:lastRow="0" w:firstColumn="1" w:lastColumn="0" w:oddVBand="0" w:evenVBand="0" w:oddHBand="0" w:evenHBand="0" w:firstRowFirstColumn="0" w:firstRowLastColumn="0" w:lastRowFirstColumn="0" w:lastRowLastColumn="0"/>
            <w:tcW w:w="289" w:type="pct"/>
          </w:tcPr>
          <w:p w:rsidR="00C41C68" w:rsidRPr="003F183B" w:rsidRDefault="00C41C68" w:rsidP="00C41C68">
            <w:pPr>
              <w:pStyle w:val="Tablecolumn"/>
            </w:pPr>
            <w:r>
              <w:t>6.</w:t>
            </w:r>
          </w:p>
        </w:tc>
        <w:tc>
          <w:tcPr>
            <w:tcW w:w="1007" w:type="pct"/>
          </w:tcPr>
          <w:p w:rsidR="00C41C68" w:rsidRPr="003F183B" w:rsidRDefault="00EE1352"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g</w:t>
            </w:r>
            <w:r w:rsidR="00C41C68">
              <w:t>at_vietoves_id</w:t>
            </w:r>
            <w:proofErr w:type="spellEnd"/>
          </w:p>
        </w:tc>
        <w:tc>
          <w:tcPr>
            <w:tcW w:w="779" w:type="pct"/>
          </w:tcPr>
          <w:p w:rsidR="00C41C68" w:rsidRPr="003F183B"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s</w:t>
            </w:r>
            <w:r w:rsidR="00C41C68">
              <w:t>kaičius</w:t>
            </w:r>
          </w:p>
        </w:tc>
        <w:tc>
          <w:tcPr>
            <w:tcW w:w="748"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177"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Vietovės įrašo ID</w:t>
            </w:r>
          </w:p>
        </w:tc>
      </w:tr>
      <w:tr w:rsidR="00C41C68" w:rsidTr="00EE1352">
        <w:tc>
          <w:tcPr>
            <w:cnfStyle w:val="001000000000" w:firstRow="0" w:lastRow="0" w:firstColumn="1" w:lastColumn="0" w:oddVBand="0" w:evenVBand="0" w:oddHBand="0" w:evenHBand="0" w:firstRowFirstColumn="0" w:firstRowLastColumn="0" w:lastRowFirstColumn="0" w:lastRowLastColumn="0"/>
            <w:tcW w:w="289" w:type="pct"/>
          </w:tcPr>
          <w:p w:rsidR="00C41C68" w:rsidRDefault="00C41C68" w:rsidP="00C41C68">
            <w:pPr>
              <w:pStyle w:val="Tablecolumn"/>
            </w:pPr>
            <w:r>
              <w:t>7.</w:t>
            </w:r>
          </w:p>
        </w:tc>
        <w:tc>
          <w:tcPr>
            <w:tcW w:w="1007"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g</w:t>
            </w:r>
            <w:r w:rsidR="00C41C68">
              <w:t>at_statusas</w:t>
            </w:r>
            <w:proofErr w:type="spellEnd"/>
          </w:p>
        </w:tc>
        <w:tc>
          <w:tcPr>
            <w:tcW w:w="779"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t</w:t>
            </w:r>
            <w:r w:rsidR="00C41C68">
              <w:t>ekstas</w:t>
            </w:r>
          </w:p>
        </w:tc>
        <w:tc>
          <w:tcPr>
            <w:tcW w:w="748"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 xml:space="preserve">Ilgis </w:t>
            </w:r>
            <w:r w:rsidR="00EE1352">
              <w:t xml:space="preserve">– </w:t>
            </w:r>
            <w:r>
              <w:t>1000</w:t>
            </w:r>
          </w:p>
        </w:tc>
        <w:tc>
          <w:tcPr>
            <w:tcW w:w="2177"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Statusas</w:t>
            </w:r>
          </w:p>
        </w:tc>
      </w:tr>
      <w:tr w:rsidR="00C41C68" w:rsidTr="00EE1352">
        <w:tc>
          <w:tcPr>
            <w:cnfStyle w:val="001000000000" w:firstRow="0" w:lastRow="0" w:firstColumn="1" w:lastColumn="0" w:oddVBand="0" w:evenVBand="0" w:oddHBand="0" w:evenHBand="0" w:firstRowFirstColumn="0" w:firstRowLastColumn="0" w:lastRowFirstColumn="0" w:lastRowLastColumn="0"/>
            <w:tcW w:w="289" w:type="pct"/>
          </w:tcPr>
          <w:p w:rsidR="00C41C68" w:rsidRDefault="00C41C68" w:rsidP="00C41C68">
            <w:pPr>
              <w:pStyle w:val="Tablecolumn"/>
            </w:pPr>
            <w:r>
              <w:lastRenderedPageBreak/>
              <w:t>8.</w:t>
            </w:r>
          </w:p>
        </w:tc>
        <w:tc>
          <w:tcPr>
            <w:tcW w:w="1007"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g</w:t>
            </w:r>
            <w:r w:rsidR="00C41C68">
              <w:t>at_pagrindas</w:t>
            </w:r>
            <w:proofErr w:type="spellEnd"/>
          </w:p>
        </w:tc>
        <w:tc>
          <w:tcPr>
            <w:tcW w:w="779"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t</w:t>
            </w:r>
            <w:r w:rsidR="00C41C68">
              <w:t>ekstas</w:t>
            </w:r>
          </w:p>
        </w:tc>
        <w:tc>
          <w:tcPr>
            <w:tcW w:w="748"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 xml:space="preserve">Ilgis </w:t>
            </w:r>
            <w:r w:rsidR="00EE1352">
              <w:t xml:space="preserve">– </w:t>
            </w:r>
            <w:r>
              <w:t>1000</w:t>
            </w:r>
          </w:p>
        </w:tc>
        <w:tc>
          <w:tcPr>
            <w:tcW w:w="2177"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Teisinis pagrindas</w:t>
            </w:r>
          </w:p>
        </w:tc>
      </w:tr>
      <w:tr w:rsidR="00C41C68" w:rsidTr="00EE1352">
        <w:tc>
          <w:tcPr>
            <w:cnfStyle w:val="001000000000" w:firstRow="0" w:lastRow="0" w:firstColumn="1" w:lastColumn="0" w:oddVBand="0" w:evenVBand="0" w:oddHBand="0" w:evenHBand="0" w:firstRowFirstColumn="0" w:firstRowLastColumn="0" w:lastRowFirstColumn="0" w:lastRowLastColumn="0"/>
            <w:tcW w:w="289" w:type="pct"/>
          </w:tcPr>
          <w:p w:rsidR="00C41C68" w:rsidRDefault="00C41C68" w:rsidP="00C41C68">
            <w:pPr>
              <w:pStyle w:val="Tablecolumn"/>
            </w:pPr>
            <w:r>
              <w:t>9.</w:t>
            </w:r>
          </w:p>
        </w:tc>
        <w:tc>
          <w:tcPr>
            <w:tcW w:w="1007"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gat_pastabos</w:t>
            </w:r>
            <w:proofErr w:type="spellEnd"/>
          </w:p>
        </w:tc>
        <w:tc>
          <w:tcPr>
            <w:tcW w:w="779"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t</w:t>
            </w:r>
            <w:r w:rsidR="00C41C68">
              <w:t>ekstas</w:t>
            </w:r>
          </w:p>
        </w:tc>
        <w:tc>
          <w:tcPr>
            <w:tcW w:w="748"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 xml:space="preserve">Ilgis </w:t>
            </w:r>
            <w:r w:rsidR="00EE1352">
              <w:t xml:space="preserve">– </w:t>
            </w:r>
            <w:r>
              <w:t>1000</w:t>
            </w:r>
          </w:p>
        </w:tc>
        <w:tc>
          <w:tcPr>
            <w:tcW w:w="2177"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Pastabos</w:t>
            </w:r>
          </w:p>
        </w:tc>
      </w:tr>
      <w:tr w:rsidR="00C41C68" w:rsidTr="00EE1352">
        <w:tc>
          <w:tcPr>
            <w:cnfStyle w:val="001000000000" w:firstRow="0" w:lastRow="0" w:firstColumn="1" w:lastColumn="0" w:oddVBand="0" w:evenVBand="0" w:oddHBand="0" w:evenHBand="0" w:firstRowFirstColumn="0" w:firstRowLastColumn="0" w:lastRowFirstColumn="0" w:lastRowLastColumn="0"/>
            <w:tcW w:w="289" w:type="pct"/>
          </w:tcPr>
          <w:p w:rsidR="00C41C68" w:rsidRDefault="00C41C68" w:rsidP="00C41C68">
            <w:pPr>
              <w:pStyle w:val="Tablecolumn"/>
            </w:pPr>
            <w:r>
              <w:t>10.</w:t>
            </w:r>
          </w:p>
        </w:tc>
        <w:tc>
          <w:tcPr>
            <w:tcW w:w="1007"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gat_datak</w:t>
            </w:r>
            <w:proofErr w:type="spellEnd"/>
          </w:p>
        </w:tc>
        <w:tc>
          <w:tcPr>
            <w:tcW w:w="779"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d</w:t>
            </w:r>
            <w:r w:rsidR="00C41C68">
              <w:t>ata ir laikas</w:t>
            </w:r>
          </w:p>
        </w:tc>
        <w:tc>
          <w:tcPr>
            <w:tcW w:w="748"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177"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Įrašo paskutinio redagavimo momentas</w:t>
            </w:r>
          </w:p>
        </w:tc>
      </w:tr>
    </w:tbl>
    <w:p w:rsidR="00C41C68" w:rsidRDefault="00C41C68" w:rsidP="00C41C68">
      <w:pPr>
        <w:pStyle w:val="Heading3"/>
      </w:pPr>
      <w:bookmarkStart w:id="75" w:name="_Toc374004694"/>
      <w:bookmarkStart w:id="76" w:name="_Toc377126409"/>
      <w:r w:rsidRPr="008524EB">
        <w:t>Juridinių asmenų teisinės formos</w:t>
      </w:r>
      <w:bookmarkEnd w:id="75"/>
      <w:bookmarkEnd w:id="76"/>
    </w:p>
    <w:tbl>
      <w:tblPr>
        <w:tblStyle w:val="TableGrid"/>
        <w:tblW w:w="5000" w:type="pct"/>
        <w:tblLook w:val="04A0" w:firstRow="1" w:lastRow="0" w:firstColumn="1" w:lastColumn="0" w:noHBand="0" w:noVBand="1"/>
      </w:tblPr>
      <w:tblGrid>
        <w:gridCol w:w="2869"/>
        <w:gridCol w:w="6985"/>
      </w:tblGrid>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Pr="003F3D1C" w:rsidRDefault="00C41C68" w:rsidP="00EE1352">
            <w:pPr>
              <w:pStyle w:val="Tablecolumn"/>
              <w:rPr>
                <w:b/>
              </w:rPr>
            </w:pPr>
            <w:r>
              <w:t xml:space="preserve">Klasifikatoriaus tipas </w:t>
            </w:r>
          </w:p>
        </w:tc>
        <w:tc>
          <w:tcPr>
            <w:tcW w:w="3544" w:type="pct"/>
          </w:tcPr>
          <w:p w:rsidR="00C41C68" w:rsidRPr="003F3D1C"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Nacionalinis</w:t>
            </w:r>
          </w:p>
        </w:tc>
      </w:tr>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Pr="003F3D1C" w:rsidRDefault="00C41C68" w:rsidP="00C41C68">
            <w:pPr>
              <w:pStyle w:val="Tablecolumn"/>
              <w:rPr>
                <w:b/>
              </w:rPr>
            </w:pPr>
            <w:r>
              <w:t>Tvarkymo būdas</w:t>
            </w:r>
          </w:p>
        </w:tc>
        <w:tc>
          <w:tcPr>
            <w:tcW w:w="3544" w:type="pct"/>
          </w:tcPr>
          <w:p w:rsidR="00C41C68" w:rsidRPr="003F3D1C"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G</w:t>
            </w:r>
            <w:r w:rsidRPr="008524EB">
              <w:t>aunamas iš Juridinių asmenų registro</w:t>
            </w:r>
          </w:p>
        </w:tc>
      </w:tr>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Default="00C41C68" w:rsidP="00C41C68">
            <w:pPr>
              <w:pStyle w:val="Tablecolumn"/>
            </w:pPr>
            <w:r>
              <w:t>Lentelė</w:t>
            </w:r>
          </w:p>
        </w:tc>
        <w:tc>
          <w:tcPr>
            <w:tcW w:w="3544"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Kl_imrusis</w:t>
            </w:r>
            <w:proofErr w:type="spellEnd"/>
          </w:p>
        </w:tc>
      </w:tr>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Default="00C41C68" w:rsidP="00C41C68">
            <w:pPr>
              <w:pStyle w:val="Tablecolumn"/>
            </w:pPr>
            <w:r>
              <w:t>Naudojantys objektai (lentelės)</w:t>
            </w:r>
          </w:p>
        </w:tc>
        <w:tc>
          <w:tcPr>
            <w:tcW w:w="3544" w:type="pct"/>
          </w:tcPr>
          <w:p w:rsidR="00C41C68" w:rsidRDefault="00CD58B2" w:rsidP="00CD58B2">
            <w:pPr>
              <w:pStyle w:val="Tablecolumn"/>
              <w:cnfStyle w:val="000000000000" w:firstRow="0" w:lastRow="0" w:firstColumn="0" w:lastColumn="0" w:oddVBand="0" w:evenVBand="0" w:oddHBand="0" w:evenHBand="0" w:firstRowFirstColumn="0" w:firstRowLastColumn="0" w:lastRowFirstColumn="0" w:lastRowLastColumn="0"/>
            </w:pPr>
            <w:r>
              <w:t>Institucija</w:t>
            </w:r>
            <w:r w:rsidR="00C41C68">
              <w:t xml:space="preserve"> (</w:t>
            </w:r>
            <w:proofErr w:type="spellStart"/>
            <w:r>
              <w:t>ins</w:t>
            </w:r>
            <w:r w:rsidR="00C41C68">
              <w:t>_teisin_forma</w:t>
            </w:r>
            <w:proofErr w:type="spellEnd"/>
            <w:r w:rsidR="00C41C68">
              <w:t>)</w:t>
            </w:r>
          </w:p>
        </w:tc>
      </w:tr>
    </w:tbl>
    <w:p w:rsidR="00C41C68" w:rsidRPr="00253E62" w:rsidRDefault="00C41C68" w:rsidP="00C41C68">
      <w:pPr>
        <w:pStyle w:val="Paragraphtitle"/>
      </w:pPr>
      <w:r w:rsidRPr="00253E62">
        <w:t>Laukai</w:t>
      </w:r>
    </w:p>
    <w:tbl>
      <w:tblPr>
        <w:tblStyle w:val="Tablewithheader"/>
        <w:tblW w:w="5000" w:type="pct"/>
        <w:tblLook w:val="04A0" w:firstRow="1" w:lastRow="0" w:firstColumn="1" w:lastColumn="0" w:noHBand="0" w:noVBand="1"/>
      </w:tblPr>
      <w:tblGrid>
        <w:gridCol w:w="595"/>
        <w:gridCol w:w="1642"/>
        <w:gridCol w:w="1602"/>
        <w:gridCol w:w="1539"/>
        <w:gridCol w:w="4476"/>
      </w:tblGrid>
      <w:tr w:rsidR="00C41C68" w:rsidRPr="001F7CCD" w:rsidTr="00EE13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rsidR="00C41C68" w:rsidRPr="001F7CCD" w:rsidRDefault="00C41C68" w:rsidP="00C41C68">
            <w:pPr>
              <w:pStyle w:val="Tablehead"/>
              <w:rPr>
                <w:b/>
              </w:rPr>
            </w:pPr>
            <w:proofErr w:type="spellStart"/>
            <w:r w:rsidRPr="001F7CCD">
              <w:rPr>
                <w:b/>
              </w:rPr>
              <w:t>Nr</w:t>
            </w:r>
            <w:proofErr w:type="spellEnd"/>
            <w:r w:rsidRPr="001F7CCD">
              <w:rPr>
                <w:b/>
              </w:rPr>
              <w:t>.</w:t>
            </w:r>
          </w:p>
        </w:tc>
        <w:tc>
          <w:tcPr>
            <w:tcW w:w="833"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813"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781"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2272"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C41C68" w:rsidRPr="003F183B"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Pr="003F183B" w:rsidRDefault="00C41C68" w:rsidP="00C41C68">
            <w:pPr>
              <w:pStyle w:val="Tablecolumn"/>
            </w:pPr>
            <w:r w:rsidRPr="003F183B">
              <w:t>1.</w:t>
            </w:r>
          </w:p>
        </w:tc>
        <w:tc>
          <w:tcPr>
            <w:tcW w:w="833"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kodas</w:t>
            </w:r>
          </w:p>
        </w:tc>
        <w:tc>
          <w:tcPr>
            <w:tcW w:w="813" w:type="pct"/>
          </w:tcPr>
          <w:p w:rsidR="00C41C68" w:rsidRPr="003F183B"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s</w:t>
            </w:r>
            <w:r w:rsidR="00C41C68" w:rsidRPr="003F183B">
              <w:t>kaičius</w:t>
            </w:r>
          </w:p>
        </w:tc>
        <w:tc>
          <w:tcPr>
            <w:tcW w:w="781"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272" w:type="pct"/>
          </w:tcPr>
          <w:p w:rsidR="00C41C68" w:rsidRPr="003F183B"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K</w:t>
            </w:r>
            <w:r w:rsidR="00C41C68">
              <w:t>odas</w:t>
            </w:r>
          </w:p>
        </w:tc>
      </w:tr>
      <w:tr w:rsidR="00C41C68"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Pr="003F183B" w:rsidRDefault="00C41C68" w:rsidP="00C41C68">
            <w:pPr>
              <w:pStyle w:val="Tablecolumn"/>
            </w:pPr>
            <w:r w:rsidRPr="003F183B">
              <w:t>2.</w:t>
            </w:r>
          </w:p>
        </w:tc>
        <w:tc>
          <w:tcPr>
            <w:tcW w:w="833"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pavad</w:t>
            </w:r>
            <w:proofErr w:type="spellEnd"/>
          </w:p>
        </w:tc>
        <w:tc>
          <w:tcPr>
            <w:tcW w:w="813" w:type="pct"/>
          </w:tcPr>
          <w:p w:rsidR="00C41C68" w:rsidRPr="003F183B"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t</w:t>
            </w:r>
            <w:r w:rsidR="00C41C68" w:rsidRPr="003F183B">
              <w:t>ekstas</w:t>
            </w:r>
          </w:p>
        </w:tc>
        <w:tc>
          <w:tcPr>
            <w:tcW w:w="781"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Ilgis – 250</w:t>
            </w:r>
          </w:p>
        </w:tc>
        <w:tc>
          <w:tcPr>
            <w:tcW w:w="2272" w:type="pct"/>
          </w:tcPr>
          <w:p w:rsidR="00C41C68" w:rsidRPr="003F183B"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P</w:t>
            </w:r>
            <w:r w:rsidR="00C41C68">
              <w:t>avadinimas</w:t>
            </w:r>
          </w:p>
        </w:tc>
      </w:tr>
      <w:tr w:rsidR="00C41C68"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Pr="003F183B" w:rsidRDefault="00C41C68" w:rsidP="00C41C68">
            <w:pPr>
              <w:pStyle w:val="Tablecolumn"/>
            </w:pPr>
            <w:r>
              <w:t>3.</w:t>
            </w:r>
          </w:p>
        </w:tc>
        <w:tc>
          <w:tcPr>
            <w:tcW w:w="833"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pavada</w:t>
            </w:r>
          </w:p>
        </w:tc>
        <w:tc>
          <w:tcPr>
            <w:tcW w:w="813"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 xml:space="preserve">tekstas </w:t>
            </w:r>
          </w:p>
        </w:tc>
        <w:tc>
          <w:tcPr>
            <w:tcW w:w="781"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Ilgis – 250</w:t>
            </w:r>
          </w:p>
        </w:tc>
        <w:tc>
          <w:tcPr>
            <w:tcW w:w="2272" w:type="pct"/>
          </w:tcPr>
          <w:p w:rsidR="00C41C68" w:rsidRPr="003F183B"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P</w:t>
            </w:r>
            <w:r w:rsidR="00C41C68">
              <w:t>avadinimas anglų kalba</w:t>
            </w:r>
          </w:p>
        </w:tc>
      </w:tr>
      <w:tr w:rsidR="00C41C68"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Default="00C41C68" w:rsidP="00C41C68">
            <w:pPr>
              <w:pStyle w:val="Tablecolumn"/>
            </w:pPr>
            <w:r>
              <w:t>4.</w:t>
            </w:r>
          </w:p>
        </w:tc>
        <w:tc>
          <w:tcPr>
            <w:tcW w:w="833"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aprasymas</w:t>
            </w:r>
            <w:proofErr w:type="spellEnd"/>
          </w:p>
        </w:tc>
        <w:tc>
          <w:tcPr>
            <w:tcW w:w="813"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tekstas</w:t>
            </w:r>
          </w:p>
        </w:tc>
        <w:tc>
          <w:tcPr>
            <w:tcW w:w="781"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Ilgis – 1000</w:t>
            </w:r>
          </w:p>
        </w:tc>
        <w:tc>
          <w:tcPr>
            <w:tcW w:w="2272"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A</w:t>
            </w:r>
            <w:r w:rsidR="00C41C68">
              <w:t>prašymas</w:t>
            </w:r>
          </w:p>
        </w:tc>
      </w:tr>
      <w:tr w:rsidR="00C41C68"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Default="00C41C68" w:rsidP="00C41C68">
            <w:pPr>
              <w:pStyle w:val="Tablecolumn"/>
            </w:pPr>
            <w:r>
              <w:t>5.</w:t>
            </w:r>
          </w:p>
        </w:tc>
        <w:tc>
          <w:tcPr>
            <w:tcW w:w="833"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datak</w:t>
            </w:r>
            <w:proofErr w:type="spellEnd"/>
          </w:p>
        </w:tc>
        <w:tc>
          <w:tcPr>
            <w:tcW w:w="813"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d</w:t>
            </w:r>
            <w:r w:rsidR="00C41C68">
              <w:t>ata ir laikas</w:t>
            </w:r>
          </w:p>
        </w:tc>
        <w:tc>
          <w:tcPr>
            <w:tcW w:w="781"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272"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Įrašo paskutinio redagavimo momentas</w:t>
            </w:r>
          </w:p>
        </w:tc>
      </w:tr>
      <w:tr w:rsidR="00C41C68"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Default="00C41C68" w:rsidP="00C41C68">
            <w:pPr>
              <w:pStyle w:val="Tablecolumn"/>
            </w:pPr>
            <w:r>
              <w:t>6.</w:t>
            </w:r>
          </w:p>
        </w:tc>
        <w:tc>
          <w:tcPr>
            <w:tcW w:w="833"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datan</w:t>
            </w:r>
            <w:proofErr w:type="spellEnd"/>
          </w:p>
        </w:tc>
        <w:tc>
          <w:tcPr>
            <w:tcW w:w="813"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d</w:t>
            </w:r>
            <w:r w:rsidR="00C41C68">
              <w:t>ata</w:t>
            </w:r>
          </w:p>
        </w:tc>
        <w:tc>
          <w:tcPr>
            <w:tcW w:w="781"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272"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Įrašo naikinimo data</w:t>
            </w:r>
          </w:p>
        </w:tc>
      </w:tr>
    </w:tbl>
    <w:p w:rsidR="00C41C68" w:rsidRDefault="00C41C68" w:rsidP="00C41C68">
      <w:pPr>
        <w:pStyle w:val="Heading3"/>
      </w:pPr>
      <w:bookmarkStart w:id="77" w:name="_Toc374004681"/>
      <w:bookmarkStart w:id="78" w:name="_Toc377126410"/>
      <w:r>
        <w:t>Institucijų grupės</w:t>
      </w:r>
      <w:bookmarkEnd w:id="77"/>
      <w:bookmarkEnd w:id="78"/>
    </w:p>
    <w:tbl>
      <w:tblPr>
        <w:tblStyle w:val="TableGrid"/>
        <w:tblW w:w="5000" w:type="pct"/>
        <w:tblLook w:val="04A0" w:firstRow="1" w:lastRow="0" w:firstColumn="1" w:lastColumn="0" w:noHBand="0" w:noVBand="1"/>
      </w:tblPr>
      <w:tblGrid>
        <w:gridCol w:w="2869"/>
        <w:gridCol w:w="6985"/>
      </w:tblGrid>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Pr="003F3D1C" w:rsidRDefault="00C41C68" w:rsidP="00EE1352">
            <w:pPr>
              <w:pStyle w:val="Tablecolumn"/>
              <w:rPr>
                <w:b/>
              </w:rPr>
            </w:pPr>
            <w:r>
              <w:t xml:space="preserve">Klasifikatoriaus tipas </w:t>
            </w:r>
          </w:p>
        </w:tc>
        <w:tc>
          <w:tcPr>
            <w:tcW w:w="3544" w:type="pct"/>
          </w:tcPr>
          <w:p w:rsidR="00C41C68" w:rsidRPr="003F3D1C" w:rsidRDefault="00C41C68" w:rsidP="00EE1352">
            <w:pPr>
              <w:pStyle w:val="Tablecolumn"/>
              <w:cnfStyle w:val="000000000000" w:firstRow="0" w:lastRow="0" w:firstColumn="0" w:lastColumn="0" w:oddVBand="0" w:evenVBand="0" w:oddHBand="0" w:evenHBand="0" w:firstRowFirstColumn="0" w:firstRowLastColumn="0" w:lastRowFirstColumn="0" w:lastRowLastColumn="0"/>
            </w:pPr>
            <w:r>
              <w:t xml:space="preserve">Žinybinis klasifikatorius </w:t>
            </w:r>
          </w:p>
        </w:tc>
      </w:tr>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Pr="003F3D1C" w:rsidRDefault="00C41C68" w:rsidP="00C41C68">
            <w:pPr>
              <w:pStyle w:val="Tablecolumn"/>
              <w:rPr>
                <w:b/>
              </w:rPr>
            </w:pPr>
            <w:r>
              <w:t>Tvarkymo būdas</w:t>
            </w:r>
          </w:p>
        </w:tc>
        <w:tc>
          <w:tcPr>
            <w:tcW w:w="3544" w:type="pct"/>
          </w:tcPr>
          <w:p w:rsidR="00C41C68" w:rsidRPr="003F3D1C"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Tvarkomas KRISIN</w:t>
            </w:r>
          </w:p>
        </w:tc>
      </w:tr>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Default="00C41C68" w:rsidP="00C41C68">
            <w:pPr>
              <w:pStyle w:val="Tablecolumn"/>
            </w:pPr>
            <w:r>
              <w:t>Lentelė</w:t>
            </w:r>
          </w:p>
        </w:tc>
        <w:tc>
          <w:tcPr>
            <w:tcW w:w="3544"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kl_ins_grupe</w:t>
            </w:r>
            <w:proofErr w:type="spellEnd"/>
          </w:p>
        </w:tc>
      </w:tr>
      <w:tr w:rsidR="00CD58B2"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D58B2" w:rsidRDefault="00CD58B2" w:rsidP="00C41C68">
            <w:pPr>
              <w:pStyle w:val="Tablecolumn"/>
            </w:pPr>
            <w:r>
              <w:t>Naudojantys objektai (lentelės)</w:t>
            </w:r>
          </w:p>
        </w:tc>
        <w:tc>
          <w:tcPr>
            <w:tcW w:w="3544" w:type="pct"/>
          </w:tcPr>
          <w:p w:rsidR="00CD58B2" w:rsidRDefault="00CD58B2" w:rsidP="00CD58B2">
            <w:pPr>
              <w:pStyle w:val="Tablecolumn"/>
              <w:cnfStyle w:val="000000000000" w:firstRow="0" w:lastRow="0" w:firstColumn="0" w:lastColumn="0" w:oddVBand="0" w:evenVBand="0" w:oddHBand="0" w:evenHBand="0" w:firstRowFirstColumn="0" w:firstRowLastColumn="0" w:lastRowFirstColumn="0" w:lastRowLastColumn="0"/>
            </w:pPr>
            <w:r>
              <w:t>Institucija (</w:t>
            </w:r>
            <w:proofErr w:type="spellStart"/>
            <w:r>
              <w:t>ins_grupe</w:t>
            </w:r>
            <w:proofErr w:type="spellEnd"/>
            <w:r>
              <w:t>)</w:t>
            </w:r>
          </w:p>
        </w:tc>
      </w:tr>
    </w:tbl>
    <w:p w:rsidR="00C41C68" w:rsidRPr="00253E62" w:rsidRDefault="00C41C68" w:rsidP="00C41C68">
      <w:pPr>
        <w:pStyle w:val="Paragraphtitle"/>
      </w:pPr>
      <w:r w:rsidRPr="00253E62">
        <w:t>Laukai</w:t>
      </w:r>
    </w:p>
    <w:tbl>
      <w:tblPr>
        <w:tblStyle w:val="Tablewithheader"/>
        <w:tblW w:w="5000" w:type="pct"/>
        <w:tblLook w:val="04A0" w:firstRow="1" w:lastRow="0" w:firstColumn="1" w:lastColumn="0" w:noHBand="0" w:noVBand="1"/>
      </w:tblPr>
      <w:tblGrid>
        <w:gridCol w:w="595"/>
        <w:gridCol w:w="1642"/>
        <w:gridCol w:w="1602"/>
        <w:gridCol w:w="1539"/>
        <w:gridCol w:w="4476"/>
      </w:tblGrid>
      <w:tr w:rsidR="00C41C68" w:rsidRPr="001F7CCD" w:rsidTr="00EE13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rsidR="00C41C68" w:rsidRPr="001F7CCD" w:rsidRDefault="00C41C68" w:rsidP="00C41C68">
            <w:pPr>
              <w:pStyle w:val="Tablehead"/>
              <w:rPr>
                <w:b/>
              </w:rPr>
            </w:pPr>
            <w:proofErr w:type="spellStart"/>
            <w:r w:rsidRPr="001F7CCD">
              <w:rPr>
                <w:b/>
              </w:rPr>
              <w:t>Nr</w:t>
            </w:r>
            <w:proofErr w:type="spellEnd"/>
            <w:r w:rsidRPr="001F7CCD">
              <w:rPr>
                <w:b/>
              </w:rPr>
              <w:t>.</w:t>
            </w:r>
          </w:p>
        </w:tc>
        <w:tc>
          <w:tcPr>
            <w:tcW w:w="833"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813"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781"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2272"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C41C68" w:rsidRPr="003F183B"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Pr="003F183B" w:rsidRDefault="00C41C68" w:rsidP="00C41C68">
            <w:pPr>
              <w:pStyle w:val="Tablecolumn"/>
            </w:pPr>
            <w:r w:rsidRPr="003F183B">
              <w:t>1.</w:t>
            </w:r>
          </w:p>
        </w:tc>
        <w:tc>
          <w:tcPr>
            <w:tcW w:w="833"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kodas</w:t>
            </w:r>
          </w:p>
        </w:tc>
        <w:tc>
          <w:tcPr>
            <w:tcW w:w="813" w:type="pct"/>
          </w:tcPr>
          <w:p w:rsidR="00C41C68" w:rsidRPr="003F183B"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s</w:t>
            </w:r>
            <w:r w:rsidR="00C41C68" w:rsidRPr="003F183B">
              <w:t>kaičius</w:t>
            </w:r>
          </w:p>
        </w:tc>
        <w:tc>
          <w:tcPr>
            <w:tcW w:w="781"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272" w:type="pct"/>
          </w:tcPr>
          <w:p w:rsidR="00C41C68" w:rsidRPr="003F183B"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K</w:t>
            </w:r>
            <w:r w:rsidR="00C41C68">
              <w:t>odas</w:t>
            </w:r>
          </w:p>
        </w:tc>
      </w:tr>
      <w:tr w:rsidR="00C41C68"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Pr="003F183B" w:rsidRDefault="00C41C68" w:rsidP="00C41C68">
            <w:pPr>
              <w:pStyle w:val="Tablecolumn"/>
            </w:pPr>
            <w:r w:rsidRPr="003F183B">
              <w:t>2.</w:t>
            </w:r>
          </w:p>
        </w:tc>
        <w:tc>
          <w:tcPr>
            <w:tcW w:w="833"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pavad</w:t>
            </w:r>
            <w:proofErr w:type="spellEnd"/>
          </w:p>
        </w:tc>
        <w:tc>
          <w:tcPr>
            <w:tcW w:w="813"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rsidRPr="003F183B">
              <w:t>tekstas</w:t>
            </w:r>
          </w:p>
        </w:tc>
        <w:tc>
          <w:tcPr>
            <w:tcW w:w="781"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Ilgis – 250</w:t>
            </w:r>
          </w:p>
        </w:tc>
        <w:tc>
          <w:tcPr>
            <w:tcW w:w="2272" w:type="pct"/>
          </w:tcPr>
          <w:p w:rsidR="00C41C68" w:rsidRPr="003F183B"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P</w:t>
            </w:r>
            <w:r w:rsidR="00C41C68">
              <w:t>avadinimas</w:t>
            </w:r>
          </w:p>
        </w:tc>
      </w:tr>
      <w:tr w:rsidR="00C41C68"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Pr="003F183B" w:rsidRDefault="00C41C68" w:rsidP="00C41C68">
            <w:pPr>
              <w:pStyle w:val="Tablecolumn"/>
            </w:pPr>
            <w:r>
              <w:t>3.</w:t>
            </w:r>
          </w:p>
        </w:tc>
        <w:tc>
          <w:tcPr>
            <w:tcW w:w="833"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pavada</w:t>
            </w:r>
          </w:p>
        </w:tc>
        <w:tc>
          <w:tcPr>
            <w:tcW w:w="813"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 xml:space="preserve">tekstas </w:t>
            </w:r>
          </w:p>
        </w:tc>
        <w:tc>
          <w:tcPr>
            <w:tcW w:w="781"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Ilgis – 250</w:t>
            </w:r>
          </w:p>
        </w:tc>
        <w:tc>
          <w:tcPr>
            <w:tcW w:w="2272" w:type="pct"/>
          </w:tcPr>
          <w:p w:rsidR="00C41C68" w:rsidRPr="003F183B"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P</w:t>
            </w:r>
            <w:r w:rsidR="00C41C68">
              <w:t>avadinimas anglų kalba</w:t>
            </w:r>
          </w:p>
        </w:tc>
      </w:tr>
      <w:tr w:rsidR="00C41C68"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Default="00C41C68" w:rsidP="00C41C68">
            <w:pPr>
              <w:pStyle w:val="Tablecolumn"/>
            </w:pPr>
            <w:r>
              <w:lastRenderedPageBreak/>
              <w:t>4.</w:t>
            </w:r>
          </w:p>
        </w:tc>
        <w:tc>
          <w:tcPr>
            <w:tcW w:w="833"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aprasymas</w:t>
            </w:r>
            <w:proofErr w:type="spellEnd"/>
          </w:p>
        </w:tc>
        <w:tc>
          <w:tcPr>
            <w:tcW w:w="813"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tekstas</w:t>
            </w:r>
          </w:p>
        </w:tc>
        <w:tc>
          <w:tcPr>
            <w:tcW w:w="781"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Ilgis – 1000</w:t>
            </w:r>
          </w:p>
        </w:tc>
        <w:tc>
          <w:tcPr>
            <w:tcW w:w="2272"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A</w:t>
            </w:r>
            <w:r w:rsidR="00C41C68">
              <w:t>prašymas</w:t>
            </w:r>
          </w:p>
        </w:tc>
      </w:tr>
      <w:tr w:rsidR="00C41C68"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Default="00C41C68" w:rsidP="00C41C68">
            <w:pPr>
              <w:pStyle w:val="Tablecolumn"/>
            </w:pPr>
            <w:r>
              <w:t>5.</w:t>
            </w:r>
          </w:p>
        </w:tc>
        <w:tc>
          <w:tcPr>
            <w:tcW w:w="833"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datak</w:t>
            </w:r>
            <w:proofErr w:type="spellEnd"/>
          </w:p>
        </w:tc>
        <w:tc>
          <w:tcPr>
            <w:tcW w:w="813"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d</w:t>
            </w:r>
            <w:r w:rsidR="00C41C68">
              <w:t>ata ir laikas</w:t>
            </w:r>
          </w:p>
        </w:tc>
        <w:tc>
          <w:tcPr>
            <w:tcW w:w="781"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272"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Įrašo paskutinio redagavimo momentas</w:t>
            </w:r>
          </w:p>
        </w:tc>
      </w:tr>
      <w:tr w:rsidR="00C41C68"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Default="00C41C68" w:rsidP="00C41C68">
            <w:pPr>
              <w:pStyle w:val="Tablecolumn"/>
            </w:pPr>
            <w:r>
              <w:t>6.</w:t>
            </w:r>
          </w:p>
        </w:tc>
        <w:tc>
          <w:tcPr>
            <w:tcW w:w="833"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datan</w:t>
            </w:r>
            <w:proofErr w:type="spellEnd"/>
          </w:p>
        </w:tc>
        <w:tc>
          <w:tcPr>
            <w:tcW w:w="813"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d</w:t>
            </w:r>
            <w:r w:rsidR="00C41C68">
              <w:t>ata</w:t>
            </w:r>
          </w:p>
        </w:tc>
        <w:tc>
          <w:tcPr>
            <w:tcW w:w="781"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272"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Įrašo naikinimo data</w:t>
            </w:r>
          </w:p>
        </w:tc>
      </w:tr>
    </w:tbl>
    <w:p w:rsidR="00C41C68" w:rsidRDefault="00C41C68" w:rsidP="00C41C68">
      <w:pPr>
        <w:pStyle w:val="Heading3"/>
      </w:pPr>
      <w:bookmarkStart w:id="79" w:name="_Toc377126411"/>
      <w:r>
        <w:t xml:space="preserve">Licencijų </w:t>
      </w:r>
      <w:r w:rsidR="0039066B">
        <w:t>galiojimo sustabdymo ir galiojimo panaikinimo priežastys</w:t>
      </w:r>
      <w:bookmarkEnd w:id="79"/>
    </w:p>
    <w:tbl>
      <w:tblPr>
        <w:tblStyle w:val="TableGrid"/>
        <w:tblW w:w="5000" w:type="pct"/>
        <w:tblLook w:val="04A0" w:firstRow="1" w:lastRow="0" w:firstColumn="1" w:lastColumn="0" w:noHBand="0" w:noVBand="1"/>
      </w:tblPr>
      <w:tblGrid>
        <w:gridCol w:w="2869"/>
        <w:gridCol w:w="6985"/>
      </w:tblGrid>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Pr="003F3D1C" w:rsidRDefault="00C41C68" w:rsidP="00EE1352">
            <w:pPr>
              <w:pStyle w:val="Tablecolumn"/>
              <w:rPr>
                <w:b/>
              </w:rPr>
            </w:pPr>
            <w:r>
              <w:t xml:space="preserve">Klasifikatoriaus tipas </w:t>
            </w:r>
          </w:p>
        </w:tc>
        <w:tc>
          <w:tcPr>
            <w:tcW w:w="3544" w:type="pct"/>
          </w:tcPr>
          <w:p w:rsidR="00C41C68" w:rsidRPr="003F3D1C" w:rsidRDefault="00C41C68" w:rsidP="00EE1352">
            <w:pPr>
              <w:pStyle w:val="Tablecolumn"/>
              <w:cnfStyle w:val="000000000000" w:firstRow="0" w:lastRow="0" w:firstColumn="0" w:lastColumn="0" w:oddVBand="0" w:evenVBand="0" w:oddHBand="0" w:evenHBand="0" w:firstRowFirstColumn="0" w:firstRowLastColumn="0" w:lastRowFirstColumn="0" w:lastRowLastColumn="0"/>
            </w:pPr>
            <w:r>
              <w:t xml:space="preserve">Žinybinis klasifikatorius </w:t>
            </w:r>
          </w:p>
        </w:tc>
      </w:tr>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Pr="003F3D1C" w:rsidRDefault="00C41C68" w:rsidP="00C41C68">
            <w:pPr>
              <w:pStyle w:val="Tablecolumn"/>
              <w:rPr>
                <w:b/>
              </w:rPr>
            </w:pPr>
            <w:r>
              <w:t>Tvarkymo būdas</w:t>
            </w:r>
          </w:p>
        </w:tc>
        <w:tc>
          <w:tcPr>
            <w:tcW w:w="3544" w:type="pct"/>
          </w:tcPr>
          <w:p w:rsidR="00C41C68" w:rsidRPr="003F3D1C"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Tvarkomas KRISIN</w:t>
            </w:r>
          </w:p>
        </w:tc>
      </w:tr>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Default="00C41C68" w:rsidP="00C41C68">
            <w:pPr>
              <w:pStyle w:val="Tablecolumn"/>
            </w:pPr>
            <w:r>
              <w:t>Lentelė</w:t>
            </w:r>
          </w:p>
        </w:tc>
        <w:tc>
          <w:tcPr>
            <w:tcW w:w="3544"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kl_lc_sust</w:t>
            </w:r>
            <w:proofErr w:type="spellEnd"/>
          </w:p>
        </w:tc>
      </w:tr>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Default="00C41C68" w:rsidP="00C41C68">
            <w:pPr>
              <w:pStyle w:val="Tablecolumn"/>
            </w:pPr>
            <w:r>
              <w:t>Naudojantys objektai (lentelės)</w:t>
            </w:r>
          </w:p>
        </w:tc>
        <w:tc>
          <w:tcPr>
            <w:tcW w:w="3544" w:type="pct"/>
          </w:tcPr>
          <w:p w:rsidR="00C41C68" w:rsidRDefault="00CD58B2" w:rsidP="00CD58B2">
            <w:pPr>
              <w:pStyle w:val="Tablecolumn"/>
              <w:cnfStyle w:val="000000000000" w:firstRow="0" w:lastRow="0" w:firstColumn="0" w:lastColumn="0" w:oddVBand="0" w:evenVBand="0" w:oddHBand="0" w:evenHBand="0" w:firstRowFirstColumn="0" w:firstRowLastColumn="0" w:lastRowFirstColumn="0" w:lastRowLastColumn="0"/>
            </w:pPr>
            <w:r>
              <w:t>Licencijos</w:t>
            </w:r>
            <w:r w:rsidR="00C41C68">
              <w:t xml:space="preserve"> (</w:t>
            </w:r>
            <w:proofErr w:type="spellStart"/>
            <w:r>
              <w:t>lic_isreg_priez</w:t>
            </w:r>
            <w:proofErr w:type="spellEnd"/>
            <w:r w:rsidR="00C41C68">
              <w:t>)</w:t>
            </w:r>
            <w:r>
              <w:br/>
              <w:t>Licencijos naikinimas, sustabdymas (</w:t>
            </w:r>
            <w:proofErr w:type="spellStart"/>
            <w:r>
              <w:t>nai_priez</w:t>
            </w:r>
            <w:proofErr w:type="spellEnd"/>
            <w:r>
              <w:t>)</w:t>
            </w:r>
          </w:p>
        </w:tc>
      </w:tr>
    </w:tbl>
    <w:p w:rsidR="00C41C68" w:rsidRPr="00253E62" w:rsidRDefault="00C41C68" w:rsidP="00C41C68">
      <w:pPr>
        <w:pStyle w:val="Paragraphtitle"/>
      </w:pPr>
      <w:r w:rsidRPr="00253E62">
        <w:t>Laukai</w:t>
      </w:r>
    </w:p>
    <w:tbl>
      <w:tblPr>
        <w:tblStyle w:val="Tablewithheader"/>
        <w:tblW w:w="5000" w:type="pct"/>
        <w:tblLook w:val="04A0" w:firstRow="1" w:lastRow="0" w:firstColumn="1" w:lastColumn="0" w:noHBand="0" w:noVBand="1"/>
      </w:tblPr>
      <w:tblGrid>
        <w:gridCol w:w="595"/>
        <w:gridCol w:w="1642"/>
        <w:gridCol w:w="1602"/>
        <w:gridCol w:w="1539"/>
        <w:gridCol w:w="4476"/>
      </w:tblGrid>
      <w:tr w:rsidR="00C41C68" w:rsidRPr="001F7CCD" w:rsidTr="00EE13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rsidR="00C41C68" w:rsidRPr="001F7CCD" w:rsidRDefault="00C41C68" w:rsidP="00C41C68">
            <w:pPr>
              <w:pStyle w:val="Tablehead"/>
              <w:rPr>
                <w:b/>
              </w:rPr>
            </w:pPr>
            <w:proofErr w:type="spellStart"/>
            <w:r w:rsidRPr="001F7CCD">
              <w:rPr>
                <w:b/>
              </w:rPr>
              <w:t>Nr</w:t>
            </w:r>
            <w:proofErr w:type="spellEnd"/>
            <w:r w:rsidRPr="001F7CCD">
              <w:rPr>
                <w:b/>
              </w:rPr>
              <w:t>.</w:t>
            </w:r>
          </w:p>
        </w:tc>
        <w:tc>
          <w:tcPr>
            <w:tcW w:w="833"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813"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781"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2272"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C41C68" w:rsidRPr="003F183B"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Pr="003F183B" w:rsidRDefault="00C41C68" w:rsidP="00C41C68">
            <w:pPr>
              <w:pStyle w:val="Tablecolumn"/>
            </w:pPr>
            <w:r w:rsidRPr="003F183B">
              <w:t>1.</w:t>
            </w:r>
          </w:p>
        </w:tc>
        <w:tc>
          <w:tcPr>
            <w:tcW w:w="833"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kodas</w:t>
            </w:r>
          </w:p>
        </w:tc>
        <w:tc>
          <w:tcPr>
            <w:tcW w:w="813" w:type="pct"/>
          </w:tcPr>
          <w:p w:rsidR="00C41C68" w:rsidRPr="003F183B"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s</w:t>
            </w:r>
            <w:r w:rsidR="00C41C68" w:rsidRPr="003F183B">
              <w:t>kaičius</w:t>
            </w:r>
          </w:p>
        </w:tc>
        <w:tc>
          <w:tcPr>
            <w:tcW w:w="781"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272" w:type="pct"/>
          </w:tcPr>
          <w:p w:rsidR="00C41C68" w:rsidRPr="003F183B"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K</w:t>
            </w:r>
            <w:r w:rsidR="00C41C68">
              <w:t>odas</w:t>
            </w:r>
          </w:p>
        </w:tc>
      </w:tr>
      <w:tr w:rsidR="00C41C68"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Pr="003F183B" w:rsidRDefault="00C41C68" w:rsidP="00C41C68">
            <w:pPr>
              <w:pStyle w:val="Tablecolumn"/>
            </w:pPr>
            <w:r w:rsidRPr="003F183B">
              <w:t>2.</w:t>
            </w:r>
          </w:p>
        </w:tc>
        <w:tc>
          <w:tcPr>
            <w:tcW w:w="833"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pavad</w:t>
            </w:r>
            <w:proofErr w:type="spellEnd"/>
          </w:p>
        </w:tc>
        <w:tc>
          <w:tcPr>
            <w:tcW w:w="813"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rsidRPr="003F183B">
              <w:t>tekstas</w:t>
            </w:r>
          </w:p>
        </w:tc>
        <w:tc>
          <w:tcPr>
            <w:tcW w:w="781"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Ilgis – 250</w:t>
            </w:r>
          </w:p>
        </w:tc>
        <w:tc>
          <w:tcPr>
            <w:tcW w:w="2272" w:type="pct"/>
          </w:tcPr>
          <w:p w:rsidR="00C41C68" w:rsidRPr="003F183B"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P</w:t>
            </w:r>
            <w:r w:rsidR="00C41C68">
              <w:t>avadinimas</w:t>
            </w:r>
          </w:p>
        </w:tc>
      </w:tr>
      <w:tr w:rsidR="00C41C68"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Default="00C41C68" w:rsidP="00C41C68">
            <w:pPr>
              <w:pStyle w:val="Tablecolumn"/>
            </w:pPr>
            <w:r>
              <w:t>5.</w:t>
            </w:r>
          </w:p>
        </w:tc>
        <w:tc>
          <w:tcPr>
            <w:tcW w:w="833"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datak</w:t>
            </w:r>
            <w:proofErr w:type="spellEnd"/>
          </w:p>
        </w:tc>
        <w:tc>
          <w:tcPr>
            <w:tcW w:w="813"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d</w:t>
            </w:r>
            <w:r w:rsidR="00C41C68">
              <w:t>ata ir laikas</w:t>
            </w:r>
          </w:p>
        </w:tc>
        <w:tc>
          <w:tcPr>
            <w:tcW w:w="781"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272"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Įrašo paskutinio redagavimo momentas</w:t>
            </w:r>
          </w:p>
        </w:tc>
      </w:tr>
      <w:tr w:rsidR="00C41C68"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Default="00C41C68" w:rsidP="00C41C68">
            <w:pPr>
              <w:pStyle w:val="Tablecolumn"/>
            </w:pPr>
            <w:r>
              <w:t>6.</w:t>
            </w:r>
          </w:p>
        </w:tc>
        <w:tc>
          <w:tcPr>
            <w:tcW w:w="833"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datan</w:t>
            </w:r>
            <w:proofErr w:type="spellEnd"/>
          </w:p>
        </w:tc>
        <w:tc>
          <w:tcPr>
            <w:tcW w:w="813"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d</w:t>
            </w:r>
            <w:r w:rsidR="00C41C68">
              <w:t>ata</w:t>
            </w:r>
          </w:p>
        </w:tc>
        <w:tc>
          <w:tcPr>
            <w:tcW w:w="781"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272"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Įrašo naikinimo data</w:t>
            </w:r>
          </w:p>
        </w:tc>
      </w:tr>
    </w:tbl>
    <w:p w:rsidR="00C41C68" w:rsidRDefault="00D13FC6" w:rsidP="00C41C68">
      <w:pPr>
        <w:pStyle w:val="Heading3"/>
      </w:pPr>
      <w:bookmarkStart w:id="80" w:name="_Toc377126412"/>
      <w:r>
        <w:t xml:space="preserve">Švietimo </w:t>
      </w:r>
      <w:proofErr w:type="spellStart"/>
      <w:r>
        <w:t>p</w:t>
      </w:r>
      <w:r w:rsidR="00C41C68">
        <w:t>osričiai</w:t>
      </w:r>
      <w:bookmarkEnd w:id="80"/>
      <w:proofErr w:type="spellEnd"/>
    </w:p>
    <w:tbl>
      <w:tblPr>
        <w:tblStyle w:val="TableGrid"/>
        <w:tblW w:w="5000" w:type="pct"/>
        <w:tblLook w:val="04A0" w:firstRow="1" w:lastRow="0" w:firstColumn="1" w:lastColumn="0" w:noHBand="0" w:noVBand="1"/>
      </w:tblPr>
      <w:tblGrid>
        <w:gridCol w:w="2869"/>
        <w:gridCol w:w="6985"/>
      </w:tblGrid>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Pr="003F3D1C" w:rsidRDefault="00C41C68" w:rsidP="00EE1352">
            <w:pPr>
              <w:pStyle w:val="Tablecolumn"/>
              <w:rPr>
                <w:b/>
              </w:rPr>
            </w:pPr>
            <w:r>
              <w:t xml:space="preserve">Klasifikatoriaus tipas </w:t>
            </w:r>
          </w:p>
        </w:tc>
        <w:tc>
          <w:tcPr>
            <w:tcW w:w="3544" w:type="pct"/>
          </w:tcPr>
          <w:p w:rsidR="00C41C68" w:rsidRPr="003F3D1C" w:rsidRDefault="00C41C68" w:rsidP="00EE1352">
            <w:pPr>
              <w:pStyle w:val="Tablecolumn"/>
              <w:cnfStyle w:val="000000000000" w:firstRow="0" w:lastRow="0" w:firstColumn="0" w:lastColumn="0" w:oddVBand="0" w:evenVBand="0" w:oddHBand="0" w:evenHBand="0" w:firstRowFirstColumn="0" w:firstRowLastColumn="0" w:lastRowFirstColumn="0" w:lastRowLastColumn="0"/>
            </w:pPr>
            <w:r>
              <w:t xml:space="preserve">Žinybinis klasifikatorius </w:t>
            </w:r>
          </w:p>
        </w:tc>
      </w:tr>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Pr="003F3D1C" w:rsidRDefault="00C41C68" w:rsidP="00C41C68">
            <w:pPr>
              <w:pStyle w:val="Tablecolumn"/>
              <w:rPr>
                <w:b/>
              </w:rPr>
            </w:pPr>
            <w:r>
              <w:t>Tvarkymo būdas</w:t>
            </w:r>
          </w:p>
        </w:tc>
        <w:tc>
          <w:tcPr>
            <w:tcW w:w="3544" w:type="pct"/>
          </w:tcPr>
          <w:p w:rsidR="00C41C68" w:rsidRPr="003F3D1C"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Tvarkomas KRISIN</w:t>
            </w:r>
          </w:p>
        </w:tc>
      </w:tr>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Default="00C41C68" w:rsidP="00C41C68">
            <w:pPr>
              <w:pStyle w:val="Tablecolumn"/>
            </w:pPr>
            <w:r>
              <w:t>Lentelė</w:t>
            </w:r>
          </w:p>
        </w:tc>
        <w:tc>
          <w:tcPr>
            <w:tcW w:w="3544"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kl_mok_posr</w:t>
            </w:r>
            <w:proofErr w:type="spellEnd"/>
          </w:p>
        </w:tc>
      </w:tr>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Default="00C41C68" w:rsidP="00C41C68">
            <w:pPr>
              <w:pStyle w:val="Tablecolumn"/>
            </w:pPr>
            <w:r>
              <w:t>Naudojantys objektai (lentelės)</w:t>
            </w:r>
          </w:p>
        </w:tc>
        <w:tc>
          <w:tcPr>
            <w:tcW w:w="3544" w:type="pct"/>
          </w:tcPr>
          <w:p w:rsidR="00C41C68" w:rsidRDefault="00CD58B2" w:rsidP="00CD58B2">
            <w:pPr>
              <w:pStyle w:val="Tablecolumn"/>
              <w:cnfStyle w:val="000000000000" w:firstRow="0" w:lastRow="0" w:firstColumn="0" w:lastColumn="0" w:oddVBand="0" w:evenVBand="0" w:oddHBand="0" w:evenHBand="0" w:firstRowFirstColumn="0" w:firstRowLastColumn="0" w:lastRowFirstColumn="0" w:lastRowLastColumn="0"/>
            </w:pPr>
            <w:proofErr w:type="spellStart"/>
            <w:r>
              <w:t>Posričiai</w:t>
            </w:r>
            <w:proofErr w:type="spellEnd"/>
            <w:r w:rsidR="00C41C68">
              <w:t xml:space="preserve"> (</w:t>
            </w:r>
            <w:proofErr w:type="spellStart"/>
            <w:r>
              <w:t>lsp_sviet_posrit</w:t>
            </w:r>
            <w:proofErr w:type="spellEnd"/>
            <w:r w:rsidR="00C41C68">
              <w:t>)</w:t>
            </w:r>
            <w:r w:rsidR="0039066B">
              <w:br/>
              <w:t>Programa (</w:t>
            </w:r>
            <w:proofErr w:type="spellStart"/>
            <w:r w:rsidR="0039066B">
              <w:t>prg_sviet_posrit</w:t>
            </w:r>
            <w:proofErr w:type="spellEnd"/>
            <w:r w:rsidR="0039066B">
              <w:t>)</w:t>
            </w:r>
          </w:p>
        </w:tc>
      </w:tr>
    </w:tbl>
    <w:p w:rsidR="00C41C68" w:rsidRPr="00253E62" w:rsidRDefault="00C41C68" w:rsidP="00C41C68">
      <w:pPr>
        <w:pStyle w:val="Paragraphtitle"/>
      </w:pPr>
      <w:r w:rsidRPr="00253E62">
        <w:t>Laukai</w:t>
      </w:r>
    </w:p>
    <w:tbl>
      <w:tblPr>
        <w:tblStyle w:val="Tablewithheader"/>
        <w:tblW w:w="5000" w:type="pct"/>
        <w:tblLook w:val="04A0" w:firstRow="1" w:lastRow="0" w:firstColumn="1" w:lastColumn="0" w:noHBand="0" w:noVBand="1"/>
      </w:tblPr>
      <w:tblGrid>
        <w:gridCol w:w="595"/>
        <w:gridCol w:w="1642"/>
        <w:gridCol w:w="1602"/>
        <w:gridCol w:w="1539"/>
        <w:gridCol w:w="4476"/>
      </w:tblGrid>
      <w:tr w:rsidR="00C41C68" w:rsidRPr="001F7CCD" w:rsidTr="00EE13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rsidR="00C41C68" w:rsidRPr="001F7CCD" w:rsidRDefault="00C41C68" w:rsidP="00C41C68">
            <w:pPr>
              <w:pStyle w:val="Tablehead"/>
              <w:rPr>
                <w:b/>
              </w:rPr>
            </w:pPr>
            <w:proofErr w:type="spellStart"/>
            <w:r w:rsidRPr="001F7CCD">
              <w:rPr>
                <w:b/>
              </w:rPr>
              <w:t>Nr</w:t>
            </w:r>
            <w:proofErr w:type="spellEnd"/>
            <w:r w:rsidRPr="001F7CCD">
              <w:rPr>
                <w:b/>
              </w:rPr>
              <w:t>.</w:t>
            </w:r>
          </w:p>
        </w:tc>
        <w:tc>
          <w:tcPr>
            <w:tcW w:w="833"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813"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781"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2272"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C41C68" w:rsidRPr="003F183B"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Pr="003F183B" w:rsidRDefault="00C41C68" w:rsidP="00C41C68">
            <w:pPr>
              <w:pStyle w:val="Tablecolumn"/>
            </w:pPr>
            <w:r w:rsidRPr="003F183B">
              <w:t>1.</w:t>
            </w:r>
          </w:p>
        </w:tc>
        <w:tc>
          <w:tcPr>
            <w:tcW w:w="833"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kodas</w:t>
            </w:r>
          </w:p>
        </w:tc>
        <w:tc>
          <w:tcPr>
            <w:tcW w:w="813" w:type="pct"/>
          </w:tcPr>
          <w:p w:rsidR="00C41C68" w:rsidRPr="003F183B"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s</w:t>
            </w:r>
            <w:r w:rsidR="00C41C68" w:rsidRPr="003F183B">
              <w:t>kaičius</w:t>
            </w:r>
          </w:p>
        </w:tc>
        <w:tc>
          <w:tcPr>
            <w:tcW w:w="781"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272" w:type="pct"/>
          </w:tcPr>
          <w:p w:rsidR="00C41C68" w:rsidRPr="003F183B"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K</w:t>
            </w:r>
            <w:r w:rsidR="00C41C68">
              <w:t>odas</w:t>
            </w:r>
          </w:p>
        </w:tc>
      </w:tr>
      <w:tr w:rsidR="00C41C68"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Pr="003F183B" w:rsidRDefault="00C41C68" w:rsidP="00C41C68">
            <w:pPr>
              <w:pStyle w:val="Tablecolumn"/>
            </w:pPr>
            <w:r w:rsidRPr="003F183B">
              <w:t>2.</w:t>
            </w:r>
          </w:p>
        </w:tc>
        <w:tc>
          <w:tcPr>
            <w:tcW w:w="833"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pavad</w:t>
            </w:r>
            <w:proofErr w:type="spellEnd"/>
          </w:p>
        </w:tc>
        <w:tc>
          <w:tcPr>
            <w:tcW w:w="813"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rsidRPr="003F183B">
              <w:t>tekstas</w:t>
            </w:r>
          </w:p>
        </w:tc>
        <w:tc>
          <w:tcPr>
            <w:tcW w:w="781"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Ilgis – 250</w:t>
            </w:r>
          </w:p>
        </w:tc>
        <w:tc>
          <w:tcPr>
            <w:tcW w:w="2272" w:type="pct"/>
          </w:tcPr>
          <w:p w:rsidR="00C41C68" w:rsidRPr="003F183B"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P</w:t>
            </w:r>
            <w:r w:rsidR="00C41C68">
              <w:t>avadinimas</w:t>
            </w:r>
          </w:p>
        </w:tc>
      </w:tr>
      <w:tr w:rsidR="00C41C68"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Pr="003F183B" w:rsidRDefault="00C41C68" w:rsidP="00C41C68">
            <w:pPr>
              <w:pStyle w:val="Tablecolumn"/>
            </w:pPr>
            <w:r>
              <w:t>3.</w:t>
            </w:r>
          </w:p>
        </w:tc>
        <w:tc>
          <w:tcPr>
            <w:tcW w:w="833"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pavada</w:t>
            </w:r>
          </w:p>
        </w:tc>
        <w:tc>
          <w:tcPr>
            <w:tcW w:w="813"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 xml:space="preserve">tekstas </w:t>
            </w:r>
          </w:p>
        </w:tc>
        <w:tc>
          <w:tcPr>
            <w:tcW w:w="781"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Ilgis – 250</w:t>
            </w:r>
          </w:p>
        </w:tc>
        <w:tc>
          <w:tcPr>
            <w:tcW w:w="2272" w:type="pct"/>
          </w:tcPr>
          <w:p w:rsidR="00C41C68" w:rsidRPr="003F183B"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P</w:t>
            </w:r>
            <w:r w:rsidR="00C41C68">
              <w:t>avadinimas anglų kalba</w:t>
            </w:r>
          </w:p>
        </w:tc>
      </w:tr>
      <w:tr w:rsidR="00C41C68"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Default="00C41C68" w:rsidP="00C41C68">
            <w:pPr>
              <w:pStyle w:val="Tablecolumn"/>
            </w:pPr>
            <w:r>
              <w:t>4.</w:t>
            </w:r>
          </w:p>
        </w:tc>
        <w:tc>
          <w:tcPr>
            <w:tcW w:w="833"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aprasymas</w:t>
            </w:r>
            <w:proofErr w:type="spellEnd"/>
          </w:p>
        </w:tc>
        <w:tc>
          <w:tcPr>
            <w:tcW w:w="813"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tekstas</w:t>
            </w:r>
          </w:p>
        </w:tc>
        <w:tc>
          <w:tcPr>
            <w:tcW w:w="781"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Ilgis – 1000</w:t>
            </w:r>
          </w:p>
        </w:tc>
        <w:tc>
          <w:tcPr>
            <w:tcW w:w="2272"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A</w:t>
            </w:r>
            <w:r w:rsidR="00C41C68">
              <w:t>prašymas</w:t>
            </w:r>
          </w:p>
        </w:tc>
      </w:tr>
      <w:tr w:rsidR="00C41C68"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Default="00C41C68" w:rsidP="00C41C68">
            <w:pPr>
              <w:pStyle w:val="Tablecolumn"/>
            </w:pPr>
            <w:r>
              <w:t>5.</w:t>
            </w:r>
          </w:p>
        </w:tc>
        <w:tc>
          <w:tcPr>
            <w:tcW w:w="833"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datak</w:t>
            </w:r>
            <w:proofErr w:type="spellEnd"/>
          </w:p>
        </w:tc>
        <w:tc>
          <w:tcPr>
            <w:tcW w:w="813"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d</w:t>
            </w:r>
            <w:r w:rsidR="00C41C68">
              <w:t>ata ir laikas</w:t>
            </w:r>
          </w:p>
        </w:tc>
        <w:tc>
          <w:tcPr>
            <w:tcW w:w="781"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272"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Įrašo paskutinio redagavimo momentas</w:t>
            </w:r>
          </w:p>
        </w:tc>
      </w:tr>
      <w:tr w:rsidR="00C41C68"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Default="00C41C68" w:rsidP="00C41C68">
            <w:pPr>
              <w:pStyle w:val="Tablecolumn"/>
            </w:pPr>
            <w:r>
              <w:lastRenderedPageBreak/>
              <w:t>6.</w:t>
            </w:r>
          </w:p>
        </w:tc>
        <w:tc>
          <w:tcPr>
            <w:tcW w:w="833"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datan</w:t>
            </w:r>
            <w:proofErr w:type="spellEnd"/>
          </w:p>
        </w:tc>
        <w:tc>
          <w:tcPr>
            <w:tcW w:w="813"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d</w:t>
            </w:r>
            <w:r w:rsidR="00C41C68">
              <w:t>ata</w:t>
            </w:r>
          </w:p>
        </w:tc>
        <w:tc>
          <w:tcPr>
            <w:tcW w:w="781"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272"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Įrašo naikinimo data</w:t>
            </w:r>
          </w:p>
        </w:tc>
      </w:tr>
    </w:tbl>
    <w:p w:rsidR="00C41C68" w:rsidRDefault="00D13FC6" w:rsidP="00C41C68">
      <w:pPr>
        <w:pStyle w:val="Heading3"/>
      </w:pPr>
      <w:bookmarkStart w:id="81" w:name="_Toc377126413"/>
      <w:r>
        <w:t>Švietimo s</w:t>
      </w:r>
      <w:r w:rsidR="00C41C68">
        <w:t>ritys</w:t>
      </w:r>
      <w:bookmarkEnd w:id="81"/>
    </w:p>
    <w:tbl>
      <w:tblPr>
        <w:tblStyle w:val="TableGrid"/>
        <w:tblW w:w="5000" w:type="pct"/>
        <w:tblLook w:val="04A0" w:firstRow="1" w:lastRow="0" w:firstColumn="1" w:lastColumn="0" w:noHBand="0" w:noVBand="1"/>
      </w:tblPr>
      <w:tblGrid>
        <w:gridCol w:w="2869"/>
        <w:gridCol w:w="6985"/>
      </w:tblGrid>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Pr="003F3D1C" w:rsidRDefault="00C41C68" w:rsidP="00EE1352">
            <w:pPr>
              <w:pStyle w:val="Tablecolumn"/>
              <w:rPr>
                <w:b/>
              </w:rPr>
            </w:pPr>
            <w:r>
              <w:t xml:space="preserve">Klasifikatoriaus tipas </w:t>
            </w:r>
          </w:p>
        </w:tc>
        <w:tc>
          <w:tcPr>
            <w:tcW w:w="3544" w:type="pct"/>
          </w:tcPr>
          <w:p w:rsidR="00C41C68" w:rsidRPr="003F3D1C" w:rsidRDefault="00C41C68" w:rsidP="00EE1352">
            <w:pPr>
              <w:pStyle w:val="Tablecolumn"/>
              <w:cnfStyle w:val="000000000000" w:firstRow="0" w:lastRow="0" w:firstColumn="0" w:lastColumn="0" w:oddVBand="0" w:evenVBand="0" w:oddHBand="0" w:evenHBand="0" w:firstRowFirstColumn="0" w:firstRowLastColumn="0" w:lastRowFirstColumn="0" w:lastRowLastColumn="0"/>
            </w:pPr>
            <w:r>
              <w:t xml:space="preserve">Žinybinis klasifikatorius </w:t>
            </w:r>
          </w:p>
        </w:tc>
      </w:tr>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Pr="003F3D1C" w:rsidRDefault="00C41C68" w:rsidP="00C41C68">
            <w:pPr>
              <w:pStyle w:val="Tablecolumn"/>
              <w:rPr>
                <w:b/>
              </w:rPr>
            </w:pPr>
            <w:r>
              <w:t>Tvarkymo būdas</w:t>
            </w:r>
          </w:p>
        </w:tc>
        <w:tc>
          <w:tcPr>
            <w:tcW w:w="3544" w:type="pct"/>
          </w:tcPr>
          <w:p w:rsidR="00C41C68" w:rsidRPr="003F3D1C"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Tvarkomas KRISIN</w:t>
            </w:r>
          </w:p>
        </w:tc>
      </w:tr>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Default="00C41C68" w:rsidP="00C41C68">
            <w:pPr>
              <w:pStyle w:val="Tablecolumn"/>
            </w:pPr>
            <w:r>
              <w:t>Lentelė</w:t>
            </w:r>
          </w:p>
        </w:tc>
        <w:tc>
          <w:tcPr>
            <w:tcW w:w="3544"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kl_moksrit</w:t>
            </w:r>
            <w:proofErr w:type="spellEnd"/>
          </w:p>
        </w:tc>
      </w:tr>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Default="00C41C68" w:rsidP="00C41C68">
            <w:pPr>
              <w:pStyle w:val="Tablecolumn"/>
            </w:pPr>
            <w:r>
              <w:t>Naudojantys objektai (lentelės)</w:t>
            </w:r>
          </w:p>
        </w:tc>
        <w:tc>
          <w:tcPr>
            <w:tcW w:w="3544" w:type="pct"/>
          </w:tcPr>
          <w:p w:rsidR="00C41C68" w:rsidRDefault="00CD58B2" w:rsidP="00CD58B2">
            <w:pPr>
              <w:pStyle w:val="Tablecolumn"/>
              <w:cnfStyle w:val="000000000000" w:firstRow="0" w:lastRow="0" w:firstColumn="0" w:lastColumn="0" w:oddVBand="0" w:evenVBand="0" w:oddHBand="0" w:evenHBand="0" w:firstRowFirstColumn="0" w:firstRowLastColumn="0" w:lastRowFirstColumn="0" w:lastRowLastColumn="0"/>
            </w:pPr>
            <w:r>
              <w:t>Švietimo sritys</w:t>
            </w:r>
            <w:r w:rsidR="00C41C68">
              <w:t xml:space="preserve"> (</w:t>
            </w:r>
            <w:proofErr w:type="spellStart"/>
            <w:r>
              <w:t>lss_sviet_sritis</w:t>
            </w:r>
            <w:proofErr w:type="spellEnd"/>
            <w:r>
              <w:t>)</w:t>
            </w:r>
            <w:r w:rsidR="0039066B">
              <w:br/>
              <w:t>programa (</w:t>
            </w:r>
            <w:proofErr w:type="spellStart"/>
            <w:r w:rsidR="0039066B">
              <w:t>prg_sviet_sritis</w:t>
            </w:r>
            <w:proofErr w:type="spellEnd"/>
            <w:r w:rsidR="0039066B">
              <w:t>)</w:t>
            </w:r>
          </w:p>
        </w:tc>
      </w:tr>
    </w:tbl>
    <w:p w:rsidR="00C41C68" w:rsidRPr="00253E62" w:rsidRDefault="00C41C68" w:rsidP="00C41C68">
      <w:pPr>
        <w:pStyle w:val="Paragraphtitle"/>
      </w:pPr>
      <w:r w:rsidRPr="00253E62">
        <w:t>Laukai</w:t>
      </w:r>
    </w:p>
    <w:tbl>
      <w:tblPr>
        <w:tblStyle w:val="Tablewithheader"/>
        <w:tblW w:w="5000" w:type="pct"/>
        <w:tblLook w:val="04A0" w:firstRow="1" w:lastRow="0" w:firstColumn="1" w:lastColumn="0" w:noHBand="0" w:noVBand="1"/>
      </w:tblPr>
      <w:tblGrid>
        <w:gridCol w:w="595"/>
        <w:gridCol w:w="1642"/>
        <w:gridCol w:w="1602"/>
        <w:gridCol w:w="1539"/>
        <w:gridCol w:w="4476"/>
      </w:tblGrid>
      <w:tr w:rsidR="00C41C68" w:rsidRPr="001F7CCD" w:rsidTr="00EE13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rsidR="00C41C68" w:rsidRPr="001F7CCD" w:rsidRDefault="00C41C68" w:rsidP="00C41C68">
            <w:pPr>
              <w:pStyle w:val="Tablehead"/>
              <w:rPr>
                <w:b/>
              </w:rPr>
            </w:pPr>
            <w:proofErr w:type="spellStart"/>
            <w:r w:rsidRPr="001F7CCD">
              <w:rPr>
                <w:b/>
              </w:rPr>
              <w:t>Nr</w:t>
            </w:r>
            <w:proofErr w:type="spellEnd"/>
            <w:r w:rsidRPr="001F7CCD">
              <w:rPr>
                <w:b/>
              </w:rPr>
              <w:t>.</w:t>
            </w:r>
          </w:p>
        </w:tc>
        <w:tc>
          <w:tcPr>
            <w:tcW w:w="833"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813"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781"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2272"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C41C68" w:rsidRPr="003F183B"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Pr="003F183B" w:rsidRDefault="00C41C68" w:rsidP="00C41C68">
            <w:pPr>
              <w:pStyle w:val="Tablecolumn"/>
            </w:pPr>
            <w:r w:rsidRPr="003F183B">
              <w:t>1.</w:t>
            </w:r>
          </w:p>
        </w:tc>
        <w:tc>
          <w:tcPr>
            <w:tcW w:w="833"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kodas</w:t>
            </w:r>
          </w:p>
        </w:tc>
        <w:tc>
          <w:tcPr>
            <w:tcW w:w="813" w:type="pct"/>
          </w:tcPr>
          <w:p w:rsidR="00C41C68" w:rsidRPr="003F183B"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s</w:t>
            </w:r>
            <w:r w:rsidR="00C41C68" w:rsidRPr="003F183B">
              <w:t>kaičius</w:t>
            </w:r>
          </w:p>
        </w:tc>
        <w:tc>
          <w:tcPr>
            <w:tcW w:w="781"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272" w:type="pct"/>
          </w:tcPr>
          <w:p w:rsidR="00C41C68" w:rsidRPr="003F183B" w:rsidRDefault="00EE1352" w:rsidP="00EE1352">
            <w:pPr>
              <w:pStyle w:val="Tablecolumn"/>
              <w:cnfStyle w:val="000000000000" w:firstRow="0" w:lastRow="0" w:firstColumn="0" w:lastColumn="0" w:oddVBand="0" w:evenVBand="0" w:oddHBand="0" w:evenHBand="0" w:firstRowFirstColumn="0" w:firstRowLastColumn="0" w:lastRowFirstColumn="0" w:lastRowLastColumn="0"/>
            </w:pPr>
            <w:r>
              <w:t>K</w:t>
            </w:r>
            <w:r w:rsidR="00C41C68">
              <w:t>odas</w:t>
            </w:r>
          </w:p>
        </w:tc>
      </w:tr>
      <w:tr w:rsidR="00C41C68"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Pr="003F183B" w:rsidRDefault="00C41C68" w:rsidP="00C41C68">
            <w:pPr>
              <w:pStyle w:val="Tablecolumn"/>
            </w:pPr>
            <w:r w:rsidRPr="003F183B">
              <w:t>2.</w:t>
            </w:r>
          </w:p>
        </w:tc>
        <w:tc>
          <w:tcPr>
            <w:tcW w:w="833"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pavad</w:t>
            </w:r>
            <w:proofErr w:type="spellEnd"/>
          </w:p>
        </w:tc>
        <w:tc>
          <w:tcPr>
            <w:tcW w:w="813"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rsidRPr="003F183B">
              <w:t>tekstas</w:t>
            </w:r>
          </w:p>
        </w:tc>
        <w:tc>
          <w:tcPr>
            <w:tcW w:w="781"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Ilgis – 250</w:t>
            </w:r>
          </w:p>
        </w:tc>
        <w:tc>
          <w:tcPr>
            <w:tcW w:w="2272" w:type="pct"/>
          </w:tcPr>
          <w:p w:rsidR="00C41C68" w:rsidRPr="003F183B"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P</w:t>
            </w:r>
            <w:r w:rsidR="00C41C68">
              <w:t>avadinimas</w:t>
            </w:r>
          </w:p>
        </w:tc>
      </w:tr>
      <w:tr w:rsidR="00C41C68"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Pr="003F183B" w:rsidRDefault="00C41C68" w:rsidP="00C41C68">
            <w:pPr>
              <w:pStyle w:val="Tablecolumn"/>
            </w:pPr>
            <w:r>
              <w:t>3.</w:t>
            </w:r>
          </w:p>
        </w:tc>
        <w:tc>
          <w:tcPr>
            <w:tcW w:w="833"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pavada</w:t>
            </w:r>
          </w:p>
        </w:tc>
        <w:tc>
          <w:tcPr>
            <w:tcW w:w="813"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 xml:space="preserve">tekstas </w:t>
            </w:r>
          </w:p>
        </w:tc>
        <w:tc>
          <w:tcPr>
            <w:tcW w:w="781"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Ilgis – 250</w:t>
            </w:r>
          </w:p>
        </w:tc>
        <w:tc>
          <w:tcPr>
            <w:tcW w:w="2272" w:type="pct"/>
          </w:tcPr>
          <w:p w:rsidR="00C41C68" w:rsidRPr="003F183B"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P</w:t>
            </w:r>
            <w:r w:rsidR="00C41C68">
              <w:t>avadinimas anglų kalba</w:t>
            </w:r>
          </w:p>
        </w:tc>
      </w:tr>
      <w:tr w:rsidR="00C41C68"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Default="00C41C68" w:rsidP="00C41C68">
            <w:pPr>
              <w:pStyle w:val="Tablecolumn"/>
            </w:pPr>
            <w:r>
              <w:t>4.</w:t>
            </w:r>
          </w:p>
        </w:tc>
        <w:tc>
          <w:tcPr>
            <w:tcW w:w="833"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aprasymas</w:t>
            </w:r>
            <w:proofErr w:type="spellEnd"/>
          </w:p>
        </w:tc>
        <w:tc>
          <w:tcPr>
            <w:tcW w:w="813"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tekstas</w:t>
            </w:r>
          </w:p>
        </w:tc>
        <w:tc>
          <w:tcPr>
            <w:tcW w:w="781"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Ilgis – 1000</w:t>
            </w:r>
          </w:p>
        </w:tc>
        <w:tc>
          <w:tcPr>
            <w:tcW w:w="2272"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A</w:t>
            </w:r>
            <w:r w:rsidR="00C41C68">
              <w:t>prašymas</w:t>
            </w:r>
          </w:p>
        </w:tc>
      </w:tr>
      <w:tr w:rsidR="00C41C68"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Default="00C41C68" w:rsidP="00C41C68">
            <w:pPr>
              <w:pStyle w:val="Tablecolumn"/>
            </w:pPr>
            <w:r>
              <w:t>5.</w:t>
            </w:r>
          </w:p>
        </w:tc>
        <w:tc>
          <w:tcPr>
            <w:tcW w:w="833"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datak</w:t>
            </w:r>
            <w:proofErr w:type="spellEnd"/>
          </w:p>
        </w:tc>
        <w:tc>
          <w:tcPr>
            <w:tcW w:w="813"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d</w:t>
            </w:r>
            <w:r w:rsidR="00C41C68">
              <w:t>ata ir laikas</w:t>
            </w:r>
          </w:p>
        </w:tc>
        <w:tc>
          <w:tcPr>
            <w:tcW w:w="781"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272"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Įrašo paskutinio redagavimo momentas</w:t>
            </w:r>
          </w:p>
        </w:tc>
      </w:tr>
      <w:tr w:rsidR="00C41C68"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Default="00C41C68" w:rsidP="00C41C68">
            <w:pPr>
              <w:pStyle w:val="Tablecolumn"/>
            </w:pPr>
            <w:r>
              <w:t>6.</w:t>
            </w:r>
          </w:p>
        </w:tc>
        <w:tc>
          <w:tcPr>
            <w:tcW w:w="833"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datan</w:t>
            </w:r>
            <w:proofErr w:type="spellEnd"/>
          </w:p>
        </w:tc>
        <w:tc>
          <w:tcPr>
            <w:tcW w:w="813"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d</w:t>
            </w:r>
            <w:r w:rsidR="00C41C68">
              <w:t>ata</w:t>
            </w:r>
          </w:p>
        </w:tc>
        <w:tc>
          <w:tcPr>
            <w:tcW w:w="781"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272"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Įrašo naikinimo data</w:t>
            </w:r>
          </w:p>
        </w:tc>
      </w:tr>
    </w:tbl>
    <w:p w:rsidR="00C41C68" w:rsidRDefault="00C41C68" w:rsidP="00C41C68">
      <w:pPr>
        <w:pStyle w:val="Heading3"/>
      </w:pPr>
      <w:bookmarkStart w:id="82" w:name="_Toc377126414"/>
      <w:r>
        <w:t>Studijų kryptys</w:t>
      </w:r>
      <w:bookmarkEnd w:id="82"/>
    </w:p>
    <w:tbl>
      <w:tblPr>
        <w:tblStyle w:val="TableGrid"/>
        <w:tblW w:w="5000" w:type="pct"/>
        <w:tblLook w:val="04A0" w:firstRow="1" w:lastRow="0" w:firstColumn="1" w:lastColumn="0" w:noHBand="0" w:noVBand="1"/>
      </w:tblPr>
      <w:tblGrid>
        <w:gridCol w:w="2869"/>
        <w:gridCol w:w="6985"/>
      </w:tblGrid>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Pr="003F3D1C" w:rsidRDefault="00C41C68" w:rsidP="00EE1352">
            <w:pPr>
              <w:pStyle w:val="Tablecolumn"/>
              <w:rPr>
                <w:b/>
              </w:rPr>
            </w:pPr>
            <w:r>
              <w:t xml:space="preserve">Klasifikatoriaus tipas </w:t>
            </w:r>
          </w:p>
        </w:tc>
        <w:tc>
          <w:tcPr>
            <w:tcW w:w="3544" w:type="pct"/>
          </w:tcPr>
          <w:p w:rsidR="00C41C68" w:rsidRPr="003F3D1C" w:rsidRDefault="00EE1352" w:rsidP="00EE1352">
            <w:pPr>
              <w:pStyle w:val="Tablecolumn"/>
              <w:cnfStyle w:val="000000000000" w:firstRow="0" w:lastRow="0" w:firstColumn="0" w:lastColumn="0" w:oddVBand="0" w:evenVBand="0" w:oddHBand="0" w:evenHBand="0" w:firstRowFirstColumn="0" w:firstRowLastColumn="0" w:lastRowFirstColumn="0" w:lastRowLastColumn="0"/>
            </w:pPr>
            <w:r>
              <w:t xml:space="preserve">Žinybinis klasifikatorius </w:t>
            </w:r>
          </w:p>
        </w:tc>
      </w:tr>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Pr="003F3D1C" w:rsidRDefault="00C41C68" w:rsidP="00C41C68">
            <w:pPr>
              <w:pStyle w:val="Tablecolumn"/>
              <w:rPr>
                <w:b/>
              </w:rPr>
            </w:pPr>
            <w:r>
              <w:t>Tvarkymo būdas</w:t>
            </w:r>
          </w:p>
        </w:tc>
        <w:tc>
          <w:tcPr>
            <w:tcW w:w="3544" w:type="pct"/>
          </w:tcPr>
          <w:p w:rsidR="00C41C68" w:rsidRPr="003F3D1C"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Tvarkomas KRISIN</w:t>
            </w:r>
          </w:p>
        </w:tc>
      </w:tr>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Default="00C41C68" w:rsidP="00C41C68">
            <w:pPr>
              <w:pStyle w:val="Tablecolumn"/>
            </w:pPr>
            <w:r>
              <w:t>Lentelė</w:t>
            </w:r>
          </w:p>
        </w:tc>
        <w:tc>
          <w:tcPr>
            <w:tcW w:w="3544"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kl_stud_krypt2</w:t>
            </w:r>
          </w:p>
        </w:tc>
      </w:tr>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Default="00C41C68" w:rsidP="00C41C68">
            <w:pPr>
              <w:pStyle w:val="Tablecolumn"/>
            </w:pPr>
            <w:r>
              <w:t>Naudojantys objektai (lentelės)</w:t>
            </w:r>
          </w:p>
        </w:tc>
        <w:tc>
          <w:tcPr>
            <w:tcW w:w="3544" w:type="pct"/>
          </w:tcPr>
          <w:p w:rsidR="00C41C68" w:rsidRDefault="00CD58B2" w:rsidP="00CD58B2">
            <w:pPr>
              <w:pStyle w:val="Tablecolumn"/>
              <w:cnfStyle w:val="000000000000" w:firstRow="0" w:lastRow="0" w:firstColumn="0" w:lastColumn="0" w:oddVBand="0" w:evenVBand="0" w:oddHBand="0" w:evenHBand="0" w:firstRowFirstColumn="0" w:firstRowLastColumn="0" w:lastRowFirstColumn="0" w:lastRowLastColumn="0"/>
            </w:pPr>
            <w:r>
              <w:t>Studijų kryptys</w:t>
            </w:r>
            <w:r w:rsidR="00C41C68">
              <w:t xml:space="preserve"> (</w:t>
            </w:r>
            <w:proofErr w:type="spellStart"/>
            <w:r>
              <w:t>lsk_stud_krypt</w:t>
            </w:r>
            <w:proofErr w:type="spellEnd"/>
            <w:r w:rsidR="00C41C68">
              <w:t>)</w:t>
            </w:r>
            <w:r w:rsidR="0039066B">
              <w:br/>
              <w:t>programa (</w:t>
            </w:r>
            <w:proofErr w:type="spellStart"/>
            <w:r w:rsidR="0039066B">
              <w:t>prg_stud_krypt</w:t>
            </w:r>
            <w:proofErr w:type="spellEnd"/>
            <w:r w:rsidR="0039066B">
              <w:t>)</w:t>
            </w:r>
          </w:p>
        </w:tc>
      </w:tr>
    </w:tbl>
    <w:p w:rsidR="00C41C68" w:rsidRPr="00253E62" w:rsidRDefault="00C41C68" w:rsidP="00C41C68">
      <w:pPr>
        <w:pStyle w:val="Paragraphtitle"/>
      </w:pPr>
      <w:r w:rsidRPr="00253E62">
        <w:t>Laukai</w:t>
      </w:r>
    </w:p>
    <w:tbl>
      <w:tblPr>
        <w:tblStyle w:val="Tablewithheader"/>
        <w:tblW w:w="5000" w:type="pct"/>
        <w:tblLook w:val="04A0" w:firstRow="1" w:lastRow="0" w:firstColumn="1" w:lastColumn="0" w:noHBand="0" w:noVBand="1"/>
      </w:tblPr>
      <w:tblGrid>
        <w:gridCol w:w="595"/>
        <w:gridCol w:w="1642"/>
        <w:gridCol w:w="1602"/>
        <w:gridCol w:w="1539"/>
        <w:gridCol w:w="4476"/>
      </w:tblGrid>
      <w:tr w:rsidR="00C41C68" w:rsidRPr="001F7CCD" w:rsidTr="00EE13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rsidR="00C41C68" w:rsidRPr="001F7CCD" w:rsidRDefault="00C41C68" w:rsidP="00C41C68">
            <w:pPr>
              <w:pStyle w:val="Tablehead"/>
              <w:rPr>
                <w:b/>
              </w:rPr>
            </w:pPr>
            <w:proofErr w:type="spellStart"/>
            <w:r w:rsidRPr="001F7CCD">
              <w:rPr>
                <w:b/>
              </w:rPr>
              <w:t>Nr</w:t>
            </w:r>
            <w:proofErr w:type="spellEnd"/>
            <w:r w:rsidRPr="001F7CCD">
              <w:rPr>
                <w:b/>
              </w:rPr>
              <w:t>.</w:t>
            </w:r>
          </w:p>
        </w:tc>
        <w:tc>
          <w:tcPr>
            <w:tcW w:w="833"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813"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781"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2272"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C41C68" w:rsidRPr="003F183B"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Pr="003F183B" w:rsidRDefault="00C41C68" w:rsidP="00C41C68">
            <w:pPr>
              <w:pStyle w:val="Tablecolumn"/>
            </w:pPr>
            <w:r w:rsidRPr="003F183B">
              <w:t>1.</w:t>
            </w:r>
          </w:p>
        </w:tc>
        <w:tc>
          <w:tcPr>
            <w:tcW w:w="833" w:type="pct"/>
          </w:tcPr>
          <w:p w:rsidR="00C41C68" w:rsidRPr="003F183B" w:rsidRDefault="00C41C68" w:rsidP="00EE1352">
            <w:pPr>
              <w:pStyle w:val="Tablerow"/>
              <w:cnfStyle w:val="000000000000" w:firstRow="0" w:lastRow="0" w:firstColumn="0" w:lastColumn="0" w:oddVBand="0" w:evenVBand="0" w:oddHBand="0" w:evenHBand="0" w:firstRowFirstColumn="0" w:firstRowLastColumn="0" w:lastRowFirstColumn="0" w:lastRowLastColumn="0"/>
            </w:pPr>
            <w:r>
              <w:t>kodas</w:t>
            </w:r>
          </w:p>
        </w:tc>
        <w:tc>
          <w:tcPr>
            <w:tcW w:w="813" w:type="pct"/>
          </w:tcPr>
          <w:p w:rsidR="00C41C68" w:rsidRPr="003F183B" w:rsidRDefault="00EE1352" w:rsidP="00EE1352">
            <w:pPr>
              <w:pStyle w:val="Tablerow"/>
              <w:cnfStyle w:val="000000000000" w:firstRow="0" w:lastRow="0" w:firstColumn="0" w:lastColumn="0" w:oddVBand="0" w:evenVBand="0" w:oddHBand="0" w:evenHBand="0" w:firstRowFirstColumn="0" w:firstRowLastColumn="0" w:lastRowFirstColumn="0" w:lastRowLastColumn="0"/>
            </w:pPr>
            <w:r>
              <w:t>t</w:t>
            </w:r>
            <w:r w:rsidR="00C41C68">
              <w:t>ekstas</w:t>
            </w:r>
          </w:p>
        </w:tc>
        <w:tc>
          <w:tcPr>
            <w:tcW w:w="781" w:type="pct"/>
          </w:tcPr>
          <w:p w:rsidR="00C41C68" w:rsidRPr="003F183B" w:rsidRDefault="00C41C68" w:rsidP="00EE1352">
            <w:pPr>
              <w:pStyle w:val="Tablerow"/>
              <w:cnfStyle w:val="000000000000" w:firstRow="0" w:lastRow="0" w:firstColumn="0" w:lastColumn="0" w:oddVBand="0" w:evenVBand="0" w:oddHBand="0" w:evenHBand="0" w:firstRowFirstColumn="0" w:firstRowLastColumn="0" w:lastRowFirstColumn="0" w:lastRowLastColumn="0"/>
            </w:pPr>
            <w:r>
              <w:t>Ilgis - 4</w:t>
            </w:r>
          </w:p>
        </w:tc>
        <w:tc>
          <w:tcPr>
            <w:tcW w:w="2272" w:type="pct"/>
          </w:tcPr>
          <w:p w:rsidR="00C41C68" w:rsidRPr="003F183B" w:rsidRDefault="00EE1352" w:rsidP="00EE1352">
            <w:pPr>
              <w:pStyle w:val="Tablerow"/>
              <w:cnfStyle w:val="000000000000" w:firstRow="0" w:lastRow="0" w:firstColumn="0" w:lastColumn="0" w:oddVBand="0" w:evenVBand="0" w:oddHBand="0" w:evenHBand="0" w:firstRowFirstColumn="0" w:firstRowLastColumn="0" w:lastRowFirstColumn="0" w:lastRowLastColumn="0"/>
            </w:pPr>
            <w:r>
              <w:t>K</w:t>
            </w:r>
            <w:r w:rsidR="00C41C68">
              <w:t>odas</w:t>
            </w:r>
          </w:p>
        </w:tc>
      </w:tr>
      <w:tr w:rsidR="00C41C68" w:rsidRPr="003F183B"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Pr="003F183B" w:rsidRDefault="00C41C68" w:rsidP="00C41C68">
            <w:pPr>
              <w:pStyle w:val="Tablecolumn"/>
            </w:pPr>
            <w:r>
              <w:t>2.</w:t>
            </w:r>
          </w:p>
        </w:tc>
        <w:tc>
          <w:tcPr>
            <w:tcW w:w="833" w:type="pct"/>
          </w:tcPr>
          <w:p w:rsidR="00C41C68" w:rsidRPr="00C7732D" w:rsidRDefault="00C41C68" w:rsidP="00EE1352">
            <w:pPr>
              <w:pStyle w:val="Tablerow"/>
              <w:cnfStyle w:val="000000000000" w:firstRow="0" w:lastRow="0" w:firstColumn="0" w:lastColumn="0" w:oddVBand="0" w:evenVBand="0" w:oddHBand="0" w:evenHBand="0" w:firstRowFirstColumn="0" w:firstRowLastColumn="0" w:lastRowFirstColumn="0" w:lastRowLastColumn="0"/>
            </w:pPr>
            <w:proofErr w:type="spellStart"/>
            <w:r w:rsidRPr="00C7732D">
              <w:t>srit_kodas</w:t>
            </w:r>
            <w:proofErr w:type="spellEnd"/>
          </w:p>
        </w:tc>
        <w:tc>
          <w:tcPr>
            <w:tcW w:w="813" w:type="pct"/>
          </w:tcPr>
          <w:p w:rsidR="00C41C68" w:rsidRPr="003F183B" w:rsidRDefault="00EE1352" w:rsidP="00EE1352">
            <w:pPr>
              <w:pStyle w:val="Tablerow"/>
              <w:cnfStyle w:val="000000000000" w:firstRow="0" w:lastRow="0" w:firstColumn="0" w:lastColumn="0" w:oddVBand="0" w:evenVBand="0" w:oddHBand="0" w:evenHBand="0" w:firstRowFirstColumn="0" w:firstRowLastColumn="0" w:lastRowFirstColumn="0" w:lastRowLastColumn="0"/>
            </w:pPr>
            <w:r>
              <w:t>t</w:t>
            </w:r>
            <w:r w:rsidR="00C41C68">
              <w:t>ekstas</w:t>
            </w:r>
          </w:p>
        </w:tc>
        <w:tc>
          <w:tcPr>
            <w:tcW w:w="781" w:type="pct"/>
          </w:tcPr>
          <w:p w:rsidR="00C41C68" w:rsidRPr="003F183B" w:rsidRDefault="00C41C68" w:rsidP="00EE1352">
            <w:pPr>
              <w:pStyle w:val="Tablerow"/>
              <w:cnfStyle w:val="000000000000" w:firstRow="0" w:lastRow="0" w:firstColumn="0" w:lastColumn="0" w:oddVBand="0" w:evenVBand="0" w:oddHBand="0" w:evenHBand="0" w:firstRowFirstColumn="0" w:firstRowLastColumn="0" w:lastRowFirstColumn="0" w:lastRowLastColumn="0"/>
            </w:pPr>
            <w:r>
              <w:t>Ilgis - 1</w:t>
            </w:r>
          </w:p>
        </w:tc>
        <w:tc>
          <w:tcPr>
            <w:tcW w:w="2272" w:type="pct"/>
          </w:tcPr>
          <w:p w:rsidR="00C41C68" w:rsidRDefault="00EE1352" w:rsidP="00EE1352">
            <w:pPr>
              <w:pStyle w:val="Tablerow"/>
              <w:cnfStyle w:val="000000000000" w:firstRow="0" w:lastRow="0" w:firstColumn="0" w:lastColumn="0" w:oddVBand="0" w:evenVBand="0" w:oddHBand="0" w:evenHBand="0" w:firstRowFirstColumn="0" w:firstRowLastColumn="0" w:lastRowFirstColumn="0" w:lastRowLastColumn="0"/>
            </w:pPr>
            <w:r>
              <w:t>Studijų srities kodas</w:t>
            </w:r>
          </w:p>
        </w:tc>
      </w:tr>
      <w:tr w:rsidR="00C41C68" w:rsidRPr="003F183B"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Pr="003F183B" w:rsidRDefault="00C41C68" w:rsidP="00C41C68">
            <w:pPr>
              <w:pStyle w:val="Tablecolumn"/>
            </w:pPr>
            <w:r>
              <w:t>3.</w:t>
            </w:r>
          </w:p>
        </w:tc>
        <w:tc>
          <w:tcPr>
            <w:tcW w:w="833" w:type="pct"/>
          </w:tcPr>
          <w:p w:rsidR="00C41C68" w:rsidRDefault="00C41C68" w:rsidP="00EE1352">
            <w:pPr>
              <w:pStyle w:val="Tablerow"/>
              <w:cnfStyle w:val="000000000000" w:firstRow="0" w:lastRow="0" w:firstColumn="0" w:lastColumn="0" w:oddVBand="0" w:evenVBand="0" w:oddHBand="0" w:evenHBand="0" w:firstRowFirstColumn="0" w:firstRowLastColumn="0" w:lastRowFirstColumn="0" w:lastRowLastColumn="0"/>
            </w:pPr>
            <w:proofErr w:type="spellStart"/>
            <w:r w:rsidRPr="00C7732D">
              <w:t>kr_grupe</w:t>
            </w:r>
            <w:proofErr w:type="spellEnd"/>
          </w:p>
        </w:tc>
        <w:tc>
          <w:tcPr>
            <w:tcW w:w="813" w:type="pct"/>
          </w:tcPr>
          <w:p w:rsidR="00C41C68" w:rsidRPr="003F183B" w:rsidRDefault="00EE1352" w:rsidP="00EE1352">
            <w:pPr>
              <w:pStyle w:val="Tablerow"/>
              <w:cnfStyle w:val="000000000000" w:firstRow="0" w:lastRow="0" w:firstColumn="0" w:lastColumn="0" w:oddVBand="0" w:evenVBand="0" w:oddHBand="0" w:evenHBand="0" w:firstRowFirstColumn="0" w:firstRowLastColumn="0" w:lastRowFirstColumn="0" w:lastRowLastColumn="0"/>
            </w:pPr>
            <w:r>
              <w:t>t</w:t>
            </w:r>
            <w:r w:rsidR="00C41C68">
              <w:t>ekstas</w:t>
            </w:r>
          </w:p>
        </w:tc>
        <w:tc>
          <w:tcPr>
            <w:tcW w:w="781" w:type="pct"/>
          </w:tcPr>
          <w:p w:rsidR="00C41C68" w:rsidRPr="003F183B" w:rsidRDefault="00C41C68" w:rsidP="00EE1352">
            <w:pPr>
              <w:pStyle w:val="Tablerow"/>
              <w:cnfStyle w:val="000000000000" w:firstRow="0" w:lastRow="0" w:firstColumn="0" w:lastColumn="0" w:oddVBand="0" w:evenVBand="0" w:oddHBand="0" w:evenHBand="0" w:firstRowFirstColumn="0" w:firstRowLastColumn="0" w:lastRowFirstColumn="0" w:lastRowLastColumn="0"/>
            </w:pPr>
            <w:r>
              <w:t>Ilgis - 250</w:t>
            </w:r>
          </w:p>
        </w:tc>
        <w:tc>
          <w:tcPr>
            <w:tcW w:w="2272" w:type="pct"/>
          </w:tcPr>
          <w:p w:rsidR="00C41C68" w:rsidRDefault="00EE1352" w:rsidP="00EE1352">
            <w:pPr>
              <w:pStyle w:val="Tablerow"/>
              <w:cnfStyle w:val="000000000000" w:firstRow="0" w:lastRow="0" w:firstColumn="0" w:lastColumn="0" w:oddVBand="0" w:evenVBand="0" w:oddHBand="0" w:evenHBand="0" w:firstRowFirstColumn="0" w:firstRowLastColumn="0" w:lastRowFirstColumn="0" w:lastRowLastColumn="0"/>
            </w:pPr>
            <w:r>
              <w:t>Krypčių grupės pavadinimas</w:t>
            </w:r>
          </w:p>
        </w:tc>
      </w:tr>
      <w:tr w:rsidR="00C41C68"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Pr="003F183B" w:rsidRDefault="00C41C68" w:rsidP="00C41C68">
            <w:pPr>
              <w:pStyle w:val="Tablecolumn"/>
            </w:pPr>
            <w:r>
              <w:t>4</w:t>
            </w:r>
            <w:r w:rsidRPr="003F183B">
              <w:t>.</w:t>
            </w:r>
          </w:p>
        </w:tc>
        <w:tc>
          <w:tcPr>
            <w:tcW w:w="833" w:type="pct"/>
          </w:tcPr>
          <w:p w:rsidR="00C41C68" w:rsidRPr="003F183B" w:rsidRDefault="00C41C68" w:rsidP="00EE1352">
            <w:pPr>
              <w:pStyle w:val="Tablerow"/>
              <w:cnfStyle w:val="000000000000" w:firstRow="0" w:lastRow="0" w:firstColumn="0" w:lastColumn="0" w:oddVBand="0" w:evenVBand="0" w:oddHBand="0" w:evenHBand="0" w:firstRowFirstColumn="0" w:firstRowLastColumn="0" w:lastRowFirstColumn="0" w:lastRowLastColumn="0"/>
            </w:pPr>
            <w:proofErr w:type="spellStart"/>
            <w:r>
              <w:t>pavad</w:t>
            </w:r>
            <w:proofErr w:type="spellEnd"/>
          </w:p>
        </w:tc>
        <w:tc>
          <w:tcPr>
            <w:tcW w:w="813" w:type="pct"/>
          </w:tcPr>
          <w:p w:rsidR="00C41C68" w:rsidRPr="003F183B" w:rsidRDefault="00C41C68" w:rsidP="00EE1352">
            <w:pPr>
              <w:pStyle w:val="Tablerow"/>
              <w:cnfStyle w:val="000000000000" w:firstRow="0" w:lastRow="0" w:firstColumn="0" w:lastColumn="0" w:oddVBand="0" w:evenVBand="0" w:oddHBand="0" w:evenHBand="0" w:firstRowFirstColumn="0" w:firstRowLastColumn="0" w:lastRowFirstColumn="0" w:lastRowLastColumn="0"/>
            </w:pPr>
            <w:r w:rsidRPr="003F183B">
              <w:t>tekstas</w:t>
            </w:r>
          </w:p>
        </w:tc>
        <w:tc>
          <w:tcPr>
            <w:tcW w:w="781" w:type="pct"/>
          </w:tcPr>
          <w:p w:rsidR="00C41C68" w:rsidRPr="003F183B" w:rsidRDefault="00C41C68" w:rsidP="00EE1352">
            <w:pPr>
              <w:pStyle w:val="Tablerow"/>
              <w:cnfStyle w:val="000000000000" w:firstRow="0" w:lastRow="0" w:firstColumn="0" w:lastColumn="0" w:oddVBand="0" w:evenVBand="0" w:oddHBand="0" w:evenHBand="0" w:firstRowFirstColumn="0" w:firstRowLastColumn="0" w:lastRowFirstColumn="0" w:lastRowLastColumn="0"/>
            </w:pPr>
            <w:r>
              <w:t>Ilgis – 250</w:t>
            </w:r>
          </w:p>
        </w:tc>
        <w:tc>
          <w:tcPr>
            <w:tcW w:w="2272" w:type="pct"/>
          </w:tcPr>
          <w:p w:rsidR="00C41C68" w:rsidRPr="003F183B" w:rsidRDefault="00EE1352" w:rsidP="00EE1352">
            <w:pPr>
              <w:pStyle w:val="Tablerow"/>
              <w:cnfStyle w:val="000000000000" w:firstRow="0" w:lastRow="0" w:firstColumn="0" w:lastColumn="0" w:oddVBand="0" w:evenVBand="0" w:oddHBand="0" w:evenHBand="0" w:firstRowFirstColumn="0" w:firstRowLastColumn="0" w:lastRowFirstColumn="0" w:lastRowLastColumn="0"/>
            </w:pPr>
            <w:r>
              <w:t>P</w:t>
            </w:r>
            <w:r w:rsidR="00C41C68">
              <w:t>avadinimas</w:t>
            </w:r>
          </w:p>
        </w:tc>
      </w:tr>
      <w:tr w:rsidR="00C41C68"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Pr="003F183B" w:rsidRDefault="00C41C68" w:rsidP="00C41C68">
            <w:pPr>
              <w:pStyle w:val="Tablecolumn"/>
            </w:pPr>
            <w:r>
              <w:lastRenderedPageBreak/>
              <w:t>5.</w:t>
            </w:r>
          </w:p>
        </w:tc>
        <w:tc>
          <w:tcPr>
            <w:tcW w:w="833" w:type="pct"/>
          </w:tcPr>
          <w:p w:rsidR="00C41C68" w:rsidRPr="003F183B" w:rsidRDefault="00C41C68" w:rsidP="00EE1352">
            <w:pPr>
              <w:pStyle w:val="Tablerow"/>
              <w:cnfStyle w:val="000000000000" w:firstRow="0" w:lastRow="0" w:firstColumn="0" w:lastColumn="0" w:oddVBand="0" w:evenVBand="0" w:oddHBand="0" w:evenHBand="0" w:firstRowFirstColumn="0" w:firstRowLastColumn="0" w:lastRowFirstColumn="0" w:lastRowLastColumn="0"/>
            </w:pPr>
            <w:r>
              <w:t>pavada</w:t>
            </w:r>
          </w:p>
        </w:tc>
        <w:tc>
          <w:tcPr>
            <w:tcW w:w="813" w:type="pct"/>
          </w:tcPr>
          <w:p w:rsidR="00C41C68" w:rsidRPr="003F183B" w:rsidRDefault="00C41C68" w:rsidP="00EE1352">
            <w:pPr>
              <w:pStyle w:val="Tablerow"/>
              <w:cnfStyle w:val="000000000000" w:firstRow="0" w:lastRow="0" w:firstColumn="0" w:lastColumn="0" w:oddVBand="0" w:evenVBand="0" w:oddHBand="0" w:evenHBand="0" w:firstRowFirstColumn="0" w:firstRowLastColumn="0" w:lastRowFirstColumn="0" w:lastRowLastColumn="0"/>
            </w:pPr>
            <w:r>
              <w:t xml:space="preserve">tekstas </w:t>
            </w:r>
          </w:p>
        </w:tc>
        <w:tc>
          <w:tcPr>
            <w:tcW w:w="781" w:type="pct"/>
          </w:tcPr>
          <w:p w:rsidR="00C41C68" w:rsidRPr="003F183B" w:rsidRDefault="00C41C68" w:rsidP="00EE1352">
            <w:pPr>
              <w:pStyle w:val="Tablerow"/>
              <w:cnfStyle w:val="000000000000" w:firstRow="0" w:lastRow="0" w:firstColumn="0" w:lastColumn="0" w:oddVBand="0" w:evenVBand="0" w:oddHBand="0" w:evenHBand="0" w:firstRowFirstColumn="0" w:firstRowLastColumn="0" w:lastRowFirstColumn="0" w:lastRowLastColumn="0"/>
            </w:pPr>
            <w:r>
              <w:t>Ilgis – 250</w:t>
            </w:r>
          </w:p>
        </w:tc>
        <w:tc>
          <w:tcPr>
            <w:tcW w:w="2272" w:type="pct"/>
          </w:tcPr>
          <w:p w:rsidR="00C41C68" w:rsidRPr="003F183B" w:rsidRDefault="00EE1352" w:rsidP="00EE1352">
            <w:pPr>
              <w:pStyle w:val="Tablerow"/>
              <w:cnfStyle w:val="000000000000" w:firstRow="0" w:lastRow="0" w:firstColumn="0" w:lastColumn="0" w:oddVBand="0" w:evenVBand="0" w:oddHBand="0" w:evenHBand="0" w:firstRowFirstColumn="0" w:firstRowLastColumn="0" w:lastRowFirstColumn="0" w:lastRowLastColumn="0"/>
            </w:pPr>
            <w:r>
              <w:t>P</w:t>
            </w:r>
            <w:r w:rsidR="00C41C68">
              <w:t>avadinimas anglų kalba</w:t>
            </w:r>
          </w:p>
        </w:tc>
      </w:tr>
      <w:tr w:rsidR="00C41C68"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Default="00C41C68" w:rsidP="00C41C68">
            <w:pPr>
              <w:pStyle w:val="Tablecolumn"/>
            </w:pPr>
            <w:r>
              <w:t>6.</w:t>
            </w:r>
          </w:p>
        </w:tc>
        <w:tc>
          <w:tcPr>
            <w:tcW w:w="833" w:type="pct"/>
          </w:tcPr>
          <w:p w:rsidR="00C41C68" w:rsidRDefault="00C41C68" w:rsidP="00EE1352">
            <w:pPr>
              <w:pStyle w:val="Tablerow"/>
              <w:cnfStyle w:val="000000000000" w:firstRow="0" w:lastRow="0" w:firstColumn="0" w:lastColumn="0" w:oddVBand="0" w:evenVBand="0" w:oddHBand="0" w:evenHBand="0" w:firstRowFirstColumn="0" w:firstRowLastColumn="0" w:lastRowFirstColumn="0" w:lastRowLastColumn="0"/>
            </w:pPr>
            <w:proofErr w:type="spellStart"/>
            <w:r>
              <w:t>aprasymas</w:t>
            </w:r>
            <w:proofErr w:type="spellEnd"/>
          </w:p>
        </w:tc>
        <w:tc>
          <w:tcPr>
            <w:tcW w:w="813" w:type="pct"/>
          </w:tcPr>
          <w:p w:rsidR="00C41C68" w:rsidRDefault="00C41C68" w:rsidP="00EE1352">
            <w:pPr>
              <w:pStyle w:val="Tablerow"/>
              <w:cnfStyle w:val="000000000000" w:firstRow="0" w:lastRow="0" w:firstColumn="0" w:lastColumn="0" w:oddVBand="0" w:evenVBand="0" w:oddHBand="0" w:evenHBand="0" w:firstRowFirstColumn="0" w:firstRowLastColumn="0" w:lastRowFirstColumn="0" w:lastRowLastColumn="0"/>
            </w:pPr>
            <w:r>
              <w:t>tekstas</w:t>
            </w:r>
          </w:p>
        </w:tc>
        <w:tc>
          <w:tcPr>
            <w:tcW w:w="781" w:type="pct"/>
          </w:tcPr>
          <w:p w:rsidR="00C41C68" w:rsidRDefault="00C41C68" w:rsidP="00EE1352">
            <w:pPr>
              <w:pStyle w:val="Tablerow"/>
              <w:cnfStyle w:val="000000000000" w:firstRow="0" w:lastRow="0" w:firstColumn="0" w:lastColumn="0" w:oddVBand="0" w:evenVBand="0" w:oddHBand="0" w:evenHBand="0" w:firstRowFirstColumn="0" w:firstRowLastColumn="0" w:lastRowFirstColumn="0" w:lastRowLastColumn="0"/>
            </w:pPr>
            <w:r>
              <w:t>Ilgis – 1000</w:t>
            </w:r>
          </w:p>
        </w:tc>
        <w:tc>
          <w:tcPr>
            <w:tcW w:w="2272" w:type="pct"/>
          </w:tcPr>
          <w:p w:rsidR="00C41C68" w:rsidRDefault="00EE1352" w:rsidP="00EE1352">
            <w:pPr>
              <w:pStyle w:val="Tablerow"/>
              <w:cnfStyle w:val="000000000000" w:firstRow="0" w:lastRow="0" w:firstColumn="0" w:lastColumn="0" w:oddVBand="0" w:evenVBand="0" w:oddHBand="0" w:evenHBand="0" w:firstRowFirstColumn="0" w:firstRowLastColumn="0" w:lastRowFirstColumn="0" w:lastRowLastColumn="0"/>
            </w:pPr>
            <w:r>
              <w:t>A</w:t>
            </w:r>
            <w:r w:rsidR="00C41C68">
              <w:t>prašymas</w:t>
            </w:r>
          </w:p>
        </w:tc>
      </w:tr>
      <w:tr w:rsidR="00C41C68"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Default="00C41C68" w:rsidP="00C41C68">
            <w:pPr>
              <w:pStyle w:val="Tablecolumn"/>
            </w:pPr>
            <w:r>
              <w:t>7.</w:t>
            </w:r>
          </w:p>
        </w:tc>
        <w:tc>
          <w:tcPr>
            <w:tcW w:w="833" w:type="pct"/>
          </w:tcPr>
          <w:p w:rsidR="00C41C68" w:rsidRDefault="00C41C68" w:rsidP="00EE1352">
            <w:pPr>
              <w:pStyle w:val="Tablerow"/>
              <w:cnfStyle w:val="000000000000" w:firstRow="0" w:lastRow="0" w:firstColumn="0" w:lastColumn="0" w:oddVBand="0" w:evenVBand="0" w:oddHBand="0" w:evenHBand="0" w:firstRowFirstColumn="0" w:firstRowLastColumn="0" w:lastRowFirstColumn="0" w:lastRowLastColumn="0"/>
            </w:pPr>
            <w:proofErr w:type="spellStart"/>
            <w:r>
              <w:t>datak</w:t>
            </w:r>
            <w:proofErr w:type="spellEnd"/>
          </w:p>
        </w:tc>
        <w:tc>
          <w:tcPr>
            <w:tcW w:w="813" w:type="pct"/>
          </w:tcPr>
          <w:p w:rsidR="00C41C68" w:rsidRDefault="00EE1352" w:rsidP="00EE1352">
            <w:pPr>
              <w:pStyle w:val="Tablerow"/>
              <w:cnfStyle w:val="000000000000" w:firstRow="0" w:lastRow="0" w:firstColumn="0" w:lastColumn="0" w:oddVBand="0" w:evenVBand="0" w:oddHBand="0" w:evenHBand="0" w:firstRowFirstColumn="0" w:firstRowLastColumn="0" w:lastRowFirstColumn="0" w:lastRowLastColumn="0"/>
            </w:pPr>
            <w:r>
              <w:t>d</w:t>
            </w:r>
            <w:r w:rsidR="00C41C68">
              <w:t>ata ir laikas</w:t>
            </w:r>
          </w:p>
        </w:tc>
        <w:tc>
          <w:tcPr>
            <w:tcW w:w="781" w:type="pct"/>
          </w:tcPr>
          <w:p w:rsidR="00C41C68" w:rsidRDefault="00C41C68" w:rsidP="00EE1352">
            <w:pPr>
              <w:pStyle w:val="Tablerow"/>
              <w:cnfStyle w:val="000000000000" w:firstRow="0" w:lastRow="0" w:firstColumn="0" w:lastColumn="0" w:oddVBand="0" w:evenVBand="0" w:oddHBand="0" w:evenHBand="0" w:firstRowFirstColumn="0" w:firstRowLastColumn="0" w:lastRowFirstColumn="0" w:lastRowLastColumn="0"/>
            </w:pPr>
          </w:p>
        </w:tc>
        <w:tc>
          <w:tcPr>
            <w:tcW w:w="2272" w:type="pct"/>
          </w:tcPr>
          <w:p w:rsidR="00C41C68" w:rsidRDefault="00C41C68" w:rsidP="00EE1352">
            <w:pPr>
              <w:pStyle w:val="Tablerow"/>
              <w:cnfStyle w:val="000000000000" w:firstRow="0" w:lastRow="0" w:firstColumn="0" w:lastColumn="0" w:oddVBand="0" w:evenVBand="0" w:oddHBand="0" w:evenHBand="0" w:firstRowFirstColumn="0" w:firstRowLastColumn="0" w:lastRowFirstColumn="0" w:lastRowLastColumn="0"/>
            </w:pPr>
            <w:r>
              <w:t>Įrašo paskutinio redagavimo momentas</w:t>
            </w:r>
          </w:p>
        </w:tc>
      </w:tr>
      <w:tr w:rsidR="00C41C68"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Default="00C41C68" w:rsidP="00C41C68">
            <w:pPr>
              <w:pStyle w:val="Tablecolumn"/>
            </w:pPr>
            <w:r>
              <w:t>8.</w:t>
            </w:r>
          </w:p>
        </w:tc>
        <w:tc>
          <w:tcPr>
            <w:tcW w:w="833" w:type="pct"/>
          </w:tcPr>
          <w:p w:rsidR="00C41C68" w:rsidRDefault="00C41C68" w:rsidP="00EE1352">
            <w:pPr>
              <w:pStyle w:val="Tablerow"/>
              <w:cnfStyle w:val="000000000000" w:firstRow="0" w:lastRow="0" w:firstColumn="0" w:lastColumn="0" w:oddVBand="0" w:evenVBand="0" w:oddHBand="0" w:evenHBand="0" w:firstRowFirstColumn="0" w:firstRowLastColumn="0" w:lastRowFirstColumn="0" w:lastRowLastColumn="0"/>
            </w:pPr>
            <w:proofErr w:type="spellStart"/>
            <w:r>
              <w:t>datan</w:t>
            </w:r>
            <w:proofErr w:type="spellEnd"/>
          </w:p>
        </w:tc>
        <w:tc>
          <w:tcPr>
            <w:tcW w:w="813" w:type="pct"/>
          </w:tcPr>
          <w:p w:rsidR="00C41C68" w:rsidRDefault="00EE1352" w:rsidP="00EE1352">
            <w:pPr>
              <w:pStyle w:val="Tablerow"/>
              <w:cnfStyle w:val="000000000000" w:firstRow="0" w:lastRow="0" w:firstColumn="0" w:lastColumn="0" w:oddVBand="0" w:evenVBand="0" w:oddHBand="0" w:evenHBand="0" w:firstRowFirstColumn="0" w:firstRowLastColumn="0" w:lastRowFirstColumn="0" w:lastRowLastColumn="0"/>
            </w:pPr>
            <w:r>
              <w:t>d</w:t>
            </w:r>
            <w:r w:rsidR="00C41C68">
              <w:t>ata</w:t>
            </w:r>
          </w:p>
        </w:tc>
        <w:tc>
          <w:tcPr>
            <w:tcW w:w="781" w:type="pct"/>
          </w:tcPr>
          <w:p w:rsidR="00C41C68" w:rsidRDefault="00C41C68" w:rsidP="00EE1352">
            <w:pPr>
              <w:pStyle w:val="Tablerow"/>
              <w:cnfStyle w:val="000000000000" w:firstRow="0" w:lastRow="0" w:firstColumn="0" w:lastColumn="0" w:oddVBand="0" w:evenVBand="0" w:oddHBand="0" w:evenHBand="0" w:firstRowFirstColumn="0" w:firstRowLastColumn="0" w:lastRowFirstColumn="0" w:lastRowLastColumn="0"/>
            </w:pPr>
          </w:p>
        </w:tc>
        <w:tc>
          <w:tcPr>
            <w:tcW w:w="2272" w:type="pct"/>
          </w:tcPr>
          <w:p w:rsidR="00C41C68" w:rsidRDefault="00C41C68" w:rsidP="00EE1352">
            <w:pPr>
              <w:pStyle w:val="Tablerow"/>
              <w:cnfStyle w:val="000000000000" w:firstRow="0" w:lastRow="0" w:firstColumn="0" w:lastColumn="0" w:oddVBand="0" w:evenVBand="0" w:oddHBand="0" w:evenHBand="0" w:firstRowFirstColumn="0" w:firstRowLastColumn="0" w:lastRowFirstColumn="0" w:lastRowLastColumn="0"/>
            </w:pPr>
            <w:r>
              <w:t>Įrašo naikinimo data</w:t>
            </w:r>
          </w:p>
        </w:tc>
      </w:tr>
    </w:tbl>
    <w:p w:rsidR="00C41C68" w:rsidRDefault="00D13FC6" w:rsidP="00C41C68">
      <w:pPr>
        <w:pStyle w:val="Heading3"/>
      </w:pPr>
      <w:bookmarkStart w:id="83" w:name="_Toc377126415"/>
      <w:r>
        <w:t>Studijų sistemos sandara</w:t>
      </w:r>
      <w:bookmarkEnd w:id="83"/>
    </w:p>
    <w:tbl>
      <w:tblPr>
        <w:tblStyle w:val="TableGrid"/>
        <w:tblW w:w="5000" w:type="pct"/>
        <w:tblLook w:val="04A0" w:firstRow="1" w:lastRow="0" w:firstColumn="1" w:lastColumn="0" w:noHBand="0" w:noVBand="1"/>
      </w:tblPr>
      <w:tblGrid>
        <w:gridCol w:w="2869"/>
        <w:gridCol w:w="6985"/>
      </w:tblGrid>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Pr="003F3D1C" w:rsidRDefault="00C41C68" w:rsidP="00EE1352">
            <w:pPr>
              <w:pStyle w:val="Tablecolumn"/>
              <w:rPr>
                <w:b/>
              </w:rPr>
            </w:pPr>
            <w:r>
              <w:t xml:space="preserve">Klasifikatoriaus tipas </w:t>
            </w:r>
          </w:p>
        </w:tc>
        <w:tc>
          <w:tcPr>
            <w:tcW w:w="3544" w:type="pct"/>
          </w:tcPr>
          <w:p w:rsidR="00C41C68" w:rsidRPr="003F3D1C" w:rsidRDefault="00C41C68" w:rsidP="00EE1352">
            <w:pPr>
              <w:pStyle w:val="Tablecolumn"/>
              <w:cnfStyle w:val="000000000000" w:firstRow="0" w:lastRow="0" w:firstColumn="0" w:lastColumn="0" w:oddVBand="0" w:evenVBand="0" w:oddHBand="0" w:evenHBand="0" w:firstRowFirstColumn="0" w:firstRowLastColumn="0" w:lastRowFirstColumn="0" w:lastRowLastColumn="0"/>
            </w:pPr>
            <w:r>
              <w:t xml:space="preserve">Žinybinis klasifikatorius </w:t>
            </w:r>
          </w:p>
        </w:tc>
      </w:tr>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Pr="003F3D1C" w:rsidRDefault="00C41C68" w:rsidP="00C41C68">
            <w:pPr>
              <w:pStyle w:val="Tablecolumn"/>
              <w:rPr>
                <w:b/>
              </w:rPr>
            </w:pPr>
            <w:r>
              <w:t>Tvarkymo būdas</w:t>
            </w:r>
          </w:p>
        </w:tc>
        <w:tc>
          <w:tcPr>
            <w:tcW w:w="3544" w:type="pct"/>
          </w:tcPr>
          <w:p w:rsidR="00C41C68" w:rsidRPr="003F3D1C"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Tvarkomas KRISIN</w:t>
            </w:r>
          </w:p>
        </w:tc>
      </w:tr>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Default="00C41C68" w:rsidP="00C41C68">
            <w:pPr>
              <w:pStyle w:val="Tablecolumn"/>
            </w:pPr>
            <w:r>
              <w:t>Lentelė</w:t>
            </w:r>
          </w:p>
        </w:tc>
        <w:tc>
          <w:tcPr>
            <w:tcW w:w="3544"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kl_stud_pakop</w:t>
            </w:r>
            <w:proofErr w:type="spellEnd"/>
          </w:p>
        </w:tc>
      </w:tr>
      <w:tr w:rsidR="00C41C68" w:rsidRPr="003F3D1C" w:rsidTr="00C41C68">
        <w:tc>
          <w:tcPr>
            <w:cnfStyle w:val="001000000000" w:firstRow="0" w:lastRow="0" w:firstColumn="1" w:lastColumn="0" w:oddVBand="0" w:evenVBand="0" w:oddHBand="0" w:evenHBand="0" w:firstRowFirstColumn="0" w:firstRowLastColumn="0" w:lastRowFirstColumn="0" w:lastRowLastColumn="0"/>
            <w:tcW w:w="1456" w:type="pct"/>
          </w:tcPr>
          <w:p w:rsidR="00C41C68" w:rsidRDefault="00C41C68" w:rsidP="00C41C68">
            <w:pPr>
              <w:pStyle w:val="Tablecolumn"/>
            </w:pPr>
            <w:r>
              <w:t>Naudojantys objektai (lentelės)</w:t>
            </w:r>
          </w:p>
        </w:tc>
        <w:tc>
          <w:tcPr>
            <w:tcW w:w="3544" w:type="pct"/>
          </w:tcPr>
          <w:p w:rsidR="00C41C68" w:rsidRDefault="00CD58B2" w:rsidP="00CD58B2">
            <w:pPr>
              <w:pStyle w:val="Tablecolumn"/>
              <w:cnfStyle w:val="000000000000" w:firstRow="0" w:lastRow="0" w:firstColumn="0" w:lastColumn="0" w:oddVBand="0" w:evenVBand="0" w:oddHBand="0" w:evenHBand="0" w:firstRowFirstColumn="0" w:firstRowLastColumn="0" w:lastRowFirstColumn="0" w:lastRowLastColumn="0"/>
            </w:pPr>
            <w:r>
              <w:t>Pakopos</w:t>
            </w:r>
            <w:r w:rsidR="00C41C68">
              <w:t xml:space="preserve"> (</w:t>
            </w:r>
            <w:proofErr w:type="spellStart"/>
            <w:r>
              <w:t>lpk_stud_pakop</w:t>
            </w:r>
            <w:proofErr w:type="spellEnd"/>
            <w:r w:rsidR="00C41C68">
              <w:t>)</w:t>
            </w:r>
            <w:r w:rsidR="0039066B">
              <w:br/>
              <w:t>programa (</w:t>
            </w:r>
            <w:proofErr w:type="spellStart"/>
            <w:r w:rsidR="0039066B">
              <w:t>prg_pakopa</w:t>
            </w:r>
            <w:proofErr w:type="spellEnd"/>
            <w:r w:rsidR="0039066B">
              <w:t>)</w:t>
            </w:r>
          </w:p>
        </w:tc>
      </w:tr>
    </w:tbl>
    <w:p w:rsidR="00C41C68" w:rsidRPr="00253E62" w:rsidRDefault="00C41C68" w:rsidP="00C41C68">
      <w:pPr>
        <w:pStyle w:val="Paragraphtitle"/>
      </w:pPr>
      <w:r w:rsidRPr="00253E62">
        <w:t>Laukai</w:t>
      </w:r>
    </w:p>
    <w:tbl>
      <w:tblPr>
        <w:tblStyle w:val="Tablewithheader"/>
        <w:tblW w:w="5000" w:type="pct"/>
        <w:tblLook w:val="04A0" w:firstRow="1" w:lastRow="0" w:firstColumn="1" w:lastColumn="0" w:noHBand="0" w:noVBand="1"/>
      </w:tblPr>
      <w:tblGrid>
        <w:gridCol w:w="595"/>
        <w:gridCol w:w="1642"/>
        <w:gridCol w:w="1602"/>
        <w:gridCol w:w="1539"/>
        <w:gridCol w:w="4476"/>
      </w:tblGrid>
      <w:tr w:rsidR="00C41C68" w:rsidRPr="001F7CCD" w:rsidTr="00EE13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rsidR="00C41C68" w:rsidRPr="001F7CCD" w:rsidRDefault="00C41C68" w:rsidP="00C41C68">
            <w:pPr>
              <w:pStyle w:val="Tablehead"/>
              <w:rPr>
                <w:b/>
              </w:rPr>
            </w:pPr>
            <w:proofErr w:type="spellStart"/>
            <w:r w:rsidRPr="001F7CCD">
              <w:rPr>
                <w:b/>
              </w:rPr>
              <w:t>Nr</w:t>
            </w:r>
            <w:proofErr w:type="spellEnd"/>
            <w:r w:rsidRPr="001F7CCD">
              <w:rPr>
                <w:b/>
              </w:rPr>
              <w:t>.</w:t>
            </w:r>
          </w:p>
        </w:tc>
        <w:tc>
          <w:tcPr>
            <w:tcW w:w="833"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813"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781"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2272" w:type="pct"/>
          </w:tcPr>
          <w:p w:rsidR="00C41C68" w:rsidRPr="001F7CCD" w:rsidRDefault="00C41C68" w:rsidP="00C41C68">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C41C68" w:rsidRPr="003F183B"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Pr="003F183B" w:rsidRDefault="00C41C68" w:rsidP="00C41C68">
            <w:pPr>
              <w:pStyle w:val="Tablecolumn"/>
            </w:pPr>
            <w:r w:rsidRPr="003F183B">
              <w:t>1.</w:t>
            </w:r>
          </w:p>
        </w:tc>
        <w:tc>
          <w:tcPr>
            <w:tcW w:w="833"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kodas</w:t>
            </w:r>
          </w:p>
        </w:tc>
        <w:tc>
          <w:tcPr>
            <w:tcW w:w="813" w:type="pct"/>
          </w:tcPr>
          <w:p w:rsidR="00C41C68" w:rsidRPr="003F183B"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s</w:t>
            </w:r>
            <w:r w:rsidR="00C41C68" w:rsidRPr="003F183B">
              <w:t>kaičius</w:t>
            </w:r>
          </w:p>
        </w:tc>
        <w:tc>
          <w:tcPr>
            <w:tcW w:w="781"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272" w:type="pct"/>
          </w:tcPr>
          <w:p w:rsidR="00C41C68" w:rsidRPr="003F183B"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K</w:t>
            </w:r>
            <w:r w:rsidR="00C41C68">
              <w:t>odas</w:t>
            </w:r>
          </w:p>
        </w:tc>
      </w:tr>
      <w:tr w:rsidR="00C41C68"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Pr="003F183B" w:rsidRDefault="00C41C68" w:rsidP="00C41C68">
            <w:pPr>
              <w:pStyle w:val="Tablecolumn"/>
            </w:pPr>
            <w:r w:rsidRPr="003F183B">
              <w:t>2.</w:t>
            </w:r>
          </w:p>
        </w:tc>
        <w:tc>
          <w:tcPr>
            <w:tcW w:w="833"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pavad</w:t>
            </w:r>
            <w:proofErr w:type="spellEnd"/>
          </w:p>
        </w:tc>
        <w:tc>
          <w:tcPr>
            <w:tcW w:w="813"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rsidRPr="003F183B">
              <w:t>tekstas</w:t>
            </w:r>
          </w:p>
        </w:tc>
        <w:tc>
          <w:tcPr>
            <w:tcW w:w="781"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Ilgis – 250</w:t>
            </w:r>
          </w:p>
        </w:tc>
        <w:tc>
          <w:tcPr>
            <w:tcW w:w="2272" w:type="pct"/>
          </w:tcPr>
          <w:p w:rsidR="00C41C68" w:rsidRPr="003F183B"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P</w:t>
            </w:r>
            <w:r w:rsidR="00C41C68">
              <w:t>avadinimas</w:t>
            </w:r>
          </w:p>
        </w:tc>
      </w:tr>
      <w:tr w:rsidR="00C41C68"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Pr="003F183B" w:rsidRDefault="00C41C68" w:rsidP="00C41C68">
            <w:pPr>
              <w:pStyle w:val="Tablecolumn"/>
            </w:pPr>
            <w:r>
              <w:t>3.</w:t>
            </w:r>
          </w:p>
        </w:tc>
        <w:tc>
          <w:tcPr>
            <w:tcW w:w="833"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pavada</w:t>
            </w:r>
          </w:p>
        </w:tc>
        <w:tc>
          <w:tcPr>
            <w:tcW w:w="813"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 xml:space="preserve">tekstas </w:t>
            </w:r>
          </w:p>
        </w:tc>
        <w:tc>
          <w:tcPr>
            <w:tcW w:w="781" w:type="pct"/>
          </w:tcPr>
          <w:p w:rsidR="00C41C68" w:rsidRPr="003F183B"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Ilgis – 250</w:t>
            </w:r>
          </w:p>
        </w:tc>
        <w:tc>
          <w:tcPr>
            <w:tcW w:w="2272" w:type="pct"/>
          </w:tcPr>
          <w:p w:rsidR="00C41C68" w:rsidRPr="003F183B"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P</w:t>
            </w:r>
            <w:r w:rsidR="00C41C68">
              <w:t>avadinimas anglų kalba</w:t>
            </w:r>
          </w:p>
        </w:tc>
      </w:tr>
      <w:tr w:rsidR="00C41C68"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Default="00C41C68" w:rsidP="00C41C68">
            <w:pPr>
              <w:pStyle w:val="Tablecolumn"/>
            </w:pPr>
            <w:r>
              <w:t>4.</w:t>
            </w:r>
          </w:p>
        </w:tc>
        <w:tc>
          <w:tcPr>
            <w:tcW w:w="833"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aprasymas</w:t>
            </w:r>
            <w:proofErr w:type="spellEnd"/>
          </w:p>
        </w:tc>
        <w:tc>
          <w:tcPr>
            <w:tcW w:w="813"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tekstas</w:t>
            </w:r>
          </w:p>
        </w:tc>
        <w:tc>
          <w:tcPr>
            <w:tcW w:w="781"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Ilgis – 1000</w:t>
            </w:r>
          </w:p>
        </w:tc>
        <w:tc>
          <w:tcPr>
            <w:tcW w:w="2272"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A</w:t>
            </w:r>
            <w:r w:rsidR="00C41C68">
              <w:t>prašymas</w:t>
            </w:r>
          </w:p>
        </w:tc>
      </w:tr>
      <w:tr w:rsidR="00C41C68"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Default="00C41C68" w:rsidP="00C41C68">
            <w:pPr>
              <w:pStyle w:val="Tablecolumn"/>
            </w:pPr>
            <w:r>
              <w:t>5.</w:t>
            </w:r>
          </w:p>
        </w:tc>
        <w:tc>
          <w:tcPr>
            <w:tcW w:w="833"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datak</w:t>
            </w:r>
            <w:proofErr w:type="spellEnd"/>
          </w:p>
        </w:tc>
        <w:tc>
          <w:tcPr>
            <w:tcW w:w="813"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d</w:t>
            </w:r>
            <w:r w:rsidR="00C41C68">
              <w:t>ata ir laikas</w:t>
            </w:r>
          </w:p>
        </w:tc>
        <w:tc>
          <w:tcPr>
            <w:tcW w:w="781"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272"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Įrašo paskutinio redagavimo momentas</w:t>
            </w:r>
          </w:p>
        </w:tc>
      </w:tr>
      <w:tr w:rsidR="00C41C68" w:rsidTr="00EE1352">
        <w:tc>
          <w:tcPr>
            <w:cnfStyle w:val="001000000000" w:firstRow="0" w:lastRow="0" w:firstColumn="1" w:lastColumn="0" w:oddVBand="0" w:evenVBand="0" w:oddHBand="0" w:evenHBand="0" w:firstRowFirstColumn="0" w:firstRowLastColumn="0" w:lastRowFirstColumn="0" w:lastRowLastColumn="0"/>
            <w:tcW w:w="302" w:type="pct"/>
          </w:tcPr>
          <w:p w:rsidR="00C41C68" w:rsidRDefault="00C41C68" w:rsidP="00C41C68">
            <w:pPr>
              <w:pStyle w:val="Tablecolumn"/>
            </w:pPr>
            <w:r>
              <w:t>6.</w:t>
            </w:r>
          </w:p>
        </w:tc>
        <w:tc>
          <w:tcPr>
            <w:tcW w:w="833"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roofErr w:type="spellStart"/>
            <w:r>
              <w:t>datan</w:t>
            </w:r>
            <w:proofErr w:type="spellEnd"/>
          </w:p>
        </w:tc>
        <w:tc>
          <w:tcPr>
            <w:tcW w:w="813" w:type="pct"/>
          </w:tcPr>
          <w:p w:rsidR="00C41C68" w:rsidRDefault="00EE1352" w:rsidP="00C41C68">
            <w:pPr>
              <w:pStyle w:val="Tablecolumn"/>
              <w:cnfStyle w:val="000000000000" w:firstRow="0" w:lastRow="0" w:firstColumn="0" w:lastColumn="0" w:oddVBand="0" w:evenVBand="0" w:oddHBand="0" w:evenHBand="0" w:firstRowFirstColumn="0" w:firstRowLastColumn="0" w:lastRowFirstColumn="0" w:lastRowLastColumn="0"/>
            </w:pPr>
            <w:r>
              <w:t>d</w:t>
            </w:r>
            <w:r w:rsidR="00C41C68">
              <w:t>ata</w:t>
            </w:r>
          </w:p>
        </w:tc>
        <w:tc>
          <w:tcPr>
            <w:tcW w:w="781"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p>
        </w:tc>
        <w:tc>
          <w:tcPr>
            <w:tcW w:w="2272" w:type="pct"/>
          </w:tcPr>
          <w:p w:rsidR="00C41C68" w:rsidRDefault="00C41C68" w:rsidP="00C41C68">
            <w:pPr>
              <w:pStyle w:val="Tablecolumn"/>
              <w:cnfStyle w:val="000000000000" w:firstRow="0" w:lastRow="0" w:firstColumn="0" w:lastColumn="0" w:oddVBand="0" w:evenVBand="0" w:oddHBand="0" w:evenHBand="0" w:firstRowFirstColumn="0" w:firstRowLastColumn="0" w:lastRowFirstColumn="0" w:lastRowLastColumn="0"/>
            </w:pPr>
            <w:r>
              <w:t>Įrašo naikinimo data</w:t>
            </w:r>
          </w:p>
        </w:tc>
      </w:tr>
    </w:tbl>
    <w:p w:rsidR="008F0F05" w:rsidRDefault="008F0F05" w:rsidP="008F0F05">
      <w:pPr>
        <w:pStyle w:val="Heading3"/>
      </w:pPr>
      <w:bookmarkStart w:id="84" w:name="_Toc374004682"/>
      <w:bookmarkStart w:id="85" w:name="_Toc377126416"/>
      <w:r>
        <w:t>Institucijų tipai</w:t>
      </w:r>
      <w:bookmarkEnd w:id="84"/>
      <w:bookmarkEnd w:id="85"/>
    </w:p>
    <w:tbl>
      <w:tblPr>
        <w:tblStyle w:val="TableGrid"/>
        <w:tblW w:w="5000" w:type="pct"/>
        <w:tblLook w:val="04A0" w:firstRow="1" w:lastRow="0" w:firstColumn="1" w:lastColumn="0" w:noHBand="0" w:noVBand="1"/>
      </w:tblPr>
      <w:tblGrid>
        <w:gridCol w:w="2869"/>
        <w:gridCol w:w="6985"/>
      </w:tblGrid>
      <w:tr w:rsidR="008F0F05" w:rsidRPr="003F3D1C" w:rsidTr="001975B5">
        <w:tc>
          <w:tcPr>
            <w:cnfStyle w:val="001000000000" w:firstRow="0" w:lastRow="0" w:firstColumn="1" w:lastColumn="0" w:oddVBand="0" w:evenVBand="0" w:oddHBand="0" w:evenHBand="0" w:firstRowFirstColumn="0" w:firstRowLastColumn="0" w:lastRowFirstColumn="0" w:lastRowLastColumn="0"/>
            <w:tcW w:w="1456" w:type="pct"/>
          </w:tcPr>
          <w:p w:rsidR="008F0F05" w:rsidRPr="003F3D1C" w:rsidRDefault="008F0F05" w:rsidP="00EE1352">
            <w:pPr>
              <w:pStyle w:val="Tablecolumn"/>
              <w:rPr>
                <w:b/>
              </w:rPr>
            </w:pPr>
            <w:r>
              <w:t xml:space="preserve">Klasifikatoriaus tipas </w:t>
            </w:r>
          </w:p>
        </w:tc>
        <w:tc>
          <w:tcPr>
            <w:tcW w:w="3544" w:type="pct"/>
          </w:tcPr>
          <w:p w:rsidR="008F0F05" w:rsidRPr="003F3D1C" w:rsidRDefault="00EE1352" w:rsidP="00EE1352">
            <w:pPr>
              <w:pStyle w:val="Tablecolumn"/>
              <w:cnfStyle w:val="000000000000" w:firstRow="0" w:lastRow="0" w:firstColumn="0" w:lastColumn="0" w:oddVBand="0" w:evenVBand="0" w:oddHBand="0" w:evenHBand="0" w:firstRowFirstColumn="0" w:firstRowLastColumn="0" w:lastRowFirstColumn="0" w:lastRowLastColumn="0"/>
            </w:pPr>
            <w:r>
              <w:t xml:space="preserve">Žinybinis klasifikatorius </w:t>
            </w:r>
          </w:p>
        </w:tc>
      </w:tr>
      <w:tr w:rsidR="008F0F05" w:rsidRPr="003F3D1C" w:rsidTr="001975B5">
        <w:tc>
          <w:tcPr>
            <w:cnfStyle w:val="001000000000" w:firstRow="0" w:lastRow="0" w:firstColumn="1" w:lastColumn="0" w:oddVBand="0" w:evenVBand="0" w:oddHBand="0" w:evenHBand="0" w:firstRowFirstColumn="0" w:firstRowLastColumn="0" w:lastRowFirstColumn="0" w:lastRowLastColumn="0"/>
            <w:tcW w:w="1456" w:type="pct"/>
          </w:tcPr>
          <w:p w:rsidR="008F0F05" w:rsidRPr="003F3D1C" w:rsidRDefault="008F0F05" w:rsidP="001975B5">
            <w:pPr>
              <w:pStyle w:val="Tablecolumn"/>
              <w:rPr>
                <w:b/>
              </w:rPr>
            </w:pPr>
            <w:r>
              <w:t>Tvarkymo būdas</w:t>
            </w:r>
          </w:p>
        </w:tc>
        <w:tc>
          <w:tcPr>
            <w:tcW w:w="3544" w:type="pct"/>
          </w:tcPr>
          <w:p w:rsidR="008F0F05" w:rsidRPr="003F3D1C" w:rsidRDefault="008F0F05" w:rsidP="001975B5">
            <w:pPr>
              <w:pStyle w:val="Tablecolumn"/>
              <w:cnfStyle w:val="000000000000" w:firstRow="0" w:lastRow="0" w:firstColumn="0" w:lastColumn="0" w:oddVBand="0" w:evenVBand="0" w:oddHBand="0" w:evenHBand="0" w:firstRowFirstColumn="0" w:firstRowLastColumn="0" w:lastRowFirstColumn="0" w:lastRowLastColumn="0"/>
            </w:pPr>
            <w:r>
              <w:t>Tvarkomas KRISIN</w:t>
            </w:r>
          </w:p>
        </w:tc>
      </w:tr>
      <w:tr w:rsidR="008F0F05" w:rsidRPr="003F3D1C" w:rsidTr="001975B5">
        <w:tc>
          <w:tcPr>
            <w:cnfStyle w:val="001000000000" w:firstRow="0" w:lastRow="0" w:firstColumn="1" w:lastColumn="0" w:oddVBand="0" w:evenVBand="0" w:oddHBand="0" w:evenHBand="0" w:firstRowFirstColumn="0" w:firstRowLastColumn="0" w:lastRowFirstColumn="0" w:lastRowLastColumn="0"/>
            <w:tcW w:w="1456" w:type="pct"/>
          </w:tcPr>
          <w:p w:rsidR="008F0F05" w:rsidRDefault="008F0F05" w:rsidP="001975B5">
            <w:pPr>
              <w:pStyle w:val="Tablecolumn"/>
            </w:pPr>
            <w:r>
              <w:t>Lentelė</w:t>
            </w:r>
          </w:p>
        </w:tc>
        <w:tc>
          <w:tcPr>
            <w:tcW w:w="3544" w:type="pct"/>
          </w:tcPr>
          <w:p w:rsidR="008F0F05" w:rsidRDefault="008F0F05" w:rsidP="001975B5">
            <w:pPr>
              <w:pStyle w:val="Tablecolumn"/>
              <w:cnfStyle w:val="000000000000" w:firstRow="0" w:lastRow="0" w:firstColumn="0" w:lastColumn="0" w:oddVBand="0" w:evenVBand="0" w:oddHBand="0" w:evenHBand="0" w:firstRowFirstColumn="0" w:firstRowLastColumn="0" w:lastRowFirstColumn="0" w:lastRowLastColumn="0"/>
            </w:pPr>
            <w:proofErr w:type="spellStart"/>
            <w:r>
              <w:t>Kl_svietip</w:t>
            </w:r>
            <w:proofErr w:type="spellEnd"/>
          </w:p>
        </w:tc>
      </w:tr>
      <w:tr w:rsidR="00CD58B2" w:rsidRPr="003F3D1C" w:rsidTr="001975B5">
        <w:tc>
          <w:tcPr>
            <w:cnfStyle w:val="001000000000" w:firstRow="0" w:lastRow="0" w:firstColumn="1" w:lastColumn="0" w:oddVBand="0" w:evenVBand="0" w:oddHBand="0" w:evenHBand="0" w:firstRowFirstColumn="0" w:firstRowLastColumn="0" w:lastRowFirstColumn="0" w:lastRowLastColumn="0"/>
            <w:tcW w:w="1456" w:type="pct"/>
          </w:tcPr>
          <w:p w:rsidR="00CD58B2" w:rsidRDefault="00CD58B2" w:rsidP="001975B5">
            <w:pPr>
              <w:pStyle w:val="Tablecolumn"/>
            </w:pPr>
            <w:r>
              <w:t>Naudojantys objektai (lentelės)</w:t>
            </w:r>
          </w:p>
        </w:tc>
        <w:tc>
          <w:tcPr>
            <w:tcW w:w="3544" w:type="pct"/>
          </w:tcPr>
          <w:p w:rsidR="00CD58B2" w:rsidRDefault="00CD58B2" w:rsidP="00CD58B2">
            <w:pPr>
              <w:pStyle w:val="Tablecolumn"/>
              <w:cnfStyle w:val="000000000000" w:firstRow="0" w:lastRow="0" w:firstColumn="0" w:lastColumn="0" w:oddVBand="0" w:evenVBand="0" w:oddHBand="0" w:evenHBand="0" w:firstRowFirstColumn="0" w:firstRowLastColumn="0" w:lastRowFirstColumn="0" w:lastRowLastColumn="0"/>
            </w:pPr>
            <w:r>
              <w:t>Institucija (</w:t>
            </w:r>
            <w:proofErr w:type="spellStart"/>
            <w:r>
              <w:t>ins_pagr_tipas</w:t>
            </w:r>
            <w:proofErr w:type="spellEnd"/>
            <w:r>
              <w:t>)</w:t>
            </w:r>
          </w:p>
        </w:tc>
      </w:tr>
    </w:tbl>
    <w:p w:rsidR="008F0F05" w:rsidRPr="00253E62" w:rsidRDefault="008F0F05" w:rsidP="008F0F05">
      <w:pPr>
        <w:pStyle w:val="Paragraphtitle"/>
      </w:pPr>
      <w:r w:rsidRPr="00253E62">
        <w:t>Laukai</w:t>
      </w:r>
    </w:p>
    <w:tbl>
      <w:tblPr>
        <w:tblStyle w:val="Tablewithheader"/>
        <w:tblW w:w="5000" w:type="pct"/>
        <w:tblLook w:val="04A0" w:firstRow="1" w:lastRow="0" w:firstColumn="1" w:lastColumn="0" w:noHBand="0" w:noVBand="1"/>
      </w:tblPr>
      <w:tblGrid>
        <w:gridCol w:w="595"/>
        <w:gridCol w:w="1642"/>
        <w:gridCol w:w="1602"/>
        <w:gridCol w:w="1539"/>
        <w:gridCol w:w="4476"/>
      </w:tblGrid>
      <w:tr w:rsidR="008F0F05" w:rsidRPr="001F7CCD" w:rsidTr="00EE13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rsidR="008F0F05" w:rsidRPr="001F7CCD" w:rsidRDefault="008F0F05" w:rsidP="001975B5">
            <w:pPr>
              <w:pStyle w:val="Tablehead"/>
              <w:rPr>
                <w:b/>
              </w:rPr>
            </w:pPr>
            <w:proofErr w:type="spellStart"/>
            <w:r w:rsidRPr="001F7CCD">
              <w:rPr>
                <w:b/>
              </w:rPr>
              <w:t>Nr</w:t>
            </w:r>
            <w:proofErr w:type="spellEnd"/>
            <w:r w:rsidRPr="001F7CCD">
              <w:rPr>
                <w:b/>
              </w:rPr>
              <w:t>.</w:t>
            </w:r>
          </w:p>
        </w:tc>
        <w:tc>
          <w:tcPr>
            <w:tcW w:w="833" w:type="pct"/>
          </w:tcPr>
          <w:p w:rsidR="008F0F05" w:rsidRPr="001F7CCD" w:rsidRDefault="008F0F05" w:rsidP="001975B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813" w:type="pct"/>
          </w:tcPr>
          <w:p w:rsidR="008F0F05" w:rsidRPr="001F7CCD" w:rsidRDefault="008F0F05" w:rsidP="001975B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781" w:type="pct"/>
          </w:tcPr>
          <w:p w:rsidR="008F0F05" w:rsidRPr="001F7CCD" w:rsidRDefault="008F0F05" w:rsidP="001975B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2272" w:type="pct"/>
          </w:tcPr>
          <w:p w:rsidR="008F0F05" w:rsidRPr="001F7CCD" w:rsidRDefault="008F0F05" w:rsidP="001975B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8F0F05" w:rsidRPr="003F183B" w:rsidTr="00EE1352">
        <w:tc>
          <w:tcPr>
            <w:cnfStyle w:val="001000000000" w:firstRow="0" w:lastRow="0" w:firstColumn="1" w:lastColumn="0" w:oddVBand="0" w:evenVBand="0" w:oddHBand="0" w:evenHBand="0" w:firstRowFirstColumn="0" w:firstRowLastColumn="0" w:lastRowFirstColumn="0" w:lastRowLastColumn="0"/>
            <w:tcW w:w="302" w:type="pct"/>
          </w:tcPr>
          <w:p w:rsidR="008F0F05" w:rsidRPr="003F183B" w:rsidRDefault="008F0F05" w:rsidP="001975B5">
            <w:pPr>
              <w:pStyle w:val="Tablecolumn"/>
            </w:pPr>
            <w:r w:rsidRPr="003F183B">
              <w:t>1.</w:t>
            </w:r>
          </w:p>
        </w:tc>
        <w:tc>
          <w:tcPr>
            <w:tcW w:w="833" w:type="pct"/>
          </w:tcPr>
          <w:p w:rsidR="008F0F05" w:rsidRPr="003F183B" w:rsidRDefault="008F0F05" w:rsidP="001975B5">
            <w:pPr>
              <w:pStyle w:val="Tablecolumn"/>
              <w:cnfStyle w:val="000000000000" w:firstRow="0" w:lastRow="0" w:firstColumn="0" w:lastColumn="0" w:oddVBand="0" w:evenVBand="0" w:oddHBand="0" w:evenHBand="0" w:firstRowFirstColumn="0" w:firstRowLastColumn="0" w:lastRowFirstColumn="0" w:lastRowLastColumn="0"/>
            </w:pPr>
            <w:r>
              <w:t>kodas</w:t>
            </w:r>
          </w:p>
        </w:tc>
        <w:tc>
          <w:tcPr>
            <w:tcW w:w="813" w:type="pct"/>
          </w:tcPr>
          <w:p w:rsidR="008F0F05" w:rsidRPr="003F183B" w:rsidRDefault="00EE1352" w:rsidP="001975B5">
            <w:pPr>
              <w:pStyle w:val="Tablecolumn"/>
              <w:cnfStyle w:val="000000000000" w:firstRow="0" w:lastRow="0" w:firstColumn="0" w:lastColumn="0" w:oddVBand="0" w:evenVBand="0" w:oddHBand="0" w:evenHBand="0" w:firstRowFirstColumn="0" w:firstRowLastColumn="0" w:lastRowFirstColumn="0" w:lastRowLastColumn="0"/>
            </w:pPr>
            <w:r>
              <w:t>s</w:t>
            </w:r>
            <w:r w:rsidR="008F0F05" w:rsidRPr="003F183B">
              <w:t>kaičius</w:t>
            </w:r>
          </w:p>
        </w:tc>
        <w:tc>
          <w:tcPr>
            <w:tcW w:w="781" w:type="pct"/>
          </w:tcPr>
          <w:p w:rsidR="008F0F05" w:rsidRPr="003F183B" w:rsidRDefault="008F0F05" w:rsidP="001975B5">
            <w:pPr>
              <w:pStyle w:val="Tablecolumn"/>
              <w:cnfStyle w:val="000000000000" w:firstRow="0" w:lastRow="0" w:firstColumn="0" w:lastColumn="0" w:oddVBand="0" w:evenVBand="0" w:oddHBand="0" w:evenHBand="0" w:firstRowFirstColumn="0" w:firstRowLastColumn="0" w:lastRowFirstColumn="0" w:lastRowLastColumn="0"/>
            </w:pPr>
          </w:p>
        </w:tc>
        <w:tc>
          <w:tcPr>
            <w:tcW w:w="2272" w:type="pct"/>
          </w:tcPr>
          <w:p w:rsidR="008F0F05" w:rsidRPr="003F183B" w:rsidRDefault="00EE1352" w:rsidP="001975B5">
            <w:pPr>
              <w:pStyle w:val="Tablecolumn"/>
              <w:cnfStyle w:val="000000000000" w:firstRow="0" w:lastRow="0" w:firstColumn="0" w:lastColumn="0" w:oddVBand="0" w:evenVBand="0" w:oddHBand="0" w:evenHBand="0" w:firstRowFirstColumn="0" w:firstRowLastColumn="0" w:lastRowFirstColumn="0" w:lastRowLastColumn="0"/>
            </w:pPr>
            <w:r>
              <w:t>K</w:t>
            </w:r>
            <w:r w:rsidR="008F0F05">
              <w:t>odas</w:t>
            </w:r>
          </w:p>
        </w:tc>
      </w:tr>
      <w:tr w:rsidR="008F0F05" w:rsidTr="00EE1352">
        <w:tc>
          <w:tcPr>
            <w:cnfStyle w:val="001000000000" w:firstRow="0" w:lastRow="0" w:firstColumn="1" w:lastColumn="0" w:oddVBand="0" w:evenVBand="0" w:oddHBand="0" w:evenHBand="0" w:firstRowFirstColumn="0" w:firstRowLastColumn="0" w:lastRowFirstColumn="0" w:lastRowLastColumn="0"/>
            <w:tcW w:w="302" w:type="pct"/>
          </w:tcPr>
          <w:p w:rsidR="008F0F05" w:rsidRPr="003F183B" w:rsidRDefault="008F0F05" w:rsidP="001975B5">
            <w:pPr>
              <w:pStyle w:val="Tablecolumn"/>
            </w:pPr>
            <w:r w:rsidRPr="003F183B">
              <w:lastRenderedPageBreak/>
              <w:t>2.</w:t>
            </w:r>
          </w:p>
        </w:tc>
        <w:tc>
          <w:tcPr>
            <w:tcW w:w="833" w:type="pct"/>
          </w:tcPr>
          <w:p w:rsidR="008F0F05" w:rsidRPr="003F183B" w:rsidRDefault="008F0F05" w:rsidP="001975B5">
            <w:pPr>
              <w:pStyle w:val="Tablecolumn"/>
              <w:cnfStyle w:val="000000000000" w:firstRow="0" w:lastRow="0" w:firstColumn="0" w:lastColumn="0" w:oddVBand="0" w:evenVBand="0" w:oddHBand="0" w:evenHBand="0" w:firstRowFirstColumn="0" w:firstRowLastColumn="0" w:lastRowFirstColumn="0" w:lastRowLastColumn="0"/>
            </w:pPr>
            <w:proofErr w:type="spellStart"/>
            <w:r>
              <w:t>pavad</w:t>
            </w:r>
            <w:proofErr w:type="spellEnd"/>
          </w:p>
        </w:tc>
        <w:tc>
          <w:tcPr>
            <w:tcW w:w="813" w:type="pct"/>
          </w:tcPr>
          <w:p w:rsidR="008F0F05" w:rsidRPr="003F183B" w:rsidRDefault="008F0F05" w:rsidP="001975B5">
            <w:pPr>
              <w:pStyle w:val="Tablecolumn"/>
              <w:cnfStyle w:val="000000000000" w:firstRow="0" w:lastRow="0" w:firstColumn="0" w:lastColumn="0" w:oddVBand="0" w:evenVBand="0" w:oddHBand="0" w:evenHBand="0" w:firstRowFirstColumn="0" w:firstRowLastColumn="0" w:lastRowFirstColumn="0" w:lastRowLastColumn="0"/>
            </w:pPr>
            <w:r w:rsidRPr="003F183B">
              <w:t>tekstas</w:t>
            </w:r>
          </w:p>
        </w:tc>
        <w:tc>
          <w:tcPr>
            <w:tcW w:w="781" w:type="pct"/>
          </w:tcPr>
          <w:p w:rsidR="008F0F05" w:rsidRPr="003F183B" w:rsidRDefault="008F0F05" w:rsidP="001975B5">
            <w:pPr>
              <w:pStyle w:val="Tablecolumn"/>
              <w:cnfStyle w:val="000000000000" w:firstRow="0" w:lastRow="0" w:firstColumn="0" w:lastColumn="0" w:oddVBand="0" w:evenVBand="0" w:oddHBand="0" w:evenHBand="0" w:firstRowFirstColumn="0" w:firstRowLastColumn="0" w:lastRowFirstColumn="0" w:lastRowLastColumn="0"/>
            </w:pPr>
            <w:r>
              <w:t>Ilgis – 250</w:t>
            </w:r>
          </w:p>
        </w:tc>
        <w:tc>
          <w:tcPr>
            <w:tcW w:w="2272" w:type="pct"/>
          </w:tcPr>
          <w:p w:rsidR="008F0F05" w:rsidRPr="003F183B" w:rsidRDefault="00EE1352" w:rsidP="001975B5">
            <w:pPr>
              <w:pStyle w:val="Tablecolumn"/>
              <w:cnfStyle w:val="000000000000" w:firstRow="0" w:lastRow="0" w:firstColumn="0" w:lastColumn="0" w:oddVBand="0" w:evenVBand="0" w:oddHBand="0" w:evenHBand="0" w:firstRowFirstColumn="0" w:firstRowLastColumn="0" w:lastRowFirstColumn="0" w:lastRowLastColumn="0"/>
            </w:pPr>
            <w:r>
              <w:t>P</w:t>
            </w:r>
            <w:r w:rsidR="008F0F05">
              <w:t>avadinimas</w:t>
            </w:r>
          </w:p>
        </w:tc>
      </w:tr>
      <w:tr w:rsidR="008F0F05" w:rsidTr="00EE1352">
        <w:tc>
          <w:tcPr>
            <w:cnfStyle w:val="001000000000" w:firstRow="0" w:lastRow="0" w:firstColumn="1" w:lastColumn="0" w:oddVBand="0" w:evenVBand="0" w:oddHBand="0" w:evenHBand="0" w:firstRowFirstColumn="0" w:firstRowLastColumn="0" w:lastRowFirstColumn="0" w:lastRowLastColumn="0"/>
            <w:tcW w:w="302" w:type="pct"/>
          </w:tcPr>
          <w:p w:rsidR="008F0F05" w:rsidRPr="003F183B" w:rsidRDefault="008F0F05" w:rsidP="001975B5">
            <w:pPr>
              <w:pStyle w:val="Tablecolumn"/>
            </w:pPr>
            <w:r>
              <w:t>3.</w:t>
            </w:r>
          </w:p>
        </w:tc>
        <w:tc>
          <w:tcPr>
            <w:tcW w:w="833" w:type="pct"/>
          </w:tcPr>
          <w:p w:rsidR="008F0F05" w:rsidRPr="003F183B" w:rsidRDefault="008F0F05" w:rsidP="001975B5">
            <w:pPr>
              <w:pStyle w:val="Tablecolumn"/>
              <w:cnfStyle w:val="000000000000" w:firstRow="0" w:lastRow="0" w:firstColumn="0" w:lastColumn="0" w:oddVBand="0" w:evenVBand="0" w:oddHBand="0" w:evenHBand="0" w:firstRowFirstColumn="0" w:firstRowLastColumn="0" w:lastRowFirstColumn="0" w:lastRowLastColumn="0"/>
            </w:pPr>
            <w:r>
              <w:t>pavada</w:t>
            </w:r>
          </w:p>
        </w:tc>
        <w:tc>
          <w:tcPr>
            <w:tcW w:w="813" w:type="pct"/>
          </w:tcPr>
          <w:p w:rsidR="008F0F05" w:rsidRPr="003F183B" w:rsidRDefault="008F0F05" w:rsidP="001975B5">
            <w:pPr>
              <w:pStyle w:val="Tablecolumn"/>
              <w:cnfStyle w:val="000000000000" w:firstRow="0" w:lastRow="0" w:firstColumn="0" w:lastColumn="0" w:oddVBand="0" w:evenVBand="0" w:oddHBand="0" w:evenHBand="0" w:firstRowFirstColumn="0" w:firstRowLastColumn="0" w:lastRowFirstColumn="0" w:lastRowLastColumn="0"/>
            </w:pPr>
            <w:r>
              <w:t xml:space="preserve">tekstas </w:t>
            </w:r>
          </w:p>
        </w:tc>
        <w:tc>
          <w:tcPr>
            <w:tcW w:w="781" w:type="pct"/>
          </w:tcPr>
          <w:p w:rsidR="008F0F05" w:rsidRPr="003F183B" w:rsidRDefault="008F0F05" w:rsidP="001975B5">
            <w:pPr>
              <w:pStyle w:val="Tablecolumn"/>
              <w:cnfStyle w:val="000000000000" w:firstRow="0" w:lastRow="0" w:firstColumn="0" w:lastColumn="0" w:oddVBand="0" w:evenVBand="0" w:oddHBand="0" w:evenHBand="0" w:firstRowFirstColumn="0" w:firstRowLastColumn="0" w:lastRowFirstColumn="0" w:lastRowLastColumn="0"/>
            </w:pPr>
            <w:r>
              <w:t>Ilgis – 250</w:t>
            </w:r>
          </w:p>
        </w:tc>
        <w:tc>
          <w:tcPr>
            <w:tcW w:w="2272" w:type="pct"/>
          </w:tcPr>
          <w:p w:rsidR="008F0F05" w:rsidRPr="003F183B" w:rsidRDefault="00EE1352" w:rsidP="001975B5">
            <w:pPr>
              <w:pStyle w:val="Tablecolumn"/>
              <w:cnfStyle w:val="000000000000" w:firstRow="0" w:lastRow="0" w:firstColumn="0" w:lastColumn="0" w:oddVBand="0" w:evenVBand="0" w:oddHBand="0" w:evenHBand="0" w:firstRowFirstColumn="0" w:firstRowLastColumn="0" w:lastRowFirstColumn="0" w:lastRowLastColumn="0"/>
            </w:pPr>
            <w:r>
              <w:t>P</w:t>
            </w:r>
            <w:r w:rsidR="008F0F05">
              <w:t>avadinimas anglų kalba</w:t>
            </w:r>
          </w:p>
        </w:tc>
      </w:tr>
      <w:tr w:rsidR="008F0F05" w:rsidTr="00EE1352">
        <w:tc>
          <w:tcPr>
            <w:cnfStyle w:val="001000000000" w:firstRow="0" w:lastRow="0" w:firstColumn="1" w:lastColumn="0" w:oddVBand="0" w:evenVBand="0" w:oddHBand="0" w:evenHBand="0" w:firstRowFirstColumn="0" w:firstRowLastColumn="0" w:lastRowFirstColumn="0" w:lastRowLastColumn="0"/>
            <w:tcW w:w="302" w:type="pct"/>
          </w:tcPr>
          <w:p w:rsidR="008F0F05" w:rsidRDefault="008F0F05" w:rsidP="001975B5">
            <w:pPr>
              <w:pStyle w:val="Tablecolumn"/>
            </w:pPr>
            <w:r>
              <w:t>4.</w:t>
            </w:r>
          </w:p>
        </w:tc>
        <w:tc>
          <w:tcPr>
            <w:tcW w:w="833" w:type="pct"/>
          </w:tcPr>
          <w:p w:rsidR="008F0F05" w:rsidRDefault="008F0F05" w:rsidP="001975B5">
            <w:pPr>
              <w:pStyle w:val="Tablecolumn"/>
              <w:cnfStyle w:val="000000000000" w:firstRow="0" w:lastRow="0" w:firstColumn="0" w:lastColumn="0" w:oddVBand="0" w:evenVBand="0" w:oddHBand="0" w:evenHBand="0" w:firstRowFirstColumn="0" w:firstRowLastColumn="0" w:lastRowFirstColumn="0" w:lastRowLastColumn="0"/>
            </w:pPr>
            <w:proofErr w:type="spellStart"/>
            <w:r>
              <w:t>aprasymas</w:t>
            </w:r>
            <w:proofErr w:type="spellEnd"/>
          </w:p>
        </w:tc>
        <w:tc>
          <w:tcPr>
            <w:tcW w:w="813" w:type="pct"/>
          </w:tcPr>
          <w:p w:rsidR="008F0F05" w:rsidRDefault="008F0F05" w:rsidP="001975B5">
            <w:pPr>
              <w:pStyle w:val="Tablecolumn"/>
              <w:cnfStyle w:val="000000000000" w:firstRow="0" w:lastRow="0" w:firstColumn="0" w:lastColumn="0" w:oddVBand="0" w:evenVBand="0" w:oddHBand="0" w:evenHBand="0" w:firstRowFirstColumn="0" w:firstRowLastColumn="0" w:lastRowFirstColumn="0" w:lastRowLastColumn="0"/>
            </w:pPr>
            <w:r>
              <w:t>tekstas</w:t>
            </w:r>
          </w:p>
        </w:tc>
        <w:tc>
          <w:tcPr>
            <w:tcW w:w="781" w:type="pct"/>
          </w:tcPr>
          <w:p w:rsidR="008F0F05" w:rsidRDefault="008F0F05" w:rsidP="001975B5">
            <w:pPr>
              <w:pStyle w:val="Tablecolumn"/>
              <w:cnfStyle w:val="000000000000" w:firstRow="0" w:lastRow="0" w:firstColumn="0" w:lastColumn="0" w:oddVBand="0" w:evenVBand="0" w:oddHBand="0" w:evenHBand="0" w:firstRowFirstColumn="0" w:firstRowLastColumn="0" w:lastRowFirstColumn="0" w:lastRowLastColumn="0"/>
            </w:pPr>
            <w:r>
              <w:t>Ilgis – 1000</w:t>
            </w:r>
          </w:p>
        </w:tc>
        <w:tc>
          <w:tcPr>
            <w:tcW w:w="2272" w:type="pct"/>
          </w:tcPr>
          <w:p w:rsidR="008F0F05" w:rsidRDefault="00EE1352" w:rsidP="001975B5">
            <w:pPr>
              <w:pStyle w:val="Tablecolumn"/>
              <w:cnfStyle w:val="000000000000" w:firstRow="0" w:lastRow="0" w:firstColumn="0" w:lastColumn="0" w:oddVBand="0" w:evenVBand="0" w:oddHBand="0" w:evenHBand="0" w:firstRowFirstColumn="0" w:firstRowLastColumn="0" w:lastRowFirstColumn="0" w:lastRowLastColumn="0"/>
            </w:pPr>
            <w:r>
              <w:t>A</w:t>
            </w:r>
            <w:r w:rsidR="008F0F05">
              <w:t>prašymas</w:t>
            </w:r>
          </w:p>
        </w:tc>
      </w:tr>
      <w:tr w:rsidR="008F0F05" w:rsidTr="00EE1352">
        <w:tc>
          <w:tcPr>
            <w:cnfStyle w:val="001000000000" w:firstRow="0" w:lastRow="0" w:firstColumn="1" w:lastColumn="0" w:oddVBand="0" w:evenVBand="0" w:oddHBand="0" w:evenHBand="0" w:firstRowFirstColumn="0" w:firstRowLastColumn="0" w:lastRowFirstColumn="0" w:lastRowLastColumn="0"/>
            <w:tcW w:w="302" w:type="pct"/>
          </w:tcPr>
          <w:p w:rsidR="008F0F05" w:rsidRDefault="008F0F05" w:rsidP="001975B5">
            <w:pPr>
              <w:pStyle w:val="Tablecolumn"/>
            </w:pPr>
            <w:r>
              <w:t>5.</w:t>
            </w:r>
          </w:p>
        </w:tc>
        <w:tc>
          <w:tcPr>
            <w:tcW w:w="833" w:type="pct"/>
          </w:tcPr>
          <w:p w:rsidR="008F0F05" w:rsidRDefault="008F0F05" w:rsidP="001975B5">
            <w:pPr>
              <w:pStyle w:val="Tablecolumn"/>
              <w:cnfStyle w:val="000000000000" w:firstRow="0" w:lastRow="0" w:firstColumn="0" w:lastColumn="0" w:oddVBand="0" w:evenVBand="0" w:oddHBand="0" w:evenHBand="0" w:firstRowFirstColumn="0" w:firstRowLastColumn="0" w:lastRowFirstColumn="0" w:lastRowLastColumn="0"/>
            </w:pPr>
            <w:proofErr w:type="spellStart"/>
            <w:r>
              <w:t>datak</w:t>
            </w:r>
            <w:proofErr w:type="spellEnd"/>
          </w:p>
        </w:tc>
        <w:tc>
          <w:tcPr>
            <w:tcW w:w="813" w:type="pct"/>
          </w:tcPr>
          <w:p w:rsidR="008F0F05" w:rsidRDefault="00EE1352" w:rsidP="001975B5">
            <w:pPr>
              <w:pStyle w:val="Tablecolumn"/>
              <w:cnfStyle w:val="000000000000" w:firstRow="0" w:lastRow="0" w:firstColumn="0" w:lastColumn="0" w:oddVBand="0" w:evenVBand="0" w:oddHBand="0" w:evenHBand="0" w:firstRowFirstColumn="0" w:firstRowLastColumn="0" w:lastRowFirstColumn="0" w:lastRowLastColumn="0"/>
            </w:pPr>
            <w:r>
              <w:t>d</w:t>
            </w:r>
            <w:r w:rsidR="008F0F05">
              <w:t>ata ir laikas</w:t>
            </w:r>
          </w:p>
        </w:tc>
        <w:tc>
          <w:tcPr>
            <w:tcW w:w="781" w:type="pct"/>
          </w:tcPr>
          <w:p w:rsidR="008F0F05" w:rsidRDefault="008F0F05" w:rsidP="001975B5">
            <w:pPr>
              <w:pStyle w:val="Tablecolumn"/>
              <w:cnfStyle w:val="000000000000" w:firstRow="0" w:lastRow="0" w:firstColumn="0" w:lastColumn="0" w:oddVBand="0" w:evenVBand="0" w:oddHBand="0" w:evenHBand="0" w:firstRowFirstColumn="0" w:firstRowLastColumn="0" w:lastRowFirstColumn="0" w:lastRowLastColumn="0"/>
            </w:pPr>
          </w:p>
        </w:tc>
        <w:tc>
          <w:tcPr>
            <w:tcW w:w="2272" w:type="pct"/>
          </w:tcPr>
          <w:p w:rsidR="008F0F05" w:rsidRDefault="008F0F05" w:rsidP="001975B5">
            <w:pPr>
              <w:pStyle w:val="Tablecolumn"/>
              <w:cnfStyle w:val="000000000000" w:firstRow="0" w:lastRow="0" w:firstColumn="0" w:lastColumn="0" w:oddVBand="0" w:evenVBand="0" w:oddHBand="0" w:evenHBand="0" w:firstRowFirstColumn="0" w:firstRowLastColumn="0" w:lastRowFirstColumn="0" w:lastRowLastColumn="0"/>
            </w:pPr>
            <w:r>
              <w:t>Įrašo paskutinio redagavimo momentas</w:t>
            </w:r>
          </w:p>
        </w:tc>
      </w:tr>
      <w:tr w:rsidR="008F0F05" w:rsidTr="00EE1352">
        <w:tc>
          <w:tcPr>
            <w:cnfStyle w:val="001000000000" w:firstRow="0" w:lastRow="0" w:firstColumn="1" w:lastColumn="0" w:oddVBand="0" w:evenVBand="0" w:oddHBand="0" w:evenHBand="0" w:firstRowFirstColumn="0" w:firstRowLastColumn="0" w:lastRowFirstColumn="0" w:lastRowLastColumn="0"/>
            <w:tcW w:w="302" w:type="pct"/>
          </w:tcPr>
          <w:p w:rsidR="008F0F05" w:rsidRDefault="008F0F05" w:rsidP="001975B5">
            <w:pPr>
              <w:pStyle w:val="Tablecolumn"/>
            </w:pPr>
            <w:r>
              <w:t>6.</w:t>
            </w:r>
          </w:p>
        </w:tc>
        <w:tc>
          <w:tcPr>
            <w:tcW w:w="833" w:type="pct"/>
          </w:tcPr>
          <w:p w:rsidR="008F0F05" w:rsidRDefault="008F0F05" w:rsidP="001975B5">
            <w:pPr>
              <w:pStyle w:val="Tablecolumn"/>
              <w:cnfStyle w:val="000000000000" w:firstRow="0" w:lastRow="0" w:firstColumn="0" w:lastColumn="0" w:oddVBand="0" w:evenVBand="0" w:oddHBand="0" w:evenHBand="0" w:firstRowFirstColumn="0" w:firstRowLastColumn="0" w:lastRowFirstColumn="0" w:lastRowLastColumn="0"/>
            </w:pPr>
            <w:proofErr w:type="spellStart"/>
            <w:r>
              <w:t>datan</w:t>
            </w:r>
            <w:proofErr w:type="spellEnd"/>
          </w:p>
        </w:tc>
        <w:tc>
          <w:tcPr>
            <w:tcW w:w="813" w:type="pct"/>
          </w:tcPr>
          <w:p w:rsidR="008F0F05" w:rsidRDefault="00EE1352" w:rsidP="001975B5">
            <w:pPr>
              <w:pStyle w:val="Tablecolumn"/>
              <w:cnfStyle w:val="000000000000" w:firstRow="0" w:lastRow="0" w:firstColumn="0" w:lastColumn="0" w:oddVBand="0" w:evenVBand="0" w:oddHBand="0" w:evenHBand="0" w:firstRowFirstColumn="0" w:firstRowLastColumn="0" w:lastRowFirstColumn="0" w:lastRowLastColumn="0"/>
            </w:pPr>
            <w:r>
              <w:t>d</w:t>
            </w:r>
            <w:r w:rsidR="008F0F05">
              <w:t>ata</w:t>
            </w:r>
          </w:p>
        </w:tc>
        <w:tc>
          <w:tcPr>
            <w:tcW w:w="781" w:type="pct"/>
          </w:tcPr>
          <w:p w:rsidR="008F0F05" w:rsidRDefault="008F0F05" w:rsidP="001975B5">
            <w:pPr>
              <w:pStyle w:val="Tablecolumn"/>
              <w:cnfStyle w:val="000000000000" w:firstRow="0" w:lastRow="0" w:firstColumn="0" w:lastColumn="0" w:oddVBand="0" w:evenVBand="0" w:oddHBand="0" w:evenHBand="0" w:firstRowFirstColumn="0" w:firstRowLastColumn="0" w:lastRowFirstColumn="0" w:lastRowLastColumn="0"/>
            </w:pPr>
          </w:p>
        </w:tc>
        <w:tc>
          <w:tcPr>
            <w:tcW w:w="2272" w:type="pct"/>
          </w:tcPr>
          <w:p w:rsidR="008F0F05" w:rsidRDefault="008F0F05" w:rsidP="001975B5">
            <w:pPr>
              <w:pStyle w:val="Tablecolumn"/>
              <w:cnfStyle w:val="000000000000" w:firstRow="0" w:lastRow="0" w:firstColumn="0" w:lastColumn="0" w:oddVBand="0" w:evenVBand="0" w:oddHBand="0" w:evenHBand="0" w:firstRowFirstColumn="0" w:firstRowLastColumn="0" w:lastRowFirstColumn="0" w:lastRowLastColumn="0"/>
            </w:pPr>
            <w:r>
              <w:t>Įrašo naikinimo data</w:t>
            </w:r>
          </w:p>
        </w:tc>
      </w:tr>
    </w:tbl>
    <w:p w:rsidR="008F0F05" w:rsidRDefault="008F0F05" w:rsidP="008F0F05">
      <w:pPr>
        <w:pStyle w:val="Heading3"/>
      </w:pPr>
      <w:bookmarkStart w:id="86" w:name="_Toc374004699"/>
      <w:bookmarkStart w:id="87" w:name="_Toc377126417"/>
      <w:r w:rsidRPr="008524EB">
        <w:t>Ekonominės veiklos rūšys</w:t>
      </w:r>
      <w:r>
        <w:t xml:space="preserve"> (2 versija)</w:t>
      </w:r>
      <w:bookmarkEnd w:id="86"/>
      <w:bookmarkEnd w:id="87"/>
    </w:p>
    <w:tbl>
      <w:tblPr>
        <w:tblStyle w:val="TableGrid"/>
        <w:tblW w:w="5000" w:type="pct"/>
        <w:tblLook w:val="04A0" w:firstRow="1" w:lastRow="0" w:firstColumn="1" w:lastColumn="0" w:noHBand="0" w:noVBand="1"/>
      </w:tblPr>
      <w:tblGrid>
        <w:gridCol w:w="2869"/>
        <w:gridCol w:w="6985"/>
      </w:tblGrid>
      <w:tr w:rsidR="008F0F05" w:rsidRPr="003F3D1C" w:rsidTr="001975B5">
        <w:tc>
          <w:tcPr>
            <w:cnfStyle w:val="001000000000" w:firstRow="0" w:lastRow="0" w:firstColumn="1" w:lastColumn="0" w:oddVBand="0" w:evenVBand="0" w:oddHBand="0" w:evenHBand="0" w:firstRowFirstColumn="0" w:firstRowLastColumn="0" w:lastRowFirstColumn="0" w:lastRowLastColumn="0"/>
            <w:tcW w:w="1456" w:type="pct"/>
          </w:tcPr>
          <w:p w:rsidR="008F0F05" w:rsidRPr="003F3D1C" w:rsidRDefault="008F0F05" w:rsidP="00EE1352">
            <w:pPr>
              <w:pStyle w:val="Tablecolumn"/>
              <w:rPr>
                <w:b/>
              </w:rPr>
            </w:pPr>
            <w:r>
              <w:t xml:space="preserve">Klasifikatoriaus tipas </w:t>
            </w:r>
          </w:p>
        </w:tc>
        <w:tc>
          <w:tcPr>
            <w:tcW w:w="3544" w:type="pct"/>
          </w:tcPr>
          <w:p w:rsidR="008F0F05" w:rsidRPr="003F3D1C" w:rsidRDefault="00EE1352" w:rsidP="001975B5">
            <w:pPr>
              <w:pStyle w:val="Tablecolumn"/>
              <w:cnfStyle w:val="000000000000" w:firstRow="0" w:lastRow="0" w:firstColumn="0" w:lastColumn="0" w:oddVBand="0" w:evenVBand="0" w:oddHBand="0" w:evenHBand="0" w:firstRowFirstColumn="0" w:firstRowLastColumn="0" w:lastRowFirstColumn="0" w:lastRowLastColumn="0"/>
            </w:pPr>
            <w:r>
              <w:t>Tarptautinio klasifikatoriaus nacionalinė versija</w:t>
            </w:r>
          </w:p>
        </w:tc>
      </w:tr>
      <w:tr w:rsidR="008F0F05" w:rsidRPr="003F3D1C" w:rsidTr="001975B5">
        <w:tc>
          <w:tcPr>
            <w:cnfStyle w:val="001000000000" w:firstRow="0" w:lastRow="0" w:firstColumn="1" w:lastColumn="0" w:oddVBand="0" w:evenVBand="0" w:oddHBand="0" w:evenHBand="0" w:firstRowFirstColumn="0" w:firstRowLastColumn="0" w:lastRowFirstColumn="0" w:lastRowLastColumn="0"/>
            <w:tcW w:w="1456" w:type="pct"/>
          </w:tcPr>
          <w:p w:rsidR="008F0F05" w:rsidRPr="003F3D1C" w:rsidRDefault="008F0F05" w:rsidP="001975B5">
            <w:pPr>
              <w:pStyle w:val="Tablecolumn"/>
              <w:rPr>
                <w:b/>
              </w:rPr>
            </w:pPr>
            <w:r>
              <w:t>Tvarkymo būdas</w:t>
            </w:r>
          </w:p>
        </w:tc>
        <w:tc>
          <w:tcPr>
            <w:tcW w:w="3544" w:type="pct"/>
          </w:tcPr>
          <w:p w:rsidR="008F0F05" w:rsidRPr="003F3D1C" w:rsidRDefault="008F0F05" w:rsidP="001975B5">
            <w:pPr>
              <w:pStyle w:val="Tablecolumn"/>
              <w:cnfStyle w:val="000000000000" w:firstRow="0" w:lastRow="0" w:firstColumn="0" w:lastColumn="0" w:oddVBand="0" w:evenVBand="0" w:oddHBand="0" w:evenHBand="0" w:firstRowFirstColumn="0" w:firstRowLastColumn="0" w:lastRowFirstColumn="0" w:lastRowLastColumn="0"/>
            </w:pPr>
            <w:r>
              <w:t>G</w:t>
            </w:r>
            <w:r w:rsidRPr="008524EB">
              <w:t>aunamas iš Juridinių asmenų registro</w:t>
            </w:r>
          </w:p>
        </w:tc>
      </w:tr>
      <w:tr w:rsidR="008F0F05" w:rsidRPr="003F3D1C" w:rsidTr="001975B5">
        <w:tc>
          <w:tcPr>
            <w:cnfStyle w:val="001000000000" w:firstRow="0" w:lastRow="0" w:firstColumn="1" w:lastColumn="0" w:oddVBand="0" w:evenVBand="0" w:oddHBand="0" w:evenHBand="0" w:firstRowFirstColumn="0" w:firstRowLastColumn="0" w:lastRowFirstColumn="0" w:lastRowLastColumn="0"/>
            <w:tcW w:w="1456" w:type="pct"/>
          </w:tcPr>
          <w:p w:rsidR="008F0F05" w:rsidRDefault="008F0F05" w:rsidP="001975B5">
            <w:pPr>
              <w:pStyle w:val="Tablecolumn"/>
            </w:pPr>
            <w:r>
              <w:t>Lentelė</w:t>
            </w:r>
          </w:p>
        </w:tc>
        <w:tc>
          <w:tcPr>
            <w:tcW w:w="3544" w:type="pct"/>
          </w:tcPr>
          <w:p w:rsidR="008F0F05" w:rsidRDefault="008F0F05" w:rsidP="001975B5">
            <w:pPr>
              <w:pStyle w:val="Tablecolumn"/>
              <w:cnfStyle w:val="000000000000" w:firstRow="0" w:lastRow="0" w:firstColumn="0" w:lastColumn="0" w:oddVBand="0" w:evenVBand="0" w:oddHBand="0" w:evenHBand="0" w:firstRowFirstColumn="0" w:firstRowLastColumn="0" w:lastRowFirstColumn="0" w:lastRowLastColumn="0"/>
            </w:pPr>
            <w:proofErr w:type="spellStart"/>
            <w:r>
              <w:t>Kl_veik_evrk</w:t>
            </w:r>
            <w:proofErr w:type="spellEnd"/>
          </w:p>
        </w:tc>
      </w:tr>
      <w:tr w:rsidR="008F0F05" w:rsidRPr="003F3D1C" w:rsidTr="001975B5">
        <w:tc>
          <w:tcPr>
            <w:cnfStyle w:val="001000000000" w:firstRow="0" w:lastRow="0" w:firstColumn="1" w:lastColumn="0" w:oddVBand="0" w:evenVBand="0" w:oddHBand="0" w:evenHBand="0" w:firstRowFirstColumn="0" w:firstRowLastColumn="0" w:lastRowFirstColumn="0" w:lastRowLastColumn="0"/>
            <w:tcW w:w="1456" w:type="pct"/>
          </w:tcPr>
          <w:p w:rsidR="008F0F05" w:rsidRDefault="008F0F05" w:rsidP="001975B5">
            <w:pPr>
              <w:pStyle w:val="Tablecolumn"/>
            </w:pPr>
            <w:r>
              <w:t>Naudojantys objektai (lentelės)</w:t>
            </w:r>
          </w:p>
        </w:tc>
        <w:tc>
          <w:tcPr>
            <w:tcW w:w="3544" w:type="pct"/>
          </w:tcPr>
          <w:p w:rsidR="008F0F05" w:rsidRDefault="0039066B" w:rsidP="0039066B">
            <w:pPr>
              <w:pStyle w:val="Tablecolumn"/>
              <w:cnfStyle w:val="000000000000" w:firstRow="0" w:lastRow="0" w:firstColumn="0" w:lastColumn="0" w:oddVBand="0" w:evenVBand="0" w:oddHBand="0" w:evenHBand="0" w:firstRowFirstColumn="0" w:firstRowLastColumn="0" w:lastRowFirstColumn="0" w:lastRowLastColumn="0"/>
            </w:pPr>
            <w:r>
              <w:t>V</w:t>
            </w:r>
            <w:r w:rsidR="008F0F05">
              <w:t>eiklos (</w:t>
            </w:r>
            <w:proofErr w:type="spellStart"/>
            <w:r w:rsidR="008F0F05">
              <w:t>i</w:t>
            </w:r>
            <w:r>
              <w:t>vk</w:t>
            </w:r>
            <w:r w:rsidR="008F0F05">
              <w:t>_veikla</w:t>
            </w:r>
            <w:proofErr w:type="spellEnd"/>
            <w:r w:rsidR="008F0F05">
              <w:t>)</w:t>
            </w:r>
          </w:p>
        </w:tc>
      </w:tr>
    </w:tbl>
    <w:p w:rsidR="008F0F05" w:rsidRPr="00253E62" w:rsidRDefault="008F0F05" w:rsidP="008F0F05">
      <w:pPr>
        <w:pStyle w:val="Paragraphtitle"/>
      </w:pPr>
      <w:r w:rsidRPr="00253E62">
        <w:t>Laukai</w:t>
      </w:r>
    </w:p>
    <w:tbl>
      <w:tblPr>
        <w:tblStyle w:val="Tablewithheader"/>
        <w:tblW w:w="5000" w:type="pct"/>
        <w:tblLook w:val="04A0" w:firstRow="1" w:lastRow="0" w:firstColumn="1" w:lastColumn="0" w:noHBand="0" w:noVBand="1"/>
      </w:tblPr>
      <w:tblGrid>
        <w:gridCol w:w="595"/>
        <w:gridCol w:w="1642"/>
        <w:gridCol w:w="1602"/>
        <w:gridCol w:w="1539"/>
        <w:gridCol w:w="4476"/>
      </w:tblGrid>
      <w:tr w:rsidR="008F0F05" w:rsidRPr="001F7CCD" w:rsidTr="00EE13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rsidR="008F0F05" w:rsidRPr="001F7CCD" w:rsidRDefault="008F0F05" w:rsidP="001975B5">
            <w:pPr>
              <w:pStyle w:val="Tablehead"/>
              <w:rPr>
                <w:b/>
              </w:rPr>
            </w:pPr>
            <w:proofErr w:type="spellStart"/>
            <w:r w:rsidRPr="001F7CCD">
              <w:rPr>
                <w:b/>
              </w:rPr>
              <w:t>Nr</w:t>
            </w:r>
            <w:proofErr w:type="spellEnd"/>
            <w:r w:rsidRPr="001F7CCD">
              <w:rPr>
                <w:b/>
              </w:rPr>
              <w:t>.</w:t>
            </w:r>
          </w:p>
        </w:tc>
        <w:tc>
          <w:tcPr>
            <w:tcW w:w="833" w:type="pct"/>
          </w:tcPr>
          <w:p w:rsidR="008F0F05" w:rsidRPr="001F7CCD" w:rsidRDefault="008F0F05" w:rsidP="001975B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813" w:type="pct"/>
          </w:tcPr>
          <w:p w:rsidR="008F0F05" w:rsidRPr="001F7CCD" w:rsidRDefault="008F0F05" w:rsidP="001975B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781" w:type="pct"/>
          </w:tcPr>
          <w:p w:rsidR="008F0F05" w:rsidRPr="001F7CCD" w:rsidRDefault="008F0F05" w:rsidP="001975B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2272" w:type="pct"/>
          </w:tcPr>
          <w:p w:rsidR="008F0F05" w:rsidRPr="001F7CCD" w:rsidRDefault="008F0F05" w:rsidP="001975B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8F0F05" w:rsidRPr="003F183B" w:rsidTr="00EE1352">
        <w:tc>
          <w:tcPr>
            <w:cnfStyle w:val="001000000000" w:firstRow="0" w:lastRow="0" w:firstColumn="1" w:lastColumn="0" w:oddVBand="0" w:evenVBand="0" w:oddHBand="0" w:evenHBand="0" w:firstRowFirstColumn="0" w:firstRowLastColumn="0" w:lastRowFirstColumn="0" w:lastRowLastColumn="0"/>
            <w:tcW w:w="302" w:type="pct"/>
          </w:tcPr>
          <w:p w:rsidR="008F0F05" w:rsidRPr="003F183B" w:rsidRDefault="008F0F05" w:rsidP="001975B5">
            <w:pPr>
              <w:pStyle w:val="Tablecolumn"/>
            </w:pPr>
            <w:r w:rsidRPr="003F183B">
              <w:t>1.</w:t>
            </w:r>
          </w:p>
        </w:tc>
        <w:tc>
          <w:tcPr>
            <w:tcW w:w="833" w:type="pct"/>
          </w:tcPr>
          <w:p w:rsidR="008F0F05" w:rsidRPr="003F183B" w:rsidRDefault="008F0F05" w:rsidP="001975B5">
            <w:pPr>
              <w:pStyle w:val="Tablecolumn"/>
              <w:cnfStyle w:val="000000000000" w:firstRow="0" w:lastRow="0" w:firstColumn="0" w:lastColumn="0" w:oddVBand="0" w:evenVBand="0" w:oddHBand="0" w:evenHBand="0" w:firstRowFirstColumn="0" w:firstRowLastColumn="0" w:lastRowFirstColumn="0" w:lastRowLastColumn="0"/>
            </w:pPr>
            <w:r>
              <w:t>kodas</w:t>
            </w:r>
          </w:p>
        </w:tc>
        <w:tc>
          <w:tcPr>
            <w:tcW w:w="813" w:type="pct"/>
          </w:tcPr>
          <w:p w:rsidR="008F0F05" w:rsidRPr="003F183B" w:rsidRDefault="00EE1352" w:rsidP="001975B5">
            <w:pPr>
              <w:pStyle w:val="Tablecolumn"/>
              <w:cnfStyle w:val="000000000000" w:firstRow="0" w:lastRow="0" w:firstColumn="0" w:lastColumn="0" w:oddVBand="0" w:evenVBand="0" w:oddHBand="0" w:evenHBand="0" w:firstRowFirstColumn="0" w:firstRowLastColumn="0" w:lastRowFirstColumn="0" w:lastRowLastColumn="0"/>
            </w:pPr>
            <w:r>
              <w:t>s</w:t>
            </w:r>
            <w:r w:rsidR="008F0F05" w:rsidRPr="003F183B">
              <w:t>kaičius</w:t>
            </w:r>
          </w:p>
        </w:tc>
        <w:tc>
          <w:tcPr>
            <w:tcW w:w="781" w:type="pct"/>
          </w:tcPr>
          <w:p w:rsidR="008F0F05" w:rsidRPr="003F183B" w:rsidRDefault="008F0F05" w:rsidP="001975B5">
            <w:pPr>
              <w:pStyle w:val="Tablecolumn"/>
              <w:cnfStyle w:val="000000000000" w:firstRow="0" w:lastRow="0" w:firstColumn="0" w:lastColumn="0" w:oddVBand="0" w:evenVBand="0" w:oddHBand="0" w:evenHBand="0" w:firstRowFirstColumn="0" w:firstRowLastColumn="0" w:lastRowFirstColumn="0" w:lastRowLastColumn="0"/>
            </w:pPr>
          </w:p>
        </w:tc>
        <w:tc>
          <w:tcPr>
            <w:tcW w:w="2272" w:type="pct"/>
          </w:tcPr>
          <w:p w:rsidR="008F0F05" w:rsidRPr="003F183B" w:rsidRDefault="00EE1352" w:rsidP="001975B5">
            <w:pPr>
              <w:pStyle w:val="Tablecolumn"/>
              <w:cnfStyle w:val="000000000000" w:firstRow="0" w:lastRow="0" w:firstColumn="0" w:lastColumn="0" w:oddVBand="0" w:evenVBand="0" w:oddHBand="0" w:evenHBand="0" w:firstRowFirstColumn="0" w:firstRowLastColumn="0" w:lastRowFirstColumn="0" w:lastRowLastColumn="0"/>
            </w:pPr>
            <w:r>
              <w:t>K</w:t>
            </w:r>
            <w:r w:rsidR="008F0F05">
              <w:t>odas</w:t>
            </w:r>
          </w:p>
        </w:tc>
      </w:tr>
      <w:tr w:rsidR="008F0F05" w:rsidRPr="003F183B" w:rsidTr="00EE1352">
        <w:tc>
          <w:tcPr>
            <w:cnfStyle w:val="001000000000" w:firstRow="0" w:lastRow="0" w:firstColumn="1" w:lastColumn="0" w:oddVBand="0" w:evenVBand="0" w:oddHBand="0" w:evenHBand="0" w:firstRowFirstColumn="0" w:firstRowLastColumn="0" w:lastRowFirstColumn="0" w:lastRowLastColumn="0"/>
            <w:tcW w:w="302" w:type="pct"/>
          </w:tcPr>
          <w:p w:rsidR="008F0F05" w:rsidRPr="003F183B" w:rsidRDefault="008F0F05" w:rsidP="001975B5">
            <w:pPr>
              <w:pStyle w:val="Tablecolumn"/>
            </w:pPr>
            <w:r>
              <w:t>2.</w:t>
            </w:r>
          </w:p>
        </w:tc>
        <w:tc>
          <w:tcPr>
            <w:tcW w:w="833" w:type="pct"/>
          </w:tcPr>
          <w:p w:rsidR="008F0F05" w:rsidRDefault="00EE1352" w:rsidP="001975B5">
            <w:pPr>
              <w:pStyle w:val="Tablecolumn"/>
              <w:cnfStyle w:val="000000000000" w:firstRow="0" w:lastRow="0" w:firstColumn="0" w:lastColumn="0" w:oddVBand="0" w:evenVBand="0" w:oddHBand="0" w:evenHBand="0" w:firstRowFirstColumn="0" w:firstRowLastColumn="0" w:lastRowFirstColumn="0" w:lastRowLastColumn="0"/>
            </w:pPr>
            <w:proofErr w:type="spellStart"/>
            <w:r>
              <w:t>k</w:t>
            </w:r>
            <w:r w:rsidR="008F0F05">
              <w:t>odast</w:t>
            </w:r>
            <w:proofErr w:type="spellEnd"/>
          </w:p>
        </w:tc>
        <w:tc>
          <w:tcPr>
            <w:tcW w:w="813" w:type="pct"/>
          </w:tcPr>
          <w:p w:rsidR="008F0F05" w:rsidRPr="003F183B" w:rsidRDefault="008F0F05" w:rsidP="001975B5">
            <w:pPr>
              <w:pStyle w:val="Tablecolumn"/>
              <w:cnfStyle w:val="000000000000" w:firstRow="0" w:lastRow="0" w:firstColumn="0" w:lastColumn="0" w:oddVBand="0" w:evenVBand="0" w:oddHBand="0" w:evenHBand="0" w:firstRowFirstColumn="0" w:firstRowLastColumn="0" w:lastRowFirstColumn="0" w:lastRowLastColumn="0"/>
            </w:pPr>
            <w:r>
              <w:t>tekstas</w:t>
            </w:r>
          </w:p>
        </w:tc>
        <w:tc>
          <w:tcPr>
            <w:tcW w:w="781" w:type="pct"/>
          </w:tcPr>
          <w:p w:rsidR="008F0F05" w:rsidRPr="003F183B" w:rsidRDefault="008F0F05" w:rsidP="001975B5">
            <w:pPr>
              <w:pStyle w:val="Tablecolumn"/>
              <w:cnfStyle w:val="000000000000" w:firstRow="0" w:lastRow="0" w:firstColumn="0" w:lastColumn="0" w:oddVBand="0" w:evenVBand="0" w:oddHBand="0" w:evenHBand="0" w:firstRowFirstColumn="0" w:firstRowLastColumn="0" w:lastRowFirstColumn="0" w:lastRowLastColumn="0"/>
            </w:pPr>
            <w:r>
              <w:t xml:space="preserve">Ilgis </w:t>
            </w:r>
            <w:r w:rsidR="005261DB">
              <w:t xml:space="preserve">– </w:t>
            </w:r>
            <w:r>
              <w:t>20</w:t>
            </w:r>
          </w:p>
        </w:tc>
        <w:tc>
          <w:tcPr>
            <w:tcW w:w="2272" w:type="pct"/>
          </w:tcPr>
          <w:p w:rsidR="008F0F05" w:rsidRDefault="008F0F05" w:rsidP="001975B5">
            <w:pPr>
              <w:pStyle w:val="Tablecolumn"/>
              <w:cnfStyle w:val="000000000000" w:firstRow="0" w:lastRow="0" w:firstColumn="0" w:lastColumn="0" w:oddVBand="0" w:evenVBand="0" w:oddHBand="0" w:evenHBand="0" w:firstRowFirstColumn="0" w:firstRowLastColumn="0" w:lastRowFirstColumn="0" w:lastRowLastColumn="0"/>
            </w:pPr>
            <w:r>
              <w:t>Kodas tekstinis</w:t>
            </w:r>
          </w:p>
        </w:tc>
      </w:tr>
      <w:tr w:rsidR="008F0F05" w:rsidTr="00EE1352">
        <w:tc>
          <w:tcPr>
            <w:cnfStyle w:val="001000000000" w:firstRow="0" w:lastRow="0" w:firstColumn="1" w:lastColumn="0" w:oddVBand="0" w:evenVBand="0" w:oddHBand="0" w:evenHBand="0" w:firstRowFirstColumn="0" w:firstRowLastColumn="0" w:lastRowFirstColumn="0" w:lastRowLastColumn="0"/>
            <w:tcW w:w="302" w:type="pct"/>
          </w:tcPr>
          <w:p w:rsidR="008F0F05" w:rsidRPr="003F183B" w:rsidRDefault="008F0F05" w:rsidP="001975B5">
            <w:pPr>
              <w:pStyle w:val="Tablecolumn"/>
            </w:pPr>
            <w:r>
              <w:t>3</w:t>
            </w:r>
            <w:r w:rsidRPr="003F183B">
              <w:t>.</w:t>
            </w:r>
          </w:p>
        </w:tc>
        <w:tc>
          <w:tcPr>
            <w:tcW w:w="833" w:type="pct"/>
          </w:tcPr>
          <w:p w:rsidR="008F0F05" w:rsidRPr="003F183B" w:rsidRDefault="008F0F05" w:rsidP="001975B5">
            <w:pPr>
              <w:pStyle w:val="Tablecolumn"/>
              <w:cnfStyle w:val="000000000000" w:firstRow="0" w:lastRow="0" w:firstColumn="0" w:lastColumn="0" w:oddVBand="0" w:evenVBand="0" w:oddHBand="0" w:evenHBand="0" w:firstRowFirstColumn="0" w:firstRowLastColumn="0" w:lastRowFirstColumn="0" w:lastRowLastColumn="0"/>
            </w:pPr>
            <w:proofErr w:type="spellStart"/>
            <w:r>
              <w:t>pavad</w:t>
            </w:r>
            <w:proofErr w:type="spellEnd"/>
          </w:p>
        </w:tc>
        <w:tc>
          <w:tcPr>
            <w:tcW w:w="813" w:type="pct"/>
          </w:tcPr>
          <w:p w:rsidR="008F0F05" w:rsidRPr="003F183B" w:rsidRDefault="008F0F05" w:rsidP="001975B5">
            <w:pPr>
              <w:pStyle w:val="Tablecolumn"/>
              <w:cnfStyle w:val="000000000000" w:firstRow="0" w:lastRow="0" w:firstColumn="0" w:lastColumn="0" w:oddVBand="0" w:evenVBand="0" w:oddHBand="0" w:evenHBand="0" w:firstRowFirstColumn="0" w:firstRowLastColumn="0" w:lastRowFirstColumn="0" w:lastRowLastColumn="0"/>
            </w:pPr>
            <w:r w:rsidRPr="003F183B">
              <w:t>tekstas</w:t>
            </w:r>
          </w:p>
        </w:tc>
        <w:tc>
          <w:tcPr>
            <w:tcW w:w="781" w:type="pct"/>
          </w:tcPr>
          <w:p w:rsidR="008F0F05" w:rsidRPr="003F183B" w:rsidRDefault="008F0F05" w:rsidP="001975B5">
            <w:pPr>
              <w:pStyle w:val="Tablecolumn"/>
              <w:cnfStyle w:val="000000000000" w:firstRow="0" w:lastRow="0" w:firstColumn="0" w:lastColumn="0" w:oddVBand="0" w:evenVBand="0" w:oddHBand="0" w:evenHBand="0" w:firstRowFirstColumn="0" w:firstRowLastColumn="0" w:lastRowFirstColumn="0" w:lastRowLastColumn="0"/>
            </w:pPr>
            <w:r>
              <w:t xml:space="preserve">Ilgis </w:t>
            </w:r>
            <w:r w:rsidR="005261DB">
              <w:t xml:space="preserve">– </w:t>
            </w:r>
            <w:r>
              <w:t>250</w:t>
            </w:r>
          </w:p>
        </w:tc>
        <w:tc>
          <w:tcPr>
            <w:tcW w:w="2272" w:type="pct"/>
          </w:tcPr>
          <w:p w:rsidR="008F0F05" w:rsidRPr="003F183B" w:rsidRDefault="00EE1352" w:rsidP="001975B5">
            <w:pPr>
              <w:pStyle w:val="Tablecolumn"/>
              <w:cnfStyle w:val="000000000000" w:firstRow="0" w:lastRow="0" w:firstColumn="0" w:lastColumn="0" w:oddVBand="0" w:evenVBand="0" w:oddHBand="0" w:evenHBand="0" w:firstRowFirstColumn="0" w:firstRowLastColumn="0" w:lastRowFirstColumn="0" w:lastRowLastColumn="0"/>
            </w:pPr>
            <w:r>
              <w:t>P</w:t>
            </w:r>
            <w:r w:rsidR="008F0F05">
              <w:t>avadinimas</w:t>
            </w:r>
          </w:p>
        </w:tc>
      </w:tr>
      <w:tr w:rsidR="008F0F05" w:rsidTr="00EE1352">
        <w:tc>
          <w:tcPr>
            <w:cnfStyle w:val="001000000000" w:firstRow="0" w:lastRow="0" w:firstColumn="1" w:lastColumn="0" w:oddVBand="0" w:evenVBand="0" w:oddHBand="0" w:evenHBand="0" w:firstRowFirstColumn="0" w:firstRowLastColumn="0" w:lastRowFirstColumn="0" w:lastRowLastColumn="0"/>
            <w:tcW w:w="302" w:type="pct"/>
          </w:tcPr>
          <w:p w:rsidR="008F0F05" w:rsidRDefault="008F0F05" w:rsidP="001975B5">
            <w:pPr>
              <w:pStyle w:val="Tablecolumn"/>
            </w:pPr>
            <w:r>
              <w:t>4.</w:t>
            </w:r>
          </w:p>
        </w:tc>
        <w:tc>
          <w:tcPr>
            <w:tcW w:w="833" w:type="pct"/>
          </w:tcPr>
          <w:p w:rsidR="008F0F05" w:rsidRDefault="008F0F05" w:rsidP="001975B5">
            <w:pPr>
              <w:pStyle w:val="Tablecolumn"/>
              <w:cnfStyle w:val="000000000000" w:firstRow="0" w:lastRow="0" w:firstColumn="0" w:lastColumn="0" w:oddVBand="0" w:evenVBand="0" w:oddHBand="0" w:evenHBand="0" w:firstRowFirstColumn="0" w:firstRowLastColumn="0" w:lastRowFirstColumn="0" w:lastRowLastColumn="0"/>
            </w:pPr>
            <w:r>
              <w:t>Pavada</w:t>
            </w:r>
          </w:p>
        </w:tc>
        <w:tc>
          <w:tcPr>
            <w:tcW w:w="813" w:type="pct"/>
          </w:tcPr>
          <w:p w:rsidR="008F0F05" w:rsidRPr="003F183B" w:rsidRDefault="00EE1352" w:rsidP="001975B5">
            <w:pPr>
              <w:pStyle w:val="Tablecolumn"/>
              <w:cnfStyle w:val="000000000000" w:firstRow="0" w:lastRow="0" w:firstColumn="0" w:lastColumn="0" w:oddVBand="0" w:evenVBand="0" w:oddHBand="0" w:evenHBand="0" w:firstRowFirstColumn="0" w:firstRowLastColumn="0" w:lastRowFirstColumn="0" w:lastRowLastColumn="0"/>
            </w:pPr>
            <w:r>
              <w:t>t</w:t>
            </w:r>
            <w:r w:rsidR="008F0F05">
              <w:t>ekstas</w:t>
            </w:r>
          </w:p>
        </w:tc>
        <w:tc>
          <w:tcPr>
            <w:tcW w:w="781" w:type="pct"/>
          </w:tcPr>
          <w:p w:rsidR="008F0F05" w:rsidRDefault="008F0F05" w:rsidP="001975B5">
            <w:pPr>
              <w:pStyle w:val="Tablecolumn"/>
              <w:cnfStyle w:val="000000000000" w:firstRow="0" w:lastRow="0" w:firstColumn="0" w:lastColumn="0" w:oddVBand="0" w:evenVBand="0" w:oddHBand="0" w:evenHBand="0" w:firstRowFirstColumn="0" w:firstRowLastColumn="0" w:lastRowFirstColumn="0" w:lastRowLastColumn="0"/>
            </w:pPr>
            <w:r>
              <w:t xml:space="preserve">Ilgis </w:t>
            </w:r>
            <w:r w:rsidR="005261DB">
              <w:t xml:space="preserve">– </w:t>
            </w:r>
            <w:r>
              <w:t>250</w:t>
            </w:r>
          </w:p>
        </w:tc>
        <w:tc>
          <w:tcPr>
            <w:tcW w:w="2272" w:type="pct"/>
          </w:tcPr>
          <w:p w:rsidR="008F0F05" w:rsidRDefault="008F0F05" w:rsidP="001975B5">
            <w:pPr>
              <w:pStyle w:val="Tablecolumn"/>
              <w:cnfStyle w:val="000000000000" w:firstRow="0" w:lastRow="0" w:firstColumn="0" w:lastColumn="0" w:oddVBand="0" w:evenVBand="0" w:oddHBand="0" w:evenHBand="0" w:firstRowFirstColumn="0" w:firstRowLastColumn="0" w:lastRowFirstColumn="0" w:lastRowLastColumn="0"/>
            </w:pPr>
            <w:r>
              <w:t>Pavadinimas anglų kalba</w:t>
            </w:r>
          </w:p>
        </w:tc>
      </w:tr>
      <w:tr w:rsidR="008F0F05" w:rsidTr="00EE1352">
        <w:tc>
          <w:tcPr>
            <w:cnfStyle w:val="001000000000" w:firstRow="0" w:lastRow="0" w:firstColumn="1" w:lastColumn="0" w:oddVBand="0" w:evenVBand="0" w:oddHBand="0" w:evenHBand="0" w:firstRowFirstColumn="0" w:firstRowLastColumn="0" w:lastRowFirstColumn="0" w:lastRowLastColumn="0"/>
            <w:tcW w:w="302" w:type="pct"/>
          </w:tcPr>
          <w:p w:rsidR="008F0F05" w:rsidRDefault="008F0F05" w:rsidP="001975B5">
            <w:pPr>
              <w:pStyle w:val="Tablecolumn"/>
            </w:pPr>
            <w:r>
              <w:t>5.</w:t>
            </w:r>
          </w:p>
        </w:tc>
        <w:tc>
          <w:tcPr>
            <w:tcW w:w="833" w:type="pct"/>
          </w:tcPr>
          <w:p w:rsidR="008F0F05" w:rsidRDefault="008F0F05" w:rsidP="001975B5">
            <w:pPr>
              <w:pStyle w:val="Tablecolumn"/>
              <w:cnfStyle w:val="000000000000" w:firstRow="0" w:lastRow="0" w:firstColumn="0" w:lastColumn="0" w:oddVBand="0" w:evenVBand="0" w:oddHBand="0" w:evenHBand="0" w:firstRowFirstColumn="0" w:firstRowLastColumn="0" w:lastRowFirstColumn="0" w:lastRowLastColumn="0"/>
            </w:pPr>
            <w:proofErr w:type="spellStart"/>
            <w:r>
              <w:t>datak</w:t>
            </w:r>
            <w:proofErr w:type="spellEnd"/>
          </w:p>
        </w:tc>
        <w:tc>
          <w:tcPr>
            <w:tcW w:w="813" w:type="pct"/>
          </w:tcPr>
          <w:p w:rsidR="008F0F05" w:rsidRDefault="00EE1352" w:rsidP="001975B5">
            <w:pPr>
              <w:pStyle w:val="Tablecolumn"/>
              <w:cnfStyle w:val="000000000000" w:firstRow="0" w:lastRow="0" w:firstColumn="0" w:lastColumn="0" w:oddVBand="0" w:evenVBand="0" w:oddHBand="0" w:evenHBand="0" w:firstRowFirstColumn="0" w:firstRowLastColumn="0" w:lastRowFirstColumn="0" w:lastRowLastColumn="0"/>
            </w:pPr>
            <w:r>
              <w:t>d</w:t>
            </w:r>
            <w:r w:rsidR="008F0F05">
              <w:t>ata ir laikas</w:t>
            </w:r>
          </w:p>
        </w:tc>
        <w:tc>
          <w:tcPr>
            <w:tcW w:w="781" w:type="pct"/>
          </w:tcPr>
          <w:p w:rsidR="008F0F05" w:rsidRDefault="008F0F05" w:rsidP="001975B5">
            <w:pPr>
              <w:pStyle w:val="Tablecolumn"/>
              <w:cnfStyle w:val="000000000000" w:firstRow="0" w:lastRow="0" w:firstColumn="0" w:lastColumn="0" w:oddVBand="0" w:evenVBand="0" w:oddHBand="0" w:evenHBand="0" w:firstRowFirstColumn="0" w:firstRowLastColumn="0" w:lastRowFirstColumn="0" w:lastRowLastColumn="0"/>
            </w:pPr>
          </w:p>
        </w:tc>
        <w:tc>
          <w:tcPr>
            <w:tcW w:w="2272" w:type="pct"/>
          </w:tcPr>
          <w:p w:rsidR="008F0F05" w:rsidRDefault="008F0F05" w:rsidP="001975B5">
            <w:pPr>
              <w:pStyle w:val="Tablecolumn"/>
              <w:cnfStyle w:val="000000000000" w:firstRow="0" w:lastRow="0" w:firstColumn="0" w:lastColumn="0" w:oddVBand="0" w:evenVBand="0" w:oddHBand="0" w:evenHBand="0" w:firstRowFirstColumn="0" w:firstRowLastColumn="0" w:lastRowFirstColumn="0" w:lastRowLastColumn="0"/>
            </w:pPr>
            <w:r>
              <w:t>Įrašo paskutinio redagavimo momentas</w:t>
            </w:r>
          </w:p>
        </w:tc>
      </w:tr>
      <w:tr w:rsidR="008F0F05" w:rsidTr="00EE1352">
        <w:tc>
          <w:tcPr>
            <w:cnfStyle w:val="001000000000" w:firstRow="0" w:lastRow="0" w:firstColumn="1" w:lastColumn="0" w:oddVBand="0" w:evenVBand="0" w:oddHBand="0" w:evenHBand="0" w:firstRowFirstColumn="0" w:firstRowLastColumn="0" w:lastRowFirstColumn="0" w:lastRowLastColumn="0"/>
            <w:tcW w:w="302" w:type="pct"/>
          </w:tcPr>
          <w:p w:rsidR="008F0F05" w:rsidRDefault="008F0F05" w:rsidP="001975B5">
            <w:pPr>
              <w:pStyle w:val="Tablecolumn"/>
            </w:pPr>
            <w:r>
              <w:t>6.</w:t>
            </w:r>
          </w:p>
        </w:tc>
        <w:tc>
          <w:tcPr>
            <w:tcW w:w="833" w:type="pct"/>
          </w:tcPr>
          <w:p w:rsidR="008F0F05" w:rsidRDefault="008F0F05" w:rsidP="001975B5">
            <w:pPr>
              <w:pStyle w:val="Tablecolumn"/>
              <w:cnfStyle w:val="000000000000" w:firstRow="0" w:lastRow="0" w:firstColumn="0" w:lastColumn="0" w:oddVBand="0" w:evenVBand="0" w:oddHBand="0" w:evenHBand="0" w:firstRowFirstColumn="0" w:firstRowLastColumn="0" w:lastRowFirstColumn="0" w:lastRowLastColumn="0"/>
            </w:pPr>
            <w:proofErr w:type="spellStart"/>
            <w:r>
              <w:t>datan</w:t>
            </w:r>
            <w:proofErr w:type="spellEnd"/>
          </w:p>
        </w:tc>
        <w:tc>
          <w:tcPr>
            <w:tcW w:w="813" w:type="pct"/>
          </w:tcPr>
          <w:p w:rsidR="008F0F05" w:rsidRDefault="00EE1352" w:rsidP="001975B5">
            <w:pPr>
              <w:pStyle w:val="Tablecolumn"/>
              <w:cnfStyle w:val="000000000000" w:firstRow="0" w:lastRow="0" w:firstColumn="0" w:lastColumn="0" w:oddVBand="0" w:evenVBand="0" w:oddHBand="0" w:evenHBand="0" w:firstRowFirstColumn="0" w:firstRowLastColumn="0" w:lastRowFirstColumn="0" w:lastRowLastColumn="0"/>
            </w:pPr>
            <w:r>
              <w:t>d</w:t>
            </w:r>
            <w:r w:rsidR="008F0F05">
              <w:t>ata</w:t>
            </w:r>
          </w:p>
        </w:tc>
        <w:tc>
          <w:tcPr>
            <w:tcW w:w="781" w:type="pct"/>
          </w:tcPr>
          <w:p w:rsidR="008F0F05" w:rsidRDefault="008F0F05" w:rsidP="001975B5">
            <w:pPr>
              <w:pStyle w:val="Tablecolumn"/>
              <w:cnfStyle w:val="000000000000" w:firstRow="0" w:lastRow="0" w:firstColumn="0" w:lastColumn="0" w:oddVBand="0" w:evenVBand="0" w:oddHBand="0" w:evenHBand="0" w:firstRowFirstColumn="0" w:firstRowLastColumn="0" w:lastRowFirstColumn="0" w:lastRowLastColumn="0"/>
            </w:pPr>
          </w:p>
        </w:tc>
        <w:tc>
          <w:tcPr>
            <w:tcW w:w="2272" w:type="pct"/>
          </w:tcPr>
          <w:p w:rsidR="008F0F05" w:rsidRDefault="008F0F05" w:rsidP="001975B5">
            <w:pPr>
              <w:pStyle w:val="Tablecolumn"/>
              <w:cnfStyle w:val="000000000000" w:firstRow="0" w:lastRow="0" w:firstColumn="0" w:lastColumn="0" w:oddVBand="0" w:evenVBand="0" w:oddHBand="0" w:evenHBand="0" w:firstRowFirstColumn="0" w:firstRowLastColumn="0" w:lastRowFirstColumn="0" w:lastRowLastColumn="0"/>
            </w:pPr>
            <w:r>
              <w:t>Įrašo naikinimo data</w:t>
            </w:r>
          </w:p>
        </w:tc>
      </w:tr>
    </w:tbl>
    <w:p w:rsidR="00DF0A89" w:rsidRDefault="00DF0A89" w:rsidP="00DF0A89">
      <w:pPr>
        <w:pStyle w:val="Heading2"/>
      </w:pPr>
      <w:bookmarkStart w:id="88" w:name="_Toc377126418"/>
      <w:r>
        <w:t>Kitų registrų duomenys</w:t>
      </w:r>
      <w:bookmarkEnd w:id="88"/>
    </w:p>
    <w:p w:rsidR="00DF0A89" w:rsidRDefault="00DF0A89" w:rsidP="00DF0A89">
      <w:pPr>
        <w:pStyle w:val="Heading3"/>
      </w:pPr>
      <w:bookmarkStart w:id="89" w:name="_Toc377126419"/>
      <w:r>
        <w:t>Institucijos</w:t>
      </w:r>
      <w:bookmarkEnd w:id="89"/>
    </w:p>
    <w:tbl>
      <w:tblPr>
        <w:tblStyle w:val="TableGrid"/>
        <w:tblW w:w="5000" w:type="pct"/>
        <w:tblLook w:val="04A0" w:firstRow="1" w:lastRow="0" w:firstColumn="1" w:lastColumn="0" w:noHBand="0" w:noVBand="1"/>
      </w:tblPr>
      <w:tblGrid>
        <w:gridCol w:w="2869"/>
        <w:gridCol w:w="6985"/>
      </w:tblGrid>
      <w:tr w:rsidR="00DF0A89" w:rsidRPr="003F3D1C" w:rsidTr="00837230">
        <w:tc>
          <w:tcPr>
            <w:cnfStyle w:val="001000000000" w:firstRow="0" w:lastRow="0" w:firstColumn="1" w:lastColumn="0" w:oddVBand="0" w:evenVBand="0" w:oddHBand="0" w:evenHBand="0" w:firstRowFirstColumn="0" w:firstRowLastColumn="0" w:lastRowFirstColumn="0" w:lastRowLastColumn="0"/>
            <w:tcW w:w="1456" w:type="pct"/>
          </w:tcPr>
          <w:p w:rsidR="00DF0A89" w:rsidRPr="003F3D1C" w:rsidRDefault="00DF0A89" w:rsidP="00837230">
            <w:pPr>
              <w:pStyle w:val="Tablecolumn"/>
              <w:rPr>
                <w:b/>
              </w:rPr>
            </w:pPr>
            <w:r>
              <w:t>Registras</w:t>
            </w:r>
          </w:p>
        </w:tc>
        <w:tc>
          <w:tcPr>
            <w:tcW w:w="3544" w:type="pct"/>
          </w:tcPr>
          <w:p w:rsidR="00DF0A89" w:rsidRPr="003F3D1C" w:rsidRDefault="00DF0A89" w:rsidP="00837230">
            <w:pPr>
              <w:pStyle w:val="Tablecolumn"/>
              <w:cnfStyle w:val="000000000000" w:firstRow="0" w:lastRow="0" w:firstColumn="0" w:lastColumn="0" w:oddVBand="0" w:evenVBand="0" w:oddHBand="0" w:evenHBand="0" w:firstRowFirstColumn="0" w:firstRowLastColumn="0" w:lastRowFirstColumn="0" w:lastRowLastColumn="0"/>
            </w:pPr>
            <w:r>
              <w:t>ŠMIR</w:t>
            </w:r>
          </w:p>
        </w:tc>
      </w:tr>
      <w:tr w:rsidR="00DF0A89" w:rsidRPr="003F3D1C" w:rsidTr="00837230">
        <w:tc>
          <w:tcPr>
            <w:cnfStyle w:val="001000000000" w:firstRow="0" w:lastRow="0" w:firstColumn="1" w:lastColumn="0" w:oddVBand="0" w:evenVBand="0" w:oddHBand="0" w:evenHBand="0" w:firstRowFirstColumn="0" w:firstRowLastColumn="0" w:lastRowFirstColumn="0" w:lastRowLastColumn="0"/>
            <w:tcW w:w="1456" w:type="pct"/>
          </w:tcPr>
          <w:p w:rsidR="00DF0A89" w:rsidRDefault="00DF0A89" w:rsidP="00837230">
            <w:pPr>
              <w:pStyle w:val="Tablecolumn"/>
            </w:pPr>
            <w:r>
              <w:t>Lentelė</w:t>
            </w:r>
          </w:p>
        </w:tc>
        <w:tc>
          <w:tcPr>
            <w:tcW w:w="3544" w:type="pct"/>
          </w:tcPr>
          <w:p w:rsidR="00DF0A89" w:rsidRDefault="00DF0A89" w:rsidP="00837230">
            <w:pPr>
              <w:pStyle w:val="Tablecolumn"/>
              <w:cnfStyle w:val="000000000000" w:firstRow="0" w:lastRow="0" w:firstColumn="0" w:lastColumn="0" w:oddVBand="0" w:evenVBand="0" w:oddHBand="0" w:evenHBand="0" w:firstRowFirstColumn="0" w:firstRowLastColumn="0" w:lastRowFirstColumn="0" w:lastRowLastColumn="0"/>
            </w:pPr>
            <w:proofErr w:type="spellStart"/>
            <w:r>
              <w:t>ins_institucija</w:t>
            </w:r>
            <w:proofErr w:type="spellEnd"/>
          </w:p>
        </w:tc>
      </w:tr>
      <w:tr w:rsidR="00DF0A89" w:rsidRPr="003F3D1C" w:rsidTr="00837230">
        <w:tc>
          <w:tcPr>
            <w:cnfStyle w:val="001000000000" w:firstRow="0" w:lastRow="0" w:firstColumn="1" w:lastColumn="0" w:oddVBand="0" w:evenVBand="0" w:oddHBand="0" w:evenHBand="0" w:firstRowFirstColumn="0" w:firstRowLastColumn="0" w:lastRowFirstColumn="0" w:lastRowLastColumn="0"/>
            <w:tcW w:w="1456" w:type="pct"/>
          </w:tcPr>
          <w:p w:rsidR="00DF0A89" w:rsidRDefault="00DF0A89" w:rsidP="00837230">
            <w:pPr>
              <w:pStyle w:val="Tablecolumn"/>
            </w:pPr>
            <w:r>
              <w:t>Naudojantys objektai (lentelės)</w:t>
            </w:r>
          </w:p>
        </w:tc>
        <w:tc>
          <w:tcPr>
            <w:tcW w:w="3544" w:type="pct"/>
          </w:tcPr>
          <w:p w:rsidR="00EE1352" w:rsidRDefault="00EE1352" w:rsidP="00837230">
            <w:pPr>
              <w:pStyle w:val="Tablecolumn"/>
              <w:cnfStyle w:val="000000000000" w:firstRow="0" w:lastRow="0" w:firstColumn="0" w:lastColumn="0" w:oddVBand="0" w:evenVBand="0" w:oddHBand="0" w:evenHBand="0" w:firstRowFirstColumn="0" w:firstRowLastColumn="0" w:lastRowFirstColumn="0" w:lastRowLastColumn="0"/>
            </w:pPr>
            <w:r>
              <w:t>Licencija (</w:t>
            </w:r>
            <w:proofErr w:type="spellStart"/>
            <w:r>
              <w:t>lic_turet_ins_id</w:t>
            </w:r>
            <w:proofErr w:type="spellEnd"/>
            <w:r>
              <w:t>)</w:t>
            </w:r>
          </w:p>
          <w:p w:rsidR="00DF0A89" w:rsidRDefault="0039066B" w:rsidP="00837230">
            <w:pPr>
              <w:pStyle w:val="Tablecolumn"/>
              <w:cnfStyle w:val="000000000000" w:firstRow="0" w:lastRow="0" w:firstColumn="0" w:lastColumn="0" w:oddVBand="0" w:evenVBand="0" w:oddHBand="0" w:evenHBand="0" w:firstRowFirstColumn="0" w:firstRowLastColumn="0" w:lastRowFirstColumn="0" w:lastRowLastColumn="0"/>
            </w:pPr>
            <w:r>
              <w:t>Ekspertinį vertinimą atlikusi institucija (</w:t>
            </w:r>
            <w:proofErr w:type="spellStart"/>
            <w:r>
              <w:t>lei_ins_id</w:t>
            </w:r>
            <w:proofErr w:type="spellEnd"/>
            <w:r w:rsidR="00DF0A89">
              <w:t>)</w:t>
            </w:r>
          </w:p>
          <w:p w:rsidR="00DF0A89" w:rsidRDefault="0039066B" w:rsidP="0039066B">
            <w:pPr>
              <w:pStyle w:val="Tablecolumn"/>
              <w:cnfStyle w:val="000000000000" w:firstRow="0" w:lastRow="0" w:firstColumn="0" w:lastColumn="0" w:oddVBand="0" w:evenVBand="0" w:oddHBand="0" w:evenHBand="0" w:firstRowFirstColumn="0" w:firstRowLastColumn="0" w:lastRowFirstColumn="0" w:lastRowLastColumn="0"/>
            </w:pPr>
            <w:r>
              <w:t>Filialai</w:t>
            </w:r>
            <w:r w:rsidR="00DF0A89">
              <w:t xml:space="preserve"> (</w:t>
            </w:r>
            <w:proofErr w:type="spellStart"/>
            <w:r>
              <w:t>fil_ins_id</w:t>
            </w:r>
            <w:proofErr w:type="spellEnd"/>
            <w:r w:rsidR="00DF0A89">
              <w:t>)</w:t>
            </w:r>
          </w:p>
        </w:tc>
      </w:tr>
    </w:tbl>
    <w:p w:rsidR="00DF0A89" w:rsidRPr="00253E62" w:rsidRDefault="00DF0A89" w:rsidP="00DF0A89">
      <w:pPr>
        <w:pStyle w:val="Paragraphtitle"/>
      </w:pPr>
      <w:r w:rsidRPr="00253E62">
        <w:t>Laukai</w:t>
      </w:r>
    </w:p>
    <w:tbl>
      <w:tblPr>
        <w:tblStyle w:val="Tablewithheader"/>
        <w:tblW w:w="5000" w:type="pct"/>
        <w:tblLook w:val="04A0" w:firstRow="1" w:lastRow="0" w:firstColumn="1" w:lastColumn="0" w:noHBand="0" w:noVBand="1"/>
      </w:tblPr>
      <w:tblGrid>
        <w:gridCol w:w="603"/>
        <w:gridCol w:w="2440"/>
        <w:gridCol w:w="1096"/>
        <w:gridCol w:w="1561"/>
        <w:gridCol w:w="4154"/>
      </w:tblGrid>
      <w:tr w:rsidR="00DF0A89" w:rsidRPr="001F7CCD" w:rsidTr="00EE13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 w:type="pct"/>
          </w:tcPr>
          <w:p w:rsidR="00DF0A89" w:rsidRPr="001F7CCD" w:rsidRDefault="00DF0A89" w:rsidP="00837230">
            <w:pPr>
              <w:pStyle w:val="Tablehead"/>
              <w:rPr>
                <w:b/>
              </w:rPr>
            </w:pPr>
            <w:proofErr w:type="spellStart"/>
            <w:r w:rsidRPr="001F7CCD">
              <w:rPr>
                <w:b/>
              </w:rPr>
              <w:lastRenderedPageBreak/>
              <w:t>Nr</w:t>
            </w:r>
            <w:proofErr w:type="spellEnd"/>
            <w:r w:rsidRPr="001F7CCD">
              <w:rPr>
                <w:b/>
              </w:rPr>
              <w:t>.</w:t>
            </w:r>
          </w:p>
        </w:tc>
        <w:tc>
          <w:tcPr>
            <w:tcW w:w="1238" w:type="pct"/>
          </w:tcPr>
          <w:p w:rsidR="00DF0A89" w:rsidRPr="001F7CCD" w:rsidRDefault="00DF0A89" w:rsidP="00837230">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556" w:type="pct"/>
          </w:tcPr>
          <w:p w:rsidR="00DF0A89" w:rsidRPr="001F7CCD" w:rsidRDefault="00DF0A89" w:rsidP="00837230">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792" w:type="pct"/>
          </w:tcPr>
          <w:p w:rsidR="00DF0A89" w:rsidRPr="001F7CCD" w:rsidRDefault="00DF0A89" w:rsidP="00837230">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2108" w:type="pct"/>
          </w:tcPr>
          <w:p w:rsidR="00DF0A89" w:rsidRPr="001F7CCD" w:rsidRDefault="00DF0A89" w:rsidP="00837230">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8F0F05" w:rsidRPr="003F183B" w:rsidTr="00EE1352">
        <w:tc>
          <w:tcPr>
            <w:cnfStyle w:val="001000000000" w:firstRow="0" w:lastRow="0" w:firstColumn="1" w:lastColumn="0" w:oddVBand="0" w:evenVBand="0" w:oddHBand="0" w:evenHBand="0" w:firstRowFirstColumn="0" w:firstRowLastColumn="0" w:lastRowFirstColumn="0" w:lastRowLastColumn="0"/>
            <w:tcW w:w="306" w:type="pct"/>
          </w:tcPr>
          <w:p w:rsidR="008F0F05" w:rsidRPr="003F183B" w:rsidRDefault="008F0F05" w:rsidP="00837230">
            <w:pPr>
              <w:pStyle w:val="Tablecolumn"/>
            </w:pPr>
            <w:r w:rsidRPr="003F183B">
              <w:t>1.</w:t>
            </w:r>
          </w:p>
        </w:tc>
        <w:tc>
          <w:tcPr>
            <w:tcW w:w="1238" w:type="pct"/>
          </w:tcPr>
          <w:p w:rsidR="008F0F05" w:rsidRPr="0039220A" w:rsidRDefault="008F0F05" w:rsidP="00EE1352">
            <w:pPr>
              <w:pStyle w:val="Tablerow"/>
              <w:cnfStyle w:val="000000000000" w:firstRow="0" w:lastRow="0" w:firstColumn="0" w:lastColumn="0" w:oddVBand="0" w:evenVBand="0" w:oddHBand="0" w:evenHBand="0" w:firstRowFirstColumn="0" w:firstRowLastColumn="0" w:lastRowFirstColumn="0" w:lastRowLastColumn="0"/>
            </w:pPr>
            <w:proofErr w:type="spellStart"/>
            <w:r w:rsidRPr="0039220A">
              <w:t>ins_id</w:t>
            </w:r>
            <w:proofErr w:type="spellEnd"/>
          </w:p>
        </w:tc>
        <w:tc>
          <w:tcPr>
            <w:tcW w:w="556" w:type="pct"/>
          </w:tcPr>
          <w:p w:rsidR="008F0F05" w:rsidRPr="00531E09" w:rsidRDefault="008F0F05" w:rsidP="00EE1352">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792" w:type="pct"/>
          </w:tcPr>
          <w:p w:rsidR="008F0F05" w:rsidRPr="00531E09" w:rsidRDefault="008F0F05" w:rsidP="00EE1352">
            <w:pPr>
              <w:pStyle w:val="Tablerow"/>
              <w:cnfStyle w:val="000000000000" w:firstRow="0" w:lastRow="0" w:firstColumn="0" w:lastColumn="0" w:oddVBand="0" w:evenVBand="0" w:oddHBand="0" w:evenHBand="0" w:firstRowFirstColumn="0" w:firstRowLastColumn="0" w:lastRowFirstColumn="0" w:lastRowLastColumn="0"/>
            </w:pPr>
          </w:p>
        </w:tc>
        <w:tc>
          <w:tcPr>
            <w:tcW w:w="2108" w:type="pct"/>
          </w:tcPr>
          <w:p w:rsidR="008F0F05" w:rsidRPr="003F183B" w:rsidRDefault="008F0F05" w:rsidP="00EE1352">
            <w:pPr>
              <w:pStyle w:val="Tablerow"/>
              <w:cnfStyle w:val="000000000000" w:firstRow="0" w:lastRow="0" w:firstColumn="0" w:lastColumn="0" w:oddVBand="0" w:evenVBand="0" w:oddHBand="0" w:evenHBand="0" w:firstRowFirstColumn="0" w:firstRowLastColumn="0" w:lastRowFirstColumn="0" w:lastRowLastColumn="0"/>
            </w:pPr>
            <w:r>
              <w:t>Institucijos ID</w:t>
            </w:r>
          </w:p>
        </w:tc>
      </w:tr>
      <w:tr w:rsidR="008F0F05" w:rsidRPr="003F183B" w:rsidTr="00EE1352">
        <w:tc>
          <w:tcPr>
            <w:cnfStyle w:val="001000000000" w:firstRow="0" w:lastRow="0" w:firstColumn="1" w:lastColumn="0" w:oddVBand="0" w:evenVBand="0" w:oddHBand="0" w:evenHBand="0" w:firstRowFirstColumn="0" w:firstRowLastColumn="0" w:lastRowFirstColumn="0" w:lastRowLastColumn="0"/>
            <w:tcW w:w="306" w:type="pct"/>
          </w:tcPr>
          <w:p w:rsidR="008F0F05" w:rsidRPr="003F183B" w:rsidRDefault="008F0F05" w:rsidP="00837230">
            <w:pPr>
              <w:pStyle w:val="Tablecolumn"/>
            </w:pPr>
            <w:r w:rsidRPr="003F183B">
              <w:t>2.</w:t>
            </w:r>
          </w:p>
        </w:tc>
        <w:tc>
          <w:tcPr>
            <w:tcW w:w="1238" w:type="pct"/>
          </w:tcPr>
          <w:p w:rsidR="008F0F05" w:rsidRPr="0039220A" w:rsidRDefault="008F0F05" w:rsidP="00EE1352">
            <w:pPr>
              <w:pStyle w:val="Tablerow"/>
              <w:cnfStyle w:val="000000000000" w:firstRow="0" w:lastRow="0" w:firstColumn="0" w:lastColumn="0" w:oddVBand="0" w:evenVBand="0" w:oddHBand="0" w:evenHBand="0" w:firstRowFirstColumn="0" w:firstRowLastColumn="0" w:lastRowFirstColumn="0" w:lastRowLastColumn="0"/>
            </w:pPr>
            <w:proofErr w:type="spellStart"/>
            <w:r w:rsidRPr="0039220A">
              <w:t>ins_motin_id</w:t>
            </w:r>
            <w:proofErr w:type="spellEnd"/>
          </w:p>
        </w:tc>
        <w:tc>
          <w:tcPr>
            <w:tcW w:w="556" w:type="pct"/>
          </w:tcPr>
          <w:p w:rsidR="008F0F05" w:rsidRPr="00531E09" w:rsidRDefault="008F0F05" w:rsidP="00EE1352">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792" w:type="pct"/>
          </w:tcPr>
          <w:p w:rsidR="008F0F05" w:rsidRDefault="008F0F05" w:rsidP="00EE1352">
            <w:pPr>
              <w:pStyle w:val="Tablerow"/>
              <w:cnfStyle w:val="000000000000" w:firstRow="0" w:lastRow="0" w:firstColumn="0" w:lastColumn="0" w:oddVBand="0" w:evenVBand="0" w:oddHBand="0" w:evenHBand="0" w:firstRowFirstColumn="0" w:firstRowLastColumn="0" w:lastRowFirstColumn="0" w:lastRowLastColumn="0"/>
            </w:pPr>
          </w:p>
        </w:tc>
        <w:tc>
          <w:tcPr>
            <w:tcW w:w="2108" w:type="pct"/>
          </w:tcPr>
          <w:p w:rsidR="008F0F05" w:rsidRDefault="00465C9D" w:rsidP="00EE1352">
            <w:pPr>
              <w:pStyle w:val="Tablerow"/>
              <w:cnfStyle w:val="000000000000" w:firstRow="0" w:lastRow="0" w:firstColumn="0" w:lastColumn="0" w:oddVBand="0" w:evenVBand="0" w:oddHBand="0" w:evenHBand="0" w:firstRowFirstColumn="0" w:firstRowLastColumn="0" w:lastRowFirstColumn="0" w:lastRowLastColumn="0"/>
            </w:pPr>
            <w:r>
              <w:t xml:space="preserve">Filialo motinos </w:t>
            </w:r>
            <w:proofErr w:type="spellStart"/>
            <w:r>
              <w:t>idas</w:t>
            </w:r>
            <w:proofErr w:type="spellEnd"/>
          </w:p>
        </w:tc>
      </w:tr>
      <w:tr w:rsidR="008F0F05" w:rsidTr="00EE1352">
        <w:tc>
          <w:tcPr>
            <w:cnfStyle w:val="001000000000" w:firstRow="0" w:lastRow="0" w:firstColumn="1" w:lastColumn="0" w:oddVBand="0" w:evenVBand="0" w:oddHBand="0" w:evenHBand="0" w:firstRowFirstColumn="0" w:firstRowLastColumn="0" w:lastRowFirstColumn="0" w:lastRowLastColumn="0"/>
            <w:tcW w:w="306" w:type="pct"/>
          </w:tcPr>
          <w:p w:rsidR="008F0F05" w:rsidRPr="003F183B" w:rsidRDefault="008F0F05" w:rsidP="00837230">
            <w:pPr>
              <w:pStyle w:val="Tablecolumn"/>
            </w:pPr>
            <w:r>
              <w:t>3.</w:t>
            </w:r>
          </w:p>
        </w:tc>
        <w:tc>
          <w:tcPr>
            <w:tcW w:w="1238" w:type="pct"/>
          </w:tcPr>
          <w:p w:rsidR="008F0F05" w:rsidRPr="0039220A" w:rsidRDefault="008F0F05" w:rsidP="00EE1352">
            <w:pPr>
              <w:pStyle w:val="Tablerow"/>
              <w:cnfStyle w:val="000000000000" w:firstRow="0" w:lastRow="0" w:firstColumn="0" w:lastColumn="0" w:oddVBand="0" w:evenVBand="0" w:oddHBand="0" w:evenHBand="0" w:firstRowFirstColumn="0" w:firstRowLastColumn="0" w:lastRowFirstColumn="0" w:lastRowLastColumn="0"/>
            </w:pPr>
            <w:proofErr w:type="spellStart"/>
            <w:r w:rsidRPr="0039220A">
              <w:t>ins_jar_kodas</w:t>
            </w:r>
            <w:proofErr w:type="spellEnd"/>
          </w:p>
        </w:tc>
        <w:tc>
          <w:tcPr>
            <w:tcW w:w="556" w:type="pct"/>
          </w:tcPr>
          <w:p w:rsidR="008F0F05" w:rsidRPr="00531E09" w:rsidRDefault="008F0F05" w:rsidP="00EE1352">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792" w:type="pct"/>
          </w:tcPr>
          <w:p w:rsidR="008F0F05" w:rsidRPr="00531E09" w:rsidRDefault="008F0F05" w:rsidP="00EE1352">
            <w:pPr>
              <w:pStyle w:val="Tablerow"/>
              <w:cnfStyle w:val="000000000000" w:firstRow="0" w:lastRow="0" w:firstColumn="0" w:lastColumn="0" w:oddVBand="0" w:evenVBand="0" w:oddHBand="0" w:evenHBand="0" w:firstRowFirstColumn="0" w:firstRowLastColumn="0" w:lastRowFirstColumn="0" w:lastRowLastColumn="0"/>
            </w:pPr>
          </w:p>
        </w:tc>
        <w:tc>
          <w:tcPr>
            <w:tcW w:w="2108" w:type="pct"/>
          </w:tcPr>
          <w:p w:rsidR="008F0F05" w:rsidRPr="003F183B" w:rsidRDefault="008F0F05" w:rsidP="00EE1352">
            <w:pPr>
              <w:pStyle w:val="Tablerow"/>
              <w:cnfStyle w:val="000000000000" w:firstRow="0" w:lastRow="0" w:firstColumn="0" w:lastColumn="0" w:oddVBand="0" w:evenVBand="0" w:oddHBand="0" w:evenHBand="0" w:firstRowFirstColumn="0" w:firstRowLastColumn="0" w:lastRowFirstColumn="0" w:lastRowLastColumn="0"/>
            </w:pPr>
            <w:r>
              <w:t>Institucijos kodas JAR</w:t>
            </w:r>
          </w:p>
        </w:tc>
      </w:tr>
      <w:tr w:rsidR="008F0F05" w:rsidTr="00EE1352">
        <w:tc>
          <w:tcPr>
            <w:cnfStyle w:val="001000000000" w:firstRow="0" w:lastRow="0" w:firstColumn="1" w:lastColumn="0" w:oddVBand="0" w:evenVBand="0" w:oddHBand="0" w:evenHBand="0" w:firstRowFirstColumn="0" w:firstRowLastColumn="0" w:lastRowFirstColumn="0" w:lastRowLastColumn="0"/>
            <w:tcW w:w="306" w:type="pct"/>
          </w:tcPr>
          <w:p w:rsidR="008F0F05" w:rsidRDefault="008F0F05" w:rsidP="00837230">
            <w:pPr>
              <w:pStyle w:val="Tablecolumn"/>
            </w:pPr>
            <w:r>
              <w:t>4.</w:t>
            </w:r>
          </w:p>
        </w:tc>
        <w:tc>
          <w:tcPr>
            <w:tcW w:w="1238" w:type="pct"/>
          </w:tcPr>
          <w:p w:rsidR="008F0F05" w:rsidRPr="0039220A" w:rsidRDefault="008F0F05" w:rsidP="00EE1352">
            <w:pPr>
              <w:pStyle w:val="Tablerow"/>
              <w:cnfStyle w:val="000000000000" w:firstRow="0" w:lastRow="0" w:firstColumn="0" w:lastColumn="0" w:oddVBand="0" w:evenVBand="0" w:oddHBand="0" w:evenHBand="0" w:firstRowFirstColumn="0" w:firstRowLastColumn="0" w:lastRowFirstColumn="0" w:lastRowLastColumn="0"/>
            </w:pPr>
            <w:proofErr w:type="spellStart"/>
            <w:r w:rsidRPr="0039220A">
              <w:t>ins_pavad_lt</w:t>
            </w:r>
            <w:proofErr w:type="spellEnd"/>
          </w:p>
        </w:tc>
        <w:tc>
          <w:tcPr>
            <w:tcW w:w="556" w:type="pct"/>
          </w:tcPr>
          <w:p w:rsidR="008F0F05" w:rsidRPr="00531E09" w:rsidRDefault="008F0F05" w:rsidP="00EE1352">
            <w:pPr>
              <w:pStyle w:val="Tablerow"/>
              <w:cnfStyle w:val="000000000000" w:firstRow="0" w:lastRow="0" w:firstColumn="0" w:lastColumn="0" w:oddVBand="0" w:evenVBand="0" w:oddHBand="0" w:evenHBand="0" w:firstRowFirstColumn="0" w:firstRowLastColumn="0" w:lastRowFirstColumn="0" w:lastRowLastColumn="0"/>
            </w:pPr>
            <w:r>
              <w:t>tekstas</w:t>
            </w:r>
          </w:p>
        </w:tc>
        <w:tc>
          <w:tcPr>
            <w:tcW w:w="792" w:type="pct"/>
          </w:tcPr>
          <w:p w:rsidR="008F0F05" w:rsidRPr="00531E09" w:rsidRDefault="008F0F05" w:rsidP="00EE1352">
            <w:pPr>
              <w:pStyle w:val="Tablerow"/>
              <w:cnfStyle w:val="000000000000" w:firstRow="0" w:lastRow="0" w:firstColumn="0" w:lastColumn="0" w:oddVBand="0" w:evenVBand="0" w:oddHBand="0" w:evenHBand="0" w:firstRowFirstColumn="0" w:firstRowLastColumn="0" w:lastRowFirstColumn="0" w:lastRowLastColumn="0"/>
            </w:pPr>
            <w:r>
              <w:t xml:space="preserve">Ilgis – </w:t>
            </w:r>
            <w:r w:rsidRPr="00531E09">
              <w:t>250</w:t>
            </w:r>
          </w:p>
        </w:tc>
        <w:tc>
          <w:tcPr>
            <w:tcW w:w="2108" w:type="pct"/>
          </w:tcPr>
          <w:p w:rsidR="008F0F05" w:rsidRPr="003F183B" w:rsidRDefault="008F0F05" w:rsidP="00EE1352">
            <w:pPr>
              <w:pStyle w:val="Tablerow"/>
              <w:cnfStyle w:val="000000000000" w:firstRow="0" w:lastRow="0" w:firstColumn="0" w:lastColumn="0" w:oddVBand="0" w:evenVBand="0" w:oddHBand="0" w:evenHBand="0" w:firstRowFirstColumn="0" w:firstRowLastColumn="0" w:lastRowFirstColumn="0" w:lastRowLastColumn="0"/>
            </w:pPr>
            <w:r>
              <w:t>Institucijos pavadinimas</w:t>
            </w:r>
          </w:p>
        </w:tc>
      </w:tr>
      <w:tr w:rsidR="008F0F05" w:rsidTr="00EE1352">
        <w:tc>
          <w:tcPr>
            <w:cnfStyle w:val="001000000000" w:firstRow="0" w:lastRow="0" w:firstColumn="1" w:lastColumn="0" w:oddVBand="0" w:evenVBand="0" w:oddHBand="0" w:evenHBand="0" w:firstRowFirstColumn="0" w:firstRowLastColumn="0" w:lastRowFirstColumn="0" w:lastRowLastColumn="0"/>
            <w:tcW w:w="306" w:type="pct"/>
          </w:tcPr>
          <w:p w:rsidR="008F0F05" w:rsidRDefault="008F0F05" w:rsidP="00837230">
            <w:pPr>
              <w:pStyle w:val="Tablecolumn"/>
            </w:pPr>
            <w:r>
              <w:t>5.</w:t>
            </w:r>
          </w:p>
        </w:tc>
        <w:tc>
          <w:tcPr>
            <w:tcW w:w="1238" w:type="pct"/>
          </w:tcPr>
          <w:p w:rsidR="008F0F05" w:rsidRPr="0039220A" w:rsidRDefault="008F0F05" w:rsidP="00EE1352">
            <w:pPr>
              <w:pStyle w:val="Tablerow"/>
              <w:cnfStyle w:val="000000000000" w:firstRow="0" w:lastRow="0" w:firstColumn="0" w:lastColumn="0" w:oddVBand="0" w:evenVBand="0" w:oddHBand="0" w:evenHBand="0" w:firstRowFirstColumn="0" w:firstRowLastColumn="0" w:lastRowFirstColumn="0" w:lastRowLastColumn="0"/>
            </w:pPr>
            <w:proofErr w:type="spellStart"/>
            <w:r w:rsidRPr="0039220A">
              <w:t>ins_pavad_en</w:t>
            </w:r>
            <w:proofErr w:type="spellEnd"/>
          </w:p>
        </w:tc>
        <w:tc>
          <w:tcPr>
            <w:tcW w:w="556" w:type="pct"/>
          </w:tcPr>
          <w:p w:rsidR="008F0F05" w:rsidRPr="00531E09" w:rsidRDefault="008F0F05" w:rsidP="00EE1352">
            <w:pPr>
              <w:pStyle w:val="Tablerow"/>
              <w:cnfStyle w:val="000000000000" w:firstRow="0" w:lastRow="0" w:firstColumn="0" w:lastColumn="0" w:oddVBand="0" w:evenVBand="0" w:oddHBand="0" w:evenHBand="0" w:firstRowFirstColumn="0" w:firstRowLastColumn="0" w:lastRowFirstColumn="0" w:lastRowLastColumn="0"/>
            </w:pPr>
            <w:r>
              <w:t>tekstas</w:t>
            </w:r>
          </w:p>
        </w:tc>
        <w:tc>
          <w:tcPr>
            <w:tcW w:w="792" w:type="pct"/>
          </w:tcPr>
          <w:p w:rsidR="008F0F05" w:rsidRPr="00531E09" w:rsidRDefault="008F0F05" w:rsidP="00EE1352">
            <w:pPr>
              <w:pStyle w:val="Tablerow"/>
              <w:cnfStyle w:val="000000000000" w:firstRow="0" w:lastRow="0" w:firstColumn="0" w:lastColumn="0" w:oddVBand="0" w:evenVBand="0" w:oddHBand="0" w:evenHBand="0" w:firstRowFirstColumn="0" w:firstRowLastColumn="0" w:lastRowFirstColumn="0" w:lastRowLastColumn="0"/>
            </w:pPr>
            <w:r>
              <w:t xml:space="preserve">Ilgis – </w:t>
            </w:r>
            <w:r w:rsidRPr="00531E09">
              <w:t>250</w:t>
            </w:r>
          </w:p>
        </w:tc>
        <w:tc>
          <w:tcPr>
            <w:tcW w:w="2108" w:type="pct"/>
          </w:tcPr>
          <w:p w:rsidR="008F0F05" w:rsidRPr="003F183B" w:rsidRDefault="008F0F05" w:rsidP="00EE1352">
            <w:pPr>
              <w:pStyle w:val="Tablerow"/>
              <w:cnfStyle w:val="000000000000" w:firstRow="0" w:lastRow="0" w:firstColumn="0" w:lastColumn="0" w:oddVBand="0" w:evenVBand="0" w:oddHBand="0" w:evenHBand="0" w:firstRowFirstColumn="0" w:firstRowLastColumn="0" w:lastRowFirstColumn="0" w:lastRowLastColumn="0"/>
            </w:pPr>
            <w:r>
              <w:t>Institucijos pavadinimas anglų kalba</w:t>
            </w:r>
          </w:p>
        </w:tc>
      </w:tr>
      <w:tr w:rsidR="008F0F05" w:rsidTr="00EE1352">
        <w:tc>
          <w:tcPr>
            <w:cnfStyle w:val="001000000000" w:firstRow="0" w:lastRow="0" w:firstColumn="1" w:lastColumn="0" w:oddVBand="0" w:evenVBand="0" w:oddHBand="0" w:evenHBand="0" w:firstRowFirstColumn="0" w:firstRowLastColumn="0" w:lastRowFirstColumn="0" w:lastRowLastColumn="0"/>
            <w:tcW w:w="306" w:type="pct"/>
          </w:tcPr>
          <w:p w:rsidR="008F0F05" w:rsidRDefault="008F0F05" w:rsidP="00837230">
            <w:pPr>
              <w:pStyle w:val="Tablecolumn"/>
            </w:pPr>
            <w:r>
              <w:t>6.</w:t>
            </w:r>
          </w:p>
        </w:tc>
        <w:tc>
          <w:tcPr>
            <w:tcW w:w="1238" w:type="pct"/>
          </w:tcPr>
          <w:p w:rsidR="008F0F05" w:rsidRPr="0039220A" w:rsidRDefault="008F0F05" w:rsidP="00EE1352">
            <w:pPr>
              <w:pStyle w:val="Tablerow"/>
              <w:cnfStyle w:val="000000000000" w:firstRow="0" w:lastRow="0" w:firstColumn="0" w:lastColumn="0" w:oddVBand="0" w:evenVBand="0" w:oddHBand="0" w:evenHBand="0" w:firstRowFirstColumn="0" w:firstRowLastColumn="0" w:lastRowFirstColumn="0" w:lastRowLastColumn="0"/>
            </w:pPr>
            <w:proofErr w:type="spellStart"/>
            <w:r w:rsidRPr="0039220A">
              <w:t>ins_telef_kod</w:t>
            </w:r>
            <w:proofErr w:type="spellEnd"/>
          </w:p>
        </w:tc>
        <w:tc>
          <w:tcPr>
            <w:tcW w:w="556" w:type="pct"/>
          </w:tcPr>
          <w:p w:rsidR="008F0F05" w:rsidRPr="00531E09" w:rsidRDefault="008F0F05" w:rsidP="00EE1352">
            <w:pPr>
              <w:pStyle w:val="Tablerow"/>
              <w:cnfStyle w:val="000000000000" w:firstRow="0" w:lastRow="0" w:firstColumn="0" w:lastColumn="0" w:oddVBand="0" w:evenVBand="0" w:oddHBand="0" w:evenHBand="0" w:firstRowFirstColumn="0" w:firstRowLastColumn="0" w:lastRowFirstColumn="0" w:lastRowLastColumn="0"/>
            </w:pPr>
            <w:r>
              <w:t>tekstas</w:t>
            </w:r>
          </w:p>
        </w:tc>
        <w:tc>
          <w:tcPr>
            <w:tcW w:w="792" w:type="pct"/>
          </w:tcPr>
          <w:p w:rsidR="008F0F05" w:rsidRPr="00531E09" w:rsidRDefault="008F0F05" w:rsidP="00EE1352">
            <w:pPr>
              <w:pStyle w:val="Tablerow"/>
              <w:cnfStyle w:val="000000000000" w:firstRow="0" w:lastRow="0" w:firstColumn="0" w:lastColumn="0" w:oddVBand="0" w:evenVBand="0" w:oddHBand="0" w:evenHBand="0" w:firstRowFirstColumn="0" w:firstRowLastColumn="0" w:lastRowFirstColumn="0" w:lastRowLastColumn="0"/>
            </w:pPr>
            <w:r>
              <w:t>Ilgis – 10</w:t>
            </w:r>
          </w:p>
        </w:tc>
        <w:tc>
          <w:tcPr>
            <w:tcW w:w="2108" w:type="pct"/>
          </w:tcPr>
          <w:p w:rsidR="008F0F05" w:rsidRDefault="00465C9D" w:rsidP="00EE1352">
            <w:pPr>
              <w:pStyle w:val="Tablerow"/>
              <w:cnfStyle w:val="000000000000" w:firstRow="0" w:lastRow="0" w:firstColumn="0" w:lastColumn="0" w:oddVBand="0" w:evenVBand="0" w:oddHBand="0" w:evenHBand="0" w:firstRowFirstColumn="0" w:firstRowLastColumn="0" w:lastRowFirstColumn="0" w:lastRowLastColumn="0"/>
            </w:pPr>
            <w:r>
              <w:t>Telefono kodas</w:t>
            </w:r>
          </w:p>
        </w:tc>
      </w:tr>
      <w:tr w:rsidR="008F0F05" w:rsidTr="00EE1352">
        <w:tc>
          <w:tcPr>
            <w:cnfStyle w:val="001000000000" w:firstRow="0" w:lastRow="0" w:firstColumn="1" w:lastColumn="0" w:oddVBand="0" w:evenVBand="0" w:oddHBand="0" w:evenHBand="0" w:firstRowFirstColumn="0" w:firstRowLastColumn="0" w:lastRowFirstColumn="0" w:lastRowLastColumn="0"/>
            <w:tcW w:w="306" w:type="pct"/>
          </w:tcPr>
          <w:p w:rsidR="008F0F05" w:rsidRDefault="008F0F05" w:rsidP="00837230">
            <w:pPr>
              <w:pStyle w:val="Tablecolumn"/>
            </w:pPr>
            <w:r>
              <w:t>7.</w:t>
            </w:r>
          </w:p>
        </w:tc>
        <w:tc>
          <w:tcPr>
            <w:tcW w:w="1238" w:type="pct"/>
          </w:tcPr>
          <w:p w:rsidR="008F0F05" w:rsidRDefault="008F0F05" w:rsidP="00EE1352">
            <w:pPr>
              <w:pStyle w:val="Tablerow"/>
              <w:cnfStyle w:val="000000000000" w:firstRow="0" w:lastRow="0" w:firstColumn="0" w:lastColumn="0" w:oddVBand="0" w:evenVBand="0" w:oddHBand="0" w:evenHBand="0" w:firstRowFirstColumn="0" w:firstRowLastColumn="0" w:lastRowFirstColumn="0" w:lastRowLastColumn="0"/>
            </w:pPr>
            <w:proofErr w:type="spellStart"/>
            <w:r w:rsidRPr="0039220A">
              <w:t>ins_telef_nr</w:t>
            </w:r>
            <w:proofErr w:type="spellEnd"/>
          </w:p>
        </w:tc>
        <w:tc>
          <w:tcPr>
            <w:tcW w:w="556" w:type="pct"/>
          </w:tcPr>
          <w:p w:rsidR="008F0F05" w:rsidRPr="00531E09" w:rsidRDefault="008F0F05" w:rsidP="00EE1352">
            <w:pPr>
              <w:pStyle w:val="Tablerow"/>
              <w:cnfStyle w:val="000000000000" w:firstRow="0" w:lastRow="0" w:firstColumn="0" w:lastColumn="0" w:oddVBand="0" w:evenVBand="0" w:oddHBand="0" w:evenHBand="0" w:firstRowFirstColumn="0" w:firstRowLastColumn="0" w:lastRowFirstColumn="0" w:lastRowLastColumn="0"/>
            </w:pPr>
            <w:r>
              <w:t>Tekstas</w:t>
            </w:r>
          </w:p>
        </w:tc>
        <w:tc>
          <w:tcPr>
            <w:tcW w:w="792" w:type="pct"/>
          </w:tcPr>
          <w:p w:rsidR="008F0F05" w:rsidRPr="00531E09" w:rsidRDefault="008F0F05" w:rsidP="00EE1352">
            <w:pPr>
              <w:pStyle w:val="Tablerow"/>
              <w:cnfStyle w:val="000000000000" w:firstRow="0" w:lastRow="0" w:firstColumn="0" w:lastColumn="0" w:oddVBand="0" w:evenVBand="0" w:oddHBand="0" w:evenHBand="0" w:firstRowFirstColumn="0" w:firstRowLastColumn="0" w:lastRowFirstColumn="0" w:lastRowLastColumn="0"/>
            </w:pPr>
            <w:r>
              <w:t>Ilgis -20</w:t>
            </w:r>
          </w:p>
        </w:tc>
        <w:tc>
          <w:tcPr>
            <w:tcW w:w="2108" w:type="pct"/>
          </w:tcPr>
          <w:p w:rsidR="008F0F05" w:rsidRDefault="00465C9D" w:rsidP="00EE1352">
            <w:pPr>
              <w:pStyle w:val="Tablerow"/>
              <w:cnfStyle w:val="000000000000" w:firstRow="0" w:lastRow="0" w:firstColumn="0" w:lastColumn="0" w:oddVBand="0" w:evenVBand="0" w:oddHBand="0" w:evenHBand="0" w:firstRowFirstColumn="0" w:firstRowLastColumn="0" w:lastRowFirstColumn="0" w:lastRowLastColumn="0"/>
            </w:pPr>
            <w:r>
              <w:t>Telefono numeris</w:t>
            </w:r>
          </w:p>
        </w:tc>
      </w:tr>
      <w:tr w:rsidR="008F0F05" w:rsidTr="00EE1352">
        <w:tc>
          <w:tcPr>
            <w:cnfStyle w:val="001000000000" w:firstRow="0" w:lastRow="0" w:firstColumn="1" w:lastColumn="0" w:oddVBand="0" w:evenVBand="0" w:oddHBand="0" w:evenHBand="0" w:firstRowFirstColumn="0" w:firstRowLastColumn="0" w:lastRowFirstColumn="0" w:lastRowLastColumn="0"/>
            <w:tcW w:w="306" w:type="pct"/>
          </w:tcPr>
          <w:p w:rsidR="008F0F05" w:rsidRDefault="008F0F05" w:rsidP="00837230">
            <w:pPr>
              <w:pStyle w:val="Tablecolumn"/>
            </w:pPr>
            <w:r>
              <w:t>8.</w:t>
            </w:r>
          </w:p>
        </w:tc>
        <w:tc>
          <w:tcPr>
            <w:tcW w:w="1238" w:type="pct"/>
          </w:tcPr>
          <w:p w:rsidR="008F0F05" w:rsidRPr="0059459E" w:rsidRDefault="008F0F05" w:rsidP="00EE1352">
            <w:pPr>
              <w:pStyle w:val="Tablerow"/>
              <w:cnfStyle w:val="000000000000" w:firstRow="0" w:lastRow="0" w:firstColumn="0" w:lastColumn="0" w:oddVBand="0" w:evenVBand="0" w:oddHBand="0" w:evenHBand="0" w:firstRowFirstColumn="0" w:firstRowLastColumn="0" w:lastRowFirstColumn="0" w:lastRowLastColumn="0"/>
            </w:pPr>
            <w:proofErr w:type="spellStart"/>
            <w:r w:rsidRPr="0059459E">
              <w:t>ins_faks_kod</w:t>
            </w:r>
            <w:proofErr w:type="spellEnd"/>
          </w:p>
        </w:tc>
        <w:tc>
          <w:tcPr>
            <w:tcW w:w="556" w:type="pct"/>
          </w:tcPr>
          <w:p w:rsidR="008F0F05" w:rsidRDefault="008F0F05" w:rsidP="00EE1352">
            <w:pPr>
              <w:pStyle w:val="Tablerow"/>
              <w:cnfStyle w:val="000000000000" w:firstRow="0" w:lastRow="0" w:firstColumn="0" w:lastColumn="0" w:oddVBand="0" w:evenVBand="0" w:oddHBand="0" w:evenHBand="0" w:firstRowFirstColumn="0" w:firstRowLastColumn="0" w:lastRowFirstColumn="0" w:lastRowLastColumn="0"/>
            </w:pPr>
            <w:r>
              <w:t>Tekstas</w:t>
            </w:r>
          </w:p>
        </w:tc>
        <w:tc>
          <w:tcPr>
            <w:tcW w:w="792" w:type="pct"/>
          </w:tcPr>
          <w:p w:rsidR="008F0F05" w:rsidRPr="00531E09" w:rsidRDefault="008F0F05" w:rsidP="00EE1352">
            <w:pPr>
              <w:pStyle w:val="Tablerow"/>
              <w:cnfStyle w:val="000000000000" w:firstRow="0" w:lastRow="0" w:firstColumn="0" w:lastColumn="0" w:oddVBand="0" w:evenVBand="0" w:oddHBand="0" w:evenHBand="0" w:firstRowFirstColumn="0" w:firstRowLastColumn="0" w:lastRowFirstColumn="0" w:lastRowLastColumn="0"/>
            </w:pPr>
            <w:r>
              <w:t>Ilgis - 10</w:t>
            </w:r>
          </w:p>
        </w:tc>
        <w:tc>
          <w:tcPr>
            <w:tcW w:w="2108" w:type="pct"/>
          </w:tcPr>
          <w:p w:rsidR="008F0F05" w:rsidRDefault="00465C9D" w:rsidP="00EE1352">
            <w:pPr>
              <w:pStyle w:val="Tablerow"/>
              <w:cnfStyle w:val="000000000000" w:firstRow="0" w:lastRow="0" w:firstColumn="0" w:lastColumn="0" w:oddVBand="0" w:evenVBand="0" w:oddHBand="0" w:evenHBand="0" w:firstRowFirstColumn="0" w:firstRowLastColumn="0" w:lastRowFirstColumn="0" w:lastRowLastColumn="0"/>
            </w:pPr>
            <w:r>
              <w:t>Fakso kodas</w:t>
            </w:r>
          </w:p>
        </w:tc>
      </w:tr>
      <w:tr w:rsidR="008F0F05" w:rsidTr="00EE1352">
        <w:tc>
          <w:tcPr>
            <w:cnfStyle w:val="001000000000" w:firstRow="0" w:lastRow="0" w:firstColumn="1" w:lastColumn="0" w:oddVBand="0" w:evenVBand="0" w:oddHBand="0" w:evenHBand="0" w:firstRowFirstColumn="0" w:firstRowLastColumn="0" w:lastRowFirstColumn="0" w:lastRowLastColumn="0"/>
            <w:tcW w:w="306" w:type="pct"/>
          </w:tcPr>
          <w:p w:rsidR="008F0F05" w:rsidRDefault="008F0F05" w:rsidP="00837230">
            <w:pPr>
              <w:pStyle w:val="Tablecolumn"/>
            </w:pPr>
            <w:r>
              <w:t>9.</w:t>
            </w:r>
          </w:p>
        </w:tc>
        <w:tc>
          <w:tcPr>
            <w:tcW w:w="1238" w:type="pct"/>
          </w:tcPr>
          <w:p w:rsidR="008F0F05" w:rsidRPr="0059459E" w:rsidRDefault="008F0F05" w:rsidP="00EE1352">
            <w:pPr>
              <w:pStyle w:val="Tablerow"/>
              <w:cnfStyle w:val="000000000000" w:firstRow="0" w:lastRow="0" w:firstColumn="0" w:lastColumn="0" w:oddVBand="0" w:evenVBand="0" w:oddHBand="0" w:evenHBand="0" w:firstRowFirstColumn="0" w:firstRowLastColumn="0" w:lastRowFirstColumn="0" w:lastRowLastColumn="0"/>
            </w:pPr>
            <w:proofErr w:type="spellStart"/>
            <w:r w:rsidRPr="0059459E">
              <w:t>ins_faks_nr</w:t>
            </w:r>
            <w:proofErr w:type="spellEnd"/>
          </w:p>
        </w:tc>
        <w:tc>
          <w:tcPr>
            <w:tcW w:w="556" w:type="pct"/>
          </w:tcPr>
          <w:p w:rsidR="008F0F05" w:rsidRDefault="008F0F05" w:rsidP="00EE1352">
            <w:pPr>
              <w:pStyle w:val="Tablerow"/>
              <w:cnfStyle w:val="000000000000" w:firstRow="0" w:lastRow="0" w:firstColumn="0" w:lastColumn="0" w:oddVBand="0" w:evenVBand="0" w:oddHBand="0" w:evenHBand="0" w:firstRowFirstColumn="0" w:firstRowLastColumn="0" w:lastRowFirstColumn="0" w:lastRowLastColumn="0"/>
            </w:pPr>
            <w:r>
              <w:t>Tekstas</w:t>
            </w:r>
          </w:p>
        </w:tc>
        <w:tc>
          <w:tcPr>
            <w:tcW w:w="792" w:type="pct"/>
          </w:tcPr>
          <w:p w:rsidR="008F0F05" w:rsidRPr="00531E09" w:rsidRDefault="008F0F05" w:rsidP="00EE1352">
            <w:pPr>
              <w:pStyle w:val="Tablerow"/>
              <w:cnfStyle w:val="000000000000" w:firstRow="0" w:lastRow="0" w:firstColumn="0" w:lastColumn="0" w:oddVBand="0" w:evenVBand="0" w:oddHBand="0" w:evenHBand="0" w:firstRowFirstColumn="0" w:firstRowLastColumn="0" w:lastRowFirstColumn="0" w:lastRowLastColumn="0"/>
            </w:pPr>
            <w:r>
              <w:t>Ilgis - 20</w:t>
            </w:r>
          </w:p>
        </w:tc>
        <w:tc>
          <w:tcPr>
            <w:tcW w:w="2108" w:type="pct"/>
          </w:tcPr>
          <w:p w:rsidR="008F0F05" w:rsidRDefault="00465C9D" w:rsidP="00EE1352">
            <w:pPr>
              <w:pStyle w:val="Tablerow"/>
              <w:cnfStyle w:val="000000000000" w:firstRow="0" w:lastRow="0" w:firstColumn="0" w:lastColumn="0" w:oddVBand="0" w:evenVBand="0" w:oddHBand="0" w:evenHBand="0" w:firstRowFirstColumn="0" w:firstRowLastColumn="0" w:lastRowFirstColumn="0" w:lastRowLastColumn="0"/>
            </w:pPr>
            <w:r>
              <w:t>Fakso numeris</w:t>
            </w:r>
          </w:p>
        </w:tc>
      </w:tr>
      <w:tr w:rsidR="008F0F05" w:rsidTr="00EE1352">
        <w:tc>
          <w:tcPr>
            <w:cnfStyle w:val="001000000000" w:firstRow="0" w:lastRow="0" w:firstColumn="1" w:lastColumn="0" w:oddVBand="0" w:evenVBand="0" w:oddHBand="0" w:evenHBand="0" w:firstRowFirstColumn="0" w:firstRowLastColumn="0" w:lastRowFirstColumn="0" w:lastRowLastColumn="0"/>
            <w:tcW w:w="306" w:type="pct"/>
          </w:tcPr>
          <w:p w:rsidR="008F0F05" w:rsidRDefault="008F0F05" w:rsidP="00837230">
            <w:pPr>
              <w:pStyle w:val="Tablecolumn"/>
            </w:pPr>
            <w:r>
              <w:t>10.</w:t>
            </w:r>
          </w:p>
        </w:tc>
        <w:tc>
          <w:tcPr>
            <w:tcW w:w="1238" w:type="pct"/>
          </w:tcPr>
          <w:p w:rsidR="008F0F05" w:rsidRPr="0059459E" w:rsidRDefault="008F0F05" w:rsidP="00EE1352">
            <w:pPr>
              <w:pStyle w:val="Tablerow"/>
              <w:cnfStyle w:val="000000000000" w:firstRow="0" w:lastRow="0" w:firstColumn="0" w:lastColumn="0" w:oddVBand="0" w:evenVBand="0" w:oddHBand="0" w:evenHBand="0" w:firstRowFirstColumn="0" w:firstRowLastColumn="0" w:lastRowFirstColumn="0" w:lastRowLastColumn="0"/>
            </w:pPr>
            <w:proofErr w:type="spellStart"/>
            <w:r w:rsidRPr="0059459E">
              <w:t>ins_email</w:t>
            </w:r>
            <w:proofErr w:type="spellEnd"/>
          </w:p>
        </w:tc>
        <w:tc>
          <w:tcPr>
            <w:tcW w:w="556" w:type="pct"/>
          </w:tcPr>
          <w:p w:rsidR="008F0F05" w:rsidRDefault="008F0F05" w:rsidP="00EE1352">
            <w:pPr>
              <w:pStyle w:val="Tablerow"/>
              <w:cnfStyle w:val="000000000000" w:firstRow="0" w:lastRow="0" w:firstColumn="0" w:lastColumn="0" w:oddVBand="0" w:evenVBand="0" w:oddHBand="0" w:evenHBand="0" w:firstRowFirstColumn="0" w:firstRowLastColumn="0" w:lastRowFirstColumn="0" w:lastRowLastColumn="0"/>
            </w:pPr>
            <w:r>
              <w:t>Tekstas</w:t>
            </w:r>
          </w:p>
        </w:tc>
        <w:tc>
          <w:tcPr>
            <w:tcW w:w="792" w:type="pct"/>
          </w:tcPr>
          <w:p w:rsidR="008F0F05" w:rsidRPr="00531E09" w:rsidRDefault="008F0F05" w:rsidP="00EE1352">
            <w:pPr>
              <w:pStyle w:val="Tablerow"/>
              <w:cnfStyle w:val="000000000000" w:firstRow="0" w:lastRow="0" w:firstColumn="0" w:lastColumn="0" w:oddVBand="0" w:evenVBand="0" w:oddHBand="0" w:evenHBand="0" w:firstRowFirstColumn="0" w:firstRowLastColumn="0" w:lastRowFirstColumn="0" w:lastRowLastColumn="0"/>
            </w:pPr>
            <w:r>
              <w:t>Ilgis - 250</w:t>
            </w:r>
          </w:p>
        </w:tc>
        <w:tc>
          <w:tcPr>
            <w:tcW w:w="2108" w:type="pct"/>
          </w:tcPr>
          <w:p w:rsidR="008F0F05" w:rsidRDefault="00465C9D" w:rsidP="00EE1352">
            <w:pPr>
              <w:pStyle w:val="Tablerow"/>
              <w:cnfStyle w:val="000000000000" w:firstRow="0" w:lastRow="0" w:firstColumn="0" w:lastColumn="0" w:oddVBand="0" w:evenVBand="0" w:oddHBand="0" w:evenHBand="0" w:firstRowFirstColumn="0" w:firstRowLastColumn="0" w:lastRowFirstColumn="0" w:lastRowLastColumn="0"/>
            </w:pPr>
            <w:r>
              <w:t>Elektroninio pašto adresas</w:t>
            </w:r>
          </w:p>
        </w:tc>
      </w:tr>
      <w:tr w:rsidR="008F0F05" w:rsidTr="00EE1352">
        <w:tc>
          <w:tcPr>
            <w:cnfStyle w:val="001000000000" w:firstRow="0" w:lastRow="0" w:firstColumn="1" w:lastColumn="0" w:oddVBand="0" w:evenVBand="0" w:oddHBand="0" w:evenHBand="0" w:firstRowFirstColumn="0" w:firstRowLastColumn="0" w:lastRowFirstColumn="0" w:lastRowLastColumn="0"/>
            <w:tcW w:w="306" w:type="pct"/>
          </w:tcPr>
          <w:p w:rsidR="008F0F05" w:rsidRDefault="008F0F05" w:rsidP="00837230">
            <w:pPr>
              <w:pStyle w:val="Tablecolumn"/>
            </w:pPr>
            <w:r>
              <w:t>11.</w:t>
            </w:r>
          </w:p>
        </w:tc>
        <w:tc>
          <w:tcPr>
            <w:tcW w:w="1238" w:type="pct"/>
          </w:tcPr>
          <w:p w:rsidR="008F0F05" w:rsidRPr="0059459E" w:rsidRDefault="008F0F05" w:rsidP="00EE1352">
            <w:pPr>
              <w:pStyle w:val="Tablerow"/>
              <w:cnfStyle w:val="000000000000" w:firstRow="0" w:lastRow="0" w:firstColumn="0" w:lastColumn="0" w:oddVBand="0" w:evenVBand="0" w:oddHBand="0" w:evenHBand="0" w:firstRowFirstColumn="0" w:firstRowLastColumn="0" w:lastRowFirstColumn="0" w:lastRowLastColumn="0"/>
            </w:pPr>
            <w:proofErr w:type="spellStart"/>
            <w:r w:rsidRPr="0059459E">
              <w:t>ins_www</w:t>
            </w:r>
            <w:proofErr w:type="spellEnd"/>
          </w:p>
        </w:tc>
        <w:tc>
          <w:tcPr>
            <w:tcW w:w="556" w:type="pct"/>
          </w:tcPr>
          <w:p w:rsidR="008F0F05" w:rsidRDefault="008F0F05" w:rsidP="00EE1352">
            <w:pPr>
              <w:pStyle w:val="Tablerow"/>
              <w:cnfStyle w:val="000000000000" w:firstRow="0" w:lastRow="0" w:firstColumn="0" w:lastColumn="0" w:oddVBand="0" w:evenVBand="0" w:oddHBand="0" w:evenHBand="0" w:firstRowFirstColumn="0" w:firstRowLastColumn="0" w:lastRowFirstColumn="0" w:lastRowLastColumn="0"/>
            </w:pPr>
            <w:r>
              <w:t>Tekstas</w:t>
            </w:r>
          </w:p>
        </w:tc>
        <w:tc>
          <w:tcPr>
            <w:tcW w:w="792" w:type="pct"/>
          </w:tcPr>
          <w:p w:rsidR="008F0F05" w:rsidRPr="00531E09" w:rsidRDefault="008F0F05" w:rsidP="00EE1352">
            <w:pPr>
              <w:pStyle w:val="Tablerow"/>
              <w:cnfStyle w:val="000000000000" w:firstRow="0" w:lastRow="0" w:firstColumn="0" w:lastColumn="0" w:oddVBand="0" w:evenVBand="0" w:oddHBand="0" w:evenHBand="0" w:firstRowFirstColumn="0" w:firstRowLastColumn="0" w:lastRowFirstColumn="0" w:lastRowLastColumn="0"/>
            </w:pPr>
            <w:r>
              <w:t>Ilgis - 250</w:t>
            </w:r>
          </w:p>
        </w:tc>
        <w:tc>
          <w:tcPr>
            <w:tcW w:w="2108" w:type="pct"/>
          </w:tcPr>
          <w:p w:rsidR="008F0F05" w:rsidRDefault="00465C9D" w:rsidP="00EE1352">
            <w:pPr>
              <w:pStyle w:val="Tablerow"/>
              <w:cnfStyle w:val="000000000000" w:firstRow="0" w:lastRow="0" w:firstColumn="0" w:lastColumn="0" w:oddVBand="0" w:evenVBand="0" w:oddHBand="0" w:evenHBand="0" w:firstRowFirstColumn="0" w:firstRowLastColumn="0" w:lastRowFirstColumn="0" w:lastRowLastColumn="0"/>
            </w:pPr>
            <w:r>
              <w:t>Internetinės svetainės adresas</w:t>
            </w:r>
          </w:p>
        </w:tc>
      </w:tr>
      <w:tr w:rsidR="008F0F05" w:rsidTr="00EE1352">
        <w:tc>
          <w:tcPr>
            <w:cnfStyle w:val="001000000000" w:firstRow="0" w:lastRow="0" w:firstColumn="1" w:lastColumn="0" w:oddVBand="0" w:evenVBand="0" w:oddHBand="0" w:evenHBand="0" w:firstRowFirstColumn="0" w:firstRowLastColumn="0" w:lastRowFirstColumn="0" w:lastRowLastColumn="0"/>
            <w:tcW w:w="306" w:type="pct"/>
          </w:tcPr>
          <w:p w:rsidR="008F0F05" w:rsidRDefault="008F0F05" w:rsidP="00837230">
            <w:pPr>
              <w:pStyle w:val="Tablecolumn"/>
            </w:pPr>
            <w:r>
              <w:t>12.</w:t>
            </w:r>
          </w:p>
        </w:tc>
        <w:tc>
          <w:tcPr>
            <w:tcW w:w="1238" w:type="pct"/>
          </w:tcPr>
          <w:p w:rsidR="008F0F05" w:rsidRPr="0059459E" w:rsidRDefault="008F0F05" w:rsidP="00EE1352">
            <w:pPr>
              <w:pStyle w:val="Tablerow"/>
              <w:cnfStyle w:val="000000000000" w:firstRow="0" w:lastRow="0" w:firstColumn="0" w:lastColumn="0" w:oddVBand="0" w:evenVBand="0" w:oddHBand="0" w:evenHBand="0" w:firstRowFirstColumn="0" w:firstRowLastColumn="0" w:lastRowFirstColumn="0" w:lastRowLastColumn="0"/>
            </w:pPr>
            <w:proofErr w:type="spellStart"/>
            <w:r w:rsidRPr="0059459E">
              <w:t>ins_isreg_smir_data</w:t>
            </w:r>
            <w:proofErr w:type="spellEnd"/>
          </w:p>
        </w:tc>
        <w:tc>
          <w:tcPr>
            <w:tcW w:w="556" w:type="pct"/>
          </w:tcPr>
          <w:p w:rsidR="008F0F05" w:rsidRDefault="008F0F05" w:rsidP="00EE1352">
            <w:pPr>
              <w:pStyle w:val="Tablerow"/>
              <w:cnfStyle w:val="000000000000" w:firstRow="0" w:lastRow="0" w:firstColumn="0" w:lastColumn="0" w:oddVBand="0" w:evenVBand="0" w:oddHBand="0" w:evenHBand="0" w:firstRowFirstColumn="0" w:firstRowLastColumn="0" w:lastRowFirstColumn="0" w:lastRowLastColumn="0"/>
            </w:pPr>
            <w:r>
              <w:t>Data</w:t>
            </w:r>
          </w:p>
        </w:tc>
        <w:tc>
          <w:tcPr>
            <w:tcW w:w="792" w:type="pct"/>
          </w:tcPr>
          <w:p w:rsidR="008F0F05" w:rsidRPr="00531E09" w:rsidRDefault="008F0F05" w:rsidP="00EE1352">
            <w:pPr>
              <w:pStyle w:val="Tablerow"/>
              <w:cnfStyle w:val="000000000000" w:firstRow="0" w:lastRow="0" w:firstColumn="0" w:lastColumn="0" w:oddVBand="0" w:evenVBand="0" w:oddHBand="0" w:evenHBand="0" w:firstRowFirstColumn="0" w:firstRowLastColumn="0" w:lastRowFirstColumn="0" w:lastRowLastColumn="0"/>
            </w:pPr>
          </w:p>
        </w:tc>
        <w:tc>
          <w:tcPr>
            <w:tcW w:w="2108" w:type="pct"/>
          </w:tcPr>
          <w:p w:rsidR="008F0F05" w:rsidRDefault="00465C9D" w:rsidP="00EE1352">
            <w:pPr>
              <w:pStyle w:val="Tablerow"/>
              <w:cnfStyle w:val="000000000000" w:firstRow="0" w:lastRow="0" w:firstColumn="0" w:lastColumn="0" w:oddVBand="0" w:evenVBand="0" w:oddHBand="0" w:evenHBand="0" w:firstRowFirstColumn="0" w:firstRowLastColumn="0" w:lastRowFirstColumn="0" w:lastRowLastColumn="0"/>
            </w:pPr>
            <w:r>
              <w:t>Išregistravimo ŠMIR data</w:t>
            </w:r>
          </w:p>
        </w:tc>
      </w:tr>
      <w:tr w:rsidR="008F0F05" w:rsidTr="00EE1352">
        <w:tc>
          <w:tcPr>
            <w:cnfStyle w:val="001000000000" w:firstRow="0" w:lastRow="0" w:firstColumn="1" w:lastColumn="0" w:oddVBand="0" w:evenVBand="0" w:oddHBand="0" w:evenHBand="0" w:firstRowFirstColumn="0" w:firstRowLastColumn="0" w:lastRowFirstColumn="0" w:lastRowLastColumn="0"/>
            <w:tcW w:w="306" w:type="pct"/>
          </w:tcPr>
          <w:p w:rsidR="008F0F05" w:rsidRDefault="008F0F05" w:rsidP="00837230">
            <w:pPr>
              <w:pStyle w:val="Tablecolumn"/>
            </w:pPr>
            <w:r>
              <w:t>13.</w:t>
            </w:r>
          </w:p>
        </w:tc>
        <w:tc>
          <w:tcPr>
            <w:tcW w:w="1238" w:type="pct"/>
          </w:tcPr>
          <w:p w:rsidR="008F0F05" w:rsidRPr="0059459E" w:rsidRDefault="008F0F05" w:rsidP="00EE1352">
            <w:pPr>
              <w:pStyle w:val="Tablerow"/>
              <w:cnfStyle w:val="000000000000" w:firstRow="0" w:lastRow="0" w:firstColumn="0" w:lastColumn="0" w:oddVBand="0" w:evenVBand="0" w:oddHBand="0" w:evenHBand="0" w:firstRowFirstColumn="0" w:firstRowLastColumn="0" w:lastRowFirstColumn="0" w:lastRowLastColumn="0"/>
            </w:pPr>
            <w:proofErr w:type="spellStart"/>
            <w:r w:rsidRPr="0059459E">
              <w:t>ins_isreg_jar_data</w:t>
            </w:r>
            <w:proofErr w:type="spellEnd"/>
          </w:p>
        </w:tc>
        <w:tc>
          <w:tcPr>
            <w:tcW w:w="556" w:type="pct"/>
          </w:tcPr>
          <w:p w:rsidR="008F0F05" w:rsidRDefault="008F0F05" w:rsidP="00EE1352">
            <w:pPr>
              <w:pStyle w:val="Tablerow"/>
              <w:cnfStyle w:val="000000000000" w:firstRow="0" w:lastRow="0" w:firstColumn="0" w:lastColumn="0" w:oddVBand="0" w:evenVBand="0" w:oddHBand="0" w:evenHBand="0" w:firstRowFirstColumn="0" w:firstRowLastColumn="0" w:lastRowFirstColumn="0" w:lastRowLastColumn="0"/>
            </w:pPr>
            <w:r>
              <w:t>data</w:t>
            </w:r>
          </w:p>
        </w:tc>
        <w:tc>
          <w:tcPr>
            <w:tcW w:w="792" w:type="pct"/>
          </w:tcPr>
          <w:p w:rsidR="008F0F05" w:rsidRPr="00531E09" w:rsidRDefault="008F0F05" w:rsidP="00EE1352">
            <w:pPr>
              <w:pStyle w:val="Tablerow"/>
              <w:cnfStyle w:val="000000000000" w:firstRow="0" w:lastRow="0" w:firstColumn="0" w:lastColumn="0" w:oddVBand="0" w:evenVBand="0" w:oddHBand="0" w:evenHBand="0" w:firstRowFirstColumn="0" w:firstRowLastColumn="0" w:lastRowFirstColumn="0" w:lastRowLastColumn="0"/>
            </w:pPr>
          </w:p>
        </w:tc>
        <w:tc>
          <w:tcPr>
            <w:tcW w:w="2108" w:type="pct"/>
          </w:tcPr>
          <w:p w:rsidR="008F0F05" w:rsidRDefault="00465C9D" w:rsidP="00EE1352">
            <w:pPr>
              <w:pStyle w:val="Tablerow"/>
              <w:cnfStyle w:val="000000000000" w:firstRow="0" w:lastRow="0" w:firstColumn="0" w:lastColumn="0" w:oddVBand="0" w:evenVBand="0" w:oddHBand="0" w:evenHBand="0" w:firstRowFirstColumn="0" w:firstRowLastColumn="0" w:lastRowFirstColumn="0" w:lastRowLastColumn="0"/>
            </w:pPr>
            <w:r>
              <w:t>Išregistravimo JAR data</w:t>
            </w:r>
          </w:p>
        </w:tc>
      </w:tr>
      <w:tr w:rsidR="008F0F05" w:rsidTr="00EE1352">
        <w:tc>
          <w:tcPr>
            <w:cnfStyle w:val="001000000000" w:firstRow="0" w:lastRow="0" w:firstColumn="1" w:lastColumn="0" w:oddVBand="0" w:evenVBand="0" w:oddHBand="0" w:evenHBand="0" w:firstRowFirstColumn="0" w:firstRowLastColumn="0" w:lastRowFirstColumn="0" w:lastRowLastColumn="0"/>
            <w:tcW w:w="306" w:type="pct"/>
          </w:tcPr>
          <w:p w:rsidR="008F0F05" w:rsidRDefault="008F0F05" w:rsidP="00837230">
            <w:pPr>
              <w:pStyle w:val="Tablecolumn"/>
            </w:pPr>
            <w:r>
              <w:t>14.</w:t>
            </w:r>
          </w:p>
        </w:tc>
        <w:tc>
          <w:tcPr>
            <w:tcW w:w="1238" w:type="pct"/>
          </w:tcPr>
          <w:p w:rsidR="008F0F05" w:rsidRPr="0059459E" w:rsidRDefault="008F0F05" w:rsidP="00EE1352">
            <w:pPr>
              <w:pStyle w:val="Tablerow"/>
              <w:cnfStyle w:val="000000000000" w:firstRow="0" w:lastRow="0" w:firstColumn="0" w:lastColumn="0" w:oddVBand="0" w:evenVBand="0" w:oddHBand="0" w:evenHBand="0" w:firstRowFirstColumn="0" w:firstRowLastColumn="0" w:lastRowFirstColumn="0" w:lastRowLastColumn="0"/>
            </w:pPr>
            <w:proofErr w:type="spellStart"/>
            <w:r w:rsidRPr="0059459E">
              <w:t>ins_grupe</w:t>
            </w:r>
            <w:proofErr w:type="spellEnd"/>
          </w:p>
        </w:tc>
        <w:tc>
          <w:tcPr>
            <w:tcW w:w="556" w:type="pct"/>
          </w:tcPr>
          <w:p w:rsidR="008F0F05" w:rsidRDefault="008F0F05" w:rsidP="00EE1352">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792" w:type="pct"/>
          </w:tcPr>
          <w:p w:rsidR="008F0F05" w:rsidRPr="00531E09" w:rsidRDefault="008F0F05" w:rsidP="00EE1352">
            <w:pPr>
              <w:pStyle w:val="Tablerow"/>
              <w:cnfStyle w:val="000000000000" w:firstRow="0" w:lastRow="0" w:firstColumn="0" w:lastColumn="0" w:oddVBand="0" w:evenVBand="0" w:oddHBand="0" w:evenHBand="0" w:firstRowFirstColumn="0" w:firstRowLastColumn="0" w:lastRowFirstColumn="0" w:lastRowLastColumn="0"/>
            </w:pPr>
          </w:p>
        </w:tc>
        <w:tc>
          <w:tcPr>
            <w:tcW w:w="2108" w:type="pct"/>
          </w:tcPr>
          <w:p w:rsidR="008F0F05" w:rsidRDefault="00465C9D" w:rsidP="00EE1352">
            <w:pPr>
              <w:pStyle w:val="Tablerow"/>
              <w:cnfStyle w:val="000000000000" w:firstRow="0" w:lastRow="0" w:firstColumn="0" w:lastColumn="0" w:oddVBand="0" w:evenVBand="0" w:oddHBand="0" w:evenHBand="0" w:firstRowFirstColumn="0" w:firstRowLastColumn="0" w:lastRowFirstColumn="0" w:lastRowLastColumn="0"/>
            </w:pPr>
            <w:r>
              <w:t>Institucijos grupės kodas</w:t>
            </w:r>
          </w:p>
        </w:tc>
      </w:tr>
      <w:tr w:rsidR="008F0F05" w:rsidTr="00EE1352">
        <w:tc>
          <w:tcPr>
            <w:cnfStyle w:val="001000000000" w:firstRow="0" w:lastRow="0" w:firstColumn="1" w:lastColumn="0" w:oddVBand="0" w:evenVBand="0" w:oddHBand="0" w:evenHBand="0" w:firstRowFirstColumn="0" w:firstRowLastColumn="0" w:lastRowFirstColumn="0" w:lastRowLastColumn="0"/>
            <w:tcW w:w="306" w:type="pct"/>
          </w:tcPr>
          <w:p w:rsidR="008F0F05" w:rsidRDefault="008F0F05" w:rsidP="00837230">
            <w:pPr>
              <w:pStyle w:val="Tablecolumn"/>
            </w:pPr>
            <w:r>
              <w:t>15.</w:t>
            </w:r>
          </w:p>
        </w:tc>
        <w:tc>
          <w:tcPr>
            <w:tcW w:w="1238" w:type="pct"/>
          </w:tcPr>
          <w:p w:rsidR="008F0F05" w:rsidRPr="0059459E" w:rsidRDefault="008F0F05" w:rsidP="00EE1352">
            <w:pPr>
              <w:pStyle w:val="Tablerow"/>
              <w:cnfStyle w:val="000000000000" w:firstRow="0" w:lastRow="0" w:firstColumn="0" w:lastColumn="0" w:oddVBand="0" w:evenVBand="0" w:oddHBand="0" w:evenHBand="0" w:firstRowFirstColumn="0" w:firstRowLastColumn="0" w:lastRowFirstColumn="0" w:lastRowLastColumn="0"/>
            </w:pPr>
            <w:proofErr w:type="spellStart"/>
            <w:r w:rsidRPr="0059459E">
              <w:t>ins_pagr_tipas</w:t>
            </w:r>
            <w:proofErr w:type="spellEnd"/>
          </w:p>
        </w:tc>
        <w:tc>
          <w:tcPr>
            <w:tcW w:w="556" w:type="pct"/>
          </w:tcPr>
          <w:p w:rsidR="008F0F05" w:rsidRDefault="008F0F05" w:rsidP="00EE1352">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792" w:type="pct"/>
          </w:tcPr>
          <w:p w:rsidR="008F0F05" w:rsidRPr="00531E09" w:rsidRDefault="008F0F05" w:rsidP="00EE1352">
            <w:pPr>
              <w:pStyle w:val="Tablerow"/>
              <w:cnfStyle w:val="000000000000" w:firstRow="0" w:lastRow="0" w:firstColumn="0" w:lastColumn="0" w:oddVBand="0" w:evenVBand="0" w:oddHBand="0" w:evenHBand="0" w:firstRowFirstColumn="0" w:firstRowLastColumn="0" w:lastRowFirstColumn="0" w:lastRowLastColumn="0"/>
            </w:pPr>
          </w:p>
        </w:tc>
        <w:tc>
          <w:tcPr>
            <w:tcW w:w="2108" w:type="pct"/>
          </w:tcPr>
          <w:p w:rsidR="008F0F05" w:rsidRDefault="00465C9D" w:rsidP="00EE1352">
            <w:pPr>
              <w:pStyle w:val="Tablerow"/>
              <w:cnfStyle w:val="000000000000" w:firstRow="0" w:lastRow="0" w:firstColumn="0" w:lastColumn="0" w:oddVBand="0" w:evenVBand="0" w:oddHBand="0" w:evenHBand="0" w:firstRowFirstColumn="0" w:firstRowLastColumn="0" w:lastRowFirstColumn="0" w:lastRowLastColumn="0"/>
            </w:pPr>
            <w:r>
              <w:t>Institucijos pagrindinio tipo kodas</w:t>
            </w:r>
          </w:p>
        </w:tc>
      </w:tr>
      <w:tr w:rsidR="008F0F05" w:rsidTr="00EE1352">
        <w:tc>
          <w:tcPr>
            <w:cnfStyle w:val="001000000000" w:firstRow="0" w:lastRow="0" w:firstColumn="1" w:lastColumn="0" w:oddVBand="0" w:evenVBand="0" w:oddHBand="0" w:evenHBand="0" w:firstRowFirstColumn="0" w:firstRowLastColumn="0" w:lastRowFirstColumn="0" w:lastRowLastColumn="0"/>
            <w:tcW w:w="306" w:type="pct"/>
          </w:tcPr>
          <w:p w:rsidR="008F0F05" w:rsidRDefault="008F0F05" w:rsidP="00837230">
            <w:pPr>
              <w:pStyle w:val="Tablecolumn"/>
            </w:pPr>
            <w:r>
              <w:t>16.</w:t>
            </w:r>
          </w:p>
        </w:tc>
        <w:tc>
          <w:tcPr>
            <w:tcW w:w="1238" w:type="pct"/>
          </w:tcPr>
          <w:p w:rsidR="008F0F05" w:rsidRPr="0059459E" w:rsidRDefault="008F0F05" w:rsidP="00EE1352">
            <w:pPr>
              <w:pStyle w:val="Tablerow"/>
              <w:cnfStyle w:val="000000000000" w:firstRow="0" w:lastRow="0" w:firstColumn="0" w:lastColumn="0" w:oddVBand="0" w:evenVBand="0" w:oddHBand="0" w:evenHBand="0" w:firstRowFirstColumn="0" w:firstRowLastColumn="0" w:lastRowFirstColumn="0" w:lastRowLastColumn="0"/>
            </w:pPr>
            <w:proofErr w:type="spellStart"/>
            <w:r w:rsidRPr="0059459E">
              <w:t>ins_teisin_forma</w:t>
            </w:r>
            <w:proofErr w:type="spellEnd"/>
          </w:p>
        </w:tc>
        <w:tc>
          <w:tcPr>
            <w:tcW w:w="556" w:type="pct"/>
          </w:tcPr>
          <w:p w:rsidR="008F0F05" w:rsidRDefault="008F0F05" w:rsidP="00EE1352">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792" w:type="pct"/>
          </w:tcPr>
          <w:p w:rsidR="008F0F05" w:rsidRPr="00531E09" w:rsidRDefault="008F0F05" w:rsidP="00EE1352">
            <w:pPr>
              <w:pStyle w:val="Tablerow"/>
              <w:cnfStyle w:val="000000000000" w:firstRow="0" w:lastRow="0" w:firstColumn="0" w:lastColumn="0" w:oddVBand="0" w:evenVBand="0" w:oddHBand="0" w:evenHBand="0" w:firstRowFirstColumn="0" w:firstRowLastColumn="0" w:lastRowFirstColumn="0" w:lastRowLastColumn="0"/>
            </w:pPr>
          </w:p>
        </w:tc>
        <w:tc>
          <w:tcPr>
            <w:tcW w:w="2108" w:type="pct"/>
          </w:tcPr>
          <w:p w:rsidR="008F0F05" w:rsidRDefault="00465C9D" w:rsidP="00EE1352">
            <w:pPr>
              <w:pStyle w:val="Tablerow"/>
              <w:cnfStyle w:val="000000000000" w:firstRow="0" w:lastRow="0" w:firstColumn="0" w:lastColumn="0" w:oddVBand="0" w:evenVBand="0" w:oddHBand="0" w:evenHBand="0" w:firstRowFirstColumn="0" w:firstRowLastColumn="0" w:lastRowFirstColumn="0" w:lastRowLastColumn="0"/>
            </w:pPr>
            <w:r>
              <w:t>Institucijos teisinės formos kodas</w:t>
            </w:r>
          </w:p>
        </w:tc>
      </w:tr>
      <w:tr w:rsidR="008F0F05" w:rsidTr="00EE1352">
        <w:tc>
          <w:tcPr>
            <w:cnfStyle w:val="001000000000" w:firstRow="0" w:lastRow="0" w:firstColumn="1" w:lastColumn="0" w:oddVBand="0" w:evenVBand="0" w:oddHBand="0" w:evenHBand="0" w:firstRowFirstColumn="0" w:firstRowLastColumn="0" w:lastRowFirstColumn="0" w:lastRowLastColumn="0"/>
            <w:tcW w:w="306" w:type="pct"/>
          </w:tcPr>
          <w:p w:rsidR="008F0F05" w:rsidRDefault="008F0F05" w:rsidP="00837230">
            <w:pPr>
              <w:pStyle w:val="Tablecolumn"/>
            </w:pPr>
            <w:r>
              <w:t>17.</w:t>
            </w:r>
          </w:p>
        </w:tc>
        <w:tc>
          <w:tcPr>
            <w:tcW w:w="1238" w:type="pct"/>
          </w:tcPr>
          <w:p w:rsidR="008F0F05" w:rsidRDefault="008F0F05" w:rsidP="00EE1352">
            <w:pPr>
              <w:pStyle w:val="Tablerow"/>
              <w:cnfStyle w:val="000000000000" w:firstRow="0" w:lastRow="0" w:firstColumn="0" w:lastColumn="0" w:oddVBand="0" w:evenVBand="0" w:oddHBand="0" w:evenHBand="0" w:firstRowFirstColumn="0" w:firstRowLastColumn="0" w:lastRowFirstColumn="0" w:lastRowLastColumn="0"/>
            </w:pPr>
            <w:proofErr w:type="spellStart"/>
            <w:r w:rsidRPr="0059459E">
              <w:t>ins_adresas_txt</w:t>
            </w:r>
            <w:proofErr w:type="spellEnd"/>
          </w:p>
        </w:tc>
        <w:tc>
          <w:tcPr>
            <w:tcW w:w="556" w:type="pct"/>
          </w:tcPr>
          <w:p w:rsidR="008F0F05" w:rsidRDefault="008F0F05" w:rsidP="00EE1352">
            <w:pPr>
              <w:pStyle w:val="Tablerow"/>
              <w:cnfStyle w:val="000000000000" w:firstRow="0" w:lastRow="0" w:firstColumn="0" w:lastColumn="0" w:oddVBand="0" w:evenVBand="0" w:oddHBand="0" w:evenHBand="0" w:firstRowFirstColumn="0" w:firstRowLastColumn="0" w:lastRowFirstColumn="0" w:lastRowLastColumn="0"/>
            </w:pPr>
            <w:r>
              <w:t>Tekstas</w:t>
            </w:r>
          </w:p>
        </w:tc>
        <w:tc>
          <w:tcPr>
            <w:tcW w:w="792" w:type="pct"/>
          </w:tcPr>
          <w:p w:rsidR="008F0F05" w:rsidRPr="00531E09" w:rsidRDefault="008F0F05" w:rsidP="00EE1352">
            <w:pPr>
              <w:pStyle w:val="Tablerow"/>
              <w:cnfStyle w:val="000000000000" w:firstRow="0" w:lastRow="0" w:firstColumn="0" w:lastColumn="0" w:oddVBand="0" w:evenVBand="0" w:oddHBand="0" w:evenHBand="0" w:firstRowFirstColumn="0" w:firstRowLastColumn="0" w:lastRowFirstColumn="0" w:lastRowLastColumn="0"/>
            </w:pPr>
            <w:r>
              <w:t>Ilgis - 250</w:t>
            </w:r>
          </w:p>
        </w:tc>
        <w:tc>
          <w:tcPr>
            <w:tcW w:w="2108" w:type="pct"/>
          </w:tcPr>
          <w:p w:rsidR="008F0F05" w:rsidRDefault="00465C9D" w:rsidP="00EE1352">
            <w:pPr>
              <w:pStyle w:val="Tablerow"/>
              <w:cnfStyle w:val="000000000000" w:firstRow="0" w:lastRow="0" w:firstColumn="0" w:lastColumn="0" w:oddVBand="0" w:evenVBand="0" w:oddHBand="0" w:evenHBand="0" w:firstRowFirstColumn="0" w:firstRowLastColumn="0" w:lastRowFirstColumn="0" w:lastRowLastColumn="0"/>
            </w:pPr>
            <w:r>
              <w:t>Institucijos buveinės adresas tekstu</w:t>
            </w:r>
          </w:p>
        </w:tc>
      </w:tr>
    </w:tbl>
    <w:p w:rsidR="004C07AE" w:rsidRDefault="004C07AE" w:rsidP="004C07AE">
      <w:pPr>
        <w:pStyle w:val="Heading3"/>
      </w:pPr>
      <w:bookmarkStart w:id="90" w:name="_Toc377126420"/>
      <w:r>
        <w:t>Ne švietimo institucijos</w:t>
      </w:r>
      <w:bookmarkEnd w:id="90"/>
    </w:p>
    <w:tbl>
      <w:tblPr>
        <w:tblStyle w:val="TableGrid"/>
        <w:tblW w:w="5000" w:type="pct"/>
        <w:tblLook w:val="04A0" w:firstRow="1" w:lastRow="0" w:firstColumn="1" w:lastColumn="0" w:noHBand="0" w:noVBand="1"/>
      </w:tblPr>
      <w:tblGrid>
        <w:gridCol w:w="2869"/>
        <w:gridCol w:w="6985"/>
      </w:tblGrid>
      <w:tr w:rsidR="004C07AE" w:rsidRPr="003F3D1C" w:rsidTr="00BB5B81">
        <w:tc>
          <w:tcPr>
            <w:cnfStyle w:val="001000000000" w:firstRow="0" w:lastRow="0" w:firstColumn="1" w:lastColumn="0" w:oddVBand="0" w:evenVBand="0" w:oddHBand="0" w:evenHBand="0" w:firstRowFirstColumn="0" w:firstRowLastColumn="0" w:lastRowFirstColumn="0" w:lastRowLastColumn="0"/>
            <w:tcW w:w="1456" w:type="pct"/>
          </w:tcPr>
          <w:p w:rsidR="004C07AE" w:rsidRPr="003F3D1C" w:rsidRDefault="004C07AE" w:rsidP="00BB5B81">
            <w:pPr>
              <w:pStyle w:val="Tablecolumn"/>
              <w:rPr>
                <w:b/>
              </w:rPr>
            </w:pPr>
            <w:r>
              <w:t>Registras</w:t>
            </w:r>
          </w:p>
        </w:tc>
        <w:tc>
          <w:tcPr>
            <w:tcW w:w="3544" w:type="pct"/>
          </w:tcPr>
          <w:p w:rsidR="004C07AE" w:rsidRPr="003F3D1C" w:rsidRDefault="004C07AE" w:rsidP="00BB5B81">
            <w:pPr>
              <w:pStyle w:val="Tablecolumn"/>
              <w:cnfStyle w:val="000000000000" w:firstRow="0" w:lastRow="0" w:firstColumn="0" w:lastColumn="0" w:oddVBand="0" w:evenVBand="0" w:oddHBand="0" w:evenHBand="0" w:firstRowFirstColumn="0" w:firstRowLastColumn="0" w:lastRowFirstColumn="0" w:lastRowLastColumn="0"/>
            </w:pPr>
            <w:r>
              <w:t>ŠMIR</w:t>
            </w:r>
          </w:p>
        </w:tc>
      </w:tr>
      <w:tr w:rsidR="004C07AE" w:rsidRPr="003F3D1C" w:rsidTr="00BB5B81">
        <w:tc>
          <w:tcPr>
            <w:cnfStyle w:val="001000000000" w:firstRow="0" w:lastRow="0" w:firstColumn="1" w:lastColumn="0" w:oddVBand="0" w:evenVBand="0" w:oddHBand="0" w:evenHBand="0" w:firstRowFirstColumn="0" w:firstRowLastColumn="0" w:lastRowFirstColumn="0" w:lastRowLastColumn="0"/>
            <w:tcW w:w="1456" w:type="pct"/>
          </w:tcPr>
          <w:p w:rsidR="004C07AE" w:rsidRDefault="004C07AE" w:rsidP="00BB5B81">
            <w:pPr>
              <w:pStyle w:val="Tablecolumn"/>
            </w:pPr>
            <w:r>
              <w:t>Lentelė</w:t>
            </w:r>
          </w:p>
        </w:tc>
        <w:tc>
          <w:tcPr>
            <w:tcW w:w="3544" w:type="pct"/>
          </w:tcPr>
          <w:p w:rsidR="004C07AE" w:rsidRPr="004C07AE" w:rsidRDefault="004C07AE" w:rsidP="00BB5B81">
            <w:pPr>
              <w:pStyle w:val="Tablecolumn"/>
              <w:cnfStyle w:val="000000000000" w:firstRow="0" w:lastRow="0" w:firstColumn="0" w:lastColumn="0" w:oddVBand="0" w:evenVBand="0" w:oddHBand="0" w:evenHBand="0" w:firstRowFirstColumn="0" w:firstRowLastColumn="0" w:lastRowFirstColumn="0" w:lastRowLastColumn="0"/>
            </w:pPr>
            <w:proofErr w:type="spellStart"/>
            <w:r w:rsidRPr="004C07AE">
              <w:t>ins_ne_svietim_instit</w:t>
            </w:r>
            <w:proofErr w:type="spellEnd"/>
          </w:p>
        </w:tc>
      </w:tr>
      <w:tr w:rsidR="004C07AE" w:rsidRPr="003F3D1C" w:rsidTr="00BB5B81">
        <w:tc>
          <w:tcPr>
            <w:cnfStyle w:val="001000000000" w:firstRow="0" w:lastRow="0" w:firstColumn="1" w:lastColumn="0" w:oddVBand="0" w:evenVBand="0" w:oddHBand="0" w:evenHBand="0" w:firstRowFirstColumn="0" w:firstRowLastColumn="0" w:lastRowFirstColumn="0" w:lastRowLastColumn="0"/>
            <w:tcW w:w="1456" w:type="pct"/>
          </w:tcPr>
          <w:p w:rsidR="004C07AE" w:rsidRDefault="004C07AE" w:rsidP="00BB5B81">
            <w:pPr>
              <w:pStyle w:val="Tablecolumn"/>
            </w:pPr>
            <w:r>
              <w:t>Naudojantys objektai (lentelės)</w:t>
            </w:r>
          </w:p>
        </w:tc>
        <w:tc>
          <w:tcPr>
            <w:tcW w:w="3544" w:type="pct"/>
          </w:tcPr>
          <w:p w:rsidR="004C07AE" w:rsidRDefault="004C07AE" w:rsidP="00BB5B81">
            <w:pPr>
              <w:pStyle w:val="Tablecolumn"/>
              <w:cnfStyle w:val="000000000000" w:firstRow="0" w:lastRow="0" w:firstColumn="0" w:lastColumn="0" w:oddVBand="0" w:evenVBand="0" w:oddHBand="0" w:evenHBand="0" w:firstRowFirstColumn="0" w:firstRowLastColumn="0" w:lastRowFirstColumn="0" w:lastRowLastColumn="0"/>
            </w:pPr>
            <w:r>
              <w:t>Licencija (</w:t>
            </w:r>
            <w:proofErr w:type="spellStart"/>
            <w:r w:rsidRPr="008C15E6">
              <w:t>lic_isdav_ins_id</w:t>
            </w:r>
            <w:proofErr w:type="spellEnd"/>
            <w:r>
              <w:t>)</w:t>
            </w:r>
          </w:p>
          <w:p w:rsidR="004C07AE" w:rsidRDefault="004C07AE" w:rsidP="00BB5B81">
            <w:pPr>
              <w:pStyle w:val="Tablecolumn"/>
              <w:cnfStyle w:val="000000000000" w:firstRow="0" w:lastRow="0" w:firstColumn="0" w:lastColumn="0" w:oddVBand="0" w:evenVBand="0" w:oddHBand="0" w:evenHBand="0" w:firstRowFirstColumn="0" w:firstRowLastColumn="0" w:lastRowFirstColumn="0" w:lastRowLastColumn="0"/>
            </w:pPr>
            <w:r>
              <w:t>Ekspertinį vertinimą atlikusi institucija (</w:t>
            </w:r>
            <w:proofErr w:type="spellStart"/>
            <w:r>
              <w:t>lei_ins_id</w:t>
            </w:r>
            <w:proofErr w:type="spellEnd"/>
            <w:r>
              <w:t>)</w:t>
            </w:r>
          </w:p>
        </w:tc>
      </w:tr>
    </w:tbl>
    <w:p w:rsidR="004C07AE" w:rsidRPr="00253E62" w:rsidRDefault="004C07AE" w:rsidP="004C07AE">
      <w:pPr>
        <w:pStyle w:val="Paragraphtitle"/>
      </w:pPr>
      <w:r w:rsidRPr="00253E62">
        <w:t>Laukai</w:t>
      </w:r>
    </w:p>
    <w:tbl>
      <w:tblPr>
        <w:tblStyle w:val="Tablewithheader"/>
        <w:tblW w:w="0" w:type="auto"/>
        <w:tblLook w:val="04A0" w:firstRow="1" w:lastRow="0" w:firstColumn="1" w:lastColumn="0" w:noHBand="0" w:noVBand="1"/>
      </w:tblPr>
      <w:tblGrid>
        <w:gridCol w:w="498"/>
        <w:gridCol w:w="2124"/>
        <w:gridCol w:w="904"/>
        <w:gridCol w:w="1288"/>
        <w:gridCol w:w="5040"/>
      </w:tblGrid>
      <w:tr w:rsidR="004C07AE" w:rsidRPr="00671645" w:rsidTr="00BB5B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C07AE" w:rsidRPr="00671645" w:rsidRDefault="004C07AE" w:rsidP="00BB5B81">
            <w:pPr>
              <w:pStyle w:val="Tablehead"/>
              <w:rPr>
                <w:b/>
              </w:rPr>
            </w:pPr>
            <w:proofErr w:type="spellStart"/>
            <w:r w:rsidRPr="00671645">
              <w:rPr>
                <w:b/>
              </w:rPr>
              <w:t>Nr</w:t>
            </w:r>
            <w:proofErr w:type="spellEnd"/>
            <w:r w:rsidRPr="00671645">
              <w:rPr>
                <w:b/>
              </w:rPr>
              <w:t>.</w:t>
            </w:r>
          </w:p>
        </w:tc>
        <w:tc>
          <w:tcPr>
            <w:tcW w:w="0" w:type="auto"/>
          </w:tcPr>
          <w:p w:rsidR="004C07AE" w:rsidRPr="00671645" w:rsidRDefault="004C07AE" w:rsidP="00BB5B81">
            <w:pPr>
              <w:pStyle w:val="Tablehead"/>
              <w:cnfStyle w:val="100000000000" w:firstRow="1" w:lastRow="0" w:firstColumn="0" w:lastColumn="0" w:oddVBand="0" w:evenVBand="0" w:oddHBand="0" w:evenHBand="0" w:firstRowFirstColumn="0" w:firstRowLastColumn="0" w:lastRowFirstColumn="0" w:lastRowLastColumn="0"/>
              <w:rPr>
                <w:b/>
              </w:rPr>
            </w:pPr>
            <w:r w:rsidRPr="00671645">
              <w:rPr>
                <w:b/>
              </w:rPr>
              <w:t>Pavadinimas</w:t>
            </w:r>
          </w:p>
        </w:tc>
        <w:tc>
          <w:tcPr>
            <w:tcW w:w="0" w:type="auto"/>
          </w:tcPr>
          <w:p w:rsidR="004C07AE" w:rsidRPr="00671645" w:rsidRDefault="004C07AE" w:rsidP="00BB5B81">
            <w:pPr>
              <w:pStyle w:val="Tablehead"/>
              <w:cnfStyle w:val="100000000000" w:firstRow="1" w:lastRow="0" w:firstColumn="0" w:lastColumn="0" w:oddVBand="0" w:evenVBand="0" w:oddHBand="0" w:evenHBand="0" w:firstRowFirstColumn="0" w:firstRowLastColumn="0" w:lastRowFirstColumn="0" w:lastRowLastColumn="0"/>
              <w:rPr>
                <w:b/>
              </w:rPr>
            </w:pPr>
            <w:r w:rsidRPr="00671645">
              <w:rPr>
                <w:b/>
              </w:rPr>
              <w:t>Tipas</w:t>
            </w:r>
          </w:p>
        </w:tc>
        <w:tc>
          <w:tcPr>
            <w:tcW w:w="0" w:type="auto"/>
          </w:tcPr>
          <w:p w:rsidR="004C07AE" w:rsidRPr="00671645" w:rsidRDefault="004C07AE" w:rsidP="00BB5B81">
            <w:pPr>
              <w:pStyle w:val="Tablehead"/>
              <w:cnfStyle w:val="100000000000" w:firstRow="1" w:lastRow="0" w:firstColumn="0" w:lastColumn="0" w:oddVBand="0" w:evenVBand="0" w:oddHBand="0" w:evenHBand="0" w:firstRowFirstColumn="0" w:firstRowLastColumn="0" w:lastRowFirstColumn="0" w:lastRowLastColumn="0"/>
              <w:rPr>
                <w:b/>
              </w:rPr>
            </w:pPr>
            <w:r w:rsidRPr="00671645">
              <w:rPr>
                <w:b/>
              </w:rPr>
              <w:t>Apribojimai</w:t>
            </w:r>
          </w:p>
        </w:tc>
        <w:tc>
          <w:tcPr>
            <w:tcW w:w="0" w:type="auto"/>
          </w:tcPr>
          <w:p w:rsidR="004C07AE" w:rsidRPr="00671645" w:rsidRDefault="004C07AE" w:rsidP="00BB5B81">
            <w:pPr>
              <w:pStyle w:val="Tablehead"/>
              <w:cnfStyle w:val="100000000000" w:firstRow="1" w:lastRow="0" w:firstColumn="0" w:lastColumn="0" w:oddVBand="0" w:evenVBand="0" w:oddHBand="0" w:evenHBand="0" w:firstRowFirstColumn="0" w:firstRowLastColumn="0" w:lastRowFirstColumn="0" w:lastRowLastColumn="0"/>
              <w:rPr>
                <w:b/>
              </w:rPr>
            </w:pPr>
            <w:r w:rsidRPr="00671645">
              <w:rPr>
                <w:b/>
              </w:rPr>
              <w:t>Aprašymas / pastabos</w:t>
            </w:r>
          </w:p>
        </w:tc>
      </w:tr>
      <w:tr w:rsidR="004C07AE" w:rsidRPr="00671645" w:rsidTr="00BB5B81">
        <w:tc>
          <w:tcPr>
            <w:cnfStyle w:val="001000000000" w:firstRow="0" w:lastRow="0" w:firstColumn="1" w:lastColumn="0" w:oddVBand="0" w:evenVBand="0" w:oddHBand="0" w:evenHBand="0" w:firstRowFirstColumn="0" w:firstRowLastColumn="0" w:lastRowFirstColumn="0" w:lastRowLastColumn="0"/>
            <w:tcW w:w="0" w:type="auto"/>
          </w:tcPr>
          <w:p w:rsidR="004C07AE" w:rsidRPr="00671645" w:rsidRDefault="004C07AE" w:rsidP="00BB5B81">
            <w:pPr>
              <w:pStyle w:val="Tablecolumn"/>
            </w:pPr>
            <w:r w:rsidRPr="00671645">
              <w:t>1.</w:t>
            </w:r>
          </w:p>
        </w:tc>
        <w:tc>
          <w:tcPr>
            <w:tcW w:w="0" w:type="auto"/>
          </w:tcPr>
          <w:p w:rsidR="004C07AE" w:rsidRPr="00671645" w:rsidRDefault="004C07AE" w:rsidP="00BB5B81">
            <w:pPr>
              <w:pStyle w:val="Tablecolumn"/>
              <w:cnfStyle w:val="000000000000" w:firstRow="0" w:lastRow="0" w:firstColumn="0" w:lastColumn="0" w:oddVBand="0" w:evenVBand="0" w:oddHBand="0" w:evenHBand="0" w:firstRowFirstColumn="0" w:firstRowLastColumn="0" w:lastRowFirstColumn="0" w:lastRowLastColumn="0"/>
            </w:pPr>
            <w:proofErr w:type="spellStart"/>
            <w:r>
              <w:t>nes_id</w:t>
            </w:r>
            <w:proofErr w:type="spellEnd"/>
          </w:p>
        </w:tc>
        <w:tc>
          <w:tcPr>
            <w:tcW w:w="0" w:type="auto"/>
          </w:tcPr>
          <w:p w:rsidR="004C07AE" w:rsidRPr="00671645" w:rsidRDefault="004C07AE" w:rsidP="00BB5B81">
            <w:pPr>
              <w:pStyle w:val="Tablecolumn"/>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4C07AE" w:rsidRPr="00671645" w:rsidRDefault="004C07AE" w:rsidP="00BB5B81">
            <w:pPr>
              <w:pStyle w:val="Tablecolumn"/>
              <w:cnfStyle w:val="000000000000" w:firstRow="0" w:lastRow="0" w:firstColumn="0" w:lastColumn="0" w:oddVBand="0" w:evenVBand="0" w:oddHBand="0" w:evenHBand="0" w:firstRowFirstColumn="0" w:firstRowLastColumn="0" w:lastRowFirstColumn="0" w:lastRowLastColumn="0"/>
            </w:pPr>
          </w:p>
        </w:tc>
        <w:tc>
          <w:tcPr>
            <w:tcW w:w="0" w:type="auto"/>
          </w:tcPr>
          <w:p w:rsidR="004C07AE" w:rsidRPr="00671645" w:rsidRDefault="004C07AE" w:rsidP="00BB5B81">
            <w:pPr>
              <w:pStyle w:val="Tablecolumn"/>
              <w:cnfStyle w:val="000000000000" w:firstRow="0" w:lastRow="0" w:firstColumn="0" w:lastColumn="0" w:oddVBand="0" w:evenVBand="0" w:oddHBand="0" w:evenHBand="0" w:firstRowFirstColumn="0" w:firstRowLastColumn="0" w:lastRowFirstColumn="0" w:lastRowLastColumn="0"/>
            </w:pPr>
            <w:r>
              <w:t>Institucijos identifikavimo kodas</w:t>
            </w:r>
          </w:p>
        </w:tc>
      </w:tr>
      <w:tr w:rsidR="004C07AE" w:rsidRPr="00671645" w:rsidTr="00BB5B81">
        <w:tc>
          <w:tcPr>
            <w:cnfStyle w:val="001000000000" w:firstRow="0" w:lastRow="0" w:firstColumn="1" w:lastColumn="0" w:oddVBand="0" w:evenVBand="0" w:oddHBand="0" w:evenHBand="0" w:firstRowFirstColumn="0" w:firstRowLastColumn="0" w:lastRowFirstColumn="0" w:lastRowLastColumn="0"/>
            <w:tcW w:w="0" w:type="auto"/>
          </w:tcPr>
          <w:p w:rsidR="004C07AE" w:rsidRPr="00671645" w:rsidRDefault="004C07AE" w:rsidP="00BB5B81">
            <w:pPr>
              <w:pStyle w:val="Tablecolumn"/>
            </w:pPr>
            <w:r w:rsidRPr="00671645">
              <w:t>2.</w:t>
            </w:r>
          </w:p>
        </w:tc>
        <w:tc>
          <w:tcPr>
            <w:tcW w:w="0" w:type="auto"/>
          </w:tcPr>
          <w:p w:rsidR="004C07AE" w:rsidRPr="00671645" w:rsidRDefault="004C07AE" w:rsidP="00BB5B81">
            <w:pPr>
              <w:pStyle w:val="Tablecolumn"/>
              <w:cnfStyle w:val="000000000000" w:firstRow="0" w:lastRow="0" w:firstColumn="0" w:lastColumn="0" w:oddVBand="0" w:evenVBand="0" w:oddHBand="0" w:evenHBand="0" w:firstRowFirstColumn="0" w:firstRowLastColumn="0" w:lastRowFirstColumn="0" w:lastRowLastColumn="0"/>
            </w:pPr>
            <w:proofErr w:type="spellStart"/>
            <w:r>
              <w:t>nes_</w:t>
            </w:r>
            <w:r w:rsidRPr="00671645">
              <w:t>kodas</w:t>
            </w:r>
            <w:proofErr w:type="spellEnd"/>
          </w:p>
        </w:tc>
        <w:tc>
          <w:tcPr>
            <w:tcW w:w="0" w:type="auto"/>
          </w:tcPr>
          <w:p w:rsidR="004C07AE" w:rsidRPr="00671645" w:rsidRDefault="004C07AE" w:rsidP="00BB5B81">
            <w:pPr>
              <w:pStyle w:val="Tablecolumn"/>
              <w:cnfStyle w:val="000000000000" w:firstRow="0" w:lastRow="0" w:firstColumn="0" w:lastColumn="0" w:oddVBand="0" w:evenVBand="0" w:oddHBand="0" w:evenHBand="0" w:firstRowFirstColumn="0" w:firstRowLastColumn="0" w:lastRowFirstColumn="0" w:lastRowLastColumn="0"/>
            </w:pPr>
            <w:r>
              <w:t>s</w:t>
            </w:r>
            <w:r w:rsidRPr="00671645">
              <w:t>kaičius</w:t>
            </w:r>
          </w:p>
        </w:tc>
        <w:tc>
          <w:tcPr>
            <w:tcW w:w="0" w:type="auto"/>
          </w:tcPr>
          <w:p w:rsidR="004C07AE" w:rsidRPr="00671645" w:rsidRDefault="004C07AE" w:rsidP="00BB5B81">
            <w:pPr>
              <w:pStyle w:val="Tablecolumn"/>
              <w:cnfStyle w:val="000000000000" w:firstRow="0" w:lastRow="0" w:firstColumn="0" w:lastColumn="0" w:oddVBand="0" w:evenVBand="0" w:oddHBand="0" w:evenHBand="0" w:firstRowFirstColumn="0" w:firstRowLastColumn="0" w:lastRowFirstColumn="0" w:lastRowLastColumn="0"/>
            </w:pPr>
          </w:p>
        </w:tc>
        <w:tc>
          <w:tcPr>
            <w:tcW w:w="0" w:type="auto"/>
          </w:tcPr>
          <w:p w:rsidR="004C07AE" w:rsidRPr="00671645" w:rsidRDefault="004C07AE" w:rsidP="00BB5B81">
            <w:pPr>
              <w:pStyle w:val="Tablecolumn"/>
              <w:cnfStyle w:val="000000000000" w:firstRow="0" w:lastRow="0" w:firstColumn="0" w:lastColumn="0" w:oddVBand="0" w:evenVBand="0" w:oddHBand="0" w:evenHBand="0" w:firstRowFirstColumn="0" w:firstRowLastColumn="0" w:lastRowFirstColumn="0" w:lastRowLastColumn="0"/>
            </w:pPr>
            <w:r>
              <w:t>Institucijos JAR kodas</w:t>
            </w:r>
          </w:p>
        </w:tc>
      </w:tr>
      <w:tr w:rsidR="004C07AE" w:rsidRPr="00671645" w:rsidTr="00BB5B81">
        <w:tc>
          <w:tcPr>
            <w:cnfStyle w:val="001000000000" w:firstRow="0" w:lastRow="0" w:firstColumn="1" w:lastColumn="0" w:oddVBand="0" w:evenVBand="0" w:oddHBand="0" w:evenHBand="0" w:firstRowFirstColumn="0" w:firstRowLastColumn="0" w:lastRowFirstColumn="0" w:lastRowLastColumn="0"/>
            <w:tcW w:w="0" w:type="auto"/>
          </w:tcPr>
          <w:p w:rsidR="004C07AE" w:rsidRPr="00671645" w:rsidRDefault="004C07AE" w:rsidP="00BB5B81">
            <w:pPr>
              <w:pStyle w:val="Tablecolumn"/>
            </w:pPr>
            <w:r w:rsidRPr="00671645">
              <w:t>3.</w:t>
            </w:r>
          </w:p>
        </w:tc>
        <w:tc>
          <w:tcPr>
            <w:tcW w:w="0" w:type="auto"/>
          </w:tcPr>
          <w:p w:rsidR="004C07AE" w:rsidRPr="00671645" w:rsidRDefault="004C07AE" w:rsidP="00BB5B81">
            <w:pPr>
              <w:pStyle w:val="Tablecolumn"/>
              <w:cnfStyle w:val="000000000000" w:firstRow="0" w:lastRow="0" w:firstColumn="0" w:lastColumn="0" w:oddVBand="0" w:evenVBand="0" w:oddHBand="0" w:evenHBand="0" w:firstRowFirstColumn="0" w:firstRowLastColumn="0" w:lastRowFirstColumn="0" w:lastRowLastColumn="0"/>
            </w:pPr>
            <w:proofErr w:type="spellStart"/>
            <w:r>
              <w:t>nes_pavad_lt</w:t>
            </w:r>
            <w:proofErr w:type="spellEnd"/>
          </w:p>
        </w:tc>
        <w:tc>
          <w:tcPr>
            <w:tcW w:w="0" w:type="auto"/>
          </w:tcPr>
          <w:p w:rsidR="004C07AE" w:rsidRPr="00671645" w:rsidRDefault="004C07AE" w:rsidP="00BB5B81">
            <w:pPr>
              <w:pStyle w:val="Tablecolumn"/>
              <w:cnfStyle w:val="000000000000" w:firstRow="0" w:lastRow="0" w:firstColumn="0" w:lastColumn="0" w:oddVBand="0" w:evenVBand="0" w:oddHBand="0" w:evenHBand="0" w:firstRowFirstColumn="0" w:firstRowLastColumn="0" w:lastRowFirstColumn="0" w:lastRowLastColumn="0"/>
            </w:pPr>
            <w:r w:rsidRPr="00671645">
              <w:t>tekstas</w:t>
            </w:r>
          </w:p>
        </w:tc>
        <w:tc>
          <w:tcPr>
            <w:tcW w:w="0" w:type="auto"/>
          </w:tcPr>
          <w:p w:rsidR="004C07AE" w:rsidRPr="00671645" w:rsidRDefault="004C07AE" w:rsidP="00BB5B81">
            <w:pPr>
              <w:pStyle w:val="Tablecolumn"/>
              <w:cnfStyle w:val="000000000000" w:firstRow="0" w:lastRow="0" w:firstColumn="0" w:lastColumn="0" w:oddVBand="0" w:evenVBand="0" w:oddHBand="0" w:evenHBand="0" w:firstRowFirstColumn="0" w:firstRowLastColumn="0" w:lastRowFirstColumn="0" w:lastRowLastColumn="0"/>
            </w:pPr>
            <w:r>
              <w:t>Ilgis – 250</w:t>
            </w:r>
          </w:p>
        </w:tc>
        <w:tc>
          <w:tcPr>
            <w:tcW w:w="0" w:type="auto"/>
          </w:tcPr>
          <w:p w:rsidR="004C07AE" w:rsidRPr="00671645" w:rsidRDefault="004C07AE" w:rsidP="00BB5B81">
            <w:pPr>
              <w:pStyle w:val="Tablecolumn"/>
              <w:cnfStyle w:val="000000000000" w:firstRow="0" w:lastRow="0" w:firstColumn="0" w:lastColumn="0" w:oddVBand="0" w:evenVBand="0" w:oddHBand="0" w:evenHBand="0" w:firstRowFirstColumn="0" w:firstRowLastColumn="0" w:lastRowFirstColumn="0" w:lastRowLastColumn="0"/>
            </w:pPr>
            <w:r>
              <w:t>Pavadinimas lietuvių kalba</w:t>
            </w:r>
          </w:p>
        </w:tc>
      </w:tr>
      <w:tr w:rsidR="004C07AE" w:rsidRPr="00671645" w:rsidTr="00BB5B81">
        <w:tc>
          <w:tcPr>
            <w:cnfStyle w:val="001000000000" w:firstRow="0" w:lastRow="0" w:firstColumn="1" w:lastColumn="0" w:oddVBand="0" w:evenVBand="0" w:oddHBand="0" w:evenHBand="0" w:firstRowFirstColumn="0" w:firstRowLastColumn="0" w:lastRowFirstColumn="0" w:lastRowLastColumn="0"/>
            <w:tcW w:w="0" w:type="auto"/>
          </w:tcPr>
          <w:p w:rsidR="004C07AE" w:rsidRPr="00671645" w:rsidRDefault="004C07AE" w:rsidP="00BB5B81">
            <w:pPr>
              <w:pStyle w:val="Tablecolumn"/>
            </w:pPr>
            <w:r w:rsidRPr="00671645">
              <w:t>4.</w:t>
            </w:r>
          </w:p>
        </w:tc>
        <w:tc>
          <w:tcPr>
            <w:tcW w:w="0" w:type="auto"/>
          </w:tcPr>
          <w:p w:rsidR="004C07AE" w:rsidRDefault="004C07AE" w:rsidP="00BB5B81">
            <w:pPr>
              <w:pStyle w:val="Tablecolumn"/>
              <w:cnfStyle w:val="000000000000" w:firstRow="0" w:lastRow="0" w:firstColumn="0" w:lastColumn="0" w:oddVBand="0" w:evenVBand="0" w:oddHBand="0" w:evenHBand="0" w:firstRowFirstColumn="0" w:firstRowLastColumn="0" w:lastRowFirstColumn="0" w:lastRowLastColumn="0"/>
            </w:pPr>
            <w:proofErr w:type="spellStart"/>
            <w:r>
              <w:t>nes_saviv</w:t>
            </w:r>
            <w:proofErr w:type="spellEnd"/>
          </w:p>
        </w:tc>
        <w:tc>
          <w:tcPr>
            <w:tcW w:w="0" w:type="auto"/>
          </w:tcPr>
          <w:p w:rsidR="004C07AE" w:rsidRPr="00671645" w:rsidRDefault="004C07AE" w:rsidP="00BB5B81">
            <w:pPr>
              <w:pStyle w:val="Tablecolumn"/>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4C07AE" w:rsidRDefault="004C07AE" w:rsidP="00BB5B81">
            <w:pPr>
              <w:pStyle w:val="Tablecolumn"/>
              <w:cnfStyle w:val="000000000000" w:firstRow="0" w:lastRow="0" w:firstColumn="0" w:lastColumn="0" w:oddVBand="0" w:evenVBand="0" w:oddHBand="0" w:evenHBand="0" w:firstRowFirstColumn="0" w:firstRowLastColumn="0" w:lastRowFirstColumn="0" w:lastRowLastColumn="0"/>
            </w:pPr>
          </w:p>
        </w:tc>
        <w:tc>
          <w:tcPr>
            <w:tcW w:w="0" w:type="auto"/>
          </w:tcPr>
          <w:p w:rsidR="004C07AE" w:rsidRDefault="004C07AE" w:rsidP="00BB5B81">
            <w:pPr>
              <w:pStyle w:val="Tablecolumn"/>
              <w:cnfStyle w:val="000000000000" w:firstRow="0" w:lastRow="0" w:firstColumn="0" w:lastColumn="0" w:oddVBand="0" w:evenVBand="0" w:oddHBand="0" w:evenHBand="0" w:firstRowFirstColumn="0" w:firstRowLastColumn="0" w:lastRowFirstColumn="0" w:lastRowLastColumn="0"/>
            </w:pPr>
            <w:r>
              <w:t>Savivaldybės, kuriai priklauso institucija, kodas</w:t>
            </w:r>
          </w:p>
        </w:tc>
      </w:tr>
      <w:tr w:rsidR="004C07AE" w:rsidRPr="00671645" w:rsidTr="00BB5B81">
        <w:tc>
          <w:tcPr>
            <w:cnfStyle w:val="001000000000" w:firstRow="0" w:lastRow="0" w:firstColumn="1" w:lastColumn="0" w:oddVBand="0" w:evenVBand="0" w:oddHBand="0" w:evenHBand="0" w:firstRowFirstColumn="0" w:firstRowLastColumn="0" w:lastRowFirstColumn="0" w:lastRowLastColumn="0"/>
            <w:tcW w:w="0" w:type="auto"/>
          </w:tcPr>
          <w:p w:rsidR="004C07AE" w:rsidRPr="00671645" w:rsidRDefault="004C07AE" w:rsidP="00BB5B81">
            <w:pPr>
              <w:pStyle w:val="Tablecolumn"/>
            </w:pPr>
            <w:r w:rsidRPr="00671645">
              <w:lastRenderedPageBreak/>
              <w:t>5.</w:t>
            </w:r>
          </w:p>
        </w:tc>
        <w:tc>
          <w:tcPr>
            <w:tcW w:w="0" w:type="auto"/>
          </w:tcPr>
          <w:p w:rsidR="004C07AE" w:rsidRPr="00671645" w:rsidRDefault="004C07AE" w:rsidP="00BB5B81">
            <w:pPr>
              <w:pStyle w:val="Tablecolumn"/>
              <w:cnfStyle w:val="000000000000" w:firstRow="0" w:lastRow="0" w:firstColumn="0" w:lastColumn="0" w:oddVBand="0" w:evenVBand="0" w:oddHBand="0" w:evenHBand="0" w:firstRowFirstColumn="0" w:firstRowLastColumn="0" w:lastRowFirstColumn="0" w:lastRowLastColumn="0"/>
            </w:pPr>
            <w:proofErr w:type="spellStart"/>
            <w:r>
              <w:t>nes_smir_tvarkytojas</w:t>
            </w:r>
            <w:proofErr w:type="spellEnd"/>
          </w:p>
        </w:tc>
        <w:tc>
          <w:tcPr>
            <w:tcW w:w="0" w:type="auto"/>
          </w:tcPr>
          <w:p w:rsidR="004C07AE" w:rsidRPr="00671645" w:rsidRDefault="004C07AE" w:rsidP="00BB5B81">
            <w:pPr>
              <w:pStyle w:val="Tablecolumn"/>
              <w:cnfStyle w:val="000000000000" w:firstRow="0" w:lastRow="0" w:firstColumn="0" w:lastColumn="0" w:oddVBand="0" w:evenVBand="0" w:oddHBand="0" w:evenHBand="0" w:firstRowFirstColumn="0" w:firstRowLastColumn="0" w:lastRowFirstColumn="0" w:lastRowLastColumn="0"/>
            </w:pPr>
            <w:r w:rsidRPr="00671645">
              <w:t>tekstas</w:t>
            </w:r>
          </w:p>
        </w:tc>
        <w:tc>
          <w:tcPr>
            <w:tcW w:w="0" w:type="auto"/>
          </w:tcPr>
          <w:p w:rsidR="004C07AE" w:rsidRPr="00671645" w:rsidRDefault="004C07AE" w:rsidP="00BB5B81">
            <w:pPr>
              <w:pStyle w:val="Tablecolumn"/>
              <w:cnfStyle w:val="000000000000" w:firstRow="0" w:lastRow="0" w:firstColumn="0" w:lastColumn="0" w:oddVBand="0" w:evenVBand="0" w:oddHBand="0" w:evenHBand="0" w:firstRowFirstColumn="0" w:firstRowLastColumn="0" w:lastRowFirstColumn="0" w:lastRowLastColumn="0"/>
            </w:pPr>
            <w:r w:rsidRPr="00671645">
              <w:t xml:space="preserve">Ilgis </w:t>
            </w:r>
            <w:r>
              <w:t>– 1</w:t>
            </w:r>
          </w:p>
        </w:tc>
        <w:tc>
          <w:tcPr>
            <w:tcW w:w="0" w:type="auto"/>
          </w:tcPr>
          <w:p w:rsidR="004C07AE" w:rsidRPr="00671645" w:rsidRDefault="004C07AE" w:rsidP="00BB5B81">
            <w:pPr>
              <w:pStyle w:val="Tablecolumn"/>
              <w:cnfStyle w:val="000000000000" w:firstRow="0" w:lastRow="0" w:firstColumn="0" w:lastColumn="0" w:oddVBand="0" w:evenVBand="0" w:oddHBand="0" w:evenHBand="0" w:firstRowFirstColumn="0" w:firstRowLastColumn="0" w:lastRowFirstColumn="0" w:lastRowLastColumn="0"/>
            </w:pPr>
            <w:r>
              <w:t>Požymis ar institucija gali būti ŠMIR tvarkytojas</w:t>
            </w:r>
          </w:p>
        </w:tc>
      </w:tr>
      <w:tr w:rsidR="004C07AE" w:rsidRPr="00671645" w:rsidTr="00BB5B81">
        <w:tc>
          <w:tcPr>
            <w:cnfStyle w:val="001000000000" w:firstRow="0" w:lastRow="0" w:firstColumn="1" w:lastColumn="0" w:oddVBand="0" w:evenVBand="0" w:oddHBand="0" w:evenHBand="0" w:firstRowFirstColumn="0" w:firstRowLastColumn="0" w:lastRowFirstColumn="0" w:lastRowLastColumn="0"/>
            <w:tcW w:w="0" w:type="auto"/>
          </w:tcPr>
          <w:p w:rsidR="004C07AE" w:rsidRPr="00671645" w:rsidRDefault="004C07AE" w:rsidP="00BB5B81">
            <w:pPr>
              <w:pStyle w:val="Tablecolumn"/>
            </w:pPr>
            <w:r w:rsidRPr="00671645">
              <w:t>6.</w:t>
            </w:r>
          </w:p>
        </w:tc>
        <w:tc>
          <w:tcPr>
            <w:tcW w:w="0" w:type="auto"/>
          </w:tcPr>
          <w:p w:rsidR="004C07AE" w:rsidRPr="00671645" w:rsidRDefault="004C07AE" w:rsidP="00BB5B81">
            <w:pPr>
              <w:pStyle w:val="Tablecolumn"/>
              <w:cnfStyle w:val="000000000000" w:firstRow="0" w:lastRow="0" w:firstColumn="0" w:lastColumn="0" w:oddVBand="0" w:evenVBand="0" w:oddHBand="0" w:evenHBand="0" w:firstRowFirstColumn="0" w:firstRowLastColumn="0" w:lastRowFirstColumn="0" w:lastRowLastColumn="0"/>
            </w:pPr>
            <w:proofErr w:type="spellStart"/>
            <w:r>
              <w:t>nes_smir_ekspert</w:t>
            </w:r>
            <w:proofErr w:type="spellEnd"/>
          </w:p>
        </w:tc>
        <w:tc>
          <w:tcPr>
            <w:tcW w:w="0" w:type="auto"/>
          </w:tcPr>
          <w:p w:rsidR="004C07AE" w:rsidRPr="00671645" w:rsidRDefault="004C07AE" w:rsidP="00BB5B81">
            <w:pPr>
              <w:pStyle w:val="Tablecolumn"/>
              <w:cnfStyle w:val="000000000000" w:firstRow="0" w:lastRow="0" w:firstColumn="0" w:lastColumn="0" w:oddVBand="0" w:evenVBand="0" w:oddHBand="0" w:evenHBand="0" w:firstRowFirstColumn="0" w:firstRowLastColumn="0" w:lastRowFirstColumn="0" w:lastRowLastColumn="0"/>
            </w:pPr>
            <w:r>
              <w:t>t</w:t>
            </w:r>
            <w:r w:rsidRPr="00671645">
              <w:t>ekstas</w:t>
            </w:r>
          </w:p>
        </w:tc>
        <w:tc>
          <w:tcPr>
            <w:tcW w:w="0" w:type="auto"/>
          </w:tcPr>
          <w:p w:rsidR="004C07AE" w:rsidRPr="00671645" w:rsidRDefault="004C07AE" w:rsidP="00BB5B81">
            <w:pPr>
              <w:pStyle w:val="Tablecolumn"/>
              <w:cnfStyle w:val="000000000000" w:firstRow="0" w:lastRow="0" w:firstColumn="0" w:lastColumn="0" w:oddVBand="0" w:evenVBand="0" w:oddHBand="0" w:evenHBand="0" w:firstRowFirstColumn="0" w:firstRowLastColumn="0" w:lastRowFirstColumn="0" w:lastRowLastColumn="0"/>
            </w:pPr>
            <w:r w:rsidRPr="00671645">
              <w:t xml:space="preserve">Ilgis </w:t>
            </w:r>
            <w:r>
              <w:t xml:space="preserve">– 1 </w:t>
            </w:r>
          </w:p>
        </w:tc>
        <w:tc>
          <w:tcPr>
            <w:tcW w:w="0" w:type="auto"/>
          </w:tcPr>
          <w:p w:rsidR="004C07AE" w:rsidRPr="00671645" w:rsidRDefault="004C07AE" w:rsidP="00BB5B81">
            <w:pPr>
              <w:pStyle w:val="Tablecolumn"/>
              <w:cnfStyle w:val="000000000000" w:firstRow="0" w:lastRow="0" w:firstColumn="0" w:lastColumn="0" w:oddVBand="0" w:evenVBand="0" w:oddHBand="0" w:evenHBand="0" w:firstRowFirstColumn="0" w:firstRowLastColumn="0" w:lastRowFirstColumn="0" w:lastRowLastColumn="0"/>
            </w:pPr>
            <w:r>
              <w:t>Požymis ar institucija gali atlikti ekspertinius vertinimus ŠMIR-o objektams</w:t>
            </w:r>
          </w:p>
        </w:tc>
      </w:tr>
      <w:tr w:rsidR="004C07AE" w:rsidRPr="00671645" w:rsidTr="00BB5B81">
        <w:tc>
          <w:tcPr>
            <w:cnfStyle w:val="001000000000" w:firstRow="0" w:lastRow="0" w:firstColumn="1" w:lastColumn="0" w:oddVBand="0" w:evenVBand="0" w:oddHBand="0" w:evenHBand="0" w:firstRowFirstColumn="0" w:firstRowLastColumn="0" w:lastRowFirstColumn="0" w:lastRowLastColumn="0"/>
            <w:tcW w:w="0" w:type="auto"/>
          </w:tcPr>
          <w:p w:rsidR="004C07AE" w:rsidRPr="00671645" w:rsidRDefault="004C07AE" w:rsidP="00BB5B81">
            <w:pPr>
              <w:pStyle w:val="Tablecolumn"/>
            </w:pPr>
            <w:r>
              <w:t>7.</w:t>
            </w:r>
          </w:p>
        </w:tc>
        <w:tc>
          <w:tcPr>
            <w:tcW w:w="0" w:type="auto"/>
          </w:tcPr>
          <w:p w:rsidR="004C07AE" w:rsidRPr="00671645" w:rsidRDefault="004C07AE" w:rsidP="00BB5B81">
            <w:pPr>
              <w:pStyle w:val="Tablecolumn"/>
              <w:cnfStyle w:val="000000000000" w:firstRow="0" w:lastRow="0" w:firstColumn="0" w:lastColumn="0" w:oddVBand="0" w:evenVBand="0" w:oddHBand="0" w:evenHBand="0" w:firstRowFirstColumn="0" w:firstRowLastColumn="0" w:lastRowFirstColumn="0" w:lastRowLastColumn="0"/>
            </w:pPr>
            <w:proofErr w:type="spellStart"/>
            <w:r>
              <w:t>nes_licr_isdav</w:t>
            </w:r>
            <w:proofErr w:type="spellEnd"/>
          </w:p>
        </w:tc>
        <w:tc>
          <w:tcPr>
            <w:tcW w:w="0" w:type="auto"/>
          </w:tcPr>
          <w:p w:rsidR="004C07AE" w:rsidRPr="00671645" w:rsidRDefault="004C07AE" w:rsidP="00BB5B81">
            <w:pPr>
              <w:pStyle w:val="Tablecolumn"/>
              <w:cnfStyle w:val="000000000000" w:firstRow="0" w:lastRow="0" w:firstColumn="0" w:lastColumn="0" w:oddVBand="0" w:evenVBand="0" w:oddHBand="0" w:evenHBand="0" w:firstRowFirstColumn="0" w:firstRowLastColumn="0" w:lastRowFirstColumn="0" w:lastRowLastColumn="0"/>
            </w:pPr>
            <w:r w:rsidRPr="00671645">
              <w:t>tekstas</w:t>
            </w:r>
          </w:p>
        </w:tc>
        <w:tc>
          <w:tcPr>
            <w:tcW w:w="0" w:type="auto"/>
          </w:tcPr>
          <w:p w:rsidR="004C07AE" w:rsidRPr="00671645" w:rsidRDefault="004C07AE" w:rsidP="00BB5B81">
            <w:pPr>
              <w:pStyle w:val="Tablecolumn"/>
              <w:cnfStyle w:val="000000000000" w:firstRow="0" w:lastRow="0" w:firstColumn="0" w:lastColumn="0" w:oddVBand="0" w:evenVBand="0" w:oddHBand="0" w:evenHBand="0" w:firstRowFirstColumn="0" w:firstRowLastColumn="0" w:lastRowFirstColumn="0" w:lastRowLastColumn="0"/>
            </w:pPr>
            <w:r w:rsidRPr="00671645">
              <w:t xml:space="preserve">Ilgis </w:t>
            </w:r>
            <w:r>
              <w:t>– 1</w:t>
            </w:r>
          </w:p>
        </w:tc>
        <w:tc>
          <w:tcPr>
            <w:tcW w:w="0" w:type="auto"/>
          </w:tcPr>
          <w:p w:rsidR="004C07AE" w:rsidRPr="00671645" w:rsidRDefault="004C07AE" w:rsidP="00BB5B81">
            <w:pPr>
              <w:pStyle w:val="Tablecolumn"/>
              <w:cnfStyle w:val="000000000000" w:firstRow="0" w:lastRow="0" w:firstColumn="0" w:lastColumn="0" w:oddVBand="0" w:evenVBand="0" w:oddHBand="0" w:evenHBand="0" w:firstRowFirstColumn="0" w:firstRowLastColumn="0" w:lastRowFirstColumn="0" w:lastRowLastColumn="0"/>
            </w:pPr>
            <w:r>
              <w:t xml:space="preserve">Požymis ar institucija gali būti licenciją išduodanti instituciją </w:t>
            </w:r>
            <w:proofErr w:type="spellStart"/>
            <w:r>
              <w:t>LicR-e</w:t>
            </w:r>
            <w:proofErr w:type="spellEnd"/>
          </w:p>
        </w:tc>
      </w:tr>
      <w:tr w:rsidR="004C07AE" w:rsidRPr="00671645" w:rsidTr="00BB5B81">
        <w:tc>
          <w:tcPr>
            <w:cnfStyle w:val="001000000000" w:firstRow="0" w:lastRow="0" w:firstColumn="1" w:lastColumn="0" w:oddVBand="0" w:evenVBand="0" w:oddHBand="0" w:evenHBand="0" w:firstRowFirstColumn="0" w:firstRowLastColumn="0" w:lastRowFirstColumn="0" w:lastRowLastColumn="0"/>
            <w:tcW w:w="0" w:type="auto"/>
          </w:tcPr>
          <w:p w:rsidR="004C07AE" w:rsidRPr="00671645" w:rsidRDefault="004C07AE" w:rsidP="00BB5B81">
            <w:pPr>
              <w:pStyle w:val="Tablecolumn"/>
            </w:pPr>
            <w:r>
              <w:t>8.</w:t>
            </w:r>
          </w:p>
        </w:tc>
        <w:tc>
          <w:tcPr>
            <w:tcW w:w="0" w:type="auto"/>
          </w:tcPr>
          <w:p w:rsidR="004C07AE" w:rsidRPr="00671645" w:rsidRDefault="004C07AE" w:rsidP="00BB5B81">
            <w:pPr>
              <w:pStyle w:val="Tablecolumn"/>
              <w:cnfStyle w:val="000000000000" w:firstRow="0" w:lastRow="0" w:firstColumn="0" w:lastColumn="0" w:oddVBand="0" w:evenVBand="0" w:oddHBand="0" w:evenHBand="0" w:firstRowFirstColumn="0" w:firstRowLastColumn="0" w:lastRowFirstColumn="0" w:lastRowLastColumn="0"/>
            </w:pPr>
            <w:proofErr w:type="spellStart"/>
            <w:r>
              <w:t>nes_smpkr_ekspert</w:t>
            </w:r>
            <w:proofErr w:type="spellEnd"/>
          </w:p>
        </w:tc>
        <w:tc>
          <w:tcPr>
            <w:tcW w:w="0" w:type="auto"/>
          </w:tcPr>
          <w:p w:rsidR="004C07AE" w:rsidRPr="00671645" w:rsidRDefault="004C07AE" w:rsidP="00BB5B81">
            <w:pPr>
              <w:pStyle w:val="Tablecolumn"/>
              <w:cnfStyle w:val="000000000000" w:firstRow="0" w:lastRow="0" w:firstColumn="0" w:lastColumn="0" w:oddVBand="0" w:evenVBand="0" w:oddHBand="0" w:evenHBand="0" w:firstRowFirstColumn="0" w:firstRowLastColumn="0" w:lastRowFirstColumn="0" w:lastRowLastColumn="0"/>
            </w:pPr>
            <w:r>
              <w:t>t</w:t>
            </w:r>
            <w:r w:rsidRPr="00671645">
              <w:t>ekstas</w:t>
            </w:r>
          </w:p>
        </w:tc>
        <w:tc>
          <w:tcPr>
            <w:tcW w:w="0" w:type="auto"/>
          </w:tcPr>
          <w:p w:rsidR="004C07AE" w:rsidRPr="00671645" w:rsidRDefault="004C07AE" w:rsidP="00BB5B81">
            <w:pPr>
              <w:pStyle w:val="Tablecolumn"/>
              <w:cnfStyle w:val="000000000000" w:firstRow="0" w:lastRow="0" w:firstColumn="0" w:lastColumn="0" w:oddVBand="0" w:evenVBand="0" w:oddHBand="0" w:evenHBand="0" w:firstRowFirstColumn="0" w:firstRowLastColumn="0" w:lastRowFirstColumn="0" w:lastRowLastColumn="0"/>
            </w:pPr>
            <w:r w:rsidRPr="00671645">
              <w:t xml:space="preserve">Ilgis </w:t>
            </w:r>
            <w:r>
              <w:t xml:space="preserve">– 1 </w:t>
            </w:r>
          </w:p>
        </w:tc>
        <w:tc>
          <w:tcPr>
            <w:tcW w:w="0" w:type="auto"/>
          </w:tcPr>
          <w:p w:rsidR="004C07AE" w:rsidRPr="00671645" w:rsidRDefault="004C07AE" w:rsidP="00BB5B81">
            <w:pPr>
              <w:pStyle w:val="Tablecolumn"/>
              <w:cnfStyle w:val="000000000000" w:firstRow="0" w:lastRow="0" w:firstColumn="0" w:lastColumn="0" w:oddVBand="0" w:evenVBand="0" w:oddHBand="0" w:evenHBand="0" w:firstRowFirstColumn="0" w:firstRowLastColumn="0" w:lastRowFirstColumn="0" w:lastRowLastColumn="0"/>
            </w:pPr>
            <w:r>
              <w:t>Požymis ar institucija gali atlikti ekspertinius vertinimus SMPKR-o objektams</w:t>
            </w:r>
          </w:p>
        </w:tc>
      </w:tr>
      <w:tr w:rsidR="004C07AE" w:rsidRPr="00671645" w:rsidTr="00BB5B81">
        <w:tc>
          <w:tcPr>
            <w:cnfStyle w:val="001000000000" w:firstRow="0" w:lastRow="0" w:firstColumn="1" w:lastColumn="0" w:oddVBand="0" w:evenVBand="0" w:oddHBand="0" w:evenHBand="0" w:firstRowFirstColumn="0" w:firstRowLastColumn="0" w:lastRowFirstColumn="0" w:lastRowLastColumn="0"/>
            <w:tcW w:w="0" w:type="auto"/>
          </w:tcPr>
          <w:p w:rsidR="004C07AE" w:rsidRPr="00671645" w:rsidRDefault="004C07AE" w:rsidP="00BB5B81">
            <w:pPr>
              <w:pStyle w:val="Tablecolumn"/>
            </w:pPr>
            <w:r>
              <w:t>9.</w:t>
            </w:r>
          </w:p>
        </w:tc>
        <w:tc>
          <w:tcPr>
            <w:tcW w:w="0" w:type="auto"/>
          </w:tcPr>
          <w:p w:rsidR="004C07AE" w:rsidRDefault="004C07AE" w:rsidP="00BB5B81">
            <w:pPr>
              <w:pStyle w:val="Tablecolumn"/>
              <w:cnfStyle w:val="000000000000" w:firstRow="0" w:lastRow="0" w:firstColumn="0" w:lastColumn="0" w:oddVBand="0" w:evenVBand="0" w:oddHBand="0" w:evenHBand="0" w:firstRowFirstColumn="0" w:firstRowLastColumn="0" w:lastRowFirstColumn="0" w:lastRowLastColumn="0"/>
            </w:pPr>
            <w:proofErr w:type="spellStart"/>
            <w:r>
              <w:t>nes_smpkr_akred</w:t>
            </w:r>
            <w:proofErr w:type="spellEnd"/>
          </w:p>
        </w:tc>
        <w:tc>
          <w:tcPr>
            <w:tcW w:w="0" w:type="auto"/>
          </w:tcPr>
          <w:p w:rsidR="004C07AE" w:rsidRPr="00671645" w:rsidRDefault="004C07AE" w:rsidP="00BB5B81">
            <w:pPr>
              <w:pStyle w:val="Tablecolumn"/>
              <w:cnfStyle w:val="000000000000" w:firstRow="0" w:lastRow="0" w:firstColumn="0" w:lastColumn="0" w:oddVBand="0" w:evenVBand="0" w:oddHBand="0" w:evenHBand="0" w:firstRowFirstColumn="0" w:firstRowLastColumn="0" w:lastRowFirstColumn="0" w:lastRowLastColumn="0"/>
            </w:pPr>
            <w:r>
              <w:t>t</w:t>
            </w:r>
            <w:r w:rsidRPr="00671645">
              <w:t>ekstas</w:t>
            </w:r>
          </w:p>
        </w:tc>
        <w:tc>
          <w:tcPr>
            <w:tcW w:w="0" w:type="auto"/>
          </w:tcPr>
          <w:p w:rsidR="004C07AE" w:rsidRPr="00671645" w:rsidRDefault="004C07AE" w:rsidP="00BB5B81">
            <w:pPr>
              <w:pStyle w:val="Tablecolumn"/>
              <w:cnfStyle w:val="000000000000" w:firstRow="0" w:lastRow="0" w:firstColumn="0" w:lastColumn="0" w:oddVBand="0" w:evenVBand="0" w:oddHBand="0" w:evenHBand="0" w:firstRowFirstColumn="0" w:firstRowLastColumn="0" w:lastRowFirstColumn="0" w:lastRowLastColumn="0"/>
            </w:pPr>
            <w:r w:rsidRPr="00671645">
              <w:t xml:space="preserve">Ilgis </w:t>
            </w:r>
            <w:r>
              <w:t xml:space="preserve">– 1 </w:t>
            </w:r>
          </w:p>
        </w:tc>
        <w:tc>
          <w:tcPr>
            <w:tcW w:w="0" w:type="auto"/>
          </w:tcPr>
          <w:p w:rsidR="004C07AE" w:rsidRPr="00671645" w:rsidRDefault="004C07AE" w:rsidP="00BB5B81">
            <w:pPr>
              <w:pStyle w:val="Tablecolumn"/>
              <w:cnfStyle w:val="000000000000" w:firstRow="0" w:lastRow="0" w:firstColumn="0" w:lastColumn="0" w:oddVBand="0" w:evenVBand="0" w:oddHBand="0" w:evenHBand="0" w:firstRowFirstColumn="0" w:firstRowLastColumn="0" w:lastRowFirstColumn="0" w:lastRowLastColumn="0"/>
            </w:pPr>
            <w:r>
              <w:t>Požymis ar institucija gali teikti akreditavimo informaciją SMPKR-o objektams</w:t>
            </w:r>
          </w:p>
        </w:tc>
      </w:tr>
      <w:tr w:rsidR="004C07AE" w:rsidRPr="00671645" w:rsidTr="00BB5B81">
        <w:tc>
          <w:tcPr>
            <w:cnfStyle w:val="001000000000" w:firstRow="0" w:lastRow="0" w:firstColumn="1" w:lastColumn="0" w:oddVBand="0" w:evenVBand="0" w:oddHBand="0" w:evenHBand="0" w:firstRowFirstColumn="0" w:firstRowLastColumn="0" w:lastRowFirstColumn="0" w:lastRowLastColumn="0"/>
            <w:tcW w:w="0" w:type="auto"/>
          </w:tcPr>
          <w:p w:rsidR="004C07AE" w:rsidRPr="00671645" w:rsidRDefault="004C07AE" w:rsidP="00BB5B81">
            <w:pPr>
              <w:pStyle w:val="Tablecolumn"/>
            </w:pPr>
            <w:r>
              <w:t>10.</w:t>
            </w:r>
          </w:p>
        </w:tc>
        <w:tc>
          <w:tcPr>
            <w:tcW w:w="0" w:type="auto"/>
          </w:tcPr>
          <w:p w:rsidR="004C07AE" w:rsidRPr="00671645" w:rsidRDefault="004C07AE" w:rsidP="00BB5B81">
            <w:pPr>
              <w:pStyle w:val="Tablecolumn"/>
              <w:cnfStyle w:val="000000000000" w:firstRow="0" w:lastRow="0" w:firstColumn="0" w:lastColumn="0" w:oddVBand="0" w:evenVBand="0" w:oddHBand="0" w:evenHBand="0" w:firstRowFirstColumn="0" w:firstRowLastColumn="0" w:lastRowFirstColumn="0" w:lastRowLastColumn="0"/>
            </w:pPr>
            <w:proofErr w:type="spellStart"/>
            <w:r>
              <w:t>nes_ktprr_ekspert</w:t>
            </w:r>
            <w:proofErr w:type="spellEnd"/>
          </w:p>
        </w:tc>
        <w:tc>
          <w:tcPr>
            <w:tcW w:w="0" w:type="auto"/>
          </w:tcPr>
          <w:p w:rsidR="004C07AE" w:rsidRPr="00671645" w:rsidRDefault="004C07AE" w:rsidP="00BB5B81">
            <w:pPr>
              <w:pStyle w:val="Tablecolumn"/>
              <w:cnfStyle w:val="000000000000" w:firstRow="0" w:lastRow="0" w:firstColumn="0" w:lastColumn="0" w:oddVBand="0" w:evenVBand="0" w:oddHBand="0" w:evenHBand="0" w:firstRowFirstColumn="0" w:firstRowLastColumn="0" w:lastRowFirstColumn="0" w:lastRowLastColumn="0"/>
            </w:pPr>
            <w:r>
              <w:t>t</w:t>
            </w:r>
            <w:r w:rsidRPr="00671645">
              <w:t>ekstas</w:t>
            </w:r>
          </w:p>
        </w:tc>
        <w:tc>
          <w:tcPr>
            <w:tcW w:w="0" w:type="auto"/>
          </w:tcPr>
          <w:p w:rsidR="004C07AE" w:rsidRPr="00671645" w:rsidRDefault="004C07AE" w:rsidP="00BB5B81">
            <w:pPr>
              <w:pStyle w:val="Tablecolumn"/>
              <w:cnfStyle w:val="000000000000" w:firstRow="0" w:lastRow="0" w:firstColumn="0" w:lastColumn="0" w:oddVBand="0" w:evenVBand="0" w:oddHBand="0" w:evenHBand="0" w:firstRowFirstColumn="0" w:firstRowLastColumn="0" w:lastRowFirstColumn="0" w:lastRowLastColumn="0"/>
            </w:pPr>
            <w:r w:rsidRPr="00671645">
              <w:t xml:space="preserve">Ilgis </w:t>
            </w:r>
            <w:r>
              <w:t xml:space="preserve">– 1 </w:t>
            </w:r>
          </w:p>
        </w:tc>
        <w:tc>
          <w:tcPr>
            <w:tcW w:w="0" w:type="auto"/>
          </w:tcPr>
          <w:p w:rsidR="004C07AE" w:rsidRPr="00671645" w:rsidRDefault="004C07AE" w:rsidP="00BB5B81">
            <w:pPr>
              <w:pStyle w:val="Tablecolumn"/>
              <w:cnfStyle w:val="000000000000" w:firstRow="0" w:lastRow="0" w:firstColumn="0" w:lastColumn="0" w:oddVBand="0" w:evenVBand="0" w:oddHBand="0" w:evenHBand="0" w:firstRowFirstColumn="0" w:firstRowLastColumn="0" w:lastRowFirstColumn="0" w:lastRowLastColumn="0"/>
            </w:pPr>
            <w:r>
              <w:t>Požymis ar institucija gali atlikti ekspertinius vertinimus KTPRR-o objektams</w:t>
            </w:r>
          </w:p>
        </w:tc>
      </w:tr>
      <w:tr w:rsidR="004C07AE" w:rsidRPr="00671645" w:rsidTr="00BB5B81">
        <w:tc>
          <w:tcPr>
            <w:cnfStyle w:val="001000000000" w:firstRow="0" w:lastRow="0" w:firstColumn="1" w:lastColumn="0" w:oddVBand="0" w:evenVBand="0" w:oddHBand="0" w:evenHBand="0" w:firstRowFirstColumn="0" w:firstRowLastColumn="0" w:lastRowFirstColumn="0" w:lastRowLastColumn="0"/>
            <w:tcW w:w="0" w:type="auto"/>
          </w:tcPr>
          <w:p w:rsidR="004C07AE" w:rsidRPr="00671645" w:rsidRDefault="004C07AE" w:rsidP="00BB5B81">
            <w:pPr>
              <w:pStyle w:val="Tablecolumn"/>
            </w:pPr>
            <w:r>
              <w:t>11.</w:t>
            </w:r>
          </w:p>
        </w:tc>
        <w:tc>
          <w:tcPr>
            <w:tcW w:w="0" w:type="auto"/>
          </w:tcPr>
          <w:p w:rsidR="004C07AE" w:rsidRDefault="004C07AE" w:rsidP="00BB5B81">
            <w:pPr>
              <w:pStyle w:val="Tablecolumn"/>
              <w:cnfStyle w:val="000000000000" w:firstRow="0" w:lastRow="0" w:firstColumn="0" w:lastColumn="0" w:oddVBand="0" w:evenVBand="0" w:oddHBand="0" w:evenHBand="0" w:firstRowFirstColumn="0" w:firstRowLastColumn="0" w:lastRowFirstColumn="0" w:lastRowLastColumn="0"/>
            </w:pPr>
            <w:proofErr w:type="spellStart"/>
            <w:r>
              <w:t>nes_ktprr_akred</w:t>
            </w:r>
            <w:proofErr w:type="spellEnd"/>
          </w:p>
        </w:tc>
        <w:tc>
          <w:tcPr>
            <w:tcW w:w="0" w:type="auto"/>
          </w:tcPr>
          <w:p w:rsidR="004C07AE" w:rsidRPr="00671645" w:rsidRDefault="004C07AE" w:rsidP="00BB5B81">
            <w:pPr>
              <w:pStyle w:val="Tablecolumn"/>
              <w:cnfStyle w:val="000000000000" w:firstRow="0" w:lastRow="0" w:firstColumn="0" w:lastColumn="0" w:oddVBand="0" w:evenVBand="0" w:oddHBand="0" w:evenHBand="0" w:firstRowFirstColumn="0" w:firstRowLastColumn="0" w:lastRowFirstColumn="0" w:lastRowLastColumn="0"/>
            </w:pPr>
            <w:r>
              <w:t>t</w:t>
            </w:r>
            <w:r w:rsidRPr="00671645">
              <w:t>ekstas</w:t>
            </w:r>
          </w:p>
        </w:tc>
        <w:tc>
          <w:tcPr>
            <w:tcW w:w="0" w:type="auto"/>
          </w:tcPr>
          <w:p w:rsidR="004C07AE" w:rsidRPr="00671645" w:rsidRDefault="004C07AE" w:rsidP="00BB5B81">
            <w:pPr>
              <w:pStyle w:val="Tablecolumn"/>
              <w:cnfStyle w:val="000000000000" w:firstRow="0" w:lastRow="0" w:firstColumn="0" w:lastColumn="0" w:oddVBand="0" w:evenVBand="0" w:oddHBand="0" w:evenHBand="0" w:firstRowFirstColumn="0" w:firstRowLastColumn="0" w:lastRowFirstColumn="0" w:lastRowLastColumn="0"/>
            </w:pPr>
            <w:r w:rsidRPr="00671645">
              <w:t xml:space="preserve">Ilgis </w:t>
            </w:r>
            <w:r>
              <w:t xml:space="preserve">– 1 </w:t>
            </w:r>
          </w:p>
        </w:tc>
        <w:tc>
          <w:tcPr>
            <w:tcW w:w="0" w:type="auto"/>
          </w:tcPr>
          <w:p w:rsidR="004C07AE" w:rsidRPr="00671645" w:rsidRDefault="004C07AE" w:rsidP="00BB5B81">
            <w:pPr>
              <w:pStyle w:val="Tablecolumn"/>
              <w:cnfStyle w:val="000000000000" w:firstRow="0" w:lastRow="0" w:firstColumn="0" w:lastColumn="0" w:oddVBand="0" w:evenVBand="0" w:oddHBand="0" w:evenHBand="0" w:firstRowFirstColumn="0" w:firstRowLastColumn="0" w:lastRowFirstColumn="0" w:lastRowLastColumn="0"/>
            </w:pPr>
            <w:r>
              <w:t>Požymis ar institucija gali teikti akreditavimo informaciją KTPRR-o objektams</w:t>
            </w:r>
          </w:p>
        </w:tc>
      </w:tr>
    </w:tbl>
    <w:p w:rsidR="000669CE" w:rsidRDefault="000669CE" w:rsidP="000669CE">
      <w:pPr>
        <w:pStyle w:val="Heading3"/>
      </w:pPr>
      <w:bookmarkStart w:id="91" w:name="_Toc377126421"/>
      <w:r>
        <w:t>Programos</w:t>
      </w:r>
      <w:bookmarkEnd w:id="91"/>
    </w:p>
    <w:tbl>
      <w:tblPr>
        <w:tblStyle w:val="TableGrid"/>
        <w:tblW w:w="5000" w:type="pct"/>
        <w:tblLook w:val="04A0" w:firstRow="1" w:lastRow="0" w:firstColumn="1" w:lastColumn="0" w:noHBand="0" w:noVBand="1"/>
      </w:tblPr>
      <w:tblGrid>
        <w:gridCol w:w="2869"/>
        <w:gridCol w:w="6985"/>
      </w:tblGrid>
      <w:tr w:rsidR="000669CE" w:rsidRPr="003F3D1C" w:rsidTr="001975B5">
        <w:tc>
          <w:tcPr>
            <w:cnfStyle w:val="001000000000" w:firstRow="0" w:lastRow="0" w:firstColumn="1" w:lastColumn="0" w:oddVBand="0" w:evenVBand="0" w:oddHBand="0" w:evenHBand="0" w:firstRowFirstColumn="0" w:firstRowLastColumn="0" w:lastRowFirstColumn="0" w:lastRowLastColumn="0"/>
            <w:tcW w:w="1456" w:type="pct"/>
          </w:tcPr>
          <w:p w:rsidR="000669CE" w:rsidRPr="003F3D1C" w:rsidRDefault="000669CE" w:rsidP="001975B5">
            <w:pPr>
              <w:pStyle w:val="Tablecolumn"/>
              <w:rPr>
                <w:b/>
              </w:rPr>
            </w:pPr>
            <w:r>
              <w:t>Registras</w:t>
            </w:r>
          </w:p>
        </w:tc>
        <w:tc>
          <w:tcPr>
            <w:tcW w:w="3544" w:type="pct"/>
          </w:tcPr>
          <w:p w:rsidR="000669CE" w:rsidRPr="003F3D1C" w:rsidRDefault="000669CE" w:rsidP="001975B5">
            <w:pPr>
              <w:pStyle w:val="Tablecolumn"/>
              <w:cnfStyle w:val="000000000000" w:firstRow="0" w:lastRow="0" w:firstColumn="0" w:lastColumn="0" w:oddVBand="0" w:evenVBand="0" w:oddHBand="0" w:evenHBand="0" w:firstRowFirstColumn="0" w:firstRowLastColumn="0" w:lastRowFirstColumn="0" w:lastRowLastColumn="0"/>
            </w:pPr>
            <w:r>
              <w:t>SMPKR</w:t>
            </w:r>
          </w:p>
        </w:tc>
      </w:tr>
      <w:tr w:rsidR="000669CE" w:rsidRPr="003F3D1C" w:rsidTr="001975B5">
        <w:tc>
          <w:tcPr>
            <w:cnfStyle w:val="001000000000" w:firstRow="0" w:lastRow="0" w:firstColumn="1" w:lastColumn="0" w:oddVBand="0" w:evenVBand="0" w:oddHBand="0" w:evenHBand="0" w:firstRowFirstColumn="0" w:firstRowLastColumn="0" w:lastRowFirstColumn="0" w:lastRowLastColumn="0"/>
            <w:tcW w:w="1456" w:type="pct"/>
          </w:tcPr>
          <w:p w:rsidR="000669CE" w:rsidRDefault="000669CE" w:rsidP="001975B5">
            <w:pPr>
              <w:pStyle w:val="Tablecolumn"/>
            </w:pPr>
            <w:r>
              <w:t>Lentelė</w:t>
            </w:r>
          </w:p>
        </w:tc>
        <w:tc>
          <w:tcPr>
            <w:tcW w:w="3544" w:type="pct"/>
          </w:tcPr>
          <w:p w:rsidR="000669CE" w:rsidRDefault="000669CE" w:rsidP="000669CE">
            <w:pPr>
              <w:pStyle w:val="Tablecolumn"/>
              <w:cnfStyle w:val="000000000000" w:firstRow="0" w:lastRow="0" w:firstColumn="0" w:lastColumn="0" w:oddVBand="0" w:evenVBand="0" w:oddHBand="0" w:evenHBand="0" w:firstRowFirstColumn="0" w:firstRowLastColumn="0" w:lastRowFirstColumn="0" w:lastRowLastColumn="0"/>
            </w:pPr>
            <w:proofErr w:type="spellStart"/>
            <w:r>
              <w:t>Prg_programa</w:t>
            </w:r>
            <w:proofErr w:type="spellEnd"/>
          </w:p>
        </w:tc>
      </w:tr>
      <w:tr w:rsidR="000669CE" w:rsidRPr="003F3D1C" w:rsidTr="001975B5">
        <w:tc>
          <w:tcPr>
            <w:cnfStyle w:val="001000000000" w:firstRow="0" w:lastRow="0" w:firstColumn="1" w:lastColumn="0" w:oddVBand="0" w:evenVBand="0" w:oddHBand="0" w:evenHBand="0" w:firstRowFirstColumn="0" w:firstRowLastColumn="0" w:lastRowFirstColumn="0" w:lastRowLastColumn="0"/>
            <w:tcW w:w="1456" w:type="pct"/>
          </w:tcPr>
          <w:p w:rsidR="000669CE" w:rsidRDefault="000669CE" w:rsidP="001975B5">
            <w:pPr>
              <w:pStyle w:val="Tablecolumn"/>
            </w:pPr>
            <w:r>
              <w:t>Naudojantys objektai (lentelės)</w:t>
            </w:r>
          </w:p>
        </w:tc>
        <w:tc>
          <w:tcPr>
            <w:tcW w:w="3544" w:type="pct"/>
          </w:tcPr>
          <w:p w:rsidR="000669CE" w:rsidRDefault="0039066B" w:rsidP="001975B5">
            <w:pPr>
              <w:pStyle w:val="Tablecolumn"/>
              <w:cnfStyle w:val="000000000000" w:firstRow="0" w:lastRow="0" w:firstColumn="0" w:lastColumn="0" w:oddVBand="0" w:evenVBand="0" w:oddHBand="0" w:evenHBand="0" w:firstRowFirstColumn="0" w:firstRowLastColumn="0" w:lastRowFirstColumn="0" w:lastRowLastColumn="0"/>
            </w:pPr>
            <w:r>
              <w:t>Programos filialuose</w:t>
            </w:r>
            <w:r w:rsidR="000669CE">
              <w:t xml:space="preserve"> (</w:t>
            </w:r>
            <w:proofErr w:type="spellStart"/>
            <w:r>
              <w:t>fpr_lpr_id</w:t>
            </w:r>
            <w:proofErr w:type="spellEnd"/>
            <w:r w:rsidR="000669CE">
              <w:t>)</w:t>
            </w:r>
          </w:p>
          <w:p w:rsidR="000669CE" w:rsidRDefault="0039066B" w:rsidP="0039066B">
            <w:pPr>
              <w:pStyle w:val="Tablecolumn"/>
              <w:cnfStyle w:val="000000000000" w:firstRow="0" w:lastRow="0" w:firstColumn="0" w:lastColumn="0" w:oddVBand="0" w:evenVBand="0" w:oddHBand="0" w:evenHBand="0" w:firstRowFirstColumn="0" w:firstRowLastColumn="0" w:lastRowFirstColumn="0" w:lastRowLastColumn="0"/>
            </w:pPr>
            <w:r>
              <w:t>Programos</w:t>
            </w:r>
            <w:r w:rsidR="000669CE">
              <w:t xml:space="preserve"> (</w:t>
            </w:r>
            <w:proofErr w:type="spellStart"/>
            <w:r>
              <w:t>lpr_prg_id</w:t>
            </w:r>
            <w:proofErr w:type="spellEnd"/>
            <w:r w:rsidR="000669CE">
              <w:t>)</w:t>
            </w:r>
          </w:p>
        </w:tc>
      </w:tr>
    </w:tbl>
    <w:p w:rsidR="000669CE" w:rsidRPr="00253E62" w:rsidRDefault="000669CE" w:rsidP="000669CE">
      <w:pPr>
        <w:pStyle w:val="Paragraphtitle"/>
      </w:pPr>
      <w:r w:rsidRPr="00253E62">
        <w:t>Laukai</w:t>
      </w:r>
      <w:bookmarkStart w:id="92" w:name="_GoBack"/>
      <w:bookmarkEnd w:id="92"/>
    </w:p>
    <w:tbl>
      <w:tblPr>
        <w:tblStyle w:val="Tablewithheader"/>
        <w:tblW w:w="5000" w:type="pct"/>
        <w:tblLook w:val="04A0" w:firstRow="1" w:lastRow="0" w:firstColumn="1" w:lastColumn="0" w:noHBand="0" w:noVBand="1"/>
      </w:tblPr>
      <w:tblGrid>
        <w:gridCol w:w="753"/>
        <w:gridCol w:w="3013"/>
        <w:gridCol w:w="1222"/>
        <w:gridCol w:w="1839"/>
        <w:gridCol w:w="3027"/>
      </w:tblGrid>
      <w:tr w:rsidR="000669CE" w:rsidRPr="001F7CCD" w:rsidTr="000669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 w:type="pct"/>
          </w:tcPr>
          <w:p w:rsidR="000669CE" w:rsidRPr="001F7CCD" w:rsidRDefault="000669CE" w:rsidP="001975B5">
            <w:pPr>
              <w:pStyle w:val="Tablehead"/>
              <w:rPr>
                <w:b/>
              </w:rPr>
            </w:pPr>
            <w:proofErr w:type="spellStart"/>
            <w:r w:rsidRPr="001F7CCD">
              <w:rPr>
                <w:b/>
              </w:rPr>
              <w:t>Nr</w:t>
            </w:r>
            <w:proofErr w:type="spellEnd"/>
            <w:r w:rsidRPr="001F7CCD">
              <w:rPr>
                <w:b/>
              </w:rPr>
              <w:t>.</w:t>
            </w:r>
          </w:p>
        </w:tc>
        <w:tc>
          <w:tcPr>
            <w:tcW w:w="1529" w:type="pct"/>
          </w:tcPr>
          <w:p w:rsidR="000669CE" w:rsidRPr="001F7CCD" w:rsidRDefault="000669CE" w:rsidP="001975B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620" w:type="pct"/>
          </w:tcPr>
          <w:p w:rsidR="000669CE" w:rsidRPr="001F7CCD" w:rsidRDefault="000669CE" w:rsidP="001975B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933" w:type="pct"/>
          </w:tcPr>
          <w:p w:rsidR="000669CE" w:rsidRPr="001F7CCD" w:rsidRDefault="000669CE" w:rsidP="001975B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1536" w:type="pct"/>
          </w:tcPr>
          <w:p w:rsidR="000669CE" w:rsidRPr="001F7CCD" w:rsidRDefault="000669CE" w:rsidP="001975B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0669CE" w:rsidRPr="003F183B" w:rsidTr="000669CE">
        <w:tc>
          <w:tcPr>
            <w:cnfStyle w:val="001000000000" w:firstRow="0" w:lastRow="0" w:firstColumn="1" w:lastColumn="0" w:oddVBand="0" w:evenVBand="0" w:oddHBand="0" w:evenHBand="0" w:firstRowFirstColumn="0" w:firstRowLastColumn="0" w:lastRowFirstColumn="0" w:lastRowLastColumn="0"/>
            <w:tcW w:w="382" w:type="pct"/>
          </w:tcPr>
          <w:p w:rsidR="000669CE" w:rsidRPr="003F183B" w:rsidRDefault="000669CE" w:rsidP="001975B5">
            <w:pPr>
              <w:pStyle w:val="Tablecolumn"/>
            </w:pPr>
            <w:r w:rsidRPr="003F183B">
              <w:t>1.</w:t>
            </w:r>
          </w:p>
        </w:tc>
        <w:tc>
          <w:tcPr>
            <w:tcW w:w="1529" w:type="pct"/>
          </w:tcPr>
          <w:p w:rsidR="000669CE" w:rsidRPr="00760F7B" w:rsidRDefault="000669CE" w:rsidP="00EE1352">
            <w:pPr>
              <w:pStyle w:val="Tablerow"/>
              <w:cnfStyle w:val="000000000000" w:firstRow="0" w:lastRow="0" w:firstColumn="0" w:lastColumn="0" w:oddVBand="0" w:evenVBand="0" w:oddHBand="0" w:evenHBand="0" w:firstRowFirstColumn="0" w:firstRowLastColumn="0" w:lastRowFirstColumn="0" w:lastRowLastColumn="0"/>
            </w:pPr>
            <w:proofErr w:type="spellStart"/>
            <w:r w:rsidRPr="00760F7B">
              <w:t>prg_id</w:t>
            </w:r>
            <w:proofErr w:type="spellEnd"/>
          </w:p>
        </w:tc>
        <w:tc>
          <w:tcPr>
            <w:tcW w:w="620" w:type="pct"/>
          </w:tcPr>
          <w:p w:rsidR="000669CE" w:rsidRPr="00531E09" w:rsidRDefault="000669CE" w:rsidP="00EE1352">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933" w:type="pct"/>
          </w:tcPr>
          <w:p w:rsidR="000669CE" w:rsidRPr="00531E09" w:rsidRDefault="000669CE" w:rsidP="00EE1352">
            <w:pPr>
              <w:pStyle w:val="Tablerow"/>
              <w:cnfStyle w:val="000000000000" w:firstRow="0" w:lastRow="0" w:firstColumn="0" w:lastColumn="0" w:oddVBand="0" w:evenVBand="0" w:oddHBand="0" w:evenHBand="0" w:firstRowFirstColumn="0" w:firstRowLastColumn="0" w:lastRowFirstColumn="0" w:lastRowLastColumn="0"/>
            </w:pPr>
          </w:p>
        </w:tc>
        <w:tc>
          <w:tcPr>
            <w:tcW w:w="1536" w:type="pct"/>
          </w:tcPr>
          <w:p w:rsidR="000669CE" w:rsidRPr="003F183B" w:rsidRDefault="000669CE" w:rsidP="00EE1352">
            <w:pPr>
              <w:pStyle w:val="Tablerow"/>
              <w:cnfStyle w:val="000000000000" w:firstRow="0" w:lastRow="0" w:firstColumn="0" w:lastColumn="0" w:oddVBand="0" w:evenVBand="0" w:oddHBand="0" w:evenHBand="0" w:firstRowFirstColumn="0" w:firstRowLastColumn="0" w:lastRowFirstColumn="0" w:lastRowLastColumn="0"/>
            </w:pPr>
            <w:r>
              <w:t>Programos ID</w:t>
            </w:r>
          </w:p>
        </w:tc>
      </w:tr>
      <w:tr w:rsidR="000669CE" w:rsidRPr="003F183B" w:rsidTr="000669CE">
        <w:tc>
          <w:tcPr>
            <w:cnfStyle w:val="001000000000" w:firstRow="0" w:lastRow="0" w:firstColumn="1" w:lastColumn="0" w:oddVBand="0" w:evenVBand="0" w:oddHBand="0" w:evenHBand="0" w:firstRowFirstColumn="0" w:firstRowLastColumn="0" w:lastRowFirstColumn="0" w:lastRowLastColumn="0"/>
            <w:tcW w:w="382" w:type="pct"/>
          </w:tcPr>
          <w:p w:rsidR="000669CE" w:rsidRPr="003F183B" w:rsidRDefault="000669CE" w:rsidP="001975B5">
            <w:pPr>
              <w:pStyle w:val="Tablecolumn"/>
            </w:pPr>
            <w:r w:rsidRPr="003F183B">
              <w:t>2.</w:t>
            </w:r>
          </w:p>
        </w:tc>
        <w:tc>
          <w:tcPr>
            <w:tcW w:w="1529" w:type="pct"/>
          </w:tcPr>
          <w:p w:rsidR="000669CE" w:rsidRPr="00760F7B" w:rsidRDefault="000669CE" w:rsidP="00EE1352">
            <w:pPr>
              <w:pStyle w:val="Tablerow"/>
              <w:cnfStyle w:val="000000000000" w:firstRow="0" w:lastRow="0" w:firstColumn="0" w:lastColumn="0" w:oddVBand="0" w:evenVBand="0" w:oddHBand="0" w:evenHBand="0" w:firstRowFirstColumn="0" w:firstRowLastColumn="0" w:lastRowFirstColumn="0" w:lastRowLastColumn="0"/>
            </w:pPr>
            <w:proofErr w:type="spellStart"/>
            <w:r w:rsidRPr="00760F7B">
              <w:t>prg_valst_kodas</w:t>
            </w:r>
            <w:proofErr w:type="spellEnd"/>
          </w:p>
        </w:tc>
        <w:tc>
          <w:tcPr>
            <w:tcW w:w="620" w:type="pct"/>
          </w:tcPr>
          <w:p w:rsidR="000669CE" w:rsidRPr="00531E09" w:rsidRDefault="000669CE" w:rsidP="00EE1352">
            <w:pPr>
              <w:pStyle w:val="Tablerow"/>
              <w:cnfStyle w:val="000000000000" w:firstRow="0" w:lastRow="0" w:firstColumn="0" w:lastColumn="0" w:oddVBand="0" w:evenVBand="0" w:oddHBand="0" w:evenHBand="0" w:firstRowFirstColumn="0" w:firstRowLastColumn="0" w:lastRowFirstColumn="0" w:lastRowLastColumn="0"/>
            </w:pPr>
            <w:r>
              <w:t>Tekstas</w:t>
            </w:r>
          </w:p>
        </w:tc>
        <w:tc>
          <w:tcPr>
            <w:tcW w:w="933" w:type="pct"/>
          </w:tcPr>
          <w:p w:rsidR="000669CE" w:rsidRDefault="000669CE" w:rsidP="00EE1352">
            <w:pPr>
              <w:pStyle w:val="Tablerow"/>
              <w:cnfStyle w:val="000000000000" w:firstRow="0" w:lastRow="0" w:firstColumn="0" w:lastColumn="0" w:oddVBand="0" w:evenVBand="0" w:oddHBand="0" w:evenHBand="0" w:firstRowFirstColumn="0" w:firstRowLastColumn="0" w:lastRowFirstColumn="0" w:lastRowLastColumn="0"/>
            </w:pPr>
            <w:r>
              <w:t>Ilgis - 20</w:t>
            </w:r>
          </w:p>
        </w:tc>
        <w:tc>
          <w:tcPr>
            <w:tcW w:w="1536" w:type="pct"/>
          </w:tcPr>
          <w:p w:rsidR="000669CE" w:rsidRDefault="000669CE" w:rsidP="00EE1352">
            <w:pPr>
              <w:pStyle w:val="Tablerow"/>
              <w:cnfStyle w:val="000000000000" w:firstRow="0" w:lastRow="0" w:firstColumn="0" w:lastColumn="0" w:oddVBand="0" w:evenVBand="0" w:oddHBand="0" w:evenHBand="0" w:firstRowFirstColumn="0" w:firstRowLastColumn="0" w:lastRowFirstColumn="0" w:lastRowLastColumn="0"/>
            </w:pPr>
            <w:r>
              <w:t>Programos valstybinis kodas</w:t>
            </w:r>
          </w:p>
        </w:tc>
      </w:tr>
      <w:tr w:rsidR="000669CE" w:rsidTr="000669CE">
        <w:tc>
          <w:tcPr>
            <w:cnfStyle w:val="001000000000" w:firstRow="0" w:lastRow="0" w:firstColumn="1" w:lastColumn="0" w:oddVBand="0" w:evenVBand="0" w:oddHBand="0" w:evenHBand="0" w:firstRowFirstColumn="0" w:firstRowLastColumn="0" w:lastRowFirstColumn="0" w:lastRowLastColumn="0"/>
            <w:tcW w:w="382" w:type="pct"/>
          </w:tcPr>
          <w:p w:rsidR="000669CE" w:rsidRPr="003F183B" w:rsidRDefault="000669CE" w:rsidP="001975B5">
            <w:pPr>
              <w:pStyle w:val="Tablecolumn"/>
            </w:pPr>
            <w:r>
              <w:t>3.</w:t>
            </w:r>
          </w:p>
        </w:tc>
        <w:tc>
          <w:tcPr>
            <w:tcW w:w="1529" w:type="pct"/>
          </w:tcPr>
          <w:p w:rsidR="000669CE" w:rsidRPr="00760F7B" w:rsidRDefault="000669CE" w:rsidP="00EE1352">
            <w:pPr>
              <w:pStyle w:val="Tablerow"/>
              <w:cnfStyle w:val="000000000000" w:firstRow="0" w:lastRow="0" w:firstColumn="0" w:lastColumn="0" w:oddVBand="0" w:evenVBand="0" w:oddHBand="0" w:evenHBand="0" w:firstRowFirstColumn="0" w:firstRowLastColumn="0" w:lastRowFirstColumn="0" w:lastRowLastColumn="0"/>
            </w:pPr>
            <w:proofErr w:type="spellStart"/>
            <w:r w:rsidRPr="00760F7B">
              <w:t>prg_pavad_lt</w:t>
            </w:r>
            <w:proofErr w:type="spellEnd"/>
          </w:p>
        </w:tc>
        <w:tc>
          <w:tcPr>
            <w:tcW w:w="620" w:type="pct"/>
          </w:tcPr>
          <w:p w:rsidR="000669CE" w:rsidRPr="00531E09" w:rsidRDefault="000669CE" w:rsidP="00EE1352">
            <w:pPr>
              <w:pStyle w:val="Tablerow"/>
              <w:cnfStyle w:val="000000000000" w:firstRow="0" w:lastRow="0" w:firstColumn="0" w:lastColumn="0" w:oddVBand="0" w:evenVBand="0" w:oddHBand="0" w:evenHBand="0" w:firstRowFirstColumn="0" w:firstRowLastColumn="0" w:lastRowFirstColumn="0" w:lastRowLastColumn="0"/>
            </w:pPr>
            <w:r>
              <w:t>Tekstas</w:t>
            </w:r>
          </w:p>
        </w:tc>
        <w:tc>
          <w:tcPr>
            <w:tcW w:w="933" w:type="pct"/>
          </w:tcPr>
          <w:p w:rsidR="000669CE" w:rsidRPr="00531E09" w:rsidRDefault="000669CE" w:rsidP="00EE1352">
            <w:pPr>
              <w:pStyle w:val="Tablerow"/>
              <w:cnfStyle w:val="000000000000" w:firstRow="0" w:lastRow="0" w:firstColumn="0" w:lastColumn="0" w:oddVBand="0" w:evenVBand="0" w:oddHBand="0" w:evenHBand="0" w:firstRowFirstColumn="0" w:firstRowLastColumn="0" w:lastRowFirstColumn="0" w:lastRowLastColumn="0"/>
            </w:pPr>
            <w:r>
              <w:t>Ilgis - 250</w:t>
            </w:r>
          </w:p>
        </w:tc>
        <w:tc>
          <w:tcPr>
            <w:tcW w:w="1536" w:type="pct"/>
          </w:tcPr>
          <w:p w:rsidR="000669CE" w:rsidRPr="003F183B" w:rsidRDefault="000669CE" w:rsidP="00EE1352">
            <w:pPr>
              <w:pStyle w:val="Tablerow"/>
              <w:cnfStyle w:val="000000000000" w:firstRow="0" w:lastRow="0" w:firstColumn="0" w:lastColumn="0" w:oddVBand="0" w:evenVBand="0" w:oddHBand="0" w:evenHBand="0" w:firstRowFirstColumn="0" w:firstRowLastColumn="0" w:lastRowFirstColumn="0" w:lastRowLastColumn="0"/>
            </w:pPr>
            <w:r>
              <w:t>Pavadinimas lietuvių kalba</w:t>
            </w:r>
          </w:p>
        </w:tc>
      </w:tr>
      <w:tr w:rsidR="000669CE" w:rsidTr="000669CE">
        <w:tc>
          <w:tcPr>
            <w:cnfStyle w:val="001000000000" w:firstRow="0" w:lastRow="0" w:firstColumn="1" w:lastColumn="0" w:oddVBand="0" w:evenVBand="0" w:oddHBand="0" w:evenHBand="0" w:firstRowFirstColumn="0" w:firstRowLastColumn="0" w:lastRowFirstColumn="0" w:lastRowLastColumn="0"/>
            <w:tcW w:w="382" w:type="pct"/>
          </w:tcPr>
          <w:p w:rsidR="000669CE" w:rsidRDefault="000669CE" w:rsidP="001975B5">
            <w:pPr>
              <w:pStyle w:val="Tablecolumn"/>
            </w:pPr>
            <w:r>
              <w:t>4.</w:t>
            </w:r>
          </w:p>
        </w:tc>
        <w:tc>
          <w:tcPr>
            <w:tcW w:w="1529" w:type="pct"/>
          </w:tcPr>
          <w:p w:rsidR="000669CE" w:rsidRPr="00760F7B" w:rsidRDefault="000669CE" w:rsidP="00EE1352">
            <w:pPr>
              <w:pStyle w:val="Tablerow"/>
              <w:cnfStyle w:val="000000000000" w:firstRow="0" w:lastRow="0" w:firstColumn="0" w:lastColumn="0" w:oddVBand="0" w:evenVBand="0" w:oddHBand="0" w:evenHBand="0" w:firstRowFirstColumn="0" w:firstRowLastColumn="0" w:lastRowFirstColumn="0" w:lastRowLastColumn="0"/>
            </w:pPr>
            <w:proofErr w:type="spellStart"/>
            <w:r w:rsidRPr="00760F7B">
              <w:t>prg_pavad_en</w:t>
            </w:r>
            <w:proofErr w:type="spellEnd"/>
          </w:p>
        </w:tc>
        <w:tc>
          <w:tcPr>
            <w:tcW w:w="620" w:type="pct"/>
          </w:tcPr>
          <w:p w:rsidR="000669CE" w:rsidRPr="00531E09" w:rsidRDefault="000669CE" w:rsidP="00EE1352">
            <w:pPr>
              <w:pStyle w:val="Tablerow"/>
              <w:cnfStyle w:val="000000000000" w:firstRow="0" w:lastRow="0" w:firstColumn="0" w:lastColumn="0" w:oddVBand="0" w:evenVBand="0" w:oddHBand="0" w:evenHBand="0" w:firstRowFirstColumn="0" w:firstRowLastColumn="0" w:lastRowFirstColumn="0" w:lastRowLastColumn="0"/>
            </w:pPr>
            <w:r>
              <w:t>tekstas</w:t>
            </w:r>
          </w:p>
        </w:tc>
        <w:tc>
          <w:tcPr>
            <w:tcW w:w="933" w:type="pct"/>
          </w:tcPr>
          <w:p w:rsidR="000669CE" w:rsidRPr="00531E09" w:rsidRDefault="000669CE" w:rsidP="00EE1352">
            <w:pPr>
              <w:pStyle w:val="Tablerow"/>
              <w:cnfStyle w:val="000000000000" w:firstRow="0" w:lastRow="0" w:firstColumn="0" w:lastColumn="0" w:oddVBand="0" w:evenVBand="0" w:oddHBand="0" w:evenHBand="0" w:firstRowFirstColumn="0" w:firstRowLastColumn="0" w:lastRowFirstColumn="0" w:lastRowLastColumn="0"/>
            </w:pPr>
            <w:r>
              <w:t xml:space="preserve">Ilgis – </w:t>
            </w:r>
            <w:r w:rsidRPr="00531E09">
              <w:t>250</w:t>
            </w:r>
          </w:p>
        </w:tc>
        <w:tc>
          <w:tcPr>
            <w:tcW w:w="1536" w:type="pct"/>
          </w:tcPr>
          <w:p w:rsidR="000669CE" w:rsidRPr="003F183B" w:rsidRDefault="000669CE" w:rsidP="00EE1352">
            <w:pPr>
              <w:pStyle w:val="Tablerow"/>
              <w:cnfStyle w:val="000000000000" w:firstRow="0" w:lastRow="0" w:firstColumn="0" w:lastColumn="0" w:oddVBand="0" w:evenVBand="0" w:oddHBand="0" w:evenHBand="0" w:firstRowFirstColumn="0" w:firstRowLastColumn="0" w:lastRowFirstColumn="0" w:lastRowLastColumn="0"/>
            </w:pPr>
            <w:r>
              <w:t>Pavadinimas anglų kalba</w:t>
            </w:r>
          </w:p>
        </w:tc>
      </w:tr>
      <w:tr w:rsidR="000669CE" w:rsidTr="000669CE">
        <w:tc>
          <w:tcPr>
            <w:cnfStyle w:val="001000000000" w:firstRow="0" w:lastRow="0" w:firstColumn="1" w:lastColumn="0" w:oddVBand="0" w:evenVBand="0" w:oddHBand="0" w:evenHBand="0" w:firstRowFirstColumn="0" w:firstRowLastColumn="0" w:lastRowFirstColumn="0" w:lastRowLastColumn="0"/>
            <w:tcW w:w="382" w:type="pct"/>
          </w:tcPr>
          <w:p w:rsidR="000669CE" w:rsidRDefault="000669CE" w:rsidP="001975B5">
            <w:pPr>
              <w:pStyle w:val="Tablecolumn"/>
            </w:pPr>
            <w:r>
              <w:t>5.</w:t>
            </w:r>
          </w:p>
        </w:tc>
        <w:tc>
          <w:tcPr>
            <w:tcW w:w="1529" w:type="pct"/>
          </w:tcPr>
          <w:p w:rsidR="000669CE" w:rsidRPr="00760F7B" w:rsidRDefault="000669CE" w:rsidP="00EE1352">
            <w:pPr>
              <w:pStyle w:val="Tablerow"/>
              <w:cnfStyle w:val="000000000000" w:firstRow="0" w:lastRow="0" w:firstColumn="0" w:lastColumn="0" w:oddVBand="0" w:evenVBand="0" w:oddHBand="0" w:evenHBand="0" w:firstRowFirstColumn="0" w:firstRowLastColumn="0" w:lastRowFirstColumn="0" w:lastRowLastColumn="0"/>
            </w:pPr>
            <w:proofErr w:type="spellStart"/>
            <w:r w:rsidRPr="00760F7B">
              <w:t>prg_lygmuo</w:t>
            </w:r>
            <w:proofErr w:type="spellEnd"/>
          </w:p>
        </w:tc>
        <w:tc>
          <w:tcPr>
            <w:tcW w:w="620" w:type="pct"/>
          </w:tcPr>
          <w:p w:rsidR="000669CE" w:rsidRPr="00531E09" w:rsidRDefault="000669CE" w:rsidP="00EE1352">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933" w:type="pct"/>
          </w:tcPr>
          <w:p w:rsidR="000669CE" w:rsidRPr="00531E09" w:rsidRDefault="000669CE" w:rsidP="00EE1352">
            <w:pPr>
              <w:pStyle w:val="Tablerow"/>
              <w:cnfStyle w:val="000000000000" w:firstRow="0" w:lastRow="0" w:firstColumn="0" w:lastColumn="0" w:oddVBand="0" w:evenVBand="0" w:oddHBand="0" w:evenHBand="0" w:firstRowFirstColumn="0" w:firstRowLastColumn="0" w:lastRowFirstColumn="0" w:lastRowLastColumn="0"/>
            </w:pPr>
          </w:p>
        </w:tc>
        <w:tc>
          <w:tcPr>
            <w:tcW w:w="1536" w:type="pct"/>
          </w:tcPr>
          <w:p w:rsidR="000669CE" w:rsidRPr="003F183B" w:rsidRDefault="000669CE" w:rsidP="00EE1352">
            <w:pPr>
              <w:pStyle w:val="Tablerow"/>
              <w:cnfStyle w:val="000000000000" w:firstRow="0" w:lastRow="0" w:firstColumn="0" w:lastColumn="0" w:oddVBand="0" w:evenVBand="0" w:oddHBand="0" w:evenHBand="0" w:firstRowFirstColumn="0" w:firstRowLastColumn="0" w:lastRowFirstColumn="0" w:lastRowLastColumn="0"/>
            </w:pPr>
            <w:r>
              <w:t>Lygmuo</w:t>
            </w:r>
          </w:p>
        </w:tc>
      </w:tr>
      <w:tr w:rsidR="000669CE" w:rsidTr="000669CE">
        <w:tc>
          <w:tcPr>
            <w:cnfStyle w:val="001000000000" w:firstRow="0" w:lastRow="0" w:firstColumn="1" w:lastColumn="0" w:oddVBand="0" w:evenVBand="0" w:oddHBand="0" w:evenHBand="0" w:firstRowFirstColumn="0" w:firstRowLastColumn="0" w:lastRowFirstColumn="0" w:lastRowLastColumn="0"/>
            <w:tcW w:w="382" w:type="pct"/>
          </w:tcPr>
          <w:p w:rsidR="000669CE" w:rsidRDefault="000669CE" w:rsidP="001975B5">
            <w:pPr>
              <w:pStyle w:val="Tablecolumn"/>
            </w:pPr>
            <w:r>
              <w:t>6.</w:t>
            </w:r>
          </w:p>
        </w:tc>
        <w:tc>
          <w:tcPr>
            <w:tcW w:w="1529" w:type="pct"/>
          </w:tcPr>
          <w:p w:rsidR="000669CE" w:rsidRPr="00760F7B" w:rsidRDefault="000669CE" w:rsidP="00EE1352">
            <w:pPr>
              <w:pStyle w:val="Tablerow"/>
              <w:cnfStyle w:val="000000000000" w:firstRow="0" w:lastRow="0" w:firstColumn="0" w:lastColumn="0" w:oddVBand="0" w:evenVBand="0" w:oddHBand="0" w:evenHBand="0" w:firstRowFirstColumn="0" w:firstRowLastColumn="0" w:lastRowFirstColumn="0" w:lastRowLastColumn="0"/>
            </w:pPr>
            <w:proofErr w:type="spellStart"/>
            <w:r w:rsidRPr="00760F7B">
              <w:t>prg_pakopa</w:t>
            </w:r>
            <w:proofErr w:type="spellEnd"/>
          </w:p>
        </w:tc>
        <w:tc>
          <w:tcPr>
            <w:tcW w:w="620" w:type="pct"/>
          </w:tcPr>
          <w:p w:rsidR="000669CE" w:rsidRPr="00531E09" w:rsidRDefault="000669CE" w:rsidP="00EE1352">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933" w:type="pct"/>
          </w:tcPr>
          <w:p w:rsidR="000669CE" w:rsidRPr="00531E09" w:rsidRDefault="000669CE" w:rsidP="00EE1352">
            <w:pPr>
              <w:pStyle w:val="Tablerow"/>
              <w:cnfStyle w:val="000000000000" w:firstRow="0" w:lastRow="0" w:firstColumn="0" w:lastColumn="0" w:oddVBand="0" w:evenVBand="0" w:oddHBand="0" w:evenHBand="0" w:firstRowFirstColumn="0" w:firstRowLastColumn="0" w:lastRowFirstColumn="0" w:lastRowLastColumn="0"/>
            </w:pPr>
          </w:p>
        </w:tc>
        <w:tc>
          <w:tcPr>
            <w:tcW w:w="1536" w:type="pct"/>
          </w:tcPr>
          <w:p w:rsidR="000669CE" w:rsidRDefault="000669CE" w:rsidP="00EE1352">
            <w:pPr>
              <w:pStyle w:val="Tablerow"/>
              <w:cnfStyle w:val="000000000000" w:firstRow="0" w:lastRow="0" w:firstColumn="0" w:lastColumn="0" w:oddVBand="0" w:evenVBand="0" w:oddHBand="0" w:evenHBand="0" w:firstRowFirstColumn="0" w:firstRowLastColumn="0" w:lastRowFirstColumn="0" w:lastRowLastColumn="0"/>
            </w:pPr>
            <w:r>
              <w:t>Pakopa</w:t>
            </w:r>
          </w:p>
        </w:tc>
      </w:tr>
      <w:tr w:rsidR="000669CE" w:rsidTr="000669CE">
        <w:tc>
          <w:tcPr>
            <w:cnfStyle w:val="001000000000" w:firstRow="0" w:lastRow="0" w:firstColumn="1" w:lastColumn="0" w:oddVBand="0" w:evenVBand="0" w:oddHBand="0" w:evenHBand="0" w:firstRowFirstColumn="0" w:firstRowLastColumn="0" w:lastRowFirstColumn="0" w:lastRowLastColumn="0"/>
            <w:tcW w:w="382" w:type="pct"/>
          </w:tcPr>
          <w:p w:rsidR="000669CE" w:rsidRDefault="000669CE" w:rsidP="001975B5">
            <w:pPr>
              <w:pStyle w:val="Tablecolumn"/>
            </w:pPr>
            <w:r>
              <w:t>7.</w:t>
            </w:r>
          </w:p>
        </w:tc>
        <w:tc>
          <w:tcPr>
            <w:tcW w:w="1529" w:type="pct"/>
          </w:tcPr>
          <w:p w:rsidR="000669CE" w:rsidRPr="00760F7B" w:rsidRDefault="000669CE" w:rsidP="00EE1352">
            <w:pPr>
              <w:pStyle w:val="Tablerow"/>
              <w:cnfStyle w:val="000000000000" w:firstRow="0" w:lastRow="0" w:firstColumn="0" w:lastColumn="0" w:oddVBand="0" w:evenVBand="0" w:oddHBand="0" w:evenHBand="0" w:firstRowFirstColumn="0" w:firstRowLastColumn="0" w:lastRowFirstColumn="0" w:lastRowLastColumn="0"/>
            </w:pPr>
            <w:proofErr w:type="spellStart"/>
            <w:r w:rsidRPr="00760F7B">
              <w:t>prg_sviet_sritis</w:t>
            </w:r>
            <w:proofErr w:type="spellEnd"/>
          </w:p>
        </w:tc>
        <w:tc>
          <w:tcPr>
            <w:tcW w:w="620" w:type="pct"/>
          </w:tcPr>
          <w:p w:rsidR="000669CE" w:rsidRPr="00531E09" w:rsidRDefault="000669CE" w:rsidP="00EE1352">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933" w:type="pct"/>
          </w:tcPr>
          <w:p w:rsidR="000669CE" w:rsidRPr="00531E09" w:rsidRDefault="000669CE" w:rsidP="00EE1352">
            <w:pPr>
              <w:pStyle w:val="Tablerow"/>
              <w:cnfStyle w:val="000000000000" w:firstRow="0" w:lastRow="0" w:firstColumn="0" w:lastColumn="0" w:oddVBand="0" w:evenVBand="0" w:oddHBand="0" w:evenHBand="0" w:firstRowFirstColumn="0" w:firstRowLastColumn="0" w:lastRowFirstColumn="0" w:lastRowLastColumn="0"/>
            </w:pPr>
          </w:p>
        </w:tc>
        <w:tc>
          <w:tcPr>
            <w:tcW w:w="1536" w:type="pct"/>
          </w:tcPr>
          <w:p w:rsidR="000669CE" w:rsidRDefault="000669CE" w:rsidP="00EE1352">
            <w:pPr>
              <w:pStyle w:val="Tablerow"/>
              <w:cnfStyle w:val="000000000000" w:firstRow="0" w:lastRow="0" w:firstColumn="0" w:lastColumn="0" w:oddVBand="0" w:evenVBand="0" w:oddHBand="0" w:evenHBand="0" w:firstRowFirstColumn="0" w:firstRowLastColumn="0" w:lastRowFirstColumn="0" w:lastRowLastColumn="0"/>
            </w:pPr>
            <w:r>
              <w:t>Švietimo sritis</w:t>
            </w:r>
          </w:p>
        </w:tc>
      </w:tr>
      <w:tr w:rsidR="000669CE" w:rsidTr="000669CE">
        <w:tc>
          <w:tcPr>
            <w:cnfStyle w:val="001000000000" w:firstRow="0" w:lastRow="0" w:firstColumn="1" w:lastColumn="0" w:oddVBand="0" w:evenVBand="0" w:oddHBand="0" w:evenHBand="0" w:firstRowFirstColumn="0" w:firstRowLastColumn="0" w:lastRowFirstColumn="0" w:lastRowLastColumn="0"/>
            <w:tcW w:w="382" w:type="pct"/>
          </w:tcPr>
          <w:p w:rsidR="000669CE" w:rsidRDefault="000669CE" w:rsidP="001975B5">
            <w:pPr>
              <w:pStyle w:val="Tablecolumn"/>
            </w:pPr>
            <w:r>
              <w:t>8.</w:t>
            </w:r>
          </w:p>
        </w:tc>
        <w:tc>
          <w:tcPr>
            <w:tcW w:w="1529" w:type="pct"/>
          </w:tcPr>
          <w:p w:rsidR="000669CE" w:rsidRPr="00760F7B" w:rsidRDefault="000669CE" w:rsidP="00EE1352">
            <w:pPr>
              <w:pStyle w:val="Tablerow"/>
              <w:cnfStyle w:val="000000000000" w:firstRow="0" w:lastRow="0" w:firstColumn="0" w:lastColumn="0" w:oddVBand="0" w:evenVBand="0" w:oddHBand="0" w:evenHBand="0" w:firstRowFirstColumn="0" w:firstRowLastColumn="0" w:lastRowFirstColumn="0" w:lastRowLastColumn="0"/>
            </w:pPr>
            <w:proofErr w:type="spellStart"/>
            <w:r w:rsidRPr="00760F7B">
              <w:t>prg_sviet_posrit</w:t>
            </w:r>
            <w:proofErr w:type="spellEnd"/>
          </w:p>
        </w:tc>
        <w:tc>
          <w:tcPr>
            <w:tcW w:w="620" w:type="pct"/>
          </w:tcPr>
          <w:p w:rsidR="000669CE" w:rsidRDefault="000669CE" w:rsidP="00EE1352">
            <w:pPr>
              <w:pStyle w:val="Tablerow"/>
              <w:cnfStyle w:val="000000000000" w:firstRow="0" w:lastRow="0" w:firstColumn="0" w:lastColumn="0" w:oddVBand="0" w:evenVBand="0" w:oddHBand="0" w:evenHBand="0" w:firstRowFirstColumn="0" w:firstRowLastColumn="0" w:lastRowFirstColumn="0" w:lastRowLastColumn="0"/>
            </w:pPr>
            <w:r>
              <w:t>Skaičius</w:t>
            </w:r>
          </w:p>
        </w:tc>
        <w:tc>
          <w:tcPr>
            <w:tcW w:w="933" w:type="pct"/>
          </w:tcPr>
          <w:p w:rsidR="000669CE" w:rsidRPr="00531E09" w:rsidRDefault="000669CE" w:rsidP="00EE1352">
            <w:pPr>
              <w:pStyle w:val="Tablerow"/>
              <w:cnfStyle w:val="000000000000" w:firstRow="0" w:lastRow="0" w:firstColumn="0" w:lastColumn="0" w:oddVBand="0" w:evenVBand="0" w:oddHBand="0" w:evenHBand="0" w:firstRowFirstColumn="0" w:firstRowLastColumn="0" w:lastRowFirstColumn="0" w:lastRowLastColumn="0"/>
            </w:pPr>
          </w:p>
        </w:tc>
        <w:tc>
          <w:tcPr>
            <w:tcW w:w="1536" w:type="pct"/>
          </w:tcPr>
          <w:p w:rsidR="000669CE" w:rsidRDefault="000669CE" w:rsidP="00EE1352">
            <w:pPr>
              <w:pStyle w:val="Tablerow"/>
              <w:cnfStyle w:val="000000000000" w:firstRow="0" w:lastRow="0" w:firstColumn="0" w:lastColumn="0" w:oddVBand="0" w:evenVBand="0" w:oddHBand="0" w:evenHBand="0" w:firstRowFirstColumn="0" w:firstRowLastColumn="0" w:lastRowFirstColumn="0" w:lastRowLastColumn="0"/>
            </w:pPr>
            <w:r>
              <w:t xml:space="preserve">Švietimo </w:t>
            </w:r>
            <w:proofErr w:type="spellStart"/>
            <w:r>
              <w:t>posritis</w:t>
            </w:r>
            <w:proofErr w:type="spellEnd"/>
          </w:p>
        </w:tc>
      </w:tr>
      <w:tr w:rsidR="000669CE" w:rsidTr="000669CE">
        <w:tc>
          <w:tcPr>
            <w:cnfStyle w:val="001000000000" w:firstRow="0" w:lastRow="0" w:firstColumn="1" w:lastColumn="0" w:oddVBand="0" w:evenVBand="0" w:oddHBand="0" w:evenHBand="0" w:firstRowFirstColumn="0" w:firstRowLastColumn="0" w:lastRowFirstColumn="0" w:lastRowLastColumn="0"/>
            <w:tcW w:w="382" w:type="pct"/>
          </w:tcPr>
          <w:p w:rsidR="000669CE" w:rsidRDefault="000669CE" w:rsidP="001975B5">
            <w:pPr>
              <w:pStyle w:val="Tablecolumn"/>
            </w:pPr>
            <w:r>
              <w:t>9.</w:t>
            </w:r>
          </w:p>
        </w:tc>
        <w:tc>
          <w:tcPr>
            <w:tcW w:w="1529" w:type="pct"/>
          </w:tcPr>
          <w:p w:rsidR="000669CE" w:rsidRPr="00760F7B" w:rsidRDefault="000669CE" w:rsidP="00EE1352">
            <w:pPr>
              <w:pStyle w:val="Tablerow"/>
              <w:cnfStyle w:val="000000000000" w:firstRow="0" w:lastRow="0" w:firstColumn="0" w:lastColumn="0" w:oddVBand="0" w:evenVBand="0" w:oddHBand="0" w:evenHBand="0" w:firstRowFirstColumn="0" w:firstRowLastColumn="0" w:lastRowFirstColumn="0" w:lastRowLastColumn="0"/>
            </w:pPr>
            <w:proofErr w:type="spellStart"/>
            <w:r w:rsidRPr="00760F7B">
              <w:t>prg_stud_krypt</w:t>
            </w:r>
            <w:proofErr w:type="spellEnd"/>
          </w:p>
        </w:tc>
        <w:tc>
          <w:tcPr>
            <w:tcW w:w="620" w:type="pct"/>
          </w:tcPr>
          <w:p w:rsidR="000669CE" w:rsidRDefault="000669CE" w:rsidP="00EE1352">
            <w:pPr>
              <w:pStyle w:val="Tablerow"/>
              <w:cnfStyle w:val="000000000000" w:firstRow="0" w:lastRow="0" w:firstColumn="0" w:lastColumn="0" w:oddVBand="0" w:evenVBand="0" w:oddHBand="0" w:evenHBand="0" w:firstRowFirstColumn="0" w:firstRowLastColumn="0" w:lastRowFirstColumn="0" w:lastRowLastColumn="0"/>
            </w:pPr>
            <w:r>
              <w:t>Tekstas</w:t>
            </w:r>
          </w:p>
        </w:tc>
        <w:tc>
          <w:tcPr>
            <w:tcW w:w="933" w:type="pct"/>
          </w:tcPr>
          <w:p w:rsidR="000669CE" w:rsidRPr="00531E09" w:rsidRDefault="000669CE" w:rsidP="00EE1352">
            <w:pPr>
              <w:pStyle w:val="Tablerow"/>
              <w:cnfStyle w:val="000000000000" w:firstRow="0" w:lastRow="0" w:firstColumn="0" w:lastColumn="0" w:oddVBand="0" w:evenVBand="0" w:oddHBand="0" w:evenHBand="0" w:firstRowFirstColumn="0" w:firstRowLastColumn="0" w:lastRowFirstColumn="0" w:lastRowLastColumn="0"/>
            </w:pPr>
            <w:r>
              <w:t>Ilgis - 4</w:t>
            </w:r>
          </w:p>
        </w:tc>
        <w:tc>
          <w:tcPr>
            <w:tcW w:w="1536" w:type="pct"/>
          </w:tcPr>
          <w:p w:rsidR="000669CE" w:rsidRDefault="000669CE" w:rsidP="00EE1352">
            <w:pPr>
              <w:pStyle w:val="Tablerow"/>
              <w:cnfStyle w:val="000000000000" w:firstRow="0" w:lastRow="0" w:firstColumn="0" w:lastColumn="0" w:oddVBand="0" w:evenVBand="0" w:oddHBand="0" w:evenHBand="0" w:firstRowFirstColumn="0" w:firstRowLastColumn="0" w:lastRowFirstColumn="0" w:lastRowLastColumn="0"/>
            </w:pPr>
            <w:r>
              <w:t>Studijų kryptis</w:t>
            </w:r>
          </w:p>
        </w:tc>
      </w:tr>
      <w:tr w:rsidR="000669CE" w:rsidTr="000669CE">
        <w:tc>
          <w:tcPr>
            <w:cnfStyle w:val="001000000000" w:firstRow="0" w:lastRow="0" w:firstColumn="1" w:lastColumn="0" w:oddVBand="0" w:evenVBand="0" w:oddHBand="0" w:evenHBand="0" w:firstRowFirstColumn="0" w:firstRowLastColumn="0" w:lastRowFirstColumn="0" w:lastRowLastColumn="0"/>
            <w:tcW w:w="382" w:type="pct"/>
          </w:tcPr>
          <w:p w:rsidR="000669CE" w:rsidRDefault="000669CE" w:rsidP="001975B5">
            <w:pPr>
              <w:pStyle w:val="Tablecolumn"/>
            </w:pPr>
            <w:r>
              <w:t>10.</w:t>
            </w:r>
          </w:p>
        </w:tc>
        <w:tc>
          <w:tcPr>
            <w:tcW w:w="1529" w:type="pct"/>
          </w:tcPr>
          <w:p w:rsidR="000669CE" w:rsidRDefault="000669CE" w:rsidP="00EE1352">
            <w:pPr>
              <w:pStyle w:val="Tablerow"/>
              <w:cnfStyle w:val="000000000000" w:firstRow="0" w:lastRow="0" w:firstColumn="0" w:lastColumn="0" w:oddVBand="0" w:evenVBand="0" w:oddHBand="0" w:evenHBand="0" w:firstRowFirstColumn="0" w:firstRowLastColumn="0" w:lastRowFirstColumn="0" w:lastRowLastColumn="0"/>
            </w:pPr>
            <w:proofErr w:type="spellStart"/>
            <w:r w:rsidRPr="00760F7B">
              <w:t>prg_isreg_data</w:t>
            </w:r>
            <w:proofErr w:type="spellEnd"/>
          </w:p>
        </w:tc>
        <w:tc>
          <w:tcPr>
            <w:tcW w:w="620" w:type="pct"/>
          </w:tcPr>
          <w:p w:rsidR="000669CE" w:rsidRDefault="000669CE" w:rsidP="00EE1352">
            <w:pPr>
              <w:pStyle w:val="Tablerow"/>
              <w:cnfStyle w:val="000000000000" w:firstRow="0" w:lastRow="0" w:firstColumn="0" w:lastColumn="0" w:oddVBand="0" w:evenVBand="0" w:oddHBand="0" w:evenHBand="0" w:firstRowFirstColumn="0" w:firstRowLastColumn="0" w:lastRowFirstColumn="0" w:lastRowLastColumn="0"/>
            </w:pPr>
            <w:r>
              <w:t>Data</w:t>
            </w:r>
          </w:p>
        </w:tc>
        <w:tc>
          <w:tcPr>
            <w:tcW w:w="933" w:type="pct"/>
          </w:tcPr>
          <w:p w:rsidR="000669CE" w:rsidRPr="00531E09" w:rsidRDefault="000669CE" w:rsidP="00EE1352">
            <w:pPr>
              <w:pStyle w:val="Tablerow"/>
              <w:cnfStyle w:val="000000000000" w:firstRow="0" w:lastRow="0" w:firstColumn="0" w:lastColumn="0" w:oddVBand="0" w:evenVBand="0" w:oddHBand="0" w:evenHBand="0" w:firstRowFirstColumn="0" w:firstRowLastColumn="0" w:lastRowFirstColumn="0" w:lastRowLastColumn="0"/>
            </w:pPr>
          </w:p>
        </w:tc>
        <w:tc>
          <w:tcPr>
            <w:tcW w:w="1536" w:type="pct"/>
          </w:tcPr>
          <w:p w:rsidR="000669CE" w:rsidRDefault="000669CE" w:rsidP="00EE1352">
            <w:pPr>
              <w:pStyle w:val="Tablerow"/>
              <w:cnfStyle w:val="000000000000" w:firstRow="0" w:lastRow="0" w:firstColumn="0" w:lastColumn="0" w:oddVBand="0" w:evenVBand="0" w:oddHBand="0" w:evenHBand="0" w:firstRowFirstColumn="0" w:firstRowLastColumn="0" w:lastRowFirstColumn="0" w:lastRowLastColumn="0"/>
            </w:pPr>
            <w:r>
              <w:t>Išregistravimo data</w:t>
            </w:r>
          </w:p>
        </w:tc>
      </w:tr>
    </w:tbl>
    <w:p w:rsidR="00421768" w:rsidRDefault="00421768" w:rsidP="00421768">
      <w:pPr>
        <w:pStyle w:val="Heading2"/>
      </w:pPr>
      <w:bookmarkStart w:id="93" w:name="_Toc374004700"/>
      <w:bookmarkStart w:id="94" w:name="_Toc377126422"/>
      <w:r>
        <w:lastRenderedPageBreak/>
        <w:t>Naudojami duomenų sąrašai</w:t>
      </w:r>
      <w:bookmarkEnd w:id="93"/>
      <w:bookmarkEnd w:id="94"/>
    </w:p>
    <w:p w:rsidR="00421768" w:rsidRDefault="00421768" w:rsidP="00421768">
      <w:pPr>
        <w:pStyle w:val="Heading3"/>
      </w:pPr>
      <w:bookmarkStart w:id="95" w:name="_Toc377126423"/>
      <w:r>
        <w:t>Licencijų būsenos</w:t>
      </w:r>
      <w:bookmarkEnd w:id="95"/>
    </w:p>
    <w:p w:rsidR="00421768" w:rsidRDefault="00421768" w:rsidP="00421768">
      <w:pPr>
        <w:rPr>
          <w:b/>
        </w:rPr>
      </w:pPr>
      <w:r>
        <w:t xml:space="preserve">Lentelė </w:t>
      </w:r>
      <w:proofErr w:type="spellStart"/>
      <w:r>
        <w:rPr>
          <w:b/>
        </w:rPr>
        <w:t>licr_kl_licenc_busen</w:t>
      </w:r>
      <w:proofErr w:type="spellEnd"/>
    </w:p>
    <w:tbl>
      <w:tblPr>
        <w:tblStyle w:val="Tablewithheader"/>
        <w:tblW w:w="5000" w:type="pct"/>
        <w:tblLook w:val="04A0" w:firstRow="1" w:lastRow="0" w:firstColumn="1" w:lastColumn="0" w:noHBand="0" w:noVBand="1"/>
      </w:tblPr>
      <w:tblGrid>
        <w:gridCol w:w="1332"/>
        <w:gridCol w:w="8522"/>
      </w:tblGrid>
      <w:tr w:rsidR="00421768" w:rsidRPr="001F7CCD" w:rsidTr="006C5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 w:type="pct"/>
          </w:tcPr>
          <w:p w:rsidR="00421768" w:rsidRPr="001F7CCD" w:rsidRDefault="00421768" w:rsidP="001975B5">
            <w:pPr>
              <w:pStyle w:val="Tablehead"/>
              <w:rPr>
                <w:b/>
              </w:rPr>
            </w:pPr>
            <w:r>
              <w:rPr>
                <w:b/>
              </w:rPr>
              <w:t>Kodas</w:t>
            </w:r>
          </w:p>
        </w:tc>
        <w:tc>
          <w:tcPr>
            <w:tcW w:w="4324" w:type="pct"/>
          </w:tcPr>
          <w:p w:rsidR="00421768" w:rsidRPr="001F7CCD" w:rsidRDefault="006C523C" w:rsidP="001975B5">
            <w:pPr>
              <w:pStyle w:val="Tablehead"/>
              <w:cnfStyle w:val="100000000000" w:firstRow="1" w:lastRow="0" w:firstColumn="0" w:lastColumn="0" w:oddVBand="0" w:evenVBand="0" w:oddHBand="0" w:evenHBand="0" w:firstRowFirstColumn="0" w:firstRowLastColumn="0" w:lastRowFirstColumn="0" w:lastRowLastColumn="0"/>
              <w:rPr>
                <w:b/>
              </w:rPr>
            </w:pPr>
            <w:r>
              <w:rPr>
                <w:b/>
              </w:rPr>
              <w:t>Pavadinimas</w:t>
            </w:r>
          </w:p>
        </w:tc>
      </w:tr>
      <w:tr w:rsidR="00421768" w:rsidRPr="003F183B" w:rsidTr="006C523C">
        <w:tc>
          <w:tcPr>
            <w:cnfStyle w:val="001000000000" w:firstRow="0" w:lastRow="0" w:firstColumn="1" w:lastColumn="0" w:oddVBand="0" w:evenVBand="0" w:oddHBand="0" w:evenHBand="0" w:firstRowFirstColumn="0" w:firstRowLastColumn="0" w:lastRowFirstColumn="0" w:lastRowLastColumn="0"/>
            <w:tcW w:w="676" w:type="pct"/>
          </w:tcPr>
          <w:p w:rsidR="00421768" w:rsidRPr="00E77A41" w:rsidRDefault="00421768" w:rsidP="006C523C">
            <w:pPr>
              <w:pStyle w:val="Tablerow"/>
            </w:pPr>
            <w:r w:rsidRPr="00E77A41">
              <w:t>1</w:t>
            </w:r>
          </w:p>
        </w:tc>
        <w:tc>
          <w:tcPr>
            <w:tcW w:w="4324" w:type="pct"/>
          </w:tcPr>
          <w:p w:rsidR="00421768" w:rsidRPr="00E77A41" w:rsidRDefault="00421768" w:rsidP="006C523C">
            <w:pPr>
              <w:pStyle w:val="Tablerow"/>
              <w:cnfStyle w:val="000000000000" w:firstRow="0" w:lastRow="0" w:firstColumn="0" w:lastColumn="0" w:oddVBand="0" w:evenVBand="0" w:oddHBand="0" w:evenHBand="0" w:firstRowFirstColumn="0" w:firstRowLastColumn="0" w:lastRowFirstColumn="0" w:lastRowLastColumn="0"/>
            </w:pPr>
            <w:r w:rsidRPr="00E77A41">
              <w:t>Galiojanti licencija ar leidimas</w:t>
            </w:r>
          </w:p>
        </w:tc>
      </w:tr>
      <w:tr w:rsidR="00421768" w:rsidRPr="003F183B" w:rsidTr="006C523C">
        <w:tc>
          <w:tcPr>
            <w:cnfStyle w:val="001000000000" w:firstRow="0" w:lastRow="0" w:firstColumn="1" w:lastColumn="0" w:oddVBand="0" w:evenVBand="0" w:oddHBand="0" w:evenHBand="0" w:firstRowFirstColumn="0" w:firstRowLastColumn="0" w:lastRowFirstColumn="0" w:lastRowLastColumn="0"/>
            <w:tcW w:w="676" w:type="pct"/>
          </w:tcPr>
          <w:p w:rsidR="00421768" w:rsidRPr="00E77A41" w:rsidRDefault="00421768" w:rsidP="006C523C">
            <w:pPr>
              <w:pStyle w:val="Tablerow"/>
            </w:pPr>
            <w:r w:rsidRPr="00E77A41">
              <w:t>2</w:t>
            </w:r>
          </w:p>
        </w:tc>
        <w:tc>
          <w:tcPr>
            <w:tcW w:w="4324" w:type="pct"/>
          </w:tcPr>
          <w:p w:rsidR="00421768" w:rsidRPr="00E77A41" w:rsidRDefault="00421768" w:rsidP="006C523C">
            <w:pPr>
              <w:pStyle w:val="Tablerow"/>
              <w:cnfStyle w:val="000000000000" w:firstRow="0" w:lastRow="0" w:firstColumn="0" w:lastColumn="0" w:oddVBand="0" w:evenVBand="0" w:oddHBand="0" w:evenHBand="0" w:firstRowFirstColumn="0" w:firstRowLastColumn="0" w:lastRowFirstColumn="0" w:lastRowLastColumn="0"/>
            </w:pPr>
            <w:r w:rsidRPr="00E77A41">
              <w:t>Licencijos ar leidimo galiojimas sustabdytas</w:t>
            </w:r>
          </w:p>
        </w:tc>
      </w:tr>
      <w:tr w:rsidR="00421768" w:rsidRPr="003F183B" w:rsidTr="006C523C">
        <w:tc>
          <w:tcPr>
            <w:cnfStyle w:val="001000000000" w:firstRow="0" w:lastRow="0" w:firstColumn="1" w:lastColumn="0" w:oddVBand="0" w:evenVBand="0" w:oddHBand="0" w:evenHBand="0" w:firstRowFirstColumn="0" w:firstRowLastColumn="0" w:lastRowFirstColumn="0" w:lastRowLastColumn="0"/>
            <w:tcW w:w="676" w:type="pct"/>
          </w:tcPr>
          <w:p w:rsidR="00421768" w:rsidRPr="00E77A41" w:rsidRDefault="00421768" w:rsidP="006C523C">
            <w:pPr>
              <w:pStyle w:val="Tablerow"/>
            </w:pPr>
            <w:r w:rsidRPr="00E77A41">
              <w:t>3</w:t>
            </w:r>
          </w:p>
        </w:tc>
        <w:tc>
          <w:tcPr>
            <w:tcW w:w="4324" w:type="pct"/>
          </w:tcPr>
          <w:p w:rsidR="00421768" w:rsidRDefault="00421768" w:rsidP="006C523C">
            <w:pPr>
              <w:pStyle w:val="Tablerow"/>
              <w:cnfStyle w:val="000000000000" w:firstRow="0" w:lastRow="0" w:firstColumn="0" w:lastColumn="0" w:oddVBand="0" w:evenVBand="0" w:oddHBand="0" w:evenHBand="0" w:firstRowFirstColumn="0" w:firstRowLastColumn="0" w:lastRowFirstColumn="0" w:lastRowLastColumn="0"/>
            </w:pPr>
            <w:r w:rsidRPr="00E77A41">
              <w:t>Licencijos ar leidimo galiojimas panaikintas</w:t>
            </w:r>
          </w:p>
        </w:tc>
      </w:tr>
    </w:tbl>
    <w:p w:rsidR="00421768" w:rsidRDefault="00421768" w:rsidP="00421768">
      <w:pPr>
        <w:pStyle w:val="Heading3"/>
      </w:pPr>
      <w:bookmarkStart w:id="96" w:name="_Toc377126424"/>
      <w:r>
        <w:t>Licencijų tipai</w:t>
      </w:r>
      <w:bookmarkEnd w:id="96"/>
    </w:p>
    <w:p w:rsidR="00421768" w:rsidRDefault="00421768" w:rsidP="00421768">
      <w:pPr>
        <w:rPr>
          <w:b/>
        </w:rPr>
      </w:pPr>
      <w:r>
        <w:t xml:space="preserve">Lentelė </w:t>
      </w:r>
      <w:proofErr w:type="spellStart"/>
      <w:r>
        <w:rPr>
          <w:b/>
        </w:rPr>
        <w:t>licr_kl_licenc_tipai</w:t>
      </w:r>
      <w:proofErr w:type="spellEnd"/>
    </w:p>
    <w:tbl>
      <w:tblPr>
        <w:tblStyle w:val="Tablewithheader"/>
        <w:tblW w:w="5000" w:type="pct"/>
        <w:tblLook w:val="04A0" w:firstRow="1" w:lastRow="0" w:firstColumn="1" w:lastColumn="0" w:noHBand="0" w:noVBand="1"/>
      </w:tblPr>
      <w:tblGrid>
        <w:gridCol w:w="948"/>
        <w:gridCol w:w="6385"/>
        <w:gridCol w:w="2521"/>
      </w:tblGrid>
      <w:tr w:rsidR="00421768" w:rsidRPr="001F7CCD" w:rsidTr="006C5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 w:type="pct"/>
          </w:tcPr>
          <w:p w:rsidR="00421768" w:rsidRPr="001F7CCD" w:rsidRDefault="00421768" w:rsidP="001975B5">
            <w:pPr>
              <w:pStyle w:val="Tablehead"/>
              <w:rPr>
                <w:b/>
              </w:rPr>
            </w:pPr>
            <w:r>
              <w:rPr>
                <w:b/>
              </w:rPr>
              <w:t>Kodas</w:t>
            </w:r>
          </w:p>
        </w:tc>
        <w:tc>
          <w:tcPr>
            <w:tcW w:w="3240" w:type="pct"/>
          </w:tcPr>
          <w:p w:rsidR="00421768" w:rsidRPr="001F7CCD" w:rsidRDefault="006C523C" w:rsidP="001975B5">
            <w:pPr>
              <w:pStyle w:val="Tablehead"/>
              <w:cnfStyle w:val="100000000000" w:firstRow="1" w:lastRow="0" w:firstColumn="0" w:lastColumn="0" w:oddVBand="0" w:evenVBand="0" w:oddHBand="0" w:evenHBand="0" w:firstRowFirstColumn="0" w:firstRowLastColumn="0" w:lastRowFirstColumn="0" w:lastRowLastColumn="0"/>
              <w:rPr>
                <w:b/>
              </w:rPr>
            </w:pPr>
            <w:r>
              <w:rPr>
                <w:b/>
              </w:rPr>
              <w:t>Pavadinimas</w:t>
            </w:r>
          </w:p>
        </w:tc>
        <w:tc>
          <w:tcPr>
            <w:tcW w:w="1279" w:type="pct"/>
          </w:tcPr>
          <w:p w:rsidR="00421768" w:rsidRPr="00421768" w:rsidRDefault="006C523C" w:rsidP="001975B5">
            <w:pPr>
              <w:pStyle w:val="Tablehead"/>
              <w:cnfStyle w:val="100000000000" w:firstRow="1" w:lastRow="0" w:firstColumn="0" w:lastColumn="0" w:oddVBand="0" w:evenVBand="0" w:oddHBand="0" w:evenHBand="0" w:firstRowFirstColumn="0" w:firstRowLastColumn="0" w:lastRowFirstColumn="0" w:lastRowLastColumn="0"/>
              <w:rPr>
                <w:b/>
              </w:rPr>
            </w:pPr>
            <w:r>
              <w:rPr>
                <w:b/>
              </w:rPr>
              <w:t>Licencija ar leidimas</w:t>
            </w:r>
          </w:p>
        </w:tc>
      </w:tr>
      <w:tr w:rsidR="00421768" w:rsidRPr="003F183B" w:rsidTr="006C523C">
        <w:tc>
          <w:tcPr>
            <w:cnfStyle w:val="001000000000" w:firstRow="0" w:lastRow="0" w:firstColumn="1" w:lastColumn="0" w:oddVBand="0" w:evenVBand="0" w:oddHBand="0" w:evenHBand="0" w:firstRowFirstColumn="0" w:firstRowLastColumn="0" w:lastRowFirstColumn="0" w:lastRowLastColumn="0"/>
            <w:tcW w:w="481" w:type="pct"/>
          </w:tcPr>
          <w:p w:rsidR="00421768" w:rsidRPr="00953862" w:rsidRDefault="00421768" w:rsidP="006C523C">
            <w:pPr>
              <w:pStyle w:val="Tablerow"/>
            </w:pPr>
            <w:r w:rsidRPr="00953862">
              <w:t>1</w:t>
            </w:r>
          </w:p>
        </w:tc>
        <w:tc>
          <w:tcPr>
            <w:tcW w:w="3240" w:type="pct"/>
          </w:tcPr>
          <w:p w:rsidR="00421768" w:rsidRPr="00953862" w:rsidRDefault="00421768" w:rsidP="006C523C">
            <w:pPr>
              <w:pStyle w:val="Tablerow"/>
              <w:cnfStyle w:val="000000000000" w:firstRow="0" w:lastRow="0" w:firstColumn="0" w:lastColumn="0" w:oddVBand="0" w:evenVBand="0" w:oddHBand="0" w:evenHBand="0" w:firstRowFirstColumn="0" w:firstRowLastColumn="0" w:lastRowFirstColumn="0" w:lastRowLastColumn="0"/>
            </w:pPr>
            <w:r w:rsidRPr="00953862">
              <w:t>Licencija vykdyti formalųjį profesinį mokymą</w:t>
            </w:r>
          </w:p>
        </w:tc>
        <w:tc>
          <w:tcPr>
            <w:tcW w:w="1279" w:type="pct"/>
          </w:tcPr>
          <w:p w:rsidR="00421768" w:rsidRPr="00953862" w:rsidRDefault="00421768" w:rsidP="006C523C">
            <w:pPr>
              <w:pStyle w:val="Tablerow"/>
              <w:cnfStyle w:val="000000000000" w:firstRow="0" w:lastRow="0" w:firstColumn="0" w:lastColumn="0" w:oddVBand="0" w:evenVBand="0" w:oddHBand="0" w:evenHBand="0" w:firstRowFirstColumn="0" w:firstRowLastColumn="0" w:lastRowFirstColumn="0" w:lastRowLastColumn="0"/>
            </w:pPr>
            <w:r>
              <w:t>LC</w:t>
            </w:r>
          </w:p>
        </w:tc>
      </w:tr>
      <w:tr w:rsidR="00421768" w:rsidRPr="003F183B" w:rsidTr="006C523C">
        <w:tc>
          <w:tcPr>
            <w:cnfStyle w:val="001000000000" w:firstRow="0" w:lastRow="0" w:firstColumn="1" w:lastColumn="0" w:oddVBand="0" w:evenVBand="0" w:oddHBand="0" w:evenHBand="0" w:firstRowFirstColumn="0" w:firstRowLastColumn="0" w:lastRowFirstColumn="0" w:lastRowLastColumn="0"/>
            <w:tcW w:w="481" w:type="pct"/>
          </w:tcPr>
          <w:p w:rsidR="00421768" w:rsidRPr="00953862" w:rsidRDefault="00421768" w:rsidP="006C523C">
            <w:pPr>
              <w:pStyle w:val="Tablerow"/>
            </w:pPr>
            <w:r w:rsidRPr="00953862">
              <w:t>2</w:t>
            </w:r>
          </w:p>
        </w:tc>
        <w:tc>
          <w:tcPr>
            <w:tcW w:w="3240" w:type="pct"/>
          </w:tcPr>
          <w:p w:rsidR="00421768" w:rsidRPr="00953862" w:rsidRDefault="00421768" w:rsidP="006C523C">
            <w:pPr>
              <w:pStyle w:val="Tablerow"/>
              <w:cnfStyle w:val="000000000000" w:firstRow="0" w:lastRow="0" w:firstColumn="0" w:lastColumn="0" w:oddVBand="0" w:evenVBand="0" w:oddHBand="0" w:evenHBand="0" w:firstRowFirstColumn="0" w:firstRowLastColumn="0" w:lastRowFirstColumn="0" w:lastRowLastColumn="0"/>
            </w:pPr>
            <w:r w:rsidRPr="00953862">
              <w:t>Leidimas vykdyti studijas ir su studijomis susijusią veiklą</w:t>
            </w:r>
          </w:p>
        </w:tc>
        <w:tc>
          <w:tcPr>
            <w:tcW w:w="1279" w:type="pct"/>
          </w:tcPr>
          <w:p w:rsidR="00421768" w:rsidRPr="00953862" w:rsidRDefault="00421768" w:rsidP="006C523C">
            <w:pPr>
              <w:pStyle w:val="Tablerow"/>
              <w:cnfStyle w:val="000000000000" w:firstRow="0" w:lastRow="0" w:firstColumn="0" w:lastColumn="0" w:oddVBand="0" w:evenVBand="0" w:oddHBand="0" w:evenHBand="0" w:firstRowFirstColumn="0" w:firstRowLastColumn="0" w:lastRowFirstColumn="0" w:lastRowLastColumn="0"/>
            </w:pPr>
            <w:r>
              <w:t>LD</w:t>
            </w:r>
          </w:p>
        </w:tc>
      </w:tr>
      <w:tr w:rsidR="00421768" w:rsidRPr="003F183B" w:rsidTr="006C523C">
        <w:tc>
          <w:tcPr>
            <w:cnfStyle w:val="001000000000" w:firstRow="0" w:lastRow="0" w:firstColumn="1" w:lastColumn="0" w:oddVBand="0" w:evenVBand="0" w:oddHBand="0" w:evenHBand="0" w:firstRowFirstColumn="0" w:firstRowLastColumn="0" w:lastRowFirstColumn="0" w:lastRowLastColumn="0"/>
            <w:tcW w:w="481" w:type="pct"/>
          </w:tcPr>
          <w:p w:rsidR="00421768" w:rsidRPr="00953862" w:rsidRDefault="00421768" w:rsidP="006C523C">
            <w:pPr>
              <w:pStyle w:val="Tablerow"/>
            </w:pPr>
            <w:r w:rsidRPr="00953862">
              <w:t>3</w:t>
            </w:r>
          </w:p>
        </w:tc>
        <w:tc>
          <w:tcPr>
            <w:tcW w:w="3240" w:type="pct"/>
          </w:tcPr>
          <w:p w:rsidR="00421768" w:rsidRDefault="00421768" w:rsidP="006C523C">
            <w:pPr>
              <w:pStyle w:val="Tablerow"/>
              <w:cnfStyle w:val="000000000000" w:firstRow="0" w:lastRow="0" w:firstColumn="0" w:lastColumn="0" w:oddVBand="0" w:evenVBand="0" w:oddHBand="0" w:evenHBand="0" w:firstRowFirstColumn="0" w:firstRowLastColumn="0" w:lastRowFirstColumn="0" w:lastRowLastColumn="0"/>
            </w:pPr>
            <w:r w:rsidRPr="00953862">
              <w:t>Leidimas vykdyti su studijomis susijusią veiklą</w:t>
            </w:r>
          </w:p>
        </w:tc>
        <w:tc>
          <w:tcPr>
            <w:tcW w:w="1279" w:type="pct"/>
          </w:tcPr>
          <w:p w:rsidR="00421768" w:rsidRPr="00953862" w:rsidRDefault="00421768" w:rsidP="006C523C">
            <w:pPr>
              <w:pStyle w:val="Tablerow"/>
              <w:cnfStyle w:val="000000000000" w:firstRow="0" w:lastRow="0" w:firstColumn="0" w:lastColumn="0" w:oddVBand="0" w:evenVBand="0" w:oddHBand="0" w:evenHBand="0" w:firstRowFirstColumn="0" w:firstRowLastColumn="0" w:lastRowFirstColumn="0" w:lastRowLastColumn="0"/>
            </w:pPr>
            <w:r>
              <w:t>LD</w:t>
            </w:r>
          </w:p>
        </w:tc>
      </w:tr>
    </w:tbl>
    <w:p w:rsidR="00421768" w:rsidRDefault="00421768" w:rsidP="00421768">
      <w:pPr>
        <w:pStyle w:val="Heading3"/>
      </w:pPr>
      <w:bookmarkStart w:id="97" w:name="_Toc377126425"/>
      <w:r>
        <w:t>Veiksmai su licencijomis</w:t>
      </w:r>
      <w:bookmarkEnd w:id="97"/>
    </w:p>
    <w:p w:rsidR="00421768" w:rsidRDefault="00421768" w:rsidP="00421768">
      <w:pPr>
        <w:rPr>
          <w:b/>
        </w:rPr>
      </w:pPr>
      <w:r>
        <w:t xml:space="preserve">Lentelė </w:t>
      </w:r>
      <w:proofErr w:type="spellStart"/>
      <w:r>
        <w:rPr>
          <w:b/>
        </w:rPr>
        <w:t>licr_kl_licenc_veiksm</w:t>
      </w:r>
      <w:proofErr w:type="spellEnd"/>
    </w:p>
    <w:tbl>
      <w:tblPr>
        <w:tblStyle w:val="Tablewithheader"/>
        <w:tblW w:w="5000" w:type="pct"/>
        <w:tblLook w:val="04A0" w:firstRow="1" w:lastRow="0" w:firstColumn="1" w:lastColumn="0" w:noHBand="0" w:noVBand="1"/>
      </w:tblPr>
      <w:tblGrid>
        <w:gridCol w:w="770"/>
        <w:gridCol w:w="4480"/>
        <w:gridCol w:w="2316"/>
        <w:gridCol w:w="2288"/>
      </w:tblGrid>
      <w:tr w:rsidR="00421768" w:rsidRPr="001F7CCD" w:rsidTr="006C5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 w:type="pct"/>
          </w:tcPr>
          <w:p w:rsidR="00421768" w:rsidRPr="001F7CCD" w:rsidRDefault="00421768" w:rsidP="001975B5">
            <w:pPr>
              <w:pStyle w:val="Tablehead"/>
              <w:rPr>
                <w:b/>
              </w:rPr>
            </w:pPr>
            <w:r>
              <w:rPr>
                <w:b/>
              </w:rPr>
              <w:t>Kodas</w:t>
            </w:r>
          </w:p>
        </w:tc>
        <w:tc>
          <w:tcPr>
            <w:tcW w:w="2273" w:type="pct"/>
          </w:tcPr>
          <w:p w:rsidR="00421768" w:rsidRPr="001F7CCD" w:rsidRDefault="006C523C" w:rsidP="001975B5">
            <w:pPr>
              <w:pStyle w:val="Tablehead"/>
              <w:cnfStyle w:val="100000000000" w:firstRow="1" w:lastRow="0" w:firstColumn="0" w:lastColumn="0" w:oddVBand="0" w:evenVBand="0" w:oddHBand="0" w:evenHBand="0" w:firstRowFirstColumn="0" w:firstRowLastColumn="0" w:lastRowFirstColumn="0" w:lastRowLastColumn="0"/>
              <w:rPr>
                <w:b/>
              </w:rPr>
            </w:pPr>
            <w:r>
              <w:rPr>
                <w:b/>
              </w:rPr>
              <w:t>Pavadinimas</w:t>
            </w:r>
          </w:p>
        </w:tc>
        <w:tc>
          <w:tcPr>
            <w:tcW w:w="1175" w:type="pct"/>
          </w:tcPr>
          <w:p w:rsidR="00421768" w:rsidRPr="00421768" w:rsidRDefault="006C523C" w:rsidP="006C523C">
            <w:pPr>
              <w:pStyle w:val="Tablehead"/>
              <w:cnfStyle w:val="100000000000" w:firstRow="1" w:lastRow="0" w:firstColumn="0" w:lastColumn="0" w:oddVBand="0" w:evenVBand="0" w:oddHBand="0" w:evenHBand="0" w:firstRowFirstColumn="0" w:firstRowLastColumn="0" w:lastRowFirstColumn="0" w:lastRowLastColumn="0"/>
              <w:rPr>
                <w:b/>
              </w:rPr>
            </w:pPr>
            <w:r>
              <w:rPr>
                <w:b/>
              </w:rPr>
              <w:t>Ar reikia nurodyti priežastį</w:t>
            </w:r>
          </w:p>
        </w:tc>
        <w:tc>
          <w:tcPr>
            <w:tcW w:w="1161" w:type="pct"/>
          </w:tcPr>
          <w:p w:rsidR="00421768" w:rsidRPr="00421768" w:rsidRDefault="006C523C" w:rsidP="006C523C">
            <w:pPr>
              <w:pStyle w:val="Tablehead"/>
              <w:cnfStyle w:val="100000000000" w:firstRow="1" w:lastRow="0" w:firstColumn="0" w:lastColumn="0" w:oddVBand="0" w:evenVBand="0" w:oddHBand="0" w:evenHBand="0" w:firstRowFirstColumn="0" w:firstRowLastColumn="0" w:lastRowFirstColumn="0" w:lastRowLastColumn="0"/>
              <w:rPr>
                <w:b/>
              </w:rPr>
            </w:pPr>
            <w:r>
              <w:rPr>
                <w:b/>
              </w:rPr>
              <w:t>Į kokią būseną pereinama</w:t>
            </w:r>
          </w:p>
        </w:tc>
      </w:tr>
      <w:tr w:rsidR="00421768" w:rsidRPr="003F183B" w:rsidTr="006C523C">
        <w:tc>
          <w:tcPr>
            <w:cnfStyle w:val="001000000000" w:firstRow="0" w:lastRow="0" w:firstColumn="1" w:lastColumn="0" w:oddVBand="0" w:evenVBand="0" w:oddHBand="0" w:evenHBand="0" w:firstRowFirstColumn="0" w:firstRowLastColumn="0" w:lastRowFirstColumn="0" w:lastRowLastColumn="0"/>
            <w:tcW w:w="391" w:type="pct"/>
          </w:tcPr>
          <w:p w:rsidR="00421768" w:rsidRPr="002256DB" w:rsidRDefault="00421768" w:rsidP="006C523C">
            <w:pPr>
              <w:pStyle w:val="Tablerow"/>
            </w:pPr>
            <w:r w:rsidRPr="002256DB">
              <w:t>1</w:t>
            </w:r>
          </w:p>
        </w:tc>
        <w:tc>
          <w:tcPr>
            <w:tcW w:w="2273" w:type="pct"/>
          </w:tcPr>
          <w:p w:rsidR="00421768" w:rsidRPr="002256DB" w:rsidRDefault="00421768" w:rsidP="006C523C">
            <w:pPr>
              <w:pStyle w:val="Tablerow"/>
              <w:cnfStyle w:val="000000000000" w:firstRow="0" w:lastRow="0" w:firstColumn="0" w:lastColumn="0" w:oddVBand="0" w:evenVBand="0" w:oddHBand="0" w:evenHBand="0" w:firstRowFirstColumn="0" w:firstRowLastColumn="0" w:lastRowFirstColumn="0" w:lastRowLastColumn="0"/>
            </w:pPr>
            <w:r w:rsidRPr="002256DB">
              <w:t>Licencijos ar leidimo galiojimo sustabdymas</w:t>
            </w:r>
          </w:p>
        </w:tc>
        <w:tc>
          <w:tcPr>
            <w:tcW w:w="1175" w:type="pct"/>
          </w:tcPr>
          <w:p w:rsidR="00421768" w:rsidRPr="002256DB" w:rsidRDefault="00421768" w:rsidP="006C523C">
            <w:pPr>
              <w:pStyle w:val="Tablerow"/>
              <w:cnfStyle w:val="000000000000" w:firstRow="0" w:lastRow="0" w:firstColumn="0" w:lastColumn="0" w:oddVBand="0" w:evenVBand="0" w:oddHBand="0" w:evenHBand="0" w:firstRowFirstColumn="0" w:firstRowLastColumn="0" w:lastRowFirstColumn="0" w:lastRowLastColumn="0"/>
            </w:pPr>
            <w:r w:rsidRPr="002256DB">
              <w:t>1</w:t>
            </w:r>
          </w:p>
        </w:tc>
        <w:tc>
          <w:tcPr>
            <w:tcW w:w="1161" w:type="pct"/>
          </w:tcPr>
          <w:p w:rsidR="00421768" w:rsidRPr="002256DB" w:rsidRDefault="00421768" w:rsidP="006C523C">
            <w:pPr>
              <w:pStyle w:val="Tablerow"/>
              <w:cnfStyle w:val="000000000000" w:firstRow="0" w:lastRow="0" w:firstColumn="0" w:lastColumn="0" w:oddVBand="0" w:evenVBand="0" w:oddHBand="0" w:evenHBand="0" w:firstRowFirstColumn="0" w:firstRowLastColumn="0" w:lastRowFirstColumn="0" w:lastRowLastColumn="0"/>
            </w:pPr>
            <w:r w:rsidRPr="002256DB">
              <w:t>2</w:t>
            </w:r>
          </w:p>
        </w:tc>
      </w:tr>
      <w:tr w:rsidR="00421768" w:rsidRPr="003F183B" w:rsidTr="006C523C">
        <w:tc>
          <w:tcPr>
            <w:cnfStyle w:val="001000000000" w:firstRow="0" w:lastRow="0" w:firstColumn="1" w:lastColumn="0" w:oddVBand="0" w:evenVBand="0" w:oddHBand="0" w:evenHBand="0" w:firstRowFirstColumn="0" w:firstRowLastColumn="0" w:lastRowFirstColumn="0" w:lastRowLastColumn="0"/>
            <w:tcW w:w="391" w:type="pct"/>
          </w:tcPr>
          <w:p w:rsidR="00421768" w:rsidRPr="002256DB" w:rsidRDefault="00421768" w:rsidP="006C523C">
            <w:pPr>
              <w:pStyle w:val="Tablerow"/>
            </w:pPr>
            <w:r w:rsidRPr="002256DB">
              <w:t>2</w:t>
            </w:r>
          </w:p>
        </w:tc>
        <w:tc>
          <w:tcPr>
            <w:tcW w:w="2273" w:type="pct"/>
          </w:tcPr>
          <w:p w:rsidR="00421768" w:rsidRPr="002256DB" w:rsidRDefault="00421768" w:rsidP="006C523C">
            <w:pPr>
              <w:pStyle w:val="Tablerow"/>
              <w:cnfStyle w:val="000000000000" w:firstRow="0" w:lastRow="0" w:firstColumn="0" w:lastColumn="0" w:oddVBand="0" w:evenVBand="0" w:oddHBand="0" w:evenHBand="0" w:firstRowFirstColumn="0" w:firstRowLastColumn="0" w:lastRowFirstColumn="0" w:lastRowLastColumn="0"/>
            </w:pPr>
            <w:r w:rsidRPr="002256DB">
              <w:t>Licencijos ar leidimo galiojimo sustabdymo panaikinimas</w:t>
            </w:r>
          </w:p>
        </w:tc>
        <w:tc>
          <w:tcPr>
            <w:tcW w:w="1175" w:type="pct"/>
          </w:tcPr>
          <w:p w:rsidR="00421768" w:rsidRPr="002256DB" w:rsidRDefault="00421768" w:rsidP="006C523C">
            <w:pPr>
              <w:pStyle w:val="Tablerow"/>
              <w:cnfStyle w:val="000000000000" w:firstRow="0" w:lastRow="0" w:firstColumn="0" w:lastColumn="0" w:oddVBand="0" w:evenVBand="0" w:oddHBand="0" w:evenHBand="0" w:firstRowFirstColumn="0" w:firstRowLastColumn="0" w:lastRowFirstColumn="0" w:lastRowLastColumn="0"/>
            </w:pPr>
            <w:r w:rsidRPr="002256DB">
              <w:t>1</w:t>
            </w:r>
          </w:p>
        </w:tc>
        <w:tc>
          <w:tcPr>
            <w:tcW w:w="1161" w:type="pct"/>
          </w:tcPr>
          <w:p w:rsidR="00421768" w:rsidRPr="002256DB" w:rsidRDefault="00421768" w:rsidP="006C523C">
            <w:pPr>
              <w:pStyle w:val="Tablerow"/>
              <w:cnfStyle w:val="000000000000" w:firstRow="0" w:lastRow="0" w:firstColumn="0" w:lastColumn="0" w:oddVBand="0" w:evenVBand="0" w:oddHBand="0" w:evenHBand="0" w:firstRowFirstColumn="0" w:firstRowLastColumn="0" w:lastRowFirstColumn="0" w:lastRowLastColumn="0"/>
            </w:pPr>
            <w:r w:rsidRPr="002256DB">
              <w:t>1</w:t>
            </w:r>
          </w:p>
        </w:tc>
      </w:tr>
      <w:tr w:rsidR="00421768" w:rsidRPr="003F183B" w:rsidTr="006C523C">
        <w:tc>
          <w:tcPr>
            <w:cnfStyle w:val="001000000000" w:firstRow="0" w:lastRow="0" w:firstColumn="1" w:lastColumn="0" w:oddVBand="0" w:evenVBand="0" w:oddHBand="0" w:evenHBand="0" w:firstRowFirstColumn="0" w:firstRowLastColumn="0" w:lastRowFirstColumn="0" w:lastRowLastColumn="0"/>
            <w:tcW w:w="391" w:type="pct"/>
          </w:tcPr>
          <w:p w:rsidR="00421768" w:rsidRPr="002256DB" w:rsidRDefault="00421768" w:rsidP="006C523C">
            <w:pPr>
              <w:pStyle w:val="Tablerow"/>
            </w:pPr>
            <w:r w:rsidRPr="002256DB">
              <w:t>3</w:t>
            </w:r>
          </w:p>
        </w:tc>
        <w:tc>
          <w:tcPr>
            <w:tcW w:w="2273" w:type="pct"/>
          </w:tcPr>
          <w:p w:rsidR="00421768" w:rsidRPr="002256DB" w:rsidRDefault="00421768" w:rsidP="006C523C">
            <w:pPr>
              <w:pStyle w:val="Tablerow"/>
              <w:cnfStyle w:val="000000000000" w:firstRow="0" w:lastRow="0" w:firstColumn="0" w:lastColumn="0" w:oddVBand="0" w:evenVBand="0" w:oddHBand="0" w:evenHBand="0" w:firstRowFirstColumn="0" w:firstRowLastColumn="0" w:lastRowFirstColumn="0" w:lastRowLastColumn="0"/>
            </w:pPr>
            <w:r w:rsidRPr="002256DB">
              <w:t>Licencijos ar leidimo galiojimo panaikinimas</w:t>
            </w:r>
          </w:p>
        </w:tc>
        <w:tc>
          <w:tcPr>
            <w:tcW w:w="1175" w:type="pct"/>
          </w:tcPr>
          <w:p w:rsidR="00421768" w:rsidRPr="002256DB" w:rsidRDefault="00421768" w:rsidP="006C523C">
            <w:pPr>
              <w:pStyle w:val="Tablerow"/>
              <w:cnfStyle w:val="000000000000" w:firstRow="0" w:lastRow="0" w:firstColumn="0" w:lastColumn="0" w:oddVBand="0" w:evenVBand="0" w:oddHBand="0" w:evenHBand="0" w:firstRowFirstColumn="0" w:firstRowLastColumn="0" w:lastRowFirstColumn="0" w:lastRowLastColumn="0"/>
            </w:pPr>
            <w:r w:rsidRPr="002256DB">
              <w:t>0</w:t>
            </w:r>
          </w:p>
        </w:tc>
        <w:tc>
          <w:tcPr>
            <w:tcW w:w="1161" w:type="pct"/>
          </w:tcPr>
          <w:p w:rsidR="00421768" w:rsidRPr="002256DB" w:rsidRDefault="00421768" w:rsidP="006C523C">
            <w:pPr>
              <w:pStyle w:val="Tablerow"/>
              <w:cnfStyle w:val="000000000000" w:firstRow="0" w:lastRow="0" w:firstColumn="0" w:lastColumn="0" w:oddVBand="0" w:evenVBand="0" w:oddHBand="0" w:evenHBand="0" w:firstRowFirstColumn="0" w:firstRowLastColumn="0" w:lastRowFirstColumn="0" w:lastRowLastColumn="0"/>
            </w:pPr>
            <w:r w:rsidRPr="002256DB">
              <w:t>3</w:t>
            </w:r>
          </w:p>
        </w:tc>
      </w:tr>
      <w:tr w:rsidR="00421768" w:rsidRPr="003F183B" w:rsidTr="006C523C">
        <w:tc>
          <w:tcPr>
            <w:cnfStyle w:val="001000000000" w:firstRow="0" w:lastRow="0" w:firstColumn="1" w:lastColumn="0" w:oddVBand="0" w:evenVBand="0" w:oddHBand="0" w:evenHBand="0" w:firstRowFirstColumn="0" w:firstRowLastColumn="0" w:lastRowFirstColumn="0" w:lastRowLastColumn="0"/>
            <w:tcW w:w="391" w:type="pct"/>
          </w:tcPr>
          <w:p w:rsidR="00421768" w:rsidRPr="002256DB" w:rsidRDefault="00421768" w:rsidP="006C523C">
            <w:pPr>
              <w:pStyle w:val="Tablerow"/>
            </w:pPr>
            <w:r w:rsidRPr="002256DB">
              <w:t>4</w:t>
            </w:r>
          </w:p>
        </w:tc>
        <w:tc>
          <w:tcPr>
            <w:tcW w:w="2273" w:type="pct"/>
          </w:tcPr>
          <w:p w:rsidR="00421768" w:rsidRPr="002256DB" w:rsidRDefault="00421768" w:rsidP="006C523C">
            <w:pPr>
              <w:pStyle w:val="Tablerow"/>
              <w:cnfStyle w:val="000000000000" w:firstRow="0" w:lastRow="0" w:firstColumn="0" w:lastColumn="0" w:oddVBand="0" w:evenVBand="0" w:oddHBand="0" w:evenHBand="0" w:firstRowFirstColumn="0" w:firstRowLastColumn="0" w:lastRowFirstColumn="0" w:lastRowLastColumn="0"/>
            </w:pPr>
            <w:r w:rsidRPr="002256DB">
              <w:t>Dublikato išdavimas</w:t>
            </w:r>
          </w:p>
        </w:tc>
        <w:tc>
          <w:tcPr>
            <w:tcW w:w="1175" w:type="pct"/>
          </w:tcPr>
          <w:p w:rsidR="00421768" w:rsidRPr="002256DB" w:rsidRDefault="00421768" w:rsidP="006C523C">
            <w:pPr>
              <w:pStyle w:val="Tablerow"/>
              <w:cnfStyle w:val="000000000000" w:firstRow="0" w:lastRow="0" w:firstColumn="0" w:lastColumn="0" w:oddVBand="0" w:evenVBand="0" w:oddHBand="0" w:evenHBand="0" w:firstRowFirstColumn="0" w:firstRowLastColumn="0" w:lastRowFirstColumn="0" w:lastRowLastColumn="0"/>
            </w:pPr>
            <w:r w:rsidRPr="002256DB">
              <w:t>0</w:t>
            </w:r>
          </w:p>
        </w:tc>
        <w:tc>
          <w:tcPr>
            <w:tcW w:w="1161" w:type="pct"/>
          </w:tcPr>
          <w:p w:rsidR="00421768" w:rsidRDefault="00421768" w:rsidP="006C523C">
            <w:pPr>
              <w:pStyle w:val="Tablerow"/>
              <w:cnfStyle w:val="000000000000" w:firstRow="0" w:lastRow="0" w:firstColumn="0" w:lastColumn="0" w:oddVBand="0" w:evenVBand="0" w:oddHBand="0" w:evenHBand="0" w:firstRowFirstColumn="0" w:firstRowLastColumn="0" w:lastRowFirstColumn="0" w:lastRowLastColumn="0"/>
            </w:pPr>
            <w:r w:rsidRPr="002256DB">
              <w:t>3</w:t>
            </w:r>
          </w:p>
        </w:tc>
      </w:tr>
    </w:tbl>
    <w:p w:rsidR="0009445E" w:rsidRDefault="00474EA6" w:rsidP="005538A7">
      <w:pPr>
        <w:pStyle w:val="Heading1"/>
      </w:pPr>
      <w:bookmarkStart w:id="98" w:name="_Ref374280859"/>
      <w:bookmarkStart w:id="99" w:name="_Toc377126426"/>
      <w:r>
        <w:lastRenderedPageBreak/>
        <w:t>Duomenų tvarkymo komponentas</w:t>
      </w:r>
      <w:bookmarkEnd w:id="98"/>
      <w:bookmarkEnd w:id="99"/>
    </w:p>
    <w:p w:rsidR="00DE022F" w:rsidRDefault="00DE022F" w:rsidP="00DE022F">
      <w:pPr>
        <w:pStyle w:val="Heading2"/>
        <w:numPr>
          <w:ilvl w:val="1"/>
          <w:numId w:val="24"/>
        </w:numPr>
      </w:pPr>
      <w:bookmarkStart w:id="100" w:name="_Toc374047439"/>
      <w:bookmarkStart w:id="101" w:name="_Ref374101072"/>
      <w:bookmarkStart w:id="102" w:name="_Toc374103401"/>
      <w:bookmarkStart w:id="103" w:name="_Toc377126427"/>
      <w:r>
        <w:t>Registro objektų registravimo ir redagavimo procesai</w:t>
      </w:r>
      <w:bookmarkEnd w:id="100"/>
      <w:bookmarkEnd w:id="101"/>
      <w:bookmarkEnd w:id="102"/>
      <w:bookmarkEnd w:id="103"/>
    </w:p>
    <w:p w:rsidR="00DE022F" w:rsidRDefault="00DE022F" w:rsidP="00795462">
      <w:r>
        <w:t>Tiek pradin</w:t>
      </w:r>
      <w:r w:rsidR="006C523C">
        <w:t>ius</w:t>
      </w:r>
      <w:r>
        <w:t xml:space="preserve"> </w:t>
      </w:r>
      <w:r w:rsidR="006C523C">
        <w:t>duomenis</w:t>
      </w:r>
      <w:r>
        <w:t xml:space="preserve"> apie </w:t>
      </w:r>
      <w:r w:rsidR="00795462">
        <w:t>licencijas ir leidimus</w:t>
      </w:r>
      <w:r>
        <w:t xml:space="preserve">, tiek </w:t>
      </w:r>
      <w:r w:rsidR="00795462">
        <w:t>jų</w:t>
      </w:r>
      <w:r>
        <w:t xml:space="preserve"> pasikeitimus į </w:t>
      </w:r>
      <w:proofErr w:type="spellStart"/>
      <w:r w:rsidR="00795462">
        <w:t>LicR</w:t>
      </w:r>
      <w:proofErr w:type="spellEnd"/>
      <w:r>
        <w:t xml:space="preserve"> pateikia registro duomenų teikėjai – </w:t>
      </w:r>
      <w:proofErr w:type="spellStart"/>
      <w:r>
        <w:t>t.y</w:t>
      </w:r>
      <w:proofErr w:type="spellEnd"/>
      <w:r>
        <w:t xml:space="preserve">. </w:t>
      </w:r>
      <w:r w:rsidR="00795462" w:rsidRPr="00795462">
        <w:t>licencijų vykdyti formalųjį profesinį mokymą turėtojai (juridiniai asmenys, kitos juridinio asmens statuso neturinčios Lietuvos ar kitos valstybės narės organizacijos bei jų padaliniai, įsteigti Lietuvos Respublikoje, ir fiziniai asmenys); leidimo vykdyti studijas ir su studijomis susijusią veiklą turėtojai (aukštosios mokyklos ir užsienio aukštųjų mokyklų filialai, įsteigti Lietuvos Respublikoje);</w:t>
      </w:r>
      <w:r w:rsidR="00795462">
        <w:t xml:space="preserve"> </w:t>
      </w:r>
      <w:r w:rsidR="00795462" w:rsidRPr="00795462">
        <w:t xml:space="preserve">leidimo vykdyti su studijomis susijusią veiklą turėtojai </w:t>
      </w:r>
      <w:r w:rsidR="00795462">
        <w:t>(</w:t>
      </w:r>
      <w:r w:rsidR="00795462" w:rsidRPr="00795462">
        <w:t>užsienio aukštųjų mokyklų atstovybės, įsteigtos Lietuvos Respublikoje</w:t>
      </w:r>
      <w:r w:rsidR="00795462">
        <w:t xml:space="preserve">) ir </w:t>
      </w:r>
      <w:r w:rsidR="00795462" w:rsidRPr="00430D5A">
        <w:rPr>
          <w:sz w:val="24"/>
          <w:szCs w:val="24"/>
        </w:rPr>
        <w:t>Kvalifikacijų ir profesinio mokymo plėtros centras</w:t>
      </w:r>
      <w:r w:rsidR="00795462">
        <w:rPr>
          <w:sz w:val="24"/>
          <w:szCs w:val="24"/>
        </w:rPr>
        <w:t>.</w:t>
      </w:r>
      <w:r>
        <w:t xml:space="preserve"> </w:t>
      </w:r>
      <w:r w:rsidR="00795462">
        <w:t>P</w:t>
      </w:r>
      <w:r>
        <w:t>ateikt</w:t>
      </w:r>
      <w:r w:rsidR="006C523C">
        <w:t>us</w:t>
      </w:r>
      <w:r>
        <w:t xml:space="preserve"> </w:t>
      </w:r>
      <w:r w:rsidR="006C523C">
        <w:t>duomenis</w:t>
      </w:r>
      <w:r>
        <w:t xml:space="preserve"> peržiūri ir galutinai patvirtina registro tvarkytoja</w:t>
      </w:r>
      <w:r w:rsidR="00795462">
        <w:t>s</w:t>
      </w:r>
      <w:r>
        <w:t xml:space="preserve"> – </w:t>
      </w:r>
      <w:r w:rsidR="006C523C">
        <w:rPr>
          <w:sz w:val="24"/>
          <w:szCs w:val="24"/>
        </w:rPr>
        <w:t>Š</w:t>
      </w:r>
      <w:r w:rsidR="00795462" w:rsidRPr="00FB72B9">
        <w:rPr>
          <w:sz w:val="24"/>
          <w:szCs w:val="24"/>
        </w:rPr>
        <w:t xml:space="preserve">vietimo </w:t>
      </w:r>
      <w:r w:rsidR="006C523C">
        <w:rPr>
          <w:sz w:val="24"/>
          <w:szCs w:val="24"/>
        </w:rPr>
        <w:t>informacinių technologijų centras</w:t>
      </w:r>
      <w:r>
        <w:t>.</w:t>
      </w:r>
    </w:p>
    <w:p w:rsidR="00DE022F" w:rsidRDefault="00FF08F3" w:rsidP="00DE022F">
      <w:r>
        <w:t xml:space="preserve">Viena iš Viešojo administravimo institucijų informacinių sistemų </w:t>
      </w:r>
      <w:proofErr w:type="spellStart"/>
      <w:r>
        <w:t>interoperabilumo</w:t>
      </w:r>
      <w:proofErr w:type="spellEnd"/>
      <w:r>
        <w:t xml:space="preserve"> sistemos (VIISP) teikiamų paslaugų yra galimybė užsisakyti licenciją vykdyti formalųjį profesinį mokymą. Naudodamasis šia paslauga naudotojas pateikia prašymą gauti licenciją ar atnaujinti jos duomenis. Prašymo duomenys yra perduodami į ŠMM, kur prašymas yra tenkinamas arba atmetamas</w:t>
      </w:r>
      <w:r w:rsidR="006C523C">
        <w:t xml:space="preserve"> (VIISP duomenų perdavimo būdai ir jų nagrinėjimo tvarka nėra </w:t>
      </w:r>
      <w:proofErr w:type="spellStart"/>
      <w:r w:rsidR="006C523C">
        <w:t>LicR</w:t>
      </w:r>
      <w:proofErr w:type="spellEnd"/>
      <w:r w:rsidR="006C523C">
        <w:t xml:space="preserve"> funkcionalumo dalis, todėl šiame projekte jie nebus nagrinėjami)</w:t>
      </w:r>
      <w:r>
        <w:t xml:space="preserve">. Jei </w:t>
      </w:r>
      <w:r w:rsidR="006C523C">
        <w:t xml:space="preserve">per VIISP pateiktas </w:t>
      </w:r>
      <w:r>
        <w:t>prašym</w:t>
      </w:r>
      <w:r w:rsidR="006C523C">
        <w:t>ą ŠMM</w:t>
      </w:r>
      <w:r>
        <w:t xml:space="preserve"> </w:t>
      </w:r>
      <w:r w:rsidR="006C523C">
        <w:t>pa</w:t>
      </w:r>
      <w:r>
        <w:t xml:space="preserve">tenkina, išduotos (ar atnaujintos) licencijos duomenys yra perduodami </w:t>
      </w:r>
      <w:r w:rsidR="006C523C">
        <w:t xml:space="preserve">iš VIISP </w:t>
      </w:r>
      <w:r>
        <w:t xml:space="preserve">į </w:t>
      </w:r>
      <w:proofErr w:type="spellStart"/>
      <w:r>
        <w:t>LicR</w:t>
      </w:r>
      <w:proofErr w:type="spellEnd"/>
      <w:r>
        <w:t xml:space="preserve"> registravimui, kur juos tereikia papildyti trūkstamais duomenimis.</w:t>
      </w:r>
    </w:p>
    <w:p w:rsidR="006C523C" w:rsidRDefault="006C523C" w:rsidP="00DE022F">
      <w:r>
        <w:t>Duomenys  gali būti pateikiama ir popieriniu pavidalu – tokiu atveju objektų registravimą / redagavimą iš karto vykdo registro tvarkytojas.</w:t>
      </w:r>
    </w:p>
    <w:p w:rsidR="00DE022F" w:rsidRDefault="00DE022F" w:rsidP="00DE022F">
      <w:pPr>
        <w:pStyle w:val="Heading3"/>
        <w:numPr>
          <w:ilvl w:val="2"/>
          <w:numId w:val="24"/>
        </w:numPr>
      </w:pPr>
      <w:bookmarkStart w:id="104" w:name="_Toc374047440"/>
      <w:bookmarkStart w:id="105" w:name="_Toc374103402"/>
      <w:bookmarkStart w:id="106" w:name="_Toc377126428"/>
      <w:r>
        <w:t>N</w:t>
      </w:r>
      <w:r w:rsidR="00552C01">
        <w:t xml:space="preserve">aujos licencijos ar leidimo </w:t>
      </w:r>
      <w:r>
        <w:t>pateikimas registravimui</w:t>
      </w:r>
      <w:r w:rsidR="006C523C">
        <w:t>,</w:t>
      </w:r>
      <w:r w:rsidR="001D2828">
        <w:t xml:space="preserve"> </w:t>
      </w:r>
      <w:r w:rsidR="00552C01">
        <w:t xml:space="preserve">licencijos ar leidimo </w:t>
      </w:r>
      <w:r>
        <w:t xml:space="preserve">duomenų pakeitimų pateikimas registravimui </w:t>
      </w:r>
      <w:r w:rsidR="00FF08F3">
        <w:t xml:space="preserve">per </w:t>
      </w:r>
      <w:proofErr w:type="spellStart"/>
      <w:r w:rsidR="00FF08F3">
        <w:t>LicR</w:t>
      </w:r>
      <w:proofErr w:type="spellEnd"/>
      <w:r w:rsidR="00FF08F3">
        <w:t xml:space="preserve"> naudotojo sąsają </w:t>
      </w:r>
      <w:r>
        <w:t>(duomenų teikėjo perspektyva)</w:t>
      </w:r>
      <w:bookmarkEnd w:id="104"/>
      <w:bookmarkEnd w:id="105"/>
      <w:bookmarkEnd w:id="106"/>
    </w:p>
    <w:p w:rsidR="00DE022F" w:rsidRDefault="006C523C" w:rsidP="00DE022F">
      <w:r>
        <w:t>Duomenų teikėjas</w:t>
      </w:r>
      <w:r w:rsidR="00DE022F">
        <w:t>, norin</w:t>
      </w:r>
      <w:r>
        <w:t>ti</w:t>
      </w:r>
      <w:r w:rsidR="00DE022F">
        <w:t xml:space="preserve">s registruoti </w:t>
      </w:r>
      <w:proofErr w:type="spellStart"/>
      <w:r w:rsidR="00FF08F3">
        <w:t>LicR</w:t>
      </w:r>
      <w:r w:rsidR="00DE022F">
        <w:t>-e</w:t>
      </w:r>
      <w:proofErr w:type="spellEnd"/>
      <w:r w:rsidR="00DE022F">
        <w:t xml:space="preserve"> </w:t>
      </w:r>
      <w:r w:rsidR="00FF08F3">
        <w:t xml:space="preserve">licenciją ar leidimą </w:t>
      </w:r>
      <w:r w:rsidR="00DE022F">
        <w:t xml:space="preserve"> arba pakeisti jau išsaugotus </w:t>
      </w:r>
      <w:r w:rsidR="00FF08F3">
        <w:t>licencijos ar leidimo</w:t>
      </w:r>
      <w:r w:rsidR="00DE022F">
        <w:t xml:space="preserve"> duomenis, turi prisijungti prie </w:t>
      </w:r>
      <w:proofErr w:type="spellStart"/>
      <w:r w:rsidR="00FF08F3">
        <w:t>LicR</w:t>
      </w:r>
      <w:proofErr w:type="spellEnd"/>
      <w:r w:rsidR="00DE022F">
        <w:t xml:space="preserve"> svetainės ir joje pateikti  informaciją apie </w:t>
      </w:r>
      <w:r w:rsidR="00FF08F3">
        <w:t>licenciją ar leidimą</w:t>
      </w:r>
      <w:r w:rsidR="00DE022F">
        <w:t>.</w:t>
      </w:r>
    </w:p>
    <w:p w:rsidR="00DE022F" w:rsidRDefault="00DE022F" w:rsidP="00DE022F">
      <w:pPr>
        <w:pStyle w:val="ListParagraph"/>
        <w:numPr>
          <w:ilvl w:val="0"/>
          <w:numId w:val="25"/>
        </w:numPr>
      </w:pPr>
      <w:r>
        <w:t xml:space="preserve">Jei </w:t>
      </w:r>
      <w:r w:rsidR="006C523C">
        <w:t>duomenų teikėjas</w:t>
      </w:r>
      <w:r>
        <w:t xml:space="preserve"> jau registruotas AIKOS 2 sistemoje, jis gali prisijungti prie sistemos</w:t>
      </w:r>
    </w:p>
    <w:p w:rsidR="00DE022F" w:rsidRDefault="00DE022F" w:rsidP="00DE022F">
      <w:pPr>
        <w:pStyle w:val="ListParagraph"/>
        <w:numPr>
          <w:ilvl w:val="0"/>
          <w:numId w:val="25"/>
        </w:numPr>
      </w:pPr>
      <w:r>
        <w:t xml:space="preserve">Jei </w:t>
      </w:r>
      <w:r w:rsidR="006C523C">
        <w:t>duomenų teikėjas</w:t>
      </w:r>
      <w:r>
        <w:t xml:space="preserve"> nėra registruotas AIKOS 2 sistemoje, jis turi užpildyti registracijos formą ir laukti, kol jam bus sukurtas sistemos naudotojas.</w:t>
      </w:r>
    </w:p>
    <w:p w:rsidR="00DE022F" w:rsidRDefault="00DE022F" w:rsidP="00DE022F">
      <w:r>
        <w:t xml:space="preserve">Po prisiregistravimo </w:t>
      </w:r>
      <w:r w:rsidR="006C523C">
        <w:t>duomenų teikėjas</w:t>
      </w:r>
      <w:r>
        <w:t xml:space="preserve"> t</w:t>
      </w:r>
      <w:r w:rsidR="00FF08F3">
        <w:t>uri pateikti licencij</w:t>
      </w:r>
      <w:r w:rsidR="005722EA">
        <w:t>os</w:t>
      </w:r>
      <w:r w:rsidR="00FF08F3">
        <w:t xml:space="preserve"> ar leidim</w:t>
      </w:r>
      <w:r w:rsidR="005722EA">
        <w:t>o</w:t>
      </w:r>
      <w:r w:rsidR="005722EA" w:rsidRPr="005722EA">
        <w:t xml:space="preserve"> </w:t>
      </w:r>
      <w:r w:rsidR="005722EA">
        <w:t>duomenis</w:t>
      </w:r>
    </w:p>
    <w:p w:rsidR="00DE022F" w:rsidRDefault="00DE022F" w:rsidP="00DE022F">
      <w:pPr>
        <w:pStyle w:val="ListParagraph"/>
        <w:numPr>
          <w:ilvl w:val="0"/>
          <w:numId w:val="26"/>
        </w:numPr>
      </w:pPr>
      <w:r>
        <w:lastRenderedPageBreak/>
        <w:t xml:space="preserve">Jei </w:t>
      </w:r>
      <w:r w:rsidR="00FF08F3">
        <w:t>licenciją ar leidimas</w:t>
      </w:r>
      <w:r>
        <w:t xml:space="preserve"> jau yra užregistruotas, </w:t>
      </w:r>
      <w:r w:rsidR="006C523C">
        <w:t>duomenų teikėjas</w:t>
      </w:r>
      <w:r>
        <w:t xml:space="preserve"> turi jį surasti ir pateikti reikiamus duomenų pakeitimus</w:t>
      </w:r>
    </w:p>
    <w:p w:rsidR="00FF08F3" w:rsidRDefault="00DE022F" w:rsidP="00FF08F3">
      <w:pPr>
        <w:pStyle w:val="ListParagraph"/>
        <w:numPr>
          <w:ilvl w:val="0"/>
          <w:numId w:val="26"/>
        </w:numPr>
      </w:pPr>
      <w:r>
        <w:t xml:space="preserve">Jei </w:t>
      </w:r>
      <w:r w:rsidR="00FF08F3">
        <w:t>licenciją ar leidimas</w:t>
      </w:r>
      <w:r>
        <w:t xml:space="preserve"> dar nėra registruot</w:t>
      </w:r>
      <w:r w:rsidR="00FF08F3">
        <w:t>i</w:t>
      </w:r>
      <w:r>
        <w:t xml:space="preserve">, </w:t>
      </w:r>
      <w:r w:rsidR="006C523C">
        <w:t>duomenų teikėjas</w:t>
      </w:r>
      <w:r>
        <w:t xml:space="preserve"> turi </w:t>
      </w:r>
      <w:r w:rsidR="006C523C">
        <w:t>pateikti</w:t>
      </w:r>
      <w:r>
        <w:t xml:space="preserve"> </w:t>
      </w:r>
      <w:r w:rsidR="006C523C">
        <w:t>visus</w:t>
      </w:r>
      <w:r w:rsidR="00FF08F3" w:rsidRPr="005E3F85">
        <w:t xml:space="preserve"> duomen</w:t>
      </w:r>
      <w:r w:rsidR="006C523C">
        <w:t>is reikalingus</w:t>
      </w:r>
      <w:r w:rsidR="00FF08F3" w:rsidRPr="005E3F85">
        <w:t xml:space="preserve"> </w:t>
      </w:r>
      <w:r w:rsidR="00FF08F3">
        <w:t>licencijos ar leidimo</w:t>
      </w:r>
      <w:r w:rsidR="00FF08F3" w:rsidRPr="005E3F85">
        <w:t xml:space="preserve"> registravimui</w:t>
      </w:r>
      <w:r w:rsidR="00FF08F3">
        <w:t xml:space="preserve"> </w:t>
      </w:r>
    </w:p>
    <w:p w:rsidR="00DE022F" w:rsidRDefault="00DE022F" w:rsidP="00FF08F3">
      <w:r>
        <w:t>Užpildęs reikiamus duomenis</w:t>
      </w:r>
      <w:r w:rsidR="005722EA">
        <w:t>,</w:t>
      </w:r>
      <w:r>
        <w:t xml:space="preserve"> </w:t>
      </w:r>
      <w:r w:rsidR="006C523C">
        <w:t>duomenų teikėjas</w:t>
      </w:r>
      <w:r>
        <w:t xml:space="preserve"> perduoda </w:t>
      </w:r>
      <w:r w:rsidR="00FF08F3">
        <w:t>licencijos ar leidimo</w:t>
      </w:r>
      <w:r>
        <w:t xml:space="preserve"> duomenis registro tvarkytojui, tam, kad šis priimtų sprendimą ar </w:t>
      </w:r>
      <w:r w:rsidR="00FF08F3">
        <w:t>licenciją ar leidimą</w:t>
      </w:r>
      <w:r>
        <w:t xml:space="preserve"> registruoti ar ne. </w:t>
      </w:r>
    </w:p>
    <w:p w:rsidR="00552C01" w:rsidRDefault="00552C01" w:rsidP="00552C01">
      <w:pPr>
        <w:pStyle w:val="Heading3"/>
        <w:numPr>
          <w:ilvl w:val="2"/>
          <w:numId w:val="24"/>
        </w:numPr>
      </w:pPr>
      <w:bookmarkStart w:id="107" w:name="_Toc377126429"/>
      <w:r>
        <w:t>Naujos licencijos pateikimas registravimui licencijos duomenų pakeitimų pateikimas registravimui per VIISP (duomenų teikėjo perspektyva)</w:t>
      </w:r>
      <w:bookmarkEnd w:id="107"/>
    </w:p>
    <w:p w:rsidR="00552C01" w:rsidRDefault="00552C01" w:rsidP="00552C01">
      <w:pPr>
        <w:pStyle w:val="ListParagraph"/>
        <w:numPr>
          <w:ilvl w:val="0"/>
          <w:numId w:val="36"/>
        </w:numPr>
      </w:pPr>
      <w:r>
        <w:t xml:space="preserve">Jei licencija jau buvo registruota </w:t>
      </w:r>
      <w:proofErr w:type="spellStart"/>
      <w:r>
        <w:t>LicR-e</w:t>
      </w:r>
      <w:proofErr w:type="spellEnd"/>
      <w:r>
        <w:t xml:space="preserve"> (</w:t>
      </w:r>
      <w:proofErr w:type="spellStart"/>
      <w:r>
        <w:t>t.y</w:t>
      </w:r>
      <w:proofErr w:type="spellEnd"/>
      <w:r>
        <w:t>., jei yra keičiama licencijos informacija), VIISP perduodami duomenų pakeitimai įregistruojami automatiškai, be papildomo duomenų teikėjo prisijungimo</w:t>
      </w:r>
    </w:p>
    <w:p w:rsidR="00552C01" w:rsidRDefault="00552C01" w:rsidP="00552C01">
      <w:pPr>
        <w:pStyle w:val="ListParagraph"/>
        <w:numPr>
          <w:ilvl w:val="0"/>
          <w:numId w:val="36"/>
        </w:numPr>
      </w:pPr>
      <w:r>
        <w:t xml:space="preserve">Jei licencija yra nauja, iš VIISP atėję duomenys turi būti papildyti </w:t>
      </w:r>
      <w:proofErr w:type="spellStart"/>
      <w:r>
        <w:t>LicR-ui</w:t>
      </w:r>
      <w:proofErr w:type="spellEnd"/>
      <w:r>
        <w:t xml:space="preserve"> reikiamais duomenimis (</w:t>
      </w:r>
      <w:proofErr w:type="spellStart"/>
      <w:r>
        <w:t>pvz</w:t>
      </w:r>
      <w:proofErr w:type="spellEnd"/>
      <w:r>
        <w:t>. ekspertinio vertinimo informacija)</w:t>
      </w:r>
      <w:r w:rsidR="00A52DEC">
        <w:t xml:space="preserve">. Tokiu atveju </w:t>
      </w:r>
      <w:r w:rsidR="00005513">
        <w:t>duomenų teikėjas</w:t>
      </w:r>
      <w:r>
        <w:t>, kuri</w:t>
      </w:r>
      <w:r w:rsidR="00005513">
        <w:t>s</w:t>
      </w:r>
      <w:r>
        <w:t xml:space="preserve"> jau pateikė prašymą gauti licenciją per VIISP, turi prisijungti prie </w:t>
      </w:r>
      <w:proofErr w:type="spellStart"/>
      <w:r>
        <w:t>LicR</w:t>
      </w:r>
      <w:proofErr w:type="spellEnd"/>
      <w:r>
        <w:t xml:space="preserve"> svetainės ir joje pateikti  informaciją apie licenciją</w:t>
      </w:r>
    </w:p>
    <w:p w:rsidR="00552C01" w:rsidRDefault="00552C01" w:rsidP="00A52DEC">
      <w:pPr>
        <w:pStyle w:val="ListParagraph"/>
        <w:numPr>
          <w:ilvl w:val="1"/>
          <w:numId w:val="25"/>
        </w:numPr>
      </w:pPr>
      <w:r>
        <w:t xml:space="preserve">Jei </w:t>
      </w:r>
      <w:r w:rsidR="00005513">
        <w:t>duomenų teikėjas</w:t>
      </w:r>
      <w:r>
        <w:t xml:space="preserve"> jau registruotas AIKOS 2 sistemoje, jis gali prisijungti prie sistemos</w:t>
      </w:r>
    </w:p>
    <w:p w:rsidR="00552C01" w:rsidRDefault="00552C01" w:rsidP="00A52DEC">
      <w:pPr>
        <w:pStyle w:val="ListParagraph"/>
        <w:numPr>
          <w:ilvl w:val="1"/>
          <w:numId w:val="25"/>
        </w:numPr>
      </w:pPr>
      <w:r>
        <w:t xml:space="preserve">Jei </w:t>
      </w:r>
      <w:r w:rsidR="00005513">
        <w:t>duomenų teikėjas</w:t>
      </w:r>
      <w:r>
        <w:t xml:space="preserve"> nėra registruotas AIKOS 2 sistemoje, jis turi užpildyti registracijos formą ir laukti, kol jam bus sukurtas sistemos naudotojas.</w:t>
      </w:r>
    </w:p>
    <w:p w:rsidR="00552C01" w:rsidRDefault="00552C01" w:rsidP="00A52DEC">
      <w:pPr>
        <w:pStyle w:val="ListParagraph"/>
        <w:numPr>
          <w:ilvl w:val="0"/>
          <w:numId w:val="25"/>
        </w:numPr>
      </w:pPr>
      <w:r>
        <w:t xml:space="preserve">Po prisiregistravimo </w:t>
      </w:r>
      <w:r w:rsidR="00005513">
        <w:t>duomenų teikėjui</w:t>
      </w:r>
      <w:r>
        <w:t xml:space="preserve"> yra pateikiama jo turimų licencijų ir leidimų sąrašas, kuriame pažymima, kad yra iš VIISP gautų duomenų, kurie turi būti papildyti </w:t>
      </w:r>
      <w:proofErr w:type="spellStart"/>
      <w:r>
        <w:t>LicR</w:t>
      </w:r>
      <w:proofErr w:type="spellEnd"/>
      <w:r>
        <w:t xml:space="preserve"> trūkstamais </w:t>
      </w:r>
      <w:r w:rsidR="00D37C16">
        <w:t>duomenimis</w:t>
      </w:r>
      <w:r>
        <w:t>.</w:t>
      </w:r>
    </w:p>
    <w:p w:rsidR="00552C01" w:rsidRDefault="00005513" w:rsidP="00552C01">
      <w:pPr>
        <w:pStyle w:val="ListParagraph"/>
        <w:numPr>
          <w:ilvl w:val="1"/>
          <w:numId w:val="26"/>
        </w:numPr>
      </w:pPr>
      <w:r>
        <w:t>Duomenų teikėjas</w:t>
      </w:r>
      <w:r w:rsidR="00A52DEC">
        <w:t xml:space="preserve"> užpildo trūkstamus duomenis ir pateikia juos </w:t>
      </w:r>
      <w:proofErr w:type="spellStart"/>
      <w:r w:rsidR="00A52DEC">
        <w:t>LicR</w:t>
      </w:r>
      <w:proofErr w:type="spellEnd"/>
      <w:r w:rsidR="00A52DEC">
        <w:t xml:space="preserve"> tvarkytojui registracijai</w:t>
      </w:r>
    </w:p>
    <w:p w:rsidR="00DE022F" w:rsidRDefault="00DE022F" w:rsidP="00DE022F">
      <w:pPr>
        <w:pStyle w:val="Heading3"/>
        <w:numPr>
          <w:ilvl w:val="2"/>
          <w:numId w:val="24"/>
        </w:numPr>
      </w:pPr>
      <w:bookmarkStart w:id="108" w:name="_Toc374047441"/>
      <w:bookmarkStart w:id="109" w:name="_Toc374103403"/>
      <w:bookmarkStart w:id="110" w:name="_Toc377126430"/>
      <w:r>
        <w:t>Naujo</w:t>
      </w:r>
      <w:r w:rsidR="00A52DEC">
        <w:t>s</w:t>
      </w:r>
      <w:r>
        <w:t xml:space="preserve"> </w:t>
      </w:r>
      <w:r w:rsidR="00A52DEC">
        <w:t>licencijos ar leidimo</w:t>
      </w:r>
      <w:r>
        <w:t xml:space="preserve"> registravimas / </w:t>
      </w:r>
      <w:r w:rsidR="00A52DEC">
        <w:t>licencijos ar leidimo</w:t>
      </w:r>
      <w:r>
        <w:t xml:space="preserve"> duomenų pakeitimų registravimas (registro tvarkytojo perspektyva)</w:t>
      </w:r>
      <w:bookmarkEnd w:id="108"/>
      <w:bookmarkEnd w:id="109"/>
      <w:bookmarkEnd w:id="110"/>
    </w:p>
    <w:p w:rsidR="00DE022F" w:rsidRDefault="00DE022F" w:rsidP="00DE022F">
      <w:r>
        <w:t xml:space="preserve">Registro tvarkytojas iš duomenų teikėjo gavęs duomenis apie </w:t>
      </w:r>
      <w:r w:rsidR="00A52DEC">
        <w:t>licenciją ar leidimą</w:t>
      </w:r>
      <w:r>
        <w:t xml:space="preserve"> gali atlikti tokius veiksmus:</w:t>
      </w:r>
    </w:p>
    <w:p w:rsidR="00DE022F" w:rsidRDefault="00DE022F" w:rsidP="00DE022F">
      <w:pPr>
        <w:pStyle w:val="ListParagraph"/>
        <w:numPr>
          <w:ilvl w:val="0"/>
          <w:numId w:val="27"/>
        </w:numPr>
      </w:pPr>
      <w:r>
        <w:t>Atmesti naujo</w:t>
      </w:r>
      <w:r w:rsidR="00A52DEC">
        <w:t>s</w:t>
      </w:r>
      <w:r>
        <w:t xml:space="preserve"> </w:t>
      </w:r>
      <w:r w:rsidR="00A52DEC">
        <w:t>licencijos ar leidimo</w:t>
      </w:r>
      <w:r>
        <w:t xml:space="preserve"> registraciją / siūlomus pakeitimus</w:t>
      </w:r>
    </w:p>
    <w:p w:rsidR="00DE022F" w:rsidRDefault="00DE022F" w:rsidP="00DE022F">
      <w:pPr>
        <w:pStyle w:val="ListParagraph"/>
        <w:numPr>
          <w:ilvl w:val="0"/>
          <w:numId w:val="27"/>
        </w:numPr>
      </w:pPr>
      <w:r>
        <w:t>Priimti pateiktus duomenis registravimui - juos patvirtinti ir įrašyti į registrą</w:t>
      </w:r>
    </w:p>
    <w:p w:rsidR="00DE022F" w:rsidRDefault="00DE022F" w:rsidP="00DE022F">
      <w:r>
        <w:t xml:space="preserve">Jei </w:t>
      </w:r>
      <w:r w:rsidR="00A52DEC">
        <w:t>licencijos ar leidimo</w:t>
      </w:r>
      <w:r>
        <w:t xml:space="preserve"> informacija buvo pateikta popierine forma, registro tvarkytojas vienu metu suv</w:t>
      </w:r>
      <w:r w:rsidR="00A52DEC">
        <w:t xml:space="preserve">eda reikiamus duomenis ir juos </w:t>
      </w:r>
      <w:r>
        <w:t xml:space="preserve">įregistruoja </w:t>
      </w:r>
      <w:proofErr w:type="spellStart"/>
      <w:r w:rsidR="00A52DEC">
        <w:t>LicR</w:t>
      </w:r>
      <w:r>
        <w:t>-e.</w:t>
      </w:r>
      <w:proofErr w:type="spellEnd"/>
    </w:p>
    <w:p w:rsidR="00005513" w:rsidRDefault="00005513" w:rsidP="00005513">
      <w:pPr>
        <w:pStyle w:val="Heading2"/>
        <w:ind w:left="578" w:hanging="578"/>
      </w:pPr>
      <w:bookmarkStart w:id="111" w:name="_Toc375151782"/>
      <w:bookmarkStart w:id="112" w:name="_Toc377126431"/>
      <w:bookmarkStart w:id="113" w:name="_Toc374136294"/>
      <w:bookmarkStart w:id="114" w:name="_Ref374176542"/>
      <w:bookmarkStart w:id="115" w:name="_Toc374217188"/>
      <w:bookmarkStart w:id="116" w:name="_Ref374217246"/>
      <w:bookmarkStart w:id="117" w:name="_Ref374217269"/>
      <w:r>
        <w:t>Naudotojų sąsajos formų aprašymo principai</w:t>
      </w:r>
      <w:bookmarkEnd w:id="111"/>
      <w:bookmarkEnd w:id="112"/>
    </w:p>
    <w:p w:rsidR="00005513" w:rsidRDefault="00005513" w:rsidP="00005513">
      <w:r>
        <w:t xml:space="preserve">Toliau 7-ajame skyriuje yra aprašomos registro naudotojo sąsajoje matomos duomenų įvedimo ar paieškos formos. Aprašymuose yra pateikiamas laukų išdėstymo ir suskirstymo į grupes projektas, pateikiami siūlomi laukų pavadinimai ir aprašoma laukų rodymo / slėpimo / pervadinimo / galimų reikšmių ribojimo logika. </w:t>
      </w:r>
      <w:r>
        <w:lastRenderedPageBreak/>
        <w:t>Aprašant formą yra pateikiama pilna laukų aibė, tačiau realizuojant registro duomenų pateikimo ir tvarkymo procesus tam tikri laukai skirtingiems naudotojams bus slepiami / neaktyvūs / su iš anksto nustatyta nekeičiama reikšme.</w:t>
      </w:r>
    </w:p>
    <w:p w:rsidR="00005513" w:rsidRDefault="00005513" w:rsidP="00005513">
      <w:r>
        <w:t>Formos paprastai yra skirstomos į atskiras korteles (</w:t>
      </w:r>
      <w:proofErr w:type="spellStart"/>
      <w:r>
        <w:t>angl</w:t>
      </w:r>
      <w:proofErr w:type="spellEnd"/>
      <w:r>
        <w:t xml:space="preserve">. – </w:t>
      </w:r>
      <w:proofErr w:type="spellStart"/>
      <w:r>
        <w:t>tabs</w:t>
      </w:r>
      <w:proofErr w:type="spellEnd"/>
      <w:r>
        <w:t>), kuriose yra pateikiamos logiškai susijusių laukų grupės. Toks skirstymas projektuojamas siekiant sumažinti vienu metu matomų / redaguojamų laukų kiekį ir padaryti naudotoją sąsają patogesnę.</w:t>
      </w:r>
    </w:p>
    <w:p w:rsidR="00005513" w:rsidRDefault="00005513" w:rsidP="00005513">
      <w:r>
        <w:t>Paieškos formose laukams yra nurodomi jų tipai:</w:t>
      </w:r>
    </w:p>
    <w:p w:rsidR="00005513" w:rsidRDefault="00005513" w:rsidP="00005513">
      <w:pPr>
        <w:pStyle w:val="ListParagraph"/>
        <w:numPr>
          <w:ilvl w:val="0"/>
          <w:numId w:val="29"/>
        </w:numPr>
        <w:ind w:left="924" w:hanging="357"/>
      </w:pPr>
      <w:r>
        <w:t>Įvedamas kriterijus – reiškia, kad kriterijaus reikšmė yra įvedama „rankomis“ be pasirinkimų iš klasifikatorių ar duomenų sąrašų. Nurodoma ar reikšmė turi būti įvesta tiksliai ar gali būti įvedamas tik fragmentas.</w:t>
      </w:r>
    </w:p>
    <w:p w:rsidR="00005513" w:rsidRDefault="00005513" w:rsidP="00005513">
      <w:pPr>
        <w:pStyle w:val="ListParagraph"/>
        <w:numPr>
          <w:ilvl w:val="0"/>
          <w:numId w:val="29"/>
        </w:numPr>
        <w:ind w:left="924" w:hanging="357"/>
      </w:pPr>
      <w:r>
        <w:t>Pasirenkamas kriterijus – reiškia, kad kriterijaus reikšmė yra pasirenkama iš galimų reikšmių sąrašo. Toks sąrašas dažniausiai būna klasifikatorius arba išorinių sistemų duomenys. Kiekvienu atveju nurodoma iš kokių reikšmių bus galima rinktis. Prie tų laukų, kuriems, tai aktualu papildomai nurodoma ar galima pasirinkti keletą reikšmių, kokia reikšmė siūloma pagal nutylėjimą ir kaip laukas susijęs su kitais laukais (</w:t>
      </w:r>
      <w:proofErr w:type="spellStart"/>
      <w:r>
        <w:t>pvz</w:t>
      </w:r>
      <w:proofErr w:type="spellEnd"/>
      <w:r>
        <w:t>. hierarchinių klasifikatorių atveju)</w:t>
      </w:r>
    </w:p>
    <w:p w:rsidR="00005513" w:rsidRDefault="00005513" w:rsidP="00005513">
      <w:r>
        <w:t>Duomenų įvedimo ir peržiūros formose laukams yra nurodomi jų tipai:</w:t>
      </w:r>
    </w:p>
    <w:p w:rsidR="00005513" w:rsidRDefault="00005513" w:rsidP="00005513">
      <w:pPr>
        <w:pStyle w:val="ListParagraph"/>
        <w:numPr>
          <w:ilvl w:val="0"/>
          <w:numId w:val="29"/>
        </w:numPr>
        <w:ind w:left="924" w:hanging="357"/>
      </w:pPr>
      <w:r>
        <w:t>Neredaguojamas duomuo – reiškia, kad lauko reikšmė nėra keičiama naudotojo. Tokių laukų reikšmės yra suteikiamos / išskaičiuojamos automatiškai arba yra užpildomos išorinių šaltinių duomenimis</w:t>
      </w:r>
    </w:p>
    <w:p w:rsidR="00005513" w:rsidRDefault="00005513" w:rsidP="00005513">
      <w:pPr>
        <w:pStyle w:val="ListParagraph"/>
        <w:numPr>
          <w:ilvl w:val="0"/>
          <w:numId w:val="29"/>
        </w:numPr>
        <w:ind w:left="924" w:hanging="357"/>
      </w:pPr>
      <w:r>
        <w:t xml:space="preserve">Įvedamas duomuo – reiškia, kad lauko reikšmė yra įvedama „rankomis“ be pasirinkimų iš klasifikatorių ar duomenų sąrašų </w:t>
      </w:r>
    </w:p>
    <w:p w:rsidR="00005513" w:rsidRDefault="00005513" w:rsidP="00005513">
      <w:pPr>
        <w:pStyle w:val="ListParagraph"/>
        <w:numPr>
          <w:ilvl w:val="0"/>
          <w:numId w:val="29"/>
        </w:numPr>
        <w:ind w:left="924" w:hanging="357"/>
      </w:pPr>
      <w:r>
        <w:t>Pasirenkamas duomuo – reiškia, kad lauko reikšmė yra pasirenkama iš galimų reikšmių sąrašo. Toks sąrašas dažniausiai būna klasifikatorius arba išorinių sistemų duomenys. Kiekvienu atveju nurodoma iš kokių reikšmių bus galima rinktis. Prie tų laukų, kuriems, tai aktualu papildomai nurodoma ar reikšmių sąrašas gali būti plečiamas įvedant naujas reikšmes, ar galima pasirinkti keletą reikšmių, kokia reikšmė siūloma pagal nutylėjimą ir kaip laukas susijęs su kitais laukais (</w:t>
      </w:r>
      <w:proofErr w:type="spellStart"/>
      <w:r>
        <w:t>pvz</w:t>
      </w:r>
      <w:proofErr w:type="spellEnd"/>
      <w:r>
        <w:t>. hierarchinių klasifikatorių atveju)</w:t>
      </w:r>
    </w:p>
    <w:p w:rsidR="00005513" w:rsidRDefault="00005513" w:rsidP="00005513">
      <w:pPr>
        <w:pStyle w:val="ListParagraph"/>
        <w:numPr>
          <w:ilvl w:val="0"/>
          <w:numId w:val="29"/>
        </w:numPr>
        <w:ind w:left="924" w:hanging="357"/>
      </w:pPr>
      <w:r>
        <w:t>Duomenų sąrašas – reiškia, kad tam tikras laukas yra sudėtinis ir jame rodomas ne vienas įrašas, o keli. Toks laukas paprastai vaizduojamas lentele, kurioje matoma keletas rodiklių apie kiekvieną lentelės įrašą. Kokie rodikliai apie kiekvieną įrašą pateikiami nurodoma atskirai, aprašant duomenų sąrašą. Sąrašo įrašai pridedami / redaguojami / šalinami tam skirtais mygtukais sąraše</w:t>
      </w:r>
    </w:p>
    <w:p w:rsidR="00005513" w:rsidRDefault="00005513" w:rsidP="00005513">
      <w:pPr>
        <w:pStyle w:val="ListParagraph"/>
        <w:numPr>
          <w:ilvl w:val="0"/>
          <w:numId w:val="29"/>
        </w:numPr>
        <w:ind w:left="924" w:hanging="357"/>
      </w:pPr>
      <w:r>
        <w:t>Prisegamas failas – reiškia, kad lauke prisegamas failas. Nurodomi galimi failų formatai</w:t>
      </w:r>
    </w:p>
    <w:p w:rsidR="00DE022F" w:rsidRDefault="00A52DEC" w:rsidP="00DE022F">
      <w:pPr>
        <w:pStyle w:val="Heading2"/>
      </w:pPr>
      <w:bookmarkStart w:id="118" w:name="_Toc377126432"/>
      <w:r>
        <w:lastRenderedPageBreak/>
        <w:t>Licencijų ir leidimų</w:t>
      </w:r>
      <w:r w:rsidR="00DE022F">
        <w:t xml:space="preserve"> paieškos forma</w:t>
      </w:r>
      <w:bookmarkEnd w:id="113"/>
      <w:bookmarkEnd w:id="114"/>
      <w:bookmarkEnd w:id="115"/>
      <w:bookmarkEnd w:id="116"/>
      <w:bookmarkEnd w:id="117"/>
      <w:bookmarkEnd w:id="118"/>
    </w:p>
    <w:p w:rsidR="00DE022F" w:rsidRDefault="00DE022F" w:rsidP="00DE022F">
      <w:r>
        <w:t xml:space="preserve">Paieškos forma susideda iš trijų dalių </w:t>
      </w:r>
      <w:r w:rsidR="00A52DEC">
        <w:t xml:space="preserve">– paieškos kriterijų nustatymo, </w:t>
      </w:r>
      <w:r>
        <w:t xml:space="preserve">paieškos rezultato – programų sąrašo ir paieškos rezultato rodiklių pasirinkimo. </w:t>
      </w:r>
    </w:p>
    <w:p w:rsidR="00DE022F" w:rsidRDefault="00DE022F" w:rsidP="00DE022F">
      <w:pPr>
        <w:pStyle w:val="Heading3"/>
      </w:pPr>
      <w:bookmarkStart w:id="119" w:name="_Toc374136295"/>
      <w:bookmarkStart w:id="120" w:name="_Toc374217189"/>
      <w:bookmarkStart w:id="121" w:name="_Toc377126433"/>
      <w:r>
        <w:t xml:space="preserve">Paieškos kriterijai – </w:t>
      </w:r>
      <w:r w:rsidR="00A52DEC">
        <w:t xml:space="preserve">licencijų ir leidimų </w:t>
      </w:r>
      <w:r>
        <w:t xml:space="preserve"> kortelė</w:t>
      </w:r>
      <w:bookmarkEnd w:id="119"/>
      <w:bookmarkEnd w:id="120"/>
      <w:bookmarkEnd w:id="121"/>
    </w:p>
    <w:p w:rsidR="00DE022F" w:rsidRDefault="00DE022F" w:rsidP="00DE022F">
      <w:r>
        <w:t>Šioje kortelėje galima nurodyto tokius paieškos kriterijus:</w:t>
      </w:r>
    </w:p>
    <w:p w:rsidR="00DE022F" w:rsidRDefault="00A52DEC" w:rsidP="00005513">
      <w:pPr>
        <w:pStyle w:val="ListParagraph"/>
        <w:numPr>
          <w:ilvl w:val="0"/>
          <w:numId w:val="28"/>
        </w:numPr>
      </w:pPr>
      <w:r>
        <w:t xml:space="preserve">Licencijos ar leidimo </w:t>
      </w:r>
      <w:r w:rsidR="00DE022F">
        <w:t xml:space="preserve">identifikavimo kodas – </w:t>
      </w:r>
      <w:r w:rsidR="00005513" w:rsidRPr="00005513">
        <w:t xml:space="preserve">įvedamas kriterijus - </w:t>
      </w:r>
      <w:r w:rsidR="00DE022F">
        <w:t xml:space="preserve">turi būti nurodytas visas, ieškoma </w:t>
      </w:r>
      <w:r>
        <w:t>licencijų ar leidimų</w:t>
      </w:r>
      <w:r w:rsidR="00DE022F">
        <w:t>, kurių identifikavimo kodas tiksliai atitinka nurodytąjį</w:t>
      </w:r>
    </w:p>
    <w:p w:rsidR="00DE022F" w:rsidRDefault="00A52DEC" w:rsidP="00005513">
      <w:pPr>
        <w:pStyle w:val="ListParagraph"/>
        <w:numPr>
          <w:ilvl w:val="0"/>
          <w:numId w:val="28"/>
        </w:numPr>
      </w:pPr>
      <w:r>
        <w:t>Licencijos ar leidimo blanko numeris</w:t>
      </w:r>
      <w:r w:rsidR="00DE022F">
        <w:t xml:space="preserve"> – </w:t>
      </w:r>
      <w:r w:rsidR="00005513" w:rsidRPr="00005513">
        <w:t xml:space="preserve">įvedamas kriterijus - </w:t>
      </w:r>
      <w:r w:rsidR="00DE022F">
        <w:t xml:space="preserve">gali būti nurodytas fragmentas nuo </w:t>
      </w:r>
      <w:r>
        <w:t>numerio</w:t>
      </w:r>
      <w:r w:rsidR="00DE022F">
        <w:t xml:space="preserve"> pradžios – ieškoma </w:t>
      </w:r>
      <w:r>
        <w:t>licencijų ar leidimų</w:t>
      </w:r>
      <w:r w:rsidR="00DE022F">
        <w:t xml:space="preserve">, kurių </w:t>
      </w:r>
      <w:r>
        <w:t>blanko numerio</w:t>
      </w:r>
      <w:r w:rsidR="00DE022F">
        <w:t xml:space="preserve"> pradžia tokia kaip nurodytoji.</w:t>
      </w:r>
    </w:p>
    <w:p w:rsidR="00A52DEC" w:rsidRDefault="00A52DEC" w:rsidP="00005513">
      <w:pPr>
        <w:pStyle w:val="ListParagraph"/>
        <w:numPr>
          <w:ilvl w:val="0"/>
          <w:numId w:val="28"/>
        </w:numPr>
      </w:pPr>
      <w:r>
        <w:t xml:space="preserve">Licencijos ar leidimo turėtojas – </w:t>
      </w:r>
      <w:r w:rsidR="00005513" w:rsidRPr="00005513">
        <w:t xml:space="preserve">pasirenkamas kriterijus - </w:t>
      </w:r>
      <w:r>
        <w:t>pasirenkama iš institucijų ir laisvųjų mokytojų bendro sąrašo</w:t>
      </w:r>
      <w:r w:rsidR="00005513">
        <w:t xml:space="preserve"> (</w:t>
      </w:r>
      <w:proofErr w:type="spellStart"/>
      <w:r w:rsidR="00005513">
        <w:t>t.y</w:t>
      </w:r>
      <w:proofErr w:type="spellEnd"/>
      <w:r w:rsidR="00005513">
        <w:t>. iš ŠMIR duomenų)</w:t>
      </w:r>
      <w:r>
        <w:t>.</w:t>
      </w:r>
    </w:p>
    <w:p w:rsidR="00A52DEC" w:rsidRDefault="00A52DEC" w:rsidP="00005513">
      <w:pPr>
        <w:pStyle w:val="ListParagraph"/>
        <w:numPr>
          <w:ilvl w:val="0"/>
          <w:numId w:val="28"/>
        </w:numPr>
      </w:pPr>
      <w:r>
        <w:t xml:space="preserve">Licencijos ar leidimo tipas – </w:t>
      </w:r>
      <w:r w:rsidR="00005513" w:rsidRPr="00005513">
        <w:t xml:space="preserve">pasirenkamas kriterijus - </w:t>
      </w:r>
      <w:r>
        <w:t>pasirenkama iš licencijų ir leidimų tipų sąrašo. Ieškoma licencijų ar leidimų kurių tipas yra nurodytasis</w:t>
      </w:r>
    </w:p>
    <w:p w:rsidR="00A52DEC" w:rsidRDefault="00A52DEC" w:rsidP="00005513">
      <w:pPr>
        <w:pStyle w:val="ListParagraph"/>
        <w:numPr>
          <w:ilvl w:val="0"/>
          <w:numId w:val="28"/>
        </w:numPr>
      </w:pPr>
      <w:r>
        <w:t xml:space="preserve">Licencijos ar leidimo būsena – </w:t>
      </w:r>
      <w:r w:rsidR="00005513" w:rsidRPr="00005513">
        <w:t xml:space="preserve">pasirenkamas kriterijus - </w:t>
      </w:r>
      <w:r>
        <w:t>pasirenkama iš licencijų ir leidimų būsenų sąrašo. Ieškoma licencijų ar leidimų kurių būsena  yra nurodytoji</w:t>
      </w:r>
    </w:p>
    <w:p w:rsidR="00A52DEC" w:rsidRDefault="00A52DEC" w:rsidP="00005513">
      <w:pPr>
        <w:pStyle w:val="ListParagraph"/>
        <w:numPr>
          <w:ilvl w:val="0"/>
          <w:numId w:val="28"/>
        </w:numPr>
      </w:pPr>
      <w:r>
        <w:t>Licencijos ar leidimo išdavimo data –</w:t>
      </w:r>
      <w:r w:rsidRPr="00A52DEC">
        <w:t xml:space="preserve"> </w:t>
      </w:r>
      <w:r w:rsidR="00005513" w:rsidRPr="00005513">
        <w:t xml:space="preserve">įvedamas kriterijus - </w:t>
      </w:r>
      <w:r>
        <w:t>nurodomos datos nuo / iki (arba tik viena iš jų) – ieškoma tų licencijų ir leidimų kurių išdavimo data papuola į nurodytąjį laikotarpį</w:t>
      </w:r>
    </w:p>
    <w:p w:rsidR="00A52DEC" w:rsidRDefault="00A52DEC" w:rsidP="00005513">
      <w:pPr>
        <w:pStyle w:val="ListParagraph"/>
        <w:numPr>
          <w:ilvl w:val="0"/>
          <w:numId w:val="28"/>
        </w:numPr>
      </w:pPr>
      <w:r>
        <w:t>Licencijos ar leidimo sustabdymo data –</w:t>
      </w:r>
      <w:r w:rsidRPr="00A52DEC">
        <w:t xml:space="preserve"> </w:t>
      </w:r>
      <w:r w:rsidR="00005513" w:rsidRPr="00005513">
        <w:t xml:space="preserve">įvedamas kriterijus - </w:t>
      </w:r>
      <w:r>
        <w:t xml:space="preserve">nurodomos datos nuo / iki (arba tik viena iš jų) – ieškoma tų licencijų ir leidimų kurių </w:t>
      </w:r>
      <w:r w:rsidR="00243474">
        <w:t xml:space="preserve">sustabdymo </w:t>
      </w:r>
      <w:r>
        <w:t>data papuola į nurodytąjį laikotarpį</w:t>
      </w:r>
    </w:p>
    <w:p w:rsidR="00243474" w:rsidRDefault="00243474" w:rsidP="00005513">
      <w:pPr>
        <w:pStyle w:val="ListParagraph"/>
        <w:numPr>
          <w:ilvl w:val="0"/>
          <w:numId w:val="28"/>
        </w:numPr>
      </w:pPr>
      <w:r>
        <w:t>Licencijos ar leidimo sustabdymo panaikinimo  data –</w:t>
      </w:r>
      <w:r w:rsidRPr="00A52DEC">
        <w:t xml:space="preserve"> </w:t>
      </w:r>
      <w:r w:rsidR="00005513" w:rsidRPr="00005513">
        <w:t xml:space="preserve">įvedamas kriterijus - </w:t>
      </w:r>
      <w:r>
        <w:t>nurodomos datos nuo / iki (arba tik viena iš jų) – ieškoma tų licencijų ir leidimų kurių sustabdymo panaikinimo data papuola į nurodytąjį laikotarpį</w:t>
      </w:r>
    </w:p>
    <w:p w:rsidR="00A52DEC" w:rsidRDefault="00243474" w:rsidP="00005513">
      <w:pPr>
        <w:pStyle w:val="ListParagraph"/>
        <w:numPr>
          <w:ilvl w:val="0"/>
          <w:numId w:val="28"/>
        </w:numPr>
      </w:pPr>
      <w:r>
        <w:t>Licencijos ar leidimo panaikinimo data –</w:t>
      </w:r>
      <w:r w:rsidRPr="00A52DEC">
        <w:t xml:space="preserve"> </w:t>
      </w:r>
      <w:r w:rsidR="00005513" w:rsidRPr="00005513">
        <w:t xml:space="preserve">įvedamas kriterijus - </w:t>
      </w:r>
      <w:r>
        <w:t>nurodomos datos nuo / iki (arba tik viena iš jų) – ieškoma tų licencijų ir leidimų kurių panaikinimo data papuola į nurodytąjį laikotarpį</w:t>
      </w:r>
    </w:p>
    <w:p w:rsidR="00243474" w:rsidRDefault="00243474" w:rsidP="00005513">
      <w:pPr>
        <w:pStyle w:val="ListParagraph"/>
        <w:numPr>
          <w:ilvl w:val="0"/>
          <w:numId w:val="28"/>
        </w:numPr>
      </w:pPr>
      <w:r>
        <w:t xml:space="preserve">Programa – </w:t>
      </w:r>
      <w:r w:rsidR="00005513" w:rsidRPr="00005513">
        <w:t xml:space="preserve">pasirenkamas kriterijus - </w:t>
      </w:r>
      <w:r>
        <w:t>pasirenkama iš SMPKR duomenų sąrašo. Ieškoma tų licencijų ir leidimų, kurie leidžia teikti nurodytąją programą</w:t>
      </w:r>
    </w:p>
    <w:p w:rsidR="00DE022F" w:rsidRDefault="00DE022F" w:rsidP="00005513">
      <w:pPr>
        <w:pStyle w:val="ListParagraph"/>
        <w:numPr>
          <w:ilvl w:val="0"/>
          <w:numId w:val="28"/>
        </w:numPr>
      </w:pPr>
      <w:r>
        <w:t>Įregistravimo data</w:t>
      </w:r>
      <w:r w:rsidR="00005513">
        <w:t xml:space="preserve"> </w:t>
      </w:r>
      <w:r>
        <w:t xml:space="preserve">– </w:t>
      </w:r>
      <w:r w:rsidR="00005513" w:rsidRPr="00005513">
        <w:t xml:space="preserve">įvedamas kriterijus - </w:t>
      </w:r>
      <w:r>
        <w:t xml:space="preserve">nurodomos datos nuo / iki (arba tik viena iš jų) – ieškoma tų </w:t>
      </w:r>
      <w:r w:rsidR="00A52DEC">
        <w:t xml:space="preserve">licencijų ir leidimų </w:t>
      </w:r>
      <w:r>
        <w:t xml:space="preserve"> kurių įregistravimo data papuola į nurodytąjį laikotarpį</w:t>
      </w:r>
    </w:p>
    <w:p w:rsidR="00DE022F" w:rsidRDefault="00DE022F" w:rsidP="00005513">
      <w:pPr>
        <w:pStyle w:val="ListParagraph"/>
        <w:numPr>
          <w:ilvl w:val="0"/>
          <w:numId w:val="28"/>
        </w:numPr>
      </w:pPr>
      <w:r>
        <w:t xml:space="preserve">Išregistravimo data – </w:t>
      </w:r>
      <w:r w:rsidR="00005513" w:rsidRPr="00005513">
        <w:t xml:space="preserve">įvedamas kriterijus - </w:t>
      </w:r>
      <w:r>
        <w:t xml:space="preserve">nurodomos datos nuo / iki (arba tik viena iš jų) – ieškoma tų </w:t>
      </w:r>
      <w:r w:rsidR="00A52DEC">
        <w:t xml:space="preserve">licencijų ir leidimų  </w:t>
      </w:r>
      <w:r>
        <w:t>kurių išregistravimo data papuola į nurodytąjį laikotarpį</w:t>
      </w:r>
    </w:p>
    <w:p w:rsidR="00DE022F" w:rsidRDefault="00DE022F" w:rsidP="00005513">
      <w:pPr>
        <w:pStyle w:val="ListParagraph"/>
        <w:numPr>
          <w:ilvl w:val="0"/>
          <w:numId w:val="28"/>
        </w:numPr>
      </w:pPr>
      <w:r>
        <w:t xml:space="preserve">Išregistravimo priežastis – </w:t>
      </w:r>
      <w:r w:rsidR="00005513" w:rsidRPr="00005513">
        <w:t xml:space="preserve">pasirenkamas kriterijus - </w:t>
      </w:r>
      <w:r>
        <w:t xml:space="preserve">pasirenkama iš </w:t>
      </w:r>
      <w:r w:rsidRPr="00E47926">
        <w:t>išregistravimo priežas</w:t>
      </w:r>
      <w:r w:rsidR="00A52DEC">
        <w:t>čių</w:t>
      </w:r>
      <w:r w:rsidRPr="00E47926">
        <w:t xml:space="preserve"> </w:t>
      </w:r>
      <w:r w:rsidRPr="007C0E4B">
        <w:t>kla</w:t>
      </w:r>
      <w:r>
        <w:t xml:space="preserve">sifikatoriaus – ieškoma tų </w:t>
      </w:r>
      <w:r w:rsidR="00A52DEC">
        <w:t xml:space="preserve">licencijų ir leidimų  </w:t>
      </w:r>
      <w:r>
        <w:t>kurių išregistravimo priežastis yra nurodytoji</w:t>
      </w:r>
    </w:p>
    <w:p w:rsidR="00DE022F" w:rsidRDefault="00243474" w:rsidP="00DE022F">
      <w:pPr>
        <w:pStyle w:val="Heading3"/>
      </w:pPr>
      <w:bookmarkStart w:id="122" w:name="_Ref374136097"/>
      <w:bookmarkStart w:id="123" w:name="_Toc374136298"/>
      <w:bookmarkStart w:id="124" w:name="_Toc374217192"/>
      <w:bookmarkStart w:id="125" w:name="_Toc377126434"/>
      <w:r>
        <w:lastRenderedPageBreak/>
        <w:t>Licencijų ir leidimų</w:t>
      </w:r>
      <w:r w:rsidR="00DE022F">
        <w:t xml:space="preserve"> sąrašas</w:t>
      </w:r>
      <w:bookmarkEnd w:id="122"/>
      <w:bookmarkEnd w:id="123"/>
      <w:bookmarkEnd w:id="124"/>
      <w:bookmarkEnd w:id="125"/>
    </w:p>
    <w:p w:rsidR="00DE022F" w:rsidRDefault="00005513" w:rsidP="00DE022F">
      <w:r>
        <w:rPr>
          <w:noProof/>
          <w:lang w:eastAsia="lt-LT"/>
        </w:rPr>
        <w:drawing>
          <wp:inline distT="0" distB="0" distL="0" distR="0" wp14:anchorId="395AED5E" wp14:editId="7050F0DC">
            <wp:extent cx="6120130" cy="2445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ieska_rezultatas_projektams.png"/>
                    <pic:cNvPicPr/>
                  </pic:nvPicPr>
                  <pic:blipFill>
                    <a:blip r:embed="rId13">
                      <a:extLst>
                        <a:ext uri="{28A0092B-C50C-407E-A947-70E740481C1C}">
                          <a14:useLocalDpi xmlns:a14="http://schemas.microsoft.com/office/drawing/2010/main" val="0"/>
                        </a:ext>
                      </a:extLst>
                    </a:blip>
                    <a:stretch>
                      <a:fillRect/>
                    </a:stretch>
                  </pic:blipFill>
                  <pic:spPr>
                    <a:xfrm>
                      <a:off x="0" y="0"/>
                      <a:ext cx="6120130" cy="2445385"/>
                    </a:xfrm>
                    <a:prstGeom prst="rect">
                      <a:avLst/>
                    </a:prstGeom>
                  </pic:spPr>
                </pic:pic>
              </a:graphicData>
            </a:graphic>
          </wp:inline>
        </w:drawing>
      </w:r>
      <w:r w:rsidR="00DE022F">
        <w:t xml:space="preserve">Pirmą kartą prisijungusiam arba neredagavusiam sąrašo  naudotojui paieškos rezultate </w:t>
      </w:r>
      <w:r w:rsidR="00243474">
        <w:t>–</w:t>
      </w:r>
      <w:r w:rsidR="00DE022F">
        <w:t xml:space="preserve"> </w:t>
      </w:r>
      <w:r w:rsidR="00243474">
        <w:t>licencijų ir leidimų</w:t>
      </w:r>
      <w:r w:rsidR="00DE022F">
        <w:t xml:space="preserve"> sąraše pateikiami tokie duomenys:</w:t>
      </w:r>
    </w:p>
    <w:p w:rsidR="00DE022F" w:rsidRDefault="00DE022F" w:rsidP="00DE022F">
      <w:pPr>
        <w:pStyle w:val="ListParagraph"/>
        <w:numPr>
          <w:ilvl w:val="0"/>
          <w:numId w:val="29"/>
        </w:numPr>
        <w:ind w:left="924" w:hanging="357"/>
      </w:pPr>
      <w:r w:rsidRPr="005E3F85">
        <w:t xml:space="preserve">ID – </w:t>
      </w:r>
      <w:r w:rsidR="00243474">
        <w:t>licencijos ir leidimo</w:t>
      </w:r>
      <w:r w:rsidRPr="005E3F85">
        <w:t xml:space="preserve"> identifikavimo kodas</w:t>
      </w:r>
    </w:p>
    <w:p w:rsidR="00243474" w:rsidRDefault="00243474" w:rsidP="00DE022F">
      <w:pPr>
        <w:pStyle w:val="ListParagraph"/>
        <w:numPr>
          <w:ilvl w:val="0"/>
          <w:numId w:val="29"/>
        </w:numPr>
        <w:ind w:left="924" w:hanging="357"/>
      </w:pPr>
      <w:r>
        <w:t>Tipas – licencijos ar leidimo tipas</w:t>
      </w:r>
    </w:p>
    <w:p w:rsidR="00243474" w:rsidRPr="005E3F85" w:rsidRDefault="00243474" w:rsidP="00DE022F">
      <w:pPr>
        <w:pStyle w:val="ListParagraph"/>
        <w:numPr>
          <w:ilvl w:val="0"/>
          <w:numId w:val="29"/>
        </w:numPr>
        <w:ind w:left="924" w:hanging="357"/>
      </w:pPr>
      <w:r>
        <w:t>Būsena – dabartinė licencijos ar leidimo būsena</w:t>
      </w:r>
    </w:p>
    <w:p w:rsidR="00DE022F" w:rsidRDefault="00243474" w:rsidP="00DE022F">
      <w:pPr>
        <w:pStyle w:val="ListParagraph"/>
        <w:numPr>
          <w:ilvl w:val="0"/>
          <w:numId w:val="29"/>
        </w:numPr>
        <w:ind w:left="924" w:hanging="357"/>
      </w:pPr>
      <w:r>
        <w:t>Turėtojas – licencijos ar leidimo turėtojas</w:t>
      </w:r>
    </w:p>
    <w:p w:rsidR="00243474" w:rsidRPr="005E3F85" w:rsidRDefault="00243474" w:rsidP="00DE022F">
      <w:pPr>
        <w:pStyle w:val="ListParagraph"/>
        <w:numPr>
          <w:ilvl w:val="0"/>
          <w:numId w:val="29"/>
        </w:numPr>
        <w:ind w:left="924" w:hanging="357"/>
      </w:pPr>
      <w:r>
        <w:t>Išdavimo data – licencijos ar leidimo išdavimo data</w:t>
      </w:r>
    </w:p>
    <w:p w:rsidR="00DE022F" w:rsidRDefault="00DE022F" w:rsidP="00DE022F">
      <w:r>
        <w:t>Sąrašo rodomų rodiklių aibę naudotojas gali redaguoti pagal poreikius (</w:t>
      </w:r>
      <w:proofErr w:type="spellStart"/>
      <w:r>
        <w:t>žr</w:t>
      </w:r>
      <w:proofErr w:type="spellEnd"/>
      <w:r>
        <w:t>. skyrių</w:t>
      </w:r>
      <w:r w:rsidR="00243474">
        <w:t xml:space="preserve"> </w:t>
      </w:r>
      <w:r w:rsidR="00243474">
        <w:fldChar w:fldCharType="begin"/>
      </w:r>
      <w:r w:rsidR="00243474">
        <w:instrText xml:space="preserve"> REF _Ref374135078 \n \h </w:instrText>
      </w:r>
      <w:r w:rsidR="00243474">
        <w:fldChar w:fldCharType="separate"/>
      </w:r>
      <w:r w:rsidR="005261DB">
        <w:t>7.3.3</w:t>
      </w:r>
      <w:r w:rsidR="00243474">
        <w:fldChar w:fldCharType="end"/>
      </w:r>
      <w:r>
        <w:t>).</w:t>
      </w:r>
    </w:p>
    <w:p w:rsidR="00DE022F" w:rsidRDefault="00005513" w:rsidP="00DE022F">
      <w:r>
        <w:t>Sąrašas bus pateikiamas suskaidytas į puslapius (galima pasirinkti po kiek įrašų viename puslapyje rodyti)</w:t>
      </w:r>
    </w:p>
    <w:p w:rsidR="00DE022F" w:rsidRDefault="00DE022F" w:rsidP="00DE022F">
      <w:r>
        <w:t>Sąrašas pagal nutylėjimą rūšiuojamas pagal pirmą stulpelį, tačiau naudotojas galės jį išrūšiuoti pagal norimą stulpelį paspausdamas šalia stulpelio pavadinimo esančius simbolius</w:t>
      </w:r>
    </w:p>
    <w:p w:rsidR="00DE022F" w:rsidRDefault="00DE022F" w:rsidP="00DE022F">
      <w:pPr>
        <w:pStyle w:val="Heading3"/>
      </w:pPr>
      <w:bookmarkStart w:id="126" w:name="_Ref374135078"/>
      <w:bookmarkStart w:id="127" w:name="_Toc374136299"/>
      <w:bookmarkStart w:id="128" w:name="_Toc374217193"/>
      <w:bookmarkStart w:id="129" w:name="_Toc377126435"/>
      <w:r>
        <w:lastRenderedPageBreak/>
        <w:t>Paieškos rezultato rodiklių pasirinkimas</w:t>
      </w:r>
      <w:bookmarkEnd w:id="126"/>
      <w:bookmarkEnd w:id="127"/>
      <w:bookmarkEnd w:id="128"/>
      <w:bookmarkEnd w:id="129"/>
    </w:p>
    <w:p w:rsidR="00DE022F" w:rsidRDefault="00005513" w:rsidP="00DE022F">
      <w:r>
        <w:rPr>
          <w:noProof/>
          <w:lang w:eastAsia="lt-LT"/>
        </w:rPr>
        <w:drawing>
          <wp:inline distT="0" distB="0" distL="0" distR="0" wp14:anchorId="6C350D39" wp14:editId="4A4933B9">
            <wp:extent cx="6120130" cy="381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ieska_rodikliai.png"/>
                    <pic:cNvPicPr/>
                  </pic:nvPicPr>
                  <pic:blipFill>
                    <a:blip r:embed="rId14">
                      <a:extLst>
                        <a:ext uri="{28A0092B-C50C-407E-A947-70E740481C1C}">
                          <a14:useLocalDpi xmlns:a14="http://schemas.microsoft.com/office/drawing/2010/main" val="0"/>
                        </a:ext>
                      </a:extLst>
                    </a:blip>
                    <a:stretch>
                      <a:fillRect/>
                    </a:stretch>
                  </pic:blipFill>
                  <pic:spPr>
                    <a:xfrm>
                      <a:off x="0" y="0"/>
                      <a:ext cx="6120130" cy="3816350"/>
                    </a:xfrm>
                    <a:prstGeom prst="rect">
                      <a:avLst/>
                    </a:prstGeom>
                  </pic:spPr>
                </pic:pic>
              </a:graphicData>
            </a:graphic>
          </wp:inline>
        </w:drawing>
      </w:r>
    </w:p>
    <w:p w:rsidR="00DE022F" w:rsidRDefault="00DE022F" w:rsidP="00DE022F">
      <w:r>
        <w:t>Naudotojui suteikiama galimybė pačiam pasirinkti sąraše rodomus rodiklius. Naudotojas taip pat gali išsisaugoti pasirinktą rodiklių aibę kaip šabloną vėlesniam panaudojimui.</w:t>
      </w:r>
    </w:p>
    <w:p w:rsidR="00DE022F" w:rsidRDefault="00DE022F" w:rsidP="00DE022F">
      <w:r>
        <w:t>Pasirinkti galima tokius rodiklius:</w:t>
      </w:r>
    </w:p>
    <w:p w:rsidR="00596653" w:rsidRDefault="00596653" w:rsidP="00596653">
      <w:pPr>
        <w:pStyle w:val="ListParagraph"/>
        <w:numPr>
          <w:ilvl w:val="0"/>
          <w:numId w:val="29"/>
        </w:numPr>
        <w:ind w:left="924" w:hanging="357"/>
      </w:pPr>
      <w:r w:rsidRPr="00596653">
        <w:t>Identifikavimo kodas</w:t>
      </w:r>
    </w:p>
    <w:p w:rsidR="00596653" w:rsidRDefault="00596653" w:rsidP="00596653">
      <w:pPr>
        <w:pStyle w:val="ListParagraph"/>
        <w:numPr>
          <w:ilvl w:val="0"/>
          <w:numId w:val="29"/>
        </w:numPr>
        <w:ind w:left="924" w:hanging="357"/>
      </w:pPr>
      <w:r w:rsidRPr="00596653">
        <w:t>Tipas</w:t>
      </w:r>
    </w:p>
    <w:p w:rsidR="00596653" w:rsidRDefault="00596653" w:rsidP="00596653">
      <w:pPr>
        <w:pStyle w:val="ListParagraph"/>
        <w:numPr>
          <w:ilvl w:val="0"/>
          <w:numId w:val="29"/>
        </w:numPr>
        <w:ind w:left="924" w:hanging="357"/>
      </w:pPr>
      <w:r w:rsidRPr="00596653">
        <w:t>Licencijos ar leidimo blanko numeris</w:t>
      </w:r>
    </w:p>
    <w:p w:rsidR="00596653" w:rsidRDefault="00596653" w:rsidP="00596653">
      <w:pPr>
        <w:pStyle w:val="ListParagraph"/>
        <w:numPr>
          <w:ilvl w:val="0"/>
          <w:numId w:val="29"/>
        </w:numPr>
        <w:ind w:left="924" w:hanging="357"/>
      </w:pPr>
      <w:r w:rsidRPr="00596653">
        <w:t>Išdavusi institucija</w:t>
      </w:r>
    </w:p>
    <w:p w:rsidR="00596653" w:rsidRDefault="00596653" w:rsidP="00596653">
      <w:pPr>
        <w:pStyle w:val="ListParagraph"/>
        <w:numPr>
          <w:ilvl w:val="0"/>
          <w:numId w:val="29"/>
        </w:numPr>
        <w:ind w:left="924" w:hanging="357"/>
      </w:pPr>
      <w:r w:rsidRPr="00596653">
        <w:t>Turėtojas (Lietuva)</w:t>
      </w:r>
    </w:p>
    <w:p w:rsidR="00596653" w:rsidRDefault="00596653" w:rsidP="00596653">
      <w:pPr>
        <w:pStyle w:val="ListParagraph"/>
        <w:numPr>
          <w:ilvl w:val="0"/>
          <w:numId w:val="29"/>
        </w:numPr>
        <w:ind w:left="924" w:hanging="357"/>
      </w:pPr>
      <w:r w:rsidRPr="00596653">
        <w:t>Turėtojas (užsienis)</w:t>
      </w:r>
    </w:p>
    <w:p w:rsidR="00596653" w:rsidRDefault="00596653" w:rsidP="00596653">
      <w:pPr>
        <w:pStyle w:val="ListParagraph"/>
        <w:numPr>
          <w:ilvl w:val="0"/>
          <w:numId w:val="29"/>
        </w:numPr>
        <w:ind w:left="924" w:hanging="357"/>
      </w:pPr>
      <w:r w:rsidRPr="00596653">
        <w:t>Turėtojo bylos numeris</w:t>
      </w:r>
    </w:p>
    <w:p w:rsidR="00596653" w:rsidRDefault="00596653" w:rsidP="00596653">
      <w:pPr>
        <w:pStyle w:val="ListParagraph"/>
        <w:numPr>
          <w:ilvl w:val="0"/>
          <w:numId w:val="29"/>
        </w:numPr>
        <w:ind w:left="924" w:hanging="357"/>
      </w:pPr>
      <w:r w:rsidRPr="00596653">
        <w:t>Išdavimo data</w:t>
      </w:r>
    </w:p>
    <w:p w:rsidR="00596653" w:rsidRDefault="00596653" w:rsidP="00596653">
      <w:pPr>
        <w:pStyle w:val="ListParagraph"/>
        <w:numPr>
          <w:ilvl w:val="0"/>
          <w:numId w:val="29"/>
        </w:numPr>
        <w:ind w:left="924" w:hanging="357"/>
      </w:pPr>
      <w:r w:rsidRPr="00596653">
        <w:t>Dabartinė licencijos ar leidimo būsena</w:t>
      </w:r>
    </w:p>
    <w:p w:rsidR="00596653" w:rsidRDefault="00596653" w:rsidP="00596653">
      <w:pPr>
        <w:pStyle w:val="ListParagraph"/>
        <w:numPr>
          <w:ilvl w:val="0"/>
          <w:numId w:val="29"/>
        </w:numPr>
        <w:ind w:left="924" w:hanging="357"/>
      </w:pPr>
      <w:r w:rsidRPr="00596653">
        <w:t xml:space="preserve">Licencijos ar leidimo būsenos istorija – sąrašas su licencija ar leidimu atliktų veiksmų ir jų datų, visą informaciją apjungiant į vieną tekstinį lauką </w:t>
      </w:r>
    </w:p>
    <w:p w:rsidR="00596653" w:rsidRDefault="00596653" w:rsidP="00596653">
      <w:pPr>
        <w:pStyle w:val="ListParagraph"/>
        <w:numPr>
          <w:ilvl w:val="0"/>
          <w:numId w:val="29"/>
        </w:numPr>
        <w:ind w:left="924" w:hanging="357"/>
      </w:pPr>
      <w:r w:rsidRPr="00596653">
        <w:t>Įregistravimo data</w:t>
      </w:r>
    </w:p>
    <w:p w:rsidR="00596653" w:rsidRDefault="00596653" w:rsidP="00596653">
      <w:pPr>
        <w:pStyle w:val="ListParagraph"/>
        <w:numPr>
          <w:ilvl w:val="0"/>
          <w:numId w:val="29"/>
        </w:numPr>
        <w:ind w:left="924" w:hanging="357"/>
      </w:pPr>
      <w:r w:rsidRPr="00596653">
        <w:t>Išregistravimo data</w:t>
      </w:r>
    </w:p>
    <w:p w:rsidR="00596653" w:rsidRDefault="00596653" w:rsidP="00596653">
      <w:pPr>
        <w:pStyle w:val="ListParagraph"/>
        <w:numPr>
          <w:ilvl w:val="0"/>
          <w:numId w:val="29"/>
        </w:numPr>
        <w:ind w:left="924" w:hanging="357"/>
      </w:pPr>
      <w:r w:rsidRPr="00596653">
        <w:lastRenderedPageBreak/>
        <w:t>Išregistravimo priežastis</w:t>
      </w:r>
    </w:p>
    <w:p w:rsidR="00596653" w:rsidRDefault="00596653" w:rsidP="00596653">
      <w:pPr>
        <w:pStyle w:val="ListParagraph"/>
        <w:numPr>
          <w:ilvl w:val="0"/>
          <w:numId w:val="29"/>
        </w:numPr>
        <w:ind w:left="924" w:hanging="357"/>
      </w:pPr>
      <w:r w:rsidRPr="00596653">
        <w:t>Švietimo veiklos – reikšmių sąrašas viename tekstiniame lauke</w:t>
      </w:r>
    </w:p>
    <w:p w:rsidR="00596653" w:rsidRDefault="00596653" w:rsidP="00596653">
      <w:pPr>
        <w:pStyle w:val="ListParagraph"/>
        <w:numPr>
          <w:ilvl w:val="0"/>
          <w:numId w:val="29"/>
        </w:numPr>
        <w:ind w:left="924" w:hanging="357"/>
      </w:pPr>
      <w:r w:rsidRPr="00596653">
        <w:t>Švietimo sritys – reikšmių sąrašas viename tekstiniame lauke</w:t>
      </w:r>
    </w:p>
    <w:p w:rsidR="00596653" w:rsidRDefault="00596653" w:rsidP="00596653">
      <w:pPr>
        <w:pStyle w:val="ListParagraph"/>
        <w:numPr>
          <w:ilvl w:val="0"/>
          <w:numId w:val="29"/>
        </w:numPr>
        <w:ind w:left="924" w:hanging="357"/>
      </w:pPr>
      <w:r w:rsidRPr="00596653">
        <w:t xml:space="preserve">Švietimo </w:t>
      </w:r>
      <w:proofErr w:type="spellStart"/>
      <w:r w:rsidRPr="00596653">
        <w:t>posričiai</w:t>
      </w:r>
      <w:proofErr w:type="spellEnd"/>
      <w:r w:rsidRPr="00596653">
        <w:t xml:space="preserve"> – reikšmių sąrašas viename tekstiniame lauke</w:t>
      </w:r>
    </w:p>
    <w:p w:rsidR="00596653" w:rsidRDefault="00596653" w:rsidP="00596653">
      <w:pPr>
        <w:pStyle w:val="ListParagraph"/>
        <w:numPr>
          <w:ilvl w:val="0"/>
          <w:numId w:val="29"/>
        </w:numPr>
        <w:ind w:left="924" w:hanging="357"/>
      </w:pPr>
      <w:r w:rsidRPr="00596653">
        <w:t>Studijų kryptys – reikšmių sąrašas viename tekstiniame lauke</w:t>
      </w:r>
    </w:p>
    <w:p w:rsidR="00596653" w:rsidRDefault="00596653" w:rsidP="00596653">
      <w:pPr>
        <w:pStyle w:val="ListParagraph"/>
        <w:numPr>
          <w:ilvl w:val="0"/>
          <w:numId w:val="29"/>
        </w:numPr>
        <w:ind w:left="924" w:hanging="357"/>
      </w:pPr>
      <w:r w:rsidRPr="00596653">
        <w:t>Studijų pakopa – reikšmių sąrašas viename tekstiniame lauke</w:t>
      </w:r>
    </w:p>
    <w:p w:rsidR="00596653" w:rsidRDefault="00596653" w:rsidP="00596653">
      <w:pPr>
        <w:pStyle w:val="ListParagraph"/>
        <w:numPr>
          <w:ilvl w:val="0"/>
          <w:numId w:val="29"/>
        </w:numPr>
        <w:ind w:left="924" w:hanging="357"/>
      </w:pPr>
      <w:r w:rsidRPr="00596653">
        <w:t>Programos – reikšmių sąrašas viename tekstiniame lauke</w:t>
      </w:r>
    </w:p>
    <w:p w:rsidR="00596653" w:rsidRDefault="00596653" w:rsidP="00596653">
      <w:pPr>
        <w:pStyle w:val="ListParagraph"/>
        <w:numPr>
          <w:ilvl w:val="0"/>
          <w:numId w:val="29"/>
        </w:numPr>
        <w:ind w:left="924" w:hanging="357"/>
      </w:pPr>
      <w:r w:rsidRPr="00596653">
        <w:t>Filialai – filialų sąrašas šalia nurodant programų, kurios filiale teikiamos valstybinius kodus – visa informacija pateikiama viename tekstiniame lauke</w:t>
      </w:r>
    </w:p>
    <w:p w:rsidR="00596653" w:rsidRPr="005E3F85" w:rsidRDefault="00596653" w:rsidP="00596653">
      <w:pPr>
        <w:pStyle w:val="ListParagraph"/>
        <w:numPr>
          <w:ilvl w:val="0"/>
          <w:numId w:val="29"/>
        </w:numPr>
        <w:ind w:left="924" w:hanging="357"/>
      </w:pPr>
      <w:r w:rsidRPr="00596653">
        <w:t>Ekspertiniai vertinimai – ekspertinių vertinimų sąrašas viename tekstiniame lauke</w:t>
      </w:r>
    </w:p>
    <w:p w:rsidR="00DE022F" w:rsidRPr="004F656D" w:rsidRDefault="00243474" w:rsidP="00DE022F">
      <w:pPr>
        <w:pStyle w:val="Heading2"/>
      </w:pPr>
      <w:bookmarkStart w:id="130" w:name="_Toc374136300"/>
      <w:bookmarkStart w:id="131" w:name="_Toc374217194"/>
      <w:bookmarkStart w:id="132" w:name="_Toc377126436"/>
      <w:r>
        <w:t>Licencijos ir leidimo</w:t>
      </w:r>
      <w:r w:rsidR="00DE022F">
        <w:t xml:space="preserve"> peržiūros / redagavimo forma</w:t>
      </w:r>
      <w:bookmarkEnd w:id="130"/>
      <w:bookmarkEnd w:id="131"/>
      <w:bookmarkEnd w:id="132"/>
    </w:p>
    <w:p w:rsidR="00DE022F" w:rsidRPr="00837230" w:rsidRDefault="00243474" w:rsidP="00DE022F">
      <w:r>
        <w:t>Licencijų ir leidimų</w:t>
      </w:r>
      <w:r w:rsidR="00DE022F">
        <w:t xml:space="preserve"> duomenys yra suskirstyti į kelias, tarpusavyje logiškai susijusias grupes, kurios yra rodomos skirtingose kortelėse (</w:t>
      </w:r>
      <w:proofErr w:type="spellStart"/>
      <w:r w:rsidR="00DE022F">
        <w:t>angl</w:t>
      </w:r>
      <w:proofErr w:type="spellEnd"/>
      <w:r w:rsidR="00DE022F">
        <w:t xml:space="preserve">. </w:t>
      </w:r>
      <w:proofErr w:type="spellStart"/>
      <w:r w:rsidR="00DE022F">
        <w:t>tab</w:t>
      </w:r>
      <w:proofErr w:type="spellEnd"/>
      <w:r w:rsidR="00DE022F">
        <w:t xml:space="preserve">). </w:t>
      </w:r>
    </w:p>
    <w:p w:rsidR="00DE022F" w:rsidRDefault="008B49FF" w:rsidP="00DE022F">
      <w:pPr>
        <w:pStyle w:val="Heading3"/>
      </w:pPr>
      <w:bookmarkStart w:id="133" w:name="_Toc374103409"/>
      <w:bookmarkStart w:id="134" w:name="_Toc374136301"/>
      <w:bookmarkStart w:id="135" w:name="_Toc374217195"/>
      <w:bookmarkStart w:id="136" w:name="_Toc377126437"/>
      <w:r>
        <w:t>Pagrindinių</w:t>
      </w:r>
      <w:r w:rsidR="00DE022F">
        <w:t xml:space="preserve"> duomenų kortelė</w:t>
      </w:r>
      <w:bookmarkEnd w:id="133"/>
      <w:bookmarkEnd w:id="134"/>
      <w:bookmarkEnd w:id="135"/>
      <w:bookmarkEnd w:id="136"/>
    </w:p>
    <w:p w:rsidR="00DE022F" w:rsidRDefault="008B49FF" w:rsidP="00DE022F">
      <w:r>
        <w:rPr>
          <w:noProof/>
          <w:lang w:eastAsia="lt-LT"/>
        </w:rPr>
        <w:t>Šioje kortelėje peržiūrimi / tvarkomi tokie rodikliai</w:t>
      </w:r>
    </w:p>
    <w:p w:rsidR="00DE022F" w:rsidRDefault="008B49FF" w:rsidP="00005513">
      <w:pPr>
        <w:pStyle w:val="ListParagraph"/>
        <w:numPr>
          <w:ilvl w:val="0"/>
          <w:numId w:val="31"/>
        </w:numPr>
      </w:pPr>
      <w:r>
        <w:t>Identifikavimo kodas</w:t>
      </w:r>
      <w:r w:rsidR="00DE022F">
        <w:t xml:space="preserve"> – </w:t>
      </w:r>
      <w:r w:rsidR="00005513" w:rsidRPr="00005513">
        <w:t xml:space="preserve">neredaguojamas duomuo - </w:t>
      </w:r>
      <w:r w:rsidR="00DE022F">
        <w:t xml:space="preserve">reikšmė suteikiama </w:t>
      </w:r>
      <w:r>
        <w:t>licencijai ar leidimui</w:t>
      </w:r>
      <w:r w:rsidR="00DE022F">
        <w:t xml:space="preserve"> saugojimo metu</w:t>
      </w:r>
    </w:p>
    <w:p w:rsidR="008B49FF" w:rsidRDefault="008B49FF" w:rsidP="00005513">
      <w:pPr>
        <w:pStyle w:val="ListParagraph"/>
        <w:numPr>
          <w:ilvl w:val="0"/>
          <w:numId w:val="31"/>
        </w:numPr>
      </w:pPr>
      <w:r>
        <w:t xml:space="preserve">Tipas - </w:t>
      </w:r>
      <w:r w:rsidR="00005513" w:rsidRPr="00005513">
        <w:t xml:space="preserve">pasirenkamas duomuo - </w:t>
      </w:r>
      <w:r>
        <w:t>reikšmė iš licencijų ir leidimų tipų sąrašo</w:t>
      </w:r>
    </w:p>
    <w:p w:rsidR="00DE022F" w:rsidRDefault="008B49FF" w:rsidP="00005513">
      <w:pPr>
        <w:pStyle w:val="ListParagraph"/>
        <w:numPr>
          <w:ilvl w:val="0"/>
          <w:numId w:val="31"/>
        </w:numPr>
      </w:pPr>
      <w:r>
        <w:t xml:space="preserve">Licencijos ar leidimo blanko numeris – </w:t>
      </w:r>
      <w:r w:rsidR="00005513">
        <w:t>įvedamas duomuo</w:t>
      </w:r>
    </w:p>
    <w:p w:rsidR="008B49FF" w:rsidRDefault="008B49FF" w:rsidP="00005513">
      <w:pPr>
        <w:pStyle w:val="ListParagraph"/>
        <w:numPr>
          <w:ilvl w:val="0"/>
          <w:numId w:val="31"/>
        </w:numPr>
      </w:pPr>
      <w:r>
        <w:t xml:space="preserve">Išdavusi institucija – </w:t>
      </w:r>
      <w:r w:rsidR="00005513" w:rsidRPr="00005513">
        <w:t xml:space="preserve">pasirenkamas duomuo - </w:t>
      </w:r>
      <w:r>
        <w:t xml:space="preserve">pasirenkama iš ŠMIR </w:t>
      </w:r>
      <w:r w:rsidR="004C07AE">
        <w:t>ne švietimo institucijų</w:t>
      </w:r>
      <w:r>
        <w:t xml:space="preserve"> sąrašo</w:t>
      </w:r>
    </w:p>
    <w:p w:rsidR="008B49FF" w:rsidRDefault="008B49FF" w:rsidP="00005513">
      <w:pPr>
        <w:pStyle w:val="ListParagraph"/>
        <w:numPr>
          <w:ilvl w:val="0"/>
          <w:numId w:val="31"/>
        </w:numPr>
      </w:pPr>
      <w:r>
        <w:t xml:space="preserve">Turėtojas (Lietuva) – </w:t>
      </w:r>
      <w:r w:rsidR="00005513" w:rsidRPr="00005513">
        <w:t xml:space="preserve">pasirenkamas duomuo - </w:t>
      </w:r>
      <w:r>
        <w:t>pasirenkama iš ŠMIR duomenų sąrašo (institucijų ir laisvųjų mokytojų). Duomenų teikėjui laukas</w:t>
      </w:r>
      <w:r w:rsidR="00005513">
        <w:t xml:space="preserve"> automatiškai</w:t>
      </w:r>
      <w:r>
        <w:t xml:space="preserve"> nustatomas į jo instituciją.</w:t>
      </w:r>
    </w:p>
    <w:p w:rsidR="008B49FF" w:rsidRDefault="008B49FF" w:rsidP="00005513">
      <w:pPr>
        <w:pStyle w:val="ListParagraph"/>
        <w:numPr>
          <w:ilvl w:val="0"/>
          <w:numId w:val="31"/>
        </w:numPr>
      </w:pPr>
      <w:r>
        <w:t xml:space="preserve">Turėtojas (užsienis) – </w:t>
      </w:r>
      <w:r w:rsidR="00005513" w:rsidRPr="00005513">
        <w:t xml:space="preserve">pasirenkamas duomuo - </w:t>
      </w:r>
      <w:r>
        <w:t xml:space="preserve">pasirenkama </w:t>
      </w:r>
      <w:r w:rsidR="006014B4">
        <w:t xml:space="preserve">iš </w:t>
      </w:r>
      <w:proofErr w:type="spellStart"/>
      <w:r w:rsidR="006014B4">
        <w:t>LicR-</w:t>
      </w:r>
      <w:r>
        <w:t>e</w:t>
      </w:r>
      <w:proofErr w:type="spellEnd"/>
      <w:r>
        <w:t xml:space="preserve"> jau esančių užsienio institucijų. Jei reikiamos institucijos nėra, įvedama nauja, nurodant tokius duomenis:</w:t>
      </w:r>
    </w:p>
    <w:p w:rsidR="008B49FF" w:rsidRDefault="008B49FF" w:rsidP="00005513">
      <w:pPr>
        <w:pStyle w:val="ListParagraph"/>
        <w:numPr>
          <w:ilvl w:val="1"/>
          <w:numId w:val="31"/>
        </w:numPr>
      </w:pPr>
      <w:r>
        <w:t xml:space="preserve">Valstybė – </w:t>
      </w:r>
      <w:r w:rsidR="00005513" w:rsidRPr="00005513">
        <w:t xml:space="preserve">pasirenkamas duomuo - </w:t>
      </w:r>
      <w:r>
        <w:t>pasirenkama iš pasaulio šalių ir teritorijų klasifikatoriaus</w:t>
      </w:r>
    </w:p>
    <w:p w:rsidR="008B49FF" w:rsidRDefault="008B49FF" w:rsidP="00005513">
      <w:pPr>
        <w:pStyle w:val="ListParagraph"/>
        <w:numPr>
          <w:ilvl w:val="1"/>
          <w:numId w:val="31"/>
        </w:numPr>
      </w:pPr>
      <w:r>
        <w:t xml:space="preserve">Kodas – </w:t>
      </w:r>
      <w:r w:rsidR="00005513">
        <w:t>įvedamas duomuo</w:t>
      </w:r>
    </w:p>
    <w:p w:rsidR="008B49FF" w:rsidRDefault="008B49FF" w:rsidP="00005513">
      <w:pPr>
        <w:pStyle w:val="ListParagraph"/>
        <w:numPr>
          <w:ilvl w:val="1"/>
          <w:numId w:val="31"/>
        </w:numPr>
      </w:pPr>
      <w:r>
        <w:t xml:space="preserve">Pavadinimas – </w:t>
      </w:r>
      <w:r w:rsidR="00005513">
        <w:t>įvedamas duomuo</w:t>
      </w:r>
    </w:p>
    <w:p w:rsidR="008B49FF" w:rsidRDefault="008B49FF" w:rsidP="00005513">
      <w:pPr>
        <w:pStyle w:val="ListParagraph"/>
        <w:numPr>
          <w:ilvl w:val="1"/>
          <w:numId w:val="31"/>
        </w:numPr>
      </w:pPr>
      <w:r>
        <w:t xml:space="preserve">Adresas – </w:t>
      </w:r>
      <w:r w:rsidR="00005513" w:rsidRPr="00005513">
        <w:t>įvedamas d</w:t>
      </w:r>
      <w:r w:rsidR="00005513">
        <w:t>uomuo</w:t>
      </w:r>
    </w:p>
    <w:p w:rsidR="006014B4" w:rsidRDefault="006014B4" w:rsidP="006014B4">
      <w:pPr>
        <w:pStyle w:val="ListParagraph"/>
        <w:numPr>
          <w:ilvl w:val="0"/>
          <w:numId w:val="31"/>
        </w:numPr>
      </w:pPr>
      <w:r>
        <w:t>Turėtojo bylos numeris – įvedamas duomuo</w:t>
      </w:r>
    </w:p>
    <w:p w:rsidR="006014B4" w:rsidRDefault="006014B4" w:rsidP="006014B4">
      <w:pPr>
        <w:pStyle w:val="ListParagraph"/>
        <w:numPr>
          <w:ilvl w:val="0"/>
          <w:numId w:val="31"/>
        </w:numPr>
      </w:pPr>
      <w:r>
        <w:t>Išdavimo data – įvedamas duomuo</w:t>
      </w:r>
    </w:p>
    <w:p w:rsidR="006014B4" w:rsidRDefault="006014B4" w:rsidP="00005513">
      <w:pPr>
        <w:pStyle w:val="ListParagraph"/>
        <w:numPr>
          <w:ilvl w:val="0"/>
          <w:numId w:val="31"/>
        </w:numPr>
      </w:pPr>
      <w:r>
        <w:t xml:space="preserve">Licencijos ar leidimo būsena – </w:t>
      </w:r>
      <w:r w:rsidR="00005513" w:rsidRPr="00005513">
        <w:t xml:space="preserve">pasirenkamas duomuo - </w:t>
      </w:r>
      <w:r>
        <w:t xml:space="preserve">reikšmė iš licencijų ir leidimų būsenų sąrašo. Reikšmė nustatoma automatiškai pagal kortelės „Galiojimo panaikinimas, stabdymas“ duomenis. </w:t>
      </w:r>
    </w:p>
    <w:p w:rsidR="00DE022F" w:rsidRDefault="006014B4" w:rsidP="00DE022F">
      <w:pPr>
        <w:pStyle w:val="ListParagraph"/>
        <w:numPr>
          <w:ilvl w:val="0"/>
          <w:numId w:val="31"/>
        </w:numPr>
      </w:pPr>
      <w:r>
        <w:lastRenderedPageBreak/>
        <w:t>Į</w:t>
      </w:r>
      <w:r w:rsidR="00DE022F">
        <w:t xml:space="preserve">registravimo data – užpildoma automatiškai, kai registro tvarkytojas patvirtina </w:t>
      </w:r>
      <w:r>
        <w:t>licencijos ar leidimo</w:t>
      </w:r>
      <w:r w:rsidR="00DE022F">
        <w:t xml:space="preserve"> duomenis pirmą kartą</w:t>
      </w:r>
    </w:p>
    <w:p w:rsidR="006014B4" w:rsidRDefault="006014B4" w:rsidP="00005513">
      <w:pPr>
        <w:pStyle w:val="ListParagraph"/>
        <w:numPr>
          <w:ilvl w:val="0"/>
          <w:numId w:val="31"/>
        </w:numPr>
      </w:pPr>
      <w:r>
        <w:t>I</w:t>
      </w:r>
      <w:r w:rsidR="00DE022F">
        <w:t xml:space="preserve">šregistravimo data – </w:t>
      </w:r>
      <w:r w:rsidR="00005513" w:rsidRPr="00005513">
        <w:t xml:space="preserve">įvedamas duomuo - </w:t>
      </w:r>
      <w:r w:rsidR="00DE022F">
        <w:t>įvedamas duomuo</w:t>
      </w:r>
    </w:p>
    <w:p w:rsidR="00DE022F" w:rsidRDefault="006014B4" w:rsidP="00005513">
      <w:pPr>
        <w:pStyle w:val="ListParagraph"/>
        <w:numPr>
          <w:ilvl w:val="0"/>
          <w:numId w:val="31"/>
        </w:numPr>
      </w:pPr>
      <w:r>
        <w:t>I</w:t>
      </w:r>
      <w:r w:rsidR="00DE022F">
        <w:t xml:space="preserve">šregistravimo priežastis – </w:t>
      </w:r>
      <w:r w:rsidR="00005513" w:rsidRPr="00005513">
        <w:t xml:space="preserve">pasirenkamas duomuo - </w:t>
      </w:r>
      <w:r w:rsidR="00DE022F">
        <w:t xml:space="preserve">reikšmė iš </w:t>
      </w:r>
      <w:r w:rsidR="00DE022F" w:rsidRPr="00B24A22">
        <w:t>išregistr</w:t>
      </w:r>
      <w:r w:rsidR="00DE022F">
        <w:t>avimo priežasčių klasifikatoriaus</w:t>
      </w:r>
    </w:p>
    <w:p w:rsidR="006014B4" w:rsidRDefault="00993A8D" w:rsidP="006014B4">
      <w:pPr>
        <w:pStyle w:val="Heading3"/>
      </w:pPr>
      <w:bookmarkStart w:id="137" w:name="_Toc377126438"/>
      <w:r>
        <w:t>Mokymo vietų</w:t>
      </w:r>
      <w:r w:rsidR="006014B4">
        <w:t xml:space="preserve"> ir programų kortelė</w:t>
      </w:r>
      <w:bookmarkEnd w:id="137"/>
    </w:p>
    <w:p w:rsidR="006014B4" w:rsidRDefault="006014B4" w:rsidP="006014B4">
      <w:pPr>
        <w:rPr>
          <w:noProof/>
          <w:lang w:eastAsia="lt-LT"/>
        </w:rPr>
      </w:pPr>
      <w:r>
        <w:rPr>
          <w:noProof/>
          <w:lang w:eastAsia="lt-LT"/>
        </w:rPr>
        <w:t>Šioje kortelėje peržiūrimi / tvarkomi tokie rodikliai</w:t>
      </w:r>
    </w:p>
    <w:p w:rsidR="006014B4" w:rsidRDefault="006014B4" w:rsidP="00005513">
      <w:pPr>
        <w:pStyle w:val="ListParagraph"/>
        <w:numPr>
          <w:ilvl w:val="0"/>
          <w:numId w:val="38"/>
        </w:numPr>
      </w:pPr>
      <w:r>
        <w:t xml:space="preserve">Švietimo veiklos – </w:t>
      </w:r>
      <w:r w:rsidR="00005513" w:rsidRPr="00005513">
        <w:t xml:space="preserve">pasirenkamas duomuo - </w:t>
      </w:r>
      <w:r>
        <w:t>reikšmės iš ekonominių veiklų klasifikatoriaus. Gali būti nurodytos kelios reikšmės</w:t>
      </w:r>
    </w:p>
    <w:p w:rsidR="006014B4" w:rsidRDefault="006014B4" w:rsidP="00005513">
      <w:pPr>
        <w:pStyle w:val="ListParagraph"/>
        <w:numPr>
          <w:ilvl w:val="0"/>
          <w:numId w:val="38"/>
        </w:numPr>
      </w:pPr>
      <w:r>
        <w:t xml:space="preserve">Švietimo sritys – </w:t>
      </w:r>
      <w:r w:rsidR="00005513" w:rsidRPr="00005513">
        <w:t xml:space="preserve">pasirenkamas duomuo - </w:t>
      </w:r>
      <w:r>
        <w:t>reikšmės iš švietimo sričių klasifikatoriaus. Gali būti nurodytos kelios reikšmės. Laukas matomas tik licencijoms</w:t>
      </w:r>
    </w:p>
    <w:p w:rsidR="006014B4" w:rsidRDefault="006014B4" w:rsidP="00005513">
      <w:pPr>
        <w:pStyle w:val="ListParagraph"/>
        <w:numPr>
          <w:ilvl w:val="0"/>
          <w:numId w:val="38"/>
        </w:numPr>
      </w:pPr>
      <w:r>
        <w:t xml:space="preserve">Švietimo </w:t>
      </w:r>
      <w:proofErr w:type="spellStart"/>
      <w:r>
        <w:t>posričiai</w:t>
      </w:r>
      <w:proofErr w:type="spellEnd"/>
      <w:r>
        <w:t xml:space="preserve"> – </w:t>
      </w:r>
      <w:r w:rsidR="00005513" w:rsidRPr="00005513">
        <w:t xml:space="preserve">pasirenkamas duomuo - </w:t>
      </w:r>
      <w:r>
        <w:t xml:space="preserve">reikšmės iš švietimo </w:t>
      </w:r>
      <w:proofErr w:type="spellStart"/>
      <w:r>
        <w:t>posričių</w:t>
      </w:r>
      <w:proofErr w:type="spellEnd"/>
      <w:r>
        <w:t xml:space="preserve"> klasifikatoriaus. Gali būti nurodytos kelios reikšmės. Laukas matomas tik licencijoms</w:t>
      </w:r>
    </w:p>
    <w:p w:rsidR="006014B4" w:rsidRDefault="006014B4" w:rsidP="008E6E32">
      <w:pPr>
        <w:pStyle w:val="ListParagraph"/>
        <w:numPr>
          <w:ilvl w:val="0"/>
          <w:numId w:val="38"/>
        </w:numPr>
      </w:pPr>
      <w:r>
        <w:t xml:space="preserve">Studijų kryptys – </w:t>
      </w:r>
      <w:r w:rsidR="008E6E32" w:rsidRPr="008E6E32">
        <w:t xml:space="preserve">pasirenkamas duomuo - </w:t>
      </w:r>
      <w:r>
        <w:t>reikšmės iš studijų krypčių klasifikatoriaus. Gali būti nurodytos kelios reikšmės. Laukas matomas tik leidimams</w:t>
      </w:r>
    </w:p>
    <w:p w:rsidR="006014B4" w:rsidRDefault="006014B4" w:rsidP="008E6E32">
      <w:pPr>
        <w:pStyle w:val="ListParagraph"/>
        <w:numPr>
          <w:ilvl w:val="0"/>
          <w:numId w:val="38"/>
        </w:numPr>
      </w:pPr>
      <w:r>
        <w:t xml:space="preserve">Studijų pakopa  – </w:t>
      </w:r>
      <w:r w:rsidR="008E6E32" w:rsidRPr="008E6E32">
        <w:t xml:space="preserve">pasirenkamas duomuo - </w:t>
      </w:r>
      <w:r>
        <w:t>reikšmės iš studijų sistemos sandaros klasifikatoriaus. Gali būti nurodytos kelios reikšmės. Laukas matomas tik leidimams</w:t>
      </w:r>
    </w:p>
    <w:p w:rsidR="006014B4" w:rsidRDefault="006014B4" w:rsidP="008E6E32">
      <w:pPr>
        <w:pStyle w:val="ListParagraph"/>
        <w:numPr>
          <w:ilvl w:val="0"/>
          <w:numId w:val="38"/>
        </w:numPr>
      </w:pPr>
      <w:r w:rsidRPr="006014B4">
        <w:t xml:space="preserve">Programos – </w:t>
      </w:r>
      <w:r w:rsidR="008E6E32" w:rsidRPr="008E6E32">
        <w:t xml:space="preserve">duomenų sąrašas - </w:t>
      </w:r>
      <w:r>
        <w:t>programos, kurias galima teikti pagal licenciją</w:t>
      </w:r>
      <w:r w:rsidR="008E6E32">
        <w:t>. Laukas matomas tik licencijoms</w:t>
      </w:r>
      <w:r>
        <w:t>:</w:t>
      </w:r>
    </w:p>
    <w:p w:rsidR="006014B4" w:rsidRDefault="006014B4" w:rsidP="008E6E32">
      <w:pPr>
        <w:pStyle w:val="ListParagraph"/>
        <w:numPr>
          <w:ilvl w:val="1"/>
          <w:numId w:val="38"/>
        </w:numPr>
      </w:pPr>
      <w:r>
        <w:t xml:space="preserve">Programa – </w:t>
      </w:r>
      <w:r w:rsidR="008E6E32" w:rsidRPr="008E6E32">
        <w:t>pasirenkamas duomuo -</w:t>
      </w:r>
      <w:r w:rsidR="008E6E32">
        <w:t xml:space="preserve"> </w:t>
      </w:r>
      <w:r>
        <w:t>pasirenkama iš SMPKR duomenų sąrašo. Galim</w:t>
      </w:r>
      <w:r w:rsidR="008E6E32">
        <w:t>a pasirinkti tik profesinio mokymo</w:t>
      </w:r>
      <w:r>
        <w:t xml:space="preserve"> programos ir </w:t>
      </w:r>
      <w:r w:rsidR="008E6E32">
        <w:t>tik tas, kurios atitinka laukus laukų 2 ir 3</w:t>
      </w:r>
      <w:r>
        <w:t xml:space="preserve"> reikšmes</w:t>
      </w:r>
    </w:p>
    <w:p w:rsidR="006014B4" w:rsidRDefault="006014B4" w:rsidP="006014B4">
      <w:pPr>
        <w:pStyle w:val="ListParagraph"/>
        <w:numPr>
          <w:ilvl w:val="1"/>
          <w:numId w:val="38"/>
        </w:numPr>
      </w:pPr>
      <w:r>
        <w:t>G</w:t>
      </w:r>
      <w:r w:rsidRPr="006014B4">
        <w:t>alioj</w:t>
      </w:r>
      <w:r>
        <w:t>a</w:t>
      </w:r>
      <w:r w:rsidRPr="006014B4">
        <w:t xml:space="preserve"> nuo</w:t>
      </w:r>
      <w:r>
        <w:t xml:space="preserve"> – įvedamas duomuo, kai suteikiama teisė vykdyti naują programą</w:t>
      </w:r>
    </w:p>
    <w:p w:rsidR="006014B4" w:rsidRPr="006014B4" w:rsidRDefault="006014B4" w:rsidP="006014B4">
      <w:pPr>
        <w:pStyle w:val="ListParagraph"/>
        <w:numPr>
          <w:ilvl w:val="1"/>
          <w:numId w:val="38"/>
        </w:numPr>
      </w:pPr>
      <w:r>
        <w:t>Galioja</w:t>
      </w:r>
      <w:r w:rsidRPr="006014B4">
        <w:t xml:space="preserve"> iki</w:t>
      </w:r>
      <w:r>
        <w:t xml:space="preserve"> – įvedamas duomuo, kai teisė vykdyti programą panaikinama</w:t>
      </w:r>
    </w:p>
    <w:p w:rsidR="00BC415E" w:rsidRDefault="00993A8D" w:rsidP="008E6E32">
      <w:pPr>
        <w:pStyle w:val="ListParagraph"/>
        <w:numPr>
          <w:ilvl w:val="0"/>
          <w:numId w:val="38"/>
        </w:numPr>
      </w:pPr>
      <w:r>
        <w:t>Mokymo vietos</w:t>
      </w:r>
      <w:r w:rsidR="006014B4">
        <w:t xml:space="preserve"> –</w:t>
      </w:r>
      <w:r w:rsidR="00BC415E">
        <w:t xml:space="preserve"> </w:t>
      </w:r>
      <w:r w:rsidR="008E6E32" w:rsidRPr="008E6E32">
        <w:t xml:space="preserve">duomenų sąrašas - </w:t>
      </w:r>
      <w:r w:rsidR="00BC415E">
        <w:t>licencijos ar leidimo turėtojo</w:t>
      </w:r>
      <w:r w:rsidR="006014B4">
        <w:t xml:space="preserve"> </w:t>
      </w:r>
      <w:r>
        <w:t>mokymo vietos</w:t>
      </w:r>
      <w:r w:rsidR="00BC415E">
        <w:t xml:space="preserve"> ir programomis, kurios tose </w:t>
      </w:r>
      <w:r>
        <w:t>mokymo vietose</w:t>
      </w:r>
      <w:r w:rsidR="00BC415E">
        <w:t xml:space="preserve"> teikiamos. Jei reikiamo</w:t>
      </w:r>
      <w:r>
        <w:t>s</w:t>
      </w:r>
      <w:r w:rsidR="00BC415E">
        <w:t xml:space="preserve"> </w:t>
      </w:r>
      <w:r>
        <w:t>mokymo vietos</w:t>
      </w:r>
      <w:r w:rsidR="00BC415E">
        <w:t xml:space="preserve"> nėra, galima įvesti naują:</w:t>
      </w:r>
    </w:p>
    <w:p w:rsidR="00BC415E" w:rsidRDefault="00993A8D" w:rsidP="00BC415E">
      <w:pPr>
        <w:pStyle w:val="ListParagraph"/>
        <w:numPr>
          <w:ilvl w:val="1"/>
          <w:numId w:val="38"/>
        </w:numPr>
      </w:pPr>
      <w:r>
        <w:t>Mokymo vietos</w:t>
      </w:r>
      <w:r w:rsidR="00BC415E">
        <w:t xml:space="preserve"> duomenys:</w:t>
      </w:r>
    </w:p>
    <w:p w:rsidR="006014B4" w:rsidRDefault="00BC415E" w:rsidP="00BC415E">
      <w:pPr>
        <w:pStyle w:val="ListParagraph"/>
        <w:numPr>
          <w:ilvl w:val="2"/>
          <w:numId w:val="38"/>
        </w:numPr>
      </w:pPr>
      <w:r>
        <w:t xml:space="preserve"> </w:t>
      </w:r>
      <w:r w:rsidR="006014B4">
        <w:t xml:space="preserve">Kodas – </w:t>
      </w:r>
      <w:r>
        <w:t>įvedamas duomuo</w:t>
      </w:r>
    </w:p>
    <w:p w:rsidR="006014B4" w:rsidRDefault="006014B4" w:rsidP="00BC415E">
      <w:pPr>
        <w:pStyle w:val="ListParagraph"/>
        <w:numPr>
          <w:ilvl w:val="2"/>
          <w:numId w:val="38"/>
        </w:numPr>
      </w:pPr>
      <w:r>
        <w:t>Pavadinimas</w:t>
      </w:r>
      <w:r w:rsidR="00BC415E">
        <w:t xml:space="preserve"> – įvedamas duomuo</w:t>
      </w:r>
    </w:p>
    <w:p w:rsidR="006014B4" w:rsidRDefault="006014B4" w:rsidP="00BC415E">
      <w:pPr>
        <w:pStyle w:val="ListParagraph"/>
        <w:numPr>
          <w:ilvl w:val="2"/>
          <w:numId w:val="38"/>
        </w:numPr>
      </w:pPr>
      <w:r>
        <w:t xml:space="preserve">Adresas – </w:t>
      </w:r>
      <w:r w:rsidR="00BC415E">
        <w:t>įvedamas duomuo</w:t>
      </w:r>
    </w:p>
    <w:p w:rsidR="006014B4" w:rsidRDefault="006014B4" w:rsidP="00BC415E">
      <w:pPr>
        <w:pStyle w:val="ListParagraph"/>
        <w:numPr>
          <w:ilvl w:val="2"/>
          <w:numId w:val="38"/>
        </w:numPr>
      </w:pPr>
      <w:r>
        <w:t xml:space="preserve">Telefonas – </w:t>
      </w:r>
      <w:r w:rsidR="00BC415E">
        <w:t>du laukai – kodas ir numeris – įvedamas duomuo</w:t>
      </w:r>
    </w:p>
    <w:p w:rsidR="006014B4" w:rsidRDefault="006014B4" w:rsidP="00BC415E">
      <w:pPr>
        <w:pStyle w:val="ListParagraph"/>
        <w:numPr>
          <w:ilvl w:val="2"/>
          <w:numId w:val="38"/>
        </w:numPr>
      </w:pPr>
      <w:r>
        <w:t>Faksas</w:t>
      </w:r>
      <w:r w:rsidR="00BC415E">
        <w:t xml:space="preserve"> – du laukai – kodas ir numeris – įvedamas duomuo</w:t>
      </w:r>
    </w:p>
    <w:p w:rsidR="006014B4" w:rsidRDefault="006014B4" w:rsidP="00BC415E">
      <w:pPr>
        <w:pStyle w:val="ListParagraph"/>
        <w:numPr>
          <w:ilvl w:val="2"/>
          <w:numId w:val="38"/>
        </w:numPr>
      </w:pPr>
      <w:proofErr w:type="spellStart"/>
      <w:r>
        <w:t>El</w:t>
      </w:r>
      <w:proofErr w:type="spellEnd"/>
      <w:r>
        <w:t>. pašto adresas</w:t>
      </w:r>
      <w:r w:rsidR="00BC415E">
        <w:t xml:space="preserve"> – įvedamas duomuo</w:t>
      </w:r>
    </w:p>
    <w:p w:rsidR="006014B4" w:rsidRDefault="006014B4" w:rsidP="008E6E32">
      <w:pPr>
        <w:pStyle w:val="ListParagraph"/>
        <w:numPr>
          <w:ilvl w:val="1"/>
          <w:numId w:val="38"/>
        </w:numPr>
      </w:pPr>
      <w:r>
        <w:lastRenderedPageBreak/>
        <w:t xml:space="preserve">Programos – </w:t>
      </w:r>
      <w:r w:rsidR="008E6E32" w:rsidRPr="008E6E32">
        <w:t xml:space="preserve">pasirenkamas duomuo - </w:t>
      </w:r>
      <w:r w:rsidR="00BC415E">
        <w:t>pasirenkama iš SMPKR duomenų sąrašo, tačiau sąrašas ribojamas tik tomis programomis, kurios yra nurodytos lauke 6</w:t>
      </w:r>
    </w:p>
    <w:p w:rsidR="00BC415E" w:rsidRDefault="00BC415E" w:rsidP="00BC415E">
      <w:pPr>
        <w:pStyle w:val="Heading3"/>
      </w:pPr>
      <w:bookmarkStart w:id="138" w:name="_Toc377126439"/>
      <w:r>
        <w:t>Ekspertinio vertinimo kortelė</w:t>
      </w:r>
      <w:bookmarkEnd w:id="138"/>
    </w:p>
    <w:p w:rsidR="006014B4" w:rsidRDefault="00BC415E" w:rsidP="006014B4">
      <w:pPr>
        <w:rPr>
          <w:noProof/>
          <w:lang w:eastAsia="lt-LT"/>
        </w:rPr>
      </w:pPr>
      <w:r>
        <w:rPr>
          <w:noProof/>
          <w:lang w:eastAsia="lt-LT"/>
        </w:rPr>
        <w:t>Šioje kortelėje peržiūrimi / tvarkomi tokie rodikliai:</w:t>
      </w:r>
    </w:p>
    <w:p w:rsidR="00BC415E" w:rsidRDefault="00BC415E" w:rsidP="008E6E32">
      <w:pPr>
        <w:pStyle w:val="ListParagraph"/>
        <w:numPr>
          <w:ilvl w:val="0"/>
          <w:numId w:val="39"/>
        </w:numPr>
      </w:pPr>
      <w:r>
        <w:t>Ekspertiniai vertinimai – s</w:t>
      </w:r>
      <w:r w:rsidR="008E6E32" w:rsidRPr="008E6E32">
        <w:t xml:space="preserve"> duomenų sąrašas - </w:t>
      </w:r>
      <w:r w:rsidR="008E6E32">
        <w:t>v</w:t>
      </w:r>
      <w:r>
        <w:t>isi vyk</w:t>
      </w:r>
      <w:r w:rsidR="008E6E32">
        <w:t>ę</w:t>
      </w:r>
      <w:r>
        <w:t xml:space="preserve"> ekspertiniai vertinimai:</w:t>
      </w:r>
    </w:p>
    <w:p w:rsidR="00BC415E" w:rsidRDefault="00BC415E" w:rsidP="00BC415E">
      <w:pPr>
        <w:pStyle w:val="ListParagraph"/>
        <w:numPr>
          <w:ilvl w:val="1"/>
          <w:numId w:val="39"/>
        </w:numPr>
      </w:pPr>
      <w:r>
        <w:t>Ekspertinio vertinimo data – įvedamas duomuo</w:t>
      </w:r>
    </w:p>
    <w:p w:rsidR="00BC415E" w:rsidRDefault="00BC415E" w:rsidP="00BC415E">
      <w:pPr>
        <w:pStyle w:val="ListParagraph"/>
        <w:numPr>
          <w:ilvl w:val="1"/>
          <w:numId w:val="39"/>
        </w:numPr>
      </w:pPr>
      <w:r>
        <w:t>Ekspertizės akto numeris – įvedamas duomuo</w:t>
      </w:r>
    </w:p>
    <w:p w:rsidR="00BC415E" w:rsidRDefault="00BC415E" w:rsidP="008E6E32">
      <w:pPr>
        <w:pStyle w:val="ListParagraph"/>
        <w:numPr>
          <w:ilvl w:val="1"/>
          <w:numId w:val="39"/>
        </w:numPr>
      </w:pPr>
      <w:r>
        <w:t xml:space="preserve">Ekspertinį vertinimą atlikusios institucijos – </w:t>
      </w:r>
      <w:r w:rsidR="008E6E32" w:rsidRPr="008E6E32">
        <w:t xml:space="preserve">pasirenkamas duomuo - </w:t>
      </w:r>
      <w:r>
        <w:t xml:space="preserve">pasirenkama iš ŠMIR </w:t>
      </w:r>
      <w:r w:rsidR="004C07AE">
        <w:t>ne švietimo institucijų</w:t>
      </w:r>
      <w:r>
        <w:t xml:space="preserve"> sąrašo. Gali būti nurodytos kelios institucijos</w:t>
      </w:r>
    </w:p>
    <w:p w:rsidR="00BC415E" w:rsidRDefault="00BC415E" w:rsidP="00BC415E">
      <w:pPr>
        <w:pStyle w:val="Heading3"/>
      </w:pPr>
      <w:bookmarkStart w:id="139" w:name="_Toc377126440"/>
      <w:r>
        <w:t>Galiojimo panaikinimo, stabdymo kortelė</w:t>
      </w:r>
      <w:bookmarkEnd w:id="139"/>
    </w:p>
    <w:p w:rsidR="00BC415E" w:rsidRDefault="00BC415E" w:rsidP="00BC415E">
      <w:pPr>
        <w:rPr>
          <w:noProof/>
          <w:lang w:eastAsia="lt-LT"/>
        </w:rPr>
      </w:pPr>
      <w:r>
        <w:rPr>
          <w:noProof/>
          <w:lang w:eastAsia="lt-LT"/>
        </w:rPr>
        <w:t>Šioje kortelėje peržiūrimi / tvarkomi tokie rodikliai:</w:t>
      </w:r>
    </w:p>
    <w:p w:rsidR="00BC415E" w:rsidRDefault="00BC415E" w:rsidP="008E6E32">
      <w:pPr>
        <w:pStyle w:val="ListParagraph"/>
        <w:numPr>
          <w:ilvl w:val="0"/>
          <w:numId w:val="40"/>
        </w:numPr>
      </w:pPr>
      <w:r>
        <w:t xml:space="preserve">Licencijos ar leidimo kaita – </w:t>
      </w:r>
      <w:r w:rsidR="008E6E32" w:rsidRPr="008E6E32">
        <w:t xml:space="preserve">duomenų sąrašas - </w:t>
      </w:r>
      <w:r w:rsidR="008E6E32">
        <w:t>l</w:t>
      </w:r>
      <w:r>
        <w:t>icencijos ar leidimo statuso kitimai:</w:t>
      </w:r>
    </w:p>
    <w:p w:rsidR="00BC415E" w:rsidRDefault="00BC415E" w:rsidP="008E6E32">
      <w:pPr>
        <w:pStyle w:val="ListParagraph"/>
        <w:numPr>
          <w:ilvl w:val="1"/>
          <w:numId w:val="40"/>
        </w:numPr>
      </w:pPr>
      <w:r>
        <w:t xml:space="preserve">Veiksmas – </w:t>
      </w:r>
      <w:r w:rsidR="008E6E32" w:rsidRPr="008E6E32">
        <w:t>pasirenkamas duomuo -</w:t>
      </w:r>
      <w:r>
        <w:t>pasirenkama iš veiksmų su licencijomis ir leidimais sąrašo. Pagal paskutinį vykusį veiksmą bus nustatoma licencijos ar leidimo būsena kortelėje „Pagrindiniai duomenys“</w:t>
      </w:r>
    </w:p>
    <w:p w:rsidR="00BC415E" w:rsidRDefault="00BC415E" w:rsidP="00BC415E">
      <w:pPr>
        <w:pStyle w:val="ListParagraph"/>
        <w:numPr>
          <w:ilvl w:val="1"/>
          <w:numId w:val="40"/>
        </w:numPr>
      </w:pPr>
      <w:r>
        <w:t>Data – įvedamas duomuo</w:t>
      </w:r>
    </w:p>
    <w:p w:rsidR="00BC415E" w:rsidRPr="006014B4" w:rsidRDefault="00BC415E" w:rsidP="008E6E32">
      <w:pPr>
        <w:pStyle w:val="ListParagraph"/>
        <w:numPr>
          <w:ilvl w:val="1"/>
          <w:numId w:val="40"/>
        </w:numPr>
      </w:pPr>
      <w:r>
        <w:t xml:space="preserve">Priežastis – </w:t>
      </w:r>
      <w:r w:rsidR="008E6E32" w:rsidRPr="008E6E32">
        <w:t>pasirenkamas duomuo -</w:t>
      </w:r>
      <w:r>
        <w:t>pasirenkama iš l</w:t>
      </w:r>
      <w:r w:rsidRPr="00AF1CBA">
        <w:rPr>
          <w:sz w:val="24"/>
          <w:szCs w:val="24"/>
        </w:rPr>
        <w:t xml:space="preserve">icencijų galiojimo sustabdymo ir </w:t>
      </w:r>
      <w:r>
        <w:rPr>
          <w:sz w:val="24"/>
          <w:szCs w:val="24"/>
        </w:rPr>
        <w:t>galiojimo panaikinimo priežasčių klasifikatoriaus. Laukas aktyvus tik tam tikriems veiksmams</w:t>
      </w:r>
    </w:p>
    <w:p w:rsidR="00C44410" w:rsidRDefault="00C44410" w:rsidP="00C44410">
      <w:pPr>
        <w:pStyle w:val="Heading1"/>
      </w:pPr>
      <w:bookmarkStart w:id="140" w:name="_Toc377126441"/>
      <w:r>
        <w:lastRenderedPageBreak/>
        <w:t xml:space="preserve">Duomenų </w:t>
      </w:r>
      <w:r w:rsidR="00474EA6">
        <w:t>sąveikos</w:t>
      </w:r>
      <w:r>
        <w:t xml:space="preserve"> </w:t>
      </w:r>
      <w:r w:rsidR="00474EA6">
        <w:t>komponentas</w:t>
      </w:r>
      <w:bookmarkEnd w:id="140"/>
    </w:p>
    <w:p w:rsidR="00C44410" w:rsidRDefault="00C44410" w:rsidP="00C44410">
      <w:pPr>
        <w:pStyle w:val="Heading2"/>
      </w:pPr>
      <w:bookmarkStart w:id="141" w:name="_Toc364092072"/>
      <w:bookmarkStart w:id="142" w:name="_Toc364783403"/>
      <w:bookmarkStart w:id="143" w:name="_Ref374283238"/>
      <w:bookmarkStart w:id="144" w:name="_Toc377126442"/>
      <w:r>
        <w:t xml:space="preserve">Duomenų importas </w:t>
      </w:r>
      <w:bookmarkEnd w:id="141"/>
      <w:bookmarkEnd w:id="142"/>
      <w:bookmarkEnd w:id="143"/>
      <w:r w:rsidR="002F1C30">
        <w:t xml:space="preserve">iš </w:t>
      </w:r>
      <w:r w:rsidR="00DE022F">
        <w:t>VI</w:t>
      </w:r>
      <w:r w:rsidR="00795462">
        <w:t>I</w:t>
      </w:r>
      <w:r w:rsidR="00DE022F">
        <w:t>SP</w:t>
      </w:r>
      <w:bookmarkEnd w:id="144"/>
    </w:p>
    <w:tbl>
      <w:tblPr>
        <w:tblStyle w:val="TableGrid"/>
        <w:tblW w:w="0" w:type="auto"/>
        <w:tblLook w:val="04A0" w:firstRow="1" w:lastRow="0" w:firstColumn="1" w:lastColumn="0" w:noHBand="0" w:noVBand="1"/>
      </w:tblPr>
      <w:tblGrid>
        <w:gridCol w:w="4927"/>
        <w:gridCol w:w="4927"/>
      </w:tblGrid>
      <w:tr w:rsidR="00C44410" w:rsidTr="00D05C0F">
        <w:tc>
          <w:tcPr>
            <w:cnfStyle w:val="001000000000" w:firstRow="0" w:lastRow="0" w:firstColumn="1" w:lastColumn="0" w:oddVBand="0" w:evenVBand="0" w:oddHBand="0" w:evenHBand="0" w:firstRowFirstColumn="0" w:firstRowLastColumn="0" w:lastRowFirstColumn="0" w:lastRowLastColumn="0"/>
            <w:tcW w:w="4927" w:type="dxa"/>
          </w:tcPr>
          <w:p w:rsidR="00C44410" w:rsidRDefault="00C44410" w:rsidP="00D05C0F">
            <w:pPr>
              <w:pStyle w:val="Tablecolumn"/>
            </w:pPr>
            <w:r>
              <w:t>Nurodomi duomenų atrinkimo parametrai</w:t>
            </w:r>
          </w:p>
        </w:tc>
        <w:tc>
          <w:tcPr>
            <w:tcW w:w="4927" w:type="dxa"/>
          </w:tcPr>
          <w:p w:rsidR="00C44410" w:rsidRDefault="0054278A" w:rsidP="00D05C0F">
            <w:pPr>
              <w:pStyle w:val="Tablecolumn"/>
              <w:cnfStyle w:val="000000000000" w:firstRow="0" w:lastRow="0" w:firstColumn="0" w:lastColumn="0" w:oddVBand="0" w:evenVBand="0" w:oddHBand="0" w:evenHBand="0" w:firstRowFirstColumn="0" w:firstRowLastColumn="0" w:lastRowFirstColumn="0" w:lastRowLastColumn="0"/>
            </w:pPr>
            <w:r>
              <w:t>Nėra</w:t>
            </w:r>
          </w:p>
        </w:tc>
      </w:tr>
      <w:tr w:rsidR="00C44410" w:rsidTr="00D05C0F">
        <w:tc>
          <w:tcPr>
            <w:cnfStyle w:val="001000000000" w:firstRow="0" w:lastRow="0" w:firstColumn="1" w:lastColumn="0" w:oddVBand="0" w:evenVBand="0" w:oddHBand="0" w:evenHBand="0" w:firstRowFirstColumn="0" w:firstRowLastColumn="0" w:lastRowFirstColumn="0" w:lastRowLastColumn="0"/>
            <w:tcW w:w="4927" w:type="dxa"/>
          </w:tcPr>
          <w:p w:rsidR="00C44410" w:rsidRDefault="00C44410" w:rsidP="00D05C0F">
            <w:pPr>
              <w:pStyle w:val="Tablecolumn"/>
            </w:pPr>
            <w:r>
              <w:t>Ribojimai įrašų kiekiui</w:t>
            </w:r>
          </w:p>
        </w:tc>
        <w:tc>
          <w:tcPr>
            <w:tcW w:w="4927" w:type="dxa"/>
          </w:tcPr>
          <w:p w:rsidR="00C44410" w:rsidRDefault="001F1550" w:rsidP="00D05C0F">
            <w:pPr>
              <w:pStyle w:val="Tablecolumn"/>
              <w:cnfStyle w:val="000000000000" w:firstRow="0" w:lastRow="0" w:firstColumn="0" w:lastColumn="0" w:oddVBand="0" w:evenVBand="0" w:oddHBand="0" w:evenHBand="0" w:firstRowFirstColumn="0" w:firstRowLastColumn="0" w:lastRowFirstColumn="0" w:lastRowLastColumn="0"/>
            </w:pPr>
            <w:r>
              <w:t>Neribojama</w:t>
            </w:r>
          </w:p>
        </w:tc>
      </w:tr>
      <w:tr w:rsidR="00C44410" w:rsidTr="00D05C0F">
        <w:tc>
          <w:tcPr>
            <w:cnfStyle w:val="001000000000" w:firstRow="0" w:lastRow="0" w:firstColumn="1" w:lastColumn="0" w:oddVBand="0" w:evenVBand="0" w:oddHBand="0" w:evenHBand="0" w:firstRowFirstColumn="0" w:firstRowLastColumn="0" w:lastRowFirstColumn="0" w:lastRowLastColumn="0"/>
            <w:tcW w:w="4927" w:type="dxa"/>
          </w:tcPr>
          <w:p w:rsidR="00C44410" w:rsidRDefault="00C44410" w:rsidP="00D05C0F">
            <w:pPr>
              <w:pStyle w:val="Tablecolumn"/>
            </w:pPr>
            <w:r>
              <w:t>Duomenų mainų technologija / būdas</w:t>
            </w:r>
          </w:p>
        </w:tc>
        <w:tc>
          <w:tcPr>
            <w:tcW w:w="4927" w:type="dxa"/>
          </w:tcPr>
          <w:p w:rsidR="00C44410" w:rsidRDefault="00C44410" w:rsidP="001F1550">
            <w:pPr>
              <w:pStyle w:val="Tablecolumn"/>
              <w:cnfStyle w:val="000000000000" w:firstRow="0" w:lastRow="0" w:firstColumn="0" w:lastColumn="0" w:oddVBand="0" w:evenVBand="0" w:oddHBand="0" w:evenHBand="0" w:firstRowFirstColumn="0" w:firstRowLastColumn="0" w:lastRowFirstColumn="0" w:lastRowLastColumn="0"/>
            </w:pPr>
            <w:proofErr w:type="spellStart"/>
            <w:r>
              <w:t>Web-service‘as</w:t>
            </w:r>
            <w:proofErr w:type="spellEnd"/>
            <w:r>
              <w:t xml:space="preserve"> </w:t>
            </w:r>
          </w:p>
        </w:tc>
      </w:tr>
      <w:tr w:rsidR="00C44410" w:rsidTr="00D05C0F">
        <w:tc>
          <w:tcPr>
            <w:cnfStyle w:val="001000000000" w:firstRow="0" w:lastRow="0" w:firstColumn="1" w:lastColumn="0" w:oddVBand="0" w:evenVBand="0" w:oddHBand="0" w:evenHBand="0" w:firstRowFirstColumn="0" w:firstRowLastColumn="0" w:lastRowFirstColumn="0" w:lastRowLastColumn="0"/>
            <w:tcW w:w="4927" w:type="dxa"/>
          </w:tcPr>
          <w:p w:rsidR="00C44410" w:rsidRDefault="00C44410" w:rsidP="00D05C0F">
            <w:pPr>
              <w:pStyle w:val="Tablecolumn"/>
            </w:pPr>
            <w:r>
              <w:t xml:space="preserve">Mainų failo struktūros pavyzdys / XML schema / </w:t>
            </w:r>
            <w:proofErr w:type="spellStart"/>
            <w:r>
              <w:t>wsdl</w:t>
            </w:r>
            <w:proofErr w:type="spellEnd"/>
          </w:p>
        </w:tc>
        <w:tc>
          <w:tcPr>
            <w:tcW w:w="4927" w:type="dxa"/>
          </w:tcPr>
          <w:p w:rsidR="00C44410" w:rsidRDefault="00C44410" w:rsidP="001F1550">
            <w:pPr>
              <w:pStyle w:val="Tablecolumn"/>
              <w:cnfStyle w:val="000000000000" w:firstRow="0" w:lastRow="0" w:firstColumn="0" w:lastColumn="0" w:oddVBand="0" w:evenVBand="0" w:oddHBand="0" w:evenHBand="0" w:firstRowFirstColumn="0" w:firstRowLastColumn="0" w:lastRowFirstColumn="0" w:lastRowLastColumn="0"/>
            </w:pPr>
            <w:r>
              <w:t xml:space="preserve">Priedas </w:t>
            </w:r>
            <w:r w:rsidR="001F1550">
              <w:t>X</w:t>
            </w:r>
            <w:r>
              <w:t>.</w:t>
            </w:r>
          </w:p>
        </w:tc>
      </w:tr>
      <w:tr w:rsidR="00C44410" w:rsidTr="00D05C0F">
        <w:tc>
          <w:tcPr>
            <w:cnfStyle w:val="001000000000" w:firstRow="0" w:lastRow="0" w:firstColumn="1" w:lastColumn="0" w:oddVBand="0" w:evenVBand="0" w:oddHBand="0" w:evenHBand="0" w:firstRowFirstColumn="0" w:firstRowLastColumn="0" w:lastRowFirstColumn="0" w:lastRowLastColumn="0"/>
            <w:tcW w:w="4927" w:type="dxa"/>
          </w:tcPr>
          <w:p w:rsidR="00C44410" w:rsidRDefault="00C44410" w:rsidP="00D05C0F">
            <w:pPr>
              <w:pStyle w:val="Tablecolumn"/>
            </w:pPr>
            <w:r>
              <w:t>Aktualūs nefunkciniai reikalavimai</w:t>
            </w:r>
          </w:p>
        </w:tc>
        <w:tc>
          <w:tcPr>
            <w:tcW w:w="4927" w:type="dxa"/>
          </w:tcPr>
          <w:p w:rsidR="00C44410" w:rsidRDefault="001F1550" w:rsidP="00D05C0F">
            <w:pPr>
              <w:pStyle w:val="Tablecolumn"/>
              <w:cnfStyle w:val="000000000000" w:firstRow="0" w:lastRow="0" w:firstColumn="0" w:lastColumn="0" w:oddVBand="0" w:evenVBand="0" w:oddHBand="0" w:evenHBand="0" w:firstRowFirstColumn="0" w:firstRowLastColumn="0" w:lastRowFirstColumn="0" w:lastRowLastColumn="0"/>
            </w:pPr>
            <w:r>
              <w:t>Nėra</w:t>
            </w:r>
          </w:p>
        </w:tc>
      </w:tr>
    </w:tbl>
    <w:p w:rsidR="00DE022F" w:rsidRDefault="00DE022F" w:rsidP="00DE022F">
      <w:pPr>
        <w:pStyle w:val="Paragraphtitle"/>
      </w:pPr>
      <w:r w:rsidRPr="00A95761">
        <w:t xml:space="preserve">Gaunami </w:t>
      </w:r>
      <w:r w:rsidR="00D37C16">
        <w:t>duomenys</w:t>
      </w:r>
    </w:p>
    <w:p w:rsidR="00DE022F" w:rsidRDefault="00DE022F" w:rsidP="00DE022F">
      <w:r>
        <w:t xml:space="preserve">Iš </w:t>
      </w:r>
      <w:r w:rsidR="0054278A">
        <w:t>VIISP</w:t>
      </w:r>
      <w:r>
        <w:t xml:space="preserve"> gaunama </w:t>
      </w:r>
      <w:r w:rsidR="0054278A">
        <w:t>didelė</w:t>
      </w:r>
      <w:r>
        <w:t xml:space="preserve"> dalis informacijos apie </w:t>
      </w:r>
      <w:r w:rsidR="0054278A">
        <w:t>išduotas licencijas ir jų pakeitimus – licencijos turėtojas, išdavimo data, programos ir filialai ir taip pat licencijos būsenos pasikeitimai 9pvz. VIISP galima prašyti panaikinti licencijos sustabdymą). Tikslus duomenų sąrašas bus pateiktas duomenų mainų sutartyje</w:t>
      </w:r>
    </w:p>
    <w:p w:rsidR="00DE022F" w:rsidRDefault="00DE022F" w:rsidP="00DE022F">
      <w:pPr>
        <w:pStyle w:val="Paragraphtitle"/>
      </w:pPr>
      <w:r>
        <w:t>Duomenų mainų aprašymas</w:t>
      </w:r>
    </w:p>
    <w:p w:rsidR="0054278A" w:rsidRDefault="0054278A" w:rsidP="00DE022F">
      <w:r>
        <w:t xml:space="preserve">VIISP pats inicijuoja informacijos pateikimą į </w:t>
      </w:r>
      <w:proofErr w:type="spellStart"/>
      <w:r>
        <w:t>LicR</w:t>
      </w:r>
      <w:proofErr w:type="spellEnd"/>
      <w:r>
        <w:t xml:space="preserve"> tais momentais, kai iš ŠMM gauna patvirtinimą, kad licencija išduodama ar, kad jos duomenys pakeičiami. VIISP siunčia duomenis į </w:t>
      </w:r>
      <w:proofErr w:type="spellStart"/>
      <w:r>
        <w:t>LicR</w:t>
      </w:r>
      <w:proofErr w:type="spellEnd"/>
      <w:r>
        <w:t xml:space="preserve"> per tam skir</w:t>
      </w:r>
      <w:r w:rsidR="002F1C30">
        <w:t xml:space="preserve">tą </w:t>
      </w:r>
      <w:proofErr w:type="spellStart"/>
      <w:r w:rsidR="002F1C30">
        <w:t>žiniatinklio</w:t>
      </w:r>
      <w:proofErr w:type="spellEnd"/>
      <w:r w:rsidR="002F1C30">
        <w:t xml:space="preserve"> paslaugą.</w:t>
      </w:r>
    </w:p>
    <w:p w:rsidR="002F1C30" w:rsidRDefault="002F1C30" w:rsidP="002F1C30">
      <w:pPr>
        <w:pStyle w:val="Heading2"/>
      </w:pPr>
      <w:bookmarkStart w:id="145" w:name="_Ref374290604"/>
      <w:bookmarkStart w:id="146" w:name="_Toc377126443"/>
      <w:r>
        <w:t>Duomenų eksportas į VIISP</w:t>
      </w:r>
      <w:bookmarkEnd w:id="145"/>
      <w:bookmarkEnd w:id="146"/>
    </w:p>
    <w:tbl>
      <w:tblPr>
        <w:tblStyle w:val="TableGrid"/>
        <w:tblW w:w="0" w:type="auto"/>
        <w:tblLook w:val="04A0" w:firstRow="1" w:lastRow="0" w:firstColumn="1" w:lastColumn="0" w:noHBand="0" w:noVBand="1"/>
      </w:tblPr>
      <w:tblGrid>
        <w:gridCol w:w="4927"/>
        <w:gridCol w:w="4927"/>
      </w:tblGrid>
      <w:tr w:rsidR="002F1C30" w:rsidTr="003F66FD">
        <w:tc>
          <w:tcPr>
            <w:cnfStyle w:val="001000000000" w:firstRow="0" w:lastRow="0" w:firstColumn="1" w:lastColumn="0" w:oddVBand="0" w:evenVBand="0" w:oddHBand="0" w:evenHBand="0" w:firstRowFirstColumn="0" w:firstRowLastColumn="0" w:lastRowFirstColumn="0" w:lastRowLastColumn="0"/>
            <w:tcW w:w="4927" w:type="dxa"/>
          </w:tcPr>
          <w:p w:rsidR="002F1C30" w:rsidRDefault="002F1C30" w:rsidP="003F66FD">
            <w:pPr>
              <w:pStyle w:val="Tablecolumn"/>
            </w:pPr>
            <w:r>
              <w:t>Nurodomi duomenų atrinkimo parametrai</w:t>
            </w:r>
          </w:p>
        </w:tc>
        <w:tc>
          <w:tcPr>
            <w:tcW w:w="4927" w:type="dxa"/>
          </w:tcPr>
          <w:p w:rsidR="002F1C30" w:rsidRDefault="002F1C30" w:rsidP="003F66FD">
            <w:pPr>
              <w:pStyle w:val="Tablecolumn"/>
              <w:cnfStyle w:val="000000000000" w:firstRow="0" w:lastRow="0" w:firstColumn="0" w:lastColumn="0" w:oddVBand="0" w:evenVBand="0" w:oddHBand="0" w:evenHBand="0" w:firstRowFirstColumn="0" w:firstRowLastColumn="0" w:lastRowFirstColumn="0" w:lastRowLastColumn="0"/>
            </w:pPr>
            <w:r>
              <w:t>Institucijos kodas</w:t>
            </w:r>
          </w:p>
        </w:tc>
      </w:tr>
      <w:tr w:rsidR="002F1C30" w:rsidTr="003F66FD">
        <w:tc>
          <w:tcPr>
            <w:cnfStyle w:val="001000000000" w:firstRow="0" w:lastRow="0" w:firstColumn="1" w:lastColumn="0" w:oddVBand="0" w:evenVBand="0" w:oddHBand="0" w:evenHBand="0" w:firstRowFirstColumn="0" w:firstRowLastColumn="0" w:lastRowFirstColumn="0" w:lastRowLastColumn="0"/>
            <w:tcW w:w="4927" w:type="dxa"/>
          </w:tcPr>
          <w:p w:rsidR="002F1C30" w:rsidRDefault="002F1C30" w:rsidP="003F66FD">
            <w:pPr>
              <w:pStyle w:val="Tablecolumn"/>
            </w:pPr>
            <w:r>
              <w:t>Ribojimai įrašų kiekiui</w:t>
            </w:r>
          </w:p>
        </w:tc>
        <w:tc>
          <w:tcPr>
            <w:tcW w:w="4927" w:type="dxa"/>
          </w:tcPr>
          <w:p w:rsidR="002F1C30" w:rsidRDefault="002F1C30" w:rsidP="003F66FD">
            <w:pPr>
              <w:pStyle w:val="Tablecolumn"/>
              <w:cnfStyle w:val="000000000000" w:firstRow="0" w:lastRow="0" w:firstColumn="0" w:lastColumn="0" w:oddVBand="0" w:evenVBand="0" w:oddHBand="0" w:evenHBand="0" w:firstRowFirstColumn="0" w:firstRowLastColumn="0" w:lastRowFirstColumn="0" w:lastRowLastColumn="0"/>
            </w:pPr>
            <w:r>
              <w:t>Neribojama</w:t>
            </w:r>
          </w:p>
        </w:tc>
      </w:tr>
      <w:tr w:rsidR="002F1C30" w:rsidTr="003F66FD">
        <w:tc>
          <w:tcPr>
            <w:cnfStyle w:val="001000000000" w:firstRow="0" w:lastRow="0" w:firstColumn="1" w:lastColumn="0" w:oddVBand="0" w:evenVBand="0" w:oddHBand="0" w:evenHBand="0" w:firstRowFirstColumn="0" w:firstRowLastColumn="0" w:lastRowFirstColumn="0" w:lastRowLastColumn="0"/>
            <w:tcW w:w="4927" w:type="dxa"/>
          </w:tcPr>
          <w:p w:rsidR="002F1C30" w:rsidRDefault="002F1C30" w:rsidP="003F66FD">
            <w:pPr>
              <w:pStyle w:val="Tablecolumn"/>
            </w:pPr>
            <w:r>
              <w:t>Duomenų mainų technologija / būdas</w:t>
            </w:r>
          </w:p>
        </w:tc>
        <w:tc>
          <w:tcPr>
            <w:tcW w:w="4927" w:type="dxa"/>
          </w:tcPr>
          <w:p w:rsidR="002F1C30" w:rsidRDefault="002F1C30" w:rsidP="003F66FD">
            <w:pPr>
              <w:pStyle w:val="Tablecolumn"/>
              <w:cnfStyle w:val="000000000000" w:firstRow="0" w:lastRow="0" w:firstColumn="0" w:lastColumn="0" w:oddVBand="0" w:evenVBand="0" w:oddHBand="0" w:evenHBand="0" w:firstRowFirstColumn="0" w:firstRowLastColumn="0" w:lastRowFirstColumn="0" w:lastRowLastColumn="0"/>
            </w:pPr>
            <w:proofErr w:type="spellStart"/>
            <w:r>
              <w:t>Web-service‘as</w:t>
            </w:r>
            <w:proofErr w:type="spellEnd"/>
            <w:r>
              <w:t xml:space="preserve"> </w:t>
            </w:r>
          </w:p>
        </w:tc>
      </w:tr>
      <w:tr w:rsidR="002F1C30" w:rsidTr="003F66FD">
        <w:tc>
          <w:tcPr>
            <w:cnfStyle w:val="001000000000" w:firstRow="0" w:lastRow="0" w:firstColumn="1" w:lastColumn="0" w:oddVBand="0" w:evenVBand="0" w:oddHBand="0" w:evenHBand="0" w:firstRowFirstColumn="0" w:firstRowLastColumn="0" w:lastRowFirstColumn="0" w:lastRowLastColumn="0"/>
            <w:tcW w:w="4927" w:type="dxa"/>
          </w:tcPr>
          <w:p w:rsidR="002F1C30" w:rsidRDefault="002F1C30" w:rsidP="003F66FD">
            <w:pPr>
              <w:pStyle w:val="Tablecolumn"/>
            </w:pPr>
            <w:r>
              <w:t xml:space="preserve">Mainų failo struktūros pavyzdys / XML schema / </w:t>
            </w:r>
            <w:proofErr w:type="spellStart"/>
            <w:r>
              <w:t>wsdl</w:t>
            </w:r>
            <w:proofErr w:type="spellEnd"/>
          </w:p>
        </w:tc>
        <w:tc>
          <w:tcPr>
            <w:tcW w:w="4927" w:type="dxa"/>
          </w:tcPr>
          <w:p w:rsidR="002F1C30" w:rsidRDefault="002F1C30" w:rsidP="003F66FD">
            <w:pPr>
              <w:pStyle w:val="Tablecolumn"/>
              <w:cnfStyle w:val="000000000000" w:firstRow="0" w:lastRow="0" w:firstColumn="0" w:lastColumn="0" w:oddVBand="0" w:evenVBand="0" w:oddHBand="0" w:evenHBand="0" w:firstRowFirstColumn="0" w:firstRowLastColumn="0" w:lastRowFirstColumn="0" w:lastRowLastColumn="0"/>
            </w:pPr>
            <w:r>
              <w:t>Priedas X.</w:t>
            </w:r>
          </w:p>
        </w:tc>
      </w:tr>
      <w:tr w:rsidR="002F1C30" w:rsidTr="003F66FD">
        <w:tc>
          <w:tcPr>
            <w:cnfStyle w:val="001000000000" w:firstRow="0" w:lastRow="0" w:firstColumn="1" w:lastColumn="0" w:oddVBand="0" w:evenVBand="0" w:oddHBand="0" w:evenHBand="0" w:firstRowFirstColumn="0" w:firstRowLastColumn="0" w:lastRowFirstColumn="0" w:lastRowLastColumn="0"/>
            <w:tcW w:w="4927" w:type="dxa"/>
          </w:tcPr>
          <w:p w:rsidR="002F1C30" w:rsidRDefault="002F1C30" w:rsidP="003F66FD">
            <w:pPr>
              <w:pStyle w:val="Tablecolumn"/>
            </w:pPr>
            <w:r>
              <w:t>Aktualūs nefunkciniai reikalavimai</w:t>
            </w:r>
          </w:p>
        </w:tc>
        <w:tc>
          <w:tcPr>
            <w:tcW w:w="4927" w:type="dxa"/>
          </w:tcPr>
          <w:p w:rsidR="002F1C30" w:rsidRDefault="002F1C30" w:rsidP="003F66FD">
            <w:pPr>
              <w:pStyle w:val="Tablecolumn"/>
              <w:cnfStyle w:val="000000000000" w:firstRow="0" w:lastRow="0" w:firstColumn="0" w:lastColumn="0" w:oddVBand="0" w:evenVBand="0" w:oddHBand="0" w:evenHBand="0" w:firstRowFirstColumn="0" w:firstRowLastColumn="0" w:lastRowFirstColumn="0" w:lastRowLastColumn="0"/>
            </w:pPr>
            <w:r>
              <w:t>Nėra</w:t>
            </w:r>
          </w:p>
        </w:tc>
      </w:tr>
    </w:tbl>
    <w:p w:rsidR="002F1C30" w:rsidRDefault="002F1C30" w:rsidP="002F1C30">
      <w:r>
        <w:t xml:space="preserve">VIISP prie jų sistemos prisijungusiems naudotojams pateikia naudotojo institucijos turimų licencijų sąrašą. Šios informacijos VIISP nesaugo, o kiekvieną kartą ją pasiima iš </w:t>
      </w:r>
      <w:proofErr w:type="spellStart"/>
      <w:r>
        <w:t>LicR</w:t>
      </w:r>
      <w:proofErr w:type="spellEnd"/>
    </w:p>
    <w:p w:rsidR="002F1C30" w:rsidRDefault="002F1C30" w:rsidP="002F1C30">
      <w:pPr>
        <w:pStyle w:val="Paragraphtitle"/>
      </w:pPr>
      <w:r>
        <w:t>Teikiami</w:t>
      </w:r>
      <w:r w:rsidRPr="00A95761">
        <w:t xml:space="preserve"> </w:t>
      </w:r>
      <w:r w:rsidR="00D37C16">
        <w:t>duomenys</w:t>
      </w:r>
    </w:p>
    <w:p w:rsidR="002F1C30" w:rsidRDefault="002F1C30" w:rsidP="002F1C30">
      <w:proofErr w:type="spellStart"/>
      <w:r>
        <w:lastRenderedPageBreak/>
        <w:t>LicR</w:t>
      </w:r>
      <w:proofErr w:type="spellEnd"/>
      <w:r>
        <w:t xml:space="preserve"> į VIISP teikia licencijos turėtojo informaciją, licencijos išdavimo datą, licencijos aktualią  būseną ir jos suteikimo datą, licencijoje nurodytas studijų ir mokymo programas ir filialus. Tikslus duomenų sąrašas bus pateiktas duomenų mainų sutartyje</w:t>
      </w:r>
    </w:p>
    <w:p w:rsidR="002F1C30" w:rsidRDefault="002F1C30" w:rsidP="002F1C30">
      <w:pPr>
        <w:pStyle w:val="Paragraphtitle"/>
      </w:pPr>
      <w:r>
        <w:t>Duomenų mainų aprašymas</w:t>
      </w:r>
    </w:p>
    <w:p w:rsidR="002F1C30" w:rsidRDefault="002F1C30" w:rsidP="002F1C30">
      <w:r>
        <w:t xml:space="preserve">VIISP pats inicijuoja kreipinį </w:t>
      </w:r>
      <w:proofErr w:type="spellStart"/>
      <w:r>
        <w:t>įį</w:t>
      </w:r>
      <w:proofErr w:type="spellEnd"/>
      <w:r>
        <w:t xml:space="preserve"> </w:t>
      </w:r>
      <w:proofErr w:type="spellStart"/>
      <w:r>
        <w:t>LicR</w:t>
      </w:r>
      <w:proofErr w:type="spellEnd"/>
      <w:r>
        <w:t xml:space="preserve"> tada, prie VIISP prisijungia naudotojas. Duomenys siunčiami per tam skirtą </w:t>
      </w:r>
      <w:proofErr w:type="spellStart"/>
      <w:r>
        <w:t>žiniatinklio</w:t>
      </w:r>
      <w:proofErr w:type="spellEnd"/>
      <w:r>
        <w:t xml:space="preserve"> paslaugą.</w:t>
      </w:r>
    </w:p>
    <w:p w:rsidR="001F1550" w:rsidRDefault="001F1550" w:rsidP="001F1550">
      <w:pPr>
        <w:pStyle w:val="Heading2"/>
      </w:pPr>
      <w:bookmarkStart w:id="147" w:name="_Ref374280882"/>
      <w:bookmarkStart w:id="148" w:name="_Toc377126444"/>
      <w:r>
        <w:t>Duomenų eksportas per AIKOS 2 duomenų mainų posistemio duomenų teikimo paslaugą</w:t>
      </w:r>
      <w:bookmarkEnd w:id="147"/>
      <w:bookmarkEnd w:id="148"/>
    </w:p>
    <w:p w:rsidR="001F1550" w:rsidRDefault="001F1550" w:rsidP="001F1550">
      <w:pPr>
        <w:pStyle w:val="Paragraphtitle"/>
      </w:pPr>
      <w:bookmarkStart w:id="149" w:name="_Toc373842776"/>
      <w:r>
        <w:t>Duomenų eksporto paskirtis</w:t>
      </w:r>
    </w:p>
    <w:p w:rsidR="001F1550" w:rsidRDefault="001F1550" w:rsidP="001F1550">
      <w:r>
        <w:t xml:space="preserve">Visi AIKOS 2 sistemai priklausantys švietimo registrai (ŠMIR, SMPKR, KTPRR, </w:t>
      </w:r>
      <w:proofErr w:type="spellStart"/>
      <w:r>
        <w:t>LicR</w:t>
      </w:r>
      <w:proofErr w:type="spellEnd"/>
      <w:r>
        <w:t>, IPBR, DAKPR) ir informacinė sistema KRISIN savyje kaupia duomenis, kurie gali būti naudingi įvairioms išorinėms švietimo ir ne švietimo sistemoms. Tuo, kad AIKOS 2 registrų duomenys būtų laisvai prieinami suinteresuotoms išorinėms sistemoms, rūpinsis ši – AIKOS 2 registrų duomenų teikimo paslauga.</w:t>
      </w:r>
    </w:p>
    <w:p w:rsidR="001F1550" w:rsidRDefault="001F1550" w:rsidP="001F1550">
      <w:pPr>
        <w:pStyle w:val="Paragraphtitle"/>
      </w:pPr>
      <w:r>
        <w:t>Duomenų importo realizavimo principai</w:t>
      </w:r>
    </w:p>
    <w:p w:rsidR="001F1550" w:rsidRDefault="001F1550" w:rsidP="001F1550">
      <w:r>
        <w:t xml:space="preserve">Kiekvienas iš AIKOS 2 registrų ir sistemos KRISIN turės atskiras duomenų teikimo paslaugas – </w:t>
      </w:r>
      <w:proofErr w:type="spellStart"/>
      <w:r>
        <w:t>pvz</w:t>
      </w:r>
      <w:proofErr w:type="spellEnd"/>
      <w:r>
        <w:t xml:space="preserve">. SMPKR duomenų teikim paslauga, ŠMIR duomenų teikimo paslauga ir </w:t>
      </w:r>
      <w:proofErr w:type="spellStart"/>
      <w:r>
        <w:t>t.t</w:t>
      </w:r>
      <w:proofErr w:type="spellEnd"/>
      <w:r>
        <w:t xml:space="preserve">. Šiose paslaugose atskirų registrų duomenis tarpusavyje bus jungiami tik minimaliai – bus įtraukiami tik susijusių registrų objektų identifikatoriai, kodai ir pavadinimai – </w:t>
      </w:r>
      <w:proofErr w:type="spellStart"/>
      <w:r>
        <w:t>pvz</w:t>
      </w:r>
      <w:proofErr w:type="spellEnd"/>
      <w:r>
        <w:t>. teikiant SMPKR informaciją apie tai, kokie pažymėjimų blankai programoje išduodami , bus nurodomi tik išduodamo blanko ID, privalomosios formos kodas ir blanko pavadinimas, tačiau nebus įtraukiama kita informacija, tokia kaip blanko grupė, tipas ar jo įregistravimo data.</w:t>
      </w:r>
    </w:p>
    <w:p w:rsidR="001F1550" w:rsidRDefault="001F1550" w:rsidP="001F1550">
      <w:r>
        <w:t>Tie registro objekto rodikliai, kurie yra klasifikuojami bus teikiami kodais, tačiau išraše bus pridedamas tame išraše naudojamų klasifikatorių sąrašas, pagal kurį duomenų gavėjas galės atlikti atskirą kreipinį į KRISIN duomenų teikimo paslaugą ir gauti jį dominančių klasifikatorių reikšmes.</w:t>
      </w:r>
    </w:p>
    <w:p w:rsidR="001F1550" w:rsidRDefault="001F1550" w:rsidP="001F1550">
      <w:r>
        <w:t xml:space="preserve">Įvertinant registrų duomenų struktūros šakotumą ir duomenų kiekį, kiekviename registre numatoma sukurti iki trijų skirtingų duomenų teikimo paslaugų: </w:t>
      </w:r>
      <w:r w:rsidRPr="004276C5">
        <w:rPr>
          <w:b/>
        </w:rPr>
        <w:t>glaustas duomenų išrašas</w:t>
      </w:r>
      <w:r>
        <w:t xml:space="preserve"> – perduodama tik aktuali informacija apie registro objektus su ribota rodiklių aibe; </w:t>
      </w:r>
      <w:r w:rsidRPr="004276C5">
        <w:rPr>
          <w:b/>
        </w:rPr>
        <w:t>išsamus duomenų išrašas</w:t>
      </w:r>
      <w:r>
        <w:t xml:space="preserve"> – perduodama pilna aktuali registro objekto būsena su tam tikrų reikšminių rodiklių kitimo istorija; </w:t>
      </w:r>
      <w:r>
        <w:rPr>
          <w:b/>
        </w:rPr>
        <w:t>pilnas duomenų išrašas</w:t>
      </w:r>
      <w:r>
        <w:t xml:space="preserve"> – perduodama pilna registro objekto būsena su visa kitimo istorija.</w:t>
      </w:r>
    </w:p>
    <w:p w:rsidR="001F1550" w:rsidRDefault="001F1550" w:rsidP="001F1550">
      <w:r>
        <w:t>Kreipinių parametrai – kiekvienas registras turės atskirą galimų kreipinio parametrų sąrašą.</w:t>
      </w:r>
    </w:p>
    <w:p w:rsidR="001F1550" w:rsidRDefault="001F1550" w:rsidP="001F1550">
      <w:r>
        <w:lastRenderedPageBreak/>
        <w:t xml:space="preserve">Duomenų teikimo paslauga veiks realiu laiku – </w:t>
      </w:r>
      <w:proofErr w:type="spellStart"/>
      <w:r>
        <w:t>t.y</w:t>
      </w:r>
      <w:proofErr w:type="spellEnd"/>
      <w:r>
        <w:t>. atsakymai į kreipinius bus formuojami iš karto, be papildomų eilių formavimo ar vėlesnio apdorojimo mechanizmų.</w:t>
      </w:r>
    </w:p>
    <w:p w:rsidR="001F1550" w:rsidRDefault="00DE022F" w:rsidP="001F1550">
      <w:pPr>
        <w:pStyle w:val="Heading3"/>
      </w:pPr>
      <w:bookmarkStart w:id="150" w:name="_Toc377126445"/>
      <w:proofErr w:type="spellStart"/>
      <w:r>
        <w:t>LicR</w:t>
      </w:r>
      <w:proofErr w:type="spellEnd"/>
      <w:r w:rsidR="001F1550">
        <w:t xml:space="preserve"> glaustas duomenų išrašas</w:t>
      </w:r>
      <w:bookmarkEnd w:id="149"/>
      <w:bookmarkEnd w:id="150"/>
    </w:p>
    <w:p w:rsidR="001F1550" w:rsidRDefault="00DE022F" w:rsidP="00DE022F">
      <w:r>
        <w:t>Licencijos ir leidimai turi labai nedaug duomenų, todėl nėra prasmės dar labiau siaurinti jų aibę ar riboti teikiamą pačių licencijų ir leidimų kiekį. Licencijoms ir leidimams glaustas duomenų išrašas nebus teikiamas – visi jų duomenys bus teikiami per pilną duomenų išrašą.</w:t>
      </w:r>
    </w:p>
    <w:p w:rsidR="001F1550" w:rsidRDefault="00DE022F" w:rsidP="001F1550">
      <w:pPr>
        <w:pStyle w:val="Heading3"/>
      </w:pPr>
      <w:bookmarkStart w:id="151" w:name="_Toc373842777"/>
      <w:bookmarkStart w:id="152" w:name="_Toc377126446"/>
      <w:proofErr w:type="spellStart"/>
      <w:r>
        <w:t>LicR</w:t>
      </w:r>
      <w:proofErr w:type="spellEnd"/>
      <w:r w:rsidR="001F1550">
        <w:t xml:space="preserve"> išsamus duomenų išrašas</w:t>
      </w:r>
      <w:bookmarkEnd w:id="151"/>
      <w:bookmarkEnd w:id="152"/>
    </w:p>
    <w:p w:rsidR="001F1550" w:rsidRDefault="00DE022F" w:rsidP="001F1550">
      <w:r>
        <w:t>Licencijos ir leidimai turi labai nedaug duomenų, todėl nėra prasmės dar labiau siaurinti jų aibę ar riboti teikiamą pačių licencijų ir leidimų kiekį. Licencijoms ir leidimams išsamus duomenų išrašas nebus teikiamas – visi jų duomenys bus teikiami per pilną duomenų išrašą.</w:t>
      </w:r>
    </w:p>
    <w:p w:rsidR="001F1550" w:rsidRDefault="00DE022F" w:rsidP="001F1550">
      <w:pPr>
        <w:pStyle w:val="Heading3"/>
      </w:pPr>
      <w:bookmarkStart w:id="153" w:name="_Toc373842778"/>
      <w:bookmarkStart w:id="154" w:name="_Toc377126447"/>
      <w:proofErr w:type="spellStart"/>
      <w:r>
        <w:t>LicR</w:t>
      </w:r>
      <w:proofErr w:type="spellEnd"/>
      <w:r>
        <w:t xml:space="preserve"> </w:t>
      </w:r>
      <w:r w:rsidR="001F1550">
        <w:t>pilnas duomenų išrašas</w:t>
      </w:r>
      <w:bookmarkEnd w:id="153"/>
      <w:bookmarkEnd w:id="154"/>
    </w:p>
    <w:p w:rsidR="001F1550" w:rsidRDefault="001F1550" w:rsidP="001F1550">
      <w:pPr>
        <w:pStyle w:val="Paragraphtitle"/>
      </w:pPr>
      <w:r>
        <w:t>Visada aktyvūs duomenų atrinkimo parametrai</w:t>
      </w:r>
    </w:p>
    <w:p w:rsidR="001F1550" w:rsidRDefault="001F1550" w:rsidP="001F1550">
      <w:r>
        <w:t>Nėra</w:t>
      </w:r>
    </w:p>
    <w:p w:rsidR="001F1550" w:rsidRPr="00BA534F" w:rsidRDefault="001F1550" w:rsidP="001F1550">
      <w:pPr>
        <w:pStyle w:val="Paragraphtitle"/>
      </w:pPr>
      <w:r>
        <w:t>Duomenų atrinkimo parametrai, kuriuos gali nurodyti duomenų gavėjas</w:t>
      </w:r>
    </w:p>
    <w:p w:rsidR="001F1550" w:rsidRDefault="005B3DD1" w:rsidP="001F1550">
      <w:pPr>
        <w:pStyle w:val="ListParagraph"/>
        <w:numPr>
          <w:ilvl w:val="0"/>
          <w:numId w:val="17"/>
        </w:numPr>
      </w:pPr>
      <w:r>
        <w:t>Licencijos ar leidimo</w:t>
      </w:r>
      <w:r w:rsidR="001F1550">
        <w:t xml:space="preserve"> identifikavimo kodas – nurodomas, jei norima gauti informaciją apie vieną konkre</w:t>
      </w:r>
      <w:r>
        <w:t>čią licenciją</w:t>
      </w:r>
    </w:p>
    <w:p w:rsidR="001F1550" w:rsidRDefault="005B3DD1" w:rsidP="001F1550">
      <w:pPr>
        <w:pStyle w:val="ListParagraph"/>
        <w:numPr>
          <w:ilvl w:val="0"/>
          <w:numId w:val="17"/>
        </w:numPr>
      </w:pPr>
      <w:r>
        <w:t xml:space="preserve">Licencijos turėtojo </w:t>
      </w:r>
      <w:r w:rsidR="001F1550">
        <w:t>kodas – nurodomas, jei norimas gauti informaciją apie vien</w:t>
      </w:r>
      <w:r>
        <w:t>o</w:t>
      </w:r>
      <w:r w:rsidR="001F1550">
        <w:t xml:space="preserve"> konkret</w:t>
      </w:r>
      <w:r>
        <w:t xml:space="preserve">aus turėtojo </w:t>
      </w:r>
      <w:r w:rsidR="001F1550">
        <w:t xml:space="preserve"> </w:t>
      </w:r>
      <w:r>
        <w:t>licencijas ir leidimus</w:t>
      </w:r>
    </w:p>
    <w:p w:rsidR="005B3DD1" w:rsidRDefault="005B3DD1" w:rsidP="001F1550">
      <w:pPr>
        <w:pStyle w:val="ListParagraph"/>
        <w:numPr>
          <w:ilvl w:val="0"/>
          <w:numId w:val="17"/>
        </w:numPr>
      </w:pPr>
      <w:r>
        <w:t>Dabartinė licencijos ar leidimo būsena – nurodama, jei norima gauti tik tam tikros būsenos licencijas ir leidimus</w:t>
      </w:r>
    </w:p>
    <w:p w:rsidR="001F1550" w:rsidRDefault="001F1550" w:rsidP="001F1550">
      <w:pPr>
        <w:pStyle w:val="ListParagraph"/>
        <w:numPr>
          <w:ilvl w:val="0"/>
          <w:numId w:val="17"/>
        </w:numPr>
      </w:pPr>
      <w:r>
        <w:t xml:space="preserve">Data, nuo kada keisti </w:t>
      </w:r>
      <w:r w:rsidR="005B3DD1">
        <w:t>licencijos ar leidimo</w:t>
      </w:r>
      <w:r>
        <w:t xml:space="preserve"> duomenys – nurodoma, jei norima gauti informaciją apie </w:t>
      </w:r>
      <w:r w:rsidR="005B3DD1">
        <w:t>licencijas ir leidimus</w:t>
      </w:r>
      <w:r>
        <w:t>, kurių duomenys buvo redaguoti po pateiktosios datos. Teikiami t</w:t>
      </w:r>
      <w:r w:rsidR="005B3DD1">
        <w:t>os licencijos ir leidimai</w:t>
      </w:r>
      <w:r>
        <w:t xml:space="preserve">, kurių redagavimo data yra didesnė arba lygi nurodytajai. Redagavimu laikomas bet koks </w:t>
      </w:r>
      <w:r w:rsidR="005B3DD1">
        <w:t>licencijos ar leidimo</w:t>
      </w:r>
      <w:r>
        <w:t xml:space="preserve"> duomenų pakeitimas</w:t>
      </w:r>
    </w:p>
    <w:p w:rsidR="001F1550" w:rsidRDefault="001F1550" w:rsidP="001F1550">
      <w:pPr>
        <w:pStyle w:val="Paragraphtitle"/>
      </w:pPr>
      <w:r>
        <w:t>Teikiami duomenys</w:t>
      </w:r>
    </w:p>
    <w:p w:rsidR="001F1550" w:rsidRDefault="001F1550" w:rsidP="001F1550">
      <w:pPr>
        <w:pStyle w:val="ListParagraph"/>
        <w:numPr>
          <w:ilvl w:val="0"/>
          <w:numId w:val="18"/>
        </w:numPr>
      </w:pPr>
      <w:r>
        <w:t xml:space="preserve">Visi </w:t>
      </w:r>
      <w:r w:rsidR="00D37C16">
        <w:t>duomenys</w:t>
      </w:r>
      <w:r>
        <w:t xml:space="preserve"> apie </w:t>
      </w:r>
      <w:r w:rsidR="005B3DD1">
        <w:t>licenciją ar leidimą</w:t>
      </w:r>
      <w:r>
        <w:t>, esa</w:t>
      </w:r>
      <w:r w:rsidR="005B3DD1">
        <w:t xml:space="preserve">ntys duomenų mainų posistemyje </w:t>
      </w:r>
      <w:r>
        <w:t xml:space="preserve"> su jų faktinio kitimo istorija</w:t>
      </w:r>
    </w:p>
    <w:p w:rsidR="001F1550" w:rsidRDefault="001F1550" w:rsidP="001F1550">
      <w:pPr>
        <w:pStyle w:val="ListParagraph"/>
        <w:numPr>
          <w:ilvl w:val="0"/>
          <w:numId w:val="18"/>
        </w:numPr>
      </w:pPr>
      <w:r>
        <w:t>Paskutinio duomenų redagavimo data ir laikas</w:t>
      </w:r>
    </w:p>
    <w:p w:rsidR="001F1550" w:rsidRDefault="001F1550" w:rsidP="001F1550">
      <w:pPr>
        <w:pStyle w:val="Paragraphtitle"/>
      </w:pPr>
      <w:r>
        <w:t>Išraše naudojamų klasifikatorių sąrašas</w:t>
      </w:r>
    </w:p>
    <w:p w:rsidR="001F1550" w:rsidRDefault="001F1550" w:rsidP="001F1550">
      <w:pPr>
        <w:pStyle w:val="ListParagraph"/>
        <w:numPr>
          <w:ilvl w:val="0"/>
          <w:numId w:val="19"/>
        </w:numPr>
      </w:pPr>
      <w:r>
        <w:lastRenderedPageBreak/>
        <w:t>Pažymėjimų blankų grupės</w:t>
      </w:r>
    </w:p>
    <w:p w:rsidR="001F1550" w:rsidRDefault="001F1550" w:rsidP="001F1550">
      <w:pPr>
        <w:pStyle w:val="ListParagraph"/>
        <w:numPr>
          <w:ilvl w:val="0"/>
          <w:numId w:val="19"/>
        </w:numPr>
      </w:pPr>
      <w:r>
        <w:t>Pažymėjimų blankų lygmenys</w:t>
      </w:r>
    </w:p>
    <w:p w:rsidR="00C44410" w:rsidRDefault="001F1550" w:rsidP="001F1550">
      <w:pPr>
        <w:pStyle w:val="ListParagraph"/>
        <w:numPr>
          <w:ilvl w:val="0"/>
          <w:numId w:val="19"/>
        </w:numPr>
      </w:pPr>
      <w:r>
        <w:t>Pažymėjimų blankų tipai</w:t>
      </w:r>
    </w:p>
    <w:p w:rsidR="002F1C30" w:rsidRDefault="002F1C30" w:rsidP="002F1C30">
      <w:pPr>
        <w:pStyle w:val="Heading2"/>
        <w:numPr>
          <w:ilvl w:val="1"/>
          <w:numId w:val="24"/>
        </w:numPr>
      </w:pPr>
      <w:bookmarkStart w:id="155" w:name="_Toc374047467"/>
      <w:bookmarkStart w:id="156" w:name="_Ref373998610"/>
      <w:bookmarkStart w:id="157" w:name="_Ref374101323"/>
      <w:bookmarkStart w:id="158" w:name="_Toc374103419"/>
      <w:bookmarkStart w:id="159" w:name="_Toc374217227"/>
      <w:bookmarkStart w:id="160" w:name="_Toc377126448"/>
      <w:r>
        <w:t>Duomenų eksportas į kitus AIKOS 2 registrus</w:t>
      </w:r>
      <w:bookmarkEnd w:id="155"/>
      <w:bookmarkEnd w:id="156"/>
      <w:bookmarkEnd w:id="157"/>
      <w:bookmarkEnd w:id="158"/>
      <w:bookmarkEnd w:id="159"/>
      <w:bookmarkEnd w:id="160"/>
    </w:p>
    <w:p w:rsidR="002F1C30" w:rsidRDefault="002F1C30" w:rsidP="002F1C30">
      <w:r>
        <w:t>Visi AIKOS 2 registrai bus kuriami naudojant tą pačią duomenų bazių valdymo sistemą MS SQL Server, taip pat numatoma, kad visų registrų duomenų bazės bus įdiegtos vienoje tarnybinėje stotyje, todėl  duomenų mainai tarp pačių registrų bus vykdomi  DBVS priemonėmis, be tarpinių duomenų saugojimo / apdorojimo / teikimo paslaugų.</w:t>
      </w:r>
    </w:p>
    <w:p w:rsidR="002F1C30" w:rsidRDefault="002F1C30" w:rsidP="002F1C30">
      <w:r>
        <w:t>Siekiant sumažinti atskirų registrų duomenų bazių tarpusavio priklausomybę, duomenų mainai tarp registrų bus vykdomi periodiškai kviečiant registro, kurio duomenis norima gauti, funkcijas, grąžinančias numatytą duomenų aibę ir tuos duomenis išsisaugant tame registre, kuris tas funkcijas kviečia.</w:t>
      </w:r>
    </w:p>
    <w:p w:rsidR="002F1C30" w:rsidRDefault="002F1C30" w:rsidP="002F1C30">
      <w:proofErr w:type="spellStart"/>
      <w:r>
        <w:t>LicR</w:t>
      </w:r>
      <w:proofErr w:type="spellEnd"/>
      <w:r>
        <w:t>, turės būti sukurtos tokios duomenų teikimo funkcijos, kuriomis naudosis kiti AIKOS 2 registrai:</w:t>
      </w:r>
    </w:p>
    <w:p w:rsidR="002F1C30" w:rsidRDefault="002F1C30" w:rsidP="002F1C30">
      <w:pPr>
        <w:pStyle w:val="ListParagraph"/>
        <w:numPr>
          <w:ilvl w:val="0"/>
          <w:numId w:val="41"/>
        </w:numPr>
      </w:pPr>
      <w:r>
        <w:t>Licencijų ir leidimų sąrašas su aktualiais duomenimis</w:t>
      </w:r>
    </w:p>
    <w:p w:rsidR="002F1C30" w:rsidRDefault="002F1C30" w:rsidP="002F1C30">
      <w:proofErr w:type="spellStart"/>
      <w:r>
        <w:t>LicR-e</w:t>
      </w:r>
      <w:proofErr w:type="spellEnd"/>
      <w:r>
        <w:t xml:space="preserve"> numatoma naudoti ŠMIR teikiam</w:t>
      </w:r>
      <w:r w:rsidR="004C07AE">
        <w:t>us</w:t>
      </w:r>
      <w:r>
        <w:t xml:space="preserve"> institucijų sąrašą su aktualiais duomenimis</w:t>
      </w:r>
      <w:r w:rsidR="004C07AE">
        <w:t xml:space="preserve"> ir ne švietimo institucijų sąrašą</w:t>
      </w:r>
      <w:r>
        <w:t xml:space="preserve"> </w:t>
      </w:r>
      <w:r w:rsidR="004C07AE">
        <w:t>bei</w:t>
      </w:r>
      <w:r>
        <w:t xml:space="preserve"> SMPKR programų sąrašą su aktualiais duomenimis</w:t>
      </w:r>
    </w:p>
    <w:p w:rsidR="002F1C30" w:rsidRDefault="002F1C30" w:rsidP="002F1C30">
      <w:pPr>
        <w:pStyle w:val="Heading3"/>
        <w:numPr>
          <w:ilvl w:val="2"/>
          <w:numId w:val="24"/>
        </w:numPr>
      </w:pPr>
      <w:bookmarkStart w:id="161" w:name="_Toc374047468"/>
      <w:bookmarkStart w:id="162" w:name="_Ref374101321"/>
      <w:bookmarkStart w:id="163" w:name="_Toc374103420"/>
      <w:bookmarkStart w:id="164" w:name="_Toc374217228"/>
      <w:bookmarkStart w:id="165" w:name="_Toc377126449"/>
      <w:r>
        <w:t>Licencijų ir leidimų sąrašas su aktualiais duomenimis</w:t>
      </w:r>
      <w:bookmarkEnd w:id="161"/>
      <w:bookmarkEnd w:id="162"/>
      <w:bookmarkEnd w:id="163"/>
      <w:bookmarkEnd w:id="164"/>
      <w:bookmarkEnd w:id="165"/>
    </w:p>
    <w:p w:rsidR="002F1C30" w:rsidRDefault="002F1C30" w:rsidP="002F1C30">
      <w:pPr>
        <w:pStyle w:val="Paragraphtitle"/>
      </w:pPr>
      <w:r>
        <w:t>Visada aktyvūs duomenų atrinkimo parametrai</w:t>
      </w:r>
    </w:p>
    <w:p w:rsidR="002F1C30" w:rsidRDefault="002F1C30" w:rsidP="002F1C30">
      <w:pPr>
        <w:pStyle w:val="ListParagraph"/>
        <w:numPr>
          <w:ilvl w:val="0"/>
          <w:numId w:val="17"/>
        </w:numPr>
      </w:pPr>
      <w:r>
        <w:t>Tik galiojantis įrašas apie licenciją ar leidimą – šiuo atveju pats leidimas ar licencija gali būti išregistruota, panaikinta ar sustabdyta - tokiems objektams bus pateikiama paskutinė jų būsena su atitinkamomis datomis, tačiau šiame išraše nebus duomenų apie istorinį licencijos ar leidimo kitimą</w:t>
      </w:r>
    </w:p>
    <w:p w:rsidR="002F1C30" w:rsidRDefault="002F1C30" w:rsidP="002F1C30">
      <w:pPr>
        <w:pStyle w:val="Paragraphtitle"/>
      </w:pPr>
      <w:r>
        <w:t>Teikiami duomenys</w:t>
      </w:r>
    </w:p>
    <w:p w:rsidR="002F1C30" w:rsidRDefault="002F1C30" w:rsidP="002F1C30">
      <w:pPr>
        <w:pStyle w:val="ListParagraph"/>
        <w:numPr>
          <w:ilvl w:val="0"/>
          <w:numId w:val="18"/>
        </w:numPr>
      </w:pPr>
      <w:r>
        <w:t>Licencijos ar leidimo identifikavimo kodas</w:t>
      </w:r>
    </w:p>
    <w:p w:rsidR="002F1C30" w:rsidRDefault="002F1C30" w:rsidP="002F1C30">
      <w:pPr>
        <w:pStyle w:val="ListParagraph"/>
        <w:numPr>
          <w:ilvl w:val="0"/>
          <w:numId w:val="18"/>
        </w:numPr>
      </w:pPr>
      <w:r>
        <w:t>Licencijos ar leidimo turėtojas</w:t>
      </w:r>
    </w:p>
    <w:p w:rsidR="002F1C30" w:rsidRDefault="002F1C30" w:rsidP="002F1C30">
      <w:pPr>
        <w:pStyle w:val="ListParagraph"/>
        <w:numPr>
          <w:ilvl w:val="0"/>
          <w:numId w:val="18"/>
        </w:numPr>
      </w:pPr>
      <w:r>
        <w:t>Pagal licenciją ar leidimą teikiamos programos su galiojimo datomis</w:t>
      </w:r>
    </w:p>
    <w:p w:rsidR="002F1C30" w:rsidRDefault="002F1C30" w:rsidP="002F1C30">
      <w:pPr>
        <w:pStyle w:val="ListParagraph"/>
        <w:numPr>
          <w:ilvl w:val="0"/>
          <w:numId w:val="18"/>
        </w:numPr>
      </w:pPr>
      <w:r>
        <w:t>Paskutinė licencijos ar leidimo būsena su jos data</w:t>
      </w:r>
    </w:p>
    <w:p w:rsidR="002F1C30" w:rsidRDefault="002F1C30" w:rsidP="002F1C30">
      <w:pPr>
        <w:pStyle w:val="ListParagraph"/>
        <w:numPr>
          <w:ilvl w:val="0"/>
          <w:numId w:val="18"/>
        </w:numPr>
      </w:pPr>
      <w:r>
        <w:t xml:space="preserve">Įregistravimo </w:t>
      </w:r>
      <w:proofErr w:type="spellStart"/>
      <w:r>
        <w:t>LicR</w:t>
      </w:r>
      <w:proofErr w:type="spellEnd"/>
      <w:r>
        <w:t xml:space="preserve"> data</w:t>
      </w:r>
    </w:p>
    <w:p w:rsidR="002F1C30" w:rsidRDefault="002F1C30" w:rsidP="002F1C30">
      <w:pPr>
        <w:pStyle w:val="ListParagraph"/>
        <w:numPr>
          <w:ilvl w:val="0"/>
          <w:numId w:val="18"/>
        </w:numPr>
      </w:pPr>
      <w:r>
        <w:t xml:space="preserve">Išregistravimo </w:t>
      </w:r>
      <w:proofErr w:type="spellStart"/>
      <w:r>
        <w:t>LicR</w:t>
      </w:r>
      <w:proofErr w:type="spellEnd"/>
      <w:r>
        <w:t xml:space="preserve"> data</w:t>
      </w:r>
    </w:p>
    <w:p w:rsidR="002F1C30" w:rsidRDefault="002F1C30" w:rsidP="002F1C30">
      <w:pPr>
        <w:pStyle w:val="ListParagraph"/>
        <w:numPr>
          <w:ilvl w:val="0"/>
          <w:numId w:val="18"/>
        </w:numPr>
      </w:pPr>
      <w:r>
        <w:t>Paskutinio duomenų redagavimo data ir laikas</w:t>
      </w:r>
    </w:p>
    <w:p w:rsidR="002F1C30" w:rsidRDefault="002F1C30" w:rsidP="002F1C30">
      <w:pPr>
        <w:pStyle w:val="Paragraphtitle"/>
      </w:pPr>
      <w:r>
        <w:t>Sąrašą naudosiantys registrai</w:t>
      </w:r>
    </w:p>
    <w:p w:rsidR="002F1C30" w:rsidRPr="00C44410" w:rsidRDefault="002F1C30" w:rsidP="002F1C30">
      <w:r>
        <w:lastRenderedPageBreak/>
        <w:t>SMPKR</w:t>
      </w:r>
    </w:p>
    <w:p w:rsidR="00C44410" w:rsidRDefault="00C44410" w:rsidP="00C44410">
      <w:pPr>
        <w:pStyle w:val="Heading1"/>
      </w:pPr>
      <w:bookmarkStart w:id="166" w:name="_Toc377126450"/>
      <w:r>
        <w:lastRenderedPageBreak/>
        <w:t xml:space="preserve">Duomenų </w:t>
      </w:r>
      <w:r w:rsidR="004D4361">
        <w:t>teikimo komponentas</w:t>
      </w:r>
      <w:bookmarkEnd w:id="166"/>
    </w:p>
    <w:p w:rsidR="00DE022F" w:rsidRDefault="00DE022F" w:rsidP="00DE022F">
      <w:r>
        <w:t xml:space="preserve">Duomenų teikimo komponentas </w:t>
      </w:r>
      <w:proofErr w:type="spellStart"/>
      <w:r>
        <w:t>LicR-e</w:t>
      </w:r>
      <w:proofErr w:type="spellEnd"/>
      <w:r>
        <w:t xml:space="preserve"> bus atsakingas už įvairaus pobūdžio dinaminių duomenų sąrašų formavimą. Pagrindinės tokių sąrašų formavimo paskirtys – duomenų peržiūra ir duomenų pilnumo ir </w:t>
      </w:r>
      <w:proofErr w:type="spellStart"/>
      <w:r>
        <w:t>užpildytumo</w:t>
      </w:r>
      <w:proofErr w:type="spellEnd"/>
      <w:r>
        <w:t xml:space="preserve"> patikra. Komponentas savo funkcionalumu yra giminingas kitų AIKOS 2 registrų duomenų teikimo komponentams / posistemiams ir numatoma, kad visuose registruose šie komponentai  / posistemiai veiks taip pat, tik teiks skirtingus duomenis.</w:t>
      </w:r>
    </w:p>
    <w:p w:rsidR="00DE022F" w:rsidRDefault="00DE022F" w:rsidP="00DE022F">
      <w:pPr>
        <w:pStyle w:val="Heading2"/>
      </w:pPr>
      <w:bookmarkStart w:id="167" w:name="_Toc374047471"/>
      <w:bookmarkStart w:id="168" w:name="_Toc374136311"/>
      <w:bookmarkStart w:id="169" w:name="_Toc377126451"/>
      <w:r>
        <w:t>Dinaminiai sąrašai</w:t>
      </w:r>
      <w:bookmarkEnd w:id="167"/>
      <w:bookmarkEnd w:id="168"/>
      <w:bookmarkEnd w:id="169"/>
    </w:p>
    <w:p w:rsidR="00DE022F" w:rsidRDefault="00DE022F" w:rsidP="00DE022F">
      <w:r>
        <w:t>Dinaminiai sąrašų formavimo funkcija susideda iš tokių dalių:</w:t>
      </w:r>
    </w:p>
    <w:p w:rsidR="00DE022F" w:rsidRDefault="00DE022F" w:rsidP="00DE022F">
      <w:pPr>
        <w:pStyle w:val="ListParagraph"/>
        <w:numPr>
          <w:ilvl w:val="0"/>
          <w:numId w:val="32"/>
        </w:numPr>
      </w:pPr>
      <w:r>
        <w:t>Sąrašo formavimo kriterijų nustatymas</w:t>
      </w:r>
    </w:p>
    <w:p w:rsidR="00DE022F" w:rsidRDefault="00DE022F" w:rsidP="00DE022F">
      <w:pPr>
        <w:pStyle w:val="ListParagraph"/>
        <w:numPr>
          <w:ilvl w:val="0"/>
          <w:numId w:val="32"/>
        </w:numPr>
      </w:pPr>
      <w:r>
        <w:t>Sąraše rodomų rodiklių pasirinkimas</w:t>
      </w:r>
    </w:p>
    <w:p w:rsidR="00DE022F" w:rsidRDefault="00DE022F" w:rsidP="00DE022F">
      <w:pPr>
        <w:pStyle w:val="ListParagraph"/>
        <w:numPr>
          <w:ilvl w:val="0"/>
          <w:numId w:val="32"/>
        </w:numPr>
      </w:pPr>
      <w:r>
        <w:t>Sąrašo formavimas</w:t>
      </w:r>
    </w:p>
    <w:p w:rsidR="00DE022F" w:rsidRDefault="00DE022F" w:rsidP="00DE022F">
      <w:pPr>
        <w:pStyle w:val="ListParagraph"/>
        <w:numPr>
          <w:ilvl w:val="0"/>
          <w:numId w:val="32"/>
        </w:numPr>
      </w:pPr>
      <w:r>
        <w:t xml:space="preserve">Sąrašo eksportas </w:t>
      </w:r>
    </w:p>
    <w:p w:rsidR="00DE022F" w:rsidRDefault="00DE022F" w:rsidP="00DE022F">
      <w:pPr>
        <w:pStyle w:val="Heading3"/>
      </w:pPr>
      <w:bookmarkStart w:id="170" w:name="_Toc374047472"/>
      <w:bookmarkStart w:id="171" w:name="_Toc374136312"/>
      <w:bookmarkStart w:id="172" w:name="_Toc377126452"/>
      <w:r>
        <w:t>Licencijų ir leidimų sąrašo formavimo kriterijų nustatymas</w:t>
      </w:r>
      <w:bookmarkEnd w:id="170"/>
      <w:bookmarkEnd w:id="171"/>
      <w:bookmarkEnd w:id="172"/>
    </w:p>
    <w:p w:rsidR="00DE022F" w:rsidRDefault="00DE022F" w:rsidP="00DE022F">
      <w:r>
        <w:t>Kriterijų nustatymas taip susideda iš dviejų dalių:</w:t>
      </w:r>
    </w:p>
    <w:p w:rsidR="00DE022F" w:rsidRDefault="00DE022F" w:rsidP="00DE022F">
      <w:pPr>
        <w:pStyle w:val="Paragraphtitle"/>
      </w:pPr>
      <w:r>
        <w:t>Licencijų ir leidimų paieškos filtrai</w:t>
      </w:r>
    </w:p>
    <w:p w:rsidR="00DE022F" w:rsidRDefault="00DE022F" w:rsidP="00DE022F">
      <w:r>
        <w:t xml:space="preserve">Ši dalis yra tokia pati kaip licencijų ir leidimų  paieškos kriterijų forma – </w:t>
      </w:r>
      <w:proofErr w:type="spellStart"/>
      <w:r>
        <w:t>t.y</w:t>
      </w:r>
      <w:proofErr w:type="spellEnd"/>
      <w:r>
        <w:t xml:space="preserve">. galima nurodyti tuos pačius parametrus kaip aprašyta skyriuje </w:t>
      </w:r>
      <w:r>
        <w:fldChar w:fldCharType="begin"/>
      </w:r>
      <w:r>
        <w:instrText xml:space="preserve"> REF _Ref374217269 \n \h </w:instrText>
      </w:r>
      <w:r>
        <w:fldChar w:fldCharType="separate"/>
      </w:r>
      <w:r w:rsidR="005261DB">
        <w:t>7.2</w:t>
      </w:r>
      <w:r>
        <w:fldChar w:fldCharType="end"/>
      </w:r>
      <w:r>
        <w:t>. Pagal šiuos kriterijus bus siaurinamas licencijų ir leidimų, rodomų rezultate sąrašas</w:t>
      </w:r>
    </w:p>
    <w:p w:rsidR="00DE022F" w:rsidRDefault="00DE022F" w:rsidP="00DE022F">
      <w:pPr>
        <w:pStyle w:val="Paragraphtitle"/>
      </w:pPr>
      <w:r>
        <w:t>Rodiklių reikšmių filtrai</w:t>
      </w:r>
    </w:p>
    <w:p w:rsidR="00DE022F" w:rsidRDefault="00DE022F" w:rsidP="00DE022F">
      <w:r>
        <w:t>Papildomai prie licencijų ir leidimų paieškos filtrų bus galima nurodyti ir kokių konkrečių tam tikrų rodiklių reikšmių ieškoma – tokia paieška turėtų labiausiai padėti ieškoti duomenų klaidų arba neužpildytų laukų. Galimi rodikliai ir jų reikšmės:</w:t>
      </w:r>
    </w:p>
    <w:p w:rsidR="00596653" w:rsidRDefault="00596653" w:rsidP="00596653">
      <w:pPr>
        <w:pStyle w:val="ListParagraph"/>
        <w:numPr>
          <w:ilvl w:val="0"/>
          <w:numId w:val="29"/>
        </w:numPr>
        <w:ind w:left="924" w:hanging="357"/>
      </w:pPr>
      <w:r w:rsidRPr="00596653">
        <w:t>Tipas</w:t>
      </w:r>
      <w:r>
        <w:t xml:space="preserve"> </w:t>
      </w:r>
      <w:r w:rsidRPr="005E3F85">
        <w:t>– nurodyta / nenurodyta</w:t>
      </w:r>
    </w:p>
    <w:p w:rsidR="00596653" w:rsidRDefault="00596653" w:rsidP="00596653">
      <w:pPr>
        <w:pStyle w:val="ListParagraph"/>
        <w:numPr>
          <w:ilvl w:val="0"/>
          <w:numId w:val="29"/>
        </w:numPr>
        <w:ind w:left="924" w:hanging="357"/>
      </w:pPr>
      <w:r w:rsidRPr="00596653">
        <w:t>Licencijos ar leidimo blanko numeris</w:t>
      </w:r>
      <w:r>
        <w:t xml:space="preserve"> </w:t>
      </w:r>
      <w:r w:rsidRPr="005E3F85">
        <w:t>– nurodyta / nenurodyta</w:t>
      </w:r>
    </w:p>
    <w:p w:rsidR="00596653" w:rsidRDefault="00596653" w:rsidP="00596653">
      <w:pPr>
        <w:pStyle w:val="ListParagraph"/>
        <w:numPr>
          <w:ilvl w:val="0"/>
          <w:numId w:val="29"/>
        </w:numPr>
        <w:ind w:left="924" w:hanging="357"/>
      </w:pPr>
      <w:r w:rsidRPr="00596653">
        <w:t>Išdavusi institucija</w:t>
      </w:r>
      <w:r>
        <w:t xml:space="preserve"> </w:t>
      </w:r>
      <w:r w:rsidRPr="005E3F85">
        <w:t>– nurodyta / nenurodyta</w:t>
      </w:r>
    </w:p>
    <w:p w:rsidR="00596653" w:rsidRDefault="00596653" w:rsidP="00596653">
      <w:pPr>
        <w:pStyle w:val="ListParagraph"/>
        <w:numPr>
          <w:ilvl w:val="0"/>
          <w:numId w:val="29"/>
        </w:numPr>
        <w:ind w:left="924" w:hanging="357"/>
      </w:pPr>
      <w:r w:rsidRPr="00596653">
        <w:t>Turėtojas (Lietuva)</w:t>
      </w:r>
      <w:r>
        <w:t xml:space="preserve"> </w:t>
      </w:r>
      <w:r w:rsidRPr="005E3F85">
        <w:t>– nurodyta / nenurodyta</w:t>
      </w:r>
    </w:p>
    <w:p w:rsidR="00596653" w:rsidRDefault="00596653" w:rsidP="00596653">
      <w:pPr>
        <w:pStyle w:val="ListParagraph"/>
        <w:numPr>
          <w:ilvl w:val="0"/>
          <w:numId w:val="29"/>
        </w:numPr>
        <w:ind w:left="924" w:hanging="357"/>
      </w:pPr>
      <w:r w:rsidRPr="00596653">
        <w:t xml:space="preserve">Turėtojas (užsienis) </w:t>
      </w:r>
      <w:r>
        <w:t xml:space="preserve"> </w:t>
      </w:r>
      <w:r w:rsidRPr="005E3F85">
        <w:t>– nurodyta / nenurodyta</w:t>
      </w:r>
    </w:p>
    <w:p w:rsidR="00596653" w:rsidRDefault="00596653" w:rsidP="00596653">
      <w:pPr>
        <w:pStyle w:val="ListParagraph"/>
        <w:numPr>
          <w:ilvl w:val="0"/>
          <w:numId w:val="29"/>
        </w:numPr>
        <w:ind w:left="924" w:hanging="357"/>
      </w:pPr>
      <w:r w:rsidRPr="00596653">
        <w:t>Turėtojo bylos numeris</w:t>
      </w:r>
      <w:r>
        <w:t xml:space="preserve"> </w:t>
      </w:r>
      <w:r w:rsidRPr="005E3F85">
        <w:t>– nurodyta / nenurodyta</w:t>
      </w:r>
    </w:p>
    <w:p w:rsidR="00596653" w:rsidRDefault="00596653" w:rsidP="00596653">
      <w:pPr>
        <w:pStyle w:val="ListParagraph"/>
        <w:numPr>
          <w:ilvl w:val="0"/>
          <w:numId w:val="29"/>
        </w:numPr>
        <w:ind w:left="924" w:hanging="357"/>
      </w:pPr>
      <w:r w:rsidRPr="00596653">
        <w:lastRenderedPageBreak/>
        <w:t>Išdavimo data</w:t>
      </w:r>
      <w:r>
        <w:t xml:space="preserve"> </w:t>
      </w:r>
      <w:r w:rsidRPr="005E3F85">
        <w:t>– nurodyta / nenurodyta</w:t>
      </w:r>
    </w:p>
    <w:p w:rsidR="00596653" w:rsidRDefault="00596653" w:rsidP="00596653">
      <w:pPr>
        <w:pStyle w:val="ListParagraph"/>
        <w:numPr>
          <w:ilvl w:val="0"/>
          <w:numId w:val="29"/>
        </w:numPr>
        <w:ind w:left="924" w:hanging="357"/>
      </w:pPr>
      <w:r w:rsidRPr="00596653">
        <w:t>Dabartinė licencijos ar leidimo būsena</w:t>
      </w:r>
      <w:r>
        <w:t xml:space="preserve"> </w:t>
      </w:r>
      <w:r w:rsidRPr="005E3F85">
        <w:t>– nurodyta / nenurodyta</w:t>
      </w:r>
    </w:p>
    <w:p w:rsidR="00596653" w:rsidRDefault="00596653" w:rsidP="00596653">
      <w:pPr>
        <w:pStyle w:val="ListParagraph"/>
        <w:numPr>
          <w:ilvl w:val="0"/>
          <w:numId w:val="29"/>
        </w:numPr>
        <w:ind w:left="924" w:hanging="357"/>
      </w:pPr>
      <w:r w:rsidRPr="00596653">
        <w:t>Įregistravimo data</w:t>
      </w:r>
      <w:r>
        <w:t xml:space="preserve"> </w:t>
      </w:r>
      <w:r w:rsidRPr="005E3F85">
        <w:t>– nurodyta / nenurodyta</w:t>
      </w:r>
    </w:p>
    <w:p w:rsidR="00596653" w:rsidRDefault="00596653" w:rsidP="00596653">
      <w:pPr>
        <w:pStyle w:val="ListParagraph"/>
        <w:numPr>
          <w:ilvl w:val="0"/>
          <w:numId w:val="29"/>
        </w:numPr>
        <w:ind w:left="924" w:hanging="357"/>
      </w:pPr>
      <w:r w:rsidRPr="00596653">
        <w:t>Išregistravimo data</w:t>
      </w:r>
      <w:r>
        <w:t xml:space="preserve"> </w:t>
      </w:r>
      <w:r w:rsidRPr="005E3F85">
        <w:t>– nurodyta / nenurodyta</w:t>
      </w:r>
    </w:p>
    <w:p w:rsidR="00596653" w:rsidRDefault="00596653" w:rsidP="00596653">
      <w:pPr>
        <w:pStyle w:val="ListParagraph"/>
        <w:numPr>
          <w:ilvl w:val="0"/>
          <w:numId w:val="29"/>
        </w:numPr>
        <w:ind w:left="924" w:hanging="357"/>
      </w:pPr>
      <w:r w:rsidRPr="00596653">
        <w:t>Išregistravimo priežastis</w:t>
      </w:r>
      <w:r>
        <w:t xml:space="preserve"> </w:t>
      </w:r>
      <w:r w:rsidRPr="005E3F85">
        <w:t>– nurodyta / nenurodyta</w:t>
      </w:r>
    </w:p>
    <w:p w:rsidR="00596653" w:rsidRDefault="00596653" w:rsidP="00596653">
      <w:pPr>
        <w:pStyle w:val="ListParagraph"/>
        <w:numPr>
          <w:ilvl w:val="0"/>
          <w:numId w:val="29"/>
        </w:numPr>
        <w:ind w:left="924" w:hanging="357"/>
      </w:pPr>
      <w:r w:rsidRPr="00596653">
        <w:t xml:space="preserve">Švietimo veiklos </w:t>
      </w:r>
      <w:r w:rsidRPr="005E3F85">
        <w:t>– yra įrašų / nėra nė vieno įrašo</w:t>
      </w:r>
    </w:p>
    <w:p w:rsidR="00596653" w:rsidRDefault="00596653" w:rsidP="00596653">
      <w:pPr>
        <w:pStyle w:val="ListParagraph"/>
        <w:numPr>
          <w:ilvl w:val="0"/>
          <w:numId w:val="29"/>
        </w:numPr>
        <w:ind w:left="924" w:hanging="357"/>
      </w:pPr>
      <w:r w:rsidRPr="00596653">
        <w:t xml:space="preserve">Švietimo sritys </w:t>
      </w:r>
      <w:r w:rsidRPr="005E3F85">
        <w:t>– yra įrašų / nėra nė vieno įrašo</w:t>
      </w:r>
    </w:p>
    <w:p w:rsidR="00596653" w:rsidRDefault="00596653" w:rsidP="00596653">
      <w:pPr>
        <w:pStyle w:val="ListParagraph"/>
        <w:numPr>
          <w:ilvl w:val="0"/>
          <w:numId w:val="29"/>
        </w:numPr>
        <w:ind w:left="924" w:hanging="357"/>
      </w:pPr>
      <w:r w:rsidRPr="00596653">
        <w:t xml:space="preserve">Švietimo </w:t>
      </w:r>
      <w:proofErr w:type="spellStart"/>
      <w:r w:rsidRPr="00596653">
        <w:t>posričiai</w:t>
      </w:r>
      <w:proofErr w:type="spellEnd"/>
      <w:r w:rsidRPr="00596653">
        <w:t xml:space="preserve"> </w:t>
      </w:r>
      <w:r w:rsidRPr="005E3F85">
        <w:t>– yra įrašų / nėra nė vieno įrašo</w:t>
      </w:r>
    </w:p>
    <w:p w:rsidR="00596653" w:rsidRDefault="00596653" w:rsidP="00596653">
      <w:pPr>
        <w:pStyle w:val="ListParagraph"/>
        <w:numPr>
          <w:ilvl w:val="0"/>
          <w:numId w:val="29"/>
        </w:numPr>
        <w:ind w:left="924" w:hanging="357"/>
      </w:pPr>
      <w:r w:rsidRPr="00596653">
        <w:t xml:space="preserve">Studijų kryptys </w:t>
      </w:r>
      <w:r w:rsidRPr="005E3F85">
        <w:t>– yra įrašų / nėra nė vieno įrašo</w:t>
      </w:r>
    </w:p>
    <w:p w:rsidR="00596653" w:rsidRDefault="00596653" w:rsidP="00596653">
      <w:pPr>
        <w:pStyle w:val="ListParagraph"/>
        <w:numPr>
          <w:ilvl w:val="0"/>
          <w:numId w:val="29"/>
        </w:numPr>
        <w:ind w:left="924" w:hanging="357"/>
      </w:pPr>
      <w:r w:rsidRPr="00596653">
        <w:t xml:space="preserve">Studijų pakopa </w:t>
      </w:r>
      <w:r w:rsidRPr="005E3F85">
        <w:t>– yra įrašų / nėra nė vieno įrašo</w:t>
      </w:r>
    </w:p>
    <w:p w:rsidR="00596653" w:rsidRDefault="00596653" w:rsidP="00596653">
      <w:pPr>
        <w:pStyle w:val="ListParagraph"/>
        <w:numPr>
          <w:ilvl w:val="0"/>
          <w:numId w:val="29"/>
        </w:numPr>
        <w:ind w:left="924" w:hanging="357"/>
      </w:pPr>
      <w:r w:rsidRPr="00596653">
        <w:t xml:space="preserve">Programos </w:t>
      </w:r>
      <w:r w:rsidRPr="005E3F85">
        <w:t>– yra įrašų / nėra nė vieno įrašo</w:t>
      </w:r>
      <w:r w:rsidRPr="00596653">
        <w:t xml:space="preserve"> lauke</w:t>
      </w:r>
    </w:p>
    <w:p w:rsidR="00596653" w:rsidRDefault="00993A8D" w:rsidP="00596653">
      <w:pPr>
        <w:pStyle w:val="ListParagraph"/>
        <w:numPr>
          <w:ilvl w:val="0"/>
          <w:numId w:val="29"/>
        </w:numPr>
        <w:ind w:left="924" w:hanging="357"/>
      </w:pPr>
      <w:r>
        <w:t>Mokymo vietos</w:t>
      </w:r>
      <w:r w:rsidR="00596653" w:rsidRPr="00596653">
        <w:t xml:space="preserve"> </w:t>
      </w:r>
      <w:r w:rsidR="00596653" w:rsidRPr="005E3F85">
        <w:t>– yra įrašų / nėra nė vieno įrašo</w:t>
      </w:r>
    </w:p>
    <w:p w:rsidR="00596653" w:rsidRPr="005E3F85" w:rsidRDefault="00596653" w:rsidP="00DE022F">
      <w:pPr>
        <w:pStyle w:val="ListParagraph"/>
        <w:numPr>
          <w:ilvl w:val="0"/>
          <w:numId w:val="29"/>
        </w:numPr>
        <w:ind w:left="924" w:hanging="357"/>
      </w:pPr>
      <w:r w:rsidRPr="00596653">
        <w:t xml:space="preserve">Ekspertiniai vertinimai </w:t>
      </w:r>
      <w:r w:rsidRPr="005E3F85">
        <w:t>– yra įrašų / nėra nė vieno įrašo</w:t>
      </w:r>
    </w:p>
    <w:p w:rsidR="00DE022F" w:rsidRDefault="00DE022F" w:rsidP="00DE022F">
      <w:r>
        <w:t xml:space="preserve">Galima pasirinkti bet kokį skaičių tikrinamų rodiklių, tačiau jei pasirinkti keli rodikliai, bus ieškoma įrašų, kuriuose tenkinamos </w:t>
      </w:r>
      <w:r w:rsidRPr="006227CF">
        <w:rPr>
          <w:u w:val="single"/>
        </w:rPr>
        <w:t>visos</w:t>
      </w:r>
      <w:r>
        <w:t xml:space="preserve"> sąlygos – </w:t>
      </w:r>
      <w:proofErr w:type="spellStart"/>
      <w:r>
        <w:t>t.y</w:t>
      </w:r>
      <w:proofErr w:type="spellEnd"/>
      <w:r>
        <w:t>. jei pasirinkti rodikliai „</w:t>
      </w:r>
      <w:r w:rsidR="00596653">
        <w:t>turėtojas</w:t>
      </w:r>
      <w:r>
        <w:t xml:space="preserve">  nenurodyta</w:t>
      </w:r>
      <w:r w:rsidR="00596653">
        <w:t>s</w:t>
      </w:r>
      <w:r>
        <w:t>“ ir „apie programas nėra nė vieno įrašo“, tai bus ieškoma licencijų ir leidimų, kuriems nėra nurodyta</w:t>
      </w:r>
      <w:r w:rsidR="00596653">
        <w:t>s</w:t>
      </w:r>
      <w:r>
        <w:t xml:space="preserve"> </w:t>
      </w:r>
      <w:r w:rsidR="00596653">
        <w:t>turėtojas</w:t>
      </w:r>
      <w:r>
        <w:t xml:space="preserve"> </w:t>
      </w:r>
      <w:r w:rsidRPr="006227CF">
        <w:rPr>
          <w:u w:val="single"/>
        </w:rPr>
        <w:t>ir</w:t>
      </w:r>
      <w:r>
        <w:t xml:space="preserve"> kuriems nėra nurodytas nė viena programa – licencijos ir leidimai, kuriems nėra nurodyta tik </w:t>
      </w:r>
      <w:r w:rsidR="00596653">
        <w:t>turėtojas</w:t>
      </w:r>
      <w:r>
        <w:t>, nebus pateikiami.</w:t>
      </w:r>
    </w:p>
    <w:p w:rsidR="00DE022F" w:rsidRDefault="00DE022F" w:rsidP="00DE022F">
      <w:pPr>
        <w:pStyle w:val="Heading3"/>
      </w:pPr>
      <w:bookmarkStart w:id="173" w:name="_Toc374047473"/>
      <w:bookmarkStart w:id="174" w:name="_Toc374136313"/>
      <w:bookmarkStart w:id="175" w:name="_Toc377126453"/>
      <w:r>
        <w:t>Sąraše rodomų rodiklių pasirinkimas</w:t>
      </w:r>
      <w:bookmarkEnd w:id="173"/>
      <w:bookmarkEnd w:id="174"/>
      <w:bookmarkEnd w:id="175"/>
    </w:p>
    <w:p w:rsidR="00DE022F" w:rsidRPr="000B267A" w:rsidRDefault="00DE022F" w:rsidP="00DE022F">
      <w:r>
        <w:t>Naudotojui bus leidžiama pasirinkti kokius rodiklius norima matyti sąraše – funkcija, kuri veiks taip pat, kaip atitinkamo objekto  paieškoje esanti nuoroda „redaguoti“ (</w:t>
      </w:r>
      <w:proofErr w:type="spellStart"/>
      <w:r>
        <w:t>žr</w:t>
      </w:r>
      <w:proofErr w:type="spellEnd"/>
      <w:r>
        <w:t xml:space="preserve">. skyrių </w:t>
      </w:r>
      <w:r w:rsidR="00F30F01">
        <w:fldChar w:fldCharType="begin"/>
      </w:r>
      <w:r w:rsidR="00F30F01">
        <w:instrText xml:space="preserve"> REF _Ref374135078 \n \h </w:instrText>
      </w:r>
      <w:r w:rsidR="00F30F01">
        <w:fldChar w:fldCharType="separate"/>
      </w:r>
      <w:r w:rsidR="005261DB">
        <w:t>7.3.3</w:t>
      </w:r>
      <w:r w:rsidR="00F30F01">
        <w:fldChar w:fldCharType="end"/>
      </w:r>
      <w:r>
        <w:t>)</w:t>
      </w:r>
    </w:p>
    <w:p w:rsidR="00DE022F" w:rsidRDefault="00DE022F" w:rsidP="00DE022F">
      <w:pPr>
        <w:pStyle w:val="Heading3"/>
      </w:pPr>
      <w:bookmarkStart w:id="176" w:name="_Toc374047474"/>
      <w:bookmarkStart w:id="177" w:name="_Toc374136314"/>
      <w:bookmarkStart w:id="178" w:name="_Toc377126454"/>
      <w:r>
        <w:t>Sąrašo formavimas</w:t>
      </w:r>
      <w:bookmarkEnd w:id="176"/>
      <w:bookmarkEnd w:id="177"/>
      <w:bookmarkEnd w:id="178"/>
    </w:p>
    <w:p w:rsidR="00DE022F" w:rsidRPr="000B267A" w:rsidRDefault="00DE022F" w:rsidP="00DE022F">
      <w:r>
        <w:t xml:space="preserve">Pagal pasirinktus kriterijus bus formuojama registro objektų sąrašas. Sąrašo rūšiavimo ir </w:t>
      </w:r>
      <w:proofErr w:type="spellStart"/>
      <w:r>
        <w:t>puslapiavimo</w:t>
      </w:r>
      <w:proofErr w:type="spellEnd"/>
      <w:r>
        <w:t xml:space="preserve"> funkcijos veiks taip pat, kaip  atitinkamo objekto  paieškos funkcijoje (</w:t>
      </w:r>
      <w:proofErr w:type="spellStart"/>
      <w:r>
        <w:t>žr</w:t>
      </w:r>
      <w:proofErr w:type="spellEnd"/>
      <w:r>
        <w:t>. skyrių</w:t>
      </w:r>
      <w:r w:rsidR="00F30F01">
        <w:fldChar w:fldCharType="begin"/>
      </w:r>
      <w:r w:rsidR="00F30F01">
        <w:instrText xml:space="preserve"> REF _Ref374136097 \n \h </w:instrText>
      </w:r>
      <w:r w:rsidR="00F30F01">
        <w:fldChar w:fldCharType="separate"/>
      </w:r>
      <w:r w:rsidR="005261DB">
        <w:t>7.3.2</w:t>
      </w:r>
      <w:r w:rsidR="00F30F01">
        <w:fldChar w:fldCharType="end"/>
      </w:r>
      <w:r>
        <w:t>)</w:t>
      </w:r>
    </w:p>
    <w:p w:rsidR="00DE022F" w:rsidRDefault="00DE022F" w:rsidP="00DE022F">
      <w:pPr>
        <w:pStyle w:val="Heading3"/>
      </w:pPr>
      <w:bookmarkStart w:id="179" w:name="_Toc374047475"/>
      <w:bookmarkStart w:id="180" w:name="_Toc374136315"/>
      <w:bookmarkStart w:id="181" w:name="_Toc377126455"/>
      <w:r>
        <w:t>Sąrašo eksportas</w:t>
      </w:r>
      <w:bookmarkEnd w:id="179"/>
      <w:bookmarkEnd w:id="180"/>
      <w:bookmarkEnd w:id="181"/>
    </w:p>
    <w:p w:rsidR="00DE022F" w:rsidRDefault="00DE022F" w:rsidP="00DE022F">
      <w:r>
        <w:t>Suformuotą sąrašą bus galima eksportuoti į kitus formatus. Bus galim pasirinkti iš tokių formatų - .</w:t>
      </w:r>
      <w:proofErr w:type="spellStart"/>
      <w:r>
        <w:t>xlsx</w:t>
      </w:r>
      <w:proofErr w:type="spellEnd"/>
      <w:r>
        <w:t>; .</w:t>
      </w:r>
      <w:proofErr w:type="spellStart"/>
      <w:r>
        <w:t>csv</w:t>
      </w:r>
      <w:proofErr w:type="spellEnd"/>
      <w:r>
        <w:t>; .</w:t>
      </w:r>
      <w:proofErr w:type="spellStart"/>
      <w:r>
        <w:t>pdf</w:t>
      </w:r>
      <w:proofErr w:type="spellEnd"/>
    </w:p>
    <w:p w:rsidR="00DE022F" w:rsidRDefault="00DE022F" w:rsidP="00DE022F">
      <w:pPr>
        <w:pStyle w:val="Heading2"/>
      </w:pPr>
      <w:bookmarkStart w:id="182" w:name="_Toc374047476"/>
      <w:bookmarkStart w:id="183" w:name="_Toc374136316"/>
      <w:bookmarkStart w:id="184" w:name="_Toc377126456"/>
      <w:r>
        <w:t>Statistinės ataskaitos</w:t>
      </w:r>
      <w:bookmarkEnd w:id="182"/>
      <w:bookmarkEnd w:id="183"/>
      <w:bookmarkEnd w:id="184"/>
    </w:p>
    <w:p w:rsidR="00DE022F" w:rsidRDefault="00F30F01" w:rsidP="00DE022F">
      <w:proofErr w:type="spellStart"/>
      <w:r>
        <w:t>LicR</w:t>
      </w:r>
      <w:proofErr w:type="spellEnd"/>
      <w:r w:rsidR="00DE022F">
        <w:t>, kaip ir kitų AIKOS 2 registrų statistinės ataskaitos bus teikiamos per bendra AIKOS 2 statistikos ir analizės posistemį. Šio posistemio funkcionalumas aprašytas AIKOS 2 projekte</w:t>
      </w:r>
    </w:p>
    <w:p w:rsidR="00DE022F" w:rsidRPr="00DE022F" w:rsidRDefault="00DE022F" w:rsidP="00DE022F"/>
    <w:p w:rsidR="00C44410" w:rsidRDefault="004D4361" w:rsidP="00C44410">
      <w:pPr>
        <w:pStyle w:val="Heading1"/>
      </w:pPr>
      <w:bookmarkStart w:id="185" w:name="_Toc377126457"/>
      <w:r>
        <w:lastRenderedPageBreak/>
        <w:t>Administravimo komponentas</w:t>
      </w:r>
      <w:bookmarkEnd w:id="185"/>
    </w:p>
    <w:p w:rsidR="00F30F01" w:rsidRDefault="00F30F01" w:rsidP="00F30F01">
      <w:r>
        <w:t xml:space="preserve">Administravimo komponentas pirmiausiai atsakingas už registro naudotojų registravimą ir tvarkymą. </w:t>
      </w:r>
      <w:proofErr w:type="spellStart"/>
      <w:r>
        <w:t>LicR</w:t>
      </w:r>
      <w:proofErr w:type="spellEnd"/>
      <w:r>
        <w:t>, kaip ir kiti AIKOS 2 registrai, naudos bendrą naudotojų administravimo ir autentifikavimo funkcionalumą, kuriamą AIKOS 2 sistemos unikalių naudotojų administravimo ir atpažinimo posistemyje. Visi AIKOS 2 registrų naudotojai bus autentifikuojami per ITC turimą CAS sistemą, o  jų autorizacija vyks pačios AIKOS 2 sistemos unikalių naudotojų administravimo ir atpažinimo posistemyje.</w:t>
      </w:r>
    </w:p>
    <w:p w:rsidR="00F30F01" w:rsidRDefault="00F30F01" w:rsidP="00F30F01">
      <w:pPr>
        <w:pStyle w:val="Heading2"/>
        <w:numPr>
          <w:ilvl w:val="1"/>
          <w:numId w:val="24"/>
        </w:numPr>
      </w:pPr>
      <w:bookmarkStart w:id="186" w:name="_Toc374047478"/>
      <w:bookmarkStart w:id="187" w:name="_Ref374045508"/>
      <w:bookmarkStart w:id="188" w:name="_Toc374103429"/>
      <w:bookmarkStart w:id="189" w:name="_Toc374217233"/>
      <w:bookmarkStart w:id="190" w:name="_Toc377126458"/>
      <w:r>
        <w:t>Naudotojų registravimas / redagavimas</w:t>
      </w:r>
      <w:bookmarkEnd w:id="186"/>
      <w:bookmarkEnd w:id="187"/>
      <w:bookmarkEnd w:id="188"/>
      <w:bookmarkEnd w:id="189"/>
      <w:bookmarkEnd w:id="190"/>
    </w:p>
    <w:tbl>
      <w:tblPr>
        <w:tblStyle w:val="TableGrid"/>
        <w:tblW w:w="0" w:type="auto"/>
        <w:tblLook w:val="04A0" w:firstRow="1" w:lastRow="0" w:firstColumn="1" w:lastColumn="0" w:noHBand="0" w:noVBand="1"/>
      </w:tblPr>
      <w:tblGrid>
        <w:gridCol w:w="4927"/>
        <w:gridCol w:w="4927"/>
      </w:tblGrid>
      <w:tr w:rsidR="00F30F01" w:rsidTr="00BC415E">
        <w:tc>
          <w:tcPr>
            <w:cnfStyle w:val="001000000000" w:firstRow="0" w:lastRow="0" w:firstColumn="1" w:lastColumn="0" w:oddVBand="0" w:evenVBand="0" w:oddHBand="0" w:evenHBand="0" w:firstRowFirstColumn="0" w:firstRowLastColumn="0" w:lastRowFirstColumn="0" w:lastRowLastColumn="0"/>
            <w:tcW w:w="4927" w:type="dxa"/>
            <w:tcBorders>
              <w:top w:val="single" w:sz="4" w:space="0" w:color="auto"/>
              <w:left w:val="single" w:sz="4" w:space="0" w:color="auto"/>
              <w:bottom w:val="single" w:sz="4" w:space="0" w:color="auto"/>
              <w:right w:val="single" w:sz="4" w:space="0" w:color="auto"/>
            </w:tcBorders>
            <w:hideMark/>
          </w:tcPr>
          <w:p w:rsidR="00F30F01" w:rsidRDefault="00F30F01" w:rsidP="00BC415E">
            <w:pPr>
              <w:pStyle w:val="Tablecolumn"/>
            </w:pPr>
            <w:r>
              <w:t>Tipas</w:t>
            </w:r>
          </w:p>
        </w:tc>
        <w:tc>
          <w:tcPr>
            <w:tcW w:w="4927" w:type="dxa"/>
            <w:tcBorders>
              <w:top w:val="single" w:sz="4" w:space="0" w:color="auto"/>
              <w:left w:val="single" w:sz="4" w:space="0" w:color="auto"/>
              <w:bottom w:val="single" w:sz="4" w:space="0" w:color="auto"/>
              <w:right w:val="single" w:sz="4" w:space="0" w:color="auto"/>
            </w:tcBorders>
            <w:hideMark/>
          </w:tcPr>
          <w:p w:rsidR="00F30F01" w:rsidRDefault="00F30F01" w:rsidP="00BC415E">
            <w:pPr>
              <w:pStyle w:val="Tablecolumn"/>
              <w:cnfStyle w:val="000000000000" w:firstRow="0" w:lastRow="0" w:firstColumn="0" w:lastColumn="0" w:oddVBand="0" w:evenVBand="0" w:oddHBand="0" w:evenHBand="0" w:firstRowFirstColumn="0" w:firstRowLastColumn="0" w:lastRowFirstColumn="0" w:lastRowLastColumn="0"/>
            </w:pPr>
            <w:r>
              <w:t>Iškviečiama pagal poreikį</w:t>
            </w:r>
          </w:p>
        </w:tc>
      </w:tr>
      <w:tr w:rsidR="00F30F01" w:rsidTr="00BC415E">
        <w:tc>
          <w:tcPr>
            <w:cnfStyle w:val="001000000000" w:firstRow="0" w:lastRow="0" w:firstColumn="1" w:lastColumn="0" w:oddVBand="0" w:evenVBand="0" w:oddHBand="0" w:evenHBand="0" w:firstRowFirstColumn="0" w:firstRowLastColumn="0" w:lastRowFirstColumn="0" w:lastRowLastColumn="0"/>
            <w:tcW w:w="4927" w:type="dxa"/>
            <w:tcBorders>
              <w:top w:val="single" w:sz="4" w:space="0" w:color="auto"/>
              <w:left w:val="single" w:sz="4" w:space="0" w:color="auto"/>
              <w:bottom w:val="single" w:sz="4" w:space="0" w:color="auto"/>
              <w:right w:val="single" w:sz="4" w:space="0" w:color="auto"/>
            </w:tcBorders>
            <w:hideMark/>
          </w:tcPr>
          <w:p w:rsidR="00F30F01" w:rsidRDefault="00F30F01" w:rsidP="00BC415E">
            <w:pPr>
              <w:pStyle w:val="Tablecolumn"/>
            </w:pPr>
            <w:r>
              <w:t>Vykdantys naudotojai / kviečiantys moduliai / posistemiai</w:t>
            </w:r>
          </w:p>
        </w:tc>
        <w:tc>
          <w:tcPr>
            <w:tcW w:w="4927" w:type="dxa"/>
            <w:tcBorders>
              <w:top w:val="single" w:sz="4" w:space="0" w:color="auto"/>
              <w:left w:val="single" w:sz="4" w:space="0" w:color="auto"/>
              <w:bottom w:val="single" w:sz="4" w:space="0" w:color="auto"/>
              <w:right w:val="single" w:sz="4" w:space="0" w:color="auto"/>
            </w:tcBorders>
            <w:hideMark/>
          </w:tcPr>
          <w:p w:rsidR="00F30F01" w:rsidRDefault="00F30F01" w:rsidP="00BC415E">
            <w:pPr>
              <w:pStyle w:val="Tablecolumn"/>
              <w:cnfStyle w:val="000000000000" w:firstRow="0" w:lastRow="0" w:firstColumn="0" w:lastColumn="0" w:oddVBand="0" w:evenVBand="0" w:oddHBand="0" w:evenHBand="0" w:firstRowFirstColumn="0" w:firstRowLastColumn="0" w:lastRowFirstColumn="0" w:lastRowLastColumn="0"/>
            </w:pPr>
            <w:r>
              <w:t>Duomenų teikėjas, registro administratorius</w:t>
            </w:r>
          </w:p>
        </w:tc>
      </w:tr>
    </w:tbl>
    <w:p w:rsidR="00F30F01" w:rsidRDefault="00F30F01" w:rsidP="00F30F01">
      <w:r>
        <w:t>Naudotojų registravimas inicijuojamas dviem būdais:</w:t>
      </w:r>
    </w:p>
    <w:p w:rsidR="00F30F01" w:rsidRPr="005E3F85" w:rsidRDefault="00F30F01" w:rsidP="00F30F01">
      <w:pPr>
        <w:pStyle w:val="ListParagraph"/>
        <w:numPr>
          <w:ilvl w:val="0"/>
          <w:numId w:val="29"/>
        </w:numPr>
        <w:ind w:left="924" w:hanging="357"/>
      </w:pPr>
      <w:r w:rsidRPr="005E3F85">
        <w:t>Kai duomenis naujo naudotojo sukūrimui pateikia pats naudotojas užpildydamas naudotojo duomenų formą</w:t>
      </w:r>
    </w:p>
    <w:p w:rsidR="00F30F01" w:rsidRPr="005E3F85" w:rsidRDefault="00F30F01" w:rsidP="00F30F01">
      <w:pPr>
        <w:pStyle w:val="ListParagraph"/>
        <w:numPr>
          <w:ilvl w:val="0"/>
          <w:numId w:val="29"/>
        </w:numPr>
        <w:ind w:left="924" w:hanging="357"/>
      </w:pPr>
      <w:r w:rsidRPr="005E3F85">
        <w:t>Kai duomenis naujo naudotojo kūrimui užpildo registro administratorius, gavęs raštišką asmens paraišką tapti registro naudotoju</w:t>
      </w:r>
    </w:p>
    <w:p w:rsidR="00F30F01" w:rsidRDefault="00F30F01" w:rsidP="00F30F01">
      <w:pPr>
        <w:pStyle w:val="Paragraphtitle"/>
      </w:pPr>
      <w:r>
        <w:t>Registravimo procesas</w:t>
      </w:r>
    </w:p>
    <w:p w:rsidR="00F30F01" w:rsidRDefault="00F30F01" w:rsidP="00F30F01">
      <w:r>
        <w:t>Abiem atvejais apie naudotoją turi būti pateikiama tokia informacija:</w:t>
      </w:r>
    </w:p>
    <w:p w:rsidR="00F30F01" w:rsidRPr="005E3F85" w:rsidRDefault="00F30F01" w:rsidP="00F30F01">
      <w:pPr>
        <w:pStyle w:val="ListParagraph"/>
        <w:numPr>
          <w:ilvl w:val="0"/>
          <w:numId w:val="29"/>
        </w:numPr>
        <w:ind w:left="924" w:hanging="357"/>
      </w:pPr>
      <w:r w:rsidRPr="005E3F85">
        <w:t>Asmens kodas (juo paremta registracija CAS sistemoje)</w:t>
      </w:r>
    </w:p>
    <w:p w:rsidR="00F30F01" w:rsidRPr="005E3F85" w:rsidRDefault="00F30F01" w:rsidP="00F30F01">
      <w:pPr>
        <w:pStyle w:val="ListParagraph"/>
        <w:numPr>
          <w:ilvl w:val="0"/>
          <w:numId w:val="29"/>
        </w:numPr>
        <w:ind w:left="924" w:hanging="357"/>
      </w:pPr>
      <w:r w:rsidRPr="005E3F85">
        <w:t>Vardas</w:t>
      </w:r>
    </w:p>
    <w:p w:rsidR="00F30F01" w:rsidRPr="005E3F85" w:rsidRDefault="00F30F01" w:rsidP="00F30F01">
      <w:pPr>
        <w:pStyle w:val="ListParagraph"/>
        <w:numPr>
          <w:ilvl w:val="0"/>
          <w:numId w:val="29"/>
        </w:numPr>
        <w:ind w:left="924" w:hanging="357"/>
      </w:pPr>
      <w:r w:rsidRPr="005E3F85">
        <w:t>Pavardė</w:t>
      </w:r>
    </w:p>
    <w:p w:rsidR="00F30F01" w:rsidRPr="005E3F85" w:rsidRDefault="00F30F01" w:rsidP="00F30F01">
      <w:pPr>
        <w:pStyle w:val="ListParagraph"/>
        <w:numPr>
          <w:ilvl w:val="0"/>
          <w:numId w:val="29"/>
        </w:numPr>
        <w:ind w:left="924" w:hanging="357"/>
      </w:pPr>
      <w:proofErr w:type="spellStart"/>
      <w:r w:rsidRPr="005E3F85">
        <w:t>El</w:t>
      </w:r>
      <w:proofErr w:type="spellEnd"/>
      <w:r w:rsidRPr="005E3F85">
        <w:t>. pašto adresas</w:t>
      </w:r>
    </w:p>
    <w:p w:rsidR="00F30F01" w:rsidRPr="005E3F85" w:rsidRDefault="00F30F01" w:rsidP="00F30F01">
      <w:pPr>
        <w:pStyle w:val="ListParagraph"/>
        <w:numPr>
          <w:ilvl w:val="0"/>
          <w:numId w:val="29"/>
        </w:numPr>
        <w:ind w:left="924" w:hanging="357"/>
      </w:pPr>
      <w:r w:rsidRPr="005E3F85">
        <w:t>Telefonas</w:t>
      </w:r>
    </w:p>
    <w:p w:rsidR="00F30F01" w:rsidRPr="005E3F85" w:rsidRDefault="00F30F01" w:rsidP="00F30F01">
      <w:pPr>
        <w:pStyle w:val="ListParagraph"/>
        <w:numPr>
          <w:ilvl w:val="0"/>
          <w:numId w:val="29"/>
        </w:numPr>
        <w:ind w:left="924" w:hanging="357"/>
      </w:pPr>
      <w:r w:rsidRPr="005E3F85">
        <w:t>Institucija, kuriai asmuo atstovauja</w:t>
      </w:r>
    </w:p>
    <w:p w:rsidR="00F30F01" w:rsidRPr="005E3F85" w:rsidRDefault="00F30F01" w:rsidP="00F30F01">
      <w:pPr>
        <w:pStyle w:val="ListParagraph"/>
        <w:numPr>
          <w:ilvl w:val="0"/>
          <w:numId w:val="29"/>
        </w:numPr>
        <w:ind w:left="924" w:hanging="357"/>
      </w:pPr>
      <w:r w:rsidRPr="005E3F85">
        <w:t xml:space="preserve">Pareigos institucijoje </w:t>
      </w:r>
    </w:p>
    <w:p w:rsidR="00F30F01" w:rsidRDefault="00F30F01" w:rsidP="00F30F01">
      <w:pPr>
        <w:pStyle w:val="ListParagraph"/>
        <w:numPr>
          <w:ilvl w:val="0"/>
          <w:numId w:val="29"/>
        </w:numPr>
        <w:ind w:left="924" w:hanging="357"/>
      </w:pPr>
      <w:r w:rsidRPr="005E3F85">
        <w:t>Prisijungimo slaptažodis (nesaugomas</w:t>
      </w:r>
      <w:r>
        <w:t xml:space="preserve"> AIKOS 2 sistemoje, tik perduodamas į CAS)</w:t>
      </w:r>
    </w:p>
    <w:p w:rsidR="00F30F01" w:rsidRDefault="00F30F01" w:rsidP="00F30F01">
      <w:r>
        <w:t>Pateiktą informaciją peržiūri registro administratorius ir nusprendžia ar naudotoją registruoti ar jo prašymą atmesti.</w:t>
      </w:r>
    </w:p>
    <w:p w:rsidR="00F30F01" w:rsidRDefault="00F30F01" w:rsidP="00F30F01">
      <w:r>
        <w:lastRenderedPageBreak/>
        <w:t>Jei asmuo registruojamas, jo duomenys turi būti perduodami į CAS sistemą, kuri patikrina ar toks asmuo jau yra registruotas – jei taip, grąžinamas jo prisijungimo vardas, jei ne – CAS sistema sugeneruoja naują naudotojo vardą ir jį grąžino AIKOS 2 unikalių naudotojų administravimo ir atpažinimo posistemiui.</w:t>
      </w:r>
    </w:p>
    <w:p w:rsidR="00F30F01" w:rsidRDefault="00F30F01" w:rsidP="00F30F01">
      <w:r>
        <w:t>Po to, kai asmuo užregistruojamas, sukurtam naudotojui registro administratorius suteikia reikiamas teises.</w:t>
      </w:r>
    </w:p>
    <w:p w:rsidR="00F30F01" w:rsidRDefault="00F30F01" w:rsidP="00F30F01">
      <w:pPr>
        <w:pStyle w:val="Paragraphtitle"/>
      </w:pPr>
      <w:r>
        <w:t>Naudotojo redagavimas</w:t>
      </w:r>
    </w:p>
    <w:p w:rsidR="00F30F01" w:rsidRDefault="00F30F01" w:rsidP="00F30F01">
      <w:r>
        <w:t xml:space="preserve">Naudotojui galima redaguoti tik jo teises, telefono numerį ir perkelti prie kitos institucijos. Asmens kodas yra identifikatorius CAS sistemoje, todėl negali būti keičiamas, vardas ir pavardė taip nekeičiami. </w:t>
      </w:r>
      <w:proofErr w:type="spellStart"/>
      <w:r>
        <w:t>El</w:t>
      </w:r>
      <w:proofErr w:type="spellEnd"/>
      <w:r>
        <w:t>. paštas turi būti unikalus, todėl jo redaguoti taip pat neleidžiama.</w:t>
      </w:r>
    </w:p>
    <w:p w:rsidR="00F30F01" w:rsidRDefault="00F30F01" w:rsidP="00F30F01">
      <w:pPr>
        <w:pStyle w:val="Heading2"/>
        <w:numPr>
          <w:ilvl w:val="1"/>
          <w:numId w:val="24"/>
        </w:numPr>
      </w:pPr>
      <w:bookmarkStart w:id="191" w:name="_Toc374047479"/>
      <w:bookmarkStart w:id="192" w:name="_Toc374103430"/>
      <w:bookmarkStart w:id="193" w:name="_Toc374217234"/>
      <w:bookmarkStart w:id="194" w:name="_Toc377126459"/>
      <w:r>
        <w:t>Naudotojų blokavimas / slaptažodžio keitimas</w:t>
      </w:r>
      <w:bookmarkEnd w:id="191"/>
      <w:bookmarkEnd w:id="192"/>
      <w:bookmarkEnd w:id="193"/>
      <w:bookmarkEnd w:id="194"/>
    </w:p>
    <w:p w:rsidR="00F30F01" w:rsidRDefault="00F30F01" w:rsidP="00F30F01">
      <w:r>
        <w:t>Naudotojų blokavimu ir slaptažodžio keitimu rūpinasi CAS sistema. Registrai tik pateikia naudotojui pranešimą, kad jis blokuotas arba perduoda į CAS naują slaptažodį, jei naudotojas nori jį keisti.</w:t>
      </w:r>
    </w:p>
    <w:p w:rsidR="00F30F01" w:rsidRDefault="00F30F01" w:rsidP="00F30F01">
      <w:pPr>
        <w:pStyle w:val="Heading2"/>
        <w:numPr>
          <w:ilvl w:val="1"/>
          <w:numId w:val="24"/>
        </w:numPr>
      </w:pPr>
      <w:bookmarkStart w:id="195" w:name="_Toc374047480"/>
      <w:bookmarkStart w:id="196" w:name="_Toc374103431"/>
      <w:bookmarkStart w:id="197" w:name="_Toc374217235"/>
      <w:bookmarkStart w:id="198" w:name="_Toc377126460"/>
      <w:r>
        <w:t>Naudotojų paieška</w:t>
      </w:r>
      <w:bookmarkEnd w:id="195"/>
      <w:bookmarkEnd w:id="196"/>
      <w:bookmarkEnd w:id="197"/>
      <w:bookmarkEnd w:id="198"/>
    </w:p>
    <w:tbl>
      <w:tblPr>
        <w:tblStyle w:val="TableGrid"/>
        <w:tblW w:w="0" w:type="auto"/>
        <w:tblLook w:val="04A0" w:firstRow="1" w:lastRow="0" w:firstColumn="1" w:lastColumn="0" w:noHBand="0" w:noVBand="1"/>
      </w:tblPr>
      <w:tblGrid>
        <w:gridCol w:w="4927"/>
        <w:gridCol w:w="4927"/>
      </w:tblGrid>
      <w:tr w:rsidR="00F30F01" w:rsidTr="00BC415E">
        <w:tc>
          <w:tcPr>
            <w:cnfStyle w:val="001000000000" w:firstRow="0" w:lastRow="0" w:firstColumn="1" w:lastColumn="0" w:oddVBand="0" w:evenVBand="0" w:oddHBand="0" w:evenHBand="0" w:firstRowFirstColumn="0" w:firstRowLastColumn="0" w:lastRowFirstColumn="0" w:lastRowLastColumn="0"/>
            <w:tcW w:w="4927" w:type="dxa"/>
            <w:tcBorders>
              <w:top w:val="single" w:sz="4" w:space="0" w:color="auto"/>
              <w:left w:val="single" w:sz="4" w:space="0" w:color="auto"/>
              <w:bottom w:val="single" w:sz="4" w:space="0" w:color="auto"/>
              <w:right w:val="single" w:sz="4" w:space="0" w:color="auto"/>
            </w:tcBorders>
            <w:hideMark/>
          </w:tcPr>
          <w:p w:rsidR="00F30F01" w:rsidRDefault="00F30F01" w:rsidP="00BC415E">
            <w:pPr>
              <w:pStyle w:val="Tablecolumn"/>
            </w:pPr>
            <w:r>
              <w:t>Tipas</w:t>
            </w:r>
          </w:p>
        </w:tc>
        <w:tc>
          <w:tcPr>
            <w:tcW w:w="4927" w:type="dxa"/>
            <w:tcBorders>
              <w:top w:val="single" w:sz="4" w:space="0" w:color="auto"/>
              <w:left w:val="single" w:sz="4" w:space="0" w:color="auto"/>
              <w:bottom w:val="single" w:sz="4" w:space="0" w:color="auto"/>
              <w:right w:val="single" w:sz="4" w:space="0" w:color="auto"/>
            </w:tcBorders>
            <w:hideMark/>
          </w:tcPr>
          <w:p w:rsidR="00F30F01" w:rsidRDefault="00F30F01" w:rsidP="00BC415E">
            <w:pPr>
              <w:pStyle w:val="Tablecolumn"/>
              <w:cnfStyle w:val="000000000000" w:firstRow="0" w:lastRow="0" w:firstColumn="0" w:lastColumn="0" w:oddVBand="0" w:evenVBand="0" w:oddHBand="0" w:evenHBand="0" w:firstRowFirstColumn="0" w:firstRowLastColumn="0" w:lastRowFirstColumn="0" w:lastRowLastColumn="0"/>
            </w:pPr>
            <w:r>
              <w:t>Iškviečiama pagal poreikį</w:t>
            </w:r>
          </w:p>
        </w:tc>
      </w:tr>
      <w:tr w:rsidR="00F30F01" w:rsidTr="00BC415E">
        <w:tc>
          <w:tcPr>
            <w:cnfStyle w:val="001000000000" w:firstRow="0" w:lastRow="0" w:firstColumn="1" w:lastColumn="0" w:oddVBand="0" w:evenVBand="0" w:oddHBand="0" w:evenHBand="0" w:firstRowFirstColumn="0" w:firstRowLastColumn="0" w:lastRowFirstColumn="0" w:lastRowLastColumn="0"/>
            <w:tcW w:w="4927" w:type="dxa"/>
            <w:tcBorders>
              <w:top w:val="single" w:sz="4" w:space="0" w:color="auto"/>
              <w:left w:val="single" w:sz="4" w:space="0" w:color="auto"/>
              <w:bottom w:val="single" w:sz="4" w:space="0" w:color="auto"/>
              <w:right w:val="single" w:sz="4" w:space="0" w:color="auto"/>
            </w:tcBorders>
            <w:hideMark/>
          </w:tcPr>
          <w:p w:rsidR="00F30F01" w:rsidRDefault="00F30F01" w:rsidP="00BC415E">
            <w:pPr>
              <w:pStyle w:val="Tablecolumn"/>
            </w:pPr>
            <w:r>
              <w:t>Vykdantys naudotojai / kviečiantys moduliai / posistemiai</w:t>
            </w:r>
          </w:p>
        </w:tc>
        <w:tc>
          <w:tcPr>
            <w:tcW w:w="4927" w:type="dxa"/>
            <w:tcBorders>
              <w:top w:val="single" w:sz="4" w:space="0" w:color="auto"/>
              <w:left w:val="single" w:sz="4" w:space="0" w:color="auto"/>
              <w:bottom w:val="single" w:sz="4" w:space="0" w:color="auto"/>
              <w:right w:val="single" w:sz="4" w:space="0" w:color="auto"/>
            </w:tcBorders>
            <w:hideMark/>
          </w:tcPr>
          <w:p w:rsidR="00F30F01" w:rsidRDefault="00F30F01" w:rsidP="00BC415E">
            <w:pPr>
              <w:pStyle w:val="Tablecolumn"/>
              <w:cnfStyle w:val="000000000000" w:firstRow="0" w:lastRow="0" w:firstColumn="0" w:lastColumn="0" w:oddVBand="0" w:evenVBand="0" w:oddHBand="0" w:evenHBand="0" w:firstRowFirstColumn="0" w:firstRowLastColumn="0" w:lastRowFirstColumn="0" w:lastRowLastColumn="0"/>
            </w:pPr>
            <w:r>
              <w:t>Registro administratorius</w:t>
            </w:r>
          </w:p>
        </w:tc>
      </w:tr>
    </w:tbl>
    <w:p w:rsidR="00F30F01" w:rsidRDefault="00F30F01" w:rsidP="00F30F01">
      <w:pPr>
        <w:pStyle w:val="Paragraphtitle"/>
      </w:pPr>
      <w:r>
        <w:t>Naudotojų paieška</w:t>
      </w:r>
    </w:p>
    <w:p w:rsidR="00F30F01" w:rsidRDefault="00F30F01" w:rsidP="00F30F01">
      <w:r>
        <w:t>Naudotojų paieška bus vykdoma pagal tokius kriterijus:</w:t>
      </w:r>
    </w:p>
    <w:p w:rsidR="00F30F01" w:rsidRPr="005E3F85" w:rsidRDefault="00F30F01" w:rsidP="00F30F01">
      <w:pPr>
        <w:pStyle w:val="ListParagraph"/>
        <w:numPr>
          <w:ilvl w:val="0"/>
          <w:numId w:val="29"/>
        </w:numPr>
        <w:ind w:left="924" w:hanging="357"/>
      </w:pPr>
      <w:r w:rsidRPr="005E3F85">
        <w:t>Prisijungimo vardas</w:t>
      </w:r>
    </w:p>
    <w:p w:rsidR="00F30F01" w:rsidRPr="005E3F85" w:rsidRDefault="00F30F01" w:rsidP="00F30F01">
      <w:pPr>
        <w:pStyle w:val="ListParagraph"/>
        <w:numPr>
          <w:ilvl w:val="0"/>
          <w:numId w:val="29"/>
        </w:numPr>
        <w:ind w:left="924" w:hanging="357"/>
      </w:pPr>
      <w:r w:rsidRPr="005E3F85">
        <w:t>Naudotojo vardas</w:t>
      </w:r>
    </w:p>
    <w:p w:rsidR="00F30F01" w:rsidRPr="005E3F85" w:rsidRDefault="00F30F01" w:rsidP="00F30F01">
      <w:pPr>
        <w:pStyle w:val="ListParagraph"/>
        <w:numPr>
          <w:ilvl w:val="0"/>
          <w:numId w:val="29"/>
        </w:numPr>
        <w:ind w:left="924" w:hanging="357"/>
      </w:pPr>
      <w:r w:rsidRPr="005E3F85">
        <w:t>Naudotojo pavardė</w:t>
      </w:r>
    </w:p>
    <w:p w:rsidR="00F30F01" w:rsidRPr="005E3F85" w:rsidRDefault="00F30F01" w:rsidP="00F30F01">
      <w:pPr>
        <w:pStyle w:val="ListParagraph"/>
        <w:numPr>
          <w:ilvl w:val="0"/>
          <w:numId w:val="29"/>
        </w:numPr>
        <w:ind w:left="924" w:hanging="357"/>
      </w:pPr>
      <w:r w:rsidRPr="005E3F85">
        <w:t>Naudotojo institucija</w:t>
      </w:r>
    </w:p>
    <w:p w:rsidR="00F30F01" w:rsidRPr="005E3F85" w:rsidRDefault="00F30F01" w:rsidP="00F30F01">
      <w:pPr>
        <w:pStyle w:val="ListParagraph"/>
        <w:numPr>
          <w:ilvl w:val="0"/>
          <w:numId w:val="29"/>
        </w:numPr>
        <w:ind w:left="924" w:hanging="357"/>
      </w:pPr>
      <w:r w:rsidRPr="005E3F85">
        <w:t>Naudotojo turima rolė (ieškoma tų naudotojų, kurie tarp savo turimų rolių turi ir nurodytąją)</w:t>
      </w:r>
    </w:p>
    <w:p w:rsidR="00F30F01" w:rsidRDefault="00F30F01" w:rsidP="00F30F01">
      <w:pPr>
        <w:pStyle w:val="ListParagraph"/>
        <w:numPr>
          <w:ilvl w:val="0"/>
          <w:numId w:val="29"/>
        </w:numPr>
        <w:ind w:left="924" w:hanging="357"/>
      </w:pPr>
      <w:r w:rsidRPr="005E3F85">
        <w:t>Naudotojo būklė (registracija nepatvirtinta</w:t>
      </w:r>
      <w:r>
        <w:t>, aktyvus, užblokuotas, pašalintas)</w:t>
      </w:r>
    </w:p>
    <w:p w:rsidR="00F30F01" w:rsidRDefault="00F30F01" w:rsidP="00F30F01">
      <w:r>
        <w:t>Paieškos rezultate bus rodoma:</w:t>
      </w:r>
    </w:p>
    <w:p w:rsidR="00F30F01" w:rsidRPr="005E3F85" w:rsidRDefault="00F30F01" w:rsidP="00F30F01">
      <w:pPr>
        <w:pStyle w:val="ListParagraph"/>
        <w:numPr>
          <w:ilvl w:val="0"/>
          <w:numId w:val="29"/>
        </w:numPr>
        <w:ind w:left="924" w:hanging="357"/>
      </w:pPr>
      <w:r w:rsidRPr="005E3F85">
        <w:t>Naudotojo vardas</w:t>
      </w:r>
    </w:p>
    <w:p w:rsidR="00F30F01" w:rsidRPr="005E3F85" w:rsidRDefault="00F30F01" w:rsidP="00F30F01">
      <w:pPr>
        <w:pStyle w:val="ListParagraph"/>
        <w:numPr>
          <w:ilvl w:val="0"/>
          <w:numId w:val="29"/>
        </w:numPr>
        <w:ind w:left="924" w:hanging="357"/>
      </w:pPr>
      <w:r w:rsidRPr="005E3F85">
        <w:t>Naudotojo pavardė</w:t>
      </w:r>
    </w:p>
    <w:p w:rsidR="00F30F01" w:rsidRPr="005E3F85" w:rsidRDefault="00F30F01" w:rsidP="00F30F01">
      <w:pPr>
        <w:pStyle w:val="ListParagraph"/>
        <w:numPr>
          <w:ilvl w:val="0"/>
          <w:numId w:val="29"/>
        </w:numPr>
        <w:ind w:left="924" w:hanging="357"/>
      </w:pPr>
      <w:r w:rsidRPr="005E3F85">
        <w:t>Prisijungimo vardas</w:t>
      </w:r>
    </w:p>
    <w:p w:rsidR="00F30F01" w:rsidRPr="005E3F85" w:rsidRDefault="00F30F01" w:rsidP="00F30F01">
      <w:pPr>
        <w:pStyle w:val="ListParagraph"/>
        <w:numPr>
          <w:ilvl w:val="0"/>
          <w:numId w:val="29"/>
        </w:numPr>
        <w:ind w:left="924" w:hanging="357"/>
      </w:pPr>
      <w:r w:rsidRPr="005E3F85">
        <w:t>Naudotojo institucija</w:t>
      </w:r>
    </w:p>
    <w:p w:rsidR="00F30F01" w:rsidRPr="005E3F85" w:rsidRDefault="00F30F01" w:rsidP="00F30F01">
      <w:pPr>
        <w:pStyle w:val="ListParagraph"/>
        <w:numPr>
          <w:ilvl w:val="0"/>
          <w:numId w:val="29"/>
        </w:numPr>
        <w:ind w:left="924" w:hanging="357"/>
      </w:pPr>
      <w:r w:rsidRPr="005E3F85">
        <w:t>Naudotojo rolių sąrašas</w:t>
      </w:r>
    </w:p>
    <w:p w:rsidR="00F30F01" w:rsidRPr="005E3F85" w:rsidRDefault="00F30F01" w:rsidP="00F30F01">
      <w:pPr>
        <w:pStyle w:val="ListParagraph"/>
        <w:numPr>
          <w:ilvl w:val="0"/>
          <w:numId w:val="29"/>
        </w:numPr>
        <w:ind w:left="924" w:hanging="357"/>
      </w:pPr>
      <w:r w:rsidRPr="005E3F85">
        <w:lastRenderedPageBreak/>
        <w:t>Naudotojo būklė</w:t>
      </w:r>
    </w:p>
    <w:p w:rsidR="00F30F01" w:rsidRDefault="00F30F01" w:rsidP="00F30F01">
      <w:r>
        <w:t>Sąrašą turi būti galima rūšiuoti pagal bet kurį stulpelį</w:t>
      </w:r>
    </w:p>
    <w:p w:rsidR="00F30F01" w:rsidRDefault="00F30F01" w:rsidP="00F30F01">
      <w:pPr>
        <w:pStyle w:val="Heading2"/>
        <w:numPr>
          <w:ilvl w:val="1"/>
          <w:numId w:val="24"/>
        </w:numPr>
      </w:pPr>
      <w:bookmarkStart w:id="199" w:name="_Toc374047481"/>
      <w:bookmarkStart w:id="200" w:name="_Toc374103432"/>
      <w:bookmarkStart w:id="201" w:name="_Toc374217236"/>
      <w:bookmarkStart w:id="202" w:name="_Toc377126461"/>
      <w:r>
        <w:t xml:space="preserve">Naudotojo autentifikavimas ir </w:t>
      </w:r>
      <w:proofErr w:type="spellStart"/>
      <w:r>
        <w:t>autorizavimas</w:t>
      </w:r>
      <w:bookmarkEnd w:id="199"/>
      <w:bookmarkEnd w:id="200"/>
      <w:bookmarkEnd w:id="201"/>
      <w:bookmarkEnd w:id="202"/>
      <w:proofErr w:type="spellEnd"/>
    </w:p>
    <w:tbl>
      <w:tblPr>
        <w:tblStyle w:val="TableGrid"/>
        <w:tblW w:w="0" w:type="auto"/>
        <w:tblLook w:val="04A0" w:firstRow="1" w:lastRow="0" w:firstColumn="1" w:lastColumn="0" w:noHBand="0" w:noVBand="1"/>
      </w:tblPr>
      <w:tblGrid>
        <w:gridCol w:w="4927"/>
        <w:gridCol w:w="4927"/>
      </w:tblGrid>
      <w:tr w:rsidR="00F30F01" w:rsidTr="00BC415E">
        <w:tc>
          <w:tcPr>
            <w:cnfStyle w:val="001000000000" w:firstRow="0" w:lastRow="0" w:firstColumn="1" w:lastColumn="0" w:oddVBand="0" w:evenVBand="0" w:oddHBand="0" w:evenHBand="0" w:firstRowFirstColumn="0" w:firstRowLastColumn="0" w:lastRowFirstColumn="0" w:lastRowLastColumn="0"/>
            <w:tcW w:w="4927" w:type="dxa"/>
            <w:tcBorders>
              <w:top w:val="single" w:sz="4" w:space="0" w:color="auto"/>
              <w:left w:val="single" w:sz="4" w:space="0" w:color="auto"/>
              <w:bottom w:val="single" w:sz="4" w:space="0" w:color="auto"/>
              <w:right w:val="single" w:sz="4" w:space="0" w:color="auto"/>
            </w:tcBorders>
            <w:hideMark/>
          </w:tcPr>
          <w:p w:rsidR="00F30F01" w:rsidRDefault="00F30F01" w:rsidP="00BC415E">
            <w:pPr>
              <w:pStyle w:val="Tablecolumn"/>
            </w:pPr>
            <w:r>
              <w:t>Tipas</w:t>
            </w:r>
          </w:p>
        </w:tc>
        <w:tc>
          <w:tcPr>
            <w:tcW w:w="4927" w:type="dxa"/>
            <w:tcBorders>
              <w:top w:val="single" w:sz="4" w:space="0" w:color="auto"/>
              <w:left w:val="single" w:sz="4" w:space="0" w:color="auto"/>
              <w:bottom w:val="single" w:sz="4" w:space="0" w:color="auto"/>
              <w:right w:val="single" w:sz="4" w:space="0" w:color="auto"/>
            </w:tcBorders>
            <w:hideMark/>
          </w:tcPr>
          <w:p w:rsidR="00F30F01" w:rsidRDefault="00F30F01" w:rsidP="00BC415E">
            <w:pPr>
              <w:pStyle w:val="Tablecolumn"/>
              <w:cnfStyle w:val="000000000000" w:firstRow="0" w:lastRow="0" w:firstColumn="0" w:lastColumn="0" w:oddVBand="0" w:evenVBand="0" w:oddHBand="0" w:evenHBand="0" w:firstRowFirstColumn="0" w:firstRowLastColumn="0" w:lastRowFirstColumn="0" w:lastRowLastColumn="0"/>
            </w:pPr>
            <w:r>
              <w:t>Automatinė</w:t>
            </w:r>
          </w:p>
        </w:tc>
      </w:tr>
      <w:tr w:rsidR="00F30F01" w:rsidTr="00BC415E">
        <w:tc>
          <w:tcPr>
            <w:cnfStyle w:val="001000000000" w:firstRow="0" w:lastRow="0" w:firstColumn="1" w:lastColumn="0" w:oddVBand="0" w:evenVBand="0" w:oddHBand="0" w:evenHBand="0" w:firstRowFirstColumn="0" w:firstRowLastColumn="0" w:lastRowFirstColumn="0" w:lastRowLastColumn="0"/>
            <w:tcW w:w="4927" w:type="dxa"/>
            <w:tcBorders>
              <w:top w:val="single" w:sz="4" w:space="0" w:color="auto"/>
              <w:left w:val="single" w:sz="4" w:space="0" w:color="auto"/>
              <w:bottom w:val="single" w:sz="4" w:space="0" w:color="auto"/>
              <w:right w:val="single" w:sz="4" w:space="0" w:color="auto"/>
            </w:tcBorders>
            <w:hideMark/>
          </w:tcPr>
          <w:p w:rsidR="00F30F01" w:rsidRDefault="00F30F01" w:rsidP="00BC415E">
            <w:pPr>
              <w:pStyle w:val="Tablecolumn"/>
            </w:pPr>
            <w:r>
              <w:t>Vykdantys naudotojai / kviečiantys moduliai / posistemiai</w:t>
            </w:r>
          </w:p>
        </w:tc>
        <w:tc>
          <w:tcPr>
            <w:tcW w:w="4927" w:type="dxa"/>
            <w:tcBorders>
              <w:top w:val="single" w:sz="4" w:space="0" w:color="auto"/>
              <w:left w:val="single" w:sz="4" w:space="0" w:color="auto"/>
              <w:bottom w:val="single" w:sz="4" w:space="0" w:color="auto"/>
              <w:right w:val="single" w:sz="4" w:space="0" w:color="auto"/>
            </w:tcBorders>
          </w:tcPr>
          <w:p w:rsidR="00F30F01" w:rsidRDefault="00F30F01" w:rsidP="00BC415E">
            <w:pPr>
              <w:pStyle w:val="Tablecolumn"/>
              <w:cnfStyle w:val="000000000000" w:firstRow="0" w:lastRow="0" w:firstColumn="0" w:lastColumn="0" w:oddVBand="0" w:evenVBand="0" w:oddHBand="0" w:evenHBand="0" w:firstRowFirstColumn="0" w:firstRowLastColumn="0" w:lastRowFirstColumn="0" w:lastRowLastColumn="0"/>
            </w:pPr>
          </w:p>
        </w:tc>
      </w:tr>
    </w:tbl>
    <w:p w:rsidR="00F30F01" w:rsidRDefault="00F30F01" w:rsidP="00F30F01">
      <w:r>
        <w:t xml:space="preserve">Naudotojai autentifikuojami jiems įvedant naudotojo vardą ir slaptažodį. Abu šiuos duomenis AIKOS 2 unikalių naudotojų administravimo ir atpažinimo posistemis siunčia į CAS sistema iš kurios gauna atsakymą ar autentifikavimas pavyko, ar naudotojas gali jungtis prie tam tiko registro, ar naudotojas yra blokuotas. </w:t>
      </w:r>
    </w:p>
    <w:p w:rsidR="00F30F01" w:rsidRDefault="00F30F01" w:rsidP="00F30F01">
      <w:r>
        <w:t xml:space="preserve">Naudotojų </w:t>
      </w:r>
      <w:proofErr w:type="spellStart"/>
      <w:r>
        <w:t>autorizavimas</w:t>
      </w:r>
      <w:proofErr w:type="spellEnd"/>
      <w:r>
        <w:t xml:space="preserve"> vykdomas, jei autentifikavimas pavyko. </w:t>
      </w:r>
      <w:proofErr w:type="spellStart"/>
      <w:r>
        <w:t>Autorizavimas</w:t>
      </w:r>
      <w:proofErr w:type="spellEnd"/>
      <w:r>
        <w:t xml:space="preserve"> vykdomas AIKOS 2 unikalių naudotojų administravimo ir atpažinimo posistemyje pagal ten išsaugotas naudotojo turimas teises.</w:t>
      </w:r>
    </w:p>
    <w:p w:rsidR="00F30F01" w:rsidRDefault="00F30F01" w:rsidP="00F30F01">
      <w:pPr>
        <w:pStyle w:val="Heading2"/>
        <w:numPr>
          <w:ilvl w:val="1"/>
          <w:numId w:val="24"/>
        </w:numPr>
      </w:pPr>
      <w:bookmarkStart w:id="203" w:name="_Toc374047482"/>
      <w:bookmarkStart w:id="204" w:name="_Toc374103433"/>
      <w:bookmarkStart w:id="205" w:name="_Toc374217237"/>
      <w:bookmarkStart w:id="206" w:name="_Toc377126462"/>
      <w:r>
        <w:t>Naudotojų veiksmų stebėjimas</w:t>
      </w:r>
      <w:bookmarkEnd w:id="203"/>
      <w:bookmarkEnd w:id="204"/>
      <w:bookmarkEnd w:id="205"/>
      <w:bookmarkEnd w:id="206"/>
    </w:p>
    <w:tbl>
      <w:tblPr>
        <w:tblStyle w:val="TableGrid"/>
        <w:tblW w:w="0" w:type="auto"/>
        <w:tblLook w:val="04A0" w:firstRow="1" w:lastRow="0" w:firstColumn="1" w:lastColumn="0" w:noHBand="0" w:noVBand="1"/>
      </w:tblPr>
      <w:tblGrid>
        <w:gridCol w:w="4927"/>
        <w:gridCol w:w="4927"/>
      </w:tblGrid>
      <w:tr w:rsidR="00F30F01" w:rsidTr="00BC415E">
        <w:tc>
          <w:tcPr>
            <w:cnfStyle w:val="001000000000" w:firstRow="0" w:lastRow="0" w:firstColumn="1" w:lastColumn="0" w:oddVBand="0" w:evenVBand="0" w:oddHBand="0" w:evenHBand="0" w:firstRowFirstColumn="0" w:firstRowLastColumn="0" w:lastRowFirstColumn="0" w:lastRowLastColumn="0"/>
            <w:tcW w:w="4927" w:type="dxa"/>
            <w:tcBorders>
              <w:top w:val="single" w:sz="4" w:space="0" w:color="auto"/>
              <w:left w:val="single" w:sz="4" w:space="0" w:color="auto"/>
              <w:bottom w:val="single" w:sz="4" w:space="0" w:color="auto"/>
              <w:right w:val="single" w:sz="4" w:space="0" w:color="auto"/>
            </w:tcBorders>
            <w:hideMark/>
          </w:tcPr>
          <w:p w:rsidR="00F30F01" w:rsidRDefault="00F30F01" w:rsidP="00BC415E">
            <w:pPr>
              <w:pStyle w:val="Tablecolumn"/>
            </w:pPr>
            <w:r>
              <w:t>Tipas</w:t>
            </w:r>
          </w:p>
        </w:tc>
        <w:tc>
          <w:tcPr>
            <w:tcW w:w="4927" w:type="dxa"/>
            <w:tcBorders>
              <w:top w:val="single" w:sz="4" w:space="0" w:color="auto"/>
              <w:left w:val="single" w:sz="4" w:space="0" w:color="auto"/>
              <w:bottom w:val="single" w:sz="4" w:space="0" w:color="auto"/>
              <w:right w:val="single" w:sz="4" w:space="0" w:color="auto"/>
            </w:tcBorders>
            <w:hideMark/>
          </w:tcPr>
          <w:p w:rsidR="00F30F01" w:rsidRDefault="00F30F01" w:rsidP="00BC415E">
            <w:pPr>
              <w:pStyle w:val="Tablecolumn"/>
              <w:cnfStyle w:val="000000000000" w:firstRow="0" w:lastRow="0" w:firstColumn="0" w:lastColumn="0" w:oddVBand="0" w:evenVBand="0" w:oddHBand="0" w:evenHBand="0" w:firstRowFirstColumn="0" w:firstRowLastColumn="0" w:lastRowFirstColumn="0" w:lastRowLastColumn="0"/>
            </w:pPr>
            <w:r>
              <w:t>Veiksmai fiksuojami automatiškai</w:t>
            </w:r>
          </w:p>
          <w:p w:rsidR="00F30F01" w:rsidRDefault="00F30F01" w:rsidP="00BC415E">
            <w:pPr>
              <w:pStyle w:val="Tablecolumn"/>
              <w:cnfStyle w:val="000000000000" w:firstRow="0" w:lastRow="0" w:firstColumn="0" w:lastColumn="0" w:oddVBand="0" w:evenVBand="0" w:oddHBand="0" w:evenHBand="0" w:firstRowFirstColumn="0" w:firstRowLastColumn="0" w:lastRowFirstColumn="0" w:lastRowLastColumn="0"/>
            </w:pPr>
            <w:r>
              <w:t>Veiksmų peržiūra iškviečiama pagal poreikį</w:t>
            </w:r>
          </w:p>
        </w:tc>
      </w:tr>
      <w:tr w:rsidR="00F30F01" w:rsidTr="00BC415E">
        <w:tc>
          <w:tcPr>
            <w:cnfStyle w:val="001000000000" w:firstRow="0" w:lastRow="0" w:firstColumn="1" w:lastColumn="0" w:oddVBand="0" w:evenVBand="0" w:oddHBand="0" w:evenHBand="0" w:firstRowFirstColumn="0" w:firstRowLastColumn="0" w:lastRowFirstColumn="0" w:lastRowLastColumn="0"/>
            <w:tcW w:w="4927" w:type="dxa"/>
            <w:tcBorders>
              <w:top w:val="single" w:sz="4" w:space="0" w:color="auto"/>
              <w:left w:val="single" w:sz="4" w:space="0" w:color="auto"/>
              <w:bottom w:val="single" w:sz="4" w:space="0" w:color="auto"/>
              <w:right w:val="single" w:sz="4" w:space="0" w:color="auto"/>
            </w:tcBorders>
            <w:hideMark/>
          </w:tcPr>
          <w:p w:rsidR="00F30F01" w:rsidRDefault="00F30F01" w:rsidP="00BC415E">
            <w:pPr>
              <w:pStyle w:val="Tablecolumn"/>
            </w:pPr>
            <w:r>
              <w:t>Vykdantys naudotojai / kviečiantys moduliai / posistemiai</w:t>
            </w:r>
          </w:p>
        </w:tc>
        <w:tc>
          <w:tcPr>
            <w:tcW w:w="4927" w:type="dxa"/>
            <w:tcBorders>
              <w:top w:val="single" w:sz="4" w:space="0" w:color="auto"/>
              <w:left w:val="single" w:sz="4" w:space="0" w:color="auto"/>
              <w:bottom w:val="single" w:sz="4" w:space="0" w:color="auto"/>
              <w:right w:val="single" w:sz="4" w:space="0" w:color="auto"/>
            </w:tcBorders>
            <w:hideMark/>
          </w:tcPr>
          <w:p w:rsidR="00F30F01" w:rsidRDefault="00F30F01" w:rsidP="00BC415E">
            <w:pPr>
              <w:pStyle w:val="Tablecolumn"/>
              <w:cnfStyle w:val="000000000000" w:firstRow="0" w:lastRow="0" w:firstColumn="0" w:lastColumn="0" w:oddVBand="0" w:evenVBand="0" w:oddHBand="0" w:evenHBand="0" w:firstRowFirstColumn="0" w:firstRowLastColumn="0" w:lastRowFirstColumn="0" w:lastRowLastColumn="0"/>
            </w:pPr>
            <w:r>
              <w:t>Registro administratorius, Registro tvarkytojas</w:t>
            </w:r>
          </w:p>
        </w:tc>
      </w:tr>
    </w:tbl>
    <w:p w:rsidR="00F30F01" w:rsidRDefault="00F30F01" w:rsidP="00F30F01">
      <w:r>
        <w:t xml:space="preserve">Naudotojams vykdant bet kokius registro objektų duomenų pakeitimus </w:t>
      </w:r>
      <w:proofErr w:type="spellStart"/>
      <w:r>
        <w:t>LicR-e,</w:t>
      </w:r>
      <w:proofErr w:type="spellEnd"/>
      <w:r>
        <w:t xml:space="preserve"> bus automatiškai fiksuojama kokius veiksmus ir su kokiais objektais ar jų rodikliais  naudotojas atliko. </w:t>
      </w:r>
      <w:r w:rsidR="001A5F60">
        <w:t>Taip pat, kaip atskiras veiksmas bus fiksuojamas paskutinis naudotojo prisijungimas prie registro naudotojo sąsajos.</w:t>
      </w:r>
    </w:p>
    <w:p w:rsidR="00F30F01" w:rsidRDefault="00F30F01" w:rsidP="00F30F01">
      <w:r>
        <w:t>Atlikti veiksmai bus matomi dviejose vietose:</w:t>
      </w:r>
    </w:p>
    <w:p w:rsidR="00F30F01" w:rsidRPr="005E3F85" w:rsidRDefault="00F30F01" w:rsidP="00F30F01">
      <w:pPr>
        <w:pStyle w:val="ListParagraph"/>
        <w:numPr>
          <w:ilvl w:val="0"/>
          <w:numId w:val="29"/>
        </w:numPr>
        <w:ind w:left="924" w:hanging="357"/>
      </w:pPr>
      <w:r w:rsidRPr="005E3F85">
        <w:t>peržiūrint paties registro objekto informaciją bus rodoma objekto redagavimo istorija, kurioje matysis kuris naudotojas atliko vieną ar kitą duomenų pakeitimą</w:t>
      </w:r>
    </w:p>
    <w:p w:rsidR="00F30F01" w:rsidRDefault="00F30F01" w:rsidP="00F30F01">
      <w:pPr>
        <w:pStyle w:val="ListParagraph"/>
        <w:numPr>
          <w:ilvl w:val="0"/>
          <w:numId w:val="29"/>
        </w:numPr>
        <w:ind w:left="924" w:hanging="357"/>
      </w:pPr>
      <w:r w:rsidRPr="005E3F85">
        <w:t>specialioje paieškoje prieinamoje registro administratoriui ir registro centriniam tvarkytojui – šioje paieškoje bus galima matyti kokius</w:t>
      </w:r>
      <w:r>
        <w:t xml:space="preserve"> veiksmus atliko visi naudotojai per tam tikrą laiką.</w:t>
      </w:r>
    </w:p>
    <w:p w:rsidR="00F30F01" w:rsidRDefault="00F30F01" w:rsidP="00F30F01">
      <w:pPr>
        <w:pStyle w:val="ListParagraph"/>
        <w:numPr>
          <w:ilvl w:val="1"/>
          <w:numId w:val="33"/>
        </w:numPr>
      </w:pPr>
      <w:r>
        <w:t>Paieškos kriterijai</w:t>
      </w:r>
    </w:p>
    <w:p w:rsidR="00F30F01" w:rsidRDefault="00F30F01" w:rsidP="00F30F01">
      <w:pPr>
        <w:pStyle w:val="ListParagraph"/>
        <w:numPr>
          <w:ilvl w:val="2"/>
          <w:numId w:val="33"/>
        </w:numPr>
      </w:pPr>
      <w:r>
        <w:t>Veiksmo atlikimo data (nuo – iki)</w:t>
      </w:r>
    </w:p>
    <w:p w:rsidR="00F30F01" w:rsidRDefault="00F30F01" w:rsidP="00F30F01">
      <w:pPr>
        <w:pStyle w:val="ListParagraph"/>
        <w:numPr>
          <w:ilvl w:val="2"/>
          <w:numId w:val="33"/>
        </w:numPr>
      </w:pPr>
      <w:r>
        <w:t>Atliktas veiksmas (</w:t>
      </w:r>
      <w:proofErr w:type="spellStart"/>
      <w:r>
        <w:t>pvz</w:t>
      </w:r>
      <w:proofErr w:type="spellEnd"/>
      <w:r>
        <w:t>. trynimas, redagavimas, naujo duomens įrašymas)</w:t>
      </w:r>
    </w:p>
    <w:p w:rsidR="00F30F01" w:rsidRDefault="00F30F01" w:rsidP="00F30F01">
      <w:pPr>
        <w:pStyle w:val="ListParagraph"/>
        <w:numPr>
          <w:ilvl w:val="2"/>
          <w:numId w:val="33"/>
        </w:numPr>
      </w:pPr>
      <w:r>
        <w:t>Duomenų grupė, su kuria atliktas veiksmas (</w:t>
      </w:r>
      <w:proofErr w:type="spellStart"/>
      <w:r>
        <w:t>pvz</w:t>
      </w:r>
      <w:proofErr w:type="spellEnd"/>
      <w:r>
        <w:t xml:space="preserve">. pagrindiniai pažymėjimo blanko duomenys, pažymėjimo blanko serijos ir </w:t>
      </w:r>
      <w:proofErr w:type="spellStart"/>
      <w:r>
        <w:t>t.t</w:t>
      </w:r>
      <w:proofErr w:type="spellEnd"/>
      <w:r>
        <w:t>.)</w:t>
      </w:r>
    </w:p>
    <w:p w:rsidR="00F30F01" w:rsidRDefault="00F30F01" w:rsidP="00F30F01">
      <w:pPr>
        <w:pStyle w:val="ListParagraph"/>
        <w:numPr>
          <w:ilvl w:val="2"/>
          <w:numId w:val="33"/>
        </w:numPr>
      </w:pPr>
      <w:r>
        <w:t>Naudotojo institucija</w:t>
      </w:r>
    </w:p>
    <w:p w:rsidR="00F30F01" w:rsidRDefault="00F30F01" w:rsidP="00F30F01">
      <w:pPr>
        <w:pStyle w:val="ListParagraph"/>
        <w:numPr>
          <w:ilvl w:val="2"/>
          <w:numId w:val="33"/>
        </w:numPr>
      </w:pPr>
      <w:r>
        <w:t>Naudotojas</w:t>
      </w:r>
    </w:p>
    <w:p w:rsidR="00F30F01" w:rsidRDefault="00F30F01" w:rsidP="00F30F01">
      <w:pPr>
        <w:pStyle w:val="ListParagraph"/>
        <w:numPr>
          <w:ilvl w:val="1"/>
          <w:numId w:val="33"/>
        </w:numPr>
      </w:pPr>
      <w:r>
        <w:lastRenderedPageBreak/>
        <w:t xml:space="preserve">Paieškoje bus rodoma informacija apie paskutinius veiksmus atliktus su objektu – </w:t>
      </w:r>
      <w:proofErr w:type="spellStart"/>
      <w:r>
        <w:t>t.y</w:t>
      </w:r>
      <w:proofErr w:type="spellEnd"/>
      <w:r>
        <w:t>. jei objektas per paieškos laikotarpį buvo redaguotas 5 kartus, paieškos rezultate matysis tik paskutinį objekto koregavimą atlikęs naudotojas ir informacija, ką tas naudotojas atliko</w:t>
      </w:r>
    </w:p>
    <w:p w:rsidR="00F30F01" w:rsidRDefault="00F30F01" w:rsidP="00F30F01">
      <w:pPr>
        <w:pStyle w:val="ListParagraph"/>
        <w:numPr>
          <w:ilvl w:val="1"/>
          <w:numId w:val="33"/>
        </w:numPr>
      </w:pPr>
      <w:r>
        <w:t>Paieškos rezultatas</w:t>
      </w:r>
    </w:p>
    <w:p w:rsidR="00F30F01" w:rsidRDefault="00F30F01" w:rsidP="00F30F01">
      <w:pPr>
        <w:pStyle w:val="ListParagraph"/>
        <w:numPr>
          <w:ilvl w:val="2"/>
          <w:numId w:val="33"/>
        </w:numPr>
      </w:pPr>
      <w:r>
        <w:t>Veiksmo atlikimo momentas (data ir laikas)</w:t>
      </w:r>
    </w:p>
    <w:p w:rsidR="00F30F01" w:rsidRDefault="00F30F01" w:rsidP="00F30F01">
      <w:pPr>
        <w:pStyle w:val="ListParagraph"/>
        <w:numPr>
          <w:ilvl w:val="2"/>
          <w:numId w:val="33"/>
        </w:numPr>
      </w:pPr>
      <w:r>
        <w:t>Objektas, su kuriuo atliktas veiksmas (objekto identifikavimo kodas)</w:t>
      </w:r>
    </w:p>
    <w:p w:rsidR="00F30F01" w:rsidRDefault="00F30F01" w:rsidP="00F30F01">
      <w:pPr>
        <w:pStyle w:val="ListParagraph"/>
        <w:numPr>
          <w:ilvl w:val="2"/>
          <w:numId w:val="33"/>
        </w:numPr>
      </w:pPr>
      <w:r>
        <w:t>Duomenų grupė, su kuria atliktas veiksmas</w:t>
      </w:r>
    </w:p>
    <w:p w:rsidR="00F30F01" w:rsidRDefault="00F30F01" w:rsidP="00F30F01">
      <w:pPr>
        <w:pStyle w:val="ListParagraph"/>
        <w:numPr>
          <w:ilvl w:val="2"/>
          <w:numId w:val="33"/>
        </w:numPr>
      </w:pPr>
      <w:r>
        <w:t>Atliktas veiksmas</w:t>
      </w:r>
    </w:p>
    <w:p w:rsidR="00F30F01" w:rsidRPr="00F30F01" w:rsidRDefault="00F30F01" w:rsidP="00F30F01">
      <w:pPr>
        <w:pStyle w:val="ListParagraph"/>
        <w:numPr>
          <w:ilvl w:val="2"/>
          <w:numId w:val="33"/>
        </w:numPr>
      </w:pPr>
      <w:r>
        <w:t>Naudotojo vardas ir pavardė</w:t>
      </w:r>
    </w:p>
    <w:p w:rsidR="00D05C0F" w:rsidRDefault="003D2FC9" w:rsidP="00D05C0F">
      <w:pPr>
        <w:pStyle w:val="Heading1"/>
      </w:pPr>
      <w:bookmarkStart w:id="207" w:name="_Toc377126463"/>
      <w:bookmarkStart w:id="208" w:name="_Toc364092075"/>
      <w:bookmarkStart w:id="209" w:name="_Toc364783406"/>
      <w:proofErr w:type="spellStart"/>
      <w:r>
        <w:lastRenderedPageBreak/>
        <w:t>LicR</w:t>
      </w:r>
      <w:proofErr w:type="spellEnd"/>
      <w:r w:rsidR="00D05C0F">
        <w:t xml:space="preserve"> naudotojo sąsajos struktūra</w:t>
      </w:r>
      <w:bookmarkEnd w:id="207"/>
    </w:p>
    <w:p w:rsidR="008E6E32" w:rsidRDefault="008E6E32" w:rsidP="008E6E32">
      <w:r>
        <w:t>Numatoma tokia registro svetainės struktūra (meniu punktai)</w:t>
      </w:r>
    </w:p>
    <w:p w:rsidR="008E6E32" w:rsidRDefault="008E6E32" w:rsidP="008E6E32">
      <w:pPr>
        <w:numPr>
          <w:ilvl w:val="0"/>
          <w:numId w:val="43"/>
        </w:numPr>
      </w:pPr>
      <w:r>
        <w:t>Tvarkymas – duomenų tvarkymo komponento funkcionalumas</w:t>
      </w:r>
    </w:p>
    <w:p w:rsidR="008E6E32" w:rsidRDefault="008E6E32" w:rsidP="008E6E32">
      <w:pPr>
        <w:numPr>
          <w:ilvl w:val="1"/>
          <w:numId w:val="43"/>
        </w:numPr>
      </w:pPr>
      <w:r>
        <w:t>Naujas licencija ar leidimas – atidaroma licencijos ar leidimo teikimo / registravimo forma</w:t>
      </w:r>
    </w:p>
    <w:p w:rsidR="008E6E32" w:rsidRDefault="008E6E32" w:rsidP="008E6E32">
      <w:pPr>
        <w:numPr>
          <w:ilvl w:val="1"/>
          <w:numId w:val="43"/>
        </w:numPr>
      </w:pPr>
      <w:r>
        <w:t>Licencijų ar leidimų paieška – atidaroma licencijų ar leidimų paieškos forma</w:t>
      </w:r>
    </w:p>
    <w:p w:rsidR="008E6E32" w:rsidRDefault="008E6E32" w:rsidP="008E6E32">
      <w:pPr>
        <w:numPr>
          <w:ilvl w:val="0"/>
          <w:numId w:val="43"/>
        </w:numPr>
      </w:pPr>
      <w:r>
        <w:t>Sąrašai ir ataskaitos – duomenų teikimo komponento funkcionalumas</w:t>
      </w:r>
    </w:p>
    <w:p w:rsidR="008E6E32" w:rsidRDefault="008E6E32" w:rsidP="008E6E32">
      <w:pPr>
        <w:numPr>
          <w:ilvl w:val="1"/>
          <w:numId w:val="43"/>
        </w:numPr>
      </w:pPr>
      <w:r>
        <w:t>Dinaminiai licencijų ar leidimų sąrašai – atidaromas dinaminio licencijų ar leidimų sąrašo formavimo funkcionalumas</w:t>
      </w:r>
    </w:p>
    <w:p w:rsidR="008E6E32" w:rsidRDefault="008E6E32" w:rsidP="008E6E32">
      <w:pPr>
        <w:numPr>
          <w:ilvl w:val="1"/>
          <w:numId w:val="43"/>
        </w:numPr>
      </w:pPr>
      <w:r>
        <w:t xml:space="preserve">Licencijų ar leidimų statistinės ataskaitos – atidaroma atitinkama ataskaitų formavimo </w:t>
      </w:r>
      <w:r w:rsidR="00CE4EA1">
        <w:t>zona AIKOS 2 statistikos ir analizės posistemyje</w:t>
      </w:r>
    </w:p>
    <w:p w:rsidR="008E6E32" w:rsidRDefault="008E6E32" w:rsidP="008E6E32">
      <w:pPr>
        <w:numPr>
          <w:ilvl w:val="0"/>
          <w:numId w:val="43"/>
        </w:numPr>
      </w:pPr>
      <w:r>
        <w:t>Administravimas – administravimo komponento funkcionalumas</w:t>
      </w:r>
    </w:p>
    <w:p w:rsidR="008E6E32" w:rsidRDefault="008E6E32" w:rsidP="008E6E32">
      <w:pPr>
        <w:numPr>
          <w:ilvl w:val="1"/>
          <w:numId w:val="43"/>
        </w:numPr>
      </w:pPr>
      <w:r>
        <w:t>Naudotojo registracija – atidaroma naudotojo registravimo / tvarkymo forma</w:t>
      </w:r>
    </w:p>
    <w:p w:rsidR="008E6E32" w:rsidRDefault="008E6E32" w:rsidP="008E6E32">
      <w:pPr>
        <w:numPr>
          <w:ilvl w:val="1"/>
          <w:numId w:val="43"/>
        </w:numPr>
      </w:pPr>
      <w:r>
        <w:t>Naudotojų paieška – atidaroma naudotojų paieškos forma</w:t>
      </w:r>
    </w:p>
    <w:p w:rsidR="008E6E32" w:rsidRDefault="008E6E32" w:rsidP="008E6E32">
      <w:pPr>
        <w:numPr>
          <w:ilvl w:val="1"/>
          <w:numId w:val="43"/>
        </w:numPr>
      </w:pPr>
      <w:r>
        <w:t>Naudotojų veiksmai – atidaroma naudotojų veiksmų peržiūros forma</w:t>
      </w:r>
    </w:p>
    <w:p w:rsidR="008E6E32" w:rsidRDefault="008E6E32" w:rsidP="008E6E32">
      <w:pPr>
        <w:numPr>
          <w:ilvl w:val="1"/>
          <w:numId w:val="43"/>
        </w:numPr>
      </w:pPr>
      <w:r>
        <w:t>Naujienų tvarkymas – atidaromas naujienų tvarkymo funkcionalumas</w:t>
      </w:r>
    </w:p>
    <w:p w:rsidR="008E6E32" w:rsidRDefault="008E6E32" w:rsidP="008E6E32">
      <w:pPr>
        <w:numPr>
          <w:ilvl w:val="1"/>
          <w:numId w:val="43"/>
        </w:numPr>
      </w:pPr>
      <w:r>
        <w:t>D.U.K. tvarkymas – atidaromas D.U.K. tvarkymo funkcionalumas</w:t>
      </w:r>
    </w:p>
    <w:p w:rsidR="008E6E32" w:rsidRDefault="008E6E32" w:rsidP="008E6E32">
      <w:pPr>
        <w:numPr>
          <w:ilvl w:val="0"/>
          <w:numId w:val="43"/>
        </w:numPr>
      </w:pPr>
      <w:r>
        <w:t>Pranešimai – nuoroda, atidaranti asmeninių pranešimų peržiūros / siuntimo funkcionalumą. Tas pats funkcionalumas gali būti pasiektas ir per specialią ikoną svetainės viršuje</w:t>
      </w:r>
    </w:p>
    <w:p w:rsidR="008E6E32" w:rsidRDefault="008E6E32" w:rsidP="008E6E32">
      <w:pPr>
        <w:pStyle w:val="Heading2"/>
      </w:pPr>
      <w:bookmarkStart w:id="210" w:name="_Toc375151816"/>
      <w:bookmarkStart w:id="211" w:name="_Toc377126464"/>
      <w:r>
        <w:lastRenderedPageBreak/>
        <w:t>Pirmojo puslapio pavyzdys</w:t>
      </w:r>
      <w:bookmarkEnd w:id="210"/>
      <w:bookmarkEnd w:id="211"/>
    </w:p>
    <w:p w:rsidR="00D05C0F" w:rsidRPr="00D05C0F" w:rsidRDefault="003D2FC9" w:rsidP="00D05C0F">
      <w:r>
        <w:rPr>
          <w:noProof/>
          <w:lang w:eastAsia="lt-LT"/>
        </w:rPr>
        <w:drawing>
          <wp:inline distT="0" distB="0" distL="0" distR="0" wp14:anchorId="4F7CCD5A" wp14:editId="01DECA4B">
            <wp:extent cx="6120130" cy="39014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0130" cy="3901440"/>
                    </a:xfrm>
                    <a:prstGeom prst="rect">
                      <a:avLst/>
                    </a:prstGeom>
                  </pic:spPr>
                </pic:pic>
              </a:graphicData>
            </a:graphic>
          </wp:inline>
        </w:drawing>
      </w:r>
    </w:p>
    <w:p w:rsidR="00D05C0F" w:rsidRPr="00D05C0F" w:rsidRDefault="00D05C0F" w:rsidP="00D05C0F"/>
    <w:p w:rsidR="00D05C0F" w:rsidRPr="00D05C0F" w:rsidRDefault="00D05C0F" w:rsidP="00D05C0F"/>
    <w:p w:rsidR="000402B3" w:rsidRDefault="000402B3" w:rsidP="000402B3">
      <w:pPr>
        <w:pStyle w:val="Heading1"/>
      </w:pPr>
      <w:bookmarkStart w:id="212" w:name="_Toc364092076"/>
      <w:bookmarkStart w:id="213" w:name="_Toc364783408"/>
      <w:bookmarkStart w:id="214" w:name="_Toc377126465"/>
      <w:bookmarkEnd w:id="208"/>
      <w:bookmarkEnd w:id="209"/>
      <w:r>
        <w:lastRenderedPageBreak/>
        <w:t>Duomenų perkėlimo algoritmai</w:t>
      </w:r>
      <w:bookmarkEnd w:id="212"/>
      <w:bookmarkEnd w:id="213"/>
      <w:bookmarkEnd w:id="214"/>
    </w:p>
    <w:p w:rsidR="00F30F01" w:rsidRDefault="00F30F01" w:rsidP="00F30F01">
      <w:pPr>
        <w:pStyle w:val="Heading2"/>
        <w:numPr>
          <w:ilvl w:val="1"/>
          <w:numId w:val="24"/>
        </w:numPr>
      </w:pPr>
      <w:bookmarkStart w:id="215" w:name="_Toc374047485"/>
      <w:bookmarkStart w:id="216" w:name="_Toc374103436"/>
      <w:bookmarkStart w:id="217" w:name="_Toc377126466"/>
      <w:r>
        <w:t>Objekto identifikatorius</w:t>
      </w:r>
      <w:bookmarkEnd w:id="215"/>
      <w:bookmarkEnd w:id="216"/>
      <w:bookmarkEnd w:id="217"/>
    </w:p>
    <w:p w:rsidR="00F30F01" w:rsidRDefault="00F30F01" w:rsidP="00F30F01">
      <w:r>
        <w:t xml:space="preserve">Ankstesnė </w:t>
      </w:r>
      <w:proofErr w:type="spellStart"/>
      <w:r w:rsidR="00163A9D">
        <w:t>LicR</w:t>
      </w:r>
      <w:proofErr w:type="spellEnd"/>
      <w:r>
        <w:t xml:space="preserve"> versija savo objektų (</w:t>
      </w:r>
      <w:r w:rsidR="00163A9D">
        <w:t>licencijų ir leidimų</w:t>
      </w:r>
      <w:r>
        <w:t xml:space="preserve">) neidentifikavo jokiais kitais identifikatoriais išskyrus </w:t>
      </w:r>
      <w:r w:rsidR="00163A9D">
        <w:t xml:space="preserve">licencijos registravimo numeriu. </w:t>
      </w:r>
      <w:r>
        <w:t xml:space="preserve">Kuriamoje </w:t>
      </w:r>
      <w:proofErr w:type="spellStart"/>
      <w:r w:rsidR="00163A9D">
        <w:t>LicR</w:t>
      </w:r>
      <w:proofErr w:type="spellEnd"/>
      <w:r>
        <w:t xml:space="preserve"> versijoje vis</w:t>
      </w:r>
      <w:r w:rsidR="00163A9D">
        <w:t>o</w:t>
      </w:r>
      <w:r>
        <w:t xml:space="preserve">ms </w:t>
      </w:r>
      <w:r w:rsidR="00163A9D">
        <w:t>licencijoms ir leidimams</w:t>
      </w:r>
      <w:r>
        <w:t xml:space="preserve"> bus suteiktas identifikavimo kodas, kaip to reikalauja [</w:t>
      </w:r>
      <w:proofErr w:type="spellStart"/>
      <w:r>
        <w:t>nuostat</w:t>
      </w:r>
      <w:proofErr w:type="spellEnd"/>
      <w:r>
        <w:t>]. Šis identifikavimo kodas bus tiesiog augantis skaičius.</w:t>
      </w:r>
    </w:p>
    <w:p w:rsidR="00F30F01" w:rsidRDefault="00F30F01" w:rsidP="00F30F01">
      <w:r>
        <w:t xml:space="preserve">Perkeliant duomenis iš ankstesnės </w:t>
      </w:r>
      <w:proofErr w:type="spellStart"/>
      <w:r w:rsidR="00163A9D">
        <w:t>LicR</w:t>
      </w:r>
      <w:proofErr w:type="spellEnd"/>
      <w:r>
        <w:t xml:space="preserve"> versijos į naująją, visi duomenys bus perkeliami naudojant tarpines DB struktūras, kuriose ankstesnės </w:t>
      </w:r>
      <w:proofErr w:type="spellStart"/>
      <w:r w:rsidR="00163A9D">
        <w:t>LicR</w:t>
      </w:r>
      <w:proofErr w:type="spellEnd"/>
      <w:r>
        <w:t xml:space="preserve"> versijos duomenys bus sugretinti su naujoje versijoje jiems suteiktais identifikavimo kodais ir tokiu būdu bus išlaikomi rodiklių sąryšiai tarp skirtingų programos duomenų.</w:t>
      </w:r>
    </w:p>
    <w:p w:rsidR="00F30F01" w:rsidRDefault="00F30F01" w:rsidP="00F30F01">
      <w:pPr>
        <w:pStyle w:val="Heading2"/>
        <w:numPr>
          <w:ilvl w:val="1"/>
          <w:numId w:val="24"/>
        </w:numPr>
      </w:pPr>
      <w:bookmarkStart w:id="218" w:name="_Toc374047486"/>
      <w:bookmarkStart w:id="219" w:name="_Ref374010500"/>
      <w:bookmarkStart w:id="220" w:name="_Toc374103437"/>
      <w:bookmarkStart w:id="221" w:name="_Toc377126467"/>
      <w:r>
        <w:t>Rodiklių transformavimas iš momentinių, rodančių tik aktualią informaciją, į intervalinius, rodančius kitimo istoriją</w:t>
      </w:r>
      <w:bookmarkEnd w:id="218"/>
      <w:bookmarkEnd w:id="219"/>
      <w:bookmarkEnd w:id="220"/>
      <w:bookmarkEnd w:id="221"/>
    </w:p>
    <w:p w:rsidR="00F30F01" w:rsidRDefault="00163A9D" w:rsidP="00F30F01">
      <w:r>
        <w:t xml:space="preserve">Toks pokytis pirmiausiai yra taikomas licencijos ar leidimo būsenų kitimui. Dabartinėje </w:t>
      </w:r>
      <w:proofErr w:type="spellStart"/>
      <w:r>
        <w:t>LicR</w:t>
      </w:r>
      <w:proofErr w:type="spellEnd"/>
      <w:r>
        <w:t xml:space="preserve"> versijoje </w:t>
      </w:r>
      <w:r w:rsidR="009F34F3">
        <w:t>prie licencijos ar leidimo būdavo nurodomos įvairios datos (</w:t>
      </w:r>
      <w:proofErr w:type="spellStart"/>
      <w:r w:rsidR="009F34F3">
        <w:t>pvz</w:t>
      </w:r>
      <w:proofErr w:type="spellEnd"/>
      <w:r w:rsidR="009F34F3">
        <w:t xml:space="preserve">. sustabdymo data, sustabdymo panaikinimo data), tačiau jei licencija buvo stabdoma kelis kartus, tokia informacija prie pačios licencijos nebuvo fiksuojama ir ją gali surasti tik licencijos ar leidimo redagavimo istorijoje. Siekiant sumažinti </w:t>
      </w:r>
      <w:proofErr w:type="spellStart"/>
      <w:r w:rsidR="009F34F3">
        <w:t>LicR</w:t>
      </w:r>
      <w:proofErr w:type="spellEnd"/>
      <w:r w:rsidR="009F34F3">
        <w:t xml:space="preserve"> objektų pakartotinio peržiūrėjimo po duomenų migravimo poreikį, numatoma minėtus naujos </w:t>
      </w:r>
      <w:proofErr w:type="spellStart"/>
      <w:r w:rsidR="009F34F3">
        <w:t>LicR</w:t>
      </w:r>
      <w:proofErr w:type="spellEnd"/>
      <w:r w:rsidR="009F34F3">
        <w:t xml:space="preserve"> versijos rodiklius užpildyti automatiškai pagal ankstesnė s </w:t>
      </w:r>
      <w:proofErr w:type="spellStart"/>
      <w:r w:rsidR="009F34F3">
        <w:t>LicR</w:t>
      </w:r>
      <w:proofErr w:type="spellEnd"/>
      <w:r w:rsidR="009F34F3">
        <w:t xml:space="preserve"> versijos duomenų redagavimo istoriją. </w:t>
      </w:r>
      <w:r w:rsidR="00F30F01">
        <w:t xml:space="preserve">Dabar eksploatuojamos </w:t>
      </w:r>
      <w:proofErr w:type="spellStart"/>
      <w:r w:rsidR="009F34F3">
        <w:t>LicR</w:t>
      </w:r>
      <w:proofErr w:type="spellEnd"/>
      <w:r w:rsidR="00F30F01">
        <w:t xml:space="preserve"> versijos duomenų kitimo istorijoje būdavo saugojami ir tokie rodiklių pokyčiai, kurie atsirasdavo dėl klaidų taisymo, bet jie nebūdavo kaip atskirai pažymimi ar išskiriami, todėl perkeliant dabartinius </w:t>
      </w:r>
      <w:proofErr w:type="spellStart"/>
      <w:r w:rsidR="009F34F3">
        <w:t>Lic</w:t>
      </w:r>
      <w:r w:rsidR="00F30F01">
        <w:t>R</w:t>
      </w:r>
      <w:proofErr w:type="spellEnd"/>
      <w:r w:rsidR="00F30F01">
        <w:t xml:space="preserve"> duomenis į naują struktūrą klaidų taisymo informacija neišvengiamai pasirodys kaip atitinkamų rodiklio kitimo istorija (dažnai galima situacija, kad po tokio duomenų perkėlimo tam tikra rodiklio reikšmė galios tik vieną dieną – jei ankstesnėje </w:t>
      </w:r>
      <w:proofErr w:type="spellStart"/>
      <w:r w:rsidR="009F34F3">
        <w:t>Lic</w:t>
      </w:r>
      <w:r w:rsidR="00F30F01">
        <w:t>R</w:t>
      </w:r>
      <w:proofErr w:type="spellEnd"/>
      <w:r w:rsidR="00F30F01">
        <w:t xml:space="preserve"> versijoje ji buvo įvesta ir ištaisyta į kitą tą pačią parą). Tokios situacijos turės būti ištaisytos </w:t>
      </w:r>
      <w:proofErr w:type="spellStart"/>
      <w:r w:rsidR="009F34F3">
        <w:t>Lic</w:t>
      </w:r>
      <w:r w:rsidR="00F30F01">
        <w:t>R</w:t>
      </w:r>
      <w:proofErr w:type="spellEnd"/>
      <w:r w:rsidR="00F30F01">
        <w:t xml:space="preserve"> tvarkytojo peržiūrint visus duomenis.</w:t>
      </w:r>
    </w:p>
    <w:p w:rsidR="00F30F01" w:rsidRDefault="00F30F01" w:rsidP="00F30F01">
      <w:pPr>
        <w:pStyle w:val="Heading2"/>
        <w:numPr>
          <w:ilvl w:val="1"/>
          <w:numId w:val="24"/>
        </w:numPr>
      </w:pPr>
      <w:bookmarkStart w:id="222" w:name="_Toc374047487"/>
      <w:bookmarkStart w:id="223" w:name="_Toc374103438"/>
      <w:bookmarkStart w:id="224" w:name="_Toc377126468"/>
      <w:r>
        <w:t>Nebeaktualių rodiklių perkėlimas</w:t>
      </w:r>
      <w:bookmarkEnd w:id="222"/>
      <w:bookmarkEnd w:id="223"/>
      <w:bookmarkEnd w:id="224"/>
    </w:p>
    <w:p w:rsidR="00F30F01" w:rsidRDefault="00F30F01" w:rsidP="00F30F01">
      <w:r>
        <w:t>Pagal [</w:t>
      </w:r>
      <w:proofErr w:type="spellStart"/>
      <w:r>
        <w:t>nuostat</w:t>
      </w:r>
      <w:proofErr w:type="spellEnd"/>
      <w:r>
        <w:t xml:space="preserve">] dalis dabar galiojančios </w:t>
      </w:r>
      <w:proofErr w:type="spellStart"/>
      <w:r w:rsidR="009F34F3">
        <w:t>Lic</w:t>
      </w:r>
      <w:r>
        <w:t>R</w:t>
      </w:r>
      <w:proofErr w:type="spellEnd"/>
      <w:r>
        <w:t xml:space="preserve"> versijos rodiklių nebebus kaupiami naujoje </w:t>
      </w:r>
      <w:proofErr w:type="spellStart"/>
      <w:r w:rsidR="009F34F3">
        <w:t>Lic</w:t>
      </w:r>
      <w:r>
        <w:t>R</w:t>
      </w:r>
      <w:proofErr w:type="spellEnd"/>
      <w:r>
        <w:t xml:space="preserve"> versijoje. Šie duomenys nebus pašalinti – jie bus perkelti į specialiai jiems skirtas duomenų bazės lenteles be jokios galimybės tokius duomenis redaguoti ar šalinti. </w:t>
      </w:r>
    </w:p>
    <w:p w:rsidR="00F30F01" w:rsidRDefault="00F30F01" w:rsidP="00F30F01">
      <w:r>
        <w:t>Nebeaktualūs rodikliai bus rodomi per naudotojo sąsają. Duomenų bazėje taip pat bus perkelta jų redagavimo istorija be jokių transformacijų.</w:t>
      </w:r>
    </w:p>
    <w:p w:rsidR="00F30F01" w:rsidRDefault="00F30F01" w:rsidP="00F30F01">
      <w:pPr>
        <w:pStyle w:val="Heading2"/>
        <w:numPr>
          <w:ilvl w:val="1"/>
          <w:numId w:val="24"/>
        </w:numPr>
      </w:pPr>
      <w:bookmarkStart w:id="225" w:name="_Toc374047488"/>
      <w:bookmarkStart w:id="226" w:name="_Toc374103439"/>
      <w:bookmarkStart w:id="227" w:name="_Toc377126469"/>
      <w:r>
        <w:lastRenderedPageBreak/>
        <w:t>Duomenų redagavimo istorijos perkėlimas</w:t>
      </w:r>
      <w:bookmarkEnd w:id="225"/>
      <w:bookmarkEnd w:id="226"/>
      <w:bookmarkEnd w:id="227"/>
    </w:p>
    <w:p w:rsidR="00F30F01" w:rsidRDefault="00F30F01" w:rsidP="00F30F01">
      <w:r>
        <w:t xml:space="preserve">Ankstesnėje </w:t>
      </w:r>
      <w:proofErr w:type="spellStart"/>
      <w:r w:rsidR="009F34F3">
        <w:t>Lic</w:t>
      </w:r>
      <w:r>
        <w:t>R</w:t>
      </w:r>
      <w:proofErr w:type="spellEnd"/>
      <w:r>
        <w:t xml:space="preserve"> versijoje buvo kaupiama duomenų redagavimo istorija (</w:t>
      </w:r>
      <w:proofErr w:type="spellStart"/>
      <w:r>
        <w:t>t.y</w:t>
      </w:r>
      <w:proofErr w:type="spellEnd"/>
      <w:r>
        <w:t xml:space="preserve">. koks naudotojas ir kada duomenis keitė). Tas pats bus daroma ir naujoje </w:t>
      </w:r>
      <w:proofErr w:type="spellStart"/>
      <w:r w:rsidR="009F34F3">
        <w:t>Lic</w:t>
      </w:r>
      <w:r>
        <w:t>R</w:t>
      </w:r>
      <w:proofErr w:type="spellEnd"/>
      <w:r>
        <w:t xml:space="preserve"> versijoje. Keliant duomenis į naują struktūrą bus siekiama išsaugoti duomenų redagavimo istoriją, tačiau dėl to, kad ankstesnė ir naujoji </w:t>
      </w:r>
      <w:proofErr w:type="spellStart"/>
      <w:r w:rsidR="009F34F3">
        <w:t>Lic</w:t>
      </w:r>
      <w:r>
        <w:t>R</w:t>
      </w:r>
      <w:proofErr w:type="spellEnd"/>
      <w:r>
        <w:t xml:space="preserve"> versijos turi skirtingas duomenų struktūras, galimos situacijos, kad dalies rodiklių kitimo istorijos nebus įmanoma perkelti arba dalis reda</w:t>
      </w:r>
      <w:r w:rsidR="009F34F3">
        <w:t>gavimo istorijos bus beprasmė.</w:t>
      </w:r>
    </w:p>
    <w:p w:rsidR="00F30F01" w:rsidRDefault="00F30F01" w:rsidP="00F30F01">
      <w:pPr>
        <w:pStyle w:val="Heading2"/>
      </w:pPr>
      <w:r>
        <w:t xml:space="preserve"> </w:t>
      </w:r>
      <w:bookmarkStart w:id="228" w:name="_Toc374047489"/>
      <w:bookmarkStart w:id="229" w:name="_Toc374103440"/>
      <w:bookmarkStart w:id="230" w:name="_Toc377126470"/>
      <w:r>
        <w:t>Registro naudotojų informacijos perkėlimas</w:t>
      </w:r>
      <w:bookmarkEnd w:id="228"/>
      <w:bookmarkEnd w:id="229"/>
      <w:bookmarkEnd w:id="230"/>
    </w:p>
    <w:p w:rsidR="00F30F01" w:rsidRDefault="009F34F3" w:rsidP="00F30F01">
      <w:r>
        <w:t xml:space="preserve">Ankstesnėje </w:t>
      </w:r>
      <w:proofErr w:type="spellStart"/>
      <w:r>
        <w:t>Lic</w:t>
      </w:r>
      <w:r w:rsidR="00F30F01">
        <w:t>R</w:t>
      </w:r>
      <w:proofErr w:type="spellEnd"/>
      <w:r w:rsidR="00F30F01">
        <w:t xml:space="preserve"> versijoje naudotojai dirbantys su registru buvo identifikuojami pagal asmens kodą. Šios praktikos naujoje </w:t>
      </w:r>
      <w:proofErr w:type="spellStart"/>
      <w:r>
        <w:t>Lic</w:t>
      </w:r>
      <w:r w:rsidR="00F30F01">
        <w:t>R</w:t>
      </w:r>
      <w:proofErr w:type="spellEnd"/>
      <w:r w:rsidR="00F30F01">
        <w:t xml:space="preserve"> versijoje numatoma atsisakyti ir vietoje asmens kodo naudoti vidinį naudotojo identifikatorių. Duomenų administravimo apie naudotoją bus kaupiamas asmens kodas, kuris reikalingas CAS sistemai, todėl visi reikalingi duomenų perkodavimai šiame posistemyje bus trivialūs, tačiau naudotojo informacija buvo kaupiama ir prie registro duomenų redagavimo istorijos, kurioje būdavo nurodoma koks naudotojas kokį veiksmą atliko. Įvertinant tai, kad dalis naudotojų jau nebeaktualūs ir daugiau nedirba su </w:t>
      </w:r>
      <w:proofErr w:type="spellStart"/>
      <w:r>
        <w:t>Lic</w:t>
      </w:r>
      <w:r w:rsidR="00F30F01">
        <w:t>R</w:t>
      </w:r>
      <w:proofErr w:type="spellEnd"/>
      <w:r w:rsidR="00F30F01">
        <w:t xml:space="preserve"> (tai reiškia, kad jie nebus registruojami iš naujo ir jiems nebus suteikiamas naudotojo identifikatorius), perkeliant duomenis iš ankstesnės </w:t>
      </w:r>
      <w:proofErr w:type="spellStart"/>
      <w:r>
        <w:t>Lic</w:t>
      </w:r>
      <w:r w:rsidR="00F30F01">
        <w:t>R</w:t>
      </w:r>
      <w:proofErr w:type="spellEnd"/>
      <w:r w:rsidR="00F30F01">
        <w:t xml:space="preserve"> versijos į naująją numatoma atlikti tokius veiksmus:</w:t>
      </w:r>
    </w:p>
    <w:p w:rsidR="00F30F01" w:rsidRDefault="00F30F01" w:rsidP="00F30F01">
      <w:pPr>
        <w:pStyle w:val="ListParagraph"/>
        <w:numPr>
          <w:ilvl w:val="0"/>
          <w:numId w:val="34"/>
        </w:numPr>
      </w:pPr>
      <w:r>
        <w:t xml:space="preserve">Sukelti visus aktyvius ir buvusius </w:t>
      </w:r>
      <w:proofErr w:type="spellStart"/>
      <w:r w:rsidR="009F34F3">
        <w:t>Lic</w:t>
      </w:r>
      <w:r>
        <w:t>R</w:t>
      </w:r>
      <w:proofErr w:type="spellEnd"/>
      <w:r>
        <w:t xml:space="preserve"> naudotojus į tarpinę lentelę AIKOS 2 unikalių naudotojų administravimo ir atpažinimo posistemio duomenų bazėje. Perkėlimo metu suteikti šiems naudotojams laikinus identifikatorius. </w:t>
      </w:r>
    </w:p>
    <w:p w:rsidR="00F30F01" w:rsidRDefault="00F30F01" w:rsidP="00F30F01">
      <w:pPr>
        <w:pStyle w:val="ListParagraph"/>
        <w:numPr>
          <w:ilvl w:val="0"/>
          <w:numId w:val="34"/>
        </w:numPr>
      </w:pPr>
      <w:r>
        <w:t xml:space="preserve">Keliant duomenis iš ankstesnės </w:t>
      </w:r>
      <w:proofErr w:type="spellStart"/>
      <w:r w:rsidR="009F34F3">
        <w:t>Lic</w:t>
      </w:r>
      <w:r>
        <w:t>R</w:t>
      </w:r>
      <w:proofErr w:type="spellEnd"/>
      <w:r>
        <w:t xml:space="preserve"> versijos į naująją, visur, kur yra naudojamas vartotojo asmens kodas, vietoje jo naudoti laikiną identifikatorių su minuso ženklu. </w:t>
      </w:r>
    </w:p>
    <w:p w:rsidR="00F30F01" w:rsidRDefault="00F30F01" w:rsidP="00F30F01">
      <w:pPr>
        <w:pStyle w:val="ListParagraph"/>
        <w:numPr>
          <w:ilvl w:val="0"/>
          <w:numId w:val="34"/>
        </w:numPr>
      </w:pPr>
      <w:r>
        <w:t>Kai AIKOS 2 unikalių naudotojų administravimo ir atpažinimo posistemyje yra registruojamas naujas naudotojas, tikrinti ar naudotojo su tokiu asmens kodu nėra tarpinėje naudotojų lentelėje. Jei toks naudotojas tarpinėje lentelėje yra, perkoduoti visus IPBR duomenis, kuriuose buvo nurodytas laikinasis naudotojo identifikatorius ir pakeisti laikinąjį identifikatorių į naują naudotojui suteiktą naudotojo identifikatorių.</w:t>
      </w:r>
    </w:p>
    <w:p w:rsidR="00F30F01" w:rsidRDefault="00F30F01" w:rsidP="00F30F01">
      <w:r>
        <w:t xml:space="preserve">Pagal šį algoritmą </w:t>
      </w:r>
      <w:proofErr w:type="spellStart"/>
      <w:r w:rsidR="009F34F3">
        <w:t>Lic</w:t>
      </w:r>
      <w:r>
        <w:t>R</w:t>
      </w:r>
      <w:proofErr w:type="spellEnd"/>
      <w:r>
        <w:t xml:space="preserve"> informacijoje visada bus galima atsekti koks naudotojas kokius veiksmus atliko, ir, jei naudotojas yra aktyvus ir toliau dirbs su </w:t>
      </w:r>
      <w:proofErr w:type="spellStart"/>
      <w:r w:rsidR="009F34F3">
        <w:t>Lic</w:t>
      </w:r>
      <w:r>
        <w:t>R</w:t>
      </w:r>
      <w:proofErr w:type="spellEnd"/>
      <w:r>
        <w:t>, neprarasti sąryšio su to naudotojo ankstesniais ir naujais veiksmais registre.</w:t>
      </w:r>
    </w:p>
    <w:p w:rsidR="00F30F01" w:rsidRPr="00F30F01" w:rsidRDefault="00F30F01" w:rsidP="00F30F01"/>
    <w:sectPr w:rsidR="00F30F01" w:rsidRPr="00F30F01" w:rsidSect="002019A9">
      <w:headerReference w:type="default" r:id="rId16"/>
      <w:footerReference w:type="default" r:id="rId17"/>
      <w:pgSz w:w="11906" w:h="16838" w:code="9"/>
      <w:pgMar w:top="1134" w:right="567" w:bottom="1134" w:left="1701" w:header="340" w:footer="340" w:gutter="0"/>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5B784E" w15:done="0"/>
  <w15:commentEx w15:paraId="0B6704BC" w15:done="0"/>
  <w15:commentEx w15:paraId="57CE0CA9" w15:done="0"/>
  <w15:commentEx w15:paraId="7C995FF8" w15:done="0"/>
  <w15:commentEx w15:paraId="176A2830" w15:done="0"/>
  <w15:commentEx w15:paraId="7756EE4E" w15:done="0"/>
  <w15:commentEx w15:paraId="17A568E0" w15:done="0"/>
  <w15:commentEx w15:paraId="16424697" w15:done="0"/>
  <w15:commentEx w15:paraId="6976FD7E" w15:done="0"/>
  <w15:commentEx w15:paraId="01234805" w15:done="0"/>
  <w15:commentEx w15:paraId="418E88B6" w15:done="0"/>
  <w15:commentEx w15:paraId="4F030782" w15:done="0"/>
  <w15:commentEx w15:paraId="17315058" w15:done="0"/>
  <w15:commentEx w15:paraId="59E3F5FE" w15:done="0"/>
  <w15:commentEx w15:paraId="1960E9B1" w15:done="0"/>
  <w15:commentEx w15:paraId="35F1EBAA" w15:done="0"/>
  <w15:commentEx w15:paraId="1CEAB3B9" w15:done="0"/>
  <w15:commentEx w15:paraId="72FD8750" w15:done="0"/>
  <w15:commentEx w15:paraId="033CF0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8F4" w:rsidRDefault="00C628F4" w:rsidP="0073238D">
      <w:pPr>
        <w:spacing w:after="0" w:line="240" w:lineRule="auto"/>
      </w:pPr>
      <w:r>
        <w:separator/>
      </w:r>
    </w:p>
  </w:endnote>
  <w:endnote w:type="continuationSeparator" w:id="0">
    <w:p w:rsidR="00C628F4" w:rsidRDefault="00C628F4" w:rsidP="00732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256919"/>
      <w:docPartObj>
        <w:docPartGallery w:val="Page Numbers (Bottom of Page)"/>
        <w:docPartUnique/>
      </w:docPartObj>
    </w:sdtPr>
    <w:sdtEndPr>
      <w:rPr>
        <w:noProof/>
      </w:rPr>
    </w:sdtEndPr>
    <w:sdtContent>
      <w:p w:rsidR="00BB5B81" w:rsidRDefault="00BB5B81">
        <w:pPr>
          <w:pStyle w:val="Footer"/>
          <w:jc w:val="right"/>
        </w:pPr>
      </w:p>
      <w:tbl>
        <w:tblPr>
          <w:tblW w:w="0" w:type="auto"/>
          <w:tblBorders>
            <w:top w:val="single" w:sz="4" w:space="0" w:color="auto"/>
          </w:tblBorders>
          <w:shd w:val="clear" w:color="auto" w:fill="FFFFFF" w:themeFill="background1"/>
          <w:tblLook w:val="04A0" w:firstRow="1" w:lastRow="0" w:firstColumn="1" w:lastColumn="0" w:noHBand="0" w:noVBand="1"/>
        </w:tblPr>
        <w:tblGrid>
          <w:gridCol w:w="9854"/>
        </w:tblGrid>
        <w:tr w:rsidR="00BB5B81" w:rsidTr="00355F5B">
          <w:tc>
            <w:tcPr>
              <w:tcW w:w="9854" w:type="dxa"/>
              <w:shd w:val="clear" w:color="auto" w:fill="FFFFFF" w:themeFill="background1"/>
            </w:tcPr>
            <w:p w:rsidR="00BB5B81" w:rsidRDefault="00BB5B81" w:rsidP="0073238D">
              <w:pPr>
                <w:pStyle w:val="Footer"/>
                <w:jc w:val="right"/>
              </w:pPr>
              <w:r>
                <w:fldChar w:fldCharType="begin"/>
              </w:r>
              <w:r>
                <w:instrText xml:space="preserve"> PAGE   \* MERGEFORMAT </w:instrText>
              </w:r>
              <w:r>
                <w:fldChar w:fldCharType="separate"/>
              </w:r>
              <w:r w:rsidR="005A7018">
                <w:rPr>
                  <w:noProof/>
                </w:rPr>
                <w:t>34</w:t>
              </w:r>
              <w:r>
                <w:rPr>
                  <w:noProof/>
                </w:rPr>
                <w:fldChar w:fldCharType="end"/>
              </w:r>
              <w:r>
                <w:rPr>
                  <w:noProof/>
                </w:rPr>
                <w:t xml:space="preserve"> iš </w:t>
              </w:r>
              <w:r>
                <w:rPr>
                  <w:noProof/>
                </w:rPr>
                <w:fldChar w:fldCharType="begin"/>
              </w:r>
              <w:r>
                <w:rPr>
                  <w:noProof/>
                </w:rPr>
                <w:instrText xml:space="preserve"> NUMPAGES  \* Arabic  \* MERGEFORMAT </w:instrText>
              </w:r>
              <w:r>
                <w:rPr>
                  <w:noProof/>
                </w:rPr>
                <w:fldChar w:fldCharType="separate"/>
              </w:r>
              <w:r w:rsidR="005A7018">
                <w:rPr>
                  <w:noProof/>
                </w:rPr>
                <w:t>59</w:t>
              </w:r>
              <w:r>
                <w:rPr>
                  <w:noProof/>
                </w:rPr>
                <w:fldChar w:fldCharType="end"/>
              </w:r>
            </w:p>
            <w:p w:rsidR="00BB5B81" w:rsidRDefault="00BB5B81">
              <w:pPr>
                <w:pStyle w:val="Footer"/>
                <w:jc w:val="right"/>
              </w:pPr>
            </w:p>
          </w:tc>
        </w:tr>
      </w:tbl>
    </w:sdtContent>
  </w:sdt>
  <w:p w:rsidR="00BB5B81" w:rsidRDefault="00BB5B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8F4" w:rsidRDefault="00C628F4" w:rsidP="0073238D">
      <w:pPr>
        <w:spacing w:after="0" w:line="240" w:lineRule="auto"/>
      </w:pPr>
      <w:r>
        <w:separator/>
      </w:r>
    </w:p>
  </w:footnote>
  <w:footnote w:type="continuationSeparator" w:id="0">
    <w:p w:rsidR="00C628F4" w:rsidRDefault="00C628F4" w:rsidP="00732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5217"/>
      <w:gridCol w:w="4637"/>
    </w:tblGrid>
    <w:tr w:rsidR="00BB5B81" w:rsidTr="00355F5B">
      <w:tc>
        <w:tcPr>
          <w:tcW w:w="5217" w:type="dxa"/>
        </w:tcPr>
        <w:p w:rsidR="00BB5B81" w:rsidRDefault="00BB5B81">
          <w:pPr>
            <w:pStyle w:val="Header"/>
          </w:pPr>
          <w:r>
            <w:t>AIKOS 2</w:t>
          </w:r>
        </w:p>
      </w:tc>
      <w:tc>
        <w:tcPr>
          <w:tcW w:w="4637" w:type="dxa"/>
        </w:tcPr>
        <w:p w:rsidR="00BB5B81" w:rsidRDefault="00BB5B81" w:rsidP="0073238D">
          <w:pPr>
            <w:pStyle w:val="Header"/>
            <w:jc w:val="right"/>
          </w:pPr>
          <w:r>
            <w:t>Projektas</w:t>
          </w:r>
        </w:p>
      </w:tc>
    </w:tr>
  </w:tbl>
  <w:p w:rsidR="00BB5B81" w:rsidRDefault="00BB5B81" w:rsidP="002019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4320"/>
    <w:multiLevelType w:val="hybridMultilevel"/>
    <w:tmpl w:val="DD327AA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091821BD"/>
    <w:multiLevelType w:val="hybridMultilevel"/>
    <w:tmpl w:val="11A6919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nsid w:val="0A2C5ACE"/>
    <w:multiLevelType w:val="hybridMultilevel"/>
    <w:tmpl w:val="D89422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EEC25BB"/>
    <w:multiLevelType w:val="hybridMultilevel"/>
    <w:tmpl w:val="80E442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0F5F6650"/>
    <w:multiLevelType w:val="multilevel"/>
    <w:tmpl w:val="F24AAECA"/>
    <w:lvl w:ilvl="0">
      <w:start w:val="1"/>
      <w:numFmt w:val="bullet"/>
      <w:lvlText w:val=""/>
      <w:lvlJc w:val="left"/>
      <w:pPr>
        <w:tabs>
          <w:tab w:val="num" w:pos="1418"/>
        </w:tabs>
        <w:ind w:left="1134" w:firstLine="0"/>
      </w:pPr>
      <w:rPr>
        <w:rFonts w:ascii="Symbol" w:hAnsi="Symbol" w:hint="default"/>
      </w:rPr>
    </w:lvl>
    <w:lvl w:ilvl="1">
      <w:start w:val="1"/>
      <w:numFmt w:val="bullet"/>
      <w:lvlText w:val=""/>
      <w:lvlJc w:val="left"/>
      <w:pPr>
        <w:tabs>
          <w:tab w:val="num" w:pos="1985"/>
        </w:tabs>
        <w:ind w:left="1701" w:firstLine="0"/>
      </w:pPr>
      <w:rPr>
        <w:rFonts w:ascii="Wingdings" w:hAnsi="Wingdings" w:hint="default"/>
      </w:rPr>
    </w:lvl>
    <w:lvl w:ilvl="2">
      <w:start w:val="1"/>
      <w:numFmt w:val="bullet"/>
      <w:lvlText w:val=""/>
      <w:lvlJc w:val="left"/>
      <w:pPr>
        <w:tabs>
          <w:tab w:val="num" w:pos="2552"/>
        </w:tabs>
        <w:ind w:left="2268" w:firstLine="0"/>
      </w:pPr>
      <w:rPr>
        <w:rFonts w:ascii="Wingdings" w:hAnsi="Wingdings" w:hint="default"/>
      </w:rPr>
    </w:lvl>
    <w:lvl w:ilvl="3">
      <w:start w:val="1"/>
      <w:numFmt w:val="bullet"/>
      <w:lvlText w:val=""/>
      <w:lvlJc w:val="left"/>
      <w:pPr>
        <w:tabs>
          <w:tab w:val="num" w:pos="3708"/>
        </w:tabs>
        <w:ind w:left="3708" w:hanging="360"/>
      </w:pPr>
      <w:rPr>
        <w:rFonts w:ascii="Symbol" w:hAnsi="Symbol" w:hint="default"/>
      </w:rPr>
    </w:lvl>
    <w:lvl w:ilvl="4">
      <w:start w:val="1"/>
      <w:numFmt w:val="bullet"/>
      <w:lvlText w:val=""/>
      <w:lvlJc w:val="left"/>
      <w:pPr>
        <w:tabs>
          <w:tab w:val="num" w:pos="4068"/>
        </w:tabs>
        <w:ind w:left="4068" w:hanging="360"/>
      </w:pPr>
      <w:rPr>
        <w:rFonts w:ascii="Symbol" w:hAnsi="Symbol" w:hint="default"/>
      </w:rPr>
    </w:lvl>
    <w:lvl w:ilvl="5">
      <w:start w:val="1"/>
      <w:numFmt w:val="bullet"/>
      <w:lvlText w:val=""/>
      <w:lvlJc w:val="left"/>
      <w:pPr>
        <w:tabs>
          <w:tab w:val="num" w:pos="4428"/>
        </w:tabs>
        <w:ind w:left="4428" w:hanging="360"/>
      </w:pPr>
      <w:rPr>
        <w:rFonts w:ascii="Wingdings" w:hAnsi="Wingdings" w:hint="default"/>
      </w:rPr>
    </w:lvl>
    <w:lvl w:ilvl="6">
      <w:start w:val="1"/>
      <w:numFmt w:val="bullet"/>
      <w:lvlText w:val=""/>
      <w:lvlJc w:val="left"/>
      <w:pPr>
        <w:tabs>
          <w:tab w:val="num" w:pos="4788"/>
        </w:tabs>
        <w:ind w:left="4788" w:hanging="360"/>
      </w:pPr>
      <w:rPr>
        <w:rFonts w:ascii="Wingdings" w:hAnsi="Wingdings" w:hint="default"/>
      </w:rPr>
    </w:lvl>
    <w:lvl w:ilvl="7">
      <w:start w:val="1"/>
      <w:numFmt w:val="bullet"/>
      <w:lvlText w:val=""/>
      <w:lvlJc w:val="left"/>
      <w:pPr>
        <w:tabs>
          <w:tab w:val="num" w:pos="5148"/>
        </w:tabs>
        <w:ind w:left="5148" w:hanging="360"/>
      </w:pPr>
      <w:rPr>
        <w:rFonts w:ascii="Symbol" w:hAnsi="Symbol" w:hint="default"/>
      </w:rPr>
    </w:lvl>
    <w:lvl w:ilvl="8">
      <w:start w:val="1"/>
      <w:numFmt w:val="bullet"/>
      <w:lvlText w:val=""/>
      <w:lvlJc w:val="left"/>
      <w:pPr>
        <w:tabs>
          <w:tab w:val="num" w:pos="5508"/>
        </w:tabs>
        <w:ind w:left="5508" w:hanging="360"/>
      </w:pPr>
      <w:rPr>
        <w:rFonts w:ascii="Symbol" w:hAnsi="Symbol" w:hint="default"/>
      </w:rPr>
    </w:lvl>
  </w:abstractNum>
  <w:abstractNum w:abstractNumId="5">
    <w:nsid w:val="105E2229"/>
    <w:multiLevelType w:val="hybridMultilevel"/>
    <w:tmpl w:val="B79ED8EC"/>
    <w:lvl w:ilvl="0" w:tplc="04270001">
      <w:start w:val="1"/>
      <w:numFmt w:val="bullet"/>
      <w:lvlText w:val=""/>
      <w:lvlJc w:val="left"/>
      <w:pPr>
        <w:ind w:left="1080" w:hanging="360"/>
      </w:pPr>
      <w:rPr>
        <w:rFonts w:ascii="Symbol" w:hAnsi="Symbol" w:hint="default"/>
      </w:rPr>
    </w:lvl>
    <w:lvl w:ilvl="1" w:tplc="04270003">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nsid w:val="19AC00FB"/>
    <w:multiLevelType w:val="hybridMultilevel"/>
    <w:tmpl w:val="984E80A6"/>
    <w:lvl w:ilvl="0" w:tplc="3E98BC66">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7">
    <w:nsid w:val="1C9955FD"/>
    <w:multiLevelType w:val="hybridMultilevel"/>
    <w:tmpl w:val="31DA081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CED7919"/>
    <w:multiLevelType w:val="hybridMultilevel"/>
    <w:tmpl w:val="29DAD6C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nsid w:val="1D9E7476"/>
    <w:multiLevelType w:val="hybridMultilevel"/>
    <w:tmpl w:val="2D86D7E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0">
    <w:nsid w:val="216F5B5A"/>
    <w:multiLevelType w:val="hybridMultilevel"/>
    <w:tmpl w:val="74CAC7A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nsid w:val="24D71374"/>
    <w:multiLevelType w:val="hybridMultilevel"/>
    <w:tmpl w:val="DA78B3C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254861FB"/>
    <w:multiLevelType w:val="hybridMultilevel"/>
    <w:tmpl w:val="3442587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25736968"/>
    <w:multiLevelType w:val="hybridMultilevel"/>
    <w:tmpl w:val="34E6A4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2B2C79AA"/>
    <w:multiLevelType w:val="hybridMultilevel"/>
    <w:tmpl w:val="91200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F84B25"/>
    <w:multiLevelType w:val="hybridMultilevel"/>
    <w:tmpl w:val="98160BA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2E162E65"/>
    <w:multiLevelType w:val="hybridMultilevel"/>
    <w:tmpl w:val="213C79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316243CF"/>
    <w:multiLevelType w:val="multilevel"/>
    <w:tmpl w:val="D166D95E"/>
    <w:lvl w:ilvl="0">
      <w:start w:val="1"/>
      <w:numFmt w:val="decimal"/>
      <w:lvlText w:val="%1."/>
      <w:lvlJc w:val="left"/>
      <w:pPr>
        <w:ind w:left="7874" w:hanging="570"/>
      </w:pPr>
      <w:rPr>
        <w:rFonts w:hint="default"/>
      </w:rPr>
    </w:lvl>
    <w:lvl w:ilvl="1">
      <w:start w:val="1"/>
      <w:numFmt w:val="decimal"/>
      <w:isLgl/>
      <w:lvlText w:val="%1.%2."/>
      <w:lvlJc w:val="left"/>
      <w:pPr>
        <w:ind w:left="540" w:hanging="540"/>
      </w:pPr>
      <w:rPr>
        <w:rFonts w:ascii="Times New Roman" w:hAnsi="Times New Roman" w:cs="Times New Roman" w:hint="default"/>
        <w:color w:val="auto"/>
        <w:sz w:val="24"/>
        <w:szCs w:val="24"/>
      </w:rPr>
    </w:lvl>
    <w:lvl w:ilvl="2">
      <w:start w:val="1"/>
      <w:numFmt w:val="decimal"/>
      <w:isLgl/>
      <w:lvlText w:val="%1.%2.%3."/>
      <w:lvlJc w:val="left"/>
      <w:pPr>
        <w:ind w:left="8052" w:hanging="720"/>
      </w:pPr>
      <w:rPr>
        <w:rFonts w:hint="default"/>
        <w:b w:val="0"/>
        <w:color w:val="auto"/>
        <w:sz w:val="24"/>
        <w:szCs w:val="24"/>
      </w:rPr>
    </w:lvl>
    <w:lvl w:ilvl="3">
      <w:start w:val="1"/>
      <w:numFmt w:val="decimal"/>
      <w:isLgl/>
      <w:lvlText w:val="%1.%2.%3.%4."/>
      <w:lvlJc w:val="left"/>
      <w:pPr>
        <w:ind w:left="8052" w:hanging="720"/>
      </w:pPr>
      <w:rPr>
        <w:rFonts w:hint="default"/>
      </w:rPr>
    </w:lvl>
    <w:lvl w:ilvl="4">
      <w:start w:val="1"/>
      <w:numFmt w:val="decimal"/>
      <w:isLgl/>
      <w:lvlText w:val="%1.%2.%3.%4.%5."/>
      <w:lvlJc w:val="left"/>
      <w:pPr>
        <w:ind w:left="8412" w:hanging="1080"/>
      </w:pPr>
      <w:rPr>
        <w:rFonts w:hint="default"/>
      </w:rPr>
    </w:lvl>
    <w:lvl w:ilvl="5">
      <w:start w:val="1"/>
      <w:numFmt w:val="decimal"/>
      <w:isLgl/>
      <w:lvlText w:val="%1.%2.%3.%4.%5.%6."/>
      <w:lvlJc w:val="left"/>
      <w:pPr>
        <w:ind w:left="8412" w:hanging="1080"/>
      </w:pPr>
      <w:rPr>
        <w:rFonts w:hint="default"/>
      </w:rPr>
    </w:lvl>
    <w:lvl w:ilvl="6">
      <w:start w:val="1"/>
      <w:numFmt w:val="decimal"/>
      <w:isLgl/>
      <w:lvlText w:val="%1.%2.%3.%4.%5.%6.%7."/>
      <w:lvlJc w:val="left"/>
      <w:pPr>
        <w:ind w:left="8772" w:hanging="1440"/>
      </w:pPr>
      <w:rPr>
        <w:rFonts w:hint="default"/>
      </w:rPr>
    </w:lvl>
    <w:lvl w:ilvl="7">
      <w:start w:val="1"/>
      <w:numFmt w:val="decimal"/>
      <w:isLgl/>
      <w:lvlText w:val="%1.%2.%3.%4.%5.%6.%7.%8."/>
      <w:lvlJc w:val="left"/>
      <w:pPr>
        <w:ind w:left="8772" w:hanging="1440"/>
      </w:pPr>
      <w:rPr>
        <w:rFonts w:hint="default"/>
      </w:rPr>
    </w:lvl>
    <w:lvl w:ilvl="8">
      <w:start w:val="1"/>
      <w:numFmt w:val="decimal"/>
      <w:isLgl/>
      <w:lvlText w:val="%1.%2.%3.%4.%5.%6.%7.%8.%9."/>
      <w:lvlJc w:val="left"/>
      <w:pPr>
        <w:ind w:left="9132" w:hanging="1800"/>
      </w:pPr>
      <w:rPr>
        <w:rFonts w:hint="default"/>
      </w:rPr>
    </w:lvl>
  </w:abstractNum>
  <w:abstractNum w:abstractNumId="18">
    <w:nsid w:val="34A265D0"/>
    <w:multiLevelType w:val="hybridMultilevel"/>
    <w:tmpl w:val="4B9E65E8"/>
    <w:lvl w:ilvl="0" w:tplc="04270001">
      <w:start w:val="1"/>
      <w:numFmt w:val="bullet"/>
      <w:lvlText w:val=""/>
      <w:lvlJc w:val="left"/>
      <w:pPr>
        <w:ind w:left="765" w:hanging="360"/>
      </w:pPr>
      <w:rPr>
        <w:rFonts w:ascii="Symbol" w:hAnsi="Symbol" w:hint="default"/>
      </w:rPr>
    </w:lvl>
    <w:lvl w:ilvl="1" w:tplc="04270003" w:tentative="1">
      <w:start w:val="1"/>
      <w:numFmt w:val="bullet"/>
      <w:lvlText w:val="o"/>
      <w:lvlJc w:val="left"/>
      <w:pPr>
        <w:ind w:left="1485" w:hanging="360"/>
      </w:pPr>
      <w:rPr>
        <w:rFonts w:ascii="Courier New" w:hAnsi="Courier New" w:cs="Courier New" w:hint="default"/>
      </w:rPr>
    </w:lvl>
    <w:lvl w:ilvl="2" w:tplc="04270005" w:tentative="1">
      <w:start w:val="1"/>
      <w:numFmt w:val="bullet"/>
      <w:lvlText w:val=""/>
      <w:lvlJc w:val="left"/>
      <w:pPr>
        <w:ind w:left="2205" w:hanging="360"/>
      </w:pPr>
      <w:rPr>
        <w:rFonts w:ascii="Wingdings" w:hAnsi="Wingdings" w:hint="default"/>
      </w:rPr>
    </w:lvl>
    <w:lvl w:ilvl="3" w:tplc="04270001" w:tentative="1">
      <w:start w:val="1"/>
      <w:numFmt w:val="bullet"/>
      <w:lvlText w:val=""/>
      <w:lvlJc w:val="left"/>
      <w:pPr>
        <w:ind w:left="2925" w:hanging="360"/>
      </w:pPr>
      <w:rPr>
        <w:rFonts w:ascii="Symbol" w:hAnsi="Symbol" w:hint="default"/>
      </w:rPr>
    </w:lvl>
    <w:lvl w:ilvl="4" w:tplc="04270003" w:tentative="1">
      <w:start w:val="1"/>
      <w:numFmt w:val="bullet"/>
      <w:lvlText w:val="o"/>
      <w:lvlJc w:val="left"/>
      <w:pPr>
        <w:ind w:left="3645" w:hanging="360"/>
      </w:pPr>
      <w:rPr>
        <w:rFonts w:ascii="Courier New" w:hAnsi="Courier New" w:cs="Courier New" w:hint="default"/>
      </w:rPr>
    </w:lvl>
    <w:lvl w:ilvl="5" w:tplc="04270005" w:tentative="1">
      <w:start w:val="1"/>
      <w:numFmt w:val="bullet"/>
      <w:lvlText w:val=""/>
      <w:lvlJc w:val="left"/>
      <w:pPr>
        <w:ind w:left="4365" w:hanging="360"/>
      </w:pPr>
      <w:rPr>
        <w:rFonts w:ascii="Wingdings" w:hAnsi="Wingdings" w:hint="default"/>
      </w:rPr>
    </w:lvl>
    <w:lvl w:ilvl="6" w:tplc="04270001" w:tentative="1">
      <w:start w:val="1"/>
      <w:numFmt w:val="bullet"/>
      <w:lvlText w:val=""/>
      <w:lvlJc w:val="left"/>
      <w:pPr>
        <w:ind w:left="5085" w:hanging="360"/>
      </w:pPr>
      <w:rPr>
        <w:rFonts w:ascii="Symbol" w:hAnsi="Symbol" w:hint="default"/>
      </w:rPr>
    </w:lvl>
    <w:lvl w:ilvl="7" w:tplc="04270003" w:tentative="1">
      <w:start w:val="1"/>
      <w:numFmt w:val="bullet"/>
      <w:lvlText w:val="o"/>
      <w:lvlJc w:val="left"/>
      <w:pPr>
        <w:ind w:left="5805" w:hanging="360"/>
      </w:pPr>
      <w:rPr>
        <w:rFonts w:ascii="Courier New" w:hAnsi="Courier New" w:cs="Courier New" w:hint="default"/>
      </w:rPr>
    </w:lvl>
    <w:lvl w:ilvl="8" w:tplc="04270005" w:tentative="1">
      <w:start w:val="1"/>
      <w:numFmt w:val="bullet"/>
      <w:lvlText w:val=""/>
      <w:lvlJc w:val="left"/>
      <w:pPr>
        <w:ind w:left="6525" w:hanging="360"/>
      </w:pPr>
      <w:rPr>
        <w:rFonts w:ascii="Wingdings" w:hAnsi="Wingdings" w:hint="default"/>
      </w:rPr>
    </w:lvl>
  </w:abstractNum>
  <w:abstractNum w:abstractNumId="19">
    <w:nsid w:val="3C9B531F"/>
    <w:multiLevelType w:val="hybridMultilevel"/>
    <w:tmpl w:val="05D282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0">
    <w:nsid w:val="3DB57B6D"/>
    <w:multiLevelType w:val="hybridMultilevel"/>
    <w:tmpl w:val="C016A1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40356FC2"/>
    <w:multiLevelType w:val="hybridMultilevel"/>
    <w:tmpl w:val="5FFE1D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413959C8"/>
    <w:multiLevelType w:val="hybridMultilevel"/>
    <w:tmpl w:val="3A38EEB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41D01BE6"/>
    <w:multiLevelType w:val="multilevel"/>
    <w:tmpl w:val="042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422A137E"/>
    <w:multiLevelType w:val="hybridMultilevel"/>
    <w:tmpl w:val="B6C0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706605"/>
    <w:multiLevelType w:val="hybridMultilevel"/>
    <w:tmpl w:val="C7E6670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6">
    <w:nsid w:val="443450FA"/>
    <w:multiLevelType w:val="hybridMultilevel"/>
    <w:tmpl w:val="8642318A"/>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4C8F5771"/>
    <w:multiLevelType w:val="hybridMultilevel"/>
    <w:tmpl w:val="C4DCDA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nsid w:val="50CA22E2"/>
    <w:multiLevelType w:val="hybridMultilevel"/>
    <w:tmpl w:val="FD4609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520D010C"/>
    <w:multiLevelType w:val="hybridMultilevel"/>
    <w:tmpl w:val="AF0ABC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5E1A577A"/>
    <w:multiLevelType w:val="hybridMultilevel"/>
    <w:tmpl w:val="75140E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5E7C11FE"/>
    <w:multiLevelType w:val="hybridMultilevel"/>
    <w:tmpl w:val="63AA07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60C1160D"/>
    <w:multiLevelType w:val="hybridMultilevel"/>
    <w:tmpl w:val="5C4668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nsid w:val="60E15376"/>
    <w:multiLevelType w:val="hybridMultilevel"/>
    <w:tmpl w:val="31DA081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636B55C1"/>
    <w:multiLevelType w:val="hybridMultilevel"/>
    <w:tmpl w:val="3E92E56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6607635A"/>
    <w:multiLevelType w:val="hybridMultilevel"/>
    <w:tmpl w:val="A246FC2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67463F91"/>
    <w:multiLevelType w:val="hybridMultilevel"/>
    <w:tmpl w:val="B7E07D7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nsid w:val="6A5F0ADA"/>
    <w:multiLevelType w:val="hybridMultilevel"/>
    <w:tmpl w:val="11A07C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nsid w:val="6C6240FB"/>
    <w:multiLevelType w:val="hybridMultilevel"/>
    <w:tmpl w:val="608E7C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nsid w:val="70F52C55"/>
    <w:multiLevelType w:val="hybridMultilevel"/>
    <w:tmpl w:val="2018A7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nsid w:val="73217C2D"/>
    <w:multiLevelType w:val="hybridMultilevel"/>
    <w:tmpl w:val="98160BA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nsid w:val="740A6A2F"/>
    <w:multiLevelType w:val="hybridMultilevel"/>
    <w:tmpl w:val="98160BA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3"/>
  </w:num>
  <w:num w:numId="2">
    <w:abstractNumId w:val="32"/>
  </w:num>
  <w:num w:numId="3">
    <w:abstractNumId w:val="20"/>
  </w:num>
  <w:num w:numId="4">
    <w:abstractNumId w:val="4"/>
  </w:num>
  <w:num w:numId="5">
    <w:abstractNumId w:val="13"/>
  </w:num>
  <w:num w:numId="6">
    <w:abstractNumId w:val="16"/>
  </w:num>
  <w:num w:numId="7">
    <w:abstractNumId w:val="18"/>
  </w:num>
  <w:num w:numId="8">
    <w:abstractNumId w:val="2"/>
  </w:num>
  <w:num w:numId="9">
    <w:abstractNumId w:val="37"/>
  </w:num>
  <w:num w:numId="10">
    <w:abstractNumId w:val="31"/>
  </w:num>
  <w:num w:numId="11">
    <w:abstractNumId w:val="28"/>
  </w:num>
  <w:num w:numId="12">
    <w:abstractNumId w:val="26"/>
  </w:num>
  <w:num w:numId="13">
    <w:abstractNumId w:val="7"/>
  </w:num>
  <w:num w:numId="14">
    <w:abstractNumId w:val="33"/>
  </w:num>
  <w:num w:numId="15">
    <w:abstractNumId w:val="9"/>
  </w:num>
  <w:num w:numId="16">
    <w:abstractNumId w:val="36"/>
  </w:num>
  <w:num w:numId="17">
    <w:abstractNumId w:val="39"/>
  </w:num>
  <w:num w:numId="18">
    <w:abstractNumId w:val="22"/>
  </w:num>
  <w:num w:numId="19">
    <w:abstractNumId w:val="3"/>
  </w:num>
  <w:num w:numId="20">
    <w:abstractNumId w:val="24"/>
  </w:num>
  <w:num w:numId="21">
    <w:abstractNumId w:val="38"/>
  </w:num>
  <w:num w:numId="22">
    <w:abstractNumId w:val="30"/>
  </w:num>
  <w:num w:numId="23">
    <w:abstractNumId w:val="21"/>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0"/>
  </w:num>
  <w:num w:numId="27">
    <w:abstractNumId w:val="0"/>
  </w:num>
  <w:num w:numId="28">
    <w:abstractNumId w:val="11"/>
  </w:num>
  <w:num w:numId="29">
    <w:abstractNumId w:val="6"/>
  </w:num>
  <w:num w:numId="30">
    <w:abstractNumId w:val="5"/>
  </w:num>
  <w:num w:numId="31">
    <w:abstractNumId w:val="34"/>
  </w:num>
  <w:num w:numId="32">
    <w:abstractNumId w:val="27"/>
  </w:num>
  <w:num w:numId="33">
    <w:abstractNumId w:val="1"/>
  </w:num>
  <w:num w:numId="34">
    <w:abstractNumId w:val="8"/>
  </w:num>
  <w:num w:numId="35">
    <w:abstractNumId w:val="17"/>
  </w:num>
  <w:num w:numId="36">
    <w:abstractNumId w:val="29"/>
  </w:num>
  <w:num w:numId="37">
    <w:abstractNumId w:val="35"/>
  </w:num>
  <w:num w:numId="38">
    <w:abstractNumId w:val="41"/>
  </w:num>
  <w:num w:numId="39">
    <w:abstractNumId w:val="15"/>
  </w:num>
  <w:num w:numId="40">
    <w:abstractNumId w:val="40"/>
  </w:num>
  <w:num w:numId="41">
    <w:abstractNumId w:val="19"/>
  </w:num>
  <w:num w:numId="42">
    <w:abstractNumId w:val="14"/>
  </w:num>
  <w:num w:numId="4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saveras">
    <w15:presenceInfo w15:providerId="None" w15:userId="Ksaver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296"/>
  <w:hyphenationZone w:val="396"/>
  <w:defaultTableStyle w:val="Tablewithheader"/>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024"/>
    <w:rsid w:val="00005513"/>
    <w:rsid w:val="000148B2"/>
    <w:rsid w:val="0003564C"/>
    <w:rsid w:val="000402B3"/>
    <w:rsid w:val="00041E85"/>
    <w:rsid w:val="0004536E"/>
    <w:rsid w:val="00056795"/>
    <w:rsid w:val="0006309F"/>
    <w:rsid w:val="000669CE"/>
    <w:rsid w:val="00092A82"/>
    <w:rsid w:val="0009445E"/>
    <w:rsid w:val="000F1B80"/>
    <w:rsid w:val="000F5CD1"/>
    <w:rsid w:val="0010031F"/>
    <w:rsid w:val="00100A1E"/>
    <w:rsid w:val="00121886"/>
    <w:rsid w:val="0012252C"/>
    <w:rsid w:val="00153B17"/>
    <w:rsid w:val="001612B6"/>
    <w:rsid w:val="00163A9D"/>
    <w:rsid w:val="00167049"/>
    <w:rsid w:val="001975B5"/>
    <w:rsid w:val="001A116F"/>
    <w:rsid w:val="001A5F60"/>
    <w:rsid w:val="001D0E4E"/>
    <w:rsid w:val="001D208E"/>
    <w:rsid w:val="001D2828"/>
    <w:rsid w:val="001E278A"/>
    <w:rsid w:val="001E3674"/>
    <w:rsid w:val="001E4D8C"/>
    <w:rsid w:val="001F1550"/>
    <w:rsid w:val="001F7CCD"/>
    <w:rsid w:val="002019A9"/>
    <w:rsid w:val="0020690E"/>
    <w:rsid w:val="00210A4A"/>
    <w:rsid w:val="00243474"/>
    <w:rsid w:val="00253E62"/>
    <w:rsid w:val="00291CA1"/>
    <w:rsid w:val="002E706A"/>
    <w:rsid w:val="002F1C30"/>
    <w:rsid w:val="002F3AE1"/>
    <w:rsid w:val="002F46F6"/>
    <w:rsid w:val="0030665D"/>
    <w:rsid w:val="003069C7"/>
    <w:rsid w:val="0034703C"/>
    <w:rsid w:val="00353CA1"/>
    <w:rsid w:val="00355F5B"/>
    <w:rsid w:val="0037344E"/>
    <w:rsid w:val="00384B27"/>
    <w:rsid w:val="0039066B"/>
    <w:rsid w:val="003A4799"/>
    <w:rsid w:val="003B68C3"/>
    <w:rsid w:val="003C6268"/>
    <w:rsid w:val="003D2FC9"/>
    <w:rsid w:val="003F183B"/>
    <w:rsid w:val="003F3D1C"/>
    <w:rsid w:val="003F66FD"/>
    <w:rsid w:val="00421768"/>
    <w:rsid w:val="00426D74"/>
    <w:rsid w:val="00443A71"/>
    <w:rsid w:val="00455BD3"/>
    <w:rsid w:val="00465C9D"/>
    <w:rsid w:val="00466810"/>
    <w:rsid w:val="00474EA6"/>
    <w:rsid w:val="00477DC7"/>
    <w:rsid w:val="00484CE3"/>
    <w:rsid w:val="00493044"/>
    <w:rsid w:val="004C00BA"/>
    <w:rsid w:val="004C07AE"/>
    <w:rsid w:val="004D1642"/>
    <w:rsid w:val="004D4361"/>
    <w:rsid w:val="004D5958"/>
    <w:rsid w:val="004E2AA6"/>
    <w:rsid w:val="004E395E"/>
    <w:rsid w:val="004F656D"/>
    <w:rsid w:val="00502314"/>
    <w:rsid w:val="005261DB"/>
    <w:rsid w:val="0054278A"/>
    <w:rsid w:val="00544694"/>
    <w:rsid w:val="00550D15"/>
    <w:rsid w:val="00552C01"/>
    <w:rsid w:val="005538A7"/>
    <w:rsid w:val="00560970"/>
    <w:rsid w:val="005722EA"/>
    <w:rsid w:val="00580121"/>
    <w:rsid w:val="00592FA3"/>
    <w:rsid w:val="00596653"/>
    <w:rsid w:val="005A0AAC"/>
    <w:rsid w:val="005A7018"/>
    <w:rsid w:val="005B3DD1"/>
    <w:rsid w:val="006014B4"/>
    <w:rsid w:val="006029EB"/>
    <w:rsid w:val="00604AAB"/>
    <w:rsid w:val="006111AB"/>
    <w:rsid w:val="00645090"/>
    <w:rsid w:val="0066696F"/>
    <w:rsid w:val="00673319"/>
    <w:rsid w:val="006907F4"/>
    <w:rsid w:val="006C260D"/>
    <w:rsid w:val="006C523C"/>
    <w:rsid w:val="006D3CE3"/>
    <w:rsid w:val="006D776B"/>
    <w:rsid w:val="006E291C"/>
    <w:rsid w:val="0071021C"/>
    <w:rsid w:val="00725480"/>
    <w:rsid w:val="0073238D"/>
    <w:rsid w:val="00757C6E"/>
    <w:rsid w:val="0076497B"/>
    <w:rsid w:val="00764D17"/>
    <w:rsid w:val="007747B7"/>
    <w:rsid w:val="00782868"/>
    <w:rsid w:val="007836EC"/>
    <w:rsid w:val="0078769F"/>
    <w:rsid w:val="007909C4"/>
    <w:rsid w:val="00795462"/>
    <w:rsid w:val="007B78AE"/>
    <w:rsid w:val="007D3205"/>
    <w:rsid w:val="007D5040"/>
    <w:rsid w:val="00837230"/>
    <w:rsid w:val="00844416"/>
    <w:rsid w:val="00883F36"/>
    <w:rsid w:val="008B49FF"/>
    <w:rsid w:val="008B5024"/>
    <w:rsid w:val="008C0A52"/>
    <w:rsid w:val="008C3AF1"/>
    <w:rsid w:val="008E6E32"/>
    <w:rsid w:val="008F0F05"/>
    <w:rsid w:val="008F2754"/>
    <w:rsid w:val="00924021"/>
    <w:rsid w:val="0093245A"/>
    <w:rsid w:val="0094387C"/>
    <w:rsid w:val="00962AB9"/>
    <w:rsid w:val="00981E62"/>
    <w:rsid w:val="00993A8D"/>
    <w:rsid w:val="009A2629"/>
    <w:rsid w:val="009B7B97"/>
    <w:rsid w:val="009D0ACF"/>
    <w:rsid w:val="009D7EC6"/>
    <w:rsid w:val="009F34F3"/>
    <w:rsid w:val="00A017BF"/>
    <w:rsid w:val="00A36CAA"/>
    <w:rsid w:val="00A40BD2"/>
    <w:rsid w:val="00A423CE"/>
    <w:rsid w:val="00A52DEC"/>
    <w:rsid w:val="00A5768E"/>
    <w:rsid w:val="00A62796"/>
    <w:rsid w:val="00A95761"/>
    <w:rsid w:val="00AA2F64"/>
    <w:rsid w:val="00AB0D0F"/>
    <w:rsid w:val="00B006E6"/>
    <w:rsid w:val="00B013E9"/>
    <w:rsid w:val="00B16692"/>
    <w:rsid w:val="00B26607"/>
    <w:rsid w:val="00B27C43"/>
    <w:rsid w:val="00B46C7B"/>
    <w:rsid w:val="00B64384"/>
    <w:rsid w:val="00B82919"/>
    <w:rsid w:val="00B965E6"/>
    <w:rsid w:val="00BA06BA"/>
    <w:rsid w:val="00BA5D91"/>
    <w:rsid w:val="00BB3F54"/>
    <w:rsid w:val="00BB5B81"/>
    <w:rsid w:val="00BC415E"/>
    <w:rsid w:val="00BE246E"/>
    <w:rsid w:val="00C0446A"/>
    <w:rsid w:val="00C10788"/>
    <w:rsid w:val="00C3191D"/>
    <w:rsid w:val="00C31DE2"/>
    <w:rsid w:val="00C34DA6"/>
    <w:rsid w:val="00C369A9"/>
    <w:rsid w:val="00C41C68"/>
    <w:rsid w:val="00C44410"/>
    <w:rsid w:val="00C459CD"/>
    <w:rsid w:val="00C57C77"/>
    <w:rsid w:val="00C628F4"/>
    <w:rsid w:val="00C665A3"/>
    <w:rsid w:val="00C876E3"/>
    <w:rsid w:val="00CD58B2"/>
    <w:rsid w:val="00CE07E9"/>
    <w:rsid w:val="00CE4136"/>
    <w:rsid w:val="00CE4EA1"/>
    <w:rsid w:val="00CF668E"/>
    <w:rsid w:val="00D0069B"/>
    <w:rsid w:val="00D0147C"/>
    <w:rsid w:val="00D05C0F"/>
    <w:rsid w:val="00D13FC6"/>
    <w:rsid w:val="00D27F2B"/>
    <w:rsid w:val="00D37C16"/>
    <w:rsid w:val="00D40420"/>
    <w:rsid w:val="00D41710"/>
    <w:rsid w:val="00D73C0E"/>
    <w:rsid w:val="00D76E63"/>
    <w:rsid w:val="00D975A0"/>
    <w:rsid w:val="00DB02DD"/>
    <w:rsid w:val="00DC53AB"/>
    <w:rsid w:val="00DC6821"/>
    <w:rsid w:val="00DE022F"/>
    <w:rsid w:val="00DE76F5"/>
    <w:rsid w:val="00DF0A89"/>
    <w:rsid w:val="00DF2BAA"/>
    <w:rsid w:val="00E2447D"/>
    <w:rsid w:val="00E31A96"/>
    <w:rsid w:val="00E4363B"/>
    <w:rsid w:val="00E5065A"/>
    <w:rsid w:val="00E778CC"/>
    <w:rsid w:val="00EA35EC"/>
    <w:rsid w:val="00EE1352"/>
    <w:rsid w:val="00EF2404"/>
    <w:rsid w:val="00EF496A"/>
    <w:rsid w:val="00F30F01"/>
    <w:rsid w:val="00F6055C"/>
    <w:rsid w:val="00F715D6"/>
    <w:rsid w:val="00F72B41"/>
    <w:rsid w:val="00F72C32"/>
    <w:rsid w:val="00F72F90"/>
    <w:rsid w:val="00F7375E"/>
    <w:rsid w:val="00F90D5E"/>
    <w:rsid w:val="00FF08F3"/>
    <w:rsid w:val="00FF66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CCD"/>
    <w:pPr>
      <w:spacing w:before="120" w:after="120" w:line="360" w:lineRule="auto"/>
    </w:pPr>
  </w:style>
  <w:style w:type="paragraph" w:styleId="Heading1">
    <w:name w:val="heading 1"/>
    <w:basedOn w:val="Normal"/>
    <w:next w:val="Normal"/>
    <w:link w:val="Heading1Char"/>
    <w:uiPriority w:val="9"/>
    <w:qFormat/>
    <w:rsid w:val="00EF496A"/>
    <w:pPr>
      <w:keepNext/>
      <w:keepLines/>
      <w:pageBreakBefore/>
      <w:numPr>
        <w:numId w:val="1"/>
      </w:numPr>
      <w:spacing w:before="480" w:after="0"/>
      <w:ind w:left="431" w:hanging="431"/>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502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B502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B502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unhideWhenUsed/>
    <w:qFormat/>
    <w:rsid w:val="008B502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B502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B502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B502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8B502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9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B50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B502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B50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B50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B50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B50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B50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B5024"/>
    <w:rPr>
      <w:rFonts w:asciiTheme="majorHAnsi" w:eastAsiaTheme="majorEastAsia" w:hAnsiTheme="majorHAnsi" w:cstheme="majorBidi"/>
      <w:i/>
      <w:iCs/>
      <w:color w:val="404040" w:themeColor="text1" w:themeTint="BF"/>
      <w:sz w:val="20"/>
      <w:szCs w:val="20"/>
    </w:rPr>
  </w:style>
  <w:style w:type="table" w:styleId="TableGrid">
    <w:name w:val="Table Grid"/>
    <w:aliases w:val="Table without header"/>
    <w:basedOn w:val="TableNormal"/>
    <w:uiPriority w:val="59"/>
    <w:rsid w:val="00355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0" w:type="dxa"/>
        <w:right w:w="108" w:type="dxa"/>
      </w:tblCellMar>
    </w:tblPr>
    <w:trPr>
      <w:cantSplit/>
    </w:trPr>
    <w:tblStylePr w:type="firstCol">
      <w:pPr>
        <w:jc w:val="left"/>
      </w:pPr>
      <w:rPr>
        <w:rFonts w:asciiTheme="minorHAnsi" w:hAnsiTheme="minorHAnsi"/>
      </w:rPr>
      <w:tblPr/>
      <w:tcPr>
        <w:shd w:val="clear" w:color="auto" w:fill="C6D9F1" w:themeFill="text2" w:themeFillTint="33"/>
      </w:tcPr>
    </w:tblStylePr>
  </w:style>
  <w:style w:type="paragraph" w:styleId="ListParagraph">
    <w:name w:val="List Paragraph"/>
    <w:basedOn w:val="Normal"/>
    <w:uiPriority w:val="34"/>
    <w:qFormat/>
    <w:rsid w:val="00C57C77"/>
    <w:pPr>
      <w:ind w:left="720"/>
      <w:contextualSpacing/>
    </w:pPr>
  </w:style>
  <w:style w:type="paragraph" w:styleId="Header">
    <w:name w:val="header"/>
    <w:basedOn w:val="Normal"/>
    <w:link w:val="HeaderChar"/>
    <w:uiPriority w:val="99"/>
    <w:unhideWhenUsed/>
    <w:rsid w:val="0073238D"/>
    <w:pPr>
      <w:tabs>
        <w:tab w:val="center" w:pos="4819"/>
        <w:tab w:val="right" w:pos="9638"/>
      </w:tabs>
      <w:spacing w:after="0" w:line="240" w:lineRule="auto"/>
    </w:pPr>
  </w:style>
  <w:style w:type="character" w:customStyle="1" w:styleId="HeaderChar">
    <w:name w:val="Header Char"/>
    <w:basedOn w:val="DefaultParagraphFont"/>
    <w:link w:val="Header"/>
    <w:uiPriority w:val="99"/>
    <w:rsid w:val="0073238D"/>
  </w:style>
  <w:style w:type="paragraph" w:styleId="Footer">
    <w:name w:val="footer"/>
    <w:basedOn w:val="Normal"/>
    <w:link w:val="FooterChar"/>
    <w:uiPriority w:val="99"/>
    <w:unhideWhenUsed/>
    <w:rsid w:val="0073238D"/>
    <w:pPr>
      <w:tabs>
        <w:tab w:val="center" w:pos="4819"/>
        <w:tab w:val="right" w:pos="9638"/>
      </w:tabs>
      <w:spacing w:after="0" w:line="240" w:lineRule="auto"/>
    </w:pPr>
  </w:style>
  <w:style w:type="character" w:customStyle="1" w:styleId="FooterChar">
    <w:name w:val="Footer Char"/>
    <w:basedOn w:val="DefaultParagraphFont"/>
    <w:link w:val="Footer"/>
    <w:uiPriority w:val="99"/>
    <w:rsid w:val="0073238D"/>
  </w:style>
  <w:style w:type="paragraph" w:styleId="BalloonText">
    <w:name w:val="Balloon Text"/>
    <w:basedOn w:val="Normal"/>
    <w:link w:val="BalloonTextChar"/>
    <w:uiPriority w:val="99"/>
    <w:semiHidden/>
    <w:unhideWhenUsed/>
    <w:rsid w:val="00732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38D"/>
    <w:rPr>
      <w:rFonts w:ascii="Tahoma" w:hAnsi="Tahoma" w:cs="Tahoma"/>
      <w:sz w:val="16"/>
      <w:szCs w:val="16"/>
    </w:rPr>
  </w:style>
  <w:style w:type="table" w:styleId="LightList-Accent1">
    <w:name w:val="Light List Accent 1"/>
    <w:basedOn w:val="TableNormal"/>
    <w:uiPriority w:val="61"/>
    <w:rsid w:val="002019A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InTable">
    <w:name w:val="In Table"/>
    <w:basedOn w:val="Normal"/>
    <w:rsid w:val="002019A9"/>
    <w:pPr>
      <w:spacing w:before="60" w:after="60"/>
    </w:pPr>
    <w:rPr>
      <w:rFonts w:ascii="Times New Roman" w:eastAsia="Times New Roman" w:hAnsi="Times New Roman" w:cs="Times New Roman"/>
      <w:sz w:val="24"/>
      <w:szCs w:val="24"/>
      <w:lang w:eastAsia="lt-LT"/>
    </w:rPr>
  </w:style>
  <w:style w:type="character" w:styleId="CommentReference">
    <w:name w:val="annotation reference"/>
    <w:semiHidden/>
    <w:rsid w:val="002019A9"/>
    <w:rPr>
      <w:sz w:val="16"/>
      <w:szCs w:val="16"/>
    </w:rPr>
  </w:style>
  <w:style w:type="paragraph" w:styleId="CommentText">
    <w:name w:val="annotation text"/>
    <w:basedOn w:val="Normal"/>
    <w:link w:val="CommentTextChar"/>
    <w:semiHidden/>
    <w:rsid w:val="002019A9"/>
    <w:pPr>
      <w:ind w:firstLine="1134"/>
      <w:jc w:val="both"/>
    </w:pPr>
    <w:rPr>
      <w:rFonts w:ascii="Times New Roman" w:eastAsia="Times New Roman" w:hAnsi="Times New Roman" w:cs="Times New Roman"/>
      <w:sz w:val="20"/>
      <w:szCs w:val="20"/>
      <w:lang w:eastAsia="lt-LT"/>
    </w:rPr>
  </w:style>
  <w:style w:type="character" w:customStyle="1" w:styleId="CommentTextChar">
    <w:name w:val="Comment Text Char"/>
    <w:basedOn w:val="DefaultParagraphFont"/>
    <w:link w:val="CommentText"/>
    <w:semiHidden/>
    <w:rsid w:val="002019A9"/>
    <w:rPr>
      <w:rFonts w:ascii="Times New Roman" w:eastAsia="Times New Roman" w:hAnsi="Times New Roman" w:cs="Times New Roman"/>
      <w:sz w:val="20"/>
      <w:szCs w:val="20"/>
      <w:lang w:eastAsia="lt-LT"/>
    </w:rPr>
  </w:style>
  <w:style w:type="paragraph" w:customStyle="1" w:styleId="InTableBold">
    <w:name w:val="In Table + Bold"/>
    <w:basedOn w:val="InTable"/>
    <w:rsid w:val="002019A9"/>
    <w:rPr>
      <w:b/>
      <w:bCs/>
    </w:rPr>
  </w:style>
  <w:style w:type="paragraph" w:styleId="TOCHeading">
    <w:name w:val="TOC Heading"/>
    <w:basedOn w:val="Heading1"/>
    <w:next w:val="Normal"/>
    <w:uiPriority w:val="39"/>
    <w:semiHidden/>
    <w:unhideWhenUsed/>
    <w:qFormat/>
    <w:rsid w:val="00253E62"/>
    <w:pPr>
      <w:numPr>
        <w:numId w:val="0"/>
      </w:numPr>
      <w:outlineLvl w:val="9"/>
    </w:pPr>
    <w:rPr>
      <w:lang w:val="en-US" w:eastAsia="ja-JP"/>
    </w:rPr>
  </w:style>
  <w:style w:type="paragraph" w:styleId="TOC1">
    <w:name w:val="toc 1"/>
    <w:basedOn w:val="Normal"/>
    <w:next w:val="Normal"/>
    <w:autoRedefine/>
    <w:uiPriority w:val="39"/>
    <w:unhideWhenUsed/>
    <w:rsid w:val="00D76E63"/>
    <w:pPr>
      <w:spacing w:before="0" w:after="0"/>
    </w:pPr>
    <w:rPr>
      <w:b/>
      <w:bCs/>
      <w:caps/>
      <w:u w:val="single"/>
    </w:rPr>
  </w:style>
  <w:style w:type="paragraph" w:styleId="TOC2">
    <w:name w:val="toc 2"/>
    <w:basedOn w:val="Normal"/>
    <w:next w:val="Normal"/>
    <w:autoRedefine/>
    <w:uiPriority w:val="39"/>
    <w:unhideWhenUsed/>
    <w:rsid w:val="00253E62"/>
    <w:pPr>
      <w:spacing w:after="0"/>
    </w:pPr>
    <w:rPr>
      <w:b/>
      <w:bCs/>
      <w:smallCaps/>
    </w:rPr>
  </w:style>
  <w:style w:type="paragraph" w:styleId="TOC3">
    <w:name w:val="toc 3"/>
    <w:basedOn w:val="Normal"/>
    <w:next w:val="Normal"/>
    <w:autoRedefine/>
    <w:uiPriority w:val="39"/>
    <w:unhideWhenUsed/>
    <w:rsid w:val="00253E62"/>
    <w:pPr>
      <w:spacing w:after="0"/>
    </w:pPr>
    <w:rPr>
      <w:smallCaps/>
    </w:rPr>
  </w:style>
  <w:style w:type="character" w:styleId="Hyperlink">
    <w:name w:val="Hyperlink"/>
    <w:basedOn w:val="DefaultParagraphFont"/>
    <w:uiPriority w:val="99"/>
    <w:unhideWhenUsed/>
    <w:rsid w:val="00253E62"/>
    <w:rPr>
      <w:color w:val="0000FF" w:themeColor="hyperlink"/>
      <w:u w:val="single"/>
    </w:rPr>
  </w:style>
  <w:style w:type="paragraph" w:styleId="TOC4">
    <w:name w:val="toc 4"/>
    <w:basedOn w:val="Normal"/>
    <w:next w:val="Normal"/>
    <w:autoRedefine/>
    <w:uiPriority w:val="39"/>
    <w:unhideWhenUsed/>
    <w:rsid w:val="00253E62"/>
    <w:pPr>
      <w:spacing w:after="0"/>
    </w:pPr>
  </w:style>
  <w:style w:type="paragraph" w:styleId="TOC5">
    <w:name w:val="toc 5"/>
    <w:basedOn w:val="Normal"/>
    <w:next w:val="Normal"/>
    <w:autoRedefine/>
    <w:uiPriority w:val="39"/>
    <w:unhideWhenUsed/>
    <w:rsid w:val="00253E62"/>
    <w:pPr>
      <w:spacing w:after="0"/>
    </w:pPr>
  </w:style>
  <w:style w:type="paragraph" w:styleId="TOC6">
    <w:name w:val="toc 6"/>
    <w:basedOn w:val="Normal"/>
    <w:next w:val="Normal"/>
    <w:autoRedefine/>
    <w:uiPriority w:val="39"/>
    <w:unhideWhenUsed/>
    <w:rsid w:val="00253E62"/>
    <w:pPr>
      <w:spacing w:after="0"/>
    </w:pPr>
  </w:style>
  <w:style w:type="paragraph" w:styleId="TOC7">
    <w:name w:val="toc 7"/>
    <w:basedOn w:val="Normal"/>
    <w:next w:val="Normal"/>
    <w:autoRedefine/>
    <w:uiPriority w:val="39"/>
    <w:unhideWhenUsed/>
    <w:rsid w:val="00253E62"/>
    <w:pPr>
      <w:spacing w:after="0"/>
    </w:pPr>
  </w:style>
  <w:style w:type="paragraph" w:styleId="TOC8">
    <w:name w:val="toc 8"/>
    <w:basedOn w:val="Normal"/>
    <w:next w:val="Normal"/>
    <w:autoRedefine/>
    <w:uiPriority w:val="39"/>
    <w:unhideWhenUsed/>
    <w:rsid w:val="00253E62"/>
    <w:pPr>
      <w:spacing w:after="0"/>
    </w:pPr>
  </w:style>
  <w:style w:type="paragraph" w:styleId="TOC9">
    <w:name w:val="toc 9"/>
    <w:basedOn w:val="Normal"/>
    <w:next w:val="Normal"/>
    <w:autoRedefine/>
    <w:uiPriority w:val="39"/>
    <w:unhideWhenUsed/>
    <w:rsid w:val="00253E62"/>
    <w:pPr>
      <w:spacing w:after="0"/>
    </w:pPr>
  </w:style>
  <w:style w:type="paragraph" w:customStyle="1" w:styleId="Tableheader">
    <w:name w:val="Table header"/>
    <w:basedOn w:val="Normal"/>
    <w:link w:val="TableheaderChar"/>
    <w:rsid w:val="003F183B"/>
    <w:pPr>
      <w:spacing w:before="0" w:after="0"/>
      <w:jc w:val="center"/>
    </w:pPr>
    <w:rPr>
      <w:b/>
      <w:bCs/>
      <w:color w:val="FFFFFF" w:themeColor="background1"/>
    </w:rPr>
  </w:style>
  <w:style w:type="paragraph" w:customStyle="1" w:styleId="Tablerow">
    <w:name w:val="Table row"/>
    <w:basedOn w:val="Normal"/>
    <w:link w:val="TablerowChar"/>
    <w:rsid w:val="003F183B"/>
    <w:pPr>
      <w:spacing w:before="0" w:after="0"/>
    </w:pPr>
    <w:rPr>
      <w:bCs/>
    </w:rPr>
  </w:style>
  <w:style w:type="character" w:customStyle="1" w:styleId="TableheaderChar">
    <w:name w:val="Table header Char"/>
    <w:basedOn w:val="DefaultParagraphFont"/>
    <w:link w:val="Tableheader"/>
    <w:rsid w:val="003F183B"/>
    <w:rPr>
      <w:b/>
      <w:bCs/>
      <w:color w:val="FFFFFF" w:themeColor="background1"/>
    </w:rPr>
  </w:style>
  <w:style w:type="table" w:customStyle="1" w:styleId="Tablewithheader">
    <w:name w:val="Table with header"/>
    <w:basedOn w:val="TableNormal"/>
    <w:uiPriority w:val="99"/>
    <w:rsid w:val="00355F5B"/>
    <w:pPr>
      <w:spacing w:after="0"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0" w:type="dxa"/>
        <w:right w:w="108" w:type="dxa"/>
      </w:tblCellMar>
    </w:tblPr>
    <w:tcPr>
      <w:shd w:val="clear" w:color="auto" w:fill="FFFFFF" w:themeFill="background1"/>
    </w:tcPr>
    <w:tblStylePr w:type="firstRow">
      <w:pPr>
        <w:wordWrap/>
        <w:spacing w:beforeLines="0" w:before="0" w:beforeAutospacing="0" w:afterLines="0" w:after="0" w:afterAutospacing="0" w:line="360" w:lineRule="auto"/>
        <w:ind w:leftChars="0" w:left="0" w:rightChars="0" w:right="0" w:firstLineChars="0" w:firstLine="0"/>
        <w:jc w:val="center"/>
      </w:pPr>
      <w:rPr>
        <w:rFonts w:asciiTheme="minorHAnsi" w:hAnsiTheme="minorHAnsi"/>
        <w:b/>
        <w:sz w:val="22"/>
      </w:rPr>
      <w:tblPr/>
      <w:trPr>
        <w:cantSplit/>
        <w:tblHeader/>
      </w:trPr>
      <w:tcPr>
        <w:shd w:val="clear" w:color="auto" w:fill="C6D9F1" w:themeFill="text2" w:themeFillTint="33"/>
      </w:tcPr>
    </w:tblStylePr>
    <w:tblStylePr w:type="firstCol">
      <w:pPr>
        <w:wordWrap/>
        <w:spacing w:beforeLines="0" w:before="0" w:beforeAutospacing="0" w:afterLines="0" w:after="0" w:afterAutospacing="0" w:line="360" w:lineRule="auto"/>
        <w:ind w:leftChars="0" w:left="0" w:rightChars="0" w:right="0" w:firstLineChars="0" w:firstLine="0"/>
        <w:jc w:val="left"/>
      </w:pPr>
      <w:rPr>
        <w:b/>
      </w:rPr>
      <w:tblPr/>
      <w:trPr>
        <w:cantSplit/>
      </w:trPr>
      <w:tcPr>
        <w:vAlign w:val="top"/>
      </w:tcPr>
    </w:tblStylePr>
  </w:style>
  <w:style w:type="character" w:customStyle="1" w:styleId="TablerowChar">
    <w:name w:val="Table row Char"/>
    <w:basedOn w:val="DefaultParagraphFont"/>
    <w:link w:val="Tablerow"/>
    <w:rsid w:val="003F183B"/>
    <w:rPr>
      <w:bCs/>
    </w:rPr>
  </w:style>
  <w:style w:type="table" w:styleId="LightShading">
    <w:name w:val="Light Shading"/>
    <w:basedOn w:val="TableNormal"/>
    <w:uiPriority w:val="60"/>
    <w:rsid w:val="00355F5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355F5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Tablecolumn">
    <w:name w:val="Table column"/>
    <w:basedOn w:val="Normal"/>
    <w:link w:val="TablecolumnChar"/>
    <w:qFormat/>
    <w:rsid w:val="001F7CCD"/>
    <w:pPr>
      <w:spacing w:before="60" w:after="60" w:line="240" w:lineRule="auto"/>
    </w:pPr>
  </w:style>
  <w:style w:type="paragraph" w:customStyle="1" w:styleId="Tablehead">
    <w:name w:val="Table head"/>
    <w:basedOn w:val="Normal"/>
    <w:link w:val="TableheadChar"/>
    <w:qFormat/>
    <w:rsid w:val="001F7CCD"/>
    <w:pPr>
      <w:spacing w:before="60" w:after="60" w:line="240" w:lineRule="auto"/>
      <w:jc w:val="center"/>
    </w:pPr>
    <w:rPr>
      <w:b/>
    </w:rPr>
  </w:style>
  <w:style w:type="character" w:customStyle="1" w:styleId="TablecolumnChar">
    <w:name w:val="Table column Char"/>
    <w:basedOn w:val="DefaultParagraphFont"/>
    <w:link w:val="Tablecolumn"/>
    <w:rsid w:val="001F7CCD"/>
  </w:style>
  <w:style w:type="paragraph" w:customStyle="1" w:styleId="Paragraphtitle">
    <w:name w:val="Paragraph title"/>
    <w:basedOn w:val="Normal"/>
    <w:link w:val="ParagraphtitleChar"/>
    <w:qFormat/>
    <w:rsid w:val="001F7CCD"/>
    <w:pPr>
      <w:spacing w:before="240"/>
    </w:pPr>
    <w:rPr>
      <w:b/>
    </w:rPr>
  </w:style>
  <w:style w:type="character" w:customStyle="1" w:styleId="TableheadChar">
    <w:name w:val="Table head Char"/>
    <w:basedOn w:val="DefaultParagraphFont"/>
    <w:link w:val="Tablehead"/>
    <w:rsid w:val="001F7CCD"/>
    <w:rPr>
      <w:b/>
    </w:rPr>
  </w:style>
  <w:style w:type="character" w:customStyle="1" w:styleId="ParagraphtitleChar">
    <w:name w:val="Paragraph title Char"/>
    <w:basedOn w:val="DefaultParagraphFont"/>
    <w:link w:val="Paragraphtitle"/>
    <w:rsid w:val="001F7CCD"/>
    <w:rPr>
      <w:b/>
    </w:rPr>
  </w:style>
  <w:style w:type="paragraph" w:styleId="Subtitle">
    <w:name w:val="Subtitle"/>
    <w:basedOn w:val="Normal"/>
    <w:next w:val="Normal"/>
    <w:link w:val="SubtitleChar"/>
    <w:uiPriority w:val="11"/>
    <w:qFormat/>
    <w:rsid w:val="00A017B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017BF"/>
    <w:rPr>
      <w:rFonts w:asciiTheme="majorHAnsi" w:eastAsiaTheme="majorEastAsia" w:hAnsiTheme="majorHAnsi" w:cstheme="majorBidi"/>
      <w:i/>
      <w:iCs/>
      <w:color w:val="4F81BD" w:themeColor="accent1"/>
      <w:spacing w:val="15"/>
      <w:sz w:val="24"/>
      <w:szCs w:val="24"/>
    </w:rPr>
  </w:style>
  <w:style w:type="paragraph" w:styleId="CommentSubject">
    <w:name w:val="annotation subject"/>
    <w:basedOn w:val="CommentText"/>
    <w:next w:val="CommentText"/>
    <w:link w:val="CommentSubjectChar"/>
    <w:uiPriority w:val="99"/>
    <w:semiHidden/>
    <w:unhideWhenUsed/>
    <w:rsid w:val="00F72C32"/>
    <w:pPr>
      <w:spacing w:line="240" w:lineRule="auto"/>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F72C32"/>
    <w:rPr>
      <w:rFonts w:ascii="Times New Roman" w:eastAsia="Times New Roman" w:hAnsi="Times New Roman" w:cs="Times New Roman"/>
      <w:b/>
      <w:bCs/>
      <w:sz w:val="20"/>
      <w:szCs w:val="20"/>
      <w:lang w:eastAsia="lt-LT"/>
    </w:rPr>
  </w:style>
  <w:style w:type="paragraph" w:styleId="BodyText">
    <w:name w:val="Body Text"/>
    <w:aliases w:val="Tekstas"/>
    <w:basedOn w:val="Normal"/>
    <w:link w:val="BodyTextChar"/>
    <w:qFormat/>
    <w:rsid w:val="0094387C"/>
    <w:pPr>
      <w:spacing w:line="240" w:lineRule="auto"/>
      <w:ind w:firstLine="720"/>
      <w:jc w:val="both"/>
    </w:pPr>
    <w:rPr>
      <w:rFonts w:ascii="Verdana" w:eastAsia="Times New Roman" w:hAnsi="Verdana" w:cs="Arial"/>
      <w:sz w:val="20"/>
      <w:szCs w:val="20"/>
    </w:rPr>
  </w:style>
  <w:style w:type="character" w:customStyle="1" w:styleId="BodyTextChar">
    <w:name w:val="Body Text Char"/>
    <w:aliases w:val="Tekstas Char"/>
    <w:basedOn w:val="DefaultParagraphFont"/>
    <w:link w:val="BodyText"/>
    <w:rsid w:val="0094387C"/>
    <w:rPr>
      <w:rFonts w:ascii="Verdana" w:eastAsia="Times New Roman" w:hAnsi="Verdana" w:cs="Arial"/>
      <w:sz w:val="20"/>
      <w:szCs w:val="20"/>
    </w:rPr>
  </w:style>
  <w:style w:type="paragraph" w:styleId="Caption">
    <w:name w:val="caption"/>
    <w:basedOn w:val="Normal"/>
    <w:next w:val="Normal"/>
    <w:uiPriority w:val="35"/>
    <w:unhideWhenUsed/>
    <w:qFormat/>
    <w:rsid w:val="00B27C43"/>
    <w:pPr>
      <w:spacing w:before="0" w:after="200" w:line="240" w:lineRule="auto"/>
    </w:pPr>
    <w:rPr>
      <w:b/>
      <w:bCs/>
      <w:color w:val="4F81BD" w:themeColor="accent1"/>
      <w:sz w:val="18"/>
      <w:szCs w:val="18"/>
    </w:rPr>
  </w:style>
  <w:style w:type="paragraph" w:customStyle="1" w:styleId="Hyperlink1">
    <w:name w:val="Hyperlink1"/>
    <w:basedOn w:val="Normal"/>
    <w:rsid w:val="00795462"/>
    <w:pPr>
      <w:suppressAutoHyphens/>
      <w:autoSpaceDE w:val="0"/>
      <w:autoSpaceDN w:val="0"/>
      <w:adjustRightInd w:val="0"/>
      <w:spacing w:before="0" w:after="0" w:line="298" w:lineRule="auto"/>
      <w:ind w:firstLine="312"/>
      <w:jc w:val="both"/>
      <w:textAlignment w:val="center"/>
    </w:pPr>
    <w:rPr>
      <w:rFonts w:ascii="Times New Roman" w:eastAsia="Times New Roman" w:hAnsi="Times New Roman" w:cs="Times New Roman"/>
      <w:color w:val="000000"/>
      <w:sz w:val="20"/>
      <w:szCs w:val="20"/>
      <w:lang w:val="en-US"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CCD"/>
    <w:pPr>
      <w:spacing w:before="120" w:after="120" w:line="360" w:lineRule="auto"/>
    </w:pPr>
  </w:style>
  <w:style w:type="paragraph" w:styleId="Heading1">
    <w:name w:val="heading 1"/>
    <w:basedOn w:val="Normal"/>
    <w:next w:val="Normal"/>
    <w:link w:val="Heading1Char"/>
    <w:uiPriority w:val="9"/>
    <w:qFormat/>
    <w:rsid w:val="00EF496A"/>
    <w:pPr>
      <w:keepNext/>
      <w:keepLines/>
      <w:pageBreakBefore/>
      <w:numPr>
        <w:numId w:val="1"/>
      </w:numPr>
      <w:spacing w:before="480" w:after="0"/>
      <w:ind w:left="431" w:hanging="431"/>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502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B502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B502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unhideWhenUsed/>
    <w:qFormat/>
    <w:rsid w:val="008B502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B502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B502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B502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8B502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9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B50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B502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B50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B50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B50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B50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B50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B5024"/>
    <w:rPr>
      <w:rFonts w:asciiTheme="majorHAnsi" w:eastAsiaTheme="majorEastAsia" w:hAnsiTheme="majorHAnsi" w:cstheme="majorBidi"/>
      <w:i/>
      <w:iCs/>
      <w:color w:val="404040" w:themeColor="text1" w:themeTint="BF"/>
      <w:sz w:val="20"/>
      <w:szCs w:val="20"/>
    </w:rPr>
  </w:style>
  <w:style w:type="table" w:styleId="TableGrid">
    <w:name w:val="Table Grid"/>
    <w:aliases w:val="Table without header"/>
    <w:basedOn w:val="TableNormal"/>
    <w:uiPriority w:val="59"/>
    <w:rsid w:val="00355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0" w:type="dxa"/>
        <w:right w:w="108" w:type="dxa"/>
      </w:tblCellMar>
    </w:tblPr>
    <w:trPr>
      <w:cantSplit/>
    </w:trPr>
    <w:tblStylePr w:type="firstCol">
      <w:pPr>
        <w:jc w:val="left"/>
      </w:pPr>
      <w:rPr>
        <w:rFonts w:asciiTheme="minorHAnsi" w:hAnsiTheme="minorHAnsi"/>
      </w:rPr>
      <w:tblPr/>
      <w:tcPr>
        <w:shd w:val="clear" w:color="auto" w:fill="C6D9F1" w:themeFill="text2" w:themeFillTint="33"/>
      </w:tcPr>
    </w:tblStylePr>
  </w:style>
  <w:style w:type="paragraph" w:styleId="ListParagraph">
    <w:name w:val="List Paragraph"/>
    <w:basedOn w:val="Normal"/>
    <w:uiPriority w:val="34"/>
    <w:qFormat/>
    <w:rsid w:val="00C57C77"/>
    <w:pPr>
      <w:ind w:left="720"/>
      <w:contextualSpacing/>
    </w:pPr>
  </w:style>
  <w:style w:type="paragraph" w:styleId="Header">
    <w:name w:val="header"/>
    <w:basedOn w:val="Normal"/>
    <w:link w:val="HeaderChar"/>
    <w:uiPriority w:val="99"/>
    <w:unhideWhenUsed/>
    <w:rsid w:val="0073238D"/>
    <w:pPr>
      <w:tabs>
        <w:tab w:val="center" w:pos="4819"/>
        <w:tab w:val="right" w:pos="9638"/>
      </w:tabs>
      <w:spacing w:after="0" w:line="240" w:lineRule="auto"/>
    </w:pPr>
  </w:style>
  <w:style w:type="character" w:customStyle="1" w:styleId="HeaderChar">
    <w:name w:val="Header Char"/>
    <w:basedOn w:val="DefaultParagraphFont"/>
    <w:link w:val="Header"/>
    <w:uiPriority w:val="99"/>
    <w:rsid w:val="0073238D"/>
  </w:style>
  <w:style w:type="paragraph" w:styleId="Footer">
    <w:name w:val="footer"/>
    <w:basedOn w:val="Normal"/>
    <w:link w:val="FooterChar"/>
    <w:uiPriority w:val="99"/>
    <w:unhideWhenUsed/>
    <w:rsid w:val="0073238D"/>
    <w:pPr>
      <w:tabs>
        <w:tab w:val="center" w:pos="4819"/>
        <w:tab w:val="right" w:pos="9638"/>
      </w:tabs>
      <w:spacing w:after="0" w:line="240" w:lineRule="auto"/>
    </w:pPr>
  </w:style>
  <w:style w:type="character" w:customStyle="1" w:styleId="FooterChar">
    <w:name w:val="Footer Char"/>
    <w:basedOn w:val="DefaultParagraphFont"/>
    <w:link w:val="Footer"/>
    <w:uiPriority w:val="99"/>
    <w:rsid w:val="0073238D"/>
  </w:style>
  <w:style w:type="paragraph" w:styleId="BalloonText">
    <w:name w:val="Balloon Text"/>
    <w:basedOn w:val="Normal"/>
    <w:link w:val="BalloonTextChar"/>
    <w:uiPriority w:val="99"/>
    <w:semiHidden/>
    <w:unhideWhenUsed/>
    <w:rsid w:val="00732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38D"/>
    <w:rPr>
      <w:rFonts w:ascii="Tahoma" w:hAnsi="Tahoma" w:cs="Tahoma"/>
      <w:sz w:val="16"/>
      <w:szCs w:val="16"/>
    </w:rPr>
  </w:style>
  <w:style w:type="table" w:styleId="LightList-Accent1">
    <w:name w:val="Light List Accent 1"/>
    <w:basedOn w:val="TableNormal"/>
    <w:uiPriority w:val="61"/>
    <w:rsid w:val="002019A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InTable">
    <w:name w:val="In Table"/>
    <w:basedOn w:val="Normal"/>
    <w:rsid w:val="002019A9"/>
    <w:pPr>
      <w:spacing w:before="60" w:after="60"/>
    </w:pPr>
    <w:rPr>
      <w:rFonts w:ascii="Times New Roman" w:eastAsia="Times New Roman" w:hAnsi="Times New Roman" w:cs="Times New Roman"/>
      <w:sz w:val="24"/>
      <w:szCs w:val="24"/>
      <w:lang w:eastAsia="lt-LT"/>
    </w:rPr>
  </w:style>
  <w:style w:type="character" w:styleId="CommentReference">
    <w:name w:val="annotation reference"/>
    <w:semiHidden/>
    <w:rsid w:val="002019A9"/>
    <w:rPr>
      <w:sz w:val="16"/>
      <w:szCs w:val="16"/>
    </w:rPr>
  </w:style>
  <w:style w:type="paragraph" w:styleId="CommentText">
    <w:name w:val="annotation text"/>
    <w:basedOn w:val="Normal"/>
    <w:link w:val="CommentTextChar"/>
    <w:semiHidden/>
    <w:rsid w:val="002019A9"/>
    <w:pPr>
      <w:ind w:firstLine="1134"/>
      <w:jc w:val="both"/>
    </w:pPr>
    <w:rPr>
      <w:rFonts w:ascii="Times New Roman" w:eastAsia="Times New Roman" w:hAnsi="Times New Roman" w:cs="Times New Roman"/>
      <w:sz w:val="20"/>
      <w:szCs w:val="20"/>
      <w:lang w:eastAsia="lt-LT"/>
    </w:rPr>
  </w:style>
  <w:style w:type="character" w:customStyle="1" w:styleId="CommentTextChar">
    <w:name w:val="Comment Text Char"/>
    <w:basedOn w:val="DefaultParagraphFont"/>
    <w:link w:val="CommentText"/>
    <w:semiHidden/>
    <w:rsid w:val="002019A9"/>
    <w:rPr>
      <w:rFonts w:ascii="Times New Roman" w:eastAsia="Times New Roman" w:hAnsi="Times New Roman" w:cs="Times New Roman"/>
      <w:sz w:val="20"/>
      <w:szCs w:val="20"/>
      <w:lang w:eastAsia="lt-LT"/>
    </w:rPr>
  </w:style>
  <w:style w:type="paragraph" w:customStyle="1" w:styleId="InTableBold">
    <w:name w:val="In Table + Bold"/>
    <w:basedOn w:val="InTable"/>
    <w:rsid w:val="002019A9"/>
    <w:rPr>
      <w:b/>
      <w:bCs/>
    </w:rPr>
  </w:style>
  <w:style w:type="paragraph" w:styleId="TOCHeading">
    <w:name w:val="TOC Heading"/>
    <w:basedOn w:val="Heading1"/>
    <w:next w:val="Normal"/>
    <w:uiPriority w:val="39"/>
    <w:semiHidden/>
    <w:unhideWhenUsed/>
    <w:qFormat/>
    <w:rsid w:val="00253E62"/>
    <w:pPr>
      <w:numPr>
        <w:numId w:val="0"/>
      </w:numPr>
      <w:outlineLvl w:val="9"/>
    </w:pPr>
    <w:rPr>
      <w:lang w:val="en-US" w:eastAsia="ja-JP"/>
    </w:rPr>
  </w:style>
  <w:style w:type="paragraph" w:styleId="TOC1">
    <w:name w:val="toc 1"/>
    <w:basedOn w:val="Normal"/>
    <w:next w:val="Normal"/>
    <w:autoRedefine/>
    <w:uiPriority w:val="39"/>
    <w:unhideWhenUsed/>
    <w:rsid w:val="00D76E63"/>
    <w:pPr>
      <w:spacing w:before="0" w:after="0"/>
    </w:pPr>
    <w:rPr>
      <w:b/>
      <w:bCs/>
      <w:caps/>
      <w:u w:val="single"/>
    </w:rPr>
  </w:style>
  <w:style w:type="paragraph" w:styleId="TOC2">
    <w:name w:val="toc 2"/>
    <w:basedOn w:val="Normal"/>
    <w:next w:val="Normal"/>
    <w:autoRedefine/>
    <w:uiPriority w:val="39"/>
    <w:unhideWhenUsed/>
    <w:rsid w:val="00253E62"/>
    <w:pPr>
      <w:spacing w:after="0"/>
    </w:pPr>
    <w:rPr>
      <w:b/>
      <w:bCs/>
      <w:smallCaps/>
    </w:rPr>
  </w:style>
  <w:style w:type="paragraph" w:styleId="TOC3">
    <w:name w:val="toc 3"/>
    <w:basedOn w:val="Normal"/>
    <w:next w:val="Normal"/>
    <w:autoRedefine/>
    <w:uiPriority w:val="39"/>
    <w:unhideWhenUsed/>
    <w:rsid w:val="00253E62"/>
    <w:pPr>
      <w:spacing w:after="0"/>
    </w:pPr>
    <w:rPr>
      <w:smallCaps/>
    </w:rPr>
  </w:style>
  <w:style w:type="character" w:styleId="Hyperlink">
    <w:name w:val="Hyperlink"/>
    <w:basedOn w:val="DefaultParagraphFont"/>
    <w:uiPriority w:val="99"/>
    <w:unhideWhenUsed/>
    <w:rsid w:val="00253E62"/>
    <w:rPr>
      <w:color w:val="0000FF" w:themeColor="hyperlink"/>
      <w:u w:val="single"/>
    </w:rPr>
  </w:style>
  <w:style w:type="paragraph" w:styleId="TOC4">
    <w:name w:val="toc 4"/>
    <w:basedOn w:val="Normal"/>
    <w:next w:val="Normal"/>
    <w:autoRedefine/>
    <w:uiPriority w:val="39"/>
    <w:unhideWhenUsed/>
    <w:rsid w:val="00253E62"/>
    <w:pPr>
      <w:spacing w:after="0"/>
    </w:pPr>
  </w:style>
  <w:style w:type="paragraph" w:styleId="TOC5">
    <w:name w:val="toc 5"/>
    <w:basedOn w:val="Normal"/>
    <w:next w:val="Normal"/>
    <w:autoRedefine/>
    <w:uiPriority w:val="39"/>
    <w:unhideWhenUsed/>
    <w:rsid w:val="00253E62"/>
    <w:pPr>
      <w:spacing w:after="0"/>
    </w:pPr>
  </w:style>
  <w:style w:type="paragraph" w:styleId="TOC6">
    <w:name w:val="toc 6"/>
    <w:basedOn w:val="Normal"/>
    <w:next w:val="Normal"/>
    <w:autoRedefine/>
    <w:uiPriority w:val="39"/>
    <w:unhideWhenUsed/>
    <w:rsid w:val="00253E62"/>
    <w:pPr>
      <w:spacing w:after="0"/>
    </w:pPr>
  </w:style>
  <w:style w:type="paragraph" w:styleId="TOC7">
    <w:name w:val="toc 7"/>
    <w:basedOn w:val="Normal"/>
    <w:next w:val="Normal"/>
    <w:autoRedefine/>
    <w:uiPriority w:val="39"/>
    <w:unhideWhenUsed/>
    <w:rsid w:val="00253E62"/>
    <w:pPr>
      <w:spacing w:after="0"/>
    </w:pPr>
  </w:style>
  <w:style w:type="paragraph" w:styleId="TOC8">
    <w:name w:val="toc 8"/>
    <w:basedOn w:val="Normal"/>
    <w:next w:val="Normal"/>
    <w:autoRedefine/>
    <w:uiPriority w:val="39"/>
    <w:unhideWhenUsed/>
    <w:rsid w:val="00253E62"/>
    <w:pPr>
      <w:spacing w:after="0"/>
    </w:pPr>
  </w:style>
  <w:style w:type="paragraph" w:styleId="TOC9">
    <w:name w:val="toc 9"/>
    <w:basedOn w:val="Normal"/>
    <w:next w:val="Normal"/>
    <w:autoRedefine/>
    <w:uiPriority w:val="39"/>
    <w:unhideWhenUsed/>
    <w:rsid w:val="00253E62"/>
    <w:pPr>
      <w:spacing w:after="0"/>
    </w:pPr>
  </w:style>
  <w:style w:type="paragraph" w:customStyle="1" w:styleId="Tableheader">
    <w:name w:val="Table header"/>
    <w:basedOn w:val="Normal"/>
    <w:link w:val="TableheaderChar"/>
    <w:rsid w:val="003F183B"/>
    <w:pPr>
      <w:spacing w:before="0" w:after="0"/>
      <w:jc w:val="center"/>
    </w:pPr>
    <w:rPr>
      <w:b/>
      <w:bCs/>
      <w:color w:val="FFFFFF" w:themeColor="background1"/>
    </w:rPr>
  </w:style>
  <w:style w:type="paragraph" w:customStyle="1" w:styleId="Tablerow">
    <w:name w:val="Table row"/>
    <w:basedOn w:val="Normal"/>
    <w:link w:val="TablerowChar"/>
    <w:rsid w:val="003F183B"/>
    <w:pPr>
      <w:spacing w:before="0" w:after="0"/>
    </w:pPr>
    <w:rPr>
      <w:bCs/>
    </w:rPr>
  </w:style>
  <w:style w:type="character" w:customStyle="1" w:styleId="TableheaderChar">
    <w:name w:val="Table header Char"/>
    <w:basedOn w:val="DefaultParagraphFont"/>
    <w:link w:val="Tableheader"/>
    <w:rsid w:val="003F183B"/>
    <w:rPr>
      <w:b/>
      <w:bCs/>
      <w:color w:val="FFFFFF" w:themeColor="background1"/>
    </w:rPr>
  </w:style>
  <w:style w:type="table" w:customStyle="1" w:styleId="Tablewithheader">
    <w:name w:val="Table with header"/>
    <w:basedOn w:val="TableNormal"/>
    <w:uiPriority w:val="99"/>
    <w:rsid w:val="00355F5B"/>
    <w:pPr>
      <w:spacing w:after="0"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0" w:type="dxa"/>
        <w:right w:w="108" w:type="dxa"/>
      </w:tblCellMar>
    </w:tblPr>
    <w:tcPr>
      <w:shd w:val="clear" w:color="auto" w:fill="FFFFFF" w:themeFill="background1"/>
    </w:tcPr>
    <w:tblStylePr w:type="firstRow">
      <w:pPr>
        <w:wordWrap/>
        <w:spacing w:beforeLines="0" w:before="0" w:beforeAutospacing="0" w:afterLines="0" w:after="0" w:afterAutospacing="0" w:line="360" w:lineRule="auto"/>
        <w:ind w:leftChars="0" w:left="0" w:rightChars="0" w:right="0" w:firstLineChars="0" w:firstLine="0"/>
        <w:jc w:val="center"/>
      </w:pPr>
      <w:rPr>
        <w:rFonts w:asciiTheme="minorHAnsi" w:hAnsiTheme="minorHAnsi"/>
        <w:b/>
        <w:sz w:val="22"/>
      </w:rPr>
      <w:tblPr/>
      <w:trPr>
        <w:cantSplit/>
        <w:tblHeader/>
      </w:trPr>
      <w:tcPr>
        <w:shd w:val="clear" w:color="auto" w:fill="C6D9F1" w:themeFill="text2" w:themeFillTint="33"/>
      </w:tcPr>
    </w:tblStylePr>
    <w:tblStylePr w:type="firstCol">
      <w:pPr>
        <w:wordWrap/>
        <w:spacing w:beforeLines="0" w:before="0" w:beforeAutospacing="0" w:afterLines="0" w:after="0" w:afterAutospacing="0" w:line="360" w:lineRule="auto"/>
        <w:ind w:leftChars="0" w:left="0" w:rightChars="0" w:right="0" w:firstLineChars="0" w:firstLine="0"/>
        <w:jc w:val="left"/>
      </w:pPr>
      <w:rPr>
        <w:b/>
      </w:rPr>
      <w:tblPr/>
      <w:trPr>
        <w:cantSplit/>
      </w:trPr>
      <w:tcPr>
        <w:vAlign w:val="top"/>
      </w:tcPr>
    </w:tblStylePr>
  </w:style>
  <w:style w:type="character" w:customStyle="1" w:styleId="TablerowChar">
    <w:name w:val="Table row Char"/>
    <w:basedOn w:val="DefaultParagraphFont"/>
    <w:link w:val="Tablerow"/>
    <w:rsid w:val="003F183B"/>
    <w:rPr>
      <w:bCs/>
    </w:rPr>
  </w:style>
  <w:style w:type="table" w:styleId="LightShading">
    <w:name w:val="Light Shading"/>
    <w:basedOn w:val="TableNormal"/>
    <w:uiPriority w:val="60"/>
    <w:rsid w:val="00355F5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355F5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Tablecolumn">
    <w:name w:val="Table column"/>
    <w:basedOn w:val="Normal"/>
    <w:link w:val="TablecolumnChar"/>
    <w:qFormat/>
    <w:rsid w:val="001F7CCD"/>
    <w:pPr>
      <w:spacing w:before="60" w:after="60" w:line="240" w:lineRule="auto"/>
    </w:pPr>
  </w:style>
  <w:style w:type="paragraph" w:customStyle="1" w:styleId="Tablehead">
    <w:name w:val="Table head"/>
    <w:basedOn w:val="Normal"/>
    <w:link w:val="TableheadChar"/>
    <w:qFormat/>
    <w:rsid w:val="001F7CCD"/>
    <w:pPr>
      <w:spacing w:before="60" w:after="60" w:line="240" w:lineRule="auto"/>
      <w:jc w:val="center"/>
    </w:pPr>
    <w:rPr>
      <w:b/>
    </w:rPr>
  </w:style>
  <w:style w:type="character" w:customStyle="1" w:styleId="TablecolumnChar">
    <w:name w:val="Table column Char"/>
    <w:basedOn w:val="DefaultParagraphFont"/>
    <w:link w:val="Tablecolumn"/>
    <w:rsid w:val="001F7CCD"/>
  </w:style>
  <w:style w:type="paragraph" w:customStyle="1" w:styleId="Paragraphtitle">
    <w:name w:val="Paragraph title"/>
    <w:basedOn w:val="Normal"/>
    <w:link w:val="ParagraphtitleChar"/>
    <w:qFormat/>
    <w:rsid w:val="001F7CCD"/>
    <w:pPr>
      <w:spacing w:before="240"/>
    </w:pPr>
    <w:rPr>
      <w:b/>
    </w:rPr>
  </w:style>
  <w:style w:type="character" w:customStyle="1" w:styleId="TableheadChar">
    <w:name w:val="Table head Char"/>
    <w:basedOn w:val="DefaultParagraphFont"/>
    <w:link w:val="Tablehead"/>
    <w:rsid w:val="001F7CCD"/>
    <w:rPr>
      <w:b/>
    </w:rPr>
  </w:style>
  <w:style w:type="character" w:customStyle="1" w:styleId="ParagraphtitleChar">
    <w:name w:val="Paragraph title Char"/>
    <w:basedOn w:val="DefaultParagraphFont"/>
    <w:link w:val="Paragraphtitle"/>
    <w:rsid w:val="001F7CCD"/>
    <w:rPr>
      <w:b/>
    </w:rPr>
  </w:style>
  <w:style w:type="paragraph" w:styleId="Subtitle">
    <w:name w:val="Subtitle"/>
    <w:basedOn w:val="Normal"/>
    <w:next w:val="Normal"/>
    <w:link w:val="SubtitleChar"/>
    <w:uiPriority w:val="11"/>
    <w:qFormat/>
    <w:rsid w:val="00A017B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017BF"/>
    <w:rPr>
      <w:rFonts w:asciiTheme="majorHAnsi" w:eastAsiaTheme="majorEastAsia" w:hAnsiTheme="majorHAnsi" w:cstheme="majorBidi"/>
      <w:i/>
      <w:iCs/>
      <w:color w:val="4F81BD" w:themeColor="accent1"/>
      <w:spacing w:val="15"/>
      <w:sz w:val="24"/>
      <w:szCs w:val="24"/>
    </w:rPr>
  </w:style>
  <w:style w:type="paragraph" w:styleId="CommentSubject">
    <w:name w:val="annotation subject"/>
    <w:basedOn w:val="CommentText"/>
    <w:next w:val="CommentText"/>
    <w:link w:val="CommentSubjectChar"/>
    <w:uiPriority w:val="99"/>
    <w:semiHidden/>
    <w:unhideWhenUsed/>
    <w:rsid w:val="00F72C32"/>
    <w:pPr>
      <w:spacing w:line="240" w:lineRule="auto"/>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F72C32"/>
    <w:rPr>
      <w:rFonts w:ascii="Times New Roman" w:eastAsia="Times New Roman" w:hAnsi="Times New Roman" w:cs="Times New Roman"/>
      <w:b/>
      <w:bCs/>
      <w:sz w:val="20"/>
      <w:szCs w:val="20"/>
      <w:lang w:eastAsia="lt-LT"/>
    </w:rPr>
  </w:style>
  <w:style w:type="paragraph" w:styleId="BodyText">
    <w:name w:val="Body Text"/>
    <w:aliases w:val="Tekstas"/>
    <w:basedOn w:val="Normal"/>
    <w:link w:val="BodyTextChar"/>
    <w:qFormat/>
    <w:rsid w:val="0094387C"/>
    <w:pPr>
      <w:spacing w:line="240" w:lineRule="auto"/>
      <w:ind w:firstLine="720"/>
      <w:jc w:val="both"/>
    </w:pPr>
    <w:rPr>
      <w:rFonts w:ascii="Verdana" w:eastAsia="Times New Roman" w:hAnsi="Verdana" w:cs="Arial"/>
      <w:sz w:val="20"/>
      <w:szCs w:val="20"/>
    </w:rPr>
  </w:style>
  <w:style w:type="character" w:customStyle="1" w:styleId="BodyTextChar">
    <w:name w:val="Body Text Char"/>
    <w:aliases w:val="Tekstas Char"/>
    <w:basedOn w:val="DefaultParagraphFont"/>
    <w:link w:val="BodyText"/>
    <w:rsid w:val="0094387C"/>
    <w:rPr>
      <w:rFonts w:ascii="Verdana" w:eastAsia="Times New Roman" w:hAnsi="Verdana" w:cs="Arial"/>
      <w:sz w:val="20"/>
      <w:szCs w:val="20"/>
    </w:rPr>
  </w:style>
  <w:style w:type="paragraph" w:styleId="Caption">
    <w:name w:val="caption"/>
    <w:basedOn w:val="Normal"/>
    <w:next w:val="Normal"/>
    <w:uiPriority w:val="35"/>
    <w:unhideWhenUsed/>
    <w:qFormat/>
    <w:rsid w:val="00B27C43"/>
    <w:pPr>
      <w:spacing w:before="0" w:after="200" w:line="240" w:lineRule="auto"/>
    </w:pPr>
    <w:rPr>
      <w:b/>
      <w:bCs/>
      <w:color w:val="4F81BD" w:themeColor="accent1"/>
      <w:sz w:val="18"/>
      <w:szCs w:val="18"/>
    </w:rPr>
  </w:style>
  <w:style w:type="paragraph" w:customStyle="1" w:styleId="Hyperlink1">
    <w:name w:val="Hyperlink1"/>
    <w:basedOn w:val="Normal"/>
    <w:rsid w:val="00795462"/>
    <w:pPr>
      <w:suppressAutoHyphens/>
      <w:autoSpaceDE w:val="0"/>
      <w:autoSpaceDN w:val="0"/>
      <w:adjustRightInd w:val="0"/>
      <w:spacing w:before="0" w:after="0" w:line="298" w:lineRule="auto"/>
      <w:ind w:firstLine="312"/>
      <w:jc w:val="both"/>
      <w:textAlignment w:val="center"/>
    </w:pPr>
    <w:rPr>
      <w:rFonts w:ascii="Times New Roman" w:eastAsia="Times New Roman" w:hAnsi="Times New Roman" w:cs="Times New Roman"/>
      <w:color w:val="000000"/>
      <w:sz w:val="20"/>
      <w:szCs w:val="20"/>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61A8D-E1A6-4D04-8EA4-C7C37CD05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59</Pages>
  <Words>51133</Words>
  <Characters>29147</Characters>
  <Application>Microsoft Office Word</Application>
  <DocSecurity>0</DocSecurity>
  <Lines>242</Lines>
  <Paragraphs>160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2014-01-09T14:23:00Z</dcterms:created>
  <dcterms:modified xsi:type="dcterms:W3CDTF">2014-01-10T12:30:00Z</dcterms:modified>
</cp:coreProperties>
</file>