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BF" w:rsidRDefault="009A6BBF" w:rsidP="009A6BBF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 wp14:anchorId="46A5B637" wp14:editId="5E4C37B1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BF" w:rsidRDefault="009A6BBF" w:rsidP="009A6BBF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9A6BBF" w:rsidRDefault="009A6BBF" w:rsidP="009A6BBF">
      <w:pPr>
        <w:pStyle w:val="Title"/>
        <w:spacing w:after="20"/>
        <w:rPr>
          <w:b w:val="0"/>
          <w:sz w:val="28"/>
        </w:rPr>
      </w:pPr>
      <w:r>
        <w:rPr>
          <w:sz w:val="28"/>
        </w:rPr>
        <w:t xml:space="preserve">ŠVIETIMO INFORMACINIŲ TECHNOLOGIJŲ CENTRO DIREKTORIUS </w:t>
      </w:r>
    </w:p>
    <w:p w:rsidR="009A6BBF" w:rsidRDefault="009A6BBF" w:rsidP="009A6BBF">
      <w:pPr>
        <w:spacing w:after="20"/>
        <w:jc w:val="center"/>
      </w:pPr>
    </w:p>
    <w:p w:rsidR="009A6BBF" w:rsidRDefault="009A6BBF" w:rsidP="009A6BBF">
      <w:pPr>
        <w:spacing w:after="20"/>
        <w:jc w:val="center"/>
      </w:pPr>
    </w:p>
    <w:p w:rsidR="009A6BBF" w:rsidRDefault="009A6BBF" w:rsidP="009A6BBF">
      <w:pPr>
        <w:pStyle w:val="Subtitle"/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ĮSAKYMAS</w:t>
      </w:r>
    </w:p>
    <w:p w:rsidR="009A6BBF" w:rsidRDefault="009A6BBF" w:rsidP="009A6BBF">
      <w:pPr>
        <w:pStyle w:val="Subtitle"/>
        <w:spacing w:after="2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9A6BBF" w:rsidTr="0058296F">
        <w:tc>
          <w:tcPr>
            <w:tcW w:w="9855" w:type="dxa"/>
          </w:tcPr>
          <w:p w:rsidR="009A6BBF" w:rsidRDefault="009A6BBF" w:rsidP="0058296F">
            <w:pPr>
              <w:pStyle w:val="CentrBold"/>
              <w:spacing w:line="280" w:lineRule="auto"/>
              <w:ind w:left="72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DĖL PROFESINIO RENGIMO STANDARTŲ KLASIFIKATORIAUS PATVIRTINIMO</w:t>
            </w:r>
          </w:p>
          <w:p w:rsidR="009A6BBF" w:rsidRPr="00FB738D" w:rsidRDefault="009A6BBF" w:rsidP="0058296F">
            <w:pPr>
              <w:spacing w:after="20"/>
              <w:jc w:val="center"/>
              <w:rPr>
                <w:b/>
                <w:caps/>
              </w:rPr>
            </w:pPr>
          </w:p>
        </w:tc>
      </w:tr>
    </w:tbl>
    <w:p w:rsidR="009A6BBF" w:rsidRDefault="009A6BBF" w:rsidP="009A6BBF">
      <w:pPr>
        <w:spacing w:after="20"/>
        <w:jc w:val="center"/>
      </w:pPr>
    </w:p>
    <w:p w:rsidR="009A6BBF" w:rsidRDefault="009A6BBF" w:rsidP="009A6BBF">
      <w:pPr>
        <w:spacing w:after="20"/>
        <w:jc w:val="center"/>
      </w:pPr>
    </w:p>
    <w:p w:rsidR="009A6BBF" w:rsidRDefault="009A6BBF" w:rsidP="009A6BBF">
      <w:pPr>
        <w:spacing w:after="2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9A6BBF" w:rsidTr="0058296F">
        <w:tc>
          <w:tcPr>
            <w:tcW w:w="9855" w:type="dxa"/>
            <w:hideMark/>
          </w:tcPr>
          <w:p w:rsidR="009A6BBF" w:rsidRDefault="009A6BBF" w:rsidP="0058296F">
            <w:pPr>
              <w:pStyle w:val="Heading3"/>
              <w:spacing w:after="20"/>
              <w:rPr>
                <w:lang w:val="lt-LT"/>
              </w:rPr>
            </w:pPr>
            <w:r>
              <w:rPr>
                <w:lang w:val="lt-LT"/>
              </w:rPr>
              <w:t>2012  m. gruodžio 11 d. Nr. V1-147</w:t>
            </w:r>
          </w:p>
          <w:p w:rsidR="009A6BBF" w:rsidRDefault="009A6BBF" w:rsidP="0058296F">
            <w:pPr>
              <w:pStyle w:val="Heading3"/>
              <w:spacing w:after="20"/>
              <w:rPr>
                <w:lang w:val="lt-LT"/>
              </w:rPr>
            </w:pPr>
            <w:r>
              <w:rPr>
                <w:lang w:val="lt-LT"/>
              </w:rPr>
              <w:t>Vilnius</w:t>
            </w:r>
          </w:p>
        </w:tc>
      </w:tr>
    </w:tbl>
    <w:p w:rsidR="009A6BBF" w:rsidRDefault="009A6BBF" w:rsidP="009A6BBF">
      <w:pPr>
        <w:pStyle w:val="Footer"/>
        <w:spacing w:after="20"/>
      </w:pPr>
    </w:p>
    <w:p w:rsidR="009A6BBF" w:rsidRPr="009A6BBF" w:rsidRDefault="009A6BBF" w:rsidP="009A6BB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A6BBF" w:rsidRPr="009A6BBF" w:rsidRDefault="009A6BBF" w:rsidP="009A6BB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9A6BBF">
        <w:rPr>
          <w:rFonts w:ascii="Times New Roman" w:hAnsi="Times New Roman" w:cs="Times New Roman"/>
          <w:sz w:val="24"/>
          <w:szCs w:val="24"/>
        </w:rPr>
        <w:tab/>
        <w:t>Vadovaudamasis Lietuvos Respublikos švietimo ir mokslo ministro 2012 m. vasario 6 d. įsakymo Nr. V-209 „Dėl Kvalifikacijos pažymėjimo, profesinio mokymo pažymėjimo, profesinio mokymosi pasiekimų pažymėjimo, pažymėjimo, kompetencijų įvertinimo pažymėjimo turinio, formos ir išdavimo tvarkos aprašo patvirtinimo“ (Žin., 2012, Nr. 19-885), 1 punktu:</w:t>
      </w:r>
    </w:p>
    <w:p w:rsidR="009A6BBF" w:rsidRPr="009A6BBF" w:rsidRDefault="009A6BBF" w:rsidP="009A6BB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A6BBF">
        <w:rPr>
          <w:rFonts w:ascii="Times New Roman" w:hAnsi="Times New Roman" w:cs="Times New Roman"/>
          <w:sz w:val="24"/>
          <w:szCs w:val="24"/>
        </w:rPr>
        <w:t>1. T v i r t i n u  Profesinio rengimo standartų klasifikatorių (pridedama).</w:t>
      </w:r>
    </w:p>
    <w:p w:rsidR="009A6BBF" w:rsidRPr="009A6BBF" w:rsidRDefault="009A6BBF" w:rsidP="009A6BB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A6BBF">
        <w:rPr>
          <w:rFonts w:ascii="Times New Roman" w:hAnsi="Times New Roman" w:cs="Times New Roman"/>
          <w:sz w:val="24"/>
          <w:szCs w:val="24"/>
        </w:rPr>
        <w:t>2. N u s t a t a u  Profesinio rengimo standartų klasifikatorių naudoti Mokinių registre kvalifikacijos pažymėjimo (kodai 4111, 4112), pažymėjimo (kodai3105, 3106), kompetencijų įvertinimo pažymėjimo (kodas 3107) spausdinimo darbuose.</w:t>
      </w:r>
    </w:p>
    <w:p w:rsidR="009A6BBF" w:rsidRPr="009A6BBF" w:rsidRDefault="009A6BBF" w:rsidP="009A6BBF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9A6BBF" w:rsidRPr="009A6BBF" w:rsidRDefault="009A6BBF" w:rsidP="009A6BB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A6BBF" w:rsidRPr="009A6BBF" w:rsidRDefault="009A6BBF" w:rsidP="009A6B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9A6BBF" w:rsidRPr="009A6BBF" w:rsidTr="0058296F">
        <w:trPr>
          <w:cantSplit/>
        </w:trPr>
        <w:tc>
          <w:tcPr>
            <w:tcW w:w="5778" w:type="dxa"/>
            <w:hideMark/>
          </w:tcPr>
          <w:p w:rsidR="009A6BBF" w:rsidRPr="009A6BBF" w:rsidRDefault="009A6BBF" w:rsidP="0058296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A6B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Direktoriaus pavaduotojas, l.e. direktoriaus pareigas </w:t>
            </w:r>
          </w:p>
        </w:tc>
        <w:tc>
          <w:tcPr>
            <w:tcW w:w="4077" w:type="dxa"/>
            <w:hideMark/>
          </w:tcPr>
          <w:p w:rsidR="009A6BBF" w:rsidRPr="009A6BBF" w:rsidRDefault="009A6BBF" w:rsidP="0058296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</w:t>
            </w:r>
            <w:r w:rsidRPr="009A6BBF">
              <w:rPr>
                <w:rFonts w:ascii="Times New Roman" w:hAnsi="Times New Roman" w:cs="Times New Roman"/>
                <w:sz w:val="24"/>
                <w:szCs w:val="24"/>
              </w:rPr>
              <w:t>Mantas Masaitis</w:t>
            </w:r>
          </w:p>
          <w:p w:rsidR="009A6BBF" w:rsidRPr="009A6BBF" w:rsidRDefault="009A6BBF" w:rsidP="0058296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BF" w:rsidRPr="009A6BBF" w:rsidRDefault="009A6BBF" w:rsidP="0058296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BF" w:rsidRPr="009A6BBF" w:rsidRDefault="009A6BBF" w:rsidP="0058296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BF" w:rsidRPr="009A6BBF" w:rsidRDefault="009A6BBF" w:rsidP="0058296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9A6BBF" w:rsidRDefault="009A6BBF" w:rsidP="00C82715">
      <w:pPr>
        <w:pStyle w:val="Patvirtinta"/>
        <w:spacing w:line="283" w:lineRule="auto"/>
        <w:rPr>
          <w:sz w:val="22"/>
          <w:szCs w:val="22"/>
        </w:rPr>
      </w:pPr>
    </w:p>
    <w:p w:rsidR="00C82715" w:rsidRPr="006E1243" w:rsidRDefault="00C82715" w:rsidP="00C82715">
      <w:pPr>
        <w:pStyle w:val="Patvirtinta"/>
        <w:spacing w:line="283" w:lineRule="auto"/>
        <w:rPr>
          <w:sz w:val="22"/>
          <w:szCs w:val="22"/>
        </w:rPr>
      </w:pPr>
      <w:r w:rsidRPr="006E1243">
        <w:rPr>
          <w:sz w:val="22"/>
          <w:szCs w:val="22"/>
        </w:rPr>
        <w:t>PATVIRTINTA</w:t>
      </w:r>
    </w:p>
    <w:p w:rsidR="00C82715" w:rsidRPr="006E1243" w:rsidRDefault="00C82715" w:rsidP="00C82715">
      <w:pPr>
        <w:pStyle w:val="Patvirtinta"/>
        <w:spacing w:line="283" w:lineRule="auto"/>
        <w:rPr>
          <w:sz w:val="22"/>
          <w:szCs w:val="22"/>
        </w:rPr>
      </w:pPr>
      <w:r>
        <w:rPr>
          <w:sz w:val="22"/>
          <w:szCs w:val="22"/>
        </w:rPr>
        <w:t xml:space="preserve">Švietimo informacinių technologijų centro direktoriaus 2012 m. </w:t>
      </w:r>
      <w:r w:rsidR="00736E18">
        <w:rPr>
          <w:sz w:val="22"/>
          <w:szCs w:val="22"/>
        </w:rPr>
        <w:t>gruodžio 11</w:t>
      </w:r>
      <w:r>
        <w:rPr>
          <w:sz w:val="22"/>
          <w:szCs w:val="22"/>
        </w:rPr>
        <w:t>d.</w:t>
      </w:r>
    </w:p>
    <w:p w:rsidR="00C82715" w:rsidRPr="006E1243" w:rsidRDefault="00C82715" w:rsidP="00C82715">
      <w:pPr>
        <w:pStyle w:val="Patvirtinta"/>
        <w:spacing w:line="283" w:lineRule="auto"/>
        <w:rPr>
          <w:sz w:val="22"/>
          <w:szCs w:val="22"/>
        </w:rPr>
      </w:pPr>
      <w:r>
        <w:rPr>
          <w:sz w:val="22"/>
          <w:szCs w:val="22"/>
        </w:rPr>
        <w:t>į</w:t>
      </w:r>
      <w:r w:rsidRPr="006E1243">
        <w:rPr>
          <w:sz w:val="22"/>
          <w:szCs w:val="22"/>
        </w:rPr>
        <w:t>sakym</w:t>
      </w:r>
      <w:r>
        <w:rPr>
          <w:sz w:val="22"/>
          <w:szCs w:val="22"/>
        </w:rPr>
        <w:t xml:space="preserve">u </w:t>
      </w:r>
      <w:r w:rsidRPr="006E1243">
        <w:rPr>
          <w:sz w:val="22"/>
          <w:szCs w:val="22"/>
        </w:rPr>
        <w:t>Nr. V</w:t>
      </w:r>
      <w:r w:rsidR="00736E18">
        <w:rPr>
          <w:sz w:val="22"/>
          <w:szCs w:val="22"/>
        </w:rPr>
        <w:t>I</w:t>
      </w:r>
      <w:r w:rsidRPr="006E1243">
        <w:rPr>
          <w:sz w:val="22"/>
          <w:szCs w:val="22"/>
        </w:rPr>
        <w:t>-</w:t>
      </w:r>
      <w:r w:rsidR="00736E18">
        <w:rPr>
          <w:sz w:val="22"/>
          <w:szCs w:val="22"/>
        </w:rPr>
        <w:t>147</w:t>
      </w:r>
      <w:r>
        <w:rPr>
          <w:sz w:val="22"/>
          <w:szCs w:val="22"/>
        </w:rPr>
        <w:t xml:space="preserve"> </w:t>
      </w:r>
    </w:p>
    <w:p w:rsidR="00C82715" w:rsidRPr="009A6BBF" w:rsidRDefault="00C82715" w:rsidP="00C37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3DA" w:rsidRDefault="00084A2A" w:rsidP="00C378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PROFESINIO RENGIMO STANDART</w:t>
      </w:r>
      <w:r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KLASIFIKATORIUS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8"/>
        <w:gridCol w:w="6048"/>
      </w:tblGrid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pavadinimas lietuvių kalba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  <w:jc w:val="both"/>
            </w:pPr>
            <w:r>
              <w:t>Profesinio rengimo standartai</w:t>
            </w:r>
          </w:p>
        </w:tc>
      </w:tr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pavadinimas anglų kalba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C82715" w:rsidP="00C82715">
            <w:pPr>
              <w:pStyle w:val="BasicParagraph"/>
              <w:tabs>
                <w:tab w:val="left" w:pos="7740"/>
              </w:tabs>
              <w:jc w:val="both"/>
            </w:pPr>
            <w:r>
              <w:rPr>
                <w:rStyle w:val="hps"/>
                <w:lang w:val="en"/>
              </w:rPr>
              <w:t>Vocational education and training</w:t>
            </w:r>
            <w:r>
              <w:rPr>
                <w:rStyle w:val="shorttext"/>
                <w:lang w:val="en"/>
              </w:rPr>
              <w:t xml:space="preserve"> s</w:t>
            </w:r>
            <w:r>
              <w:rPr>
                <w:rStyle w:val="hps"/>
                <w:lang w:val="en"/>
              </w:rPr>
              <w:t>tandards</w:t>
            </w:r>
          </w:p>
        </w:tc>
      </w:tr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pavadinimo lietuvių kalba abėcėlinė santrumpa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BB4E4C">
            <w:pPr>
              <w:pStyle w:val="BasicParagraph"/>
              <w:tabs>
                <w:tab w:val="left" w:pos="7740"/>
              </w:tabs>
              <w:jc w:val="both"/>
            </w:pPr>
            <w:r w:rsidRPr="007F3BBF">
              <w:t>KL_</w:t>
            </w:r>
            <w:r>
              <w:t>PAZ_STAND</w:t>
            </w:r>
          </w:p>
        </w:tc>
      </w:tr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paskirtis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Default="00BB4E4C" w:rsidP="00BB4E4C">
            <w:pPr>
              <w:pStyle w:val="BasicParagraph"/>
              <w:tabs>
                <w:tab w:val="left" w:pos="7740"/>
              </w:tabs>
            </w:pPr>
            <w:r w:rsidRPr="007F3BBF">
              <w:t xml:space="preserve">Suskirstyti </w:t>
            </w:r>
            <w:r>
              <w:t>profesinį rengimą į standartų grupes pagal švietimo posričius.</w:t>
            </w:r>
          </w:p>
          <w:p w:rsidR="00BB4E4C" w:rsidRPr="007F3BBF" w:rsidRDefault="00C82715" w:rsidP="00736E18">
            <w:pPr>
              <w:pStyle w:val="BasicParagraph"/>
              <w:tabs>
                <w:tab w:val="left" w:pos="7740"/>
              </w:tabs>
            </w:pPr>
            <w:r>
              <w:t>Skirtas standarto pavadinimo spausdinimui profesinio rengimo</w:t>
            </w:r>
            <w:r w:rsidR="00736E18">
              <w:t xml:space="preserve"> kvalifikacijos pažymėjime, pažymėjime, kompetencijų įvertinimo pažymėjime</w:t>
            </w:r>
          </w:p>
        </w:tc>
      </w:tr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tipas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  <w:jc w:val="both"/>
            </w:pPr>
            <w:r>
              <w:t>Lokalus</w:t>
            </w:r>
          </w:p>
        </w:tc>
      </w:tr>
      <w:tr w:rsidR="00BB4E4C" w:rsidRPr="007F3BBF" w:rsidTr="00C82715">
        <w:trPr>
          <w:trHeight w:val="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</w:pPr>
            <w:r w:rsidRPr="007F3BBF">
              <w:t>Klasifikatoriaus rengėjo pavadinimas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A50" w:rsidRDefault="003E2A50" w:rsidP="00736E18">
            <w:pPr>
              <w:pStyle w:val="BasicParagraph"/>
              <w:tabs>
                <w:tab w:val="left" w:pos="7740"/>
              </w:tabs>
              <w:jc w:val="both"/>
            </w:pPr>
            <w:r>
              <w:t xml:space="preserve">Kvalifikacijų ir profesinio mokymo plėtros centras, </w:t>
            </w:r>
          </w:p>
          <w:p w:rsidR="00BB4E4C" w:rsidRPr="007F3BBF" w:rsidRDefault="00BB4E4C" w:rsidP="00736E18">
            <w:pPr>
              <w:pStyle w:val="BasicParagraph"/>
              <w:tabs>
                <w:tab w:val="left" w:pos="7740"/>
              </w:tabs>
              <w:jc w:val="both"/>
            </w:pPr>
            <w:r w:rsidRPr="007F3BBF">
              <w:t>Švietimo informacinių technologijų centras</w:t>
            </w:r>
          </w:p>
        </w:tc>
      </w:tr>
    </w:tbl>
    <w:p w:rsidR="00084A2A" w:rsidRDefault="00084A2A" w:rsidP="00C378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84A2A" w:rsidRPr="007171DE" w:rsidRDefault="00084A2A" w:rsidP="00084A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Klasifikatoriaus duomenys: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410"/>
        <w:gridCol w:w="4394"/>
        <w:gridCol w:w="1701"/>
      </w:tblGrid>
      <w:tr w:rsidR="007171DE" w:rsidRPr="007171DE" w:rsidTr="005D6B2F">
        <w:tc>
          <w:tcPr>
            <w:tcW w:w="675" w:type="dxa"/>
          </w:tcPr>
          <w:p w:rsidR="007171DE" w:rsidRPr="00944F26" w:rsidRDefault="007171DE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Eil.</w:t>
            </w:r>
          </w:p>
          <w:p w:rsidR="007171DE" w:rsidRPr="00944F26" w:rsidRDefault="007171DE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</w:t>
            </w:r>
          </w:p>
        </w:tc>
        <w:tc>
          <w:tcPr>
            <w:tcW w:w="1134" w:type="dxa"/>
          </w:tcPr>
          <w:p w:rsidR="007171DE" w:rsidRPr="00944F26" w:rsidRDefault="007171DE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Kodas</w:t>
            </w:r>
          </w:p>
        </w:tc>
        <w:tc>
          <w:tcPr>
            <w:tcW w:w="2410" w:type="dxa"/>
          </w:tcPr>
          <w:p w:rsidR="007171DE" w:rsidRPr="00944F26" w:rsidRDefault="007171DE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Pavadinimas</w:t>
            </w:r>
          </w:p>
        </w:tc>
        <w:tc>
          <w:tcPr>
            <w:tcW w:w="4394" w:type="dxa"/>
          </w:tcPr>
          <w:p w:rsidR="007171DE" w:rsidRPr="00944F26" w:rsidRDefault="007171DE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Aprašymas</w:t>
            </w:r>
          </w:p>
        </w:tc>
        <w:tc>
          <w:tcPr>
            <w:tcW w:w="1701" w:type="dxa"/>
          </w:tcPr>
          <w:p w:rsidR="007171DE" w:rsidRPr="00944F26" w:rsidRDefault="00C87551" w:rsidP="005D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Standarto įteisinimo </w:t>
            </w:r>
            <w:r w:rsidR="005D6B2F" w:rsidRPr="0094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S385301</w:t>
            </w:r>
          </w:p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 ir patalpų priežiūros darbuotojo rengimo standartas</w:t>
            </w:r>
          </w:p>
        </w:tc>
        <w:tc>
          <w:tcPr>
            <w:tcW w:w="4394" w:type="dxa"/>
          </w:tcPr>
          <w:p w:rsidR="007171DE" w:rsidRPr="007171DE" w:rsidRDefault="007171DE" w:rsidP="002D315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Aplinkosaugos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S385302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 apsaugos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Aplinkosaugos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S585001</w:t>
            </w:r>
          </w:p>
        </w:tc>
        <w:tc>
          <w:tcPr>
            <w:tcW w:w="2410" w:type="dxa"/>
          </w:tcPr>
          <w:p w:rsidR="007171DE" w:rsidRPr="00944F26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4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Aplinkosaugininko rengimo standartas</w:t>
            </w:r>
          </w:p>
        </w:tc>
        <w:tc>
          <w:tcPr>
            <w:tcW w:w="4394" w:type="dxa"/>
          </w:tcPr>
          <w:p w:rsidR="007171DE" w:rsidRPr="007171DE" w:rsidRDefault="007171DE" w:rsidP="0055708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Aplinkosaugos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Staliaus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S358209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Stogdengio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Mūrininko betonuotojo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Santechniko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Apdailininko (statybininko)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S358210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Kelių statybos ir priežiūros darbuotojo rengimo standartas</w:t>
            </w:r>
          </w:p>
        </w:tc>
        <w:tc>
          <w:tcPr>
            <w:tcW w:w="4394" w:type="dxa"/>
          </w:tcPr>
          <w:p w:rsidR="007171DE" w:rsidRPr="007171DE" w:rsidRDefault="007171DE" w:rsidP="00557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2008.02.20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S558101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Geodezijos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2001.12.12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S558207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Statybos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S558204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Statinių inžinerinių sistemų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S558208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Kelių inžinieriaus rengimo standartas</w:t>
            </w:r>
          </w:p>
        </w:tc>
        <w:tc>
          <w:tcPr>
            <w:tcW w:w="4394" w:type="dxa"/>
          </w:tcPr>
          <w:p w:rsidR="007171DE" w:rsidRPr="007171DE" w:rsidRDefault="007171DE" w:rsidP="00557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Architektūros ir statybos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S354101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Pienininko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2001.12.12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S354202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Siuvėjo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S354203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Siuvinių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S354204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Avalynės gamintojo ir taisytojo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S354205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Odos dirbinių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S354102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Maisto pramonės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S554206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Siuvinių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S554103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Maisto pramonės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S554102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Maisto pramonės verslo vadybininko rengimo standartas</w:t>
            </w:r>
          </w:p>
        </w:tc>
        <w:tc>
          <w:tcPr>
            <w:tcW w:w="4394" w:type="dxa"/>
          </w:tcPr>
          <w:p w:rsidR="007171DE" w:rsidRPr="007171DE" w:rsidRDefault="007171DE" w:rsidP="00557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Gamybos ir perdirbimo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S542101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Biomedicinos technologo rengimo standartas</w:t>
            </w:r>
          </w:p>
        </w:tc>
        <w:tc>
          <w:tcPr>
            <w:tcW w:w="4394" w:type="dxa"/>
          </w:tcPr>
          <w:p w:rsidR="007171DE" w:rsidRPr="007171DE" w:rsidRDefault="00B23A37" w:rsidP="00B23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171DE"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171DE"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vosios gamtos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1DE"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švietimo posričio 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S522302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Lietuvių gestų kalbos vertėjo rengimo standartas</w:t>
            </w:r>
          </w:p>
        </w:tc>
        <w:tc>
          <w:tcPr>
            <w:tcW w:w="4394" w:type="dxa"/>
          </w:tcPr>
          <w:p w:rsidR="007171DE" w:rsidRPr="007171DE" w:rsidRDefault="007171DE" w:rsidP="00127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Humanitarinių mokslų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S352403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Cheminės analizės laboranto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Chemijos produktų gamybos operatoriaus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S352404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Naftos perdirbimo technologinių įrenginių operatoriaus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Naftos produktų operatoriaus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S352206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Komunalinio ūkio paslaugų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Elektros įrenginių elektromechaniko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2001.09.26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Automobilių mechaniko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585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Suvirintojo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Metalo apdirbimo staklininko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S352104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Nestandartinės technologinės įrangos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S352504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Automobilių elektromechaniko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S352503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Automobilių kėbulų remontininko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S352507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Technikos priežiūros verslo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S352301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Automatinių sistemų eksploatavimo mechatroniko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S352204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Buitinių prietaisų elektromechaniko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Elektroninių įrenginių montuotojo ir derintojo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S352205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Ventiliacijos, oro kondicionavimo sistemų gamintojo ir montuotojo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585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S552505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Automobilių techninio eksploatavimo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S552506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Autotransporto elektronikos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1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Cheminių procesų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S552105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Įrenginių remonto ir gamybos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S552206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Elektros energetikos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S552305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Kompiuterinės technikos i</w:t>
            </w:r>
            <w:r w:rsidR="006157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S552207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Komunalinio ūkio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Mašinų gamybos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2004.07.16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S552304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Mechatroninių sistemų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Šilumos energetikos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Inžinerijos ir inžinerinės profesijos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2003.03.27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Telekomunikacijų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S552508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Žemės ūkio technikos inžinieriaus rengimo standartas</w:t>
            </w:r>
          </w:p>
        </w:tc>
        <w:tc>
          <w:tcPr>
            <w:tcW w:w="4394" w:type="dxa"/>
          </w:tcPr>
          <w:p w:rsidR="007171DE" w:rsidRPr="007171DE" w:rsidRDefault="007171DE" w:rsidP="0012785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Inžinerijos ir inžinerinės profesijos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S321301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Elektroninės leidybos maketuotojo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Teksto rinkėjo ir maketuotojo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Interjero apipavidalintojo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dirbinių pynėjo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keramikos dirbinių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odos dirbinių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medžio dirbinių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metalo dirbinių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Dailiųjų tekstilės dirbini</w:t>
            </w:r>
            <w:r w:rsidR="00615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ų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S321506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Floristo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Tradicinės liaudies muzikos atlikėjo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S521202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Populiariosios muzikos atlikėjo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Pramoginio scenos meno artisto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S521301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Fotografijos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Menų švietimo posričio profesinio rengimo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Leidybos ir poligrafijos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Grafinio dizaino dizainerio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Multimedijos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dizainerio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S521403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Interjero dizainerio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A1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S521404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Įvaizdžio stilisto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S521405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Aprangos dizainerio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S521501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Taikomosios dai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lės meistro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S521502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Kilnojamųjų kultūros vertybių konservatoriaus - restauratoriaus rengimo standartas</w:t>
            </w:r>
          </w:p>
        </w:tc>
        <w:tc>
          <w:tcPr>
            <w:tcW w:w="4394" w:type="dxa"/>
          </w:tcPr>
          <w:p w:rsidR="007171DE" w:rsidRPr="007171DE" w:rsidRDefault="007171DE" w:rsidP="00127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S314303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Auklės rengimo standartas</w:t>
            </w:r>
          </w:p>
        </w:tc>
        <w:tc>
          <w:tcPr>
            <w:tcW w:w="4394" w:type="dxa"/>
          </w:tcPr>
          <w:p w:rsidR="007171DE" w:rsidRPr="007171DE" w:rsidRDefault="007171DE" w:rsidP="00127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S514605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Dailės technologi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jų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S514507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Dorinio ugdymo (etiko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s) mokytojo rengimo standartas</w:t>
            </w:r>
          </w:p>
        </w:tc>
        <w:tc>
          <w:tcPr>
            <w:tcW w:w="4394" w:type="dxa"/>
          </w:tcPr>
          <w:p w:rsidR="007171DE" w:rsidRPr="007171DE" w:rsidRDefault="007171DE" w:rsidP="00463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rengimo standartas (V profesinio rengimo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S514302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Ikimokyklinio ir priešmokyklinio ugdy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 pedagogo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S514404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</w:t>
            </w:r>
            <w:r w:rsidR="009C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S514509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anglų kalbos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lietuvių kalb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S514603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muzik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S514506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prancūzų kalb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S514505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rusų (užsienio) kalb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S514504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Pagrindinės mokyklos vokiečių kalbos mokytojo rengim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S514403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Pradinio ugdy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S514508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Socialinių mokslų mokytojo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S514604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Šokių mokytojo ren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Mokytojų rengimo ir pedagogikos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Padavėjo - barmeno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Konditerio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Kirpėjo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S381104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S381501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Higieninės kosmetikos kosmetiko 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S381105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Viešbučio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Kelionių agento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S381202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Kaimo turizmo organizatoriaus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Apeigų ir švenčių orga</w:t>
            </w:r>
            <w:r w:rsidR="000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691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S381503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Sporto klubo veiklos organizatoriaus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S381401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Tekstilės gaminių priežiūros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447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Buitinių švaros paslaugų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S581204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Kaimo turizmo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2001.12.12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S581502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Viešbučių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Maitinimo įmonių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Maitinimo įmonių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S581205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Turizmo ir laisvalaikio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S581206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Turizmo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S581207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Rekreacijos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Paslaugų asmenims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S386104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Pasieniečio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Saugos paslaugų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S386105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Saugos paslaugų švietimo posričio profesinio rengimo standartas (III profesinio išsilavinimo lygis)</w:t>
            </w:r>
          </w:p>
        </w:tc>
        <w:tc>
          <w:tcPr>
            <w:tcW w:w="1701" w:type="dxa"/>
          </w:tcPr>
          <w:p w:rsidR="007171DE" w:rsidRPr="007171DE" w:rsidRDefault="00E80BD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S386106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Ugniagesio gelbėtojo rengimo standartas</w:t>
            </w:r>
          </w:p>
        </w:tc>
        <w:tc>
          <w:tcPr>
            <w:tcW w:w="4394" w:type="dxa"/>
          </w:tcPr>
          <w:p w:rsidR="007171DE" w:rsidRPr="007171DE" w:rsidRDefault="007171DE" w:rsidP="00447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Saugos paslaugų švietimo posričio profesinio rengimo standartas (III profesinio išsilavinimo lygis) </w:t>
            </w:r>
          </w:p>
        </w:tc>
        <w:tc>
          <w:tcPr>
            <w:tcW w:w="1701" w:type="dxa"/>
          </w:tcPr>
          <w:p w:rsidR="007171DE" w:rsidRPr="007171DE" w:rsidRDefault="00E80BD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2008.07.03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S586101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Saugos paslaugų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E80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S576203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Socialinio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Socialinių paslaugų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S576204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Socialinio pedagogo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Socialinių paslaugų švietimo posričio profesinio rengimo standartas (V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S531401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Ekonomisto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Socialinių ir elgsenos mokslų švietimo posričio profesinio rengimo standartas (V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434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S572404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Burnos higienisto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S572403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Dantų techniko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S572503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Radiologijos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S572702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Vaistininko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2008.06.26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S572603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Ergoterapeuto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S572604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Kineziterapeuto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Bendrosios praktikos slaugytojo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2002.07.10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Ortopedijos technikos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Akušerio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S572402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Gydytojo odontologo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 prie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žiūros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S538001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Teisės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S384002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Lokomotyvų mašinisto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S384003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Riedmenų remonto šaltkalvio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S384001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Tarptautinių vežimų vairuotojo ekspeditoriaus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282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S584006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Geležinkelių eksploatavimo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282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S584005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Traukos riedmenų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B23A37" w:rsidRDefault="007171DE" w:rsidP="00282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A3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S584004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Vežimo kelių transportu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B23A37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B23A37" w:rsidRDefault="00B23A37" w:rsidP="00282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A3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S584007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Uosto ir laivybos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Transporto paslaugų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B23A37" w:rsidRDefault="00FD75E7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Prekybos įmonių vadybininko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Elektroninės prekybos agento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S334105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Elektroninės įrangos pardavėjo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S334106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Transporto priemonių pardavėjo - konsultanto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Vizualinės reklamos gamintojo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S334301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Bankinių operacijų tvarkytojo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Draudimo konsultanto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S334401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Apskaitininko ir kasininko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Mokesčių inspektoriaus padėjėjo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S334501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Logisto ekspeditoriaus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S334602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S334702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Smulkiojo verslo organizatoriaus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S334701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Kaimo verslų darbuotojo rengimo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S334101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Pardavėjo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 w:rsidP="006A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Prekybos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Viešųjų ryšių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S534202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Reklamos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S534301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Turto vertintojo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Draudimo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S534402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Buhalterio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S534503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Logistikos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S534504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Verslo informacinių sistemų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S534603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Įmonių ir įstaigų administratoriaus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S534502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Kultūrinės veiklos vadybininko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Verslo ir administravimo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S564001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Veterinarijos felčerio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Veterinarijos </w:t>
            </w: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.12.12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S362303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Miško darbininko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FD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2007.10.08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S362101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Žemės ūkio gamybos verslo darbuotojo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profesinio 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S562201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Želdynų dizaino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 profesinio 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2001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.12.12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S562102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Žemės ūkio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S562302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Miško ūkio inžinieriaus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.12.31</w:t>
            </w:r>
          </w:p>
        </w:tc>
      </w:tr>
      <w:tr w:rsidR="007171DE" w:rsidRPr="007171DE" w:rsidTr="005D6B2F">
        <w:tc>
          <w:tcPr>
            <w:tcW w:w="675" w:type="dxa"/>
          </w:tcPr>
          <w:p w:rsidR="007171DE" w:rsidRPr="007171DE" w:rsidRDefault="007171DE" w:rsidP="000734B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S562103</w:t>
            </w:r>
          </w:p>
        </w:tc>
        <w:tc>
          <w:tcPr>
            <w:tcW w:w="2410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Plantacinės ir nemedieninės produkcijos ūkio technologo rengimo standartas</w:t>
            </w:r>
          </w:p>
        </w:tc>
        <w:tc>
          <w:tcPr>
            <w:tcW w:w="4394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</w:rPr>
              <w:t>Žemės ūkio, miškininkystės ir žuvininkystės švietimo posričio profesinio rengimo standartas (</w:t>
            </w: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profesinio išsilavinimo lygis)</w:t>
            </w:r>
          </w:p>
        </w:tc>
        <w:tc>
          <w:tcPr>
            <w:tcW w:w="1701" w:type="dxa"/>
          </w:tcPr>
          <w:p w:rsidR="007171DE" w:rsidRPr="007171DE" w:rsidRDefault="00717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="00FD7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.06.26</w:t>
            </w:r>
          </w:p>
        </w:tc>
      </w:tr>
    </w:tbl>
    <w:p w:rsidR="002D3157" w:rsidRDefault="002D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7551" w:rsidRPr="00617AC1" w:rsidRDefault="00C87551" w:rsidP="00617A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AC1">
        <w:rPr>
          <w:rFonts w:ascii="Times New Roman" w:hAnsi="Times New Roman" w:cs="Times New Roman"/>
          <w:sz w:val="24"/>
          <w:szCs w:val="24"/>
          <w:lang w:val="en-US"/>
        </w:rPr>
        <w:t>Kodo struktūra:</w:t>
      </w:r>
    </w:p>
    <w:p w:rsidR="00617AC1" w:rsidRDefault="00C87551" w:rsidP="00617A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AC1">
        <w:rPr>
          <w:rFonts w:ascii="Times New Roman" w:hAnsi="Times New Roman" w:cs="Times New Roman"/>
          <w:sz w:val="24"/>
          <w:szCs w:val="24"/>
          <w:lang w:val="en-US"/>
        </w:rPr>
        <w:t xml:space="preserve">S – </w:t>
      </w:r>
      <w:proofErr w:type="gramStart"/>
      <w:r w:rsidRPr="00617AC1">
        <w:rPr>
          <w:rFonts w:ascii="Times New Roman" w:hAnsi="Times New Roman" w:cs="Times New Roman"/>
          <w:sz w:val="24"/>
          <w:szCs w:val="24"/>
          <w:lang w:val="en-US"/>
        </w:rPr>
        <w:t>standartas</w:t>
      </w:r>
      <w:proofErr w:type="gramEnd"/>
      <w:r w:rsidRPr="00617A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7AC1" w:rsidRDefault="00C87551" w:rsidP="00617A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AC1">
        <w:rPr>
          <w:rFonts w:ascii="Times New Roman" w:hAnsi="Times New Roman" w:cs="Times New Roman"/>
          <w:sz w:val="24"/>
          <w:szCs w:val="24"/>
          <w:lang w:val="en-US"/>
        </w:rPr>
        <w:t xml:space="preserve"> II-as simbolis 3-profesinio išsilavinimo lygis, 5-aukštasis išsilavinimo lygis; </w:t>
      </w:r>
    </w:p>
    <w:p w:rsidR="00C87551" w:rsidRPr="00617AC1" w:rsidRDefault="00C87551" w:rsidP="00617A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AC1">
        <w:rPr>
          <w:rFonts w:ascii="Times New Roman" w:hAnsi="Times New Roman" w:cs="Times New Roman"/>
          <w:sz w:val="24"/>
          <w:szCs w:val="24"/>
          <w:lang w:val="en-US"/>
        </w:rPr>
        <w:t>III ir IV simboliai nurodo švietimo posričių plačiųjų program kodų I ir II simbolius.</w:t>
      </w:r>
    </w:p>
    <w:p w:rsidR="00C87551" w:rsidRDefault="00C87551" w:rsidP="00617A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7AC1">
        <w:rPr>
          <w:rFonts w:ascii="Times New Roman" w:hAnsi="Times New Roman" w:cs="Times New Roman"/>
          <w:sz w:val="24"/>
          <w:szCs w:val="24"/>
          <w:lang w:val="en-US"/>
        </w:rPr>
        <w:t xml:space="preserve">p.s. Klasifikatoriaus įrašų kodai, pavadinimai parengti ir skelbiami KPMC (Kvalifikacijų plėtros mokymo centro) interneto </w:t>
      </w:r>
      <w:proofErr w:type="gramStart"/>
      <w:r w:rsidRPr="00617AC1">
        <w:rPr>
          <w:rFonts w:ascii="Times New Roman" w:hAnsi="Times New Roman" w:cs="Times New Roman"/>
          <w:sz w:val="24"/>
          <w:szCs w:val="24"/>
          <w:lang w:val="en-US"/>
        </w:rPr>
        <w:t xml:space="preserve">svetainėje </w:t>
      </w:r>
      <w:r w:rsidRPr="00617AC1">
        <w:rPr>
          <w:rFonts w:ascii="Times New Roman" w:eastAsia="Times New Roman" w:hAnsi="Times New Roman" w:cs="Times New Roman"/>
          <w:sz w:val="24"/>
          <w:szCs w:val="24"/>
        </w:rPr>
        <w:t> http</w:t>
      </w:r>
      <w:proofErr w:type="gramEnd"/>
      <w:r w:rsidRPr="00617AC1">
        <w:rPr>
          <w:rFonts w:ascii="Times New Roman" w:eastAsia="Times New Roman" w:hAnsi="Times New Roman" w:cs="Times New Roman"/>
          <w:sz w:val="24"/>
          <w:szCs w:val="24"/>
        </w:rPr>
        <w:t>://www.kpmpc</w:t>
      </w:r>
      <w:r w:rsidR="003E2A50">
        <w:rPr>
          <w:rFonts w:ascii="Times New Roman" w:eastAsia="Times New Roman" w:hAnsi="Times New Roman" w:cs="Times New Roman"/>
          <w:sz w:val="24"/>
          <w:szCs w:val="24"/>
        </w:rPr>
        <w:t xml:space="preserve">.lt/Standartai/iteisinti.html </w:t>
      </w:r>
    </w:p>
    <w:p w:rsidR="003E2A50" w:rsidRDefault="003E2A50" w:rsidP="00617A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2A50" w:rsidRPr="00617AC1" w:rsidRDefault="003E2A50" w:rsidP="00617A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Klasifikatoriaus duomenys iš svetainės adresu </w:t>
      </w:r>
      <w:r w:rsidRPr="003E2A50">
        <w:t>http://www.kpmpc.lt/Standartai/iteisinti.html</w:t>
      </w:r>
    </w:p>
    <w:p w:rsidR="00061D40" w:rsidRPr="003E2A50" w:rsidRDefault="00617AC1" w:rsidP="0061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061D40" w:rsidRPr="003E2A50" w:rsidSect="00AD21ED">
      <w:headerReference w:type="default" r:id="rId10"/>
      <w:pgSz w:w="11906" w:h="16838"/>
      <w:pgMar w:top="1560" w:right="566" w:bottom="993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BC" w:rsidRDefault="00350EBC" w:rsidP="000332FC">
      <w:pPr>
        <w:spacing w:after="0" w:line="240" w:lineRule="auto"/>
      </w:pPr>
      <w:r>
        <w:separator/>
      </w:r>
    </w:p>
  </w:endnote>
  <w:endnote w:type="continuationSeparator" w:id="0">
    <w:p w:rsidR="00350EBC" w:rsidRDefault="00350EBC" w:rsidP="0003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BC" w:rsidRDefault="00350EBC" w:rsidP="000332FC">
      <w:pPr>
        <w:spacing w:after="0" w:line="240" w:lineRule="auto"/>
      </w:pPr>
      <w:r>
        <w:separator/>
      </w:r>
    </w:p>
  </w:footnote>
  <w:footnote w:type="continuationSeparator" w:id="0">
    <w:p w:rsidR="00350EBC" w:rsidRDefault="00350EBC" w:rsidP="0003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792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6E18" w:rsidRDefault="00736E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6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6E18" w:rsidRDefault="00736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079"/>
    <w:multiLevelType w:val="hybridMultilevel"/>
    <w:tmpl w:val="11F0AA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C18"/>
    <w:multiLevelType w:val="hybridMultilevel"/>
    <w:tmpl w:val="39B420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AF1"/>
    <w:multiLevelType w:val="hybridMultilevel"/>
    <w:tmpl w:val="9564A8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D6A"/>
    <w:multiLevelType w:val="hybridMultilevel"/>
    <w:tmpl w:val="2F1492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57"/>
    <w:rsid w:val="000332FC"/>
    <w:rsid w:val="00061D40"/>
    <w:rsid w:val="00066A0B"/>
    <w:rsid w:val="000734B6"/>
    <w:rsid w:val="00084A2A"/>
    <w:rsid w:val="00093D49"/>
    <w:rsid w:val="000C1659"/>
    <w:rsid w:val="000D5C59"/>
    <w:rsid w:val="0012785D"/>
    <w:rsid w:val="0028290C"/>
    <w:rsid w:val="0029771B"/>
    <w:rsid w:val="002D0887"/>
    <w:rsid w:val="002D1D9B"/>
    <w:rsid w:val="002D3157"/>
    <w:rsid w:val="0033492F"/>
    <w:rsid w:val="00350EBC"/>
    <w:rsid w:val="003638E4"/>
    <w:rsid w:val="003E2A50"/>
    <w:rsid w:val="003E5608"/>
    <w:rsid w:val="00434381"/>
    <w:rsid w:val="0044768F"/>
    <w:rsid w:val="00454110"/>
    <w:rsid w:val="00463F50"/>
    <w:rsid w:val="0055708C"/>
    <w:rsid w:val="00560BA1"/>
    <w:rsid w:val="00585266"/>
    <w:rsid w:val="005C01FF"/>
    <w:rsid w:val="005D6B2F"/>
    <w:rsid w:val="006157CF"/>
    <w:rsid w:val="00617AC1"/>
    <w:rsid w:val="00652755"/>
    <w:rsid w:val="00691636"/>
    <w:rsid w:val="006A103C"/>
    <w:rsid w:val="007171DE"/>
    <w:rsid w:val="00736E18"/>
    <w:rsid w:val="0077559C"/>
    <w:rsid w:val="007E3370"/>
    <w:rsid w:val="008C6ECB"/>
    <w:rsid w:val="008E526F"/>
    <w:rsid w:val="00944F26"/>
    <w:rsid w:val="009A6BBF"/>
    <w:rsid w:val="009C7792"/>
    <w:rsid w:val="009D1C78"/>
    <w:rsid w:val="009F1AFC"/>
    <w:rsid w:val="00A12C6B"/>
    <w:rsid w:val="00A9486D"/>
    <w:rsid w:val="00AD21ED"/>
    <w:rsid w:val="00AE7FB8"/>
    <w:rsid w:val="00B23A37"/>
    <w:rsid w:val="00B51345"/>
    <w:rsid w:val="00BB4E4C"/>
    <w:rsid w:val="00BD3DE3"/>
    <w:rsid w:val="00C31159"/>
    <w:rsid w:val="00C378F0"/>
    <w:rsid w:val="00C82715"/>
    <w:rsid w:val="00C87551"/>
    <w:rsid w:val="00D204A9"/>
    <w:rsid w:val="00DD3163"/>
    <w:rsid w:val="00E11752"/>
    <w:rsid w:val="00E303DA"/>
    <w:rsid w:val="00E80BD7"/>
    <w:rsid w:val="00F029D6"/>
    <w:rsid w:val="00F46D70"/>
    <w:rsid w:val="00F576D3"/>
    <w:rsid w:val="00FD537D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A6B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38E4"/>
    <w:rPr>
      <w:color w:val="FFFF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FC"/>
  </w:style>
  <w:style w:type="paragraph" w:styleId="Footer">
    <w:name w:val="footer"/>
    <w:basedOn w:val="Normal"/>
    <w:link w:val="FooterChar"/>
    <w:unhideWhenUsed/>
    <w:rsid w:val="0003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32FC"/>
  </w:style>
  <w:style w:type="paragraph" w:styleId="ListParagraph">
    <w:name w:val="List Paragraph"/>
    <w:basedOn w:val="Normal"/>
    <w:uiPriority w:val="34"/>
    <w:qFormat/>
    <w:rsid w:val="009F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BB4E4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tvirtinta">
    <w:name w:val="Patvirtinta"/>
    <w:basedOn w:val="Normal"/>
    <w:rsid w:val="00C82715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C82715"/>
  </w:style>
  <w:style w:type="character" w:customStyle="1" w:styleId="hps">
    <w:name w:val="hps"/>
    <w:basedOn w:val="DefaultParagraphFont"/>
    <w:rsid w:val="00C82715"/>
  </w:style>
  <w:style w:type="character" w:customStyle="1" w:styleId="Heading3Char">
    <w:name w:val="Heading 3 Char"/>
    <w:basedOn w:val="DefaultParagraphFont"/>
    <w:link w:val="Heading3"/>
    <w:rsid w:val="009A6BB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entrBold">
    <w:name w:val="CentrBold"/>
    <w:basedOn w:val="Normal"/>
    <w:uiPriority w:val="99"/>
    <w:rsid w:val="009A6BBF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9A6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6B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A6B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9A6BBF"/>
    <w:rPr>
      <w:rFonts w:ascii="HelveticaLT" w:eastAsia="Times New Roman" w:hAnsi="HelveticaLT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A6B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38E4"/>
    <w:rPr>
      <w:color w:val="FFFF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FC"/>
  </w:style>
  <w:style w:type="paragraph" w:styleId="Footer">
    <w:name w:val="footer"/>
    <w:basedOn w:val="Normal"/>
    <w:link w:val="FooterChar"/>
    <w:unhideWhenUsed/>
    <w:rsid w:val="0003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32FC"/>
  </w:style>
  <w:style w:type="paragraph" w:styleId="ListParagraph">
    <w:name w:val="List Paragraph"/>
    <w:basedOn w:val="Normal"/>
    <w:uiPriority w:val="34"/>
    <w:qFormat/>
    <w:rsid w:val="009F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BB4E4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tvirtinta">
    <w:name w:val="Patvirtinta"/>
    <w:basedOn w:val="Normal"/>
    <w:rsid w:val="00C82715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C82715"/>
  </w:style>
  <w:style w:type="character" w:customStyle="1" w:styleId="hps">
    <w:name w:val="hps"/>
    <w:basedOn w:val="DefaultParagraphFont"/>
    <w:rsid w:val="00C82715"/>
  </w:style>
  <w:style w:type="character" w:customStyle="1" w:styleId="Heading3Char">
    <w:name w:val="Heading 3 Char"/>
    <w:basedOn w:val="DefaultParagraphFont"/>
    <w:link w:val="Heading3"/>
    <w:rsid w:val="009A6BB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entrBold">
    <w:name w:val="CentrBold"/>
    <w:basedOn w:val="Normal"/>
    <w:uiPriority w:val="99"/>
    <w:rsid w:val="009A6BBF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9A6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6B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A6B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9A6BBF"/>
    <w:rPr>
      <w:rFonts w:ascii="HelveticaLT" w:eastAsia="Times New Roman" w:hAnsi="HelveticaLT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955D-AD94-4562-ADC4-94EEDF7F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20191</Words>
  <Characters>11510</Characters>
  <Application>Microsoft Office Word</Application>
  <DocSecurity>0</DocSecurity>
  <Lines>95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3</cp:revision>
  <cp:lastPrinted>2012-12-03T08:25:00Z</cp:lastPrinted>
  <dcterms:created xsi:type="dcterms:W3CDTF">2012-12-11T13:18:00Z</dcterms:created>
  <dcterms:modified xsi:type="dcterms:W3CDTF">2012-12-20T14:38:00Z</dcterms:modified>
</cp:coreProperties>
</file>