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E845C" w14:textId="77777777" w:rsidR="00D860F8" w:rsidRPr="00D019A2" w:rsidRDefault="00825F1F">
      <w:pPr>
        <w:pStyle w:val="Pavadinimas"/>
        <w:spacing w:after="20"/>
      </w:pPr>
      <w:r w:rsidRPr="00D019A2">
        <w:rPr>
          <w:noProof/>
        </w:rPr>
        <w:drawing>
          <wp:inline distT="0" distB="0" distL="0" distR="0" wp14:anchorId="792DB73E" wp14:editId="69DBB1DE">
            <wp:extent cx="542879" cy="552571"/>
            <wp:effectExtent l="0" t="0" r="0" b="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879" cy="5525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D5892C4" w14:textId="77777777" w:rsidR="00D860F8" w:rsidRPr="00D019A2" w:rsidRDefault="00825F1F">
      <w:pPr>
        <w:pStyle w:val="Pavadinimas"/>
        <w:spacing w:after="20"/>
      </w:pPr>
      <w:r w:rsidRPr="00D019A2">
        <w:rPr>
          <w:sz w:val="12"/>
        </w:rPr>
        <w:t xml:space="preserve"> </w:t>
      </w:r>
    </w:p>
    <w:p w14:paraId="2A033EC6" w14:textId="77777777" w:rsidR="00D860F8" w:rsidRPr="00D019A2" w:rsidRDefault="00825F1F">
      <w:pPr>
        <w:pStyle w:val="Pavadinimas"/>
        <w:spacing w:after="20"/>
      </w:pPr>
      <w:r w:rsidRPr="00D019A2">
        <w:rPr>
          <w:sz w:val="28"/>
        </w:rPr>
        <w:t>NACIONALINĖS ŠVIETIMO AGENTŪROS</w:t>
      </w:r>
    </w:p>
    <w:p w14:paraId="598BF60A" w14:textId="77777777" w:rsidR="00D860F8" w:rsidRPr="00D019A2" w:rsidRDefault="00825F1F">
      <w:pPr>
        <w:pStyle w:val="Pavadinimas"/>
        <w:spacing w:after="20"/>
      </w:pPr>
      <w:r w:rsidRPr="00D019A2">
        <w:rPr>
          <w:sz w:val="28"/>
        </w:rPr>
        <w:t>DIREKTORIUS</w:t>
      </w:r>
    </w:p>
    <w:p w14:paraId="696ABBBE" w14:textId="77777777" w:rsidR="00D860F8" w:rsidRPr="00D019A2" w:rsidRDefault="00D860F8">
      <w:pPr>
        <w:pStyle w:val="Standard"/>
        <w:spacing w:after="20"/>
        <w:jc w:val="center"/>
        <w:rPr>
          <w:lang w:val="lt-LT"/>
        </w:rPr>
      </w:pPr>
    </w:p>
    <w:p w14:paraId="3EB14742" w14:textId="77777777" w:rsidR="00D860F8" w:rsidRPr="00D019A2" w:rsidRDefault="00D860F8">
      <w:pPr>
        <w:pStyle w:val="Standard"/>
        <w:spacing w:after="20"/>
        <w:jc w:val="center"/>
        <w:rPr>
          <w:lang w:val="lt-LT"/>
        </w:rPr>
      </w:pPr>
    </w:p>
    <w:p w14:paraId="320783A6" w14:textId="77777777" w:rsidR="00D860F8" w:rsidRPr="00D019A2" w:rsidRDefault="00825F1F">
      <w:pPr>
        <w:pStyle w:val="Standard"/>
        <w:jc w:val="center"/>
        <w:rPr>
          <w:lang w:val="lt-LT"/>
        </w:rPr>
      </w:pPr>
      <w:r w:rsidRPr="00D019A2">
        <w:rPr>
          <w:b/>
          <w:szCs w:val="24"/>
          <w:lang w:val="lt-LT"/>
        </w:rPr>
        <w:t>ĮSAKYMAS</w:t>
      </w:r>
    </w:p>
    <w:p w14:paraId="65523485" w14:textId="695AD4AB" w:rsidR="00D860F8" w:rsidRPr="00D019A2" w:rsidRDefault="00825F1F" w:rsidP="00A256CD">
      <w:pPr>
        <w:pStyle w:val="Paantrat"/>
        <w:spacing w:after="0"/>
        <w:contextualSpacing/>
        <w:rPr>
          <w:rFonts w:cs="Times New Roman"/>
          <w:bCs/>
          <w:szCs w:val="24"/>
        </w:rPr>
      </w:pPr>
      <w:r w:rsidRPr="00D019A2">
        <w:rPr>
          <w:rFonts w:cs="Times New Roman"/>
          <w:bCs/>
          <w:szCs w:val="24"/>
        </w:rPr>
        <w:t>DĖL</w:t>
      </w:r>
      <w:r w:rsidR="00331EC5" w:rsidRPr="00D019A2">
        <w:rPr>
          <w:rFonts w:cs="Times New Roman"/>
          <w:bCs/>
          <w:szCs w:val="24"/>
        </w:rPr>
        <w:t xml:space="preserve"> NACIONALINĖS ŠVIETIMO AGENTŪROS </w:t>
      </w:r>
      <w:r w:rsidR="007D6A1E" w:rsidRPr="00D019A2">
        <w:rPr>
          <w:rFonts w:cs="Times New Roman"/>
          <w:bCs/>
          <w:szCs w:val="24"/>
        </w:rPr>
        <w:t>DIREKTOR</w:t>
      </w:r>
      <w:r w:rsidR="00D019A2">
        <w:rPr>
          <w:rFonts w:cs="Times New Roman"/>
          <w:bCs/>
          <w:szCs w:val="24"/>
        </w:rPr>
        <w:t>IAU</w:t>
      </w:r>
      <w:r w:rsidR="007D6A1E" w:rsidRPr="00D019A2">
        <w:rPr>
          <w:rFonts w:cs="Times New Roman"/>
          <w:bCs/>
          <w:szCs w:val="24"/>
        </w:rPr>
        <w:t>S 2022</w:t>
      </w:r>
      <w:r w:rsidR="00D019A2">
        <w:rPr>
          <w:rFonts w:cs="Times New Roman"/>
          <w:bCs/>
          <w:szCs w:val="24"/>
        </w:rPr>
        <w:t> </w:t>
      </w:r>
      <w:r w:rsidR="007D6A1E" w:rsidRPr="00D019A2">
        <w:rPr>
          <w:rFonts w:cs="Times New Roman"/>
          <w:bCs/>
          <w:szCs w:val="24"/>
        </w:rPr>
        <w:t>M. GRUODŽIO</w:t>
      </w:r>
      <w:r w:rsidR="00BC18FC" w:rsidRPr="00D019A2">
        <w:rPr>
          <w:rFonts w:cs="Times New Roman"/>
          <w:bCs/>
          <w:szCs w:val="24"/>
        </w:rPr>
        <w:t xml:space="preserve"> 19</w:t>
      </w:r>
      <w:r w:rsidR="00D019A2">
        <w:rPr>
          <w:rFonts w:cs="Times New Roman"/>
          <w:bCs/>
          <w:szCs w:val="24"/>
        </w:rPr>
        <w:t> </w:t>
      </w:r>
      <w:r w:rsidR="00BC18FC" w:rsidRPr="00D019A2">
        <w:rPr>
          <w:rFonts w:cs="Times New Roman"/>
          <w:bCs/>
          <w:szCs w:val="24"/>
        </w:rPr>
        <w:t xml:space="preserve">D. </w:t>
      </w:r>
      <w:r w:rsidR="00D94859">
        <w:rPr>
          <w:rFonts w:cs="Times New Roman"/>
          <w:bCs/>
          <w:szCs w:val="24"/>
        </w:rPr>
        <w:t>ĮSAKYM</w:t>
      </w:r>
      <w:r w:rsidR="00AF2C21">
        <w:rPr>
          <w:rFonts w:cs="Times New Roman"/>
          <w:bCs/>
          <w:szCs w:val="24"/>
        </w:rPr>
        <w:t>O</w:t>
      </w:r>
      <w:r w:rsidR="00D94859">
        <w:rPr>
          <w:rFonts w:cs="Times New Roman"/>
          <w:bCs/>
          <w:szCs w:val="24"/>
        </w:rPr>
        <w:t xml:space="preserve"> </w:t>
      </w:r>
      <w:r w:rsidR="00BC18FC" w:rsidRPr="00D019A2">
        <w:rPr>
          <w:rFonts w:cs="Times New Roman"/>
          <w:bCs/>
          <w:szCs w:val="24"/>
        </w:rPr>
        <w:t>NR. VK-</w:t>
      </w:r>
      <w:r w:rsidR="0040553B" w:rsidRPr="00D019A2">
        <w:rPr>
          <w:rFonts w:cs="Times New Roman"/>
          <w:bCs/>
          <w:szCs w:val="24"/>
        </w:rPr>
        <w:t>826 „</w:t>
      </w:r>
      <w:r w:rsidR="002C40C1" w:rsidRPr="00D019A2">
        <w:rPr>
          <w:rFonts w:cs="Times New Roman"/>
          <w:bCs/>
          <w:szCs w:val="24"/>
        </w:rPr>
        <w:t>D</w:t>
      </w:r>
      <w:r w:rsidR="0040553B" w:rsidRPr="00D019A2">
        <w:rPr>
          <w:rFonts w:cs="Times New Roman"/>
          <w:bCs/>
          <w:szCs w:val="24"/>
        </w:rPr>
        <w:t>ĖL BENDR</w:t>
      </w:r>
      <w:r w:rsidR="009C2BCD" w:rsidRPr="00D019A2">
        <w:rPr>
          <w:rFonts w:cs="Times New Roman"/>
          <w:bCs/>
          <w:szCs w:val="24"/>
        </w:rPr>
        <w:t>ŲJŲ PROGRAMŲ MOKYMO(SI) TURINIO SRIČIŲ</w:t>
      </w:r>
      <w:r w:rsidR="005A5C9B" w:rsidRPr="00D019A2">
        <w:rPr>
          <w:rFonts w:ascii="Arial" w:hAnsi="Arial"/>
          <w:sz w:val="20"/>
          <w:szCs w:val="20"/>
          <w:shd w:val="clear" w:color="auto" w:fill="FFFFFF"/>
        </w:rPr>
        <w:t xml:space="preserve"> </w:t>
      </w:r>
      <w:r w:rsidRPr="00D019A2">
        <w:rPr>
          <w:rFonts w:cs="Times New Roman"/>
          <w:bCs/>
          <w:szCs w:val="24"/>
        </w:rPr>
        <w:t xml:space="preserve">KLASIFIKATORIAUS </w:t>
      </w:r>
      <w:r w:rsidR="00AE2415" w:rsidRPr="00D019A2">
        <w:rPr>
          <w:rFonts w:cs="Times New Roman"/>
          <w:bCs/>
          <w:szCs w:val="24"/>
        </w:rPr>
        <w:t>PA</w:t>
      </w:r>
      <w:r w:rsidRPr="00D019A2">
        <w:rPr>
          <w:rFonts w:cs="Times New Roman"/>
          <w:bCs/>
          <w:szCs w:val="24"/>
        </w:rPr>
        <w:t>TVIRTINIMO</w:t>
      </w:r>
      <w:r w:rsidR="0054150E" w:rsidRPr="00D019A2">
        <w:rPr>
          <w:rFonts w:cs="Times New Roman"/>
          <w:bCs/>
          <w:szCs w:val="24"/>
        </w:rPr>
        <w:t>“</w:t>
      </w:r>
      <w:r w:rsidR="00D94859">
        <w:rPr>
          <w:rFonts w:cs="Times New Roman"/>
          <w:bCs/>
          <w:szCs w:val="24"/>
        </w:rPr>
        <w:t xml:space="preserve"> </w:t>
      </w:r>
      <w:r w:rsidR="0054150E" w:rsidRPr="00D019A2">
        <w:rPr>
          <w:rFonts w:cs="Times New Roman"/>
          <w:bCs/>
          <w:szCs w:val="24"/>
        </w:rPr>
        <w:t>P</w:t>
      </w:r>
      <w:r w:rsidR="00272280">
        <w:rPr>
          <w:rFonts w:cs="Times New Roman"/>
          <w:bCs/>
          <w:szCs w:val="24"/>
        </w:rPr>
        <w:t>AKEITIMO</w:t>
      </w:r>
    </w:p>
    <w:p w14:paraId="31282189" w14:textId="77777777" w:rsidR="00A256CD" w:rsidRPr="00D019A2" w:rsidRDefault="00A256CD" w:rsidP="006E09CF">
      <w:pPr>
        <w:pStyle w:val="Standard"/>
        <w:rPr>
          <w:lang w:val="lt-LT"/>
        </w:rPr>
      </w:pPr>
    </w:p>
    <w:p w14:paraId="74122537" w14:textId="77777777" w:rsidR="00AE2415" w:rsidRPr="00D019A2" w:rsidRDefault="00AE2415" w:rsidP="006E09CF">
      <w:pPr>
        <w:pStyle w:val="Standard"/>
        <w:contextualSpacing/>
        <w:jc w:val="center"/>
        <w:rPr>
          <w:lang w:val="lt-LT"/>
        </w:rPr>
      </w:pPr>
    </w:p>
    <w:p w14:paraId="1DB5BB85" w14:textId="77F6D040" w:rsidR="00D860F8" w:rsidRPr="00D019A2" w:rsidRDefault="005A5C9B">
      <w:pPr>
        <w:pStyle w:val="Standard"/>
        <w:spacing w:after="20"/>
        <w:jc w:val="center"/>
        <w:rPr>
          <w:lang w:val="lt-LT"/>
        </w:rPr>
      </w:pPr>
      <w:r w:rsidRPr="00D019A2">
        <w:rPr>
          <w:szCs w:val="24"/>
          <w:lang w:val="lt-LT"/>
        </w:rPr>
        <w:t>Nr.</w:t>
      </w:r>
      <w:r w:rsidR="00526B44" w:rsidRPr="00D019A2">
        <w:rPr>
          <w:szCs w:val="24"/>
          <w:lang w:val="lt-LT"/>
        </w:rPr>
        <w:t xml:space="preserve"> </w:t>
      </w:r>
    </w:p>
    <w:p w14:paraId="5FE791B1" w14:textId="27418B84" w:rsidR="00D860F8" w:rsidRPr="00D019A2" w:rsidRDefault="00825F1F">
      <w:pPr>
        <w:pStyle w:val="Porat"/>
        <w:tabs>
          <w:tab w:val="clear" w:pos="4153"/>
          <w:tab w:val="clear" w:pos="8306"/>
        </w:tabs>
        <w:spacing w:after="20"/>
        <w:jc w:val="center"/>
        <w:rPr>
          <w:lang w:val="lt-LT"/>
        </w:rPr>
      </w:pPr>
      <w:r w:rsidRPr="00D019A2">
        <w:rPr>
          <w:lang w:val="lt-LT"/>
        </w:rPr>
        <w:t>Vilnius</w:t>
      </w:r>
    </w:p>
    <w:p w14:paraId="51CD0BDE" w14:textId="77777777" w:rsidR="00D860F8" w:rsidRPr="00D019A2" w:rsidRDefault="00D860F8">
      <w:pPr>
        <w:pStyle w:val="Standard"/>
        <w:spacing w:after="20"/>
        <w:jc w:val="both"/>
        <w:rPr>
          <w:lang w:val="lt-LT"/>
        </w:rPr>
      </w:pPr>
    </w:p>
    <w:p w14:paraId="6E0D49DB" w14:textId="3C5FC575" w:rsidR="00516826" w:rsidRPr="00D019A2" w:rsidRDefault="00A13A88" w:rsidP="006C140B">
      <w:pPr>
        <w:pStyle w:val="Standarduser"/>
        <w:spacing w:line="360" w:lineRule="auto"/>
        <w:ind w:firstLine="720"/>
        <w:contextualSpacing/>
        <w:jc w:val="both"/>
        <w:rPr>
          <w:shd w:val="clear" w:color="auto" w:fill="FFFFFF"/>
        </w:rPr>
      </w:pPr>
      <w:r w:rsidRPr="006077C5">
        <w:rPr>
          <w:spacing w:val="60"/>
          <w:shd w:val="clear" w:color="auto" w:fill="FFFFFF"/>
        </w:rPr>
        <w:t>Pakeičiu</w:t>
      </w:r>
      <w:r w:rsidRPr="00D019A2">
        <w:rPr>
          <w:shd w:val="clear" w:color="auto" w:fill="FFFFFF"/>
        </w:rPr>
        <w:t xml:space="preserve"> Nacionalinės švietimo agentūros </w:t>
      </w:r>
      <w:r w:rsidR="00164A6B" w:rsidRPr="00D019A2">
        <w:rPr>
          <w:shd w:val="clear" w:color="auto" w:fill="FFFFFF"/>
        </w:rPr>
        <w:t>direktor</w:t>
      </w:r>
      <w:r w:rsidR="00272280">
        <w:rPr>
          <w:shd w:val="clear" w:color="auto" w:fill="FFFFFF"/>
        </w:rPr>
        <w:t>iau</w:t>
      </w:r>
      <w:r w:rsidR="00164A6B" w:rsidRPr="00D019A2">
        <w:rPr>
          <w:shd w:val="clear" w:color="auto" w:fill="FFFFFF"/>
        </w:rPr>
        <w:t>s 2022</w:t>
      </w:r>
      <w:r w:rsidR="00272280">
        <w:rPr>
          <w:shd w:val="clear" w:color="auto" w:fill="FFFFFF"/>
        </w:rPr>
        <w:t> </w:t>
      </w:r>
      <w:r w:rsidR="00164A6B" w:rsidRPr="00D019A2">
        <w:rPr>
          <w:shd w:val="clear" w:color="auto" w:fill="FFFFFF"/>
        </w:rPr>
        <w:t>m</w:t>
      </w:r>
      <w:r w:rsidR="00272280">
        <w:rPr>
          <w:shd w:val="clear" w:color="auto" w:fill="FFFFFF"/>
        </w:rPr>
        <w:t>.</w:t>
      </w:r>
      <w:r w:rsidR="00164A6B" w:rsidRPr="00D019A2">
        <w:rPr>
          <w:shd w:val="clear" w:color="auto" w:fill="FFFFFF"/>
        </w:rPr>
        <w:t xml:space="preserve"> gruodžio 19</w:t>
      </w:r>
      <w:r w:rsidR="00272280">
        <w:rPr>
          <w:shd w:val="clear" w:color="auto" w:fill="FFFFFF"/>
        </w:rPr>
        <w:t> </w:t>
      </w:r>
      <w:r w:rsidR="00164A6B" w:rsidRPr="00D019A2">
        <w:rPr>
          <w:shd w:val="clear" w:color="auto" w:fill="FFFFFF"/>
        </w:rPr>
        <w:t>d. įsakymu Nr.</w:t>
      </w:r>
      <w:r w:rsidR="00272280">
        <w:rPr>
          <w:shd w:val="clear" w:color="auto" w:fill="FFFFFF"/>
        </w:rPr>
        <w:t> </w:t>
      </w:r>
      <w:r w:rsidR="00164A6B" w:rsidRPr="00D019A2">
        <w:rPr>
          <w:shd w:val="clear" w:color="auto" w:fill="FFFFFF"/>
        </w:rPr>
        <w:t>VK-</w:t>
      </w:r>
      <w:r w:rsidR="008C1DC5" w:rsidRPr="00D019A2">
        <w:rPr>
          <w:shd w:val="clear" w:color="auto" w:fill="FFFFFF"/>
        </w:rPr>
        <w:t>826 „Dėl bendrųjų programų mokymo(si)</w:t>
      </w:r>
      <w:r w:rsidR="00B849A9" w:rsidRPr="00D019A2">
        <w:rPr>
          <w:shd w:val="clear" w:color="auto" w:fill="FFFFFF"/>
        </w:rPr>
        <w:t xml:space="preserve"> turinio sričių</w:t>
      </w:r>
      <w:r w:rsidR="00D94859">
        <w:rPr>
          <w:shd w:val="clear" w:color="auto" w:fill="FFFFFF"/>
        </w:rPr>
        <w:t xml:space="preserve"> klasifikatoriaus patvirtinimo</w:t>
      </w:r>
      <w:r w:rsidR="00B849A9" w:rsidRPr="00D019A2">
        <w:rPr>
          <w:shd w:val="clear" w:color="auto" w:fill="FFFFFF"/>
        </w:rPr>
        <w:t>“ patvirtintą klasifikatorių</w:t>
      </w:r>
      <w:r w:rsidR="00272280">
        <w:rPr>
          <w:shd w:val="clear" w:color="auto" w:fill="FFFFFF"/>
        </w:rPr>
        <w:t xml:space="preserve"> ir papildau jį </w:t>
      </w:r>
      <w:r w:rsidR="00272280" w:rsidRPr="00D019A2">
        <w:rPr>
          <w:shd w:val="clear" w:color="auto" w:fill="FFFFFF"/>
        </w:rPr>
        <w:t>624, 625,626</w:t>
      </w:r>
      <w:r w:rsidR="00272280" w:rsidRPr="00272280">
        <w:rPr>
          <w:shd w:val="clear" w:color="auto" w:fill="FFFFFF"/>
        </w:rPr>
        <w:t xml:space="preserve"> </w:t>
      </w:r>
      <w:r w:rsidR="00272280" w:rsidRPr="00D019A2">
        <w:rPr>
          <w:shd w:val="clear" w:color="auto" w:fill="FFFFFF"/>
        </w:rPr>
        <w:t>punktais</w:t>
      </w:r>
      <w:r w:rsidR="00272280">
        <w:rPr>
          <w:shd w:val="clear" w:color="auto" w:fill="FFFFFF"/>
        </w:rPr>
        <w:t>:</w:t>
      </w:r>
    </w:p>
    <w:p w14:paraId="0ED737D2" w14:textId="77777777" w:rsidR="00516826" w:rsidRPr="00D019A2" w:rsidRDefault="00516826" w:rsidP="006077C5">
      <w:pPr>
        <w:pStyle w:val="Standarduser"/>
        <w:tabs>
          <w:tab w:val="left" w:pos="993"/>
        </w:tabs>
        <w:contextualSpacing/>
        <w:jc w:val="both"/>
        <w:rPr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2693"/>
        <w:gridCol w:w="4246"/>
      </w:tblGrid>
      <w:tr w:rsidR="009414D3" w:rsidRPr="00D019A2" w14:paraId="1A3B573B" w14:textId="77777777" w:rsidTr="00082627">
        <w:tc>
          <w:tcPr>
            <w:tcW w:w="988" w:type="dxa"/>
          </w:tcPr>
          <w:p w14:paraId="2BCA6E9D" w14:textId="68019EFD" w:rsidR="009414D3" w:rsidRPr="00D019A2" w:rsidRDefault="00766A6A" w:rsidP="006E09CF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 w:rsidRPr="00D019A2">
              <w:rPr>
                <w:lang w:eastAsia="lt-LT"/>
              </w:rPr>
              <w:t>624</w:t>
            </w:r>
          </w:p>
        </w:tc>
        <w:tc>
          <w:tcPr>
            <w:tcW w:w="1701" w:type="dxa"/>
          </w:tcPr>
          <w:p w14:paraId="100242A6" w14:textId="53101E19" w:rsidR="009414D3" w:rsidRPr="00272280" w:rsidRDefault="00722DD7" w:rsidP="006077C5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lang w:eastAsia="lt-LT"/>
              </w:rPr>
            </w:pPr>
            <w:r w:rsidRPr="006077C5">
              <w:rPr>
                <w:shd w:val="clear" w:color="auto" w:fill="FFFFFF"/>
              </w:rPr>
              <w:t>0</w:t>
            </w:r>
            <w:r w:rsidR="008927BE" w:rsidRPr="006077C5">
              <w:rPr>
                <w:shd w:val="clear" w:color="auto" w:fill="FFFFFF"/>
              </w:rPr>
              <w:t>5407</w:t>
            </w:r>
            <w:r w:rsidRPr="006077C5">
              <w:rPr>
                <w:shd w:val="clear" w:color="auto" w:fill="FFFFFF"/>
              </w:rPr>
              <w:t>_11-12_1</w:t>
            </w:r>
          </w:p>
        </w:tc>
        <w:tc>
          <w:tcPr>
            <w:tcW w:w="2693" w:type="dxa"/>
          </w:tcPr>
          <w:p w14:paraId="41C383F7" w14:textId="57D1D10E" w:rsidR="009414D3" w:rsidRPr="00272280" w:rsidRDefault="00722DD7" w:rsidP="006077C5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lang w:eastAsia="lt-LT"/>
              </w:rPr>
            </w:pPr>
            <w:r w:rsidRPr="006077C5">
              <w:rPr>
                <w:shd w:val="clear" w:color="auto" w:fill="FFFFFF"/>
              </w:rPr>
              <w:t>Kalbos pažinimas</w:t>
            </w:r>
          </w:p>
        </w:tc>
        <w:tc>
          <w:tcPr>
            <w:tcW w:w="4246" w:type="dxa"/>
          </w:tcPr>
          <w:p w14:paraId="04AA7446" w14:textId="4AA9B44A" w:rsidR="009414D3" w:rsidRPr="00272280" w:rsidRDefault="00082627" w:rsidP="006077C5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lang w:eastAsia="lt-LT"/>
              </w:rPr>
            </w:pPr>
            <w:r w:rsidRPr="006077C5">
              <w:rPr>
                <w:shd w:val="clear" w:color="auto" w:fill="FFFFFF"/>
              </w:rPr>
              <w:t>Lotynų kalbos ir Antikos kultūros bendrosios programos mokymo(si) turinio sritis III–IV gimnazijos klasėms</w:t>
            </w:r>
          </w:p>
        </w:tc>
      </w:tr>
      <w:tr w:rsidR="009414D3" w:rsidRPr="00D019A2" w14:paraId="1AB8E9D5" w14:textId="77777777" w:rsidTr="00082627">
        <w:tc>
          <w:tcPr>
            <w:tcW w:w="988" w:type="dxa"/>
          </w:tcPr>
          <w:p w14:paraId="718E35F1" w14:textId="12351A29" w:rsidR="009414D3" w:rsidRPr="00D019A2" w:rsidRDefault="00766A6A" w:rsidP="006E09CF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 w:rsidRPr="00D019A2">
              <w:rPr>
                <w:lang w:eastAsia="lt-LT"/>
              </w:rPr>
              <w:t>625</w:t>
            </w:r>
          </w:p>
        </w:tc>
        <w:tc>
          <w:tcPr>
            <w:tcW w:w="1701" w:type="dxa"/>
          </w:tcPr>
          <w:p w14:paraId="77B851A3" w14:textId="42F5CE89" w:rsidR="009414D3" w:rsidRPr="00272280" w:rsidRDefault="00722DD7" w:rsidP="006077C5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lang w:eastAsia="lt-LT"/>
              </w:rPr>
            </w:pPr>
            <w:r w:rsidRPr="006077C5">
              <w:rPr>
                <w:shd w:val="clear" w:color="auto" w:fill="FFFFFF"/>
              </w:rPr>
              <w:t>0</w:t>
            </w:r>
            <w:r w:rsidR="008927BE" w:rsidRPr="006077C5">
              <w:rPr>
                <w:shd w:val="clear" w:color="auto" w:fill="FFFFFF"/>
              </w:rPr>
              <w:t>5407</w:t>
            </w:r>
            <w:r w:rsidRPr="006077C5">
              <w:rPr>
                <w:shd w:val="clear" w:color="auto" w:fill="FFFFFF"/>
              </w:rPr>
              <w:t>_11-12_2</w:t>
            </w:r>
          </w:p>
        </w:tc>
        <w:tc>
          <w:tcPr>
            <w:tcW w:w="2693" w:type="dxa"/>
          </w:tcPr>
          <w:p w14:paraId="7520DA6A" w14:textId="662E9A6F" w:rsidR="009414D3" w:rsidRPr="00272280" w:rsidRDefault="00082627" w:rsidP="006077C5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lang w:eastAsia="lt-LT"/>
              </w:rPr>
            </w:pPr>
            <w:r w:rsidRPr="006077C5">
              <w:rPr>
                <w:shd w:val="clear" w:color="auto" w:fill="FFFFFF"/>
              </w:rPr>
              <w:t>Kalbos vartojimo kontekstai</w:t>
            </w:r>
          </w:p>
        </w:tc>
        <w:tc>
          <w:tcPr>
            <w:tcW w:w="4246" w:type="dxa"/>
          </w:tcPr>
          <w:p w14:paraId="08680C9F" w14:textId="7035D1E4" w:rsidR="009414D3" w:rsidRPr="00272280" w:rsidRDefault="00082627" w:rsidP="006077C5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lang w:eastAsia="lt-LT"/>
              </w:rPr>
            </w:pPr>
            <w:r w:rsidRPr="006077C5">
              <w:rPr>
                <w:shd w:val="clear" w:color="auto" w:fill="FFFFFF"/>
              </w:rPr>
              <w:t>Lotynų kalbos ir Antikos kultūros bendrosios programos mokymo(si) turinio sritis III–IV gimnazijos klasėms</w:t>
            </w:r>
          </w:p>
        </w:tc>
      </w:tr>
      <w:tr w:rsidR="009414D3" w:rsidRPr="00D019A2" w14:paraId="3504203F" w14:textId="77777777" w:rsidTr="00082627">
        <w:tc>
          <w:tcPr>
            <w:tcW w:w="988" w:type="dxa"/>
          </w:tcPr>
          <w:p w14:paraId="42EF6174" w14:textId="5C050683" w:rsidR="009414D3" w:rsidRPr="00D019A2" w:rsidRDefault="00766A6A" w:rsidP="006E09CF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 w:rsidRPr="00D019A2">
              <w:rPr>
                <w:lang w:eastAsia="lt-LT"/>
              </w:rPr>
              <w:t>626</w:t>
            </w:r>
          </w:p>
        </w:tc>
        <w:tc>
          <w:tcPr>
            <w:tcW w:w="1701" w:type="dxa"/>
          </w:tcPr>
          <w:p w14:paraId="747A6725" w14:textId="2C20D4B9" w:rsidR="009414D3" w:rsidRPr="00272280" w:rsidRDefault="002B2EF3" w:rsidP="006077C5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lang w:eastAsia="lt-LT"/>
              </w:rPr>
            </w:pPr>
            <w:r w:rsidRPr="006077C5">
              <w:rPr>
                <w:shd w:val="clear" w:color="auto" w:fill="FFFFFF"/>
              </w:rPr>
              <w:t>0</w:t>
            </w:r>
            <w:r w:rsidR="008927BE" w:rsidRPr="006077C5">
              <w:rPr>
                <w:shd w:val="clear" w:color="auto" w:fill="FFFFFF"/>
              </w:rPr>
              <w:t>5407</w:t>
            </w:r>
            <w:r w:rsidRPr="006077C5">
              <w:rPr>
                <w:shd w:val="clear" w:color="auto" w:fill="FFFFFF"/>
              </w:rPr>
              <w:t>_11-12_3</w:t>
            </w:r>
          </w:p>
        </w:tc>
        <w:tc>
          <w:tcPr>
            <w:tcW w:w="2693" w:type="dxa"/>
          </w:tcPr>
          <w:p w14:paraId="16D3E5A3" w14:textId="348866C4" w:rsidR="009414D3" w:rsidRPr="00272280" w:rsidRDefault="00082627" w:rsidP="006077C5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lang w:eastAsia="lt-LT"/>
              </w:rPr>
            </w:pPr>
            <w:r w:rsidRPr="006077C5">
              <w:rPr>
                <w:shd w:val="clear" w:color="auto" w:fill="FFFFFF"/>
              </w:rPr>
              <w:t>Antikos pasaulio realijos ir jų vėlesnė refleksija</w:t>
            </w:r>
          </w:p>
        </w:tc>
        <w:tc>
          <w:tcPr>
            <w:tcW w:w="4246" w:type="dxa"/>
          </w:tcPr>
          <w:p w14:paraId="5A1D66F8" w14:textId="0B412AE5" w:rsidR="009414D3" w:rsidRPr="00272280" w:rsidRDefault="00082627" w:rsidP="006077C5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lang w:eastAsia="lt-LT"/>
              </w:rPr>
            </w:pPr>
            <w:r w:rsidRPr="006077C5">
              <w:rPr>
                <w:shd w:val="clear" w:color="auto" w:fill="FFFFFF"/>
              </w:rPr>
              <w:t>Lotynų kalbos ir Antikos kultūros bendrosios programos mokymo(si) turinio sritis III–IV gimnazijos klasėms</w:t>
            </w:r>
          </w:p>
        </w:tc>
      </w:tr>
    </w:tbl>
    <w:p w14:paraId="606CCC1E" w14:textId="10DA9E90" w:rsidR="00FA2502" w:rsidRDefault="00FA2502" w:rsidP="006E09CF">
      <w:pPr>
        <w:pStyle w:val="Standarduser"/>
        <w:tabs>
          <w:tab w:val="left" w:pos="993"/>
        </w:tabs>
        <w:spacing w:line="360" w:lineRule="auto"/>
        <w:ind w:firstLine="709"/>
        <w:contextualSpacing/>
        <w:jc w:val="both"/>
        <w:rPr>
          <w:lang w:eastAsia="lt-LT"/>
        </w:rPr>
      </w:pPr>
    </w:p>
    <w:p w14:paraId="2E01C338" w14:textId="77777777" w:rsidR="00D94859" w:rsidRPr="00D019A2" w:rsidRDefault="00D94859" w:rsidP="006E09CF">
      <w:pPr>
        <w:pStyle w:val="Standarduser"/>
        <w:tabs>
          <w:tab w:val="left" w:pos="993"/>
        </w:tabs>
        <w:spacing w:line="360" w:lineRule="auto"/>
        <w:ind w:firstLine="709"/>
        <w:contextualSpacing/>
        <w:jc w:val="both"/>
        <w:rPr>
          <w:lang w:eastAsia="lt-LT"/>
        </w:rPr>
      </w:pPr>
    </w:p>
    <w:p w14:paraId="1ADF8DE1" w14:textId="7AE21628" w:rsidR="00516826" w:rsidRPr="00D019A2" w:rsidRDefault="00516826" w:rsidP="006077C5">
      <w:pPr>
        <w:pStyle w:val="Standard"/>
        <w:spacing w:line="360" w:lineRule="auto"/>
        <w:contextualSpacing/>
        <w:jc w:val="both"/>
      </w:pPr>
      <w:r w:rsidRPr="00D019A2">
        <w:rPr>
          <w:lang w:val="lt-LT"/>
        </w:rPr>
        <w:t>Direktorė</w:t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="00D94859">
        <w:rPr>
          <w:lang w:val="lt-LT"/>
        </w:rPr>
        <w:t xml:space="preserve">    </w:t>
      </w:r>
      <w:r w:rsidRPr="00D019A2">
        <w:rPr>
          <w:lang w:val="lt-LT"/>
        </w:rPr>
        <w:t>Rūta Krasauskienė</w:t>
      </w:r>
    </w:p>
    <w:sectPr w:rsidR="00516826" w:rsidRPr="00D019A2" w:rsidSect="00A256CD">
      <w:headerReference w:type="default" r:id="rId12"/>
      <w:footerReference w:type="default" r:id="rId13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756B8" w14:textId="77777777" w:rsidR="00BD5389" w:rsidRDefault="00BD5389">
      <w:r>
        <w:separator/>
      </w:r>
    </w:p>
  </w:endnote>
  <w:endnote w:type="continuationSeparator" w:id="0">
    <w:p w14:paraId="4E52CD22" w14:textId="77777777" w:rsidR="00BD5389" w:rsidRDefault="00BD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Liberation Mono">
    <w:charset w:val="00"/>
    <w:family w:val="modern"/>
    <w:pitch w:val="fixed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4BDCA" w14:textId="77777777" w:rsidR="00766A6A" w:rsidRDefault="00766A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D0FFE" w14:textId="77777777" w:rsidR="00BD5389" w:rsidRDefault="00BD5389">
      <w:r>
        <w:rPr>
          <w:color w:val="000000"/>
        </w:rPr>
        <w:separator/>
      </w:r>
    </w:p>
  </w:footnote>
  <w:footnote w:type="continuationSeparator" w:id="0">
    <w:p w14:paraId="04F03387" w14:textId="77777777" w:rsidR="00BD5389" w:rsidRDefault="00BD5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DB01F" w14:textId="5C0FC92D" w:rsidR="00766A6A" w:rsidRDefault="00825F1F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526B44">
      <w:rPr>
        <w:noProof/>
      </w:rPr>
      <w:t>3</w:t>
    </w:r>
    <w:r>
      <w:fldChar w:fldCharType="end"/>
    </w:r>
  </w:p>
  <w:p w14:paraId="555A6CB4" w14:textId="77777777" w:rsidR="00766A6A" w:rsidRDefault="00766A6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B61B5"/>
    <w:multiLevelType w:val="hybridMultilevel"/>
    <w:tmpl w:val="1410209E"/>
    <w:lvl w:ilvl="0" w:tplc="7562BA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090480"/>
    <w:multiLevelType w:val="multilevel"/>
    <w:tmpl w:val="806AF40E"/>
    <w:styleLink w:val="Sraonr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693C6263"/>
    <w:multiLevelType w:val="hybridMultilevel"/>
    <w:tmpl w:val="8C2CE3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742293">
    <w:abstractNumId w:val="1"/>
  </w:num>
  <w:num w:numId="2" w16cid:durableId="1020545479">
    <w:abstractNumId w:val="2"/>
  </w:num>
  <w:num w:numId="3" w16cid:durableId="599991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trackRevisions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0F8"/>
    <w:rsid w:val="00082627"/>
    <w:rsid w:val="000C7620"/>
    <w:rsid w:val="000D1DAB"/>
    <w:rsid w:val="00126AB2"/>
    <w:rsid w:val="00160924"/>
    <w:rsid w:val="00164A6B"/>
    <w:rsid w:val="0016787E"/>
    <w:rsid w:val="00173DFF"/>
    <w:rsid w:val="00196827"/>
    <w:rsid w:val="001C306C"/>
    <w:rsid w:val="001C35D2"/>
    <w:rsid w:val="0022622B"/>
    <w:rsid w:val="00253903"/>
    <w:rsid w:val="00262B9D"/>
    <w:rsid w:val="00272280"/>
    <w:rsid w:val="002B2EF3"/>
    <w:rsid w:val="002C40C1"/>
    <w:rsid w:val="002D5A68"/>
    <w:rsid w:val="00307183"/>
    <w:rsid w:val="00320373"/>
    <w:rsid w:val="00331EC5"/>
    <w:rsid w:val="003C413D"/>
    <w:rsid w:val="003C77B4"/>
    <w:rsid w:val="003F591D"/>
    <w:rsid w:val="00401230"/>
    <w:rsid w:val="0040553B"/>
    <w:rsid w:val="0044796A"/>
    <w:rsid w:val="004773D9"/>
    <w:rsid w:val="004F6E6B"/>
    <w:rsid w:val="00507195"/>
    <w:rsid w:val="00516826"/>
    <w:rsid w:val="00526B44"/>
    <w:rsid w:val="0054150E"/>
    <w:rsid w:val="005A5C9B"/>
    <w:rsid w:val="005B2E4D"/>
    <w:rsid w:val="005D60B0"/>
    <w:rsid w:val="006077C5"/>
    <w:rsid w:val="00610BB9"/>
    <w:rsid w:val="00623347"/>
    <w:rsid w:val="00624167"/>
    <w:rsid w:val="00696067"/>
    <w:rsid w:val="006A455C"/>
    <w:rsid w:val="006B746F"/>
    <w:rsid w:val="006C140B"/>
    <w:rsid w:val="006E09CF"/>
    <w:rsid w:val="0070023E"/>
    <w:rsid w:val="00722DD7"/>
    <w:rsid w:val="0072442D"/>
    <w:rsid w:val="00766A6A"/>
    <w:rsid w:val="00767763"/>
    <w:rsid w:val="00793A08"/>
    <w:rsid w:val="007B6214"/>
    <w:rsid w:val="007C3F1C"/>
    <w:rsid w:val="007C7714"/>
    <w:rsid w:val="007D29F1"/>
    <w:rsid w:val="007D4D3E"/>
    <w:rsid w:val="007D6A1E"/>
    <w:rsid w:val="00825F1F"/>
    <w:rsid w:val="0082651D"/>
    <w:rsid w:val="008927BE"/>
    <w:rsid w:val="008C1DC5"/>
    <w:rsid w:val="00915206"/>
    <w:rsid w:val="009414D3"/>
    <w:rsid w:val="009C2BCD"/>
    <w:rsid w:val="009D3693"/>
    <w:rsid w:val="009E1999"/>
    <w:rsid w:val="00A13A88"/>
    <w:rsid w:val="00A256CD"/>
    <w:rsid w:val="00A547FC"/>
    <w:rsid w:val="00AA6188"/>
    <w:rsid w:val="00AE2415"/>
    <w:rsid w:val="00AF2C21"/>
    <w:rsid w:val="00B008FC"/>
    <w:rsid w:val="00B0391C"/>
    <w:rsid w:val="00B36B43"/>
    <w:rsid w:val="00B56627"/>
    <w:rsid w:val="00B801F3"/>
    <w:rsid w:val="00B849A9"/>
    <w:rsid w:val="00BC18FC"/>
    <w:rsid w:val="00BD5389"/>
    <w:rsid w:val="00BF5FBB"/>
    <w:rsid w:val="00C143D8"/>
    <w:rsid w:val="00C41F69"/>
    <w:rsid w:val="00C65B34"/>
    <w:rsid w:val="00C958A5"/>
    <w:rsid w:val="00CD263E"/>
    <w:rsid w:val="00D019A2"/>
    <w:rsid w:val="00D14B85"/>
    <w:rsid w:val="00D200C3"/>
    <w:rsid w:val="00D50DE9"/>
    <w:rsid w:val="00D860F8"/>
    <w:rsid w:val="00D94859"/>
    <w:rsid w:val="00DB74B1"/>
    <w:rsid w:val="00DF0A00"/>
    <w:rsid w:val="00E269C5"/>
    <w:rsid w:val="00E3153D"/>
    <w:rsid w:val="00E45062"/>
    <w:rsid w:val="00E96BE7"/>
    <w:rsid w:val="00EE1749"/>
    <w:rsid w:val="00EF3078"/>
    <w:rsid w:val="00EF4034"/>
    <w:rsid w:val="00F12902"/>
    <w:rsid w:val="00F60877"/>
    <w:rsid w:val="00F62372"/>
    <w:rsid w:val="00F844AD"/>
    <w:rsid w:val="00FA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8380"/>
  <w15:docId w15:val="{014A2A1B-7105-48E2-AF12-A69B69F4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lt-L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Standard"/>
    <w:pPr>
      <w:keepNext/>
      <w:spacing w:before="240" w:after="60"/>
      <w:outlineLvl w:val="0"/>
    </w:pPr>
    <w:rPr>
      <w:rFonts w:ascii="Arial" w:eastAsia="Arial" w:hAnsi="Arial" w:cs="Arial"/>
      <w:b/>
      <w:caps/>
      <w:sz w:val="28"/>
      <w:lang w:val="en-US"/>
    </w:rPr>
  </w:style>
  <w:style w:type="paragraph" w:styleId="Antrat2">
    <w:name w:val="heading 2"/>
    <w:basedOn w:val="Standard"/>
    <w:next w:val="Standard"/>
    <w:pPr>
      <w:keepNext/>
      <w:spacing w:before="240" w:after="60"/>
      <w:outlineLvl w:val="1"/>
    </w:pPr>
    <w:rPr>
      <w:rFonts w:ascii="Arial" w:eastAsia="Arial" w:hAnsi="Arial" w:cs="Arial"/>
      <w:b/>
      <w:i/>
      <w:lang w:val="en-US"/>
    </w:rPr>
  </w:style>
  <w:style w:type="paragraph" w:styleId="Antrat3">
    <w:name w:val="heading 3"/>
    <w:basedOn w:val="Standard"/>
    <w:next w:val="Standard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lang w:val="en-GB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raas">
    <w:name w:val="List"/>
    <w:basedOn w:val="Textbody"/>
    <w:rPr>
      <w:rFonts w:cs="Lucida Sans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orat">
    <w:name w:val="footer"/>
    <w:basedOn w:val="Standard"/>
    <w:pPr>
      <w:tabs>
        <w:tab w:val="center" w:pos="4153"/>
        <w:tab w:val="right" w:pos="8306"/>
      </w:tabs>
    </w:pPr>
  </w:style>
  <w:style w:type="paragraph" w:styleId="Antrats">
    <w:name w:val="header"/>
    <w:basedOn w:val="Standard"/>
    <w:pPr>
      <w:tabs>
        <w:tab w:val="center" w:pos="4819"/>
        <w:tab w:val="right" w:pos="9071"/>
      </w:tabs>
    </w:pPr>
  </w:style>
  <w:style w:type="paragraph" w:styleId="Pavadinimas">
    <w:name w:val="Title"/>
    <w:basedOn w:val="Standard"/>
    <w:pPr>
      <w:overflowPunct w:val="0"/>
      <w:jc w:val="center"/>
      <w:textAlignment w:val="auto"/>
    </w:pPr>
    <w:rPr>
      <w:b/>
      <w:bCs/>
      <w:szCs w:val="24"/>
      <w:lang w:val="lt-LT"/>
    </w:rPr>
  </w:style>
  <w:style w:type="paragraph" w:customStyle="1" w:styleId="Antrinispavadinimas">
    <w:name w:val="Antrinis pavadinimas"/>
    <w:basedOn w:val="Standard"/>
    <w:pPr>
      <w:jc w:val="center"/>
    </w:pPr>
    <w:rPr>
      <w:b/>
      <w:bCs/>
    </w:rPr>
  </w:style>
  <w:style w:type="paragraph" w:styleId="Komentarotekstas">
    <w:name w:val="annotation text"/>
    <w:basedOn w:val="Standard"/>
  </w:style>
  <w:style w:type="paragraph" w:styleId="Debeslioteksta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Paantrat">
    <w:name w:val="Subtitle"/>
    <w:basedOn w:val="Standard"/>
    <w:next w:val="Standard"/>
    <w:pPr>
      <w:overflowPunct w:val="0"/>
      <w:spacing w:after="160" w:line="259" w:lineRule="auto"/>
      <w:jc w:val="center"/>
      <w:textAlignment w:val="auto"/>
    </w:pPr>
    <w:rPr>
      <w:rFonts w:eastAsia="F" w:cs="Arial"/>
      <w:b/>
      <w:spacing w:val="15"/>
      <w:szCs w:val="22"/>
      <w:lang w:val="lt-LT"/>
    </w:rPr>
  </w:style>
  <w:style w:type="paragraph" w:styleId="prastasiniatinklio">
    <w:name w:val="Normal (Web)"/>
    <w:basedOn w:val="Standard"/>
    <w:pPr>
      <w:overflowPunct w:val="0"/>
      <w:spacing w:before="280" w:after="280"/>
      <w:textAlignment w:val="auto"/>
    </w:pPr>
    <w:rPr>
      <w:szCs w:val="24"/>
      <w:lang w:val="lt-LT" w:eastAsia="lt-LT"/>
    </w:rPr>
  </w:style>
  <w:style w:type="paragraph" w:customStyle="1" w:styleId="Standarduser">
    <w:name w:val="Standard (user)"/>
    <w:pPr>
      <w:widowControl/>
    </w:pPr>
    <w:rPr>
      <w:szCs w:val="24"/>
      <w:lang w:eastAsia="en-US"/>
    </w:rPr>
  </w:style>
  <w:style w:type="paragraph" w:customStyle="1" w:styleId="PreformattedText">
    <w:name w:val="Preformatted Text"/>
    <w:basedOn w:val="Standarduser"/>
    <w:rPr>
      <w:rFonts w:ascii="Liberation Mono" w:eastAsia="Liberation Mono" w:hAnsi="Liberation Mono" w:cs="Liberation Mono"/>
      <w:sz w:val="20"/>
    </w:rPr>
  </w:style>
  <w:style w:type="paragraph" w:styleId="Komentarotema">
    <w:name w:val="annotation subject"/>
    <w:basedOn w:val="Komentarotekstas"/>
    <w:next w:val="Komentarotekstas"/>
    <w:rPr>
      <w:b/>
      <w:bCs/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styleId="Komentaronuoroda">
    <w:name w:val="annotation reference"/>
    <w:rPr>
      <w:sz w:val="16"/>
      <w:szCs w:val="16"/>
    </w:rPr>
  </w:style>
  <w:style w:type="character" w:styleId="Puslapionumeris">
    <w:name w:val="page number"/>
    <w:basedOn w:val="Numatytasispastraiposriftas"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eastAsia="F" w:cs="Arial"/>
      <w:b/>
      <w:spacing w:val="15"/>
      <w:sz w:val="24"/>
      <w:szCs w:val="22"/>
      <w:lang w:eastAsia="en-US"/>
    </w:rPr>
  </w:style>
  <w:style w:type="character" w:styleId="Grietas">
    <w:name w:val="Strong"/>
    <w:basedOn w:val="Numatytasispastraiposriftas"/>
    <w:rPr>
      <w:rFonts w:ascii="Times New Roman" w:eastAsia="Times New Roman" w:hAnsi="Times New Roman" w:cs="Times New Roman"/>
      <w:b/>
      <w:bCs/>
      <w:sz w:val="24"/>
    </w:rPr>
  </w:style>
  <w:style w:type="character" w:customStyle="1" w:styleId="PoratDiagrama">
    <w:name w:val="Poraštė Diagrama"/>
    <w:basedOn w:val="Numatytasispastraiposriftas"/>
    <w:rPr>
      <w:sz w:val="24"/>
      <w:lang w:val="en-GB" w:eastAsia="en-US"/>
    </w:rPr>
  </w:style>
  <w:style w:type="character" w:customStyle="1" w:styleId="AntratsDiagrama">
    <w:name w:val="Antraštės Diagrama"/>
    <w:basedOn w:val="Numatytasispastraiposriftas"/>
    <w:rPr>
      <w:sz w:val="24"/>
      <w:lang w:val="en-GB" w:eastAsia="en-US"/>
    </w:rPr>
  </w:style>
  <w:style w:type="character" w:customStyle="1" w:styleId="KomentarotekstasDiagrama">
    <w:name w:val="Komentaro tekstas Diagrama"/>
    <w:basedOn w:val="Numatytasispastraiposriftas"/>
    <w:rPr>
      <w:sz w:val="24"/>
      <w:lang w:val="en-GB" w:eastAsia="en-US"/>
    </w:rPr>
  </w:style>
  <w:style w:type="character" w:customStyle="1" w:styleId="KomentarotemaDiagrama">
    <w:name w:val="Komentaro tema Diagrama"/>
    <w:basedOn w:val="KomentarotekstasDiagrama"/>
    <w:rPr>
      <w:b/>
      <w:bCs/>
      <w:sz w:val="24"/>
      <w:lang w:val="en-GB" w:eastAsia="en-US"/>
    </w:rPr>
  </w:style>
  <w:style w:type="numbering" w:customStyle="1" w:styleId="Sraonra1">
    <w:name w:val="Sąrašo nėra1"/>
    <w:basedOn w:val="Sraonra"/>
    <w:pPr>
      <w:numPr>
        <w:numId w:val="1"/>
      </w:numPr>
    </w:pPr>
  </w:style>
  <w:style w:type="paragraph" w:styleId="Sraopastraipa">
    <w:name w:val="List Paragraph"/>
    <w:basedOn w:val="prastasis"/>
    <w:uiPriority w:val="34"/>
    <w:qFormat/>
    <w:rsid w:val="00EF3078"/>
    <w:pPr>
      <w:widowControl/>
      <w:suppressAutoHyphens w:val="0"/>
      <w:autoSpaceDN/>
      <w:ind w:left="720"/>
      <w:contextualSpacing/>
      <w:textAlignment w:val="auto"/>
    </w:pPr>
    <w:rPr>
      <w:szCs w:val="24"/>
    </w:rPr>
  </w:style>
  <w:style w:type="character" w:customStyle="1" w:styleId="StrongEmphasis">
    <w:name w:val="Strong Emphasis"/>
    <w:rsid w:val="007C3F1C"/>
    <w:rPr>
      <w:b/>
      <w:bCs/>
    </w:rPr>
  </w:style>
  <w:style w:type="paragraph" w:styleId="Pataisymai">
    <w:name w:val="Revision"/>
    <w:hidden/>
    <w:uiPriority w:val="99"/>
    <w:semiHidden/>
    <w:rsid w:val="00BF5FBB"/>
    <w:pPr>
      <w:widowControl/>
      <w:suppressAutoHyphens w:val="0"/>
      <w:autoSpaceDN/>
      <w:textAlignment w:val="auto"/>
    </w:pPr>
  </w:style>
  <w:style w:type="table" w:styleId="Lentelstinklelis">
    <w:name w:val="Table Grid"/>
    <w:basedOn w:val="prastojilentel"/>
    <w:uiPriority w:val="39"/>
    <w:rsid w:val="00941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8" ma:contentTypeDescription="Kurkite naują dokumentą." ma:contentTypeScope="" ma:versionID="010550e0028ef4116222c1411eeaf3ca">
  <xsd:schema xmlns:xsd="http://www.w3.org/2001/XMLSchema" xmlns:xs="http://www.w3.org/2001/XMLSchema" xmlns:p="http://schemas.microsoft.com/office/2006/metadata/properties" xmlns:ns3="441e4d8e-a8ab-46be-9694-e40af28e9c61" targetNamespace="http://schemas.microsoft.com/office/2006/metadata/properties" ma:root="true" ma:fieldsID="73aae39aff54ceb3421dbfaaa53ea097" ns3:_=""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31F972-2690-48D2-9DD4-CAB9F432C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86710B-12A0-4142-B01B-8A36A6F61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0B98A-CF8C-46CF-BE64-1C3018B75FB5}">
  <ds:schemaRefs>
    <ds:schemaRef ds:uri="http://purl.org/dc/dcmitype/"/>
    <ds:schemaRef ds:uri="http://purl.org/dc/terms/"/>
    <ds:schemaRef ds:uri="http://www.w3.org/XML/1998/namespace"/>
    <ds:schemaRef ds:uri="441e4d8e-a8ab-46be-9694-e40af28e9c61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A07F5F6-CBE3-4AA8-A79A-B890BAD5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369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Rita Zakarauskienė</dc:creator>
  <cp:lastModifiedBy>Gintarė Ramaneckienė</cp:lastModifiedBy>
  <cp:revision>2</cp:revision>
  <cp:lastPrinted>2010-03-17T08:30:00Z</cp:lastPrinted>
  <dcterms:created xsi:type="dcterms:W3CDTF">2023-11-20T08:26:00Z</dcterms:created>
  <dcterms:modified xsi:type="dcterms:W3CDTF">2023-11-20T08:26:00Z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