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C2574" w14:textId="40E97BB5" w:rsidR="00284FEE" w:rsidRPr="00C94D48" w:rsidRDefault="00284FEE" w:rsidP="00C94D48">
      <w:pPr>
        <w:spacing w:after="200" w:line="240" w:lineRule="auto"/>
        <w:jc w:val="center"/>
        <w:rPr>
          <w:rFonts w:ascii="Times New Roman" w:eastAsia="Calibri" w:hAnsi="Times New Roman" w:cs="Times New Roman"/>
          <w:b/>
          <w:sz w:val="24"/>
          <w:szCs w:val="24"/>
        </w:rPr>
      </w:pPr>
      <w:r w:rsidRPr="00C94D48">
        <w:rPr>
          <w:rFonts w:ascii="Times New Roman" w:eastAsia="Calibri" w:hAnsi="Times New Roman" w:cs="Times New Roman"/>
          <w:b/>
          <w:sz w:val="24"/>
          <w:szCs w:val="24"/>
        </w:rPr>
        <w:t>NACIONALINĖ ŠVIETIMO AGENTŪRA</w:t>
      </w:r>
    </w:p>
    <w:p w14:paraId="4215A81C" w14:textId="77777777" w:rsidR="00284FEE" w:rsidRPr="00C94D48" w:rsidRDefault="00284FEE" w:rsidP="00C94D48">
      <w:pPr>
        <w:pStyle w:val="Pagrindinistekstas"/>
        <w:tabs>
          <w:tab w:val="left" w:pos="3261"/>
        </w:tabs>
        <w:jc w:val="center"/>
        <w:rPr>
          <w:b w:val="0"/>
          <w:szCs w:val="24"/>
          <w:lang w:val="lt-LT"/>
        </w:rPr>
      </w:pPr>
      <w:r w:rsidRPr="00C94D48">
        <w:rPr>
          <w:szCs w:val="24"/>
          <w:lang w:val="lt-LT"/>
        </w:rPr>
        <w:t xml:space="preserve">KLAIPĖDOS SENDVARIO PROGIMNAZIJOS VEIKLOS </w:t>
      </w:r>
    </w:p>
    <w:p w14:paraId="53DF1343" w14:textId="77777777" w:rsidR="00284FEE" w:rsidRPr="00C94D48" w:rsidRDefault="00284FEE" w:rsidP="00C94D48">
      <w:pPr>
        <w:pStyle w:val="Pagrindinistekstas"/>
        <w:tabs>
          <w:tab w:val="left" w:pos="3261"/>
        </w:tabs>
        <w:jc w:val="center"/>
        <w:rPr>
          <w:b w:val="0"/>
          <w:szCs w:val="24"/>
          <w:lang w:val="lt-LT"/>
        </w:rPr>
      </w:pPr>
      <w:r w:rsidRPr="00C94D48">
        <w:rPr>
          <w:szCs w:val="24"/>
          <w:lang w:val="lt-LT"/>
        </w:rPr>
        <w:t>TEMINIO IŠORINIO VERTINIMO ATASKAITA</w:t>
      </w:r>
    </w:p>
    <w:p w14:paraId="2FF2CA0E" w14:textId="77777777" w:rsidR="00284FEE" w:rsidRPr="00C94D48" w:rsidRDefault="00284FEE" w:rsidP="00C94D48">
      <w:pPr>
        <w:pStyle w:val="Pagrindinistekstas"/>
        <w:tabs>
          <w:tab w:val="left" w:pos="3261"/>
        </w:tabs>
        <w:jc w:val="center"/>
        <w:rPr>
          <w:b w:val="0"/>
          <w:szCs w:val="24"/>
          <w:lang w:val="lt-LT"/>
        </w:rPr>
      </w:pPr>
    </w:p>
    <w:p w14:paraId="103E5753" w14:textId="7B07C215" w:rsidR="00284FEE" w:rsidRPr="00C94D48" w:rsidRDefault="00284FEE" w:rsidP="00C94D48">
      <w:pPr>
        <w:spacing w:after="0" w:line="240" w:lineRule="auto"/>
        <w:jc w:val="center"/>
        <w:rPr>
          <w:rFonts w:ascii="Times New Roman" w:eastAsia="Calibri" w:hAnsi="Times New Roman" w:cs="Times New Roman"/>
          <w:bCs/>
          <w:sz w:val="24"/>
          <w:szCs w:val="24"/>
        </w:rPr>
      </w:pPr>
      <w:r w:rsidRPr="00C94D48">
        <w:rPr>
          <w:rFonts w:ascii="Times New Roman" w:eastAsia="Calibri" w:hAnsi="Times New Roman" w:cs="Times New Roman"/>
          <w:bCs/>
          <w:sz w:val="24"/>
          <w:szCs w:val="24"/>
        </w:rPr>
        <w:t>2023</w:t>
      </w:r>
      <w:r w:rsidR="00512991" w:rsidRPr="00C94D48">
        <w:rPr>
          <w:rFonts w:ascii="Times New Roman" w:eastAsia="Calibri" w:hAnsi="Times New Roman" w:cs="Times New Roman"/>
          <w:bCs/>
          <w:sz w:val="24"/>
          <w:szCs w:val="24"/>
        </w:rPr>
        <w:t>-06-12 Nr. A-76</w:t>
      </w:r>
    </w:p>
    <w:p w14:paraId="73AD90C5" w14:textId="77777777" w:rsidR="0089359B" w:rsidRPr="00C94D48" w:rsidRDefault="0089359B" w:rsidP="00C94D48">
      <w:pPr>
        <w:spacing w:after="0" w:line="240" w:lineRule="auto"/>
        <w:jc w:val="center"/>
        <w:rPr>
          <w:rFonts w:ascii="Times New Roman" w:eastAsia="Calibri" w:hAnsi="Times New Roman" w:cs="Times New Roman"/>
          <w:sz w:val="24"/>
          <w:szCs w:val="24"/>
        </w:rPr>
      </w:pPr>
    </w:p>
    <w:p w14:paraId="42A8D5A2" w14:textId="77777777" w:rsidR="00284FEE" w:rsidRPr="00C94D48" w:rsidRDefault="00284FEE" w:rsidP="00C94D48">
      <w:pPr>
        <w:spacing w:after="0" w:line="240" w:lineRule="auto"/>
        <w:jc w:val="center"/>
        <w:rPr>
          <w:rFonts w:ascii="Times New Roman" w:eastAsia="Calibri" w:hAnsi="Times New Roman" w:cs="Times New Roman"/>
          <w:bCs/>
          <w:sz w:val="24"/>
          <w:szCs w:val="24"/>
        </w:rPr>
      </w:pPr>
      <w:r w:rsidRPr="00C94D48">
        <w:rPr>
          <w:rFonts w:ascii="Times New Roman" w:eastAsia="Calibri" w:hAnsi="Times New Roman" w:cs="Times New Roman"/>
          <w:bCs/>
          <w:sz w:val="24"/>
          <w:szCs w:val="24"/>
        </w:rPr>
        <w:t>Vilnius</w:t>
      </w:r>
    </w:p>
    <w:p w14:paraId="62187075" w14:textId="77777777" w:rsidR="00284FEE" w:rsidRPr="00C94D48" w:rsidRDefault="00284FEE" w:rsidP="00C94D48">
      <w:pPr>
        <w:pStyle w:val="Pagrindinistekstas"/>
        <w:tabs>
          <w:tab w:val="left" w:pos="3261"/>
        </w:tabs>
        <w:ind w:firstLine="709"/>
        <w:jc w:val="center"/>
        <w:rPr>
          <w:b w:val="0"/>
          <w:szCs w:val="24"/>
          <w:lang w:val="lt-LT"/>
        </w:rPr>
      </w:pPr>
    </w:p>
    <w:p w14:paraId="5E9F12B7" w14:textId="79C88A48" w:rsidR="00284FEE" w:rsidRPr="00C94D48" w:rsidRDefault="00284FEE" w:rsidP="00C94D48">
      <w:pPr>
        <w:shd w:val="clear" w:color="auto" w:fill="FFFFFF"/>
        <w:tabs>
          <w:tab w:val="left" w:pos="3261"/>
        </w:tabs>
        <w:spacing w:after="0" w:line="240" w:lineRule="auto"/>
        <w:jc w:val="center"/>
        <w:rPr>
          <w:rFonts w:ascii="Times New Roman" w:hAnsi="Times New Roman" w:cs="Times New Roman"/>
          <w:b/>
          <w:sz w:val="24"/>
          <w:szCs w:val="24"/>
        </w:rPr>
      </w:pPr>
      <w:r w:rsidRPr="00C94D48">
        <w:rPr>
          <w:rFonts w:ascii="Times New Roman" w:hAnsi="Times New Roman" w:cs="Times New Roman"/>
          <w:b/>
          <w:sz w:val="24"/>
          <w:szCs w:val="24"/>
        </w:rPr>
        <w:t>ĮVADAS</w:t>
      </w:r>
    </w:p>
    <w:p w14:paraId="1D6DF37B" w14:textId="77777777" w:rsidR="0089359B" w:rsidRPr="00C94D48" w:rsidRDefault="0089359B" w:rsidP="00C94D48">
      <w:pPr>
        <w:shd w:val="clear" w:color="auto" w:fill="FFFFFF"/>
        <w:tabs>
          <w:tab w:val="left" w:pos="3261"/>
        </w:tabs>
        <w:spacing w:after="0" w:line="240" w:lineRule="auto"/>
        <w:jc w:val="center"/>
        <w:rPr>
          <w:rFonts w:ascii="Times New Roman" w:hAnsi="Times New Roman" w:cs="Times New Roman"/>
          <w:b/>
          <w:sz w:val="24"/>
          <w:szCs w:val="24"/>
        </w:rPr>
      </w:pPr>
    </w:p>
    <w:p w14:paraId="41CDA9A3" w14:textId="77777777" w:rsidR="0089359B" w:rsidRPr="00C94D48" w:rsidRDefault="00284FEE" w:rsidP="00C94D48">
      <w:pPr>
        <w:pStyle w:val="Sraopastraipa"/>
        <w:spacing w:after="0" w:line="240" w:lineRule="auto"/>
        <w:ind w:left="0" w:firstLine="851"/>
        <w:jc w:val="both"/>
        <w:rPr>
          <w:rFonts w:ascii="Times New Roman" w:hAnsi="Times New Roman" w:cs="Times New Roman"/>
          <w:sz w:val="24"/>
          <w:szCs w:val="24"/>
        </w:rPr>
      </w:pPr>
      <w:r w:rsidRPr="00C94D48">
        <w:rPr>
          <w:rFonts w:ascii="Times New Roman" w:hAnsi="Times New Roman" w:cs="Times New Roman"/>
          <w:b/>
          <w:sz w:val="24"/>
          <w:szCs w:val="24"/>
        </w:rPr>
        <w:t>Vizito laikas</w:t>
      </w:r>
      <w:r w:rsidRPr="00C94D48">
        <w:rPr>
          <w:rFonts w:ascii="Times New Roman" w:hAnsi="Times New Roman" w:cs="Times New Roman"/>
          <w:sz w:val="24"/>
          <w:szCs w:val="24"/>
        </w:rPr>
        <w:t xml:space="preserve"> – 2023 m. gegužės 15</w:t>
      </w:r>
      <w:r w:rsidR="008F1152" w:rsidRPr="00C94D48">
        <w:rPr>
          <w:rFonts w:ascii="Times New Roman" w:hAnsi="Times New Roman" w:cs="Times New Roman"/>
          <w:sz w:val="24"/>
          <w:szCs w:val="24"/>
        </w:rPr>
        <w:t>–</w:t>
      </w:r>
      <w:r w:rsidRPr="00C94D48">
        <w:rPr>
          <w:rFonts w:ascii="Times New Roman" w:hAnsi="Times New Roman" w:cs="Times New Roman"/>
          <w:sz w:val="24"/>
          <w:szCs w:val="24"/>
        </w:rPr>
        <w:t>19 d.</w:t>
      </w:r>
    </w:p>
    <w:p w14:paraId="204CFD6C" w14:textId="59E1AD99" w:rsidR="00284FEE" w:rsidRPr="00C94D48" w:rsidRDefault="00284FEE" w:rsidP="00C94D48">
      <w:pPr>
        <w:pStyle w:val="Sraopastraipa"/>
        <w:spacing w:after="0" w:line="240" w:lineRule="auto"/>
        <w:ind w:left="0" w:firstLine="851"/>
        <w:jc w:val="both"/>
        <w:rPr>
          <w:rFonts w:ascii="Times New Roman" w:hAnsi="Times New Roman" w:cs="Times New Roman"/>
          <w:sz w:val="24"/>
          <w:szCs w:val="24"/>
        </w:rPr>
      </w:pPr>
      <w:r w:rsidRPr="00C94D48">
        <w:rPr>
          <w:rFonts w:ascii="Times New Roman" w:hAnsi="Times New Roman" w:cs="Times New Roman"/>
          <w:b/>
          <w:sz w:val="24"/>
          <w:szCs w:val="24"/>
        </w:rPr>
        <w:t>Išorinio vertinimo tikslas</w:t>
      </w:r>
      <w:r w:rsidRPr="00C94D48">
        <w:rPr>
          <w:rFonts w:ascii="Times New Roman" w:hAnsi="Times New Roman" w:cs="Times New Roman"/>
          <w:sz w:val="24"/>
          <w:szCs w:val="24"/>
        </w:rPr>
        <w:t xml:space="preserve"> – įvertinti kokybės krepšelį gavusios mokyklos padarytą pažangą.</w:t>
      </w:r>
    </w:p>
    <w:p w14:paraId="44A2E855" w14:textId="7A595AD8" w:rsidR="00284FEE" w:rsidRPr="00C94D48" w:rsidRDefault="00284FEE" w:rsidP="00C94D48">
      <w:pPr>
        <w:tabs>
          <w:tab w:val="left" w:pos="851"/>
        </w:tabs>
        <w:spacing w:after="0" w:line="240" w:lineRule="auto"/>
        <w:ind w:firstLine="851"/>
        <w:jc w:val="both"/>
        <w:rPr>
          <w:rFonts w:ascii="Times New Roman" w:hAnsi="Times New Roman" w:cs="Times New Roman"/>
          <w:strike/>
          <w:sz w:val="24"/>
          <w:szCs w:val="24"/>
        </w:rPr>
      </w:pPr>
      <w:r w:rsidRPr="00C94D48">
        <w:rPr>
          <w:rFonts w:ascii="Times New Roman" w:hAnsi="Times New Roman" w:cs="Times New Roman"/>
          <w:sz w:val="24"/>
          <w:szCs w:val="24"/>
        </w:rPr>
        <w:t xml:space="preserve">Klaipėdos </w:t>
      </w:r>
      <w:proofErr w:type="spellStart"/>
      <w:r w:rsidRPr="00C94D48">
        <w:rPr>
          <w:rFonts w:ascii="Times New Roman" w:hAnsi="Times New Roman" w:cs="Times New Roman"/>
          <w:sz w:val="24"/>
          <w:szCs w:val="24"/>
        </w:rPr>
        <w:t>Sendvario</w:t>
      </w:r>
      <w:proofErr w:type="spellEnd"/>
      <w:r w:rsidRPr="00C94D48">
        <w:rPr>
          <w:rFonts w:ascii="Times New Roman" w:hAnsi="Times New Roman" w:cs="Times New Roman"/>
          <w:sz w:val="24"/>
          <w:szCs w:val="24"/>
        </w:rPr>
        <w:t xml:space="preserve"> progimnazijos  (toliau – Progimnazijos, Mokyklos) teminis išorinis vertinimas atliktas vadovaujantis Mokyklų, siekiančių gauti kokybės krepšelį, skirtą mokinių ugdymosi pasiekimams gerinti, sąrašu, patvirtintu Lietuvos Respublikos švietimo, mokslo ir sporto ministro 2021</w:t>
      </w:r>
      <w:r w:rsidR="00D316FC" w:rsidRPr="00C94D48">
        <w:rPr>
          <w:rFonts w:ascii="Times New Roman" w:hAnsi="Times New Roman" w:cs="Times New Roman"/>
          <w:sz w:val="24"/>
          <w:szCs w:val="24"/>
        </w:rPr>
        <w:t> </w:t>
      </w:r>
      <w:r w:rsidRPr="00C94D48">
        <w:rPr>
          <w:rFonts w:ascii="Times New Roman" w:hAnsi="Times New Roman" w:cs="Times New Roman"/>
          <w:sz w:val="24"/>
          <w:szCs w:val="24"/>
        </w:rPr>
        <w:t xml:space="preserve"> m. liepos 2</w:t>
      </w:r>
      <w:r w:rsidR="003F27A4" w:rsidRPr="00C94D48">
        <w:rPr>
          <w:rFonts w:ascii="Times New Roman" w:hAnsi="Times New Roman" w:cs="Times New Roman"/>
          <w:sz w:val="24"/>
          <w:szCs w:val="24"/>
        </w:rPr>
        <w:t>2</w:t>
      </w:r>
      <w:r w:rsidRPr="00C94D48">
        <w:rPr>
          <w:rFonts w:ascii="Times New Roman" w:hAnsi="Times New Roman" w:cs="Times New Roman"/>
          <w:sz w:val="24"/>
          <w:szCs w:val="24"/>
        </w:rPr>
        <w:t xml:space="preserve"> d. įsakymu Nr. V-</w:t>
      </w:r>
      <w:r w:rsidR="003F27A4" w:rsidRPr="00C94D48">
        <w:rPr>
          <w:rFonts w:ascii="Times New Roman" w:hAnsi="Times New Roman" w:cs="Times New Roman"/>
          <w:sz w:val="24"/>
          <w:szCs w:val="24"/>
        </w:rPr>
        <w:t xml:space="preserve">1321 </w:t>
      </w:r>
      <w:r w:rsidRPr="00C94D48">
        <w:rPr>
          <w:rFonts w:ascii="Times New Roman" w:hAnsi="Times New Roman" w:cs="Times New Roman"/>
          <w:sz w:val="24"/>
          <w:szCs w:val="24"/>
        </w:rPr>
        <w:t xml:space="preserve">„Dėl Mokyklų, siekiančių gauti kokybės krepšelį, skirtą mokinių ugdymo pasiekimams gerinti, sąrašo patvirtinimo“, Lietuvos Respublikos švietimo, mokslo ir sporto ministro 2018 m. rugpjūčio 28 d. įsakymu Nr. V-707 „Dėl Kokybės krepšelio skyrimo bendrojo ugdymo mokykloms tvarkos aprašo patvirtinimo“, Lietuvos Respublikos švietimo, mokslo ir sporto ministro 2023 m. sausio 4 d. įsakymu Nr. V-15 „Dėl mokyklų, vykdančių bendrojo ugdymo programas, veiklos teminio išorinio vertinimo, organizuojamo 2023 metų I pusmetį, vertinimo temos, klausimų ir rodiklių nustatymo“, 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vykdymo tvarkos aprašo patvirtinimo“. </w:t>
      </w:r>
    </w:p>
    <w:p w14:paraId="38B7E563" w14:textId="56A45A9E" w:rsidR="008612CD" w:rsidRPr="00C94D48" w:rsidRDefault="00284FEE" w:rsidP="00C94D48">
      <w:pPr>
        <w:spacing w:after="0" w:line="240" w:lineRule="auto"/>
        <w:ind w:firstLine="851"/>
        <w:jc w:val="both"/>
        <w:rPr>
          <w:rFonts w:ascii="Times New Roman" w:hAnsi="Times New Roman" w:cs="Times New Roman"/>
          <w:sz w:val="24"/>
          <w:szCs w:val="24"/>
        </w:rPr>
      </w:pPr>
      <w:r w:rsidRPr="00C94D48">
        <w:rPr>
          <w:rFonts w:ascii="Times New Roman" w:hAnsi="Times New Roman" w:cs="Times New Roman"/>
          <w:sz w:val="24"/>
          <w:szCs w:val="24"/>
        </w:rPr>
        <w:t>Vertinant Progimnazijos padarytą pažangą analizuoti šie dokumentai ir šaltiniai: 201</w:t>
      </w:r>
      <w:r w:rsidR="00E20E5F" w:rsidRPr="00C94D48">
        <w:rPr>
          <w:rFonts w:ascii="Times New Roman" w:hAnsi="Times New Roman" w:cs="Times New Roman"/>
          <w:sz w:val="24"/>
          <w:szCs w:val="24"/>
        </w:rPr>
        <w:t>6</w:t>
      </w:r>
      <w:r w:rsidR="00D316FC" w:rsidRPr="00C94D48">
        <w:rPr>
          <w:rFonts w:ascii="Times New Roman" w:hAnsi="Times New Roman" w:cs="Times New Roman"/>
          <w:sz w:val="24"/>
          <w:szCs w:val="24"/>
        </w:rPr>
        <w:t xml:space="preserve"> m. </w:t>
      </w:r>
      <w:r w:rsidRPr="00C94D48">
        <w:rPr>
          <w:rFonts w:ascii="Times New Roman" w:hAnsi="Times New Roman" w:cs="Times New Roman"/>
          <w:sz w:val="24"/>
          <w:szCs w:val="24"/>
        </w:rPr>
        <w:t xml:space="preserve">visuminio išorinio vertinimo ataskaita, 2021 m. ir 2022 m. Nacionalinių mokinių pasiekimų patikrinimų (toliau – NMPP) rezultatai, mokinių pasiekimų ir pažangos suvestinės, Švietimo valdymo informacinėje sistemoje (toliau – ŠVIS) kaupiami duomenys ir būtinųjų stebėsenos rodiklių reikšmės, </w:t>
      </w:r>
      <w:r w:rsidR="00E20E5F" w:rsidRPr="00C94D48">
        <w:rPr>
          <w:rFonts w:ascii="Times New Roman" w:hAnsi="Times New Roman" w:cs="Times New Roman"/>
          <w:sz w:val="24"/>
          <w:szCs w:val="24"/>
        </w:rPr>
        <w:t>Progimnazijos</w:t>
      </w:r>
      <w:r w:rsidRPr="00C94D48">
        <w:rPr>
          <w:rFonts w:ascii="Times New Roman" w:hAnsi="Times New Roman" w:cs="Times New Roman"/>
          <w:sz w:val="24"/>
          <w:szCs w:val="24"/>
        </w:rPr>
        <w:t xml:space="preserve"> interneto svetainėje skelbiama informacija, 2022 m. Progimnazijos veiklos tobulinimo planas (toliau – PVTP), 2022 m. tarpinė Progimnazijos veiklos plano įgyvendinimo ataskaita, 2022 m.</w:t>
      </w:r>
      <w:r w:rsidRPr="00C94D48">
        <w:rPr>
          <w:rFonts w:ascii="Times New Roman" w:hAnsi="Times New Roman" w:cs="Times New Roman"/>
          <w:i/>
          <w:sz w:val="24"/>
          <w:szCs w:val="24"/>
        </w:rPr>
        <w:t xml:space="preserve"> </w:t>
      </w:r>
      <w:r w:rsidRPr="00C94D48">
        <w:rPr>
          <w:rFonts w:ascii="Times New Roman" w:hAnsi="Times New Roman" w:cs="Times New Roman"/>
          <w:sz w:val="24"/>
          <w:szCs w:val="24"/>
        </w:rPr>
        <w:t xml:space="preserve"> Mokyklos veiklos kokybės įsivertinimo ataskaita, direktoriaus 2022 m.</w:t>
      </w:r>
      <w:r w:rsidRPr="00C94D48">
        <w:rPr>
          <w:rFonts w:ascii="Times New Roman" w:hAnsi="Times New Roman" w:cs="Times New Roman"/>
          <w:i/>
          <w:sz w:val="24"/>
          <w:szCs w:val="24"/>
        </w:rPr>
        <w:t xml:space="preserve"> </w:t>
      </w:r>
      <w:r w:rsidRPr="00C94D48">
        <w:rPr>
          <w:rFonts w:ascii="Times New Roman" w:hAnsi="Times New Roman" w:cs="Times New Roman"/>
          <w:sz w:val="24"/>
          <w:szCs w:val="24"/>
        </w:rPr>
        <w:t xml:space="preserve"> metinės veiklos ataskaita, 202</w:t>
      </w:r>
      <w:r w:rsidR="003B1587" w:rsidRPr="00C94D48">
        <w:rPr>
          <w:rFonts w:ascii="Times New Roman" w:hAnsi="Times New Roman" w:cs="Times New Roman"/>
          <w:sz w:val="24"/>
          <w:szCs w:val="24"/>
        </w:rPr>
        <w:t>3</w:t>
      </w:r>
      <w:r w:rsidRPr="00C94D48">
        <w:rPr>
          <w:rFonts w:ascii="Times New Roman" w:hAnsi="Times New Roman" w:cs="Times New Roman"/>
          <w:sz w:val="24"/>
          <w:szCs w:val="24"/>
        </w:rPr>
        <w:t>–202</w:t>
      </w:r>
      <w:r w:rsidR="003B1587" w:rsidRPr="00C94D48">
        <w:rPr>
          <w:rFonts w:ascii="Times New Roman" w:hAnsi="Times New Roman" w:cs="Times New Roman"/>
          <w:sz w:val="24"/>
          <w:szCs w:val="24"/>
        </w:rPr>
        <w:t>5</w:t>
      </w:r>
      <w:r w:rsidRPr="00C94D48">
        <w:rPr>
          <w:rFonts w:ascii="Times New Roman" w:hAnsi="Times New Roman" w:cs="Times New Roman"/>
          <w:sz w:val="24"/>
          <w:szCs w:val="24"/>
        </w:rPr>
        <w:t xml:space="preserve"> m. strateginis, </w:t>
      </w:r>
      <w:r w:rsidR="00D00493" w:rsidRPr="00C94D48">
        <w:rPr>
          <w:rFonts w:ascii="Times New Roman" w:hAnsi="Times New Roman" w:cs="Times New Roman"/>
          <w:sz w:val="24"/>
          <w:szCs w:val="24"/>
        </w:rPr>
        <w:t xml:space="preserve">2022 m. veiklos planas, </w:t>
      </w:r>
      <w:r w:rsidRPr="00C94D48">
        <w:rPr>
          <w:rFonts w:ascii="Times New Roman" w:hAnsi="Times New Roman" w:cs="Times New Roman"/>
          <w:sz w:val="24"/>
          <w:szCs w:val="24"/>
        </w:rPr>
        <w:t>2022–2023 m. m. ugdymo plana</w:t>
      </w:r>
      <w:r w:rsidR="00D00493" w:rsidRPr="00C94D48">
        <w:rPr>
          <w:rFonts w:ascii="Times New Roman" w:hAnsi="Times New Roman" w:cs="Times New Roman"/>
          <w:sz w:val="24"/>
          <w:szCs w:val="24"/>
        </w:rPr>
        <w:t>s</w:t>
      </w:r>
      <w:r w:rsidRPr="00C94D48">
        <w:rPr>
          <w:rFonts w:ascii="Times New Roman" w:hAnsi="Times New Roman" w:cs="Times New Roman"/>
          <w:sz w:val="24"/>
          <w:szCs w:val="24"/>
        </w:rPr>
        <w:t xml:space="preserve">. Priimant vertinimo sprendimus remtasi per vizitą vykusių vertintojų pokalbių su Progimnazijos </w:t>
      </w:r>
      <w:r w:rsidR="00D00493" w:rsidRPr="00C94D48">
        <w:rPr>
          <w:rFonts w:ascii="Times New Roman" w:hAnsi="Times New Roman" w:cs="Times New Roman"/>
          <w:sz w:val="24"/>
          <w:szCs w:val="24"/>
        </w:rPr>
        <w:t>savivaldos institucijų ir darbo grupių atstovais, vadovais, mokytojais, mokiniais</w:t>
      </w:r>
      <w:r w:rsidRPr="00C94D48">
        <w:rPr>
          <w:rFonts w:ascii="Times New Roman" w:hAnsi="Times New Roman" w:cs="Times New Roman"/>
          <w:sz w:val="24"/>
          <w:szCs w:val="24"/>
        </w:rPr>
        <w:t xml:space="preserve"> metu surinkta informacija, ugdomųjų veiklų (</w:t>
      </w:r>
      <w:r w:rsidR="008612CD" w:rsidRPr="00C94D48">
        <w:rPr>
          <w:rFonts w:ascii="Times New Roman" w:hAnsi="Times New Roman" w:cs="Times New Roman"/>
          <w:sz w:val="24"/>
          <w:szCs w:val="24"/>
        </w:rPr>
        <w:t xml:space="preserve">stebėtos 52 </w:t>
      </w:r>
      <w:r w:rsidR="00D316FC" w:rsidRPr="00C94D48">
        <w:rPr>
          <w:rFonts w:ascii="Times New Roman" w:hAnsi="Times New Roman" w:cs="Times New Roman"/>
          <w:sz w:val="24"/>
          <w:szCs w:val="24"/>
        </w:rPr>
        <w:t> </w:t>
      </w:r>
      <w:r w:rsidRPr="00C94D48">
        <w:rPr>
          <w:rFonts w:ascii="Times New Roman" w:hAnsi="Times New Roman" w:cs="Times New Roman"/>
          <w:sz w:val="24"/>
          <w:szCs w:val="24"/>
        </w:rPr>
        <w:t>pamok</w:t>
      </w:r>
      <w:r w:rsidR="008612CD" w:rsidRPr="00C94D48">
        <w:rPr>
          <w:rFonts w:ascii="Times New Roman" w:hAnsi="Times New Roman" w:cs="Times New Roman"/>
          <w:sz w:val="24"/>
          <w:szCs w:val="24"/>
        </w:rPr>
        <w:t>os, 5 neformaliojo vaikų švietimo užsiėmimai, 2 klasės valandėlės ir 1 renginys</w:t>
      </w:r>
      <w:r w:rsidRPr="00C94D48">
        <w:rPr>
          <w:rFonts w:ascii="Times New Roman" w:hAnsi="Times New Roman" w:cs="Times New Roman"/>
          <w:sz w:val="24"/>
          <w:szCs w:val="24"/>
        </w:rPr>
        <w:t xml:space="preserve">), Progimnazijos vidaus ir išorės erdvių stebėjimu, jų funkcionalumo ir panaudojimo įvertinimu. </w:t>
      </w:r>
    </w:p>
    <w:p w14:paraId="01E7DF02" w14:textId="6B44D313" w:rsidR="008612CD" w:rsidRPr="00C94D48" w:rsidRDefault="00284FEE" w:rsidP="00C94D48">
      <w:pPr>
        <w:spacing w:after="0" w:line="240" w:lineRule="auto"/>
        <w:ind w:firstLine="851"/>
        <w:jc w:val="both"/>
        <w:rPr>
          <w:rFonts w:ascii="Times New Roman" w:hAnsi="Times New Roman" w:cs="Times New Roman"/>
          <w:sz w:val="24"/>
          <w:szCs w:val="24"/>
        </w:rPr>
      </w:pPr>
      <w:r w:rsidRPr="00C94D48">
        <w:rPr>
          <w:rFonts w:ascii="Times New Roman" w:hAnsi="Times New Roman" w:cs="Times New Roman"/>
          <w:sz w:val="24"/>
          <w:szCs w:val="24"/>
        </w:rPr>
        <w:t xml:space="preserve">Vertintojai apsilankė projekto ,,Kokybės krepšelis“ (toliau – KK) lėšomis atnaujintose Progimnazijos  erdvėse, kuriose vyko veiklos – </w:t>
      </w:r>
      <w:r w:rsidR="008612CD" w:rsidRPr="00C94D48">
        <w:rPr>
          <w:rFonts w:ascii="Times New Roman" w:hAnsi="Times New Roman" w:cs="Times New Roman"/>
          <w:kern w:val="24"/>
          <w:sz w:val="24"/>
          <w:szCs w:val="24"/>
        </w:rPr>
        <w:t>gamtos mokslų laboratorijoje, modernizuotoje bibliotekoje-skaitykloje, išmaniųjų technologijų klasėse, modernizuotose kabinetuose, sensoriniame kambaryje, stebėjo kaip mokiniai naudojasi ,,</w:t>
      </w:r>
      <w:proofErr w:type="spellStart"/>
      <w:r w:rsidR="008612CD" w:rsidRPr="00C94D48">
        <w:rPr>
          <w:rFonts w:ascii="Times New Roman" w:hAnsi="Times New Roman" w:cs="Times New Roman"/>
          <w:kern w:val="24"/>
          <w:sz w:val="24"/>
          <w:szCs w:val="24"/>
        </w:rPr>
        <w:t>Play</w:t>
      </w:r>
      <w:proofErr w:type="spellEnd"/>
      <w:r w:rsidR="008612CD" w:rsidRPr="00C94D48">
        <w:rPr>
          <w:rFonts w:ascii="Times New Roman" w:hAnsi="Times New Roman" w:cs="Times New Roman"/>
          <w:kern w:val="24"/>
          <w:sz w:val="24"/>
          <w:szCs w:val="24"/>
        </w:rPr>
        <w:t xml:space="preserve"> </w:t>
      </w:r>
      <w:proofErr w:type="spellStart"/>
      <w:r w:rsidR="008612CD" w:rsidRPr="00C94D48">
        <w:rPr>
          <w:rFonts w:ascii="Times New Roman" w:hAnsi="Times New Roman" w:cs="Times New Roman"/>
          <w:kern w:val="24"/>
          <w:sz w:val="24"/>
          <w:szCs w:val="24"/>
        </w:rPr>
        <w:t>Math</w:t>
      </w:r>
      <w:proofErr w:type="spellEnd"/>
      <w:r w:rsidR="008612CD" w:rsidRPr="00C94D48">
        <w:rPr>
          <w:rFonts w:ascii="Times New Roman" w:hAnsi="Times New Roman" w:cs="Times New Roman"/>
          <w:kern w:val="24"/>
          <w:sz w:val="24"/>
          <w:szCs w:val="24"/>
        </w:rPr>
        <w:t>: edukacinių žaidimų ir simuliacijų programa</w:t>
      </w:r>
      <w:r w:rsidR="00826EAF" w:rsidRPr="00C94D48">
        <w:rPr>
          <w:rFonts w:ascii="Times New Roman" w:hAnsi="Times New Roman" w:cs="Times New Roman"/>
          <w:kern w:val="24"/>
          <w:sz w:val="24"/>
          <w:szCs w:val="24"/>
        </w:rPr>
        <w:t>“</w:t>
      </w:r>
      <w:r w:rsidR="008612CD" w:rsidRPr="00C94D48">
        <w:rPr>
          <w:rFonts w:ascii="Times New Roman" w:hAnsi="Times New Roman" w:cs="Times New Roman"/>
          <w:kern w:val="24"/>
          <w:sz w:val="24"/>
          <w:szCs w:val="24"/>
        </w:rPr>
        <w:t xml:space="preserve">, </w:t>
      </w:r>
      <w:proofErr w:type="spellStart"/>
      <w:r w:rsidR="008612CD" w:rsidRPr="00C94D48">
        <w:rPr>
          <w:rFonts w:ascii="Times New Roman" w:hAnsi="Times New Roman" w:cs="Times New Roman"/>
          <w:kern w:val="24"/>
          <w:sz w:val="24"/>
          <w:szCs w:val="24"/>
        </w:rPr>
        <w:t>robotikai</w:t>
      </w:r>
      <w:proofErr w:type="spellEnd"/>
      <w:r w:rsidR="008612CD" w:rsidRPr="00C94D48">
        <w:rPr>
          <w:rFonts w:ascii="Times New Roman" w:hAnsi="Times New Roman" w:cs="Times New Roman"/>
          <w:kern w:val="24"/>
          <w:sz w:val="24"/>
          <w:szCs w:val="24"/>
        </w:rPr>
        <w:t xml:space="preserve"> skirtų rinkinių ,,VEX“, rinkinių, skirtų socialiniam emociniam ugdymui, </w:t>
      </w:r>
      <w:r w:rsidR="00826EAF" w:rsidRPr="00C94D48">
        <w:rPr>
          <w:rFonts w:ascii="Times New Roman" w:hAnsi="Times New Roman" w:cs="Times New Roman"/>
          <w:kern w:val="24"/>
          <w:sz w:val="24"/>
          <w:szCs w:val="24"/>
        </w:rPr>
        <w:t xml:space="preserve">stebėjo </w:t>
      </w:r>
      <w:r w:rsidR="008612CD" w:rsidRPr="00C94D48">
        <w:rPr>
          <w:rFonts w:ascii="Times New Roman" w:hAnsi="Times New Roman" w:cs="Times New Roman"/>
          <w:kern w:val="24"/>
          <w:sz w:val="24"/>
          <w:szCs w:val="24"/>
        </w:rPr>
        <w:t xml:space="preserve">mobilios lauko klasės įrangos </w:t>
      </w:r>
      <w:r w:rsidR="00826EAF" w:rsidRPr="00C94D48">
        <w:rPr>
          <w:rFonts w:ascii="Times New Roman" w:hAnsi="Times New Roman" w:cs="Times New Roman"/>
          <w:kern w:val="24"/>
          <w:sz w:val="24"/>
          <w:szCs w:val="24"/>
        </w:rPr>
        <w:t>bei</w:t>
      </w:r>
      <w:r w:rsidR="008612CD" w:rsidRPr="00C94D48">
        <w:rPr>
          <w:rFonts w:ascii="Times New Roman" w:hAnsi="Times New Roman" w:cs="Times New Roman"/>
          <w:kern w:val="24"/>
          <w:sz w:val="24"/>
          <w:szCs w:val="24"/>
        </w:rPr>
        <w:t xml:space="preserve"> aktų salėje modernaus ekrano naudojimą veiklose, taip pat pamokose mokytojų taikomą užduočių, ve</w:t>
      </w:r>
      <w:r w:rsidR="00826EAF" w:rsidRPr="00C94D48">
        <w:rPr>
          <w:rFonts w:ascii="Times New Roman" w:hAnsi="Times New Roman" w:cs="Times New Roman"/>
          <w:kern w:val="24"/>
          <w:sz w:val="24"/>
          <w:szCs w:val="24"/>
        </w:rPr>
        <w:t xml:space="preserve">iklų, </w:t>
      </w:r>
      <w:r w:rsidR="00A7592F" w:rsidRPr="00C94D48">
        <w:rPr>
          <w:rFonts w:ascii="Times New Roman" w:hAnsi="Times New Roman" w:cs="Times New Roman"/>
          <w:kern w:val="24"/>
          <w:sz w:val="24"/>
          <w:szCs w:val="24"/>
        </w:rPr>
        <w:t xml:space="preserve">turinio </w:t>
      </w:r>
      <w:r w:rsidR="00826EAF" w:rsidRPr="00C94D48">
        <w:rPr>
          <w:rFonts w:ascii="Times New Roman" w:hAnsi="Times New Roman" w:cs="Times New Roman"/>
          <w:kern w:val="24"/>
          <w:sz w:val="24"/>
          <w:szCs w:val="24"/>
        </w:rPr>
        <w:t>diferencijavimą.</w:t>
      </w:r>
      <w:r w:rsidR="008612CD" w:rsidRPr="00C94D48">
        <w:rPr>
          <w:rFonts w:ascii="Times New Roman" w:hAnsi="Times New Roman" w:cs="Times New Roman"/>
          <w:kern w:val="24"/>
          <w:sz w:val="24"/>
          <w:szCs w:val="24"/>
        </w:rPr>
        <w:t xml:space="preserve"> </w:t>
      </w:r>
      <w:r w:rsidR="00826EAF" w:rsidRPr="00C94D48">
        <w:rPr>
          <w:rFonts w:ascii="Times New Roman" w:hAnsi="Times New Roman" w:cs="Times New Roman"/>
          <w:kern w:val="24"/>
          <w:sz w:val="24"/>
          <w:szCs w:val="24"/>
        </w:rPr>
        <w:t>V</w:t>
      </w:r>
      <w:r w:rsidR="008612CD" w:rsidRPr="00C94D48">
        <w:rPr>
          <w:rFonts w:ascii="Times New Roman" w:hAnsi="Times New Roman" w:cs="Times New Roman"/>
          <w:kern w:val="24"/>
          <w:sz w:val="24"/>
          <w:szCs w:val="24"/>
        </w:rPr>
        <w:t xml:space="preserve">ertintojai pokalbiuose įsitikino, kad Progimnazijos bendruomenės atstovai teigiamai vertina taikomą STEAM dienų organizavimo praktiką, kalbėjosi apie </w:t>
      </w:r>
      <w:proofErr w:type="spellStart"/>
      <w:r w:rsidR="008612CD" w:rsidRPr="00C94D48">
        <w:rPr>
          <w:rFonts w:ascii="Times New Roman" w:hAnsi="Times New Roman" w:cs="Times New Roman"/>
          <w:kern w:val="24"/>
          <w:sz w:val="24"/>
          <w:szCs w:val="24"/>
        </w:rPr>
        <w:t>savanorystę</w:t>
      </w:r>
      <w:proofErr w:type="spellEnd"/>
      <w:r w:rsidR="008612CD" w:rsidRPr="00C94D48">
        <w:rPr>
          <w:rFonts w:ascii="Times New Roman" w:hAnsi="Times New Roman" w:cs="Times New Roman"/>
          <w:kern w:val="24"/>
          <w:sz w:val="24"/>
          <w:szCs w:val="24"/>
        </w:rPr>
        <w:t>, konsultacijų teikimą mokiniams</w:t>
      </w:r>
      <w:r w:rsidR="008612CD" w:rsidRPr="00C94D48">
        <w:rPr>
          <w:rFonts w:ascii="Times New Roman" w:hAnsi="Times New Roman" w:cs="Times New Roman"/>
          <w:color w:val="000000" w:themeColor="text1"/>
          <w:kern w:val="24"/>
          <w:sz w:val="24"/>
          <w:szCs w:val="24"/>
        </w:rPr>
        <w:t>.</w:t>
      </w:r>
    </w:p>
    <w:p w14:paraId="6EF4373D" w14:textId="2E0014D6" w:rsidR="00284FEE" w:rsidRPr="00C94D48" w:rsidRDefault="00284FEE" w:rsidP="00C94D48">
      <w:pPr>
        <w:pStyle w:val="Sraopastraipa"/>
        <w:numPr>
          <w:ilvl w:val="0"/>
          <w:numId w:val="22"/>
        </w:numPr>
        <w:spacing w:after="0" w:line="240" w:lineRule="auto"/>
        <w:jc w:val="center"/>
        <w:rPr>
          <w:rFonts w:ascii="Times New Roman" w:hAnsi="Times New Roman" w:cs="Times New Roman"/>
          <w:b/>
          <w:sz w:val="24"/>
          <w:szCs w:val="24"/>
        </w:rPr>
      </w:pPr>
      <w:r w:rsidRPr="00C94D48">
        <w:rPr>
          <w:rFonts w:ascii="Times New Roman" w:hAnsi="Times New Roman" w:cs="Times New Roman"/>
          <w:b/>
          <w:sz w:val="24"/>
          <w:szCs w:val="24"/>
        </w:rPr>
        <w:lastRenderedPageBreak/>
        <w:t>MOKYKLOS KONTEKSTAS</w:t>
      </w:r>
    </w:p>
    <w:p w14:paraId="4BC6F4E4" w14:textId="77777777" w:rsidR="00D316FC" w:rsidRPr="00C94D48" w:rsidRDefault="00D316FC" w:rsidP="00C94D48">
      <w:pPr>
        <w:pStyle w:val="Sraopastraipa"/>
        <w:spacing w:after="0" w:line="240" w:lineRule="auto"/>
        <w:rPr>
          <w:rFonts w:ascii="Times New Roman" w:hAnsi="Times New Roman" w:cs="Times New Roman"/>
          <w:b/>
          <w:sz w:val="24"/>
          <w:szCs w:val="24"/>
        </w:rPr>
      </w:pPr>
    </w:p>
    <w:p w14:paraId="78B9772D" w14:textId="5CB8C976" w:rsidR="00C76DDD" w:rsidRPr="00C94D48" w:rsidRDefault="00826EAF" w:rsidP="00C94D48">
      <w:pPr>
        <w:spacing w:after="0" w:line="240" w:lineRule="auto"/>
        <w:ind w:firstLine="851"/>
        <w:jc w:val="both"/>
        <w:rPr>
          <w:rFonts w:ascii="Times New Roman" w:eastAsia="Times New Roman" w:hAnsi="Times New Roman" w:cs="Times New Roman"/>
          <w:sz w:val="24"/>
          <w:szCs w:val="24"/>
        </w:rPr>
      </w:pPr>
      <w:r w:rsidRPr="00C94D48">
        <w:rPr>
          <w:rFonts w:ascii="Times New Roman" w:hAnsi="Times New Roman" w:cs="Times New Roman"/>
          <w:sz w:val="24"/>
          <w:szCs w:val="24"/>
        </w:rPr>
        <w:t xml:space="preserve">Klaipėdos </w:t>
      </w:r>
      <w:proofErr w:type="spellStart"/>
      <w:r w:rsidRPr="00C94D48">
        <w:rPr>
          <w:rFonts w:ascii="Times New Roman" w:hAnsi="Times New Roman" w:cs="Times New Roman"/>
          <w:sz w:val="24"/>
          <w:szCs w:val="24"/>
        </w:rPr>
        <w:t>Sendvario</w:t>
      </w:r>
      <w:proofErr w:type="spellEnd"/>
      <w:r w:rsidRPr="00C94D48">
        <w:rPr>
          <w:rFonts w:ascii="Times New Roman" w:hAnsi="Times New Roman" w:cs="Times New Roman"/>
          <w:sz w:val="24"/>
          <w:szCs w:val="24"/>
        </w:rPr>
        <w:t xml:space="preserve"> </w:t>
      </w:r>
      <w:r w:rsidR="00284FEE" w:rsidRPr="00C94D48">
        <w:rPr>
          <w:rFonts w:ascii="Times New Roman" w:hAnsi="Times New Roman" w:cs="Times New Roman"/>
          <w:sz w:val="24"/>
          <w:szCs w:val="24"/>
        </w:rPr>
        <w:t>progimnazija</w:t>
      </w:r>
      <w:r w:rsidR="00284FEE" w:rsidRPr="00C94D48">
        <w:rPr>
          <w:rFonts w:ascii="Times New Roman" w:eastAsia="Times New Roman" w:hAnsi="Times New Roman" w:cs="Times New Roman"/>
          <w:sz w:val="24"/>
          <w:szCs w:val="24"/>
        </w:rPr>
        <w:t xml:space="preserve"> įgyvendina pradinio ir pagrindinio ugdymo I-</w:t>
      </w:r>
      <w:proofErr w:type="spellStart"/>
      <w:r w:rsidR="00284FEE" w:rsidRPr="00C94D48">
        <w:rPr>
          <w:rFonts w:ascii="Times New Roman" w:eastAsia="Times New Roman" w:hAnsi="Times New Roman" w:cs="Times New Roman"/>
          <w:sz w:val="24"/>
          <w:szCs w:val="24"/>
        </w:rPr>
        <w:t>osios</w:t>
      </w:r>
      <w:proofErr w:type="spellEnd"/>
      <w:r w:rsidR="00284FEE" w:rsidRPr="00C94D48">
        <w:rPr>
          <w:rFonts w:ascii="Times New Roman" w:eastAsia="Times New Roman" w:hAnsi="Times New Roman" w:cs="Times New Roman"/>
          <w:sz w:val="24"/>
          <w:szCs w:val="24"/>
        </w:rPr>
        <w:t xml:space="preserve"> dalies bei neformaliojo vaikų švietimo programas. 2022 m. rugsėjo</w:t>
      </w:r>
      <w:r w:rsidR="00791E89" w:rsidRPr="00C94D48">
        <w:rPr>
          <w:rFonts w:ascii="Times New Roman" w:eastAsia="Times New Roman" w:hAnsi="Times New Roman" w:cs="Times New Roman"/>
          <w:sz w:val="24"/>
          <w:szCs w:val="24"/>
        </w:rPr>
        <w:t xml:space="preserve"> </w:t>
      </w:r>
      <w:r w:rsidR="00284FEE" w:rsidRPr="00C94D48">
        <w:rPr>
          <w:rFonts w:ascii="Times New Roman" w:eastAsia="Times New Roman" w:hAnsi="Times New Roman" w:cs="Times New Roman"/>
          <w:sz w:val="24"/>
          <w:szCs w:val="24"/>
        </w:rPr>
        <w:t xml:space="preserve">1 d. duomenimis, </w:t>
      </w:r>
      <w:r w:rsidR="00791E89" w:rsidRPr="00C94D48">
        <w:rPr>
          <w:rFonts w:ascii="Times New Roman" w:eastAsia="Times New Roman" w:hAnsi="Times New Roman" w:cs="Times New Roman"/>
          <w:sz w:val="24"/>
          <w:szCs w:val="24"/>
        </w:rPr>
        <w:t>Progim</w:t>
      </w:r>
      <w:r w:rsidR="00DC2E15" w:rsidRPr="00C94D48">
        <w:rPr>
          <w:rFonts w:ascii="Times New Roman" w:eastAsia="Times New Roman" w:hAnsi="Times New Roman" w:cs="Times New Roman"/>
          <w:sz w:val="24"/>
          <w:szCs w:val="24"/>
        </w:rPr>
        <w:t>nazijoje  ugdomi 772</w:t>
      </w:r>
      <w:r w:rsidR="00C76DDD" w:rsidRPr="00C94D48">
        <w:rPr>
          <w:rFonts w:ascii="Times New Roman" w:eastAsia="Times New Roman" w:hAnsi="Times New Roman" w:cs="Times New Roman"/>
          <w:sz w:val="24"/>
          <w:szCs w:val="24"/>
        </w:rPr>
        <w:t> </w:t>
      </w:r>
      <w:r w:rsidR="00DC2E15" w:rsidRPr="00C94D48">
        <w:rPr>
          <w:rFonts w:ascii="Times New Roman" w:eastAsia="Times New Roman" w:hAnsi="Times New Roman" w:cs="Times New Roman"/>
          <w:sz w:val="24"/>
          <w:szCs w:val="24"/>
        </w:rPr>
        <w:t xml:space="preserve"> mokiniai (</w:t>
      </w:r>
      <w:r w:rsidR="00791E89" w:rsidRPr="00C94D48">
        <w:rPr>
          <w:rFonts w:ascii="Times New Roman" w:eastAsia="Times New Roman" w:hAnsi="Times New Roman" w:cs="Times New Roman"/>
          <w:sz w:val="24"/>
          <w:szCs w:val="24"/>
        </w:rPr>
        <w:t>2021 m. – 782), iš jų</w:t>
      </w:r>
      <w:r w:rsidR="00807548" w:rsidRPr="00C94D48">
        <w:rPr>
          <w:rFonts w:ascii="Times New Roman" w:eastAsia="Times New Roman" w:hAnsi="Times New Roman" w:cs="Times New Roman"/>
          <w:sz w:val="24"/>
          <w:szCs w:val="24"/>
        </w:rPr>
        <w:t xml:space="preserve"> –</w:t>
      </w:r>
      <w:r w:rsidR="00791E89" w:rsidRPr="00C94D48">
        <w:rPr>
          <w:rFonts w:ascii="Times New Roman" w:eastAsia="Times New Roman" w:hAnsi="Times New Roman" w:cs="Times New Roman"/>
          <w:sz w:val="24"/>
          <w:szCs w:val="24"/>
        </w:rPr>
        <w:t xml:space="preserve"> 331 mokinys 1–4 klasėse, 441 mokinys 5–8 klasėse. D</w:t>
      </w:r>
      <w:r w:rsidR="00807548" w:rsidRPr="00C94D48">
        <w:rPr>
          <w:rFonts w:ascii="Times New Roman" w:eastAsia="Times New Roman" w:hAnsi="Times New Roman" w:cs="Times New Roman"/>
          <w:sz w:val="24"/>
          <w:szCs w:val="24"/>
        </w:rPr>
        <w:t>i</w:t>
      </w:r>
      <w:r w:rsidR="00791E89" w:rsidRPr="00C94D48">
        <w:rPr>
          <w:rFonts w:ascii="Times New Roman" w:eastAsia="Times New Roman" w:hAnsi="Times New Roman" w:cs="Times New Roman"/>
          <w:sz w:val="24"/>
          <w:szCs w:val="24"/>
        </w:rPr>
        <w:t>rba</w:t>
      </w:r>
      <w:r w:rsidR="00807548" w:rsidRPr="00C94D48">
        <w:rPr>
          <w:rFonts w:ascii="Times New Roman" w:eastAsia="Times New Roman" w:hAnsi="Times New Roman" w:cs="Times New Roman"/>
          <w:sz w:val="24"/>
          <w:szCs w:val="24"/>
        </w:rPr>
        <w:t xml:space="preserve"> 87 </w:t>
      </w:r>
      <w:r w:rsidR="00C76DDD" w:rsidRPr="00C94D48">
        <w:rPr>
          <w:rFonts w:ascii="Times New Roman" w:eastAsia="Times New Roman" w:hAnsi="Times New Roman" w:cs="Times New Roman"/>
          <w:sz w:val="24"/>
          <w:szCs w:val="24"/>
        </w:rPr>
        <w:t> </w:t>
      </w:r>
      <w:r w:rsidR="00807548" w:rsidRPr="00C94D48">
        <w:rPr>
          <w:rFonts w:ascii="Times New Roman" w:eastAsia="Times New Roman" w:hAnsi="Times New Roman" w:cs="Times New Roman"/>
          <w:sz w:val="24"/>
          <w:szCs w:val="24"/>
        </w:rPr>
        <w:t xml:space="preserve">darbuotojai, iš jų – 61 pedagoginis darbuotojas (direktorius, 2 pavaduotojai ugdymui, logopedas, socialinis pedagogas, specialusis pedagogas, psichologas, bibliotekininkas, 54 mokytojai), 27 </w:t>
      </w:r>
      <w:r w:rsidR="00C76DDD" w:rsidRPr="00C94D48">
        <w:rPr>
          <w:rFonts w:ascii="Times New Roman" w:eastAsia="Times New Roman" w:hAnsi="Times New Roman" w:cs="Times New Roman"/>
          <w:sz w:val="24"/>
          <w:szCs w:val="24"/>
        </w:rPr>
        <w:t> </w:t>
      </w:r>
      <w:r w:rsidR="00807548" w:rsidRPr="00C94D48">
        <w:rPr>
          <w:rFonts w:ascii="Times New Roman" w:eastAsia="Times New Roman" w:hAnsi="Times New Roman" w:cs="Times New Roman"/>
          <w:sz w:val="24"/>
          <w:szCs w:val="24"/>
        </w:rPr>
        <w:t>nepedagoginiai darbuotojai. Visi pedagogai yra įgiję aukštąjį išsilavinimą,  5 turi mokytojo eksperto, 17 – mokytojo metodininko, 18 – vyresniojo mokytojo kvalifikacinę kategoriją.</w:t>
      </w:r>
    </w:p>
    <w:p w14:paraId="160C7811" w14:textId="751807E1" w:rsidR="00C76DDD" w:rsidRPr="00C94D48" w:rsidRDefault="002C2608" w:rsidP="00C94D48">
      <w:pPr>
        <w:spacing w:after="0" w:line="240" w:lineRule="auto"/>
        <w:ind w:firstLine="851"/>
        <w:jc w:val="both"/>
        <w:rPr>
          <w:rFonts w:ascii="Times New Roman" w:eastAsia="Times New Roman" w:hAnsi="Times New Roman" w:cs="Times New Roman"/>
          <w:sz w:val="24"/>
          <w:szCs w:val="24"/>
        </w:rPr>
      </w:pPr>
      <w:r w:rsidRPr="00C94D48">
        <w:rPr>
          <w:rFonts w:ascii="Times New Roman" w:eastAsia="Times New Roman" w:hAnsi="Times New Roman" w:cs="Times New Roman"/>
          <w:sz w:val="24"/>
          <w:szCs w:val="24"/>
          <w:lang w:eastAsia="en-GB"/>
        </w:rPr>
        <w:t>20</w:t>
      </w:r>
      <w:r w:rsidR="00A7592F" w:rsidRPr="00C94D48">
        <w:rPr>
          <w:rFonts w:ascii="Times New Roman" w:eastAsia="Times New Roman" w:hAnsi="Times New Roman" w:cs="Times New Roman"/>
          <w:sz w:val="24"/>
          <w:szCs w:val="24"/>
          <w:lang w:eastAsia="en-GB"/>
        </w:rPr>
        <w:t>13</w:t>
      </w:r>
      <w:r w:rsidRPr="00C94D48">
        <w:rPr>
          <w:rFonts w:ascii="Times New Roman" w:eastAsia="Times New Roman" w:hAnsi="Times New Roman" w:cs="Times New Roman"/>
          <w:sz w:val="24"/>
          <w:szCs w:val="24"/>
          <w:lang w:eastAsia="en-GB"/>
        </w:rPr>
        <w:t xml:space="preserve"> m. </w:t>
      </w:r>
      <w:proofErr w:type="spellStart"/>
      <w:r w:rsidRPr="00C94D48">
        <w:rPr>
          <w:rFonts w:ascii="Times New Roman" w:eastAsia="Times New Roman" w:hAnsi="Times New Roman" w:cs="Times New Roman"/>
          <w:sz w:val="24"/>
          <w:szCs w:val="24"/>
          <w:lang w:eastAsia="en-GB"/>
        </w:rPr>
        <w:t>Sendvario</w:t>
      </w:r>
      <w:proofErr w:type="spellEnd"/>
      <w:r w:rsidRPr="00C94D48">
        <w:rPr>
          <w:rFonts w:ascii="Times New Roman" w:eastAsia="Times New Roman" w:hAnsi="Times New Roman" w:cs="Times New Roman"/>
          <w:sz w:val="24"/>
          <w:szCs w:val="24"/>
          <w:lang w:eastAsia="en-GB"/>
        </w:rPr>
        <w:t xml:space="preserve"> pagrindinė mokykla tapo </w:t>
      </w:r>
      <w:r w:rsidR="00284FEE" w:rsidRPr="00C94D48">
        <w:rPr>
          <w:rFonts w:ascii="Times New Roman" w:eastAsia="Times New Roman" w:hAnsi="Times New Roman" w:cs="Times New Roman"/>
          <w:sz w:val="24"/>
          <w:szCs w:val="24"/>
          <w:lang w:eastAsia="en-GB"/>
        </w:rPr>
        <w:t>Progimnazija</w:t>
      </w:r>
      <w:r w:rsidR="00035E97" w:rsidRPr="00C94D48">
        <w:rPr>
          <w:rFonts w:ascii="Times New Roman" w:eastAsia="Times New Roman" w:hAnsi="Times New Roman" w:cs="Times New Roman"/>
          <w:sz w:val="24"/>
          <w:szCs w:val="24"/>
          <w:lang w:eastAsia="en-GB"/>
        </w:rPr>
        <w:t>.</w:t>
      </w:r>
      <w:r w:rsidR="00284FEE" w:rsidRPr="00C94D48">
        <w:rPr>
          <w:rFonts w:ascii="Times New Roman" w:eastAsia="Times New Roman" w:hAnsi="Times New Roman" w:cs="Times New Roman"/>
          <w:sz w:val="24"/>
          <w:szCs w:val="24"/>
          <w:lang w:eastAsia="en-GB"/>
        </w:rPr>
        <w:t xml:space="preserve"> Remiantis Progimnazijos </w:t>
      </w:r>
      <w:r w:rsidR="00AB2E34" w:rsidRPr="00C94D48">
        <w:rPr>
          <w:rFonts w:ascii="Times New Roman" w:eastAsia="Times New Roman" w:hAnsi="Times New Roman" w:cs="Times New Roman"/>
          <w:sz w:val="24"/>
          <w:szCs w:val="24"/>
          <w:lang w:eastAsia="en-GB"/>
        </w:rPr>
        <w:t xml:space="preserve">direktorės </w:t>
      </w:r>
      <w:r w:rsidR="00284FEE" w:rsidRPr="00C94D48">
        <w:rPr>
          <w:rFonts w:ascii="Times New Roman" w:eastAsia="Times New Roman" w:hAnsi="Times New Roman" w:cs="Times New Roman"/>
          <w:sz w:val="24"/>
          <w:szCs w:val="24"/>
          <w:lang w:eastAsia="en-GB"/>
        </w:rPr>
        <w:t xml:space="preserve">2022 m. veiklos ataskaita ir vertintojų pokalbių su Progimnazijos bendruomenės atstovais duomenimis, </w:t>
      </w:r>
      <w:r w:rsidR="002652EC" w:rsidRPr="00C94D48">
        <w:rPr>
          <w:rFonts w:ascii="Times New Roman" w:eastAsia="Times New Roman" w:hAnsi="Times New Roman" w:cs="Times New Roman"/>
          <w:sz w:val="24"/>
          <w:szCs w:val="24"/>
          <w:lang w:eastAsia="en-GB"/>
        </w:rPr>
        <w:t xml:space="preserve">galima teigti, kad </w:t>
      </w:r>
      <w:r w:rsidR="00284FEE" w:rsidRPr="00C94D48">
        <w:rPr>
          <w:rFonts w:ascii="Times New Roman" w:eastAsia="Times New Roman" w:hAnsi="Times New Roman" w:cs="Times New Roman"/>
          <w:sz w:val="24"/>
          <w:szCs w:val="24"/>
          <w:lang w:eastAsia="en-GB"/>
        </w:rPr>
        <w:t xml:space="preserve">Progimnazijoje skiriamas dėmesys </w:t>
      </w:r>
      <w:r w:rsidR="00035E97" w:rsidRPr="00C94D48">
        <w:rPr>
          <w:rFonts w:ascii="Times New Roman" w:hAnsi="Times New Roman" w:cs="Times New Roman"/>
          <w:sz w:val="24"/>
          <w:szCs w:val="24"/>
        </w:rPr>
        <w:t>mokymosi kokybės gerinimui ir tikslingam švietimo pagalbos teikimui</w:t>
      </w:r>
      <w:r w:rsidR="00284FEE" w:rsidRPr="00C94D48">
        <w:rPr>
          <w:rFonts w:ascii="Times New Roman" w:hAnsi="Times New Roman" w:cs="Times New Roman"/>
          <w:sz w:val="24"/>
          <w:szCs w:val="24"/>
        </w:rPr>
        <w:t xml:space="preserve">. </w:t>
      </w:r>
      <w:r w:rsidR="002652EC" w:rsidRPr="00C94D48">
        <w:rPr>
          <w:rFonts w:ascii="Times New Roman" w:hAnsi="Times New Roman" w:cs="Times New Roman"/>
          <w:sz w:val="24"/>
          <w:szCs w:val="24"/>
        </w:rPr>
        <w:t>P</w:t>
      </w:r>
      <w:r w:rsidR="00F33280" w:rsidRPr="00C94D48">
        <w:rPr>
          <w:rFonts w:ascii="Times New Roman" w:hAnsi="Times New Roman" w:cs="Times New Roman"/>
          <w:color w:val="000000"/>
          <w:sz w:val="24"/>
          <w:szCs w:val="24"/>
        </w:rPr>
        <w:t>rogimnazija vadovaujasi Geros mokyklos koncepcija, siekia visapusiško mokinių ugdymo(</w:t>
      </w:r>
      <w:proofErr w:type="spellStart"/>
      <w:r w:rsidR="00F33280" w:rsidRPr="00C94D48">
        <w:rPr>
          <w:rFonts w:ascii="Times New Roman" w:hAnsi="Times New Roman" w:cs="Times New Roman"/>
          <w:color w:val="000000"/>
          <w:sz w:val="24"/>
          <w:szCs w:val="24"/>
        </w:rPr>
        <w:t>si</w:t>
      </w:r>
      <w:proofErr w:type="spellEnd"/>
      <w:r w:rsidR="00F33280" w:rsidRPr="00C94D48">
        <w:rPr>
          <w:rFonts w:ascii="Times New Roman" w:hAnsi="Times New Roman" w:cs="Times New Roman"/>
          <w:color w:val="000000"/>
          <w:sz w:val="24"/>
          <w:szCs w:val="24"/>
        </w:rPr>
        <w:t>) visose srityse. Mokykl</w:t>
      </w:r>
      <w:r w:rsidR="002652EC" w:rsidRPr="00C94D48">
        <w:rPr>
          <w:rFonts w:ascii="Times New Roman" w:hAnsi="Times New Roman" w:cs="Times New Roman"/>
          <w:color w:val="000000"/>
          <w:sz w:val="24"/>
          <w:szCs w:val="24"/>
        </w:rPr>
        <w:t>a išsiskiria</w:t>
      </w:r>
      <w:r w:rsidR="00F33280" w:rsidRPr="00C94D48">
        <w:rPr>
          <w:rFonts w:ascii="Times New Roman" w:hAnsi="Times New Roman" w:cs="Times New Roman"/>
          <w:color w:val="000000"/>
          <w:sz w:val="24"/>
          <w:szCs w:val="24"/>
        </w:rPr>
        <w:t xml:space="preserve"> etnokultūrin</w:t>
      </w:r>
      <w:r w:rsidR="002652EC" w:rsidRPr="00C94D48">
        <w:rPr>
          <w:rFonts w:ascii="Times New Roman" w:hAnsi="Times New Roman" w:cs="Times New Roman"/>
          <w:color w:val="000000"/>
          <w:sz w:val="24"/>
          <w:szCs w:val="24"/>
        </w:rPr>
        <w:t xml:space="preserve">ių </w:t>
      </w:r>
      <w:r w:rsidR="00F33280" w:rsidRPr="00C94D48">
        <w:rPr>
          <w:rFonts w:ascii="Times New Roman" w:hAnsi="Times New Roman" w:cs="Times New Roman"/>
          <w:color w:val="000000"/>
          <w:sz w:val="24"/>
          <w:szCs w:val="24"/>
        </w:rPr>
        <w:t>tradicij</w:t>
      </w:r>
      <w:r w:rsidR="002652EC" w:rsidRPr="00C94D48">
        <w:rPr>
          <w:rFonts w:ascii="Times New Roman" w:hAnsi="Times New Roman" w:cs="Times New Roman"/>
          <w:color w:val="000000"/>
          <w:sz w:val="24"/>
          <w:szCs w:val="24"/>
        </w:rPr>
        <w:t>ų puoselėjimu, veikia</w:t>
      </w:r>
      <w:r w:rsidR="00F33280" w:rsidRPr="00C94D48">
        <w:rPr>
          <w:rFonts w:ascii="Times New Roman" w:hAnsi="Times New Roman" w:cs="Times New Roman"/>
          <w:color w:val="000000"/>
          <w:sz w:val="24"/>
          <w:szCs w:val="24"/>
        </w:rPr>
        <w:t xml:space="preserve"> tautinių šokių kolektyv</w:t>
      </w:r>
      <w:r w:rsidR="007A7D50" w:rsidRPr="00C94D48">
        <w:rPr>
          <w:rFonts w:ascii="Times New Roman" w:hAnsi="Times New Roman" w:cs="Times New Roman"/>
          <w:color w:val="000000"/>
          <w:sz w:val="24"/>
          <w:szCs w:val="24"/>
        </w:rPr>
        <w:t>as</w:t>
      </w:r>
      <w:r w:rsidR="00F33280" w:rsidRPr="00C94D48">
        <w:rPr>
          <w:rFonts w:ascii="Times New Roman" w:hAnsi="Times New Roman" w:cs="Times New Roman"/>
          <w:color w:val="000000"/>
          <w:sz w:val="24"/>
          <w:szCs w:val="24"/>
        </w:rPr>
        <w:t xml:space="preserve"> „Suktukas“, etnokultūros būrel</w:t>
      </w:r>
      <w:r w:rsidR="007A7D50" w:rsidRPr="00C94D48">
        <w:rPr>
          <w:rFonts w:ascii="Times New Roman" w:hAnsi="Times New Roman" w:cs="Times New Roman"/>
          <w:color w:val="000000"/>
          <w:sz w:val="24"/>
          <w:szCs w:val="24"/>
        </w:rPr>
        <w:t>is „</w:t>
      </w:r>
      <w:r w:rsidR="00F33280" w:rsidRPr="00C94D48">
        <w:rPr>
          <w:rFonts w:ascii="Times New Roman" w:hAnsi="Times New Roman" w:cs="Times New Roman"/>
          <w:color w:val="000000"/>
          <w:sz w:val="24"/>
          <w:szCs w:val="24"/>
        </w:rPr>
        <w:t>Pupos</w:t>
      </w:r>
      <w:r w:rsidR="007A7D50" w:rsidRPr="00C94D48">
        <w:rPr>
          <w:rFonts w:ascii="Times New Roman" w:hAnsi="Times New Roman" w:cs="Times New Roman"/>
          <w:color w:val="000000"/>
          <w:sz w:val="24"/>
          <w:szCs w:val="24"/>
        </w:rPr>
        <w:t>“</w:t>
      </w:r>
      <w:r w:rsidR="00F33280" w:rsidRPr="00C94D48">
        <w:rPr>
          <w:rFonts w:ascii="Times New Roman" w:hAnsi="Times New Roman" w:cs="Times New Roman"/>
          <w:color w:val="000000"/>
          <w:sz w:val="24"/>
          <w:szCs w:val="24"/>
        </w:rPr>
        <w:t xml:space="preserve">, </w:t>
      </w:r>
      <w:r w:rsidR="007A7D50" w:rsidRPr="00C94D48">
        <w:rPr>
          <w:rFonts w:ascii="Times New Roman" w:hAnsi="Times New Roman" w:cs="Times New Roman"/>
          <w:color w:val="000000"/>
          <w:sz w:val="24"/>
          <w:szCs w:val="24"/>
        </w:rPr>
        <w:t xml:space="preserve">mokiniai </w:t>
      </w:r>
      <w:r w:rsidR="00F33280" w:rsidRPr="00C94D48">
        <w:rPr>
          <w:rFonts w:ascii="Times New Roman" w:hAnsi="Times New Roman" w:cs="Times New Roman"/>
          <w:color w:val="000000"/>
          <w:sz w:val="24"/>
          <w:szCs w:val="24"/>
        </w:rPr>
        <w:t xml:space="preserve">ne kartą </w:t>
      </w:r>
      <w:r w:rsidR="007A7D50" w:rsidRPr="00C94D48">
        <w:rPr>
          <w:rFonts w:ascii="Times New Roman" w:hAnsi="Times New Roman" w:cs="Times New Roman"/>
          <w:color w:val="000000"/>
          <w:sz w:val="24"/>
          <w:szCs w:val="24"/>
        </w:rPr>
        <w:t>šalies</w:t>
      </w:r>
      <w:r w:rsidR="00F33280" w:rsidRPr="00C94D48">
        <w:rPr>
          <w:rFonts w:ascii="Times New Roman" w:hAnsi="Times New Roman" w:cs="Times New Roman"/>
          <w:color w:val="000000"/>
          <w:sz w:val="24"/>
          <w:szCs w:val="24"/>
        </w:rPr>
        <w:t xml:space="preserve"> etnokultūros olimpiado</w:t>
      </w:r>
      <w:r w:rsidR="007A7D50" w:rsidRPr="00C94D48">
        <w:rPr>
          <w:rFonts w:ascii="Times New Roman" w:hAnsi="Times New Roman" w:cs="Times New Roman"/>
          <w:color w:val="000000"/>
          <w:sz w:val="24"/>
          <w:szCs w:val="24"/>
        </w:rPr>
        <w:t>s</w:t>
      </w:r>
      <w:r w:rsidR="00F33280" w:rsidRPr="00C94D48">
        <w:rPr>
          <w:rFonts w:ascii="Times New Roman" w:hAnsi="Times New Roman" w:cs="Times New Roman"/>
          <w:color w:val="000000"/>
          <w:sz w:val="24"/>
          <w:szCs w:val="24"/>
        </w:rPr>
        <w:t>e laim</w:t>
      </w:r>
      <w:r w:rsidR="007A7D50" w:rsidRPr="00C94D48">
        <w:rPr>
          <w:rFonts w:ascii="Times New Roman" w:hAnsi="Times New Roman" w:cs="Times New Roman"/>
          <w:color w:val="000000"/>
          <w:sz w:val="24"/>
          <w:szCs w:val="24"/>
        </w:rPr>
        <w:t>i</w:t>
      </w:r>
      <w:r w:rsidR="00F33280" w:rsidRPr="00C94D48">
        <w:rPr>
          <w:rFonts w:ascii="Times New Roman" w:hAnsi="Times New Roman" w:cs="Times New Roman"/>
          <w:color w:val="000000"/>
          <w:sz w:val="24"/>
          <w:szCs w:val="24"/>
        </w:rPr>
        <w:t xml:space="preserve"> prizines vietas. </w:t>
      </w:r>
      <w:r w:rsidR="00C76DDD" w:rsidRPr="00C94D48">
        <w:rPr>
          <w:rFonts w:ascii="Times New Roman" w:hAnsi="Times New Roman" w:cs="Times New Roman"/>
          <w:color w:val="000000"/>
          <w:sz w:val="24"/>
          <w:szCs w:val="24"/>
        </w:rPr>
        <w:t xml:space="preserve">Progimnazija siekia </w:t>
      </w:r>
      <w:r w:rsidR="007A7D50" w:rsidRPr="00C94D48">
        <w:rPr>
          <w:rFonts w:ascii="Times New Roman" w:hAnsi="Times New Roman" w:cs="Times New Roman"/>
          <w:color w:val="000000"/>
          <w:sz w:val="24"/>
          <w:szCs w:val="24"/>
        </w:rPr>
        <w:t>mokiniams sut</w:t>
      </w:r>
      <w:r w:rsidR="001E1E7B" w:rsidRPr="00C94D48">
        <w:rPr>
          <w:rFonts w:ascii="Times New Roman" w:hAnsi="Times New Roman" w:cs="Times New Roman"/>
          <w:color w:val="000000"/>
          <w:sz w:val="24"/>
          <w:szCs w:val="24"/>
        </w:rPr>
        <w:t>eikti galimybes ugdytis ne tik M</w:t>
      </w:r>
      <w:r w:rsidR="007A7D50" w:rsidRPr="00C94D48">
        <w:rPr>
          <w:rFonts w:ascii="Times New Roman" w:hAnsi="Times New Roman" w:cs="Times New Roman"/>
          <w:color w:val="000000"/>
          <w:sz w:val="24"/>
          <w:szCs w:val="24"/>
        </w:rPr>
        <w:t xml:space="preserve">okykloje, bet ir kitose erdvėse – </w:t>
      </w:r>
      <w:r w:rsidR="00F33280" w:rsidRPr="00C94D48">
        <w:rPr>
          <w:rFonts w:ascii="Times New Roman" w:hAnsi="Times New Roman" w:cs="Times New Roman"/>
          <w:color w:val="000000"/>
          <w:sz w:val="24"/>
          <w:szCs w:val="24"/>
        </w:rPr>
        <w:t>neformaliojo vaikų švietimo užsiėmim</w:t>
      </w:r>
      <w:r w:rsidR="001E1E7B" w:rsidRPr="00C94D48">
        <w:rPr>
          <w:rFonts w:ascii="Times New Roman" w:hAnsi="Times New Roman" w:cs="Times New Roman"/>
          <w:color w:val="000000"/>
          <w:sz w:val="24"/>
          <w:szCs w:val="24"/>
        </w:rPr>
        <w:t>a</w:t>
      </w:r>
      <w:r w:rsidR="007A7D50" w:rsidRPr="00C94D48">
        <w:rPr>
          <w:rFonts w:ascii="Times New Roman" w:hAnsi="Times New Roman" w:cs="Times New Roman"/>
          <w:color w:val="000000"/>
          <w:sz w:val="24"/>
          <w:szCs w:val="24"/>
        </w:rPr>
        <w:t>i</w:t>
      </w:r>
      <w:r w:rsidR="00F33280" w:rsidRPr="00C94D48">
        <w:rPr>
          <w:rFonts w:ascii="Times New Roman" w:hAnsi="Times New Roman" w:cs="Times New Roman"/>
          <w:color w:val="000000"/>
          <w:sz w:val="24"/>
          <w:szCs w:val="24"/>
        </w:rPr>
        <w:t xml:space="preserve"> vyksta Mažosios Lietuvos istorijos muziejaus patalpose. </w:t>
      </w:r>
      <w:r w:rsidR="008B08C4" w:rsidRPr="00C94D48">
        <w:rPr>
          <w:rFonts w:ascii="Times New Roman" w:hAnsi="Times New Roman" w:cs="Times New Roman"/>
          <w:color w:val="000000"/>
          <w:sz w:val="24"/>
          <w:szCs w:val="24"/>
        </w:rPr>
        <w:t>Progimnazija kryptingai v</w:t>
      </w:r>
      <w:r w:rsidR="008B08C4" w:rsidRPr="00C94D48">
        <w:rPr>
          <w:rFonts w:ascii="Times New Roman" w:hAnsi="Times New Roman" w:cs="Times New Roman"/>
          <w:color w:val="000000"/>
          <w:sz w:val="24"/>
          <w:szCs w:val="24"/>
          <w:lang w:eastAsia="lt-LT"/>
        </w:rPr>
        <w:t xml:space="preserve">ykdo teatrinę veiklą, yra kasmetiniai </w:t>
      </w:r>
      <w:proofErr w:type="spellStart"/>
      <w:r w:rsidR="008B08C4" w:rsidRPr="00C94D48">
        <w:rPr>
          <w:rFonts w:ascii="Times New Roman" w:hAnsi="Times New Roman" w:cs="Times New Roman"/>
          <w:color w:val="000000"/>
          <w:sz w:val="24"/>
          <w:szCs w:val="24"/>
          <w:lang w:eastAsia="lt-LT"/>
        </w:rPr>
        <w:t>Molinuko</w:t>
      </w:r>
      <w:proofErr w:type="spellEnd"/>
      <w:r w:rsidR="008B08C4" w:rsidRPr="00C94D48">
        <w:rPr>
          <w:rFonts w:ascii="Times New Roman" w:hAnsi="Times New Roman" w:cs="Times New Roman"/>
          <w:color w:val="000000"/>
          <w:sz w:val="24"/>
          <w:szCs w:val="24"/>
          <w:lang w:eastAsia="lt-LT"/>
        </w:rPr>
        <w:t xml:space="preserve"> teatro festivalio dalyviai ir laureatai. </w:t>
      </w:r>
      <w:r w:rsidR="008B08C4" w:rsidRPr="00C94D48">
        <w:rPr>
          <w:rFonts w:ascii="Times New Roman" w:hAnsi="Times New Roman" w:cs="Times New Roman"/>
          <w:color w:val="000000"/>
          <w:sz w:val="24"/>
          <w:szCs w:val="24"/>
        </w:rPr>
        <w:t xml:space="preserve">Vizito metu vertintojai stebėjo veiksmingą </w:t>
      </w:r>
      <w:r w:rsidR="000C30DC" w:rsidRPr="00C94D48">
        <w:rPr>
          <w:rFonts w:ascii="Times New Roman" w:hAnsi="Times New Roman" w:cs="Times New Roman"/>
          <w:color w:val="000000"/>
          <w:sz w:val="24"/>
          <w:szCs w:val="24"/>
        </w:rPr>
        <w:t xml:space="preserve">mokinių </w:t>
      </w:r>
      <w:r w:rsidR="008B08C4" w:rsidRPr="00C94D48">
        <w:rPr>
          <w:rFonts w:ascii="Times New Roman" w:hAnsi="Times New Roman" w:cs="Times New Roman"/>
          <w:color w:val="000000"/>
          <w:sz w:val="24"/>
          <w:szCs w:val="24"/>
        </w:rPr>
        <w:t xml:space="preserve">kūrybiškumo ugdymą formaliojo </w:t>
      </w:r>
      <w:r w:rsidR="000C30DC" w:rsidRPr="00C94D48">
        <w:rPr>
          <w:rFonts w:ascii="Times New Roman" w:hAnsi="Times New Roman" w:cs="Times New Roman"/>
          <w:color w:val="000000"/>
          <w:sz w:val="24"/>
          <w:szCs w:val="24"/>
        </w:rPr>
        <w:t xml:space="preserve">ir neformaliojo </w:t>
      </w:r>
      <w:r w:rsidR="008B08C4" w:rsidRPr="00C94D48">
        <w:rPr>
          <w:rFonts w:ascii="Times New Roman" w:hAnsi="Times New Roman" w:cs="Times New Roman"/>
          <w:color w:val="000000"/>
          <w:sz w:val="24"/>
          <w:szCs w:val="24"/>
        </w:rPr>
        <w:t xml:space="preserve">ugdymo mokytojams pasitelkiant teatrinio ugdymo elementus. </w:t>
      </w:r>
      <w:r w:rsidR="007A7D50" w:rsidRPr="00C94D48">
        <w:rPr>
          <w:rFonts w:ascii="Times New Roman" w:hAnsi="Times New Roman" w:cs="Times New Roman"/>
          <w:color w:val="000000"/>
          <w:sz w:val="24"/>
          <w:szCs w:val="24"/>
        </w:rPr>
        <w:t xml:space="preserve">Progimnazija yra </w:t>
      </w:r>
      <w:r w:rsidR="00F33280" w:rsidRPr="00C94D48">
        <w:rPr>
          <w:rFonts w:ascii="Times New Roman" w:hAnsi="Times New Roman" w:cs="Times New Roman"/>
          <w:color w:val="000000"/>
          <w:sz w:val="24"/>
          <w:szCs w:val="24"/>
        </w:rPr>
        <w:t xml:space="preserve"> sveikatą stiprinančių mokyklų tinklo </w:t>
      </w:r>
      <w:r w:rsidR="00DC2E15" w:rsidRPr="00C94D48">
        <w:rPr>
          <w:rFonts w:ascii="Times New Roman" w:hAnsi="Times New Roman" w:cs="Times New Roman"/>
          <w:color w:val="000000"/>
          <w:sz w:val="24"/>
          <w:szCs w:val="24"/>
        </w:rPr>
        <w:t>mokykla. 2021 m.</w:t>
      </w:r>
      <w:r w:rsidR="007A7D50" w:rsidRPr="00C94D48">
        <w:rPr>
          <w:rFonts w:ascii="Times New Roman" w:hAnsi="Times New Roman" w:cs="Times New Roman"/>
          <w:color w:val="000000"/>
          <w:sz w:val="24"/>
          <w:szCs w:val="24"/>
        </w:rPr>
        <w:t xml:space="preserve"> ir </w:t>
      </w:r>
      <w:r w:rsidR="00F33280" w:rsidRPr="00C94D48">
        <w:rPr>
          <w:rFonts w:ascii="Times New Roman" w:hAnsi="Times New Roman" w:cs="Times New Roman"/>
          <w:color w:val="000000"/>
          <w:sz w:val="24"/>
          <w:szCs w:val="24"/>
        </w:rPr>
        <w:t>2022 m. </w:t>
      </w:r>
      <w:r w:rsidR="007A7D50" w:rsidRPr="00C94D48">
        <w:rPr>
          <w:rFonts w:ascii="Times New Roman" w:hAnsi="Times New Roman" w:cs="Times New Roman"/>
          <w:color w:val="000000"/>
          <w:sz w:val="24"/>
          <w:szCs w:val="24"/>
        </w:rPr>
        <w:t xml:space="preserve">viena iš </w:t>
      </w:r>
      <w:r w:rsidR="00F33280" w:rsidRPr="00C94D48">
        <w:rPr>
          <w:rFonts w:ascii="Times New Roman" w:hAnsi="Times New Roman" w:cs="Times New Roman"/>
          <w:color w:val="000000"/>
          <w:sz w:val="24"/>
          <w:szCs w:val="24"/>
        </w:rPr>
        <w:t>pradin</w:t>
      </w:r>
      <w:r w:rsidR="007A7D50" w:rsidRPr="00C94D48">
        <w:rPr>
          <w:rFonts w:ascii="Times New Roman" w:hAnsi="Times New Roman" w:cs="Times New Roman"/>
          <w:color w:val="000000"/>
          <w:sz w:val="24"/>
          <w:szCs w:val="24"/>
        </w:rPr>
        <w:t>ių</w:t>
      </w:r>
      <w:r w:rsidR="00F33280" w:rsidRPr="00C94D48">
        <w:rPr>
          <w:rFonts w:ascii="Times New Roman" w:hAnsi="Times New Roman" w:cs="Times New Roman"/>
          <w:color w:val="000000"/>
          <w:sz w:val="24"/>
          <w:szCs w:val="24"/>
        </w:rPr>
        <w:t xml:space="preserve"> klas</w:t>
      </w:r>
      <w:r w:rsidR="007A7D50" w:rsidRPr="00C94D48">
        <w:rPr>
          <w:rFonts w:ascii="Times New Roman" w:hAnsi="Times New Roman" w:cs="Times New Roman"/>
          <w:color w:val="000000"/>
          <w:sz w:val="24"/>
          <w:szCs w:val="24"/>
        </w:rPr>
        <w:t>ių</w:t>
      </w:r>
      <w:r w:rsidR="00F33280" w:rsidRPr="00C94D48">
        <w:rPr>
          <w:rFonts w:ascii="Times New Roman" w:hAnsi="Times New Roman" w:cs="Times New Roman"/>
          <w:color w:val="000000"/>
          <w:sz w:val="24"/>
          <w:szCs w:val="24"/>
        </w:rPr>
        <w:t>  apdovanot</w:t>
      </w:r>
      <w:r w:rsidR="007A7D50" w:rsidRPr="00C94D48">
        <w:rPr>
          <w:rFonts w:ascii="Times New Roman" w:hAnsi="Times New Roman" w:cs="Times New Roman"/>
          <w:color w:val="000000"/>
          <w:sz w:val="24"/>
          <w:szCs w:val="24"/>
        </w:rPr>
        <w:t>a</w:t>
      </w:r>
      <w:r w:rsidR="00F33280" w:rsidRPr="00C94D48">
        <w:rPr>
          <w:rFonts w:ascii="Times New Roman" w:hAnsi="Times New Roman" w:cs="Times New Roman"/>
          <w:color w:val="000000"/>
          <w:sz w:val="24"/>
          <w:szCs w:val="24"/>
        </w:rPr>
        <w:t xml:space="preserve"> Sveikatos mokymo ir ligų prevencijos centro padėkos raštu ir prizu: krištolo statulėle su iniciatyvos logotipu „Judanti klasė“. 2021 m. Progimnazija aktyviai dalyvavo miesto konkurse ,,Sveikiausia mokykla</w:t>
      </w:r>
      <w:r w:rsidR="007A7D50" w:rsidRPr="00C94D48">
        <w:rPr>
          <w:rFonts w:ascii="Times New Roman" w:hAnsi="Times New Roman" w:cs="Times New Roman"/>
          <w:color w:val="000000"/>
          <w:sz w:val="24"/>
          <w:szCs w:val="24"/>
        </w:rPr>
        <w:t xml:space="preserve">“ ir užėmė </w:t>
      </w:r>
      <w:r w:rsidR="00F33280" w:rsidRPr="00C94D48">
        <w:rPr>
          <w:rFonts w:ascii="Times New Roman" w:hAnsi="Times New Roman" w:cs="Times New Roman"/>
          <w:color w:val="000000"/>
          <w:sz w:val="24"/>
          <w:szCs w:val="24"/>
        </w:rPr>
        <w:t>II viet</w:t>
      </w:r>
      <w:r w:rsidR="001E1E7B" w:rsidRPr="00C94D48">
        <w:rPr>
          <w:rFonts w:ascii="Times New Roman" w:hAnsi="Times New Roman" w:cs="Times New Roman"/>
          <w:color w:val="000000"/>
          <w:sz w:val="24"/>
          <w:szCs w:val="24"/>
        </w:rPr>
        <w:t>ą</w:t>
      </w:r>
      <w:r w:rsidR="00F33280" w:rsidRPr="00C94D48">
        <w:rPr>
          <w:rFonts w:ascii="Times New Roman" w:hAnsi="Times New Roman" w:cs="Times New Roman"/>
          <w:color w:val="000000"/>
          <w:sz w:val="24"/>
          <w:szCs w:val="24"/>
        </w:rPr>
        <w:t>.</w:t>
      </w:r>
      <w:r w:rsidR="001E1E7B" w:rsidRPr="00C94D48">
        <w:rPr>
          <w:rFonts w:ascii="Times New Roman" w:hAnsi="Times New Roman" w:cs="Times New Roman"/>
          <w:color w:val="000000"/>
          <w:sz w:val="24"/>
          <w:szCs w:val="24"/>
        </w:rPr>
        <w:t xml:space="preserve"> Progimnazijoje vykdomas kryptingas tarptautinis bendradarbiavimas, s</w:t>
      </w:r>
      <w:r w:rsidR="00F33280" w:rsidRPr="00C94D48">
        <w:rPr>
          <w:rFonts w:ascii="Times New Roman" w:hAnsi="Times New Roman" w:cs="Times New Roman"/>
          <w:color w:val="000000"/>
          <w:sz w:val="24"/>
          <w:szCs w:val="24"/>
        </w:rPr>
        <w:t>eptinti metai vyksta nemoka</w:t>
      </w:r>
      <w:r w:rsidR="00C76DDD" w:rsidRPr="00C94D48">
        <w:rPr>
          <w:rFonts w:ascii="Times New Roman" w:hAnsi="Times New Roman" w:cs="Times New Roman"/>
          <w:color w:val="000000"/>
          <w:sz w:val="24"/>
          <w:szCs w:val="24"/>
        </w:rPr>
        <w:t xml:space="preserve">mos tarptautinės mokinių </w:t>
      </w:r>
      <w:r w:rsidR="00F33280" w:rsidRPr="00C94D48">
        <w:rPr>
          <w:rFonts w:ascii="Times New Roman" w:hAnsi="Times New Roman" w:cs="Times New Roman"/>
          <w:color w:val="000000"/>
          <w:sz w:val="24"/>
          <w:szCs w:val="24"/>
        </w:rPr>
        <w:t>stovyklos, 7</w:t>
      </w:r>
      <w:r w:rsidR="001E1E7B" w:rsidRPr="00C94D48">
        <w:rPr>
          <w:rFonts w:ascii="Times New Roman" w:hAnsi="Times New Roman" w:cs="Times New Roman"/>
          <w:color w:val="000000"/>
          <w:sz w:val="24"/>
          <w:szCs w:val="24"/>
        </w:rPr>
        <w:t>–</w:t>
      </w:r>
      <w:r w:rsidR="00F33280" w:rsidRPr="00C94D48">
        <w:rPr>
          <w:rFonts w:ascii="Times New Roman" w:hAnsi="Times New Roman" w:cs="Times New Roman"/>
          <w:color w:val="000000"/>
          <w:sz w:val="24"/>
          <w:szCs w:val="24"/>
        </w:rPr>
        <w:t xml:space="preserve">8 kl. </w:t>
      </w:r>
      <w:r w:rsidR="001E1E7B" w:rsidRPr="00C94D48">
        <w:rPr>
          <w:rFonts w:ascii="Times New Roman" w:hAnsi="Times New Roman" w:cs="Times New Roman"/>
          <w:color w:val="000000"/>
          <w:sz w:val="24"/>
          <w:szCs w:val="24"/>
        </w:rPr>
        <w:t>40</w:t>
      </w:r>
      <w:r w:rsidR="00C76DDD" w:rsidRPr="00C94D48">
        <w:rPr>
          <w:rFonts w:ascii="Times New Roman" w:hAnsi="Times New Roman" w:cs="Times New Roman"/>
          <w:color w:val="000000"/>
          <w:sz w:val="24"/>
          <w:szCs w:val="24"/>
        </w:rPr>
        <w:t>–</w:t>
      </w:r>
      <w:r w:rsidR="001E1E7B" w:rsidRPr="00C94D48">
        <w:rPr>
          <w:rFonts w:ascii="Times New Roman" w:hAnsi="Times New Roman" w:cs="Times New Roman"/>
          <w:color w:val="000000"/>
          <w:sz w:val="24"/>
          <w:szCs w:val="24"/>
        </w:rPr>
        <w:t>60</w:t>
      </w:r>
      <w:r w:rsidR="00C76DDD" w:rsidRPr="00C94D48">
        <w:rPr>
          <w:rFonts w:ascii="Times New Roman" w:hAnsi="Times New Roman" w:cs="Times New Roman"/>
          <w:color w:val="000000"/>
          <w:sz w:val="24"/>
          <w:szCs w:val="24"/>
        </w:rPr>
        <w:t> </w:t>
      </w:r>
      <w:r w:rsidR="001E1E7B" w:rsidRPr="00C94D48">
        <w:rPr>
          <w:rFonts w:ascii="Times New Roman" w:hAnsi="Times New Roman" w:cs="Times New Roman"/>
          <w:color w:val="000000"/>
          <w:sz w:val="24"/>
          <w:szCs w:val="24"/>
        </w:rPr>
        <w:t xml:space="preserve"> </w:t>
      </w:r>
      <w:r w:rsidR="00F33280" w:rsidRPr="00C94D48">
        <w:rPr>
          <w:rFonts w:ascii="Times New Roman" w:hAnsi="Times New Roman" w:cs="Times New Roman"/>
          <w:color w:val="000000"/>
          <w:sz w:val="24"/>
          <w:szCs w:val="24"/>
        </w:rPr>
        <w:t>mokini</w:t>
      </w:r>
      <w:r w:rsidR="001E1E7B" w:rsidRPr="00C94D48">
        <w:rPr>
          <w:rFonts w:ascii="Times New Roman" w:hAnsi="Times New Roman" w:cs="Times New Roman"/>
          <w:color w:val="000000"/>
          <w:sz w:val="24"/>
          <w:szCs w:val="24"/>
        </w:rPr>
        <w:t>ų</w:t>
      </w:r>
      <w:r w:rsidR="00F33280" w:rsidRPr="00C94D48">
        <w:rPr>
          <w:rFonts w:ascii="Times New Roman" w:hAnsi="Times New Roman" w:cs="Times New Roman"/>
          <w:color w:val="000000"/>
          <w:sz w:val="24"/>
          <w:szCs w:val="24"/>
        </w:rPr>
        <w:t xml:space="preserve"> turi galimybę per metus 2 kartus vykti į tarptautines stovyklas Danijoje, Lenkijoje, Latvijoje, Lietuvoje. </w:t>
      </w:r>
      <w:r w:rsidR="001E1E7B" w:rsidRPr="00C94D48">
        <w:rPr>
          <w:rFonts w:ascii="Times New Roman" w:hAnsi="Times New Roman" w:cs="Times New Roman"/>
          <w:color w:val="000000"/>
          <w:sz w:val="24"/>
          <w:szCs w:val="24"/>
        </w:rPr>
        <w:t>Mokykla d</w:t>
      </w:r>
      <w:r w:rsidR="00F33280" w:rsidRPr="00C94D48">
        <w:rPr>
          <w:rFonts w:ascii="Times New Roman" w:hAnsi="Times New Roman" w:cs="Times New Roman"/>
          <w:color w:val="000000"/>
          <w:sz w:val="24"/>
          <w:szCs w:val="24"/>
        </w:rPr>
        <w:t>alyvauta tarptautiniuose </w:t>
      </w:r>
      <w:proofErr w:type="spellStart"/>
      <w:r w:rsidR="00F33280" w:rsidRPr="00C94D48">
        <w:rPr>
          <w:rFonts w:ascii="Times New Roman" w:hAnsi="Times New Roman" w:cs="Times New Roman"/>
          <w:color w:val="000000"/>
          <w:sz w:val="24"/>
          <w:szCs w:val="24"/>
        </w:rPr>
        <w:t>Erasmus</w:t>
      </w:r>
      <w:proofErr w:type="spellEnd"/>
      <w:r w:rsidR="00F33280" w:rsidRPr="00C94D48">
        <w:rPr>
          <w:rFonts w:ascii="Times New Roman" w:hAnsi="Times New Roman" w:cs="Times New Roman"/>
          <w:color w:val="000000"/>
          <w:sz w:val="24"/>
          <w:szCs w:val="24"/>
        </w:rPr>
        <w:t xml:space="preserve">+, </w:t>
      </w:r>
      <w:proofErr w:type="spellStart"/>
      <w:r w:rsidR="00F33280" w:rsidRPr="00C94D48">
        <w:rPr>
          <w:rFonts w:ascii="Times New Roman" w:hAnsi="Times New Roman" w:cs="Times New Roman"/>
          <w:color w:val="000000"/>
          <w:sz w:val="24"/>
          <w:szCs w:val="24"/>
        </w:rPr>
        <w:t>Nordplus</w:t>
      </w:r>
      <w:proofErr w:type="spellEnd"/>
      <w:r w:rsidR="00F33280" w:rsidRPr="00C94D48">
        <w:rPr>
          <w:rFonts w:ascii="Times New Roman" w:hAnsi="Times New Roman" w:cs="Times New Roman"/>
          <w:color w:val="000000"/>
          <w:sz w:val="24"/>
          <w:szCs w:val="24"/>
        </w:rPr>
        <w:t xml:space="preserve">, </w:t>
      </w:r>
      <w:proofErr w:type="spellStart"/>
      <w:r w:rsidR="00F33280" w:rsidRPr="00C94D48">
        <w:rPr>
          <w:rFonts w:ascii="Times New Roman" w:hAnsi="Times New Roman" w:cs="Times New Roman"/>
          <w:color w:val="000000"/>
          <w:sz w:val="24"/>
          <w:szCs w:val="24"/>
        </w:rPr>
        <w:t>Intereg</w:t>
      </w:r>
      <w:proofErr w:type="spellEnd"/>
      <w:r w:rsidR="00F33280" w:rsidRPr="00C94D48">
        <w:rPr>
          <w:rFonts w:ascii="Times New Roman" w:hAnsi="Times New Roman" w:cs="Times New Roman"/>
          <w:color w:val="000000"/>
          <w:sz w:val="24"/>
          <w:szCs w:val="24"/>
        </w:rPr>
        <w:t xml:space="preserve"> Pietų Baltijos šalių  projektuose. Progimnazijai įteikta Švietim</w:t>
      </w:r>
      <w:r w:rsidR="00DC2E15" w:rsidRPr="00C94D48">
        <w:rPr>
          <w:rFonts w:ascii="Times New Roman" w:hAnsi="Times New Roman" w:cs="Times New Roman"/>
          <w:color w:val="000000"/>
          <w:sz w:val="24"/>
          <w:szCs w:val="24"/>
        </w:rPr>
        <w:t xml:space="preserve">o mainų paramos fondo padėka už </w:t>
      </w:r>
      <w:r w:rsidR="00F33280" w:rsidRPr="00C94D48">
        <w:rPr>
          <w:rFonts w:ascii="Times New Roman" w:hAnsi="Times New Roman" w:cs="Times New Roman"/>
          <w:color w:val="000000"/>
          <w:sz w:val="24"/>
          <w:szCs w:val="24"/>
        </w:rPr>
        <w:t>„</w:t>
      </w:r>
      <w:proofErr w:type="spellStart"/>
      <w:r w:rsidR="00F33280" w:rsidRPr="00C94D48">
        <w:rPr>
          <w:rFonts w:ascii="Times New Roman" w:hAnsi="Times New Roman" w:cs="Times New Roman"/>
          <w:color w:val="000000"/>
          <w:sz w:val="24"/>
          <w:szCs w:val="24"/>
        </w:rPr>
        <w:t>Erasmus</w:t>
      </w:r>
      <w:proofErr w:type="spellEnd"/>
      <w:r w:rsidR="00F33280" w:rsidRPr="00C94D48">
        <w:rPr>
          <w:rFonts w:ascii="Times New Roman" w:hAnsi="Times New Roman" w:cs="Times New Roman"/>
          <w:color w:val="000000"/>
          <w:sz w:val="24"/>
          <w:szCs w:val="24"/>
        </w:rPr>
        <w:t>+ mobilumo projektų įgyvendinimą COVID-19 pandemijos metu. </w:t>
      </w:r>
      <w:r w:rsidR="001E1E7B" w:rsidRPr="00C94D48">
        <w:rPr>
          <w:rFonts w:ascii="Times New Roman" w:hAnsi="Times New Roman" w:cs="Times New Roman"/>
          <w:color w:val="000000"/>
          <w:sz w:val="24"/>
          <w:szCs w:val="24"/>
        </w:rPr>
        <w:t xml:space="preserve"> </w:t>
      </w:r>
      <w:r w:rsidR="00F33280" w:rsidRPr="00C94D48">
        <w:rPr>
          <w:rFonts w:ascii="Times New Roman" w:hAnsi="Times New Roman" w:cs="Times New Roman"/>
          <w:color w:val="000000"/>
          <w:sz w:val="24"/>
          <w:szCs w:val="24"/>
        </w:rPr>
        <w:t>Nuo 201</w:t>
      </w:r>
      <w:r w:rsidR="00A7592F" w:rsidRPr="00C94D48">
        <w:rPr>
          <w:rFonts w:ascii="Times New Roman" w:hAnsi="Times New Roman" w:cs="Times New Roman"/>
          <w:color w:val="000000"/>
          <w:sz w:val="24"/>
          <w:szCs w:val="24"/>
        </w:rPr>
        <w:t>5</w:t>
      </w:r>
      <w:r w:rsidR="00F33280" w:rsidRPr="00C94D48">
        <w:rPr>
          <w:rFonts w:ascii="Times New Roman" w:hAnsi="Times New Roman" w:cs="Times New Roman"/>
          <w:color w:val="000000"/>
          <w:sz w:val="24"/>
          <w:szCs w:val="24"/>
        </w:rPr>
        <w:t xml:space="preserve"> m. mokytojai kelia kvalifikaciją Europos valstybėse pagal </w:t>
      </w:r>
      <w:proofErr w:type="spellStart"/>
      <w:r w:rsidR="00F33280" w:rsidRPr="00C94D48">
        <w:rPr>
          <w:rFonts w:ascii="Times New Roman" w:hAnsi="Times New Roman" w:cs="Times New Roman"/>
          <w:color w:val="000000"/>
          <w:sz w:val="24"/>
          <w:szCs w:val="24"/>
        </w:rPr>
        <w:t>Erasmus</w:t>
      </w:r>
      <w:proofErr w:type="spellEnd"/>
      <w:r w:rsidR="00F33280" w:rsidRPr="00C94D48">
        <w:rPr>
          <w:rFonts w:ascii="Times New Roman" w:hAnsi="Times New Roman" w:cs="Times New Roman"/>
          <w:color w:val="000000"/>
          <w:sz w:val="24"/>
          <w:szCs w:val="24"/>
        </w:rPr>
        <w:t xml:space="preserve">+ KA 1 mobilumo projektus. Paskutinis mobilumo projektas </w:t>
      </w:r>
      <w:r w:rsidR="001E1E7B" w:rsidRPr="00C94D48">
        <w:rPr>
          <w:rFonts w:ascii="Times New Roman" w:hAnsi="Times New Roman" w:cs="Times New Roman"/>
          <w:color w:val="000000"/>
          <w:sz w:val="24"/>
          <w:szCs w:val="24"/>
        </w:rPr>
        <w:t>–</w:t>
      </w:r>
      <w:r w:rsidR="00DC2E15" w:rsidRPr="00C94D48">
        <w:rPr>
          <w:rFonts w:ascii="Times New Roman" w:hAnsi="Times New Roman" w:cs="Times New Roman"/>
          <w:color w:val="000000"/>
          <w:sz w:val="24"/>
          <w:szCs w:val="24"/>
        </w:rPr>
        <w:t xml:space="preserve"> </w:t>
      </w:r>
      <w:r w:rsidR="001E1E7B" w:rsidRPr="00C94D48">
        <w:rPr>
          <w:rFonts w:ascii="Times New Roman" w:hAnsi="Times New Roman" w:cs="Times New Roman"/>
          <w:color w:val="000000"/>
          <w:sz w:val="24"/>
          <w:szCs w:val="24"/>
        </w:rPr>
        <w:t>„</w:t>
      </w:r>
      <w:r w:rsidR="00F33280" w:rsidRPr="00C94D48">
        <w:rPr>
          <w:rFonts w:ascii="Times New Roman" w:hAnsi="Times New Roman" w:cs="Times New Roman"/>
          <w:color w:val="000000"/>
          <w:sz w:val="24"/>
          <w:szCs w:val="24"/>
        </w:rPr>
        <w:t>Žaliojo rato mokykla</w:t>
      </w:r>
      <w:r w:rsidR="001E1E7B" w:rsidRPr="00C94D48">
        <w:rPr>
          <w:rFonts w:ascii="Times New Roman" w:hAnsi="Times New Roman" w:cs="Times New Roman"/>
          <w:color w:val="000000"/>
          <w:sz w:val="24"/>
          <w:szCs w:val="24"/>
        </w:rPr>
        <w:t>“</w:t>
      </w:r>
      <w:r w:rsidR="00F33280" w:rsidRPr="00C94D48">
        <w:rPr>
          <w:rFonts w:ascii="Times New Roman" w:hAnsi="Times New Roman" w:cs="Times New Roman"/>
          <w:color w:val="000000"/>
          <w:sz w:val="24"/>
          <w:szCs w:val="24"/>
        </w:rPr>
        <w:t>.</w:t>
      </w:r>
      <w:r w:rsidR="001E1E7B" w:rsidRPr="00C94D48">
        <w:rPr>
          <w:rFonts w:ascii="Times New Roman" w:hAnsi="Times New Roman" w:cs="Times New Roman"/>
          <w:color w:val="000000"/>
          <w:sz w:val="24"/>
          <w:szCs w:val="24"/>
        </w:rPr>
        <w:t xml:space="preserve"> Progimnazija dalyvauja tarptautiniame projekte STEM </w:t>
      </w:r>
      <w:proofErr w:type="spellStart"/>
      <w:r w:rsidR="001E1E7B" w:rsidRPr="00C94D48">
        <w:rPr>
          <w:rFonts w:ascii="Times New Roman" w:hAnsi="Times New Roman" w:cs="Times New Roman"/>
          <w:color w:val="000000"/>
          <w:sz w:val="24"/>
          <w:szCs w:val="24"/>
        </w:rPr>
        <w:t>School</w:t>
      </w:r>
      <w:proofErr w:type="spellEnd"/>
      <w:r w:rsidR="001E1E7B" w:rsidRPr="00C94D48">
        <w:rPr>
          <w:rFonts w:ascii="Times New Roman" w:hAnsi="Times New Roman" w:cs="Times New Roman"/>
          <w:color w:val="000000"/>
          <w:sz w:val="24"/>
          <w:szCs w:val="24"/>
        </w:rPr>
        <w:t xml:space="preserve"> </w:t>
      </w:r>
      <w:proofErr w:type="spellStart"/>
      <w:r w:rsidR="001E1E7B" w:rsidRPr="00C94D48">
        <w:rPr>
          <w:rFonts w:ascii="Times New Roman" w:hAnsi="Times New Roman" w:cs="Times New Roman"/>
          <w:color w:val="000000"/>
          <w:sz w:val="24"/>
          <w:szCs w:val="24"/>
        </w:rPr>
        <w:t>Label</w:t>
      </w:r>
      <w:proofErr w:type="spellEnd"/>
      <w:r w:rsidR="001E1E7B" w:rsidRPr="00C94D48">
        <w:rPr>
          <w:rFonts w:ascii="Times New Roman" w:hAnsi="Times New Roman" w:cs="Times New Roman"/>
          <w:color w:val="000000"/>
          <w:sz w:val="24"/>
          <w:szCs w:val="24"/>
        </w:rPr>
        <w:t xml:space="preserve">. 2021 m. mokykla įvertinta </w:t>
      </w:r>
      <w:proofErr w:type="spellStart"/>
      <w:r w:rsidR="001E1E7B" w:rsidRPr="00C94D48">
        <w:rPr>
          <w:rFonts w:ascii="Times New Roman" w:hAnsi="Times New Roman" w:cs="Times New Roman"/>
          <w:color w:val="000000"/>
          <w:sz w:val="24"/>
          <w:szCs w:val="24"/>
        </w:rPr>
        <w:t>Competent</w:t>
      </w:r>
      <w:proofErr w:type="spellEnd"/>
      <w:r w:rsidR="001E1E7B" w:rsidRPr="00C94D48">
        <w:rPr>
          <w:rFonts w:ascii="Times New Roman" w:hAnsi="Times New Roman" w:cs="Times New Roman"/>
          <w:color w:val="000000"/>
          <w:sz w:val="24"/>
          <w:szCs w:val="24"/>
        </w:rPr>
        <w:t xml:space="preserve"> ženkleliu (pažengusioji mokykla) ir nominuota Klaipėdos krašto ambasadoriais STEAM veikloje. Už sėkmingą STEM veiklų įgyvendinimą 2021 m. gauta Švietimo skyriaus mokyklų nominacija.  Taip pat, Progimnazija yra  aktyvi programos </w:t>
      </w:r>
      <w:proofErr w:type="spellStart"/>
      <w:r w:rsidR="00F33280" w:rsidRPr="00C94D48">
        <w:rPr>
          <w:rFonts w:ascii="Times New Roman" w:hAnsi="Times New Roman" w:cs="Times New Roman"/>
          <w:color w:val="000000"/>
          <w:sz w:val="24"/>
          <w:szCs w:val="24"/>
        </w:rPr>
        <w:t>Olweus</w:t>
      </w:r>
      <w:proofErr w:type="spellEnd"/>
      <w:r w:rsidR="00F33280" w:rsidRPr="00C94D48">
        <w:rPr>
          <w:rFonts w:ascii="Times New Roman" w:hAnsi="Times New Roman" w:cs="Times New Roman"/>
          <w:color w:val="000000"/>
          <w:sz w:val="24"/>
          <w:szCs w:val="24"/>
        </w:rPr>
        <w:t xml:space="preserve"> </w:t>
      </w:r>
      <w:r w:rsidR="001E1E7B" w:rsidRPr="00C94D48">
        <w:rPr>
          <w:rFonts w:ascii="Times New Roman" w:hAnsi="Times New Roman" w:cs="Times New Roman"/>
          <w:color w:val="000000"/>
          <w:sz w:val="24"/>
          <w:szCs w:val="24"/>
        </w:rPr>
        <w:t>dalyvė, jai s</w:t>
      </w:r>
      <w:r w:rsidR="00F33280" w:rsidRPr="00C94D48">
        <w:rPr>
          <w:rFonts w:ascii="Times New Roman" w:hAnsi="Times New Roman" w:cs="Times New Roman"/>
          <w:color w:val="000000"/>
          <w:sz w:val="24"/>
          <w:szCs w:val="24"/>
        </w:rPr>
        <w:t xml:space="preserve">uteiktas </w:t>
      </w:r>
      <w:proofErr w:type="spellStart"/>
      <w:r w:rsidR="00F33280" w:rsidRPr="00C94D48">
        <w:rPr>
          <w:rFonts w:ascii="Times New Roman" w:hAnsi="Times New Roman" w:cs="Times New Roman"/>
          <w:color w:val="000000"/>
          <w:sz w:val="24"/>
          <w:szCs w:val="24"/>
        </w:rPr>
        <w:t>Olweus</w:t>
      </w:r>
      <w:proofErr w:type="spellEnd"/>
      <w:r w:rsidR="00F33280" w:rsidRPr="00C94D48">
        <w:rPr>
          <w:rFonts w:ascii="Times New Roman" w:hAnsi="Times New Roman" w:cs="Times New Roman"/>
          <w:color w:val="000000"/>
          <w:sz w:val="24"/>
          <w:szCs w:val="24"/>
        </w:rPr>
        <w:t xml:space="preserve"> 2021</w:t>
      </w:r>
      <w:r w:rsidR="001E1E7B" w:rsidRPr="00C94D48">
        <w:rPr>
          <w:rFonts w:ascii="Times New Roman" w:hAnsi="Times New Roman" w:cs="Times New Roman"/>
          <w:color w:val="000000"/>
          <w:sz w:val="24"/>
          <w:szCs w:val="24"/>
        </w:rPr>
        <w:t>–</w:t>
      </w:r>
      <w:r w:rsidR="00F33280" w:rsidRPr="00C94D48">
        <w:rPr>
          <w:rFonts w:ascii="Times New Roman" w:hAnsi="Times New Roman" w:cs="Times New Roman"/>
          <w:color w:val="000000"/>
          <w:sz w:val="24"/>
          <w:szCs w:val="24"/>
        </w:rPr>
        <w:t>2022 ir 2022</w:t>
      </w:r>
      <w:r w:rsidR="001E1E7B" w:rsidRPr="00C94D48">
        <w:rPr>
          <w:rFonts w:ascii="Times New Roman" w:hAnsi="Times New Roman" w:cs="Times New Roman"/>
          <w:color w:val="000000"/>
          <w:sz w:val="24"/>
          <w:szCs w:val="24"/>
        </w:rPr>
        <w:t>–</w:t>
      </w:r>
      <w:r w:rsidR="00380F4B" w:rsidRPr="00C94D48">
        <w:rPr>
          <w:rFonts w:ascii="Times New Roman" w:hAnsi="Times New Roman" w:cs="Times New Roman"/>
          <w:color w:val="000000"/>
          <w:sz w:val="24"/>
          <w:szCs w:val="24"/>
        </w:rPr>
        <w:t>2023 m. mokyklos vardas.</w:t>
      </w:r>
    </w:p>
    <w:p w14:paraId="6823D284" w14:textId="77777777" w:rsidR="00C76DDD" w:rsidRPr="00C94D48" w:rsidRDefault="00284FEE" w:rsidP="00C94D48">
      <w:pPr>
        <w:spacing w:after="0" w:line="240" w:lineRule="auto"/>
        <w:ind w:firstLine="851"/>
        <w:jc w:val="both"/>
        <w:rPr>
          <w:rFonts w:ascii="Times New Roman" w:eastAsia="Times New Roman" w:hAnsi="Times New Roman" w:cs="Times New Roman"/>
          <w:sz w:val="24"/>
          <w:szCs w:val="24"/>
        </w:rPr>
      </w:pPr>
      <w:r w:rsidRPr="00C94D48">
        <w:rPr>
          <w:rFonts w:ascii="Times New Roman" w:hAnsi="Times New Roman" w:cs="Times New Roman"/>
          <w:sz w:val="24"/>
          <w:szCs w:val="24"/>
        </w:rPr>
        <w:t xml:space="preserve">Progimnazijai nuo </w:t>
      </w:r>
      <w:r w:rsidR="008F1152" w:rsidRPr="00C94D48">
        <w:rPr>
          <w:rFonts w:ascii="Times New Roman" w:hAnsi="Times New Roman" w:cs="Times New Roman"/>
          <w:sz w:val="24"/>
          <w:szCs w:val="24"/>
        </w:rPr>
        <w:t>2013</w:t>
      </w:r>
      <w:r w:rsidRPr="00C94D48">
        <w:rPr>
          <w:rFonts w:ascii="Times New Roman" w:hAnsi="Times New Roman" w:cs="Times New Roman"/>
          <w:sz w:val="24"/>
          <w:szCs w:val="24"/>
        </w:rPr>
        <w:t xml:space="preserve"> m. vadovauja direktor</w:t>
      </w:r>
      <w:r w:rsidR="008F1152" w:rsidRPr="00C94D48">
        <w:rPr>
          <w:rFonts w:ascii="Times New Roman" w:hAnsi="Times New Roman" w:cs="Times New Roman"/>
          <w:sz w:val="24"/>
          <w:szCs w:val="24"/>
        </w:rPr>
        <w:t>ė</w:t>
      </w:r>
      <w:r w:rsidRPr="00C94D48">
        <w:rPr>
          <w:rFonts w:ascii="Times New Roman" w:hAnsi="Times New Roman" w:cs="Times New Roman"/>
          <w:sz w:val="24"/>
          <w:szCs w:val="24"/>
        </w:rPr>
        <w:t xml:space="preserve"> </w:t>
      </w:r>
      <w:r w:rsidR="008F1152" w:rsidRPr="00C94D48">
        <w:rPr>
          <w:rFonts w:ascii="Times New Roman" w:hAnsi="Times New Roman" w:cs="Times New Roman"/>
          <w:sz w:val="24"/>
          <w:szCs w:val="24"/>
        </w:rPr>
        <w:t xml:space="preserve">Lina </w:t>
      </w:r>
      <w:proofErr w:type="spellStart"/>
      <w:r w:rsidR="008F1152" w:rsidRPr="00C94D48">
        <w:rPr>
          <w:rFonts w:ascii="Times New Roman" w:hAnsi="Times New Roman" w:cs="Times New Roman"/>
          <w:sz w:val="24"/>
          <w:szCs w:val="24"/>
        </w:rPr>
        <w:t>Logvinovienė</w:t>
      </w:r>
      <w:proofErr w:type="spellEnd"/>
      <w:r w:rsidRPr="00C94D48">
        <w:rPr>
          <w:rFonts w:ascii="Times New Roman" w:hAnsi="Times New Roman" w:cs="Times New Roman"/>
          <w:sz w:val="24"/>
          <w:szCs w:val="24"/>
        </w:rPr>
        <w:t>. 2022 m. direktor</w:t>
      </w:r>
      <w:r w:rsidR="002D4C65" w:rsidRPr="00C94D48">
        <w:rPr>
          <w:rFonts w:ascii="Times New Roman" w:hAnsi="Times New Roman" w:cs="Times New Roman"/>
          <w:sz w:val="24"/>
          <w:szCs w:val="24"/>
        </w:rPr>
        <w:t>ės</w:t>
      </w:r>
      <w:r w:rsidRPr="00C94D48">
        <w:rPr>
          <w:rFonts w:ascii="Times New Roman" w:hAnsi="Times New Roman" w:cs="Times New Roman"/>
          <w:sz w:val="24"/>
          <w:szCs w:val="24"/>
        </w:rPr>
        <w:t xml:space="preserve"> veiklos užduotys orientuotos į aktualius ugdymo kokybės</w:t>
      </w:r>
      <w:r w:rsidR="002D4C65" w:rsidRPr="00C94D48">
        <w:rPr>
          <w:rFonts w:ascii="Times New Roman" w:hAnsi="Times New Roman" w:cs="Times New Roman"/>
          <w:sz w:val="24"/>
          <w:szCs w:val="24"/>
        </w:rPr>
        <w:t xml:space="preserve">, veiklos tobulinimo </w:t>
      </w:r>
      <w:r w:rsidRPr="00C94D48">
        <w:rPr>
          <w:rFonts w:ascii="Times New Roman" w:hAnsi="Times New Roman" w:cs="Times New Roman"/>
          <w:sz w:val="24"/>
          <w:szCs w:val="24"/>
        </w:rPr>
        <w:t>klausimus („</w:t>
      </w:r>
      <w:r w:rsidR="002D4C65" w:rsidRPr="00C94D48">
        <w:rPr>
          <w:rFonts w:ascii="Times New Roman" w:hAnsi="Times New Roman" w:cs="Times New Roman"/>
          <w:sz w:val="24"/>
          <w:szCs w:val="24"/>
        </w:rPr>
        <w:t xml:space="preserve">Įgyvendinti PVTP 2022 metams pagal  Europos Sąjungos struktūrinių fondų projektą ,,Kokybės </w:t>
      </w:r>
      <w:r w:rsidR="00C76DDD" w:rsidRPr="00C94D48">
        <w:rPr>
          <w:rFonts w:ascii="Times New Roman" w:hAnsi="Times New Roman" w:cs="Times New Roman"/>
          <w:sz w:val="24"/>
          <w:szCs w:val="24"/>
        </w:rPr>
        <w:t xml:space="preserve">krepšelis“, </w:t>
      </w:r>
      <w:r w:rsidR="002D4C65" w:rsidRPr="00C94D48">
        <w:rPr>
          <w:rFonts w:ascii="Times New Roman" w:hAnsi="Times New Roman" w:cs="Times New Roman"/>
          <w:sz w:val="24"/>
          <w:szCs w:val="24"/>
        </w:rPr>
        <w:t>„Tęsti pasirengimą įgyvendinti atnaujintas bendrąsias programas“, „Diegti kolegialų mokytojų mokymąsi ir veikimą komandomis“</w:t>
      </w:r>
      <w:r w:rsidRPr="00C94D48">
        <w:rPr>
          <w:rFonts w:ascii="Times New Roman" w:hAnsi="Times New Roman" w:cs="Times New Roman"/>
          <w:iCs/>
          <w:sz w:val="24"/>
          <w:szCs w:val="24"/>
        </w:rPr>
        <w:t>)</w:t>
      </w:r>
      <w:r w:rsidRPr="00C94D48">
        <w:rPr>
          <w:rFonts w:ascii="Times New Roman" w:hAnsi="Times New Roman" w:cs="Times New Roman"/>
          <w:i/>
          <w:iCs/>
          <w:sz w:val="24"/>
          <w:szCs w:val="24"/>
        </w:rPr>
        <w:t>.</w:t>
      </w:r>
      <w:r w:rsidRPr="00C94D48">
        <w:rPr>
          <w:rFonts w:ascii="Times New Roman" w:hAnsi="Times New Roman" w:cs="Times New Roman"/>
          <w:sz w:val="24"/>
          <w:szCs w:val="24"/>
        </w:rPr>
        <w:t xml:space="preserve"> Šių užduočių įgyvendinimo  rezultatai – </w:t>
      </w:r>
      <w:r w:rsidR="002D4C65" w:rsidRPr="00C94D48">
        <w:rPr>
          <w:rFonts w:ascii="Times New Roman" w:hAnsi="Times New Roman" w:cs="Times New Roman"/>
          <w:sz w:val="24"/>
          <w:szCs w:val="24"/>
        </w:rPr>
        <w:t xml:space="preserve">įgyvendintos projekto KK suplanuotos veiklos, atnaujintos ir įrengtos edukacinės aplinkos, </w:t>
      </w:r>
      <w:r w:rsidR="009C5E40" w:rsidRPr="00C94D48">
        <w:rPr>
          <w:rFonts w:ascii="Times New Roman" w:hAnsi="Times New Roman" w:cs="Times New Roman"/>
          <w:sz w:val="24"/>
          <w:szCs w:val="24"/>
        </w:rPr>
        <w:t>įsigytos mokymo priemonės, atlikti suplanuoti, išanalizuoti ir pristatyti bendruomenei mokinių savijautos tyrimai; įgyvendintas suplanuotų veiksmų ir priemonių planas dėl atnaujintų bendrųjų programų įgyvendinimo, metodinėse grupėse vykdyta mokytojų patirties sklaida, mokiniai ir jų tėvai supažindinti su atnaujintų programų gairėmis, mokinių</w:t>
      </w:r>
      <w:r w:rsidR="00351C35" w:rsidRPr="00C94D48">
        <w:rPr>
          <w:rFonts w:ascii="Times New Roman" w:hAnsi="Times New Roman" w:cs="Times New Roman"/>
          <w:sz w:val="24"/>
          <w:szCs w:val="24"/>
        </w:rPr>
        <w:t xml:space="preserve"> pasiekimų vertinimo pokyčiais; mokytojai dalijosi patirtimi su kolegomis mieste ir respublikoje, savo veikloje taikė diferencijuotą ir individualizuotą mokymą.  Progimnazijos tarybos pirmininkė teikdama direktorės vertinimo pagrindimą ir siūlymus patvirtino, kad  direktorė įvykdė visas užduotis, viršijo kai </w:t>
      </w:r>
      <w:r w:rsidR="00351C35" w:rsidRPr="00C94D48">
        <w:rPr>
          <w:rFonts w:ascii="Times New Roman" w:hAnsi="Times New Roman" w:cs="Times New Roman"/>
          <w:sz w:val="24"/>
          <w:szCs w:val="24"/>
        </w:rPr>
        <w:lastRenderedPageBreak/>
        <w:t xml:space="preserve">kuriuos vertinimo rodiklius, įvykdė ir kitų, neplanuotų užduočių,  taip pat efektyviai ir racionaliai įgyvendino projektą KK. </w:t>
      </w:r>
      <w:r w:rsidRPr="00C94D48">
        <w:rPr>
          <w:rFonts w:ascii="Times New Roman" w:hAnsi="Times New Roman" w:cs="Times New Roman"/>
          <w:sz w:val="24"/>
          <w:szCs w:val="24"/>
        </w:rPr>
        <w:t>Direktor</w:t>
      </w:r>
      <w:r w:rsidR="002D4C65" w:rsidRPr="00C94D48">
        <w:rPr>
          <w:rFonts w:ascii="Times New Roman" w:hAnsi="Times New Roman" w:cs="Times New Roman"/>
          <w:sz w:val="24"/>
          <w:szCs w:val="24"/>
        </w:rPr>
        <w:t>ės</w:t>
      </w:r>
      <w:r w:rsidRPr="00C94D48">
        <w:rPr>
          <w:rFonts w:ascii="Times New Roman" w:hAnsi="Times New Roman" w:cs="Times New Roman"/>
          <w:sz w:val="24"/>
          <w:szCs w:val="24"/>
        </w:rPr>
        <w:t xml:space="preserve"> </w:t>
      </w:r>
      <w:r w:rsidR="002D4C65" w:rsidRPr="00C94D48">
        <w:rPr>
          <w:rFonts w:ascii="Times New Roman" w:hAnsi="Times New Roman" w:cs="Times New Roman"/>
          <w:sz w:val="24"/>
          <w:szCs w:val="24"/>
        </w:rPr>
        <w:t>L.</w:t>
      </w:r>
      <w:r w:rsidR="009C5E40" w:rsidRPr="00C94D48">
        <w:rPr>
          <w:rFonts w:ascii="Times New Roman" w:hAnsi="Times New Roman" w:cs="Times New Roman"/>
          <w:sz w:val="24"/>
          <w:szCs w:val="24"/>
        </w:rPr>
        <w:t xml:space="preserve"> </w:t>
      </w:r>
      <w:proofErr w:type="spellStart"/>
      <w:r w:rsidR="002D4C65" w:rsidRPr="00C94D48">
        <w:rPr>
          <w:rFonts w:ascii="Times New Roman" w:hAnsi="Times New Roman" w:cs="Times New Roman"/>
          <w:sz w:val="24"/>
          <w:szCs w:val="24"/>
        </w:rPr>
        <w:t>Logvinovienės</w:t>
      </w:r>
      <w:proofErr w:type="spellEnd"/>
      <w:r w:rsidRPr="00C94D48">
        <w:rPr>
          <w:rFonts w:ascii="Times New Roman" w:hAnsi="Times New Roman" w:cs="Times New Roman"/>
          <w:sz w:val="24"/>
          <w:szCs w:val="24"/>
        </w:rPr>
        <w:t xml:space="preserve"> 2022 m. veiklos ataskaita įvertinta ,,</w:t>
      </w:r>
      <w:r w:rsidRPr="00C94D48">
        <w:rPr>
          <w:rFonts w:ascii="Times New Roman" w:hAnsi="Times New Roman" w:cs="Times New Roman"/>
          <w:iCs/>
          <w:sz w:val="24"/>
          <w:szCs w:val="24"/>
        </w:rPr>
        <w:t>labai gerai“</w:t>
      </w:r>
      <w:r w:rsidRPr="00C94D48">
        <w:rPr>
          <w:rFonts w:ascii="Times New Roman" w:hAnsi="Times New Roman" w:cs="Times New Roman"/>
          <w:sz w:val="24"/>
          <w:szCs w:val="24"/>
        </w:rPr>
        <w:t xml:space="preserve">. </w:t>
      </w:r>
    </w:p>
    <w:p w14:paraId="72FE4383" w14:textId="77777777" w:rsidR="00C76DDD" w:rsidRPr="00C94D48" w:rsidRDefault="009F1019" w:rsidP="00C94D48">
      <w:pPr>
        <w:spacing w:after="0" w:line="240" w:lineRule="auto"/>
        <w:ind w:firstLine="851"/>
        <w:jc w:val="both"/>
        <w:rPr>
          <w:rFonts w:ascii="Times New Roman" w:hAnsi="Times New Roman" w:cs="Times New Roman"/>
          <w:sz w:val="24"/>
          <w:szCs w:val="24"/>
        </w:rPr>
      </w:pPr>
      <w:r w:rsidRPr="00C94D48">
        <w:rPr>
          <w:rFonts w:ascii="Times New Roman" w:eastAsia="Times New Roman" w:hAnsi="Times New Roman" w:cs="Times New Roman"/>
          <w:sz w:val="24"/>
          <w:szCs w:val="24"/>
          <w:lang w:eastAsia="en-GB"/>
        </w:rPr>
        <w:t xml:space="preserve">Klaipėdos m. savivaldybės administracijos Švietimo skyriaus vyriausioji specialistė, kuruojanti Progimnaziją, pokalbyje patvirtino, kad Progimnazijos vadovai telkia bendruomenę tikslų įgyvendinimui, ugdymo įstaiga yra padariusi teigiamą pokytį </w:t>
      </w:r>
      <w:r w:rsidR="00DC2E15" w:rsidRPr="00C94D48">
        <w:rPr>
          <w:rFonts w:ascii="Times New Roman" w:eastAsia="Times New Roman" w:hAnsi="Times New Roman" w:cs="Times New Roman"/>
          <w:sz w:val="24"/>
          <w:szCs w:val="24"/>
          <w:lang w:eastAsia="en-GB"/>
        </w:rPr>
        <w:t xml:space="preserve">beveik </w:t>
      </w:r>
      <w:r w:rsidRPr="00C94D48">
        <w:rPr>
          <w:rFonts w:ascii="Times New Roman" w:eastAsia="Times New Roman" w:hAnsi="Times New Roman" w:cs="Times New Roman"/>
          <w:sz w:val="24"/>
          <w:szCs w:val="24"/>
          <w:lang w:eastAsia="en-GB"/>
        </w:rPr>
        <w:t xml:space="preserve">visose veiklose ir įstaigos žinomumas didėja. </w:t>
      </w:r>
      <w:r w:rsidR="00284FEE" w:rsidRPr="00C94D48">
        <w:rPr>
          <w:rFonts w:ascii="Times New Roman" w:eastAsia="Times New Roman" w:hAnsi="Times New Roman" w:cs="Times New Roman"/>
          <w:sz w:val="24"/>
          <w:szCs w:val="24"/>
          <w:lang w:eastAsia="en-GB"/>
        </w:rPr>
        <w:t xml:space="preserve">Progimnazijos vadovai patvirtino, kad Progimnazijos  dabartimi ir perspektyva rūpinasi </w:t>
      </w:r>
      <w:r w:rsidRPr="00C94D48">
        <w:rPr>
          <w:rFonts w:ascii="Times New Roman" w:hAnsi="Times New Roman" w:cs="Times New Roman"/>
          <w:sz w:val="24"/>
          <w:szCs w:val="24"/>
        </w:rPr>
        <w:t>Klaipėdos m.</w:t>
      </w:r>
      <w:r w:rsidR="00284FEE" w:rsidRPr="00C94D48">
        <w:rPr>
          <w:rFonts w:ascii="Times New Roman" w:hAnsi="Times New Roman" w:cs="Times New Roman"/>
          <w:sz w:val="24"/>
          <w:szCs w:val="24"/>
        </w:rPr>
        <w:t xml:space="preserve"> savivaldybė bei  savivaldybės administracijos Švietimo</w:t>
      </w:r>
      <w:r w:rsidRPr="00C94D48">
        <w:rPr>
          <w:rFonts w:ascii="Times New Roman" w:hAnsi="Times New Roman" w:cs="Times New Roman"/>
          <w:sz w:val="24"/>
          <w:szCs w:val="24"/>
        </w:rPr>
        <w:t xml:space="preserve"> </w:t>
      </w:r>
      <w:r w:rsidR="00284FEE" w:rsidRPr="00C94D48">
        <w:rPr>
          <w:rFonts w:ascii="Times New Roman" w:hAnsi="Times New Roman" w:cs="Times New Roman"/>
          <w:sz w:val="24"/>
          <w:szCs w:val="24"/>
        </w:rPr>
        <w:t>skyrius. Progimnazijai  buvo teiktos konsultacijos ir</w:t>
      </w:r>
      <w:r w:rsidR="00C76DDD" w:rsidRPr="00C94D48">
        <w:rPr>
          <w:rFonts w:ascii="Times New Roman" w:hAnsi="Times New Roman" w:cs="Times New Roman"/>
          <w:sz w:val="24"/>
          <w:szCs w:val="24"/>
        </w:rPr>
        <w:t xml:space="preserve"> palaikymas įgyvendinant PVTP. </w:t>
      </w:r>
    </w:p>
    <w:p w14:paraId="620B90B5" w14:textId="4711051F" w:rsidR="00284FEE" w:rsidRPr="00C94D48" w:rsidRDefault="00284FEE" w:rsidP="00C94D48">
      <w:pPr>
        <w:spacing w:after="0" w:line="240" w:lineRule="auto"/>
        <w:ind w:firstLine="851"/>
        <w:jc w:val="both"/>
        <w:rPr>
          <w:rFonts w:ascii="Times New Roman" w:eastAsia="Times New Roman" w:hAnsi="Times New Roman" w:cs="Times New Roman"/>
          <w:sz w:val="24"/>
          <w:szCs w:val="24"/>
        </w:rPr>
      </w:pPr>
      <w:r w:rsidRPr="00C94D48">
        <w:rPr>
          <w:rFonts w:ascii="Times New Roman" w:hAnsi="Times New Roman" w:cs="Times New Roman"/>
          <w:sz w:val="24"/>
          <w:szCs w:val="24"/>
        </w:rPr>
        <w:t>Aukščiau pateiktos Progimnazijos  konteksto aplinkybės iš esmės tapo stipriųjų ir tobulintinų aspektų išskyrimo pagrindu. Atsižvelgiant į tai, kad Progimnazija tinkamai vykdo PVTP ir siekia paveikios ugdymo proceso, rezultatų ir ugdymo(</w:t>
      </w:r>
      <w:proofErr w:type="spellStart"/>
      <w:r w:rsidRPr="00C94D48">
        <w:rPr>
          <w:rFonts w:ascii="Times New Roman" w:hAnsi="Times New Roman" w:cs="Times New Roman"/>
          <w:sz w:val="24"/>
          <w:szCs w:val="24"/>
        </w:rPr>
        <w:t>si</w:t>
      </w:r>
      <w:proofErr w:type="spellEnd"/>
      <w:r w:rsidRPr="00C94D48">
        <w:rPr>
          <w:rFonts w:ascii="Times New Roman" w:hAnsi="Times New Roman" w:cs="Times New Roman"/>
          <w:sz w:val="24"/>
          <w:szCs w:val="24"/>
        </w:rPr>
        <w:t>) aplinkų kokybės, 2 ataskaitos dalyje išskirti aspektai laikytini esminiais, siekiant tobulinti Progimnazijos veiklą.</w:t>
      </w:r>
    </w:p>
    <w:p w14:paraId="70BB5E58" w14:textId="77777777" w:rsidR="00284FEE" w:rsidRPr="00C94D48" w:rsidRDefault="00284FEE" w:rsidP="00C94D48">
      <w:pPr>
        <w:spacing w:after="0" w:line="240" w:lineRule="auto"/>
        <w:ind w:firstLine="709"/>
        <w:jc w:val="both"/>
        <w:rPr>
          <w:rFonts w:ascii="Times New Roman" w:hAnsi="Times New Roman" w:cs="Times New Roman"/>
          <w:i/>
          <w:iCs/>
          <w:sz w:val="24"/>
          <w:szCs w:val="24"/>
        </w:rPr>
      </w:pPr>
    </w:p>
    <w:p w14:paraId="5F1F5A11" w14:textId="77FF24DB" w:rsidR="00284FEE" w:rsidRPr="00C94D48" w:rsidRDefault="00284FEE" w:rsidP="00C94D48">
      <w:pPr>
        <w:pStyle w:val="Sraopastraipa"/>
        <w:numPr>
          <w:ilvl w:val="0"/>
          <w:numId w:val="22"/>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C94D48">
        <w:rPr>
          <w:rFonts w:ascii="Times New Roman" w:hAnsi="Times New Roman" w:cs="Times New Roman"/>
          <w:b/>
          <w:sz w:val="24"/>
          <w:szCs w:val="24"/>
        </w:rPr>
        <w:t xml:space="preserve">MOKYKLOJE UŽTIKRINAMOS PAŽANGOS KRYPTINGUMO IR VEIKLOS TVARUMO STIPRIEJI IR TOBULINTINI ASPEKTAI </w:t>
      </w:r>
    </w:p>
    <w:p w14:paraId="061C33F7" w14:textId="77777777" w:rsidR="00C76DDD" w:rsidRPr="00C94D48" w:rsidRDefault="00C76DDD" w:rsidP="00C94D48">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p>
    <w:p w14:paraId="50CF2101" w14:textId="77A884DF" w:rsidR="00284FEE" w:rsidRPr="00C94D48" w:rsidRDefault="00284FEE" w:rsidP="00C94D48">
      <w:pPr>
        <w:spacing w:after="0" w:line="240" w:lineRule="auto"/>
        <w:ind w:firstLine="709"/>
        <w:jc w:val="center"/>
        <w:rPr>
          <w:rFonts w:ascii="Times New Roman" w:hAnsi="Times New Roman" w:cs="Times New Roman"/>
          <w:b/>
          <w:bCs/>
          <w:iCs/>
          <w:sz w:val="24"/>
          <w:szCs w:val="24"/>
        </w:rPr>
      </w:pPr>
      <w:r w:rsidRPr="00C94D48">
        <w:rPr>
          <w:rFonts w:ascii="Times New Roman" w:hAnsi="Times New Roman" w:cs="Times New Roman"/>
          <w:b/>
          <w:bCs/>
          <w:iCs/>
          <w:sz w:val="24"/>
          <w:szCs w:val="24"/>
        </w:rPr>
        <w:t>S</w:t>
      </w:r>
      <w:r w:rsidR="004069F1" w:rsidRPr="00C94D48">
        <w:rPr>
          <w:rFonts w:ascii="Times New Roman" w:hAnsi="Times New Roman" w:cs="Times New Roman"/>
          <w:b/>
          <w:bCs/>
          <w:iCs/>
          <w:sz w:val="24"/>
          <w:szCs w:val="24"/>
        </w:rPr>
        <w:t>tiprieji aspektai</w:t>
      </w:r>
    </w:p>
    <w:p w14:paraId="30FF21DF" w14:textId="77777777" w:rsidR="00C76DDD" w:rsidRPr="00C94D48" w:rsidRDefault="00C76DDD" w:rsidP="00C94D48">
      <w:pPr>
        <w:spacing w:after="0" w:line="240" w:lineRule="auto"/>
        <w:ind w:firstLine="709"/>
        <w:jc w:val="center"/>
        <w:rPr>
          <w:rFonts w:ascii="Times New Roman" w:hAnsi="Times New Roman" w:cs="Times New Roman"/>
          <w:b/>
          <w:bCs/>
          <w:iCs/>
          <w:sz w:val="24"/>
          <w:szCs w:val="24"/>
        </w:rPr>
      </w:pPr>
    </w:p>
    <w:p w14:paraId="3532139B" w14:textId="77777777" w:rsidR="00284FEE" w:rsidRPr="00C94D48" w:rsidRDefault="00826EAF" w:rsidP="00C94D48">
      <w:pPr>
        <w:pStyle w:val="Sraopastraipa"/>
        <w:numPr>
          <w:ilvl w:val="0"/>
          <w:numId w:val="7"/>
        </w:numPr>
        <w:tabs>
          <w:tab w:val="left" w:pos="993"/>
        </w:tabs>
        <w:spacing w:line="240" w:lineRule="auto"/>
        <w:ind w:left="0" w:firstLine="709"/>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Vizijos bendrumas telkia bendruomenę kryptingai veiklai kuriant šiuolaikišką ir sėkmingą mokyklą</w:t>
      </w:r>
      <w:r w:rsidR="00284FEE" w:rsidRPr="00C94D48">
        <w:rPr>
          <w:rFonts w:ascii="Times New Roman" w:eastAsia="Times New Roman" w:hAnsi="Times New Roman" w:cs="Times New Roman"/>
          <w:sz w:val="24"/>
          <w:szCs w:val="24"/>
          <w:lang w:eastAsia="lt-LT"/>
        </w:rPr>
        <w:t xml:space="preserve"> (</w:t>
      </w:r>
      <w:r w:rsidRPr="00C94D48">
        <w:rPr>
          <w:rFonts w:ascii="Times New Roman" w:eastAsia="Times New Roman" w:hAnsi="Times New Roman" w:cs="Times New Roman"/>
          <w:sz w:val="24"/>
          <w:szCs w:val="24"/>
          <w:lang w:eastAsia="lt-LT"/>
        </w:rPr>
        <w:t>3</w:t>
      </w:r>
      <w:r w:rsidR="00284FEE" w:rsidRPr="00C94D48">
        <w:rPr>
          <w:rFonts w:ascii="Times New Roman" w:eastAsia="Times New Roman" w:hAnsi="Times New Roman" w:cs="Times New Roman"/>
          <w:sz w:val="24"/>
          <w:szCs w:val="24"/>
          <w:lang w:eastAsia="lt-LT"/>
        </w:rPr>
        <w:t xml:space="preserve">.1. rodiklis – </w:t>
      </w:r>
      <w:r w:rsidRPr="00C94D48">
        <w:rPr>
          <w:rFonts w:ascii="Times New Roman" w:eastAsia="Times New Roman" w:hAnsi="Times New Roman" w:cs="Times New Roman"/>
          <w:sz w:val="24"/>
          <w:szCs w:val="24"/>
          <w:lang w:eastAsia="lt-LT"/>
        </w:rPr>
        <w:t>4</w:t>
      </w:r>
      <w:r w:rsidR="00284FEE" w:rsidRPr="00C94D48">
        <w:rPr>
          <w:rFonts w:ascii="Times New Roman" w:eastAsia="Times New Roman" w:hAnsi="Times New Roman" w:cs="Times New Roman"/>
          <w:sz w:val="24"/>
          <w:szCs w:val="24"/>
          <w:lang w:eastAsia="lt-LT"/>
        </w:rPr>
        <w:t xml:space="preserve"> lygis, nurodytas aspektas – </w:t>
      </w:r>
      <w:r w:rsidRPr="00C94D48">
        <w:rPr>
          <w:rFonts w:ascii="Times New Roman" w:eastAsia="Times New Roman" w:hAnsi="Times New Roman" w:cs="Times New Roman"/>
          <w:sz w:val="24"/>
          <w:szCs w:val="24"/>
          <w:lang w:eastAsia="lt-LT"/>
        </w:rPr>
        <w:t>4</w:t>
      </w:r>
      <w:r w:rsidR="00284FEE" w:rsidRPr="00C94D48">
        <w:rPr>
          <w:rFonts w:ascii="Times New Roman" w:eastAsia="Times New Roman" w:hAnsi="Times New Roman" w:cs="Times New Roman"/>
          <w:sz w:val="24"/>
          <w:szCs w:val="24"/>
          <w:lang w:eastAsia="lt-LT"/>
        </w:rPr>
        <w:t xml:space="preserve"> lygis).</w:t>
      </w:r>
    </w:p>
    <w:p w14:paraId="5D26FEE4" w14:textId="1B061F3D" w:rsidR="00284FEE" w:rsidRPr="00C94D48" w:rsidRDefault="00826EAF" w:rsidP="00C94D48">
      <w:pPr>
        <w:pStyle w:val="Sraopastraipa"/>
        <w:numPr>
          <w:ilvl w:val="0"/>
          <w:numId w:val="7"/>
        </w:numPr>
        <w:shd w:val="clear" w:color="auto" w:fill="FFFFFF"/>
        <w:tabs>
          <w:tab w:val="left" w:pos="993"/>
        </w:tabs>
        <w:spacing w:line="240" w:lineRule="auto"/>
        <w:ind w:left="0" w:firstLine="709"/>
        <w:jc w:val="both"/>
        <w:rPr>
          <w:rFonts w:ascii="Times New Roman" w:eastAsia="Times New Roman" w:hAnsi="Times New Roman" w:cs="Times New Roman"/>
          <w:sz w:val="24"/>
          <w:szCs w:val="24"/>
          <w:lang w:eastAsia="lt-LT"/>
        </w:rPr>
      </w:pPr>
      <w:r w:rsidRPr="00C94D48">
        <w:rPr>
          <w:rFonts w:ascii="Times New Roman" w:hAnsi="Times New Roman" w:cs="Times New Roman"/>
          <w:iCs/>
          <w:sz w:val="24"/>
          <w:szCs w:val="24"/>
          <w:lang w:eastAsia="lt-LT"/>
        </w:rPr>
        <w:t>Planų gyvumas užtikrina veiklų tęstinumą</w:t>
      </w:r>
      <w:r w:rsidR="00284FEE" w:rsidRPr="00C94D48">
        <w:rPr>
          <w:rFonts w:ascii="Times New Roman" w:hAnsi="Times New Roman" w:cs="Times New Roman"/>
          <w:iCs/>
          <w:sz w:val="24"/>
          <w:szCs w:val="24"/>
          <w:lang w:eastAsia="lt-LT"/>
        </w:rPr>
        <w:t xml:space="preserve"> (</w:t>
      </w:r>
      <w:r w:rsidRPr="00C94D48">
        <w:rPr>
          <w:rFonts w:ascii="Times New Roman" w:hAnsi="Times New Roman" w:cs="Times New Roman"/>
          <w:iCs/>
          <w:sz w:val="24"/>
          <w:szCs w:val="24"/>
          <w:lang w:eastAsia="lt-LT"/>
        </w:rPr>
        <w:t>3</w:t>
      </w:r>
      <w:r w:rsidR="00284FEE" w:rsidRPr="00C94D48">
        <w:rPr>
          <w:rFonts w:ascii="Times New Roman" w:hAnsi="Times New Roman" w:cs="Times New Roman"/>
          <w:iCs/>
          <w:sz w:val="24"/>
          <w:szCs w:val="24"/>
          <w:lang w:eastAsia="lt-LT"/>
        </w:rPr>
        <w:t xml:space="preserve">.1. rodiklis –  </w:t>
      </w:r>
      <w:r w:rsidRPr="00C94D48">
        <w:rPr>
          <w:rFonts w:ascii="Times New Roman" w:hAnsi="Times New Roman" w:cs="Times New Roman"/>
          <w:iCs/>
          <w:sz w:val="24"/>
          <w:szCs w:val="24"/>
          <w:lang w:eastAsia="lt-LT"/>
        </w:rPr>
        <w:t>4</w:t>
      </w:r>
      <w:r w:rsidR="00284FEE" w:rsidRPr="00C94D48">
        <w:rPr>
          <w:rFonts w:ascii="Times New Roman" w:hAnsi="Times New Roman" w:cs="Times New Roman"/>
          <w:iCs/>
          <w:sz w:val="24"/>
          <w:szCs w:val="24"/>
          <w:lang w:eastAsia="lt-LT"/>
        </w:rPr>
        <w:t xml:space="preserve"> lygis, nurodytas aspektas – </w:t>
      </w:r>
      <w:r w:rsidRPr="00C94D48">
        <w:rPr>
          <w:rFonts w:ascii="Times New Roman" w:hAnsi="Times New Roman" w:cs="Times New Roman"/>
          <w:iCs/>
          <w:sz w:val="24"/>
          <w:szCs w:val="24"/>
          <w:lang w:eastAsia="lt-LT"/>
        </w:rPr>
        <w:t>4</w:t>
      </w:r>
      <w:r w:rsidR="00284FEE" w:rsidRPr="00C94D48">
        <w:rPr>
          <w:rFonts w:ascii="Times New Roman" w:hAnsi="Times New Roman" w:cs="Times New Roman"/>
          <w:iCs/>
          <w:sz w:val="24"/>
          <w:szCs w:val="24"/>
          <w:lang w:eastAsia="lt-LT"/>
        </w:rPr>
        <w:t xml:space="preserve"> </w:t>
      </w:r>
      <w:r w:rsidR="004069F1" w:rsidRPr="00C94D48">
        <w:rPr>
          <w:rFonts w:ascii="Times New Roman" w:hAnsi="Times New Roman" w:cs="Times New Roman"/>
          <w:iCs/>
          <w:sz w:val="24"/>
          <w:szCs w:val="24"/>
          <w:lang w:eastAsia="lt-LT"/>
        </w:rPr>
        <w:t> </w:t>
      </w:r>
      <w:r w:rsidR="00284FEE" w:rsidRPr="00C94D48">
        <w:rPr>
          <w:rFonts w:ascii="Times New Roman" w:hAnsi="Times New Roman" w:cs="Times New Roman"/>
          <w:iCs/>
          <w:sz w:val="24"/>
          <w:szCs w:val="24"/>
          <w:lang w:eastAsia="lt-LT"/>
        </w:rPr>
        <w:t>lygis).</w:t>
      </w:r>
      <w:r w:rsidR="00284FEE" w:rsidRPr="00C94D48">
        <w:rPr>
          <w:rFonts w:ascii="Times New Roman" w:eastAsia="Times New Roman" w:hAnsi="Times New Roman" w:cs="Times New Roman"/>
          <w:sz w:val="24"/>
          <w:szCs w:val="24"/>
          <w:lang w:eastAsia="lt-LT"/>
        </w:rPr>
        <w:t xml:space="preserve"> </w:t>
      </w:r>
    </w:p>
    <w:p w14:paraId="3C0D6C03" w14:textId="77777777" w:rsidR="00284FEE" w:rsidRPr="00C94D48" w:rsidRDefault="00A250DF" w:rsidP="00C94D48">
      <w:pPr>
        <w:pStyle w:val="Sraopastraipa"/>
        <w:numPr>
          <w:ilvl w:val="0"/>
          <w:numId w:val="7"/>
        </w:numPr>
        <w:shd w:val="clear" w:color="auto" w:fill="FFFFFF"/>
        <w:tabs>
          <w:tab w:val="left" w:pos="993"/>
        </w:tabs>
        <w:spacing w:line="240" w:lineRule="auto"/>
        <w:ind w:left="0" w:firstLine="709"/>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Mokytojų gebėjimas veiksmingai naudoti išteklius įgalina projekto „Kokybės krepšelis“ veiklų įgyvendinimą ir tęstinumą</w:t>
      </w:r>
      <w:r w:rsidR="00284FEE" w:rsidRPr="00C94D48">
        <w:rPr>
          <w:rFonts w:ascii="Times New Roman" w:eastAsia="Times New Roman" w:hAnsi="Times New Roman" w:cs="Times New Roman"/>
          <w:sz w:val="24"/>
          <w:szCs w:val="24"/>
          <w:lang w:eastAsia="lt-LT"/>
        </w:rPr>
        <w:t xml:space="preserve"> (3.</w:t>
      </w:r>
      <w:r w:rsidRPr="00C94D48">
        <w:rPr>
          <w:rFonts w:ascii="Times New Roman" w:eastAsia="Times New Roman" w:hAnsi="Times New Roman" w:cs="Times New Roman"/>
          <w:sz w:val="24"/>
          <w:szCs w:val="24"/>
          <w:lang w:eastAsia="lt-LT"/>
        </w:rPr>
        <w:t>2</w:t>
      </w:r>
      <w:r w:rsidR="00284FEE" w:rsidRPr="00C94D48">
        <w:rPr>
          <w:rFonts w:ascii="Times New Roman" w:eastAsia="Times New Roman" w:hAnsi="Times New Roman" w:cs="Times New Roman"/>
          <w:sz w:val="24"/>
          <w:szCs w:val="24"/>
          <w:lang w:eastAsia="lt-LT"/>
        </w:rPr>
        <w:t xml:space="preserve">. rodiklis – </w:t>
      </w:r>
      <w:r w:rsidRPr="00C94D48">
        <w:rPr>
          <w:rFonts w:ascii="Times New Roman" w:eastAsia="Times New Roman" w:hAnsi="Times New Roman" w:cs="Times New Roman"/>
          <w:sz w:val="24"/>
          <w:szCs w:val="24"/>
          <w:lang w:eastAsia="lt-LT"/>
        </w:rPr>
        <w:t>4</w:t>
      </w:r>
      <w:r w:rsidR="00284FEE" w:rsidRPr="00C94D48">
        <w:rPr>
          <w:rFonts w:ascii="Times New Roman" w:eastAsia="Times New Roman" w:hAnsi="Times New Roman" w:cs="Times New Roman"/>
          <w:sz w:val="24"/>
          <w:szCs w:val="24"/>
          <w:lang w:eastAsia="lt-LT"/>
        </w:rPr>
        <w:t xml:space="preserve"> lygis, nurodytas aspektas – </w:t>
      </w:r>
      <w:r w:rsidRPr="00C94D48">
        <w:rPr>
          <w:rFonts w:ascii="Times New Roman" w:eastAsia="Times New Roman" w:hAnsi="Times New Roman" w:cs="Times New Roman"/>
          <w:sz w:val="24"/>
          <w:szCs w:val="24"/>
          <w:lang w:eastAsia="lt-LT"/>
        </w:rPr>
        <w:t>4</w:t>
      </w:r>
      <w:r w:rsidR="00284FEE" w:rsidRPr="00C94D48">
        <w:rPr>
          <w:rFonts w:ascii="Times New Roman" w:eastAsia="Times New Roman" w:hAnsi="Times New Roman" w:cs="Times New Roman"/>
          <w:sz w:val="24"/>
          <w:szCs w:val="24"/>
          <w:lang w:eastAsia="lt-LT"/>
        </w:rPr>
        <w:t xml:space="preserve"> lygis).</w:t>
      </w:r>
    </w:p>
    <w:p w14:paraId="69F57A3E" w14:textId="77777777" w:rsidR="00284FEE" w:rsidRPr="00C94D48" w:rsidRDefault="00A250DF" w:rsidP="00C94D48">
      <w:pPr>
        <w:pStyle w:val="Sraopastraipa"/>
        <w:numPr>
          <w:ilvl w:val="0"/>
          <w:numId w:val="7"/>
        </w:numPr>
        <w:shd w:val="clear" w:color="auto" w:fill="FFFFFF"/>
        <w:tabs>
          <w:tab w:val="left" w:pos="993"/>
        </w:tabs>
        <w:spacing w:line="240" w:lineRule="auto"/>
        <w:ind w:left="0" w:firstLine="709"/>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Progimnazijos vadovų lyderystė užtikrina veiklos pokyčių tvarumą</w:t>
      </w:r>
      <w:r w:rsidR="00284FEE" w:rsidRPr="00C94D48">
        <w:rPr>
          <w:rFonts w:ascii="Times New Roman" w:eastAsia="Times New Roman" w:hAnsi="Times New Roman" w:cs="Times New Roman"/>
          <w:sz w:val="24"/>
          <w:szCs w:val="24"/>
          <w:lang w:eastAsia="lt-LT"/>
        </w:rPr>
        <w:t xml:space="preserve"> (3.</w:t>
      </w:r>
      <w:r w:rsidRPr="00C94D48">
        <w:rPr>
          <w:rFonts w:ascii="Times New Roman" w:eastAsia="Times New Roman" w:hAnsi="Times New Roman" w:cs="Times New Roman"/>
          <w:sz w:val="24"/>
          <w:szCs w:val="24"/>
          <w:lang w:eastAsia="lt-LT"/>
        </w:rPr>
        <w:t>2</w:t>
      </w:r>
      <w:r w:rsidR="00284FEE" w:rsidRPr="00C94D48">
        <w:rPr>
          <w:rFonts w:ascii="Times New Roman" w:eastAsia="Times New Roman" w:hAnsi="Times New Roman" w:cs="Times New Roman"/>
          <w:sz w:val="24"/>
          <w:szCs w:val="24"/>
          <w:lang w:eastAsia="lt-LT"/>
        </w:rPr>
        <w:t xml:space="preserve">. rodiklis – </w:t>
      </w:r>
      <w:r w:rsidRPr="00C94D48">
        <w:rPr>
          <w:rFonts w:ascii="Times New Roman" w:eastAsia="Times New Roman" w:hAnsi="Times New Roman" w:cs="Times New Roman"/>
          <w:sz w:val="24"/>
          <w:szCs w:val="24"/>
          <w:lang w:eastAsia="lt-LT"/>
        </w:rPr>
        <w:t>4</w:t>
      </w:r>
      <w:r w:rsidR="00284FEE" w:rsidRPr="00C94D48">
        <w:rPr>
          <w:rFonts w:ascii="Times New Roman" w:eastAsia="Times New Roman" w:hAnsi="Times New Roman" w:cs="Times New Roman"/>
          <w:sz w:val="24"/>
          <w:szCs w:val="24"/>
          <w:lang w:eastAsia="lt-LT"/>
        </w:rPr>
        <w:t xml:space="preserve"> lygis, nurodytas aspektas – </w:t>
      </w:r>
      <w:r w:rsidRPr="00C94D48">
        <w:rPr>
          <w:rFonts w:ascii="Times New Roman" w:eastAsia="Times New Roman" w:hAnsi="Times New Roman" w:cs="Times New Roman"/>
          <w:sz w:val="24"/>
          <w:szCs w:val="24"/>
          <w:lang w:eastAsia="lt-LT"/>
        </w:rPr>
        <w:t>4</w:t>
      </w:r>
      <w:r w:rsidR="00284FEE" w:rsidRPr="00C94D48">
        <w:rPr>
          <w:rFonts w:ascii="Times New Roman" w:eastAsia="Times New Roman" w:hAnsi="Times New Roman" w:cs="Times New Roman"/>
          <w:sz w:val="24"/>
          <w:szCs w:val="24"/>
          <w:lang w:eastAsia="lt-LT"/>
        </w:rPr>
        <w:t xml:space="preserve"> lygis).</w:t>
      </w:r>
    </w:p>
    <w:p w14:paraId="095F7D7C" w14:textId="27716DC7" w:rsidR="00284FEE" w:rsidRPr="00C94D48" w:rsidRDefault="00A250DF" w:rsidP="00C94D48">
      <w:pPr>
        <w:pStyle w:val="Sraopastraipa"/>
        <w:numPr>
          <w:ilvl w:val="0"/>
          <w:numId w:val="7"/>
        </w:numPr>
        <w:shd w:val="clear" w:color="auto" w:fill="FFFFFF"/>
        <w:tabs>
          <w:tab w:val="left" w:pos="993"/>
        </w:tabs>
        <w:spacing w:line="240" w:lineRule="auto"/>
        <w:ind w:left="0" w:firstLine="709"/>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Kryptinga Progimnazijos </w:t>
      </w:r>
      <w:proofErr w:type="spellStart"/>
      <w:r w:rsidRPr="00C94D48">
        <w:rPr>
          <w:rFonts w:ascii="Times New Roman" w:eastAsia="Times New Roman" w:hAnsi="Times New Roman" w:cs="Times New Roman"/>
          <w:sz w:val="24"/>
          <w:szCs w:val="24"/>
          <w:lang w:eastAsia="lt-LT"/>
        </w:rPr>
        <w:t>tinklaveika</w:t>
      </w:r>
      <w:proofErr w:type="spellEnd"/>
      <w:r w:rsidRPr="00C94D48">
        <w:rPr>
          <w:rFonts w:ascii="Times New Roman" w:eastAsia="Times New Roman" w:hAnsi="Times New Roman" w:cs="Times New Roman"/>
          <w:sz w:val="24"/>
          <w:szCs w:val="24"/>
          <w:lang w:eastAsia="lt-LT"/>
        </w:rPr>
        <w:t xml:space="preserve"> ir partnerystė padeda kompleksiškai siekti kiekvieno mokinio asmenybės brandos</w:t>
      </w:r>
      <w:r w:rsidR="004069F1" w:rsidRPr="00C94D48">
        <w:rPr>
          <w:rFonts w:ascii="Times New Roman" w:eastAsia="Times New Roman" w:hAnsi="Times New Roman" w:cs="Times New Roman"/>
          <w:sz w:val="24"/>
          <w:szCs w:val="24"/>
          <w:lang w:eastAsia="lt-LT"/>
        </w:rPr>
        <w:t xml:space="preserve"> </w:t>
      </w:r>
      <w:r w:rsidR="00284FEE" w:rsidRPr="00C94D48">
        <w:rPr>
          <w:rFonts w:ascii="Times New Roman" w:eastAsia="Times New Roman" w:hAnsi="Times New Roman" w:cs="Times New Roman"/>
          <w:sz w:val="24"/>
          <w:szCs w:val="24"/>
          <w:lang w:eastAsia="lt-LT"/>
        </w:rPr>
        <w:t xml:space="preserve">(3.6. rodiklis – </w:t>
      </w:r>
      <w:r w:rsidRPr="00C94D48">
        <w:rPr>
          <w:rFonts w:ascii="Times New Roman" w:eastAsia="Times New Roman" w:hAnsi="Times New Roman" w:cs="Times New Roman"/>
          <w:sz w:val="24"/>
          <w:szCs w:val="24"/>
          <w:lang w:eastAsia="lt-LT"/>
        </w:rPr>
        <w:t>4</w:t>
      </w:r>
      <w:r w:rsidR="00284FEE" w:rsidRPr="00C94D48">
        <w:rPr>
          <w:rFonts w:ascii="Times New Roman" w:eastAsia="Times New Roman" w:hAnsi="Times New Roman" w:cs="Times New Roman"/>
          <w:sz w:val="24"/>
          <w:szCs w:val="24"/>
          <w:lang w:eastAsia="lt-LT"/>
        </w:rPr>
        <w:t xml:space="preserve"> lygis, nurodytas aspektas – </w:t>
      </w:r>
      <w:r w:rsidRPr="00C94D48">
        <w:rPr>
          <w:rFonts w:ascii="Times New Roman" w:eastAsia="Times New Roman" w:hAnsi="Times New Roman" w:cs="Times New Roman"/>
          <w:sz w:val="24"/>
          <w:szCs w:val="24"/>
          <w:lang w:eastAsia="lt-LT"/>
        </w:rPr>
        <w:t>4</w:t>
      </w:r>
      <w:r w:rsidR="00284FEE" w:rsidRPr="00C94D48">
        <w:rPr>
          <w:rFonts w:ascii="Times New Roman" w:eastAsia="Times New Roman" w:hAnsi="Times New Roman" w:cs="Times New Roman"/>
          <w:sz w:val="24"/>
          <w:szCs w:val="24"/>
          <w:lang w:eastAsia="lt-LT"/>
        </w:rPr>
        <w:t xml:space="preserve"> lygis).</w:t>
      </w:r>
    </w:p>
    <w:p w14:paraId="458D2297" w14:textId="77777777" w:rsidR="004069F1" w:rsidRPr="00C94D48" w:rsidRDefault="004069F1" w:rsidP="00C94D48">
      <w:pPr>
        <w:pStyle w:val="Sraopastraipa"/>
        <w:shd w:val="clear" w:color="auto" w:fill="FFFFFF"/>
        <w:tabs>
          <w:tab w:val="left" w:pos="993"/>
        </w:tabs>
        <w:spacing w:after="0" w:line="240" w:lineRule="auto"/>
        <w:ind w:left="709"/>
        <w:jc w:val="center"/>
        <w:rPr>
          <w:rFonts w:ascii="Times New Roman" w:eastAsia="Times New Roman" w:hAnsi="Times New Roman" w:cs="Times New Roman"/>
          <w:sz w:val="24"/>
          <w:szCs w:val="24"/>
          <w:lang w:eastAsia="lt-LT"/>
        </w:rPr>
      </w:pPr>
    </w:p>
    <w:p w14:paraId="2F5DB32C" w14:textId="4F6E551F" w:rsidR="00284FEE" w:rsidRPr="00C94D48" w:rsidRDefault="004069F1" w:rsidP="00C94D48">
      <w:pPr>
        <w:spacing w:after="0" w:line="240" w:lineRule="auto"/>
        <w:ind w:firstLine="709"/>
        <w:jc w:val="center"/>
        <w:rPr>
          <w:rFonts w:ascii="Times New Roman" w:hAnsi="Times New Roman" w:cs="Times New Roman"/>
          <w:b/>
          <w:bCs/>
          <w:iCs/>
          <w:sz w:val="24"/>
          <w:szCs w:val="24"/>
        </w:rPr>
      </w:pPr>
      <w:r w:rsidRPr="00C94D48">
        <w:rPr>
          <w:rFonts w:ascii="Times New Roman" w:hAnsi="Times New Roman" w:cs="Times New Roman"/>
          <w:b/>
          <w:bCs/>
          <w:iCs/>
          <w:sz w:val="24"/>
          <w:szCs w:val="24"/>
        </w:rPr>
        <w:t>Tobulintini aspektai</w:t>
      </w:r>
    </w:p>
    <w:p w14:paraId="38AF7082" w14:textId="77777777" w:rsidR="00284FEE" w:rsidRPr="00C94D48" w:rsidRDefault="00284FEE" w:rsidP="00C94D48">
      <w:pPr>
        <w:spacing w:after="0" w:line="240" w:lineRule="auto"/>
        <w:ind w:firstLine="709"/>
        <w:jc w:val="center"/>
        <w:rPr>
          <w:rFonts w:ascii="Times New Roman" w:hAnsi="Times New Roman" w:cs="Times New Roman"/>
          <w:b/>
          <w:bCs/>
          <w:iCs/>
          <w:sz w:val="24"/>
          <w:szCs w:val="24"/>
        </w:rPr>
      </w:pPr>
    </w:p>
    <w:p w14:paraId="3D7BF6AE" w14:textId="77777777" w:rsidR="00284FEE" w:rsidRPr="00C94D48" w:rsidRDefault="00284FEE" w:rsidP="00C94D48">
      <w:pPr>
        <w:pStyle w:val="prastasiniatinklio"/>
        <w:numPr>
          <w:ilvl w:val="3"/>
          <w:numId w:val="7"/>
        </w:numPr>
        <w:shd w:val="clear" w:color="auto" w:fill="FFFFFF"/>
        <w:tabs>
          <w:tab w:val="left" w:pos="993"/>
        </w:tabs>
        <w:spacing w:before="0" w:beforeAutospacing="0" w:after="0" w:afterAutospacing="0"/>
        <w:ind w:left="0" w:firstLine="709"/>
        <w:jc w:val="both"/>
      </w:pPr>
      <w:r w:rsidRPr="00C94D48">
        <w:t xml:space="preserve">Kiekvieno mokinio pažangos </w:t>
      </w:r>
      <w:r w:rsidR="00A250DF" w:rsidRPr="00C94D48">
        <w:t xml:space="preserve">ir pasiekimų matavimas, tolesnio mokymosi planavimas pamokoje </w:t>
      </w:r>
      <w:r w:rsidRPr="00C94D48">
        <w:t xml:space="preserve">(1.1. rodiklis – </w:t>
      </w:r>
      <w:r w:rsidR="00A250DF" w:rsidRPr="00C94D48">
        <w:t>3</w:t>
      </w:r>
      <w:r w:rsidRPr="00C94D48">
        <w:t xml:space="preserve"> lygis, nurodytas aspektas – </w:t>
      </w:r>
      <w:r w:rsidR="00A250DF" w:rsidRPr="00C94D48">
        <w:t>3</w:t>
      </w:r>
      <w:r w:rsidRPr="00C94D48">
        <w:t xml:space="preserve"> lygis).</w:t>
      </w:r>
    </w:p>
    <w:p w14:paraId="57B347AD" w14:textId="77777777" w:rsidR="00284FEE" w:rsidRPr="00C94D48" w:rsidRDefault="00A250DF" w:rsidP="00C94D48">
      <w:pPr>
        <w:pStyle w:val="prastasiniatinklio"/>
        <w:numPr>
          <w:ilvl w:val="3"/>
          <w:numId w:val="7"/>
        </w:numPr>
        <w:shd w:val="clear" w:color="auto" w:fill="FFFFFF"/>
        <w:tabs>
          <w:tab w:val="left" w:pos="993"/>
        </w:tabs>
        <w:spacing w:before="0" w:beforeAutospacing="0" w:after="0" w:afterAutospacing="0"/>
        <w:ind w:left="0" w:firstLine="709"/>
        <w:jc w:val="both"/>
      </w:pPr>
      <w:r w:rsidRPr="00C94D48">
        <w:t>Mokinių mokymosi poveikio analizavimas pamokoje siekiant geresnių mokymosi rezultatų</w:t>
      </w:r>
      <w:r w:rsidR="00284FEE" w:rsidRPr="00C94D48">
        <w:t xml:space="preserve"> (1.1. rodiklis – </w:t>
      </w:r>
      <w:r w:rsidRPr="00C94D48">
        <w:t>3</w:t>
      </w:r>
      <w:r w:rsidR="00284FEE" w:rsidRPr="00C94D48">
        <w:t xml:space="preserve"> lygis, nurodytas aspektas – </w:t>
      </w:r>
      <w:r w:rsidRPr="00C94D48">
        <w:t>3</w:t>
      </w:r>
      <w:r w:rsidR="00284FEE" w:rsidRPr="00C94D48">
        <w:t xml:space="preserve"> lygis).</w:t>
      </w:r>
    </w:p>
    <w:p w14:paraId="13D1A938" w14:textId="77777777" w:rsidR="00284FEE" w:rsidRPr="00C94D48" w:rsidRDefault="00284FEE" w:rsidP="00C94D48">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p>
    <w:p w14:paraId="6D557600" w14:textId="65BC7434" w:rsidR="00284FEE" w:rsidRPr="00C94D48" w:rsidRDefault="00284FEE" w:rsidP="00C94D48">
      <w:pPr>
        <w:pStyle w:val="Sraopastraipa"/>
        <w:numPr>
          <w:ilvl w:val="3"/>
          <w:numId w:val="7"/>
        </w:numPr>
        <w:spacing w:after="0" w:line="240" w:lineRule="auto"/>
        <w:jc w:val="center"/>
        <w:rPr>
          <w:rFonts w:ascii="Times New Roman" w:hAnsi="Times New Roman" w:cs="Times New Roman"/>
          <w:b/>
          <w:sz w:val="24"/>
          <w:szCs w:val="24"/>
        </w:rPr>
      </w:pPr>
      <w:r w:rsidRPr="00C94D48">
        <w:rPr>
          <w:rFonts w:ascii="Times New Roman" w:hAnsi="Times New Roman" w:cs="Times New Roman"/>
          <w:b/>
          <w:sz w:val="24"/>
          <w:szCs w:val="24"/>
        </w:rPr>
        <w:t>ĮSIVERTINIMO VEIKSMINGUMO MOKYKLOS PAŽANGAI VERTINIMAS</w:t>
      </w:r>
    </w:p>
    <w:p w14:paraId="62DD9E25" w14:textId="7A347D31" w:rsidR="004069F1" w:rsidRPr="00C94D48" w:rsidRDefault="004069F1" w:rsidP="00C94D48">
      <w:pPr>
        <w:spacing w:after="0" w:line="240" w:lineRule="auto"/>
        <w:rPr>
          <w:rFonts w:ascii="Times New Roman" w:hAnsi="Times New Roman" w:cs="Times New Roman"/>
          <w:b/>
          <w:sz w:val="24"/>
          <w:szCs w:val="24"/>
        </w:rPr>
      </w:pPr>
    </w:p>
    <w:p w14:paraId="029CC1BC" w14:textId="1AD34F0E" w:rsidR="00D97A7A" w:rsidRPr="00C94D48" w:rsidRDefault="009F1019" w:rsidP="00C94D48">
      <w:pPr>
        <w:spacing w:after="0" w:line="240" w:lineRule="auto"/>
        <w:ind w:firstLine="851"/>
        <w:jc w:val="both"/>
        <w:rPr>
          <w:rFonts w:ascii="Times New Roman" w:hAnsi="Times New Roman" w:cs="Times New Roman"/>
          <w:b/>
          <w:sz w:val="24"/>
          <w:szCs w:val="24"/>
        </w:rPr>
      </w:pPr>
      <w:r w:rsidRPr="00C94D48">
        <w:rPr>
          <w:rFonts w:ascii="Times New Roman" w:hAnsi="Times New Roman" w:cs="Times New Roman"/>
          <w:sz w:val="24"/>
          <w:szCs w:val="24"/>
        </w:rPr>
        <w:t xml:space="preserve">Klaipėdos </w:t>
      </w:r>
      <w:proofErr w:type="spellStart"/>
      <w:r w:rsidRPr="00C94D48">
        <w:rPr>
          <w:rFonts w:ascii="Times New Roman" w:hAnsi="Times New Roman" w:cs="Times New Roman"/>
          <w:sz w:val="24"/>
          <w:szCs w:val="24"/>
        </w:rPr>
        <w:t>Sendvario</w:t>
      </w:r>
      <w:proofErr w:type="spellEnd"/>
      <w:r w:rsidRPr="00C94D48">
        <w:rPr>
          <w:rFonts w:ascii="Times New Roman" w:hAnsi="Times New Roman" w:cs="Times New Roman"/>
          <w:sz w:val="24"/>
          <w:szCs w:val="24"/>
        </w:rPr>
        <w:t xml:space="preserve"> progimnazija</w:t>
      </w:r>
      <w:r w:rsidRPr="00C94D48">
        <w:rPr>
          <w:rFonts w:ascii="Times New Roman" w:eastAsia="Times New Roman" w:hAnsi="Times New Roman" w:cs="Times New Roman"/>
          <w:sz w:val="24"/>
          <w:szCs w:val="24"/>
        </w:rPr>
        <w:t xml:space="preserve"> </w:t>
      </w:r>
      <w:r w:rsidR="00284FEE" w:rsidRPr="00C94D48">
        <w:rPr>
          <w:rFonts w:ascii="Times New Roman" w:hAnsi="Times New Roman" w:cs="Times New Roman"/>
          <w:sz w:val="24"/>
          <w:szCs w:val="24"/>
          <w:lang w:eastAsia="en-GB"/>
        </w:rPr>
        <w:t>veiklos kokybę įsivertina vadovaudamasi Lietuvos Respublikos švietimo, mokslo ir sporto ministro 2016 m.  kovo</w:t>
      </w:r>
      <w:r w:rsidRPr="00C94D48">
        <w:rPr>
          <w:rFonts w:ascii="Times New Roman" w:hAnsi="Times New Roman" w:cs="Times New Roman"/>
          <w:sz w:val="24"/>
          <w:szCs w:val="24"/>
          <w:lang w:eastAsia="en-GB"/>
        </w:rPr>
        <w:t xml:space="preserve"> 29 d. įsakymu Nr. V-267 ,,Dėl M</w:t>
      </w:r>
      <w:r w:rsidR="00284FEE" w:rsidRPr="00C94D48">
        <w:rPr>
          <w:rFonts w:ascii="Times New Roman" w:hAnsi="Times New Roman" w:cs="Times New Roman"/>
          <w:sz w:val="24"/>
          <w:szCs w:val="24"/>
          <w:lang w:eastAsia="en-GB"/>
        </w:rPr>
        <w:t xml:space="preserve">okyklos, įgyvendinančios bendrojo ugdymo programas, veiklos kokybės  įsivertinimo metodikos patvirtinimo“ </w:t>
      </w:r>
      <w:r w:rsidR="002466B6" w:rsidRPr="00C94D48">
        <w:rPr>
          <w:rFonts w:ascii="Times New Roman" w:hAnsi="Times New Roman" w:cs="Times New Roman"/>
          <w:sz w:val="24"/>
          <w:szCs w:val="24"/>
          <w:lang w:eastAsia="en-GB"/>
        </w:rPr>
        <w:t xml:space="preserve">patvirtinta </w:t>
      </w:r>
      <w:r w:rsidR="00284FEE" w:rsidRPr="00C94D48">
        <w:rPr>
          <w:rFonts w:ascii="Times New Roman" w:hAnsi="Times New Roman" w:cs="Times New Roman"/>
          <w:sz w:val="24"/>
          <w:szCs w:val="24"/>
          <w:lang w:eastAsia="en-GB"/>
        </w:rPr>
        <w:t>metodika.</w:t>
      </w:r>
      <w:r w:rsidR="00351A6F" w:rsidRPr="00C94D48">
        <w:rPr>
          <w:rFonts w:ascii="Times New Roman" w:hAnsi="Times New Roman" w:cs="Times New Roman"/>
          <w:sz w:val="24"/>
          <w:szCs w:val="24"/>
          <w:lang w:eastAsia="en-GB"/>
        </w:rPr>
        <w:t xml:space="preserve"> </w:t>
      </w:r>
      <w:r w:rsidR="00DC2E15" w:rsidRPr="00C94D48">
        <w:rPr>
          <w:rFonts w:ascii="Times New Roman" w:hAnsi="Times New Roman" w:cs="Times New Roman"/>
          <w:sz w:val="24"/>
          <w:szCs w:val="24"/>
          <w:lang w:eastAsia="en-GB"/>
        </w:rPr>
        <w:t>Progimnazijoje v</w:t>
      </w:r>
      <w:r w:rsidR="00351A6F" w:rsidRPr="00C94D48">
        <w:rPr>
          <w:rFonts w:ascii="Times New Roman" w:hAnsi="Times New Roman" w:cs="Times New Roman"/>
          <w:sz w:val="24"/>
          <w:szCs w:val="24"/>
          <w:lang w:eastAsia="en-GB"/>
        </w:rPr>
        <w:t xml:space="preserve">eiklos kokybės įsivertinimas turi savitų bruožų – nuo 2022 m. veikia 4 narių </w:t>
      </w:r>
      <w:r w:rsidR="00D97A7A" w:rsidRPr="00C94D48">
        <w:rPr>
          <w:rFonts w:ascii="Times New Roman" w:hAnsi="Times New Roman" w:cs="Times New Roman"/>
          <w:sz w:val="24"/>
          <w:szCs w:val="24"/>
          <w:lang w:eastAsia="en-GB"/>
        </w:rPr>
        <w:t>Mokyklos veiklos kokybės įsivertinimo darbo grupė (</w:t>
      </w:r>
      <w:r w:rsidR="00AE6D00" w:rsidRPr="00C94D48">
        <w:rPr>
          <w:rFonts w:ascii="Times New Roman" w:hAnsi="Times New Roman" w:cs="Times New Roman"/>
          <w:sz w:val="24"/>
          <w:szCs w:val="24"/>
          <w:lang w:eastAsia="en-GB"/>
        </w:rPr>
        <w:t xml:space="preserve">dar vadinama </w:t>
      </w:r>
      <w:r w:rsidR="00351A6F" w:rsidRPr="00C94D48">
        <w:rPr>
          <w:rFonts w:ascii="Times New Roman" w:hAnsi="Times New Roman" w:cs="Times New Roman"/>
          <w:sz w:val="24"/>
          <w:szCs w:val="24"/>
          <w:lang w:eastAsia="en-GB"/>
        </w:rPr>
        <w:t>Koordinacin</w:t>
      </w:r>
      <w:r w:rsidR="00AE6D00" w:rsidRPr="00C94D48">
        <w:rPr>
          <w:rFonts w:ascii="Times New Roman" w:hAnsi="Times New Roman" w:cs="Times New Roman"/>
          <w:sz w:val="24"/>
          <w:szCs w:val="24"/>
          <w:lang w:eastAsia="en-GB"/>
        </w:rPr>
        <w:t>e</w:t>
      </w:r>
      <w:r w:rsidR="00351A6F" w:rsidRPr="00C94D48">
        <w:rPr>
          <w:rFonts w:ascii="Times New Roman" w:hAnsi="Times New Roman" w:cs="Times New Roman"/>
          <w:sz w:val="24"/>
          <w:szCs w:val="24"/>
          <w:lang w:eastAsia="en-GB"/>
        </w:rPr>
        <w:t xml:space="preserve"> grup</w:t>
      </w:r>
      <w:r w:rsidR="00AE6D00" w:rsidRPr="00C94D48">
        <w:rPr>
          <w:rFonts w:ascii="Times New Roman" w:hAnsi="Times New Roman" w:cs="Times New Roman"/>
          <w:sz w:val="24"/>
          <w:szCs w:val="24"/>
          <w:lang w:eastAsia="en-GB"/>
        </w:rPr>
        <w:t>e</w:t>
      </w:r>
      <w:r w:rsidR="00D97A7A" w:rsidRPr="00C94D48">
        <w:rPr>
          <w:rFonts w:ascii="Times New Roman" w:hAnsi="Times New Roman" w:cs="Times New Roman"/>
          <w:sz w:val="24"/>
          <w:szCs w:val="24"/>
          <w:lang w:eastAsia="en-GB"/>
        </w:rPr>
        <w:t>)</w:t>
      </w:r>
      <w:r w:rsidR="00351A6F" w:rsidRPr="00C94D48">
        <w:rPr>
          <w:rFonts w:ascii="Times New Roman" w:hAnsi="Times New Roman" w:cs="Times New Roman"/>
          <w:sz w:val="24"/>
          <w:szCs w:val="24"/>
          <w:lang w:eastAsia="en-GB"/>
        </w:rPr>
        <w:t xml:space="preserve">, kuri planuoja veiklas ir stengiasi įtraukti kaip galima daugiau Progimnazijos pedagogų į įsivertinimo procesą. </w:t>
      </w:r>
      <w:r w:rsidR="00D97A7A" w:rsidRPr="00C94D48">
        <w:rPr>
          <w:rFonts w:ascii="Times New Roman" w:hAnsi="Times New Roman" w:cs="Times New Roman"/>
          <w:sz w:val="24"/>
          <w:szCs w:val="24"/>
          <w:lang w:eastAsia="en-GB"/>
        </w:rPr>
        <w:t xml:space="preserve">Šios darbo grupės nariai, pristatydami </w:t>
      </w:r>
      <w:r w:rsidR="00AE6D00" w:rsidRPr="00C94D48">
        <w:rPr>
          <w:rFonts w:ascii="Times New Roman" w:hAnsi="Times New Roman" w:cs="Times New Roman"/>
          <w:sz w:val="24"/>
          <w:szCs w:val="24"/>
          <w:lang w:eastAsia="en-GB"/>
        </w:rPr>
        <w:t xml:space="preserve">vertintojams </w:t>
      </w:r>
      <w:r w:rsidR="00D97A7A" w:rsidRPr="00C94D48">
        <w:rPr>
          <w:rFonts w:ascii="Times New Roman" w:hAnsi="Times New Roman" w:cs="Times New Roman"/>
          <w:sz w:val="24"/>
          <w:szCs w:val="24"/>
          <w:lang w:eastAsia="en-GB"/>
        </w:rPr>
        <w:t>veiklos kokybės įsivertinimo procesus Progimnazijoje, nurod</w:t>
      </w:r>
      <w:r w:rsidR="00AE6D00" w:rsidRPr="00C94D48">
        <w:rPr>
          <w:rFonts w:ascii="Times New Roman" w:hAnsi="Times New Roman" w:cs="Times New Roman"/>
          <w:sz w:val="24"/>
          <w:szCs w:val="24"/>
          <w:lang w:eastAsia="en-GB"/>
        </w:rPr>
        <w:t>ė</w:t>
      </w:r>
      <w:r w:rsidR="00D97A7A" w:rsidRPr="00C94D48">
        <w:rPr>
          <w:rFonts w:ascii="Times New Roman" w:hAnsi="Times New Roman" w:cs="Times New Roman"/>
          <w:sz w:val="24"/>
          <w:szCs w:val="24"/>
          <w:lang w:eastAsia="en-GB"/>
        </w:rPr>
        <w:t>, kad veikla apima šiuos etapus:</w:t>
      </w:r>
      <w:r w:rsidR="00D97A7A" w:rsidRPr="00C94D48">
        <w:rPr>
          <w:rFonts w:ascii="Times New Roman" w:hAnsi="Times New Roman" w:cs="Times New Roman"/>
          <w:b/>
          <w:i/>
          <w:sz w:val="24"/>
          <w:szCs w:val="24"/>
        </w:rPr>
        <w:t xml:space="preserve"> </w:t>
      </w:r>
      <w:r w:rsidR="00D97A7A" w:rsidRPr="00C94D48">
        <w:rPr>
          <w:rFonts w:ascii="Times New Roman" w:hAnsi="Times New Roman" w:cs="Times New Roman"/>
          <w:sz w:val="24"/>
          <w:szCs w:val="24"/>
        </w:rPr>
        <w:t xml:space="preserve">pasirengimo įsivertinti (Progimnazijos vadovas inicijuoja </w:t>
      </w:r>
      <w:r w:rsidR="00AE6D00" w:rsidRPr="00C94D48">
        <w:rPr>
          <w:rFonts w:ascii="Times New Roman" w:hAnsi="Times New Roman" w:cs="Times New Roman"/>
          <w:sz w:val="24"/>
          <w:szCs w:val="24"/>
        </w:rPr>
        <w:t>veiklos kokybės įsivertinimą,</w:t>
      </w:r>
      <w:r w:rsidR="00D97A7A" w:rsidRPr="00C94D48">
        <w:rPr>
          <w:rFonts w:ascii="Times New Roman" w:hAnsi="Times New Roman" w:cs="Times New Roman"/>
          <w:sz w:val="24"/>
          <w:szCs w:val="24"/>
        </w:rPr>
        <w:t xml:space="preserve"> įsakymu sudaro koordinacinę  Mokyklos veiklos kokybės </w:t>
      </w:r>
      <w:r w:rsidR="00D97A7A" w:rsidRPr="00C94D48">
        <w:rPr>
          <w:rFonts w:ascii="Times New Roman" w:hAnsi="Times New Roman" w:cs="Times New Roman"/>
          <w:sz w:val="24"/>
          <w:szCs w:val="24"/>
        </w:rPr>
        <w:lastRenderedPageBreak/>
        <w:t>įsivertinimo grupę</w:t>
      </w:r>
      <w:r w:rsidR="00DC2E15" w:rsidRPr="00C94D48">
        <w:rPr>
          <w:rFonts w:ascii="Times New Roman" w:hAnsi="Times New Roman" w:cs="Times New Roman"/>
          <w:sz w:val="24"/>
          <w:szCs w:val="24"/>
        </w:rPr>
        <w:t xml:space="preserve"> (</w:t>
      </w:r>
      <w:r w:rsidR="00AE6D00" w:rsidRPr="00C94D48">
        <w:rPr>
          <w:rFonts w:ascii="Times New Roman" w:hAnsi="Times New Roman" w:cs="Times New Roman"/>
          <w:sz w:val="24"/>
          <w:szCs w:val="24"/>
        </w:rPr>
        <w:t>toliau – MVKĮG)</w:t>
      </w:r>
      <w:r w:rsidR="00D97A7A" w:rsidRPr="00C94D48">
        <w:rPr>
          <w:rFonts w:ascii="Times New Roman" w:hAnsi="Times New Roman" w:cs="Times New Roman"/>
          <w:sz w:val="24"/>
          <w:szCs w:val="24"/>
        </w:rPr>
        <w:t xml:space="preserve">. </w:t>
      </w:r>
      <w:r w:rsidR="00AE6D00" w:rsidRPr="00C94D48">
        <w:rPr>
          <w:rFonts w:ascii="Times New Roman" w:hAnsi="Times New Roman" w:cs="Times New Roman"/>
          <w:sz w:val="24"/>
          <w:szCs w:val="24"/>
        </w:rPr>
        <w:t>MVKĮG, r</w:t>
      </w:r>
      <w:r w:rsidR="00D97A7A" w:rsidRPr="00C94D48">
        <w:rPr>
          <w:rFonts w:ascii="Times New Roman" w:hAnsi="Times New Roman" w:cs="Times New Roman"/>
          <w:sz w:val="24"/>
          <w:szCs w:val="24"/>
        </w:rPr>
        <w:t>em</w:t>
      </w:r>
      <w:r w:rsidR="00AE6D00" w:rsidRPr="00C94D48">
        <w:rPr>
          <w:rFonts w:ascii="Times New Roman" w:hAnsi="Times New Roman" w:cs="Times New Roman"/>
          <w:sz w:val="24"/>
          <w:szCs w:val="24"/>
        </w:rPr>
        <w:t xml:space="preserve">damasi Progimnazijos </w:t>
      </w:r>
      <w:r w:rsidR="00D97A7A" w:rsidRPr="00C94D48">
        <w:rPr>
          <w:rFonts w:ascii="Times New Roman" w:hAnsi="Times New Roman" w:cs="Times New Roman"/>
          <w:sz w:val="24"/>
          <w:szCs w:val="24"/>
        </w:rPr>
        <w:t>strateginiu planu, ankstesniais veiklos kokybės įsivertinimo rezultatais</w:t>
      </w:r>
      <w:r w:rsidR="00DC2E15" w:rsidRPr="00C94D48">
        <w:rPr>
          <w:rFonts w:ascii="Times New Roman" w:hAnsi="Times New Roman" w:cs="Times New Roman"/>
          <w:sz w:val="24"/>
          <w:szCs w:val="24"/>
        </w:rPr>
        <w:t>,</w:t>
      </w:r>
      <w:r w:rsidR="00D97A7A" w:rsidRPr="00C94D48">
        <w:rPr>
          <w:rFonts w:ascii="Times New Roman" w:hAnsi="Times New Roman" w:cs="Times New Roman"/>
          <w:sz w:val="24"/>
          <w:szCs w:val="24"/>
        </w:rPr>
        <w:t xml:space="preserve"> pasiūlo </w:t>
      </w:r>
      <w:r w:rsidR="00AE6D00" w:rsidRPr="00C94D48">
        <w:rPr>
          <w:rFonts w:ascii="Times New Roman" w:hAnsi="Times New Roman" w:cs="Times New Roman"/>
          <w:sz w:val="24"/>
          <w:szCs w:val="24"/>
        </w:rPr>
        <w:t>M</w:t>
      </w:r>
      <w:r w:rsidR="00D97A7A" w:rsidRPr="00C94D48">
        <w:rPr>
          <w:rFonts w:ascii="Times New Roman" w:hAnsi="Times New Roman" w:cs="Times New Roman"/>
          <w:sz w:val="24"/>
          <w:szCs w:val="24"/>
        </w:rPr>
        <w:t xml:space="preserve">etodinei tarybai, dalykų metodinėms grupėms vertinimo sritis ir kelis galimus vertinimo rodiklius teminiam vertinimui arba siūlo atlikti platųjį visuminį įsivertinimą. Metodinė taryba po diskusijų pasirenka vertinimo rodiklius, kuriems pritaria arba koreguoja Mokyklos taryba. Pasirinkus vertinimo rodiklius, sudaromas sąrašas mokytojų, kurie </w:t>
      </w:r>
      <w:r w:rsidR="00DC2E15" w:rsidRPr="00C94D48">
        <w:rPr>
          <w:rFonts w:ascii="Times New Roman" w:hAnsi="Times New Roman" w:cs="Times New Roman"/>
          <w:sz w:val="24"/>
          <w:szCs w:val="24"/>
        </w:rPr>
        <w:t xml:space="preserve">savanoriškai </w:t>
      </w:r>
      <w:r w:rsidR="00AE6D00" w:rsidRPr="00C94D48">
        <w:rPr>
          <w:rFonts w:ascii="Times New Roman" w:hAnsi="Times New Roman" w:cs="Times New Roman"/>
          <w:sz w:val="24"/>
          <w:szCs w:val="24"/>
        </w:rPr>
        <w:t>pasirenka</w:t>
      </w:r>
      <w:r w:rsidR="00D97A7A" w:rsidRPr="00C94D48">
        <w:rPr>
          <w:rFonts w:ascii="Times New Roman" w:hAnsi="Times New Roman" w:cs="Times New Roman"/>
          <w:sz w:val="24"/>
          <w:szCs w:val="24"/>
        </w:rPr>
        <w:t xml:space="preserve"> </w:t>
      </w:r>
      <w:r w:rsidR="00AE6D00" w:rsidRPr="00C94D48">
        <w:rPr>
          <w:rFonts w:ascii="Times New Roman" w:hAnsi="Times New Roman" w:cs="Times New Roman"/>
          <w:sz w:val="24"/>
          <w:szCs w:val="24"/>
        </w:rPr>
        <w:t>vieną</w:t>
      </w:r>
      <w:r w:rsidR="00D97A7A" w:rsidRPr="00C94D48">
        <w:rPr>
          <w:rFonts w:ascii="Times New Roman" w:hAnsi="Times New Roman" w:cs="Times New Roman"/>
          <w:sz w:val="24"/>
          <w:szCs w:val="24"/>
        </w:rPr>
        <w:t xml:space="preserve"> iš vertinimo rodiklių</w:t>
      </w:r>
      <w:r w:rsidR="00AE6D00" w:rsidRPr="00C94D48">
        <w:rPr>
          <w:rFonts w:ascii="Times New Roman" w:hAnsi="Times New Roman" w:cs="Times New Roman"/>
          <w:sz w:val="24"/>
          <w:szCs w:val="24"/>
        </w:rPr>
        <w:t>, kurį pageidauja nagrinėti); įsivertinimo koncepcijos kūrimo (MVKĮG parengia ir pasitvirtina įsivertinimo planą, kuris gali būti koreguojamas eigoje.</w:t>
      </w:r>
      <w:r w:rsidR="006903C1" w:rsidRPr="00C94D48">
        <w:rPr>
          <w:rFonts w:ascii="Times New Roman" w:hAnsi="Times New Roman" w:cs="Times New Roman"/>
          <w:sz w:val="24"/>
          <w:szCs w:val="24"/>
        </w:rPr>
        <w:t xml:space="preserve"> Vyksta</w:t>
      </w:r>
      <w:r w:rsidR="00AE6D00" w:rsidRPr="00C94D48">
        <w:rPr>
          <w:rFonts w:ascii="Times New Roman" w:hAnsi="Times New Roman" w:cs="Times New Roman"/>
          <w:sz w:val="24"/>
          <w:szCs w:val="24"/>
        </w:rPr>
        <w:t xml:space="preserve"> </w:t>
      </w:r>
      <w:r w:rsidR="006903C1" w:rsidRPr="00C94D48">
        <w:rPr>
          <w:rFonts w:ascii="Times New Roman" w:hAnsi="Times New Roman" w:cs="Times New Roman"/>
          <w:sz w:val="24"/>
          <w:szCs w:val="24"/>
        </w:rPr>
        <w:t xml:space="preserve">pasitarimai dėl </w:t>
      </w:r>
      <w:r w:rsidR="00AE6D00" w:rsidRPr="00C94D48">
        <w:rPr>
          <w:rFonts w:ascii="Times New Roman" w:hAnsi="Times New Roman" w:cs="Times New Roman"/>
          <w:sz w:val="24"/>
          <w:szCs w:val="24"/>
        </w:rPr>
        <w:t xml:space="preserve"> įsivertinimo eig</w:t>
      </w:r>
      <w:r w:rsidR="006903C1" w:rsidRPr="00C94D48">
        <w:rPr>
          <w:rFonts w:ascii="Times New Roman" w:hAnsi="Times New Roman" w:cs="Times New Roman"/>
          <w:sz w:val="24"/>
          <w:szCs w:val="24"/>
        </w:rPr>
        <w:t>os</w:t>
      </w:r>
      <w:r w:rsidR="00AE6D00" w:rsidRPr="00C94D48">
        <w:rPr>
          <w:rFonts w:ascii="Times New Roman" w:hAnsi="Times New Roman" w:cs="Times New Roman"/>
          <w:sz w:val="24"/>
          <w:szCs w:val="24"/>
        </w:rPr>
        <w:t>, iliustracijų kūrimo proces</w:t>
      </w:r>
      <w:r w:rsidR="006903C1" w:rsidRPr="00C94D48">
        <w:rPr>
          <w:rFonts w:ascii="Times New Roman" w:hAnsi="Times New Roman" w:cs="Times New Roman"/>
          <w:sz w:val="24"/>
          <w:szCs w:val="24"/>
        </w:rPr>
        <w:t>o organizavimo</w:t>
      </w:r>
      <w:r w:rsidR="00AE6D00" w:rsidRPr="00C94D48">
        <w:rPr>
          <w:rFonts w:ascii="Times New Roman" w:hAnsi="Times New Roman" w:cs="Times New Roman"/>
          <w:sz w:val="24"/>
          <w:szCs w:val="24"/>
        </w:rPr>
        <w:t xml:space="preserve">. </w:t>
      </w:r>
      <w:r w:rsidR="006903C1" w:rsidRPr="00C94D48">
        <w:rPr>
          <w:rFonts w:ascii="Times New Roman" w:hAnsi="Times New Roman" w:cs="Times New Roman"/>
          <w:sz w:val="24"/>
          <w:szCs w:val="24"/>
        </w:rPr>
        <w:t>V</w:t>
      </w:r>
      <w:r w:rsidR="00AE6D00" w:rsidRPr="00C94D48">
        <w:rPr>
          <w:rFonts w:ascii="Times New Roman" w:hAnsi="Times New Roman" w:cs="Times New Roman"/>
          <w:sz w:val="24"/>
          <w:szCs w:val="24"/>
        </w:rPr>
        <w:t>yksta grup</w:t>
      </w:r>
      <w:r w:rsidR="006903C1" w:rsidRPr="00C94D48">
        <w:rPr>
          <w:rFonts w:ascii="Times New Roman" w:hAnsi="Times New Roman" w:cs="Times New Roman"/>
          <w:sz w:val="24"/>
          <w:szCs w:val="24"/>
        </w:rPr>
        <w:t>ių narių pasitarimai</w:t>
      </w:r>
      <w:r w:rsidR="00AE6D00" w:rsidRPr="00C94D48">
        <w:rPr>
          <w:rFonts w:ascii="Times New Roman" w:hAnsi="Times New Roman" w:cs="Times New Roman"/>
          <w:sz w:val="24"/>
          <w:szCs w:val="24"/>
        </w:rPr>
        <w:t xml:space="preserve"> pagal </w:t>
      </w:r>
      <w:r w:rsidR="006903C1" w:rsidRPr="00C94D48">
        <w:rPr>
          <w:rFonts w:ascii="Times New Roman" w:hAnsi="Times New Roman" w:cs="Times New Roman"/>
          <w:sz w:val="24"/>
          <w:szCs w:val="24"/>
        </w:rPr>
        <w:t xml:space="preserve">pasirinktą </w:t>
      </w:r>
      <w:r w:rsidR="00AE6D00" w:rsidRPr="00C94D48">
        <w:rPr>
          <w:rFonts w:ascii="Times New Roman" w:hAnsi="Times New Roman" w:cs="Times New Roman"/>
          <w:sz w:val="24"/>
          <w:szCs w:val="24"/>
        </w:rPr>
        <w:t>įsivertinimo rodiklį</w:t>
      </w:r>
      <w:r w:rsidR="006903C1" w:rsidRPr="00C94D48">
        <w:rPr>
          <w:rFonts w:ascii="Times New Roman" w:hAnsi="Times New Roman" w:cs="Times New Roman"/>
          <w:sz w:val="24"/>
          <w:szCs w:val="24"/>
        </w:rPr>
        <w:t>(</w:t>
      </w:r>
      <w:proofErr w:type="spellStart"/>
      <w:r w:rsidR="006903C1" w:rsidRPr="00C94D48">
        <w:rPr>
          <w:rFonts w:ascii="Times New Roman" w:hAnsi="Times New Roman" w:cs="Times New Roman"/>
          <w:sz w:val="24"/>
          <w:szCs w:val="24"/>
        </w:rPr>
        <w:t>ius</w:t>
      </w:r>
      <w:proofErr w:type="spellEnd"/>
      <w:r w:rsidR="006903C1" w:rsidRPr="00C94D48">
        <w:rPr>
          <w:rFonts w:ascii="Times New Roman" w:hAnsi="Times New Roman" w:cs="Times New Roman"/>
          <w:sz w:val="24"/>
          <w:szCs w:val="24"/>
        </w:rPr>
        <w:t>)</w:t>
      </w:r>
      <w:r w:rsidR="00AE6D00" w:rsidRPr="00C94D48">
        <w:rPr>
          <w:rFonts w:ascii="Times New Roman" w:hAnsi="Times New Roman" w:cs="Times New Roman"/>
          <w:sz w:val="24"/>
          <w:szCs w:val="24"/>
        </w:rPr>
        <w:t>, analizuojam</w:t>
      </w:r>
      <w:r w:rsidR="006903C1" w:rsidRPr="00C94D48">
        <w:rPr>
          <w:rFonts w:ascii="Times New Roman" w:hAnsi="Times New Roman" w:cs="Times New Roman"/>
          <w:sz w:val="24"/>
          <w:szCs w:val="24"/>
        </w:rPr>
        <w:t>os</w:t>
      </w:r>
      <w:r w:rsidR="00AE6D00" w:rsidRPr="00C94D48">
        <w:rPr>
          <w:rFonts w:ascii="Times New Roman" w:hAnsi="Times New Roman" w:cs="Times New Roman"/>
          <w:sz w:val="24"/>
          <w:szCs w:val="24"/>
        </w:rPr>
        <w:t xml:space="preserve"> ir kuriam</w:t>
      </w:r>
      <w:r w:rsidR="006903C1" w:rsidRPr="00C94D48">
        <w:rPr>
          <w:rFonts w:ascii="Times New Roman" w:hAnsi="Times New Roman" w:cs="Times New Roman"/>
          <w:sz w:val="24"/>
          <w:szCs w:val="24"/>
        </w:rPr>
        <w:t xml:space="preserve">os </w:t>
      </w:r>
      <w:r w:rsidR="00AE6D00" w:rsidRPr="00C94D48">
        <w:rPr>
          <w:rFonts w:ascii="Times New Roman" w:hAnsi="Times New Roman" w:cs="Times New Roman"/>
          <w:sz w:val="24"/>
          <w:szCs w:val="24"/>
        </w:rPr>
        <w:t>iliustracij</w:t>
      </w:r>
      <w:r w:rsidR="006903C1" w:rsidRPr="00C94D48">
        <w:rPr>
          <w:rFonts w:ascii="Times New Roman" w:hAnsi="Times New Roman" w:cs="Times New Roman"/>
          <w:sz w:val="24"/>
          <w:szCs w:val="24"/>
        </w:rPr>
        <w:t>os</w:t>
      </w:r>
      <w:r w:rsidR="00AE6D00" w:rsidRPr="00C94D48">
        <w:rPr>
          <w:rFonts w:ascii="Times New Roman" w:hAnsi="Times New Roman" w:cs="Times New Roman"/>
          <w:sz w:val="24"/>
          <w:szCs w:val="24"/>
        </w:rPr>
        <w:t>, numatomi darbai ir atsakingi asmenys. Pasirinkus platųjį visuminį įsivertinimą vietoj iliustracijos susitariama dėl įvertinimo darbų ir eigos</w:t>
      </w:r>
      <w:r w:rsidR="006903C1" w:rsidRPr="00C94D48">
        <w:rPr>
          <w:rFonts w:ascii="Times New Roman" w:hAnsi="Times New Roman" w:cs="Times New Roman"/>
          <w:sz w:val="24"/>
          <w:szCs w:val="24"/>
        </w:rPr>
        <w:t xml:space="preserve">); įsivertinimo tyrimo metodikos parengimo (šiame etape parengiami tyrimo instrumentai: apklausos anketos, pasirenkami informacijos šaltiniai ir analizuojami dokumentai. Susitariama dėl respondentų tikslinės grupės, atsakingų asmenų ir suplanuotų darbų. Atsakingi asmenys instruktuojami dėl apklausos atlikimo); įsivertinimo (organizuojama Mokyklos bendruomenės narių apklausa, renkami duomenys ir informacija, atliekamas interviu. Įsivertinimo grupėse vyksta pasidalinimas ir diskusijos, kurių metu formuluojamos pradinės išvados, gauta informacija lyginama su numatyta iliustracija); atsiskaitymo ir informavimo (paruošiama Mokyklos įsivertinimo ataskaita, vyksta diskusijos ir išvadų rengimas, lyginimas su numatyta iliustracija. Atsakingi asmenys paruošia pristatymą, kuris pateikiamas Mokytojų tarybos, Mokyklos tarybos posėdžiuose, parengiamos rekomendacijos ir pasiūlymai, numatomi tobulinimo veiksmai). </w:t>
      </w:r>
      <w:r w:rsidR="00351A6F" w:rsidRPr="00C94D48">
        <w:rPr>
          <w:rFonts w:ascii="Times New Roman" w:hAnsi="Times New Roman" w:cs="Times New Roman"/>
          <w:sz w:val="24"/>
          <w:szCs w:val="24"/>
          <w:lang w:eastAsia="en-GB"/>
        </w:rPr>
        <w:t>2022 m. veikos kokybės įvertinimas Progimnazijoje atliktas vadovaujantis visuminio vertinimo rodiklių taikymu.</w:t>
      </w:r>
      <w:r w:rsidR="00D97A7A" w:rsidRPr="00C94D48">
        <w:rPr>
          <w:rFonts w:ascii="Times New Roman" w:hAnsi="Times New Roman" w:cs="Times New Roman"/>
          <w:b/>
          <w:sz w:val="24"/>
          <w:szCs w:val="24"/>
        </w:rPr>
        <w:t xml:space="preserve"> </w:t>
      </w:r>
      <w:r w:rsidR="00C95EB6" w:rsidRPr="00C94D48">
        <w:rPr>
          <w:rFonts w:ascii="Times New Roman" w:hAnsi="Times New Roman" w:cs="Times New Roman"/>
          <w:sz w:val="24"/>
          <w:szCs w:val="24"/>
        </w:rPr>
        <w:t>2022 m. veiklos kokybės įsivertinimo ataskaita informatyvi ir detali, pateikiama vertinta tema, rodiklis, kokybiniai rodikliai pagal PVTP, veiklų, argumentų įrodymų aprašymas atsižvelgiant į KK įgyvendinimą. Pokalbyje su vertintojais dalyvavę</w:t>
      </w:r>
      <w:r w:rsidR="00C95EB6" w:rsidRPr="00C94D48">
        <w:rPr>
          <w:rFonts w:ascii="Times New Roman" w:hAnsi="Times New Roman" w:cs="Times New Roman"/>
          <w:b/>
          <w:sz w:val="24"/>
          <w:szCs w:val="24"/>
        </w:rPr>
        <w:t xml:space="preserve"> </w:t>
      </w:r>
      <w:r w:rsidR="00C95EB6" w:rsidRPr="00C94D48">
        <w:rPr>
          <w:rFonts w:ascii="Times New Roman" w:hAnsi="Times New Roman" w:cs="Times New Roman"/>
          <w:sz w:val="24"/>
          <w:szCs w:val="24"/>
        </w:rPr>
        <w:t>MVKĮG nariai pabrėžė, kad mato savo darbo prasmę – analizuodami įsivertinimo medžiagą, įsitikina, kad Mokykla daro pažangą, kad yra besimokanti organizacija, kad Mokykloje reaguojama į MVKĮG pateikiamas išvadas.</w:t>
      </w:r>
    </w:p>
    <w:p w14:paraId="52C0F3C8" w14:textId="77777777" w:rsidR="00284FEE" w:rsidRPr="00C94D48" w:rsidRDefault="00284FEE" w:rsidP="00C94D48">
      <w:pPr>
        <w:spacing w:after="0" w:line="240" w:lineRule="auto"/>
        <w:ind w:firstLine="851"/>
        <w:jc w:val="both"/>
        <w:rPr>
          <w:rFonts w:ascii="Times New Roman" w:hAnsi="Times New Roman" w:cs="Times New Roman"/>
          <w:spacing w:val="2"/>
          <w:sz w:val="24"/>
          <w:szCs w:val="24"/>
        </w:rPr>
      </w:pPr>
    </w:p>
    <w:p w14:paraId="4F55191F" w14:textId="77777777" w:rsidR="00284FEE" w:rsidRPr="00C94D48" w:rsidRDefault="00284FEE" w:rsidP="00C94D48">
      <w:pPr>
        <w:spacing w:after="0" w:line="240" w:lineRule="auto"/>
        <w:jc w:val="center"/>
        <w:rPr>
          <w:rFonts w:ascii="Times New Roman" w:hAnsi="Times New Roman" w:cs="Times New Roman"/>
          <w:b/>
          <w:sz w:val="24"/>
          <w:szCs w:val="24"/>
        </w:rPr>
      </w:pPr>
      <w:r w:rsidRPr="00C94D48">
        <w:rPr>
          <w:rFonts w:ascii="Times New Roman" w:hAnsi="Times New Roman" w:cs="Times New Roman"/>
          <w:b/>
          <w:sz w:val="24"/>
          <w:szCs w:val="24"/>
        </w:rPr>
        <w:t xml:space="preserve">4. MOKYKLOJE UŽTIKRINAMOS PAŽANGOS KRYPTINGUMO IR VEIKLOS TVARUMO VERTINIMAS </w:t>
      </w:r>
    </w:p>
    <w:p w14:paraId="0EB1A676"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504BBB6F"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 xml:space="preserve">4.1. Kaip mokykla įgyvendina mokyklos veiklos tobulinimo planą? </w:t>
      </w:r>
    </w:p>
    <w:p w14:paraId="04625E81"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4CD031C9" w14:textId="77777777" w:rsidR="00284FEE" w:rsidRPr="00C94D48" w:rsidRDefault="00C95EB6" w:rsidP="00C94D48">
      <w:pPr>
        <w:tabs>
          <w:tab w:val="left" w:pos="709"/>
          <w:tab w:val="left" w:pos="993"/>
        </w:tabs>
        <w:spacing w:after="0" w:line="240" w:lineRule="auto"/>
        <w:ind w:firstLine="851"/>
        <w:jc w:val="both"/>
        <w:rPr>
          <w:rFonts w:ascii="Times New Roman" w:hAnsi="Times New Roman" w:cs="Times New Roman"/>
          <w:sz w:val="24"/>
          <w:szCs w:val="24"/>
        </w:rPr>
      </w:pPr>
      <w:r w:rsidRPr="00C94D48">
        <w:rPr>
          <w:rFonts w:ascii="Times New Roman" w:hAnsi="Times New Roman" w:cs="Times New Roman"/>
          <w:sz w:val="24"/>
          <w:szCs w:val="24"/>
        </w:rPr>
        <w:t xml:space="preserve">Klaipėdos </w:t>
      </w:r>
      <w:proofErr w:type="spellStart"/>
      <w:r w:rsidRPr="00C94D48">
        <w:rPr>
          <w:rFonts w:ascii="Times New Roman" w:hAnsi="Times New Roman" w:cs="Times New Roman"/>
          <w:sz w:val="24"/>
          <w:szCs w:val="24"/>
        </w:rPr>
        <w:t>Sendvario</w:t>
      </w:r>
      <w:proofErr w:type="spellEnd"/>
      <w:r w:rsidR="00284FEE" w:rsidRPr="00C94D48">
        <w:rPr>
          <w:rFonts w:ascii="Times New Roman" w:hAnsi="Times New Roman" w:cs="Times New Roman"/>
          <w:sz w:val="24"/>
          <w:szCs w:val="24"/>
        </w:rPr>
        <w:t xml:space="preserve"> progimnazija padarė pažangą, nuosekliai ir kryptingai įgyvendindama veiklos tobulinimo planą</w:t>
      </w:r>
      <w:r w:rsidR="00284FEE" w:rsidRPr="00C94D48">
        <w:rPr>
          <w:rFonts w:ascii="Times New Roman" w:hAnsi="Times New Roman" w:cs="Times New Roman"/>
          <w:iCs/>
          <w:sz w:val="24"/>
          <w:szCs w:val="24"/>
        </w:rPr>
        <w:t xml:space="preserve"> ir pasinaudodama „Kokybės krepšelio“ projekto lėšomis</w:t>
      </w:r>
      <w:r w:rsidR="00284FEE" w:rsidRPr="00C94D48">
        <w:rPr>
          <w:rFonts w:ascii="Times New Roman" w:hAnsi="Times New Roman" w:cs="Times New Roman"/>
          <w:sz w:val="24"/>
          <w:szCs w:val="24"/>
        </w:rPr>
        <w:t xml:space="preserve">: kryptingai nusimatė tobulinimo tikslą ir uždavinius; pasirinko tinkamas veiklas jiems pasiekti; planuojamas veiklų tęstinumas ir tvarumo užtikrinimas. Nustatyta Mokyklos pažanga, įvertinus rodiklius: </w:t>
      </w:r>
      <w:r w:rsidR="00284FEE" w:rsidRPr="00C94D48">
        <w:rPr>
          <w:rFonts w:ascii="Times New Roman" w:hAnsi="Times New Roman" w:cs="Times New Roman"/>
          <w:iCs/>
          <w:sz w:val="24"/>
          <w:szCs w:val="24"/>
        </w:rPr>
        <w:t xml:space="preserve">Mokyklos pasiekimai ir pažanga </w:t>
      </w:r>
      <w:r w:rsidR="00284FEE" w:rsidRPr="00C94D48">
        <w:rPr>
          <w:rFonts w:ascii="Times New Roman" w:hAnsi="Times New Roman" w:cs="Times New Roman"/>
          <w:sz w:val="24"/>
          <w:szCs w:val="24"/>
        </w:rPr>
        <w:t xml:space="preserve">(1.1. rodiklis); </w:t>
      </w:r>
      <w:r w:rsidR="00284FEE" w:rsidRPr="00C94D48">
        <w:rPr>
          <w:rFonts w:ascii="Times New Roman" w:hAnsi="Times New Roman" w:cs="Times New Roman"/>
          <w:iCs/>
          <w:sz w:val="24"/>
          <w:szCs w:val="24"/>
        </w:rPr>
        <w:t>Ugdymo(</w:t>
      </w:r>
      <w:proofErr w:type="spellStart"/>
      <w:r w:rsidR="00284FEE" w:rsidRPr="00C94D48">
        <w:rPr>
          <w:rFonts w:ascii="Times New Roman" w:hAnsi="Times New Roman" w:cs="Times New Roman"/>
          <w:iCs/>
          <w:sz w:val="24"/>
          <w:szCs w:val="24"/>
        </w:rPr>
        <w:t>si</w:t>
      </w:r>
      <w:proofErr w:type="spellEnd"/>
      <w:r w:rsidR="00284FEE" w:rsidRPr="00C94D48">
        <w:rPr>
          <w:rFonts w:ascii="Times New Roman" w:hAnsi="Times New Roman" w:cs="Times New Roman"/>
          <w:iCs/>
          <w:sz w:val="24"/>
          <w:szCs w:val="24"/>
        </w:rPr>
        <w:t xml:space="preserve">) organizavimas </w:t>
      </w:r>
      <w:r w:rsidR="00284FEE" w:rsidRPr="00C94D48">
        <w:rPr>
          <w:rFonts w:ascii="Times New Roman" w:hAnsi="Times New Roman" w:cs="Times New Roman"/>
          <w:sz w:val="24"/>
          <w:szCs w:val="24"/>
        </w:rPr>
        <w:t xml:space="preserve">(2.1. rodiklis); </w:t>
      </w:r>
      <w:r w:rsidR="00284FEE" w:rsidRPr="00C94D48">
        <w:rPr>
          <w:rFonts w:ascii="Times New Roman" w:hAnsi="Times New Roman" w:cs="Times New Roman"/>
          <w:iCs/>
          <w:sz w:val="24"/>
          <w:szCs w:val="24"/>
        </w:rPr>
        <w:t>Perspektyva ir bendruomenės susitarimai</w:t>
      </w:r>
      <w:r w:rsidR="00284FEE" w:rsidRPr="00C94D48">
        <w:rPr>
          <w:rFonts w:ascii="Times New Roman" w:hAnsi="Times New Roman" w:cs="Times New Roman"/>
          <w:sz w:val="24"/>
          <w:szCs w:val="24"/>
        </w:rPr>
        <w:t xml:space="preserve"> (3.1. rodiklis); </w:t>
      </w:r>
      <w:r w:rsidR="00284FEE" w:rsidRPr="00C94D48">
        <w:rPr>
          <w:rFonts w:ascii="Times New Roman" w:hAnsi="Times New Roman" w:cs="Times New Roman"/>
          <w:iCs/>
          <w:sz w:val="24"/>
          <w:szCs w:val="24"/>
        </w:rPr>
        <w:t>Lyderystė</w:t>
      </w:r>
      <w:r w:rsidR="00284FEE" w:rsidRPr="00C94D48">
        <w:rPr>
          <w:rFonts w:ascii="Times New Roman" w:hAnsi="Times New Roman" w:cs="Times New Roman"/>
          <w:sz w:val="24"/>
          <w:szCs w:val="24"/>
        </w:rPr>
        <w:t xml:space="preserve"> (3.2. rodiklis); Mokyklos savivalda (3.3. rodiklis); </w:t>
      </w:r>
      <w:r w:rsidR="00284FEE" w:rsidRPr="00C94D48">
        <w:rPr>
          <w:rFonts w:ascii="Times New Roman" w:hAnsi="Times New Roman" w:cs="Times New Roman"/>
          <w:bCs/>
          <w:iCs/>
          <w:sz w:val="24"/>
          <w:szCs w:val="24"/>
          <w:lang w:eastAsia="lt-LT"/>
        </w:rPr>
        <w:t>Veikimas kartu</w:t>
      </w:r>
      <w:r w:rsidR="00284FEE" w:rsidRPr="00C94D48">
        <w:rPr>
          <w:rFonts w:ascii="Times New Roman" w:hAnsi="Times New Roman" w:cs="Times New Roman"/>
          <w:bCs/>
          <w:sz w:val="24"/>
          <w:szCs w:val="24"/>
          <w:lang w:eastAsia="lt-LT"/>
        </w:rPr>
        <w:t xml:space="preserve"> (3.4. rodiklis); </w:t>
      </w:r>
      <w:r w:rsidR="00284FEE" w:rsidRPr="00C94D48">
        <w:rPr>
          <w:rFonts w:ascii="Times New Roman" w:hAnsi="Times New Roman" w:cs="Times New Roman"/>
          <w:bCs/>
          <w:iCs/>
          <w:sz w:val="24"/>
          <w:szCs w:val="24"/>
          <w:lang w:eastAsia="lt-LT"/>
        </w:rPr>
        <w:t xml:space="preserve">Mokyklos </w:t>
      </w:r>
      <w:proofErr w:type="spellStart"/>
      <w:r w:rsidR="00284FEE" w:rsidRPr="00C94D48">
        <w:rPr>
          <w:rFonts w:ascii="Times New Roman" w:hAnsi="Times New Roman" w:cs="Times New Roman"/>
          <w:bCs/>
          <w:iCs/>
          <w:sz w:val="24"/>
          <w:szCs w:val="24"/>
          <w:lang w:eastAsia="lt-LT"/>
        </w:rPr>
        <w:t>tinklaveika</w:t>
      </w:r>
      <w:proofErr w:type="spellEnd"/>
      <w:r w:rsidR="00284FEE" w:rsidRPr="00C94D48">
        <w:rPr>
          <w:rFonts w:ascii="Times New Roman" w:hAnsi="Times New Roman" w:cs="Times New Roman"/>
          <w:bCs/>
          <w:sz w:val="24"/>
          <w:szCs w:val="24"/>
          <w:lang w:eastAsia="lt-LT"/>
        </w:rPr>
        <w:t xml:space="preserve"> (3.6 rodiklis); </w:t>
      </w:r>
      <w:r w:rsidR="00284FEE" w:rsidRPr="00C94D48">
        <w:rPr>
          <w:rFonts w:ascii="Times New Roman" w:hAnsi="Times New Roman" w:cs="Times New Roman"/>
          <w:bCs/>
          <w:iCs/>
          <w:sz w:val="24"/>
          <w:szCs w:val="24"/>
          <w:lang w:eastAsia="lt-LT"/>
        </w:rPr>
        <w:t>Kompetencija</w:t>
      </w:r>
      <w:r w:rsidR="00284FEE" w:rsidRPr="00C94D48">
        <w:rPr>
          <w:rFonts w:ascii="Times New Roman" w:hAnsi="Times New Roman" w:cs="Times New Roman"/>
          <w:bCs/>
          <w:sz w:val="24"/>
          <w:szCs w:val="24"/>
          <w:lang w:eastAsia="lt-LT"/>
        </w:rPr>
        <w:t xml:space="preserve"> (3.7. rodiklis); </w:t>
      </w:r>
      <w:r w:rsidR="00284FEE" w:rsidRPr="00C94D48">
        <w:rPr>
          <w:rFonts w:ascii="Times New Roman" w:hAnsi="Times New Roman" w:cs="Times New Roman"/>
          <w:bCs/>
          <w:iCs/>
          <w:sz w:val="24"/>
          <w:szCs w:val="24"/>
          <w:lang w:eastAsia="lt-LT"/>
        </w:rPr>
        <w:t>Pozityvus profesionalumas</w:t>
      </w:r>
      <w:r w:rsidR="00284FEE" w:rsidRPr="00C94D48">
        <w:rPr>
          <w:rFonts w:ascii="Times New Roman" w:hAnsi="Times New Roman" w:cs="Times New Roman"/>
          <w:bCs/>
          <w:sz w:val="24"/>
          <w:szCs w:val="24"/>
          <w:lang w:eastAsia="lt-LT"/>
        </w:rPr>
        <w:t xml:space="preserve"> (3.8. rodiklis).</w:t>
      </w:r>
      <w:r w:rsidR="00284FEE" w:rsidRPr="00C94D48">
        <w:rPr>
          <w:rFonts w:ascii="Times New Roman" w:hAnsi="Times New Roman" w:cs="Times New Roman"/>
          <w:sz w:val="24"/>
          <w:szCs w:val="24"/>
        </w:rPr>
        <w:t xml:space="preserve"> </w:t>
      </w:r>
      <w:r w:rsidR="00284FEE" w:rsidRPr="00C94D48">
        <w:rPr>
          <w:rFonts w:ascii="Times New Roman" w:hAnsi="Times New Roman" w:cs="Times New Roman"/>
          <w:iCs/>
          <w:sz w:val="24"/>
          <w:szCs w:val="24"/>
        </w:rPr>
        <w:t xml:space="preserve">Šioje ataskaitoje nėra išplėtotas rodiklio 3.5. vertinimas, tačiau bendradarbiavimo su tėvais aspektai minimi vertinant rodiklius 1.1., 3.6. – visais atvejais, kai akcentuojamas Progimnazijos dėmesys mokinių pažangai, </w:t>
      </w:r>
      <w:proofErr w:type="spellStart"/>
      <w:r w:rsidR="00284FEE" w:rsidRPr="00C94D48">
        <w:rPr>
          <w:rFonts w:ascii="Times New Roman" w:hAnsi="Times New Roman" w:cs="Times New Roman"/>
          <w:iCs/>
          <w:sz w:val="24"/>
          <w:szCs w:val="24"/>
        </w:rPr>
        <w:t>tinklaveikai</w:t>
      </w:r>
      <w:proofErr w:type="spellEnd"/>
      <w:r w:rsidR="00284FEE" w:rsidRPr="00C94D48">
        <w:rPr>
          <w:rFonts w:ascii="Times New Roman" w:hAnsi="Times New Roman" w:cs="Times New Roman"/>
          <w:iCs/>
          <w:sz w:val="24"/>
          <w:szCs w:val="24"/>
        </w:rPr>
        <w:t xml:space="preserve">. </w:t>
      </w:r>
    </w:p>
    <w:p w14:paraId="6A12CB53" w14:textId="77777777" w:rsidR="00284FEE" w:rsidRPr="00C94D48" w:rsidRDefault="00284FEE" w:rsidP="00C94D48">
      <w:pPr>
        <w:tabs>
          <w:tab w:val="left" w:pos="709"/>
          <w:tab w:val="left" w:pos="993"/>
        </w:tabs>
        <w:spacing w:after="0" w:line="240" w:lineRule="auto"/>
        <w:ind w:firstLine="851"/>
        <w:jc w:val="both"/>
        <w:rPr>
          <w:rFonts w:ascii="Times New Roman" w:hAnsi="Times New Roman" w:cs="Times New Roman"/>
          <w:sz w:val="24"/>
          <w:szCs w:val="24"/>
        </w:rPr>
      </w:pPr>
      <w:r w:rsidRPr="00C94D48">
        <w:rPr>
          <w:rFonts w:ascii="Times New Roman" w:hAnsi="Times New Roman" w:cs="Times New Roman"/>
          <w:sz w:val="24"/>
          <w:szCs w:val="24"/>
        </w:rPr>
        <w:t>Pažymėtina, kad</w:t>
      </w:r>
      <w:r w:rsidRPr="00C94D48">
        <w:rPr>
          <w:rFonts w:ascii="Times New Roman" w:hAnsi="Times New Roman" w:cs="Times New Roman"/>
          <w:b/>
          <w:sz w:val="24"/>
          <w:szCs w:val="24"/>
        </w:rPr>
        <w:t xml:space="preserve"> </w:t>
      </w:r>
      <w:r w:rsidRPr="00C94D48">
        <w:rPr>
          <w:rFonts w:ascii="Times New Roman" w:hAnsi="Times New Roman" w:cs="Times New Roman"/>
          <w:sz w:val="24"/>
          <w:szCs w:val="24"/>
        </w:rPr>
        <w:t>vertinimo metu jau beveik įvykdytos visos PVTP suplanuotos veiklos.</w:t>
      </w:r>
    </w:p>
    <w:p w14:paraId="6E0F3127"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sz w:val="24"/>
          <w:szCs w:val="24"/>
        </w:rPr>
      </w:pPr>
    </w:p>
    <w:p w14:paraId="57DD84A0"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 xml:space="preserve">4.1.1. Mokyklos veiklos tobulinimo planas </w:t>
      </w:r>
    </w:p>
    <w:p w14:paraId="6835D7D9"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sz w:val="24"/>
          <w:szCs w:val="24"/>
          <w:lang w:eastAsia="lt-LT"/>
        </w:rPr>
      </w:pPr>
    </w:p>
    <w:p w14:paraId="74A684FB" w14:textId="77777777" w:rsidR="00284FEE" w:rsidRPr="00C94D48" w:rsidRDefault="00E05CDB" w:rsidP="00C94D48">
      <w:pPr>
        <w:tabs>
          <w:tab w:val="left" w:pos="709"/>
          <w:tab w:val="left" w:pos="993"/>
        </w:tabs>
        <w:spacing w:after="0" w:line="240" w:lineRule="auto"/>
        <w:ind w:firstLine="851"/>
        <w:jc w:val="both"/>
        <w:rPr>
          <w:rFonts w:ascii="Times New Roman" w:hAnsi="Times New Roman" w:cs="Times New Roman"/>
          <w:b/>
          <w:sz w:val="24"/>
          <w:szCs w:val="24"/>
          <w:lang w:eastAsia="lt-LT"/>
        </w:rPr>
      </w:pPr>
      <w:r w:rsidRPr="00C94D48">
        <w:rPr>
          <w:rFonts w:ascii="Times New Roman" w:eastAsia="Calibri" w:hAnsi="Times New Roman" w:cs="Times New Roman"/>
          <w:iCs/>
          <w:sz w:val="24"/>
          <w:szCs w:val="24"/>
        </w:rPr>
        <w:lastRenderedPageBreak/>
        <w:t>Projekto KK P</w:t>
      </w:r>
      <w:r w:rsidR="00C95EB6" w:rsidRPr="00C94D48">
        <w:rPr>
          <w:rFonts w:ascii="Times New Roman" w:eastAsia="Calibri" w:hAnsi="Times New Roman" w:cs="Times New Roman"/>
          <w:iCs/>
          <w:sz w:val="24"/>
          <w:szCs w:val="24"/>
        </w:rPr>
        <w:t xml:space="preserve">rogimnazijos </w:t>
      </w:r>
      <w:r w:rsidR="00AE664A" w:rsidRPr="00C94D48">
        <w:rPr>
          <w:rFonts w:ascii="Times New Roman" w:eastAsia="Calibri" w:hAnsi="Times New Roman" w:cs="Times New Roman"/>
          <w:iCs/>
          <w:sz w:val="24"/>
          <w:szCs w:val="24"/>
        </w:rPr>
        <w:t>P</w:t>
      </w:r>
      <w:r w:rsidR="00C95EB6" w:rsidRPr="00C94D48">
        <w:rPr>
          <w:rFonts w:ascii="Times New Roman" w:eastAsia="Calibri" w:hAnsi="Times New Roman" w:cs="Times New Roman"/>
          <w:iCs/>
          <w:sz w:val="24"/>
          <w:szCs w:val="24"/>
        </w:rPr>
        <w:t xml:space="preserve">VTP racionalus, parengtas atsižvelgiant į realiai egzistuojančius iššūkius (nepakankamą akademinių pasiekimų lygmenį ir gerėjimo dinamiką). </w:t>
      </w:r>
      <w:r w:rsidR="00C95EB6" w:rsidRPr="00C94D48">
        <w:rPr>
          <w:rFonts w:ascii="Times New Roman" w:eastAsia="Times New Roman" w:hAnsi="Times New Roman" w:cs="Times New Roman"/>
          <w:sz w:val="24"/>
          <w:szCs w:val="24"/>
          <w:lang w:eastAsia="lt-LT"/>
        </w:rPr>
        <w:t xml:space="preserve">Plane numatytas tikslas </w:t>
      </w:r>
      <w:r w:rsidRPr="00C94D48">
        <w:rPr>
          <w:rFonts w:ascii="Times New Roman" w:eastAsia="Times New Roman" w:hAnsi="Times New Roman" w:cs="Times New Roman"/>
          <w:sz w:val="24"/>
          <w:szCs w:val="24"/>
          <w:lang w:eastAsia="lt-LT"/>
        </w:rPr>
        <w:t>–</w:t>
      </w:r>
      <w:r w:rsidR="00C95EB6" w:rsidRPr="00C94D48">
        <w:rPr>
          <w:rFonts w:ascii="Times New Roman" w:eastAsia="Times New Roman" w:hAnsi="Times New Roman" w:cs="Times New Roman"/>
          <w:sz w:val="24"/>
          <w:szCs w:val="24"/>
          <w:lang w:eastAsia="lt-LT"/>
        </w:rPr>
        <w:t xml:space="preserve"> „</w:t>
      </w:r>
      <w:r w:rsidR="00C95EB6" w:rsidRPr="00C94D48">
        <w:rPr>
          <w:rFonts w:ascii="Times New Roman" w:eastAsia="Calibri" w:hAnsi="Times New Roman" w:cs="Times New Roman"/>
          <w:iCs/>
          <w:sz w:val="24"/>
          <w:szCs w:val="24"/>
        </w:rPr>
        <w:t xml:space="preserve">Siekti kiekvieno mokinio pažangos, kuriant </w:t>
      </w:r>
      <w:proofErr w:type="spellStart"/>
      <w:r w:rsidR="00C95EB6" w:rsidRPr="00C94D48">
        <w:rPr>
          <w:rFonts w:ascii="Times New Roman" w:eastAsia="Calibri" w:hAnsi="Times New Roman" w:cs="Times New Roman"/>
          <w:iCs/>
          <w:sz w:val="24"/>
          <w:szCs w:val="24"/>
        </w:rPr>
        <w:t>įtraukias</w:t>
      </w:r>
      <w:proofErr w:type="spellEnd"/>
      <w:r w:rsidR="00C95EB6" w:rsidRPr="00C94D48">
        <w:rPr>
          <w:rFonts w:ascii="Times New Roman" w:eastAsia="Calibri" w:hAnsi="Times New Roman" w:cs="Times New Roman"/>
          <w:iCs/>
          <w:sz w:val="24"/>
          <w:szCs w:val="24"/>
        </w:rPr>
        <w:t xml:space="preserve"> ugdymo(</w:t>
      </w:r>
      <w:proofErr w:type="spellStart"/>
      <w:r w:rsidR="00C95EB6" w:rsidRPr="00C94D48">
        <w:rPr>
          <w:rFonts w:ascii="Times New Roman" w:eastAsia="Calibri" w:hAnsi="Times New Roman" w:cs="Times New Roman"/>
          <w:iCs/>
          <w:sz w:val="24"/>
          <w:szCs w:val="24"/>
        </w:rPr>
        <w:t>si</w:t>
      </w:r>
      <w:proofErr w:type="spellEnd"/>
      <w:r w:rsidR="00C95EB6" w:rsidRPr="00C94D48">
        <w:rPr>
          <w:rFonts w:ascii="Times New Roman" w:eastAsia="Calibri" w:hAnsi="Times New Roman" w:cs="Times New Roman"/>
          <w:iCs/>
          <w:sz w:val="24"/>
          <w:szCs w:val="24"/>
        </w:rPr>
        <w:t>) aplinkas</w:t>
      </w:r>
      <w:r w:rsidR="00C95EB6" w:rsidRPr="00C94D48">
        <w:rPr>
          <w:rFonts w:ascii="Times New Roman" w:eastAsia="Times New Roman" w:hAnsi="Times New Roman" w:cs="Times New Roman"/>
          <w:sz w:val="24"/>
          <w:szCs w:val="24"/>
          <w:lang w:eastAsia="lt-LT"/>
        </w:rPr>
        <w:t>“ ir du tikslo įgyvendinimo uždaviniai: „</w:t>
      </w:r>
      <w:r w:rsidR="00C95EB6" w:rsidRPr="00C94D48">
        <w:rPr>
          <w:rFonts w:ascii="Times New Roman" w:eastAsia="Calibri" w:hAnsi="Times New Roman" w:cs="Times New Roman"/>
          <w:iCs/>
          <w:sz w:val="24"/>
          <w:szCs w:val="24"/>
        </w:rPr>
        <w:t xml:space="preserve">Stiprinti pagalbos teikimą įvairių poreikių mokiniams“, „Sukurti </w:t>
      </w:r>
      <w:proofErr w:type="spellStart"/>
      <w:r w:rsidR="00C95EB6" w:rsidRPr="00C94D48">
        <w:rPr>
          <w:rFonts w:ascii="Times New Roman" w:eastAsia="Calibri" w:hAnsi="Times New Roman" w:cs="Times New Roman"/>
          <w:iCs/>
          <w:sz w:val="24"/>
          <w:szCs w:val="24"/>
        </w:rPr>
        <w:t>įtraukias</w:t>
      </w:r>
      <w:proofErr w:type="spellEnd"/>
      <w:r w:rsidR="00C95EB6" w:rsidRPr="00C94D48">
        <w:rPr>
          <w:rFonts w:ascii="Times New Roman" w:eastAsia="Calibri" w:hAnsi="Times New Roman" w:cs="Times New Roman"/>
          <w:iCs/>
          <w:sz w:val="24"/>
          <w:szCs w:val="24"/>
        </w:rPr>
        <w:t xml:space="preserve"> aplinkas skatinančias mokinių motyvaciją“. Plane numatyti siektini rezultatai realūs, o jiems pasiekti numatytos tinkamos veiklos. Visos numatytos veiklos turi potencialo lemti mokinių pasiekimų pozityvų pokytį, pedagoginių darbuotojų profesinio kapitalo stiprėjimą bei paveikų ugdymosi aplinkų turtinimą. Plano tikslų įgyvendinimo vertinimo kriterijai (mokinių besimokančių skirtingais pasiekimų lygmenimis dalies (aukštesnio lygmens padidėjimas, pagrindinio lygmens padidėjimas ir patenkinamo lygmens sumažėjimas) pokytis bei</w:t>
      </w:r>
      <w:r w:rsidR="00C95EB6" w:rsidRPr="00C94D48">
        <w:rPr>
          <w:rFonts w:ascii="Times New Roman" w:hAnsi="Times New Roman" w:cs="Times New Roman"/>
          <w:sz w:val="24"/>
          <w:szCs w:val="24"/>
        </w:rPr>
        <w:t xml:space="preserve"> </w:t>
      </w:r>
      <w:r w:rsidR="00C95EB6" w:rsidRPr="00C94D48">
        <w:rPr>
          <w:rFonts w:ascii="Times New Roman" w:eastAsia="Calibri" w:hAnsi="Times New Roman" w:cs="Times New Roman"/>
          <w:iCs/>
          <w:sz w:val="24"/>
          <w:szCs w:val="24"/>
        </w:rPr>
        <w:t>mokinių metinių įvertinimų vidurkio padidėjimas</w:t>
      </w:r>
      <w:r w:rsidRPr="00C94D48">
        <w:rPr>
          <w:rFonts w:ascii="Times New Roman" w:eastAsia="Calibri" w:hAnsi="Times New Roman" w:cs="Times New Roman"/>
          <w:iCs/>
          <w:sz w:val="24"/>
          <w:szCs w:val="24"/>
        </w:rPr>
        <w:t>) tinkami. Kriterijus pasiekus P</w:t>
      </w:r>
      <w:r w:rsidR="00C95EB6" w:rsidRPr="00C94D48">
        <w:rPr>
          <w:rFonts w:ascii="Times New Roman" w:eastAsia="Calibri" w:hAnsi="Times New Roman" w:cs="Times New Roman"/>
          <w:iCs/>
          <w:sz w:val="24"/>
          <w:szCs w:val="24"/>
        </w:rPr>
        <w:t>rogimnazija turi visas galimybes fiksuoti projekto K</w:t>
      </w:r>
      <w:r w:rsidRPr="00C94D48">
        <w:rPr>
          <w:rFonts w:ascii="Times New Roman" w:eastAsia="Calibri" w:hAnsi="Times New Roman" w:cs="Times New Roman"/>
          <w:iCs/>
          <w:sz w:val="24"/>
          <w:szCs w:val="24"/>
        </w:rPr>
        <w:t>K pozityvią įtaką institucinei P</w:t>
      </w:r>
      <w:r w:rsidR="00C95EB6" w:rsidRPr="00C94D48">
        <w:rPr>
          <w:rFonts w:ascii="Times New Roman" w:eastAsia="Calibri" w:hAnsi="Times New Roman" w:cs="Times New Roman"/>
          <w:iCs/>
          <w:sz w:val="24"/>
          <w:szCs w:val="24"/>
        </w:rPr>
        <w:t xml:space="preserve">rogimnazijos pažangai. Plano tikslus tikimasi užtikrinti įvairiapusiškomis veiklomis – ugdomųjų veiklų formų įvairovės užtikrinimu, ugdymo turinio plėtojimu, mokytojų kvalifikacijos tobulinimu, ugdymo aplinkų turtinimu, individualia pagalba mokiniui šalinant ugdymosi praradimus. Plane numatytų </w:t>
      </w:r>
      <w:r w:rsidRPr="00C94D48">
        <w:rPr>
          <w:rFonts w:ascii="Times New Roman" w:hAnsi="Times New Roman" w:cs="Times New Roman"/>
          <w:sz w:val="24"/>
          <w:szCs w:val="24"/>
        </w:rPr>
        <w:t>veiklų tinkamumas aptartas P</w:t>
      </w:r>
      <w:r w:rsidR="00C95EB6" w:rsidRPr="00C94D48">
        <w:rPr>
          <w:rFonts w:ascii="Times New Roman" w:hAnsi="Times New Roman" w:cs="Times New Roman"/>
          <w:sz w:val="24"/>
          <w:szCs w:val="24"/>
        </w:rPr>
        <w:t>rogimnazijos bendruomenėje. Veiklos tobulinimo planas įgyvendinamas kryptingai ir atsakingai.</w:t>
      </w:r>
    </w:p>
    <w:p w14:paraId="334899A1" w14:textId="77777777" w:rsidR="00C95EB6" w:rsidRPr="00C94D48" w:rsidRDefault="00C95EB6"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033A867D"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 xml:space="preserve">4.1.2. Mokyklos veiklos tobulinimo plano / planų įgyvendinimo vertinimas </w:t>
      </w:r>
    </w:p>
    <w:p w14:paraId="59D74ABB" w14:textId="09799228" w:rsidR="00C95EB6" w:rsidRPr="00C94D48" w:rsidRDefault="00C95EB6" w:rsidP="00C94D48">
      <w:pPr>
        <w:tabs>
          <w:tab w:val="left" w:pos="709"/>
          <w:tab w:val="left" w:pos="993"/>
        </w:tabs>
        <w:spacing w:after="0" w:line="240" w:lineRule="auto"/>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1834"/>
        <w:gridCol w:w="8231"/>
      </w:tblGrid>
      <w:tr w:rsidR="00C95EB6" w:rsidRPr="00C94D48" w14:paraId="518B33CB" w14:textId="77777777" w:rsidTr="00D84E8E">
        <w:tc>
          <w:tcPr>
            <w:tcW w:w="1834" w:type="dxa"/>
            <w:vAlign w:val="center"/>
          </w:tcPr>
          <w:p w14:paraId="7A3A7B3E" w14:textId="069AF7E7" w:rsidR="00C95EB6" w:rsidRPr="00C94D48" w:rsidRDefault="00C95EB6" w:rsidP="00C94D48">
            <w:pPr>
              <w:tabs>
                <w:tab w:val="left" w:pos="709"/>
                <w:tab w:val="left" w:pos="993"/>
              </w:tabs>
              <w:jc w:val="center"/>
              <w:rPr>
                <w:rFonts w:ascii="Times New Roman" w:hAnsi="Times New Roman" w:cs="Times New Roman"/>
                <w:i/>
                <w:iCs/>
                <w:sz w:val="24"/>
                <w:szCs w:val="24"/>
              </w:rPr>
            </w:pPr>
            <w:r w:rsidRPr="00C94D48">
              <w:rPr>
                <w:rFonts w:ascii="Times New Roman" w:hAnsi="Times New Roman" w:cs="Times New Roman"/>
                <w:b/>
                <w:bCs/>
                <w:sz w:val="24"/>
                <w:szCs w:val="24"/>
              </w:rPr>
              <w:t>Rodiklis, vertinimo lygis</w:t>
            </w:r>
            <w:r w:rsidRPr="00C94D48">
              <w:rPr>
                <w:rFonts w:ascii="Times New Roman" w:hAnsi="Times New Roman" w:cs="Times New Roman"/>
                <w:i/>
                <w:iCs/>
                <w:sz w:val="24"/>
                <w:szCs w:val="24"/>
              </w:rPr>
              <w:t xml:space="preserve"> </w:t>
            </w:r>
          </w:p>
        </w:tc>
        <w:tc>
          <w:tcPr>
            <w:tcW w:w="8231" w:type="dxa"/>
            <w:vAlign w:val="center"/>
          </w:tcPr>
          <w:p w14:paraId="76D7D820" w14:textId="3C9F1436" w:rsidR="00C95EB6" w:rsidRPr="00C94D48" w:rsidRDefault="00C95EB6" w:rsidP="00C94D48">
            <w:pPr>
              <w:tabs>
                <w:tab w:val="left" w:pos="709"/>
                <w:tab w:val="left" w:pos="993"/>
              </w:tabs>
              <w:jc w:val="center"/>
              <w:rPr>
                <w:rFonts w:ascii="Times New Roman" w:hAnsi="Times New Roman" w:cs="Times New Roman"/>
                <w:b/>
                <w:bCs/>
                <w:sz w:val="24"/>
                <w:szCs w:val="24"/>
                <w:lang w:eastAsia="en-GB"/>
              </w:rPr>
            </w:pPr>
            <w:r w:rsidRPr="00C94D48">
              <w:rPr>
                <w:rFonts w:ascii="Times New Roman" w:hAnsi="Times New Roman" w:cs="Times New Roman"/>
                <w:b/>
                <w:bCs/>
                <w:sz w:val="24"/>
                <w:szCs w:val="24"/>
                <w:lang w:eastAsia="en-GB"/>
              </w:rPr>
              <w:t>Vertinimo pagrindimas</w:t>
            </w:r>
          </w:p>
        </w:tc>
      </w:tr>
      <w:tr w:rsidR="00C95EB6" w:rsidRPr="00C94D48" w14:paraId="70B072D7" w14:textId="77777777" w:rsidTr="00D84E8E">
        <w:trPr>
          <w:trHeight w:val="299"/>
        </w:trPr>
        <w:tc>
          <w:tcPr>
            <w:tcW w:w="1834" w:type="dxa"/>
          </w:tcPr>
          <w:p w14:paraId="644EC970" w14:textId="77777777" w:rsidR="00C95EB6" w:rsidRPr="00C94D48" w:rsidRDefault="00C95EB6" w:rsidP="00C94D48">
            <w:pPr>
              <w:tabs>
                <w:tab w:val="left" w:pos="709"/>
                <w:tab w:val="left" w:pos="993"/>
              </w:tabs>
              <w:rPr>
                <w:rFonts w:ascii="Times New Roman" w:hAnsi="Times New Roman" w:cs="Times New Roman"/>
                <w:sz w:val="24"/>
                <w:szCs w:val="24"/>
              </w:rPr>
            </w:pPr>
            <w:r w:rsidRPr="00C94D48">
              <w:rPr>
                <w:rFonts w:ascii="Times New Roman" w:hAnsi="Times New Roman" w:cs="Times New Roman"/>
                <w:sz w:val="24"/>
                <w:szCs w:val="24"/>
              </w:rPr>
              <w:t>1.1. Mokyklos pasiekimai ir pažanga,</w:t>
            </w:r>
          </w:p>
          <w:p w14:paraId="3D92AD99" w14:textId="77777777" w:rsidR="00C95EB6" w:rsidRPr="00C94D48" w:rsidRDefault="00C95EB6" w:rsidP="00C94D48">
            <w:pPr>
              <w:tabs>
                <w:tab w:val="left" w:pos="709"/>
                <w:tab w:val="left" w:pos="993"/>
              </w:tabs>
              <w:rPr>
                <w:rFonts w:ascii="Times New Roman" w:hAnsi="Times New Roman" w:cs="Times New Roman"/>
                <w:iCs/>
                <w:sz w:val="24"/>
                <w:szCs w:val="24"/>
              </w:rPr>
            </w:pPr>
            <w:r w:rsidRPr="00C94D48">
              <w:rPr>
                <w:rFonts w:ascii="Times New Roman" w:hAnsi="Times New Roman" w:cs="Times New Roman"/>
                <w:iCs/>
                <w:sz w:val="24"/>
                <w:szCs w:val="24"/>
              </w:rPr>
              <w:t>3 lygis</w:t>
            </w:r>
          </w:p>
        </w:tc>
        <w:tc>
          <w:tcPr>
            <w:tcW w:w="8231" w:type="dxa"/>
            <w:vAlign w:val="center"/>
          </w:tcPr>
          <w:p w14:paraId="3F1A8D3D" w14:textId="77777777" w:rsidR="00C95EB6" w:rsidRPr="00C94D48" w:rsidRDefault="00C95EB6" w:rsidP="00C94D48">
            <w:pPr>
              <w:pBdr>
                <w:top w:val="nil"/>
                <w:left w:val="nil"/>
                <w:bottom w:val="nil"/>
                <w:right w:val="nil"/>
                <w:between w:val="nil"/>
              </w:pBdr>
              <w:rPr>
                <w:rFonts w:ascii="Times New Roman" w:eastAsia="Times New Roman" w:hAnsi="Times New Roman" w:cs="Times New Roman"/>
                <w:bCs/>
                <w:sz w:val="24"/>
                <w:szCs w:val="24"/>
                <w:lang w:eastAsia="lt-LT"/>
              </w:rPr>
            </w:pPr>
            <w:r w:rsidRPr="00C94D48">
              <w:rPr>
                <w:rFonts w:ascii="Times New Roman" w:eastAsia="Times New Roman" w:hAnsi="Times New Roman" w:cs="Times New Roman"/>
                <w:bCs/>
                <w:noProof/>
                <w:sz w:val="24"/>
                <w:szCs w:val="24"/>
                <w:lang w:eastAsia="lt-LT"/>
              </w:rPr>
              <w:t>Pasiekimų ir pažangos rezultatyvumas tinkamas.</w:t>
            </w:r>
          </w:p>
          <w:p w14:paraId="78A94203" w14:textId="77777777" w:rsidR="00C95EB6" w:rsidRPr="00C94D48" w:rsidRDefault="00C95EB6" w:rsidP="00C94D48">
            <w:pPr>
              <w:jc w:val="both"/>
              <w:rPr>
                <w:rFonts w:ascii="Times New Roman" w:eastAsia="Times New Roman" w:hAnsi="Times New Roman" w:cs="Times New Roman"/>
                <w:noProof/>
                <w:sz w:val="24"/>
                <w:szCs w:val="24"/>
                <w:lang w:eastAsia="lt-LT"/>
              </w:rPr>
            </w:pPr>
            <w:r w:rsidRPr="00C94D48">
              <w:rPr>
                <w:rFonts w:ascii="Times New Roman" w:eastAsia="Times New Roman" w:hAnsi="Times New Roman" w:cs="Times New Roman"/>
                <w:noProof/>
                <w:sz w:val="24"/>
                <w:szCs w:val="24"/>
                <w:lang w:eastAsia="lt-LT"/>
              </w:rPr>
              <w:t>Mokini</w:t>
            </w:r>
            <w:r w:rsidR="00CE26DA" w:rsidRPr="00C94D48">
              <w:rPr>
                <w:rFonts w:ascii="Times New Roman" w:eastAsia="Times New Roman" w:hAnsi="Times New Roman" w:cs="Times New Roman"/>
                <w:noProof/>
                <w:sz w:val="24"/>
                <w:szCs w:val="24"/>
                <w:lang w:eastAsia="lt-LT"/>
              </w:rPr>
              <w:t>ai ir mokinių tėvai patenkinti P</w:t>
            </w:r>
            <w:r w:rsidRPr="00C94D48">
              <w:rPr>
                <w:rFonts w:ascii="Times New Roman" w:eastAsia="Times New Roman" w:hAnsi="Times New Roman" w:cs="Times New Roman"/>
                <w:noProof/>
                <w:sz w:val="24"/>
                <w:szCs w:val="24"/>
                <w:lang w:eastAsia="lt-LT"/>
              </w:rPr>
              <w:t>rogimnazijos indeliu ugdant asmenybes – tikslais, ugdymo būdais, rezultatais. Progimnazija turi ypatingų, originalių (savitų) ugdymo pasiekimų.</w:t>
            </w:r>
          </w:p>
          <w:p w14:paraId="105659AA" w14:textId="77777777" w:rsidR="00C95EB6" w:rsidRPr="00C94D48" w:rsidRDefault="00C95EB6" w:rsidP="00C94D48">
            <w:pPr>
              <w:jc w:val="both"/>
              <w:rPr>
                <w:rFonts w:ascii="Times New Roman" w:eastAsia="Times New Roman" w:hAnsi="Times New Roman" w:cs="Times New Roman"/>
                <w:strike/>
                <w:noProof/>
                <w:sz w:val="24"/>
                <w:szCs w:val="24"/>
                <w:lang w:eastAsia="lt-LT"/>
              </w:rPr>
            </w:pPr>
            <w:r w:rsidRPr="00C94D48">
              <w:rPr>
                <w:rFonts w:ascii="Times New Roman" w:eastAsia="Times New Roman" w:hAnsi="Times New Roman" w:cs="Times New Roman"/>
                <w:noProof/>
                <w:sz w:val="24"/>
                <w:szCs w:val="24"/>
                <w:lang w:eastAsia="lt-LT"/>
              </w:rPr>
              <w:t>Pamokos aspekto „Kiekvieno mokinio pasiekimai ir pažanga“ įvertinimas stebėtose pamokose – 2,94. Stebėtų pamokų protokolų analizė rodo, kad rezultatyvumas pamokoje yra geras. Kaip stiprusis pamokos vertinimo aspektas rezultatyvumas fiksuotas 16 (26,7 proc.) pamokų.</w:t>
            </w:r>
          </w:p>
          <w:p w14:paraId="5BBA89E0" w14:textId="77777777" w:rsidR="00C95EB6" w:rsidRPr="00C94D48" w:rsidRDefault="00C95EB6" w:rsidP="00C94D48">
            <w:pPr>
              <w:jc w:val="both"/>
              <w:rPr>
                <w:rFonts w:ascii="Times New Roman" w:eastAsia="Times New Roman" w:hAnsi="Times New Roman" w:cs="Times New Roman"/>
                <w:noProof/>
                <w:sz w:val="24"/>
                <w:szCs w:val="24"/>
                <w:lang w:eastAsia="lt-LT"/>
              </w:rPr>
            </w:pPr>
            <w:r w:rsidRPr="00C94D48">
              <w:rPr>
                <w:rFonts w:ascii="Times New Roman" w:eastAsia="Times New Roman" w:hAnsi="Times New Roman" w:cs="Times New Roman"/>
                <w:noProof/>
                <w:sz w:val="24"/>
                <w:szCs w:val="24"/>
                <w:lang w:eastAsia="lt-LT"/>
              </w:rPr>
              <w:t xml:space="preserve">Atlikus tarpinę </w:t>
            </w:r>
            <w:r w:rsidR="00AE664A" w:rsidRPr="00C94D48">
              <w:rPr>
                <w:rFonts w:ascii="Times New Roman" w:eastAsia="Times New Roman" w:hAnsi="Times New Roman" w:cs="Times New Roman"/>
                <w:noProof/>
                <w:sz w:val="24"/>
                <w:szCs w:val="24"/>
                <w:lang w:eastAsia="lt-LT"/>
              </w:rPr>
              <w:t>P</w:t>
            </w:r>
            <w:r w:rsidRPr="00C94D48">
              <w:rPr>
                <w:rFonts w:ascii="Times New Roman" w:eastAsia="Times New Roman" w:hAnsi="Times New Roman" w:cs="Times New Roman"/>
                <w:noProof/>
                <w:sz w:val="24"/>
                <w:szCs w:val="24"/>
                <w:lang w:eastAsia="lt-LT"/>
              </w:rPr>
              <w:t>VTP kokybinių rodiklių įgyvendinimo analizę, nustatyta, kad priemonės, pritaikytos mokinių pasiekimų ir optimalios pažangos stiprinimui, yra paveikios – 2022 m</w:t>
            </w:r>
            <w:r w:rsidR="00CE26DA" w:rsidRPr="00C94D48">
              <w:rPr>
                <w:rFonts w:ascii="Times New Roman" w:eastAsia="Times New Roman" w:hAnsi="Times New Roman" w:cs="Times New Roman"/>
                <w:noProof/>
                <w:sz w:val="24"/>
                <w:szCs w:val="24"/>
                <w:lang w:eastAsia="lt-LT"/>
              </w:rPr>
              <w:t>.</w:t>
            </w:r>
            <w:r w:rsidRPr="00C94D48">
              <w:rPr>
                <w:rFonts w:ascii="Times New Roman" w:eastAsia="Times New Roman" w:hAnsi="Times New Roman" w:cs="Times New Roman"/>
                <w:noProof/>
                <w:sz w:val="24"/>
                <w:szCs w:val="24"/>
                <w:lang w:eastAsia="lt-LT"/>
              </w:rPr>
              <w:t xml:space="preserve"> (palyginus su 2021 m. duomenimis) padidėjo: </w:t>
            </w:r>
          </w:p>
          <w:p w14:paraId="1E483C48" w14:textId="77777777" w:rsidR="00C95EB6" w:rsidRPr="00C94D48" w:rsidRDefault="00C95EB6" w:rsidP="00C94D48">
            <w:pPr>
              <w:pStyle w:val="Sraopastraipa"/>
              <w:numPr>
                <w:ilvl w:val="0"/>
                <w:numId w:val="16"/>
              </w:numPr>
              <w:tabs>
                <w:tab w:val="left" w:pos="513"/>
              </w:tabs>
              <w:autoSpaceDE w:val="0"/>
              <w:autoSpaceDN w:val="0"/>
              <w:adjustRightInd w:val="0"/>
              <w:spacing w:after="0" w:line="240" w:lineRule="auto"/>
              <w:ind w:left="0" w:firstLine="313"/>
              <w:jc w:val="both"/>
              <w:rPr>
                <w:rFonts w:ascii="Times New Roman" w:hAnsi="Times New Roman" w:cs="Times New Roman"/>
                <w:noProof/>
                <w:sz w:val="24"/>
                <w:szCs w:val="24"/>
              </w:rPr>
            </w:pPr>
            <w:r w:rsidRPr="00C94D48">
              <w:rPr>
                <w:rFonts w:ascii="Times New Roman" w:hAnsi="Times New Roman" w:cs="Times New Roman"/>
                <w:noProof/>
                <w:sz w:val="24"/>
                <w:szCs w:val="24"/>
              </w:rPr>
              <w:t>1–4 klasėse 7,67 proc. nuo 87,14 proc. iki 94,81 proc. matematikos dalyko pagrindiniu ir aukštesniuoju pasiekimų lygmenimis besimokančių mokinių dalis;</w:t>
            </w:r>
          </w:p>
          <w:p w14:paraId="543D4AD4" w14:textId="77777777" w:rsidR="00C95EB6" w:rsidRPr="00C94D48" w:rsidRDefault="00C95EB6" w:rsidP="00C94D48">
            <w:pPr>
              <w:pStyle w:val="Sraopastraipa"/>
              <w:numPr>
                <w:ilvl w:val="0"/>
                <w:numId w:val="16"/>
              </w:numPr>
              <w:tabs>
                <w:tab w:val="left" w:pos="513"/>
              </w:tabs>
              <w:autoSpaceDE w:val="0"/>
              <w:autoSpaceDN w:val="0"/>
              <w:adjustRightInd w:val="0"/>
              <w:spacing w:after="0" w:line="240" w:lineRule="auto"/>
              <w:ind w:left="0" w:firstLine="360"/>
              <w:jc w:val="both"/>
              <w:rPr>
                <w:rFonts w:ascii="Times New Roman" w:hAnsi="Times New Roman" w:cs="Times New Roman"/>
                <w:noProof/>
                <w:sz w:val="24"/>
                <w:szCs w:val="24"/>
              </w:rPr>
            </w:pPr>
            <w:r w:rsidRPr="00C94D48">
              <w:rPr>
                <w:rFonts w:ascii="Times New Roman" w:hAnsi="Times New Roman" w:cs="Times New Roman"/>
                <w:noProof/>
                <w:sz w:val="24"/>
                <w:szCs w:val="24"/>
              </w:rPr>
              <w:t>5–8 klasėse 2 proc. nuo 7,04 iki 7,18 mokinių gamtos mokslų  metinis pažymių vidurkis;</w:t>
            </w:r>
          </w:p>
          <w:p w14:paraId="4E6C9B74" w14:textId="77777777" w:rsidR="00C95EB6" w:rsidRPr="00C94D48" w:rsidRDefault="00C95EB6" w:rsidP="00C94D48">
            <w:pPr>
              <w:pStyle w:val="Sraopastraipa"/>
              <w:numPr>
                <w:ilvl w:val="0"/>
                <w:numId w:val="16"/>
              </w:numPr>
              <w:tabs>
                <w:tab w:val="left" w:pos="513"/>
              </w:tabs>
              <w:autoSpaceDE w:val="0"/>
              <w:autoSpaceDN w:val="0"/>
              <w:adjustRightInd w:val="0"/>
              <w:spacing w:after="0" w:line="240" w:lineRule="auto"/>
              <w:ind w:left="0" w:firstLine="360"/>
              <w:jc w:val="both"/>
              <w:rPr>
                <w:rFonts w:ascii="Times New Roman" w:hAnsi="Times New Roman" w:cs="Times New Roman"/>
                <w:noProof/>
                <w:sz w:val="24"/>
                <w:szCs w:val="24"/>
              </w:rPr>
            </w:pPr>
            <w:r w:rsidRPr="00C94D48">
              <w:rPr>
                <w:rFonts w:ascii="Times New Roman" w:hAnsi="Times New Roman" w:cs="Times New Roman"/>
                <w:noProof/>
                <w:sz w:val="24"/>
                <w:szCs w:val="24"/>
              </w:rPr>
              <w:t>1–4 klasėse 8,67 proc. nuo 73,00 proc. iki 81,67 proc. lietuvių kalbos dalyko pagrindiniu ir aukštesniuoju pasiekimų lygmenimis besimokančių mokinių dalis;</w:t>
            </w:r>
          </w:p>
          <w:p w14:paraId="37949552" w14:textId="77777777" w:rsidR="00C95EB6" w:rsidRPr="00C94D48" w:rsidRDefault="00C95EB6" w:rsidP="00C94D48">
            <w:pPr>
              <w:pStyle w:val="Sraopastraipa"/>
              <w:numPr>
                <w:ilvl w:val="0"/>
                <w:numId w:val="16"/>
              </w:numPr>
              <w:tabs>
                <w:tab w:val="left" w:pos="513"/>
              </w:tabs>
              <w:autoSpaceDE w:val="0"/>
              <w:autoSpaceDN w:val="0"/>
              <w:adjustRightInd w:val="0"/>
              <w:spacing w:after="0" w:line="240" w:lineRule="auto"/>
              <w:jc w:val="both"/>
              <w:rPr>
                <w:rFonts w:ascii="Times New Roman" w:hAnsi="Times New Roman" w:cs="Times New Roman"/>
                <w:noProof/>
                <w:sz w:val="24"/>
                <w:szCs w:val="24"/>
              </w:rPr>
            </w:pPr>
            <w:r w:rsidRPr="00C94D48">
              <w:rPr>
                <w:rFonts w:ascii="Times New Roman" w:hAnsi="Times New Roman" w:cs="Times New Roman"/>
                <w:noProof/>
                <w:sz w:val="24"/>
                <w:szCs w:val="24"/>
              </w:rPr>
              <w:t>nuo 8,66 iki 9,51 informacinių technologijų pažymio vidurkis;</w:t>
            </w:r>
          </w:p>
          <w:p w14:paraId="5A313F02" w14:textId="77777777" w:rsidR="00C95EB6" w:rsidRPr="00C94D48" w:rsidRDefault="00CE26DA" w:rsidP="00C94D48">
            <w:pPr>
              <w:pStyle w:val="Sraopastraipa"/>
              <w:numPr>
                <w:ilvl w:val="0"/>
                <w:numId w:val="16"/>
              </w:numPr>
              <w:tabs>
                <w:tab w:val="left" w:pos="513"/>
              </w:tabs>
              <w:autoSpaceDE w:val="0"/>
              <w:autoSpaceDN w:val="0"/>
              <w:adjustRightInd w:val="0"/>
              <w:spacing w:after="0" w:line="240" w:lineRule="auto"/>
              <w:ind w:left="0" w:firstLine="360"/>
              <w:jc w:val="both"/>
              <w:rPr>
                <w:rFonts w:ascii="Times New Roman" w:hAnsi="Times New Roman" w:cs="Times New Roman"/>
                <w:noProof/>
                <w:sz w:val="24"/>
                <w:szCs w:val="24"/>
              </w:rPr>
            </w:pPr>
            <w:r w:rsidRPr="00C94D48">
              <w:rPr>
                <w:rFonts w:ascii="Times New Roman" w:hAnsi="Times New Roman" w:cs="Times New Roman"/>
                <w:noProof/>
                <w:sz w:val="24"/>
                <w:szCs w:val="24"/>
              </w:rPr>
              <w:t>į</w:t>
            </w:r>
            <w:r w:rsidR="00C95EB6" w:rsidRPr="00C94D48">
              <w:rPr>
                <w:rFonts w:ascii="Times New Roman" w:hAnsi="Times New Roman" w:cs="Times New Roman"/>
                <w:noProof/>
                <w:sz w:val="24"/>
                <w:szCs w:val="24"/>
              </w:rPr>
              <w:t xml:space="preserve">vairiose  miesto ir šalies olimpiadose, konkursuose, projektuose ir varžybose </w:t>
            </w:r>
            <w:r w:rsidRPr="00C94D48">
              <w:rPr>
                <w:rFonts w:ascii="Times New Roman" w:hAnsi="Times New Roman" w:cs="Times New Roman"/>
                <w:noProof/>
                <w:sz w:val="24"/>
                <w:szCs w:val="24"/>
              </w:rPr>
              <w:t>P</w:t>
            </w:r>
            <w:r w:rsidR="00C95EB6" w:rsidRPr="00C94D48">
              <w:rPr>
                <w:rFonts w:ascii="Times New Roman" w:hAnsi="Times New Roman" w:cs="Times New Roman"/>
                <w:noProof/>
                <w:sz w:val="24"/>
                <w:szCs w:val="24"/>
              </w:rPr>
              <w:t xml:space="preserve">rogimnazijos mokiniai 2022 metais laimėjo 55 prizines vietas. </w:t>
            </w:r>
            <w:r w:rsidR="00C95EB6" w:rsidRPr="00C94D48">
              <w:rPr>
                <w:rFonts w:ascii="Times New Roman" w:eastAsia="Times New Roman" w:hAnsi="Times New Roman" w:cs="Times New Roman"/>
                <w:noProof/>
                <w:sz w:val="24"/>
                <w:szCs w:val="24"/>
                <w:lang w:eastAsia="lt-LT"/>
              </w:rPr>
              <w:tab/>
            </w:r>
          </w:p>
          <w:p w14:paraId="2E4B0FDC" w14:textId="77777777" w:rsidR="00C95EB6" w:rsidRPr="00C94D48" w:rsidRDefault="00C95EB6" w:rsidP="00C94D48">
            <w:pPr>
              <w:autoSpaceDE w:val="0"/>
              <w:autoSpaceDN w:val="0"/>
              <w:adjustRightInd w:val="0"/>
              <w:jc w:val="both"/>
              <w:rPr>
                <w:rFonts w:ascii="Times New Roman" w:hAnsi="Times New Roman" w:cs="Times New Roman"/>
                <w:noProof/>
                <w:sz w:val="24"/>
                <w:szCs w:val="24"/>
              </w:rPr>
            </w:pPr>
            <w:r w:rsidRPr="00C94D48">
              <w:rPr>
                <w:rFonts w:ascii="Times New Roman" w:hAnsi="Times New Roman" w:cs="Times New Roman"/>
                <w:noProof/>
                <w:sz w:val="24"/>
                <w:szCs w:val="24"/>
              </w:rPr>
              <w:t xml:space="preserve">Kryptingas rezultatyvumas buvo fiksuotas vertintojų stebėtose </w:t>
            </w:r>
            <w:r w:rsidRPr="00C94D48">
              <w:rPr>
                <w:rFonts w:ascii="Times New Roman" w:eastAsia="Times New Roman" w:hAnsi="Times New Roman" w:cs="Times New Roman"/>
                <w:sz w:val="24"/>
                <w:szCs w:val="24"/>
                <w:lang w:eastAsia="lt-LT"/>
              </w:rPr>
              <w:t>matematikos 2a, 1c, 2d, 2b, 4b, 6a kl., dailės 6b kl., chemijos modulio 5b kl. chemijos 8b kl., lietuvių kalbos 4b, 5c, 3a kl., spec</w:t>
            </w:r>
            <w:r w:rsidR="00CE26DA" w:rsidRPr="00C94D48">
              <w:rPr>
                <w:rFonts w:ascii="Times New Roman" w:eastAsia="Times New Roman" w:hAnsi="Times New Roman" w:cs="Times New Roman"/>
                <w:sz w:val="24"/>
                <w:szCs w:val="24"/>
                <w:lang w:eastAsia="lt-LT"/>
              </w:rPr>
              <w:t>ialiojo</w:t>
            </w:r>
            <w:r w:rsidRPr="00C94D48">
              <w:rPr>
                <w:rFonts w:ascii="Times New Roman" w:eastAsia="Times New Roman" w:hAnsi="Times New Roman" w:cs="Times New Roman"/>
                <w:sz w:val="24"/>
                <w:szCs w:val="24"/>
                <w:lang w:eastAsia="lt-LT"/>
              </w:rPr>
              <w:t xml:space="preserve"> pedagogo užsiėmime</w:t>
            </w:r>
            <w:r w:rsidR="00CE26DA" w:rsidRPr="00C94D48">
              <w:rPr>
                <w:rFonts w:ascii="Times New Roman" w:eastAsia="Times New Roman" w:hAnsi="Times New Roman" w:cs="Times New Roman"/>
                <w:sz w:val="24"/>
                <w:szCs w:val="24"/>
                <w:lang w:eastAsia="lt-LT"/>
              </w:rPr>
              <w:t>-</w:t>
            </w:r>
            <w:r w:rsidRPr="00C94D48">
              <w:rPr>
                <w:rFonts w:ascii="Times New Roman" w:eastAsia="Times New Roman" w:hAnsi="Times New Roman" w:cs="Times New Roman"/>
                <w:sz w:val="24"/>
                <w:szCs w:val="24"/>
                <w:lang w:eastAsia="lt-LT"/>
              </w:rPr>
              <w:t>pratybose 3a kl., tikybos 3a kl., technologijų 6b kl., gamtos ir žmogaus 6c kl., muzikos1c kl., biologijos modulio 7c kl., informacinių technologijų 8b kl. pamokose.</w:t>
            </w:r>
          </w:p>
          <w:p w14:paraId="10AC467D"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bCs/>
                <w:sz w:val="24"/>
                <w:szCs w:val="24"/>
                <w:lang w:eastAsia="lt-LT"/>
              </w:rPr>
            </w:pPr>
            <w:r w:rsidRPr="00C94D48">
              <w:rPr>
                <w:rFonts w:ascii="Times New Roman" w:eastAsia="Times New Roman" w:hAnsi="Times New Roman" w:cs="Times New Roman"/>
                <w:bCs/>
                <w:sz w:val="24"/>
                <w:szCs w:val="24"/>
                <w:lang w:eastAsia="lt-LT"/>
              </w:rPr>
              <w:lastRenderedPageBreak/>
              <w:t xml:space="preserve">Progimnazijos pasiekimų ir pažangos atskaitomybė tinkama. </w:t>
            </w:r>
          </w:p>
          <w:p w14:paraId="3C18DB8A"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Progimnazija atsakingai teikia informaciją apie mokinių pasiekimus Nacionalinei švietimo agentūrai pateikdama pirmųjų projekto įgyvendinimo metų veiklos ataskaitą, kurioje pateikiamas kokybinių rodiklių pasiekimo mastas.</w:t>
            </w:r>
          </w:p>
          <w:p w14:paraId="20AB0477" w14:textId="77777777" w:rsidR="00C95EB6" w:rsidRPr="00C94D48" w:rsidRDefault="00C95EB6" w:rsidP="00C94D48">
            <w:pPr>
              <w:pBdr>
                <w:top w:val="nil"/>
                <w:left w:val="nil"/>
                <w:bottom w:val="nil"/>
                <w:right w:val="nil"/>
                <w:between w:val="nil"/>
              </w:pBdr>
              <w:autoSpaceDE w:val="0"/>
              <w:autoSpaceDN w:val="0"/>
              <w:adjustRightInd w:val="0"/>
              <w:jc w:val="both"/>
              <w:rPr>
                <w:rFonts w:ascii="Times New Roman" w:hAnsi="Times New Roman" w:cs="Times New Roman"/>
                <w:noProof/>
                <w:sz w:val="24"/>
                <w:szCs w:val="24"/>
              </w:rPr>
            </w:pPr>
            <w:r w:rsidRPr="00C94D48">
              <w:rPr>
                <w:rFonts w:ascii="Times New Roman" w:hAnsi="Times New Roman" w:cs="Times New Roman"/>
                <w:noProof/>
                <w:sz w:val="24"/>
                <w:szCs w:val="24"/>
              </w:rPr>
              <w:t xml:space="preserve">Pirmųjų projekto metų </w:t>
            </w:r>
            <w:r w:rsidR="00AE664A" w:rsidRPr="00C94D48">
              <w:rPr>
                <w:rFonts w:ascii="Times New Roman" w:hAnsi="Times New Roman" w:cs="Times New Roman"/>
                <w:noProof/>
                <w:sz w:val="24"/>
                <w:szCs w:val="24"/>
              </w:rPr>
              <w:t>P</w:t>
            </w:r>
            <w:r w:rsidRPr="00C94D48">
              <w:rPr>
                <w:rFonts w:ascii="Times New Roman" w:hAnsi="Times New Roman" w:cs="Times New Roman"/>
                <w:noProof/>
                <w:sz w:val="24"/>
                <w:szCs w:val="24"/>
              </w:rPr>
              <w:t>VTP įg</w:t>
            </w:r>
            <w:r w:rsidR="00CE26DA" w:rsidRPr="00C94D48">
              <w:rPr>
                <w:rFonts w:ascii="Times New Roman" w:hAnsi="Times New Roman" w:cs="Times New Roman"/>
                <w:noProof/>
                <w:sz w:val="24"/>
                <w:szCs w:val="24"/>
              </w:rPr>
              <w:t>yvendinimo ataskaita skelbiama P</w:t>
            </w:r>
            <w:r w:rsidRPr="00C94D48">
              <w:rPr>
                <w:rFonts w:ascii="Times New Roman" w:hAnsi="Times New Roman" w:cs="Times New Roman"/>
                <w:noProof/>
                <w:sz w:val="24"/>
                <w:szCs w:val="24"/>
              </w:rPr>
              <w:t>rogimnazijos interneto svetainėje.</w:t>
            </w:r>
          </w:p>
          <w:p w14:paraId="5BD72012" w14:textId="77777777" w:rsidR="00C95EB6" w:rsidRPr="00C94D48" w:rsidRDefault="00C95EB6" w:rsidP="00C94D48">
            <w:pPr>
              <w:pBdr>
                <w:top w:val="nil"/>
                <w:left w:val="nil"/>
                <w:bottom w:val="nil"/>
                <w:right w:val="nil"/>
                <w:between w:val="nil"/>
              </w:pBdr>
              <w:autoSpaceDE w:val="0"/>
              <w:autoSpaceDN w:val="0"/>
              <w:adjustRightInd w:val="0"/>
              <w:jc w:val="both"/>
              <w:rPr>
                <w:rFonts w:ascii="Times New Roman" w:hAnsi="Times New Roman" w:cs="Times New Roman"/>
                <w:noProof/>
                <w:sz w:val="24"/>
                <w:szCs w:val="24"/>
              </w:rPr>
            </w:pPr>
            <w:r w:rsidRPr="00C94D48">
              <w:rPr>
                <w:rFonts w:ascii="Times New Roman" w:hAnsi="Times New Roman" w:cs="Times New Roman"/>
                <w:noProof/>
                <w:sz w:val="24"/>
                <w:szCs w:val="24"/>
              </w:rPr>
              <w:t xml:space="preserve">Išsami informacija apie </w:t>
            </w:r>
            <w:r w:rsidR="00CE26DA" w:rsidRPr="00C94D48">
              <w:rPr>
                <w:rFonts w:ascii="Times New Roman" w:hAnsi="Times New Roman" w:cs="Times New Roman"/>
                <w:noProof/>
                <w:sz w:val="24"/>
                <w:szCs w:val="24"/>
              </w:rPr>
              <w:t>P</w:t>
            </w:r>
            <w:r w:rsidRPr="00C94D48">
              <w:rPr>
                <w:rFonts w:ascii="Times New Roman" w:hAnsi="Times New Roman" w:cs="Times New Roman"/>
                <w:noProof/>
                <w:sz w:val="24"/>
                <w:szCs w:val="24"/>
              </w:rPr>
              <w:t xml:space="preserve">rogimnazijos </w:t>
            </w:r>
            <w:r w:rsidR="00AE664A" w:rsidRPr="00C94D48">
              <w:rPr>
                <w:rFonts w:ascii="Times New Roman" w:hAnsi="Times New Roman" w:cs="Times New Roman"/>
                <w:noProof/>
                <w:sz w:val="24"/>
                <w:szCs w:val="24"/>
              </w:rPr>
              <w:t>P</w:t>
            </w:r>
            <w:r w:rsidRPr="00C94D48">
              <w:rPr>
                <w:rFonts w:ascii="Times New Roman" w:hAnsi="Times New Roman" w:cs="Times New Roman"/>
                <w:noProof/>
                <w:sz w:val="24"/>
                <w:szCs w:val="24"/>
              </w:rPr>
              <w:t>VTP veiklų įgyvendinimą ir mokinių pasie</w:t>
            </w:r>
            <w:r w:rsidR="00CE26DA" w:rsidRPr="00C94D48">
              <w:rPr>
                <w:rFonts w:ascii="Times New Roman" w:hAnsi="Times New Roman" w:cs="Times New Roman"/>
                <w:noProof/>
                <w:sz w:val="24"/>
                <w:szCs w:val="24"/>
              </w:rPr>
              <w:t>kimus pateikiama P</w:t>
            </w:r>
            <w:r w:rsidRPr="00C94D48">
              <w:rPr>
                <w:rFonts w:ascii="Times New Roman" w:hAnsi="Times New Roman" w:cs="Times New Roman"/>
                <w:noProof/>
                <w:sz w:val="24"/>
                <w:szCs w:val="24"/>
              </w:rPr>
              <w:t>rogimnazijos direktorės 2022 metų veiklos ataskaitoje.</w:t>
            </w:r>
          </w:p>
          <w:p w14:paraId="66F64062" w14:textId="77777777" w:rsidR="00C95EB6" w:rsidRPr="00C94D48" w:rsidRDefault="00C95EB6" w:rsidP="00C94D48">
            <w:pPr>
              <w:pBdr>
                <w:top w:val="nil"/>
                <w:left w:val="nil"/>
                <w:bottom w:val="nil"/>
                <w:right w:val="nil"/>
                <w:between w:val="nil"/>
              </w:pBdr>
              <w:autoSpaceDE w:val="0"/>
              <w:autoSpaceDN w:val="0"/>
              <w:adjustRightInd w:val="0"/>
              <w:jc w:val="both"/>
              <w:rPr>
                <w:rFonts w:ascii="Times New Roman" w:hAnsi="Times New Roman" w:cs="Times New Roman"/>
                <w:noProof/>
                <w:sz w:val="24"/>
                <w:szCs w:val="24"/>
              </w:rPr>
            </w:pPr>
            <w:r w:rsidRPr="00C94D48">
              <w:rPr>
                <w:rFonts w:ascii="Times New Roman" w:hAnsi="Times New Roman" w:cs="Times New Roman"/>
                <w:noProof/>
                <w:sz w:val="24"/>
                <w:szCs w:val="24"/>
              </w:rPr>
              <w:t xml:space="preserve">2023 metų </w:t>
            </w:r>
            <w:r w:rsidR="00CE26DA" w:rsidRPr="00C94D48">
              <w:rPr>
                <w:rFonts w:ascii="Times New Roman" w:hAnsi="Times New Roman" w:cs="Times New Roman"/>
                <w:noProof/>
                <w:sz w:val="24"/>
                <w:szCs w:val="24"/>
              </w:rPr>
              <w:t>P</w:t>
            </w:r>
            <w:r w:rsidRPr="00C94D48">
              <w:rPr>
                <w:rFonts w:ascii="Times New Roman" w:hAnsi="Times New Roman" w:cs="Times New Roman"/>
                <w:noProof/>
                <w:sz w:val="24"/>
                <w:szCs w:val="24"/>
              </w:rPr>
              <w:t>rogimnazijos veiklos pla</w:t>
            </w:r>
            <w:r w:rsidR="00CE26DA" w:rsidRPr="00C94D48">
              <w:rPr>
                <w:rFonts w:ascii="Times New Roman" w:hAnsi="Times New Roman" w:cs="Times New Roman"/>
                <w:noProof/>
                <w:sz w:val="24"/>
                <w:szCs w:val="24"/>
              </w:rPr>
              <w:t>ne pateikiama išsami 2022 metų P</w:t>
            </w:r>
            <w:r w:rsidRPr="00C94D48">
              <w:rPr>
                <w:rFonts w:ascii="Times New Roman" w:hAnsi="Times New Roman" w:cs="Times New Roman"/>
                <w:noProof/>
                <w:sz w:val="24"/>
                <w:szCs w:val="24"/>
              </w:rPr>
              <w:t>rogimnazijos veiklos plano tikslų ir uždavinių įgyvendinimo apžvalga, o šis planas teikiamas derinti savininko teises ir pareigas įgyvendinančios institucijos įgaliotam asmeniui.</w:t>
            </w:r>
          </w:p>
          <w:p w14:paraId="1010D462"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Vertintojai daro išvadą, kad dėmesys </w:t>
            </w:r>
            <w:r w:rsidR="00CE26DA" w:rsidRPr="00C94D48">
              <w:rPr>
                <w:rFonts w:ascii="Times New Roman" w:eastAsia="Times New Roman" w:hAnsi="Times New Roman" w:cs="Times New Roman"/>
                <w:sz w:val="24"/>
                <w:szCs w:val="24"/>
                <w:lang w:eastAsia="lt-LT"/>
              </w:rPr>
              <w:t>P</w:t>
            </w:r>
            <w:r w:rsidRPr="00C94D48">
              <w:rPr>
                <w:rFonts w:ascii="Times New Roman" w:eastAsia="Times New Roman" w:hAnsi="Times New Roman" w:cs="Times New Roman"/>
                <w:sz w:val="24"/>
                <w:szCs w:val="24"/>
                <w:lang w:eastAsia="lt-LT"/>
              </w:rPr>
              <w:t xml:space="preserve">rogimnazijos suplanuotų tobulinimo veiklų, pasirinktų veiklos tobulinimo priemonių ir būdų įgyvendinimo nuoseklumo ir veiksmingumo stebėsenai yra tinkamas, o atskaitomybės procedūros sudaro tinkamas sąlygas stebėti ir vertinti MVTP veiklų įgyvendinimo kryptingumą. </w:t>
            </w:r>
          </w:p>
        </w:tc>
      </w:tr>
      <w:tr w:rsidR="00C95EB6" w:rsidRPr="00C94D48" w14:paraId="0797EAE1" w14:textId="77777777" w:rsidTr="00D84E8E">
        <w:trPr>
          <w:trHeight w:val="299"/>
        </w:trPr>
        <w:tc>
          <w:tcPr>
            <w:tcW w:w="1834" w:type="dxa"/>
          </w:tcPr>
          <w:p w14:paraId="3C3287A2" w14:textId="77777777" w:rsidR="00C95EB6" w:rsidRPr="00C94D48" w:rsidRDefault="00C95EB6" w:rsidP="00C94D48">
            <w:pPr>
              <w:tabs>
                <w:tab w:val="left" w:pos="709"/>
                <w:tab w:val="left" w:pos="993"/>
              </w:tabs>
              <w:rPr>
                <w:rFonts w:ascii="Times New Roman" w:hAnsi="Times New Roman" w:cs="Times New Roman"/>
                <w:sz w:val="24"/>
                <w:szCs w:val="24"/>
              </w:rPr>
            </w:pPr>
            <w:r w:rsidRPr="00C94D48">
              <w:rPr>
                <w:rFonts w:ascii="Times New Roman" w:hAnsi="Times New Roman" w:cs="Times New Roman"/>
                <w:sz w:val="24"/>
                <w:szCs w:val="24"/>
              </w:rPr>
              <w:lastRenderedPageBreak/>
              <w:t xml:space="preserve">2.1. </w:t>
            </w:r>
            <w:r w:rsidR="00CE26DA" w:rsidRPr="00C94D48">
              <w:rPr>
                <w:rFonts w:ascii="Times New Roman" w:hAnsi="Times New Roman" w:cs="Times New Roman"/>
                <w:sz w:val="24"/>
                <w:szCs w:val="24"/>
              </w:rPr>
              <w:t>U</w:t>
            </w:r>
            <w:r w:rsidRPr="00C94D48">
              <w:rPr>
                <w:rFonts w:ascii="Times New Roman" w:hAnsi="Times New Roman" w:cs="Times New Roman"/>
                <w:sz w:val="24"/>
                <w:szCs w:val="24"/>
              </w:rPr>
              <w:t>gdymo(</w:t>
            </w:r>
            <w:proofErr w:type="spellStart"/>
            <w:r w:rsidRPr="00C94D48">
              <w:rPr>
                <w:rFonts w:ascii="Times New Roman" w:hAnsi="Times New Roman" w:cs="Times New Roman"/>
                <w:sz w:val="24"/>
                <w:szCs w:val="24"/>
              </w:rPr>
              <w:t>si</w:t>
            </w:r>
            <w:proofErr w:type="spellEnd"/>
            <w:r w:rsidRPr="00C94D48">
              <w:rPr>
                <w:rFonts w:ascii="Times New Roman" w:hAnsi="Times New Roman" w:cs="Times New Roman"/>
                <w:sz w:val="24"/>
                <w:szCs w:val="24"/>
              </w:rPr>
              <w:t>) organizavimas</w:t>
            </w:r>
            <w:r w:rsidR="00CE26DA" w:rsidRPr="00C94D48">
              <w:rPr>
                <w:rFonts w:ascii="Times New Roman" w:hAnsi="Times New Roman" w:cs="Times New Roman"/>
                <w:sz w:val="24"/>
                <w:szCs w:val="24"/>
              </w:rPr>
              <w:t>,</w:t>
            </w:r>
          </w:p>
          <w:p w14:paraId="798A307C" w14:textId="77777777" w:rsidR="00C95EB6" w:rsidRPr="00C94D48" w:rsidRDefault="00C95EB6" w:rsidP="00C94D48">
            <w:pPr>
              <w:tabs>
                <w:tab w:val="left" w:pos="709"/>
                <w:tab w:val="left" w:pos="993"/>
              </w:tabs>
              <w:rPr>
                <w:rFonts w:ascii="Times New Roman" w:hAnsi="Times New Roman" w:cs="Times New Roman"/>
                <w:iCs/>
                <w:sz w:val="24"/>
                <w:szCs w:val="24"/>
              </w:rPr>
            </w:pPr>
            <w:r w:rsidRPr="00C94D48">
              <w:rPr>
                <w:rFonts w:ascii="Times New Roman" w:hAnsi="Times New Roman" w:cs="Times New Roman"/>
                <w:iCs/>
                <w:sz w:val="24"/>
                <w:szCs w:val="24"/>
              </w:rPr>
              <w:t>3 lygis</w:t>
            </w:r>
          </w:p>
        </w:tc>
        <w:tc>
          <w:tcPr>
            <w:tcW w:w="8231" w:type="dxa"/>
            <w:vAlign w:val="center"/>
          </w:tcPr>
          <w:p w14:paraId="4572EEB2" w14:textId="77777777" w:rsidR="00C95EB6" w:rsidRPr="00C94D48" w:rsidRDefault="00C95EB6" w:rsidP="00C94D48">
            <w:pPr>
              <w:pBdr>
                <w:top w:val="nil"/>
                <w:left w:val="nil"/>
                <w:bottom w:val="nil"/>
                <w:right w:val="nil"/>
                <w:between w:val="nil"/>
              </w:pBdr>
              <w:rPr>
                <w:rFonts w:ascii="Times New Roman" w:eastAsia="Times New Roman" w:hAnsi="Times New Roman" w:cs="Times New Roman"/>
                <w:bCs/>
                <w:sz w:val="24"/>
                <w:szCs w:val="24"/>
                <w:lang w:eastAsia="lt-LT"/>
              </w:rPr>
            </w:pPr>
            <w:r w:rsidRPr="00C94D48">
              <w:rPr>
                <w:rFonts w:ascii="Times New Roman" w:eastAsia="Times New Roman" w:hAnsi="Times New Roman" w:cs="Times New Roman"/>
                <w:bCs/>
                <w:sz w:val="24"/>
                <w:szCs w:val="24"/>
                <w:lang w:eastAsia="lt-LT"/>
              </w:rPr>
              <w:t>Diferencijavimas, individualizavimas, suasmeninimas tinkamas.</w:t>
            </w:r>
          </w:p>
          <w:p w14:paraId="653C00FF"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Progimnazijoje mokytojai pripažįsta mokinių amžiaus tarpsnio, ugdymosi poreikių, gebėjimų bei mokymosi stilių skirtybes. Stengiamasi kiekvienam besimokančiam suteikti pagalbą atsižvelgiant į jo mokymosi rezultatus, poreikius. </w:t>
            </w:r>
          </w:p>
          <w:p w14:paraId="49FF2AC6"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Progimnazijos vidaus įsivertinimo duomenimis diferencijavimas, individualizavimas, suasmeninimas pamokose buvo fiksuotas kaip tobulintinas pamokos aspektas, todėl </w:t>
            </w:r>
            <w:r w:rsidR="00AE664A" w:rsidRPr="00C94D48">
              <w:rPr>
                <w:rFonts w:ascii="Times New Roman" w:eastAsia="Times New Roman" w:hAnsi="Times New Roman" w:cs="Times New Roman"/>
                <w:sz w:val="24"/>
                <w:szCs w:val="24"/>
                <w:lang w:eastAsia="lt-LT"/>
              </w:rPr>
              <w:t>P</w:t>
            </w:r>
            <w:r w:rsidRPr="00C94D48">
              <w:rPr>
                <w:rFonts w:ascii="Times New Roman" w:eastAsia="Times New Roman" w:hAnsi="Times New Roman" w:cs="Times New Roman"/>
                <w:sz w:val="24"/>
                <w:szCs w:val="24"/>
                <w:lang w:eastAsia="lt-LT"/>
              </w:rPr>
              <w:t xml:space="preserve">VTP buvo tikslingai paskirtos projekto KK lėšos tikslinėms ugdomosioms, kvalifikacijos tobulinimo, diferencijuoto turinio kūrimo ir individualios suasmenintos pagalbos teikimo veikloms. </w:t>
            </w:r>
          </w:p>
          <w:p w14:paraId="5D18DC99"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Progimnazijoje ugdymo diferencijavimo, individualizavimo, suasmeninimo praktika yra gera. Mokiniams suteikiama pagalba bei galimybė mokytis savo tempu, pagerinti savo paties individualius mokymosi rezultatus.</w:t>
            </w:r>
          </w:p>
          <w:p w14:paraId="1DD3BE4A"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Vertintojų stebėtų pamokų analizė tai patvirtina. Iš 60 stebėtų </w:t>
            </w:r>
            <w:r w:rsidR="00AE664A" w:rsidRPr="00C94D48">
              <w:rPr>
                <w:rFonts w:ascii="Times New Roman" w:eastAsia="Times New Roman" w:hAnsi="Times New Roman" w:cs="Times New Roman"/>
                <w:sz w:val="24"/>
                <w:szCs w:val="24"/>
                <w:lang w:eastAsia="lt-LT"/>
              </w:rPr>
              <w:t>veiklų</w:t>
            </w:r>
            <w:r w:rsidRPr="00C94D48">
              <w:rPr>
                <w:rFonts w:ascii="Times New Roman" w:eastAsia="Times New Roman" w:hAnsi="Times New Roman" w:cs="Times New Roman"/>
                <w:sz w:val="24"/>
                <w:szCs w:val="24"/>
                <w:lang w:eastAsia="lt-LT"/>
              </w:rPr>
              <w:t xml:space="preserve"> 19 (31,7 proc.)  pamokų šis pamokos elementas buvo išskirtas kaip stiprusis pamokos aspektas. Šiose pamokose mokytojai paveikiai atsižvelgė į mokinių skirtybes ir mokiniams sudarė galimybes pasirinkti užduotis pagal mokinių gebėjimus. Tinkamai mokytojai leido mokiniui pasirinkti užduotis pagal gebėjimus ir skirtybes matematikos 2a, 1c</w:t>
            </w:r>
            <w:r w:rsidR="00CE26DA" w:rsidRPr="00C94D48">
              <w:rPr>
                <w:rFonts w:ascii="Times New Roman" w:eastAsia="Times New Roman" w:hAnsi="Times New Roman" w:cs="Times New Roman"/>
                <w:sz w:val="24"/>
                <w:szCs w:val="24"/>
                <w:lang w:eastAsia="lt-LT"/>
              </w:rPr>
              <w:t>,</w:t>
            </w:r>
            <w:r w:rsidRPr="00C94D48">
              <w:rPr>
                <w:rFonts w:ascii="Times New Roman" w:eastAsia="Times New Roman" w:hAnsi="Times New Roman" w:cs="Times New Roman"/>
                <w:sz w:val="24"/>
                <w:szCs w:val="24"/>
                <w:lang w:eastAsia="lt-LT"/>
              </w:rPr>
              <w:t xml:space="preserve"> 4b kl., chemijos</w:t>
            </w:r>
            <w:r w:rsidR="00CE26DA" w:rsidRPr="00C94D48">
              <w:rPr>
                <w:rFonts w:ascii="Times New Roman" w:eastAsia="Times New Roman" w:hAnsi="Times New Roman" w:cs="Times New Roman"/>
                <w:sz w:val="24"/>
                <w:szCs w:val="24"/>
                <w:lang w:eastAsia="lt-LT"/>
              </w:rPr>
              <w:t xml:space="preserve"> 8b kl., lietuvių kalbos 3a kl.</w:t>
            </w:r>
            <w:r w:rsidRPr="00C94D48">
              <w:rPr>
                <w:rFonts w:ascii="Times New Roman" w:eastAsia="Times New Roman" w:hAnsi="Times New Roman" w:cs="Times New Roman"/>
                <w:sz w:val="24"/>
                <w:szCs w:val="24"/>
                <w:lang w:eastAsia="lt-LT"/>
              </w:rPr>
              <w:t xml:space="preserve"> pamokose. Minėtose pamokose vertintojai fiksavo, kad buvo tinkamai siekiama suasmeninti mokymąsi ir atsižvelgiant į mokinių gebėjimus šie galėjo pasirinkti savo galimybes atitinkančias mokymosi ar išmokimo įsivertinimo užduotis. Užduočių sudėtingumo lygmens diferencijavimas leido mokiniams mokytis ir įsivertinti pagal asmeninį pajėgumą.</w:t>
            </w:r>
          </w:p>
          <w:p w14:paraId="5F37D527"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Pastebėtina tai, kad mokytojų kryptingų pastangų paskatinti mokinius kelti individualius asmeninius ugdymosi tikslus pamokose ir tokiu būdu stiprinti bei plėtoti mokymosi suasmeninimą, stebėtose pamokose vertintojai dažniai pasigedo.  </w:t>
            </w:r>
          </w:p>
          <w:p w14:paraId="7BF922D0" w14:textId="77777777" w:rsidR="00C95EB6" w:rsidRPr="00C94D48" w:rsidRDefault="00C95EB6" w:rsidP="00C94D48">
            <w:pPr>
              <w:pBdr>
                <w:top w:val="nil"/>
                <w:left w:val="nil"/>
                <w:bottom w:val="nil"/>
                <w:right w:val="nil"/>
                <w:between w:val="nil"/>
              </w:pBdr>
              <w:rPr>
                <w:rFonts w:ascii="Times New Roman" w:eastAsia="Times New Roman" w:hAnsi="Times New Roman" w:cs="Times New Roman"/>
                <w:bCs/>
                <w:sz w:val="24"/>
                <w:szCs w:val="24"/>
                <w:lang w:eastAsia="lt-LT"/>
              </w:rPr>
            </w:pPr>
            <w:r w:rsidRPr="00C94D48">
              <w:rPr>
                <w:rFonts w:ascii="Times New Roman" w:eastAsia="Times New Roman" w:hAnsi="Times New Roman" w:cs="Times New Roman"/>
                <w:bCs/>
                <w:sz w:val="24"/>
                <w:szCs w:val="24"/>
                <w:lang w:eastAsia="lt-LT"/>
              </w:rPr>
              <w:t>Ugdymo(</w:t>
            </w:r>
            <w:proofErr w:type="spellStart"/>
            <w:r w:rsidRPr="00C94D48">
              <w:rPr>
                <w:rFonts w:ascii="Times New Roman" w:eastAsia="Times New Roman" w:hAnsi="Times New Roman" w:cs="Times New Roman"/>
                <w:bCs/>
                <w:sz w:val="24"/>
                <w:szCs w:val="24"/>
                <w:lang w:eastAsia="lt-LT"/>
              </w:rPr>
              <w:t>si</w:t>
            </w:r>
            <w:proofErr w:type="spellEnd"/>
            <w:r w:rsidRPr="00C94D48">
              <w:rPr>
                <w:rFonts w:ascii="Times New Roman" w:eastAsia="Times New Roman" w:hAnsi="Times New Roman" w:cs="Times New Roman"/>
                <w:bCs/>
                <w:sz w:val="24"/>
                <w:szCs w:val="24"/>
                <w:lang w:eastAsia="lt-LT"/>
              </w:rPr>
              <w:t>) integralumas tinkamas.</w:t>
            </w:r>
          </w:p>
          <w:p w14:paraId="1FB98A1D" w14:textId="77777777" w:rsidR="00C95EB6" w:rsidRPr="00C94D48" w:rsidRDefault="00C95EB6"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Progimnazijoje ugdymosi integralumas paveikiai užtikrinamas vykdant ugdymo plane bei </w:t>
            </w:r>
            <w:r w:rsidR="00AE664A" w:rsidRPr="00C94D48">
              <w:rPr>
                <w:rFonts w:ascii="Times New Roman" w:hAnsi="Times New Roman" w:cs="Times New Roman"/>
                <w:sz w:val="24"/>
                <w:szCs w:val="24"/>
                <w:lang w:eastAsia="en-GB"/>
              </w:rPr>
              <w:t>P</w:t>
            </w:r>
            <w:r w:rsidRPr="00C94D48">
              <w:rPr>
                <w:rFonts w:ascii="Times New Roman" w:hAnsi="Times New Roman" w:cs="Times New Roman"/>
                <w:sz w:val="24"/>
                <w:szCs w:val="24"/>
                <w:lang w:eastAsia="en-GB"/>
              </w:rPr>
              <w:t xml:space="preserve">VTP numatytas STEAM ugdomąsias veiklas. </w:t>
            </w:r>
          </w:p>
          <w:p w14:paraId="2BF43A73" w14:textId="77777777" w:rsidR="00C95EB6" w:rsidRPr="00C94D48" w:rsidRDefault="00C95EB6"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Vykdant </w:t>
            </w:r>
            <w:r w:rsidR="00AE664A" w:rsidRPr="00C94D48">
              <w:rPr>
                <w:rFonts w:ascii="Times New Roman" w:hAnsi="Times New Roman" w:cs="Times New Roman"/>
                <w:sz w:val="24"/>
                <w:szCs w:val="24"/>
                <w:lang w:eastAsia="en-GB"/>
              </w:rPr>
              <w:t>P</w:t>
            </w:r>
            <w:r w:rsidRPr="00C94D48">
              <w:rPr>
                <w:rFonts w:ascii="Times New Roman" w:hAnsi="Times New Roman" w:cs="Times New Roman"/>
                <w:sz w:val="24"/>
                <w:szCs w:val="24"/>
                <w:lang w:eastAsia="en-GB"/>
              </w:rPr>
              <w:t>VTP numatytos organizuoti 6 STEAM ugdymo dienos pradinių klasių mokiniams ir 6 STEAM ugdymo dienos 5</w:t>
            </w:r>
            <w:r w:rsidR="00AE664A" w:rsidRPr="00C94D48">
              <w:rPr>
                <w:rFonts w:ascii="Times New Roman" w:hAnsi="Times New Roman" w:cs="Times New Roman"/>
                <w:sz w:val="24"/>
                <w:szCs w:val="24"/>
                <w:lang w:eastAsia="en-GB"/>
              </w:rPr>
              <w:t>–</w:t>
            </w:r>
            <w:r w:rsidRPr="00C94D48">
              <w:rPr>
                <w:rFonts w:ascii="Times New Roman" w:hAnsi="Times New Roman" w:cs="Times New Roman"/>
                <w:sz w:val="24"/>
                <w:szCs w:val="24"/>
                <w:lang w:eastAsia="en-GB"/>
              </w:rPr>
              <w:t>8 klasių mokiniams. Veiklose dalyvauja   ne mažiau kaip 95 proc. 1</w:t>
            </w:r>
            <w:r w:rsidR="00AE664A" w:rsidRPr="00C94D48">
              <w:rPr>
                <w:rFonts w:ascii="Times New Roman" w:hAnsi="Times New Roman" w:cs="Times New Roman"/>
                <w:sz w:val="24"/>
                <w:szCs w:val="24"/>
                <w:lang w:eastAsia="en-GB"/>
              </w:rPr>
              <w:t>–</w:t>
            </w:r>
            <w:r w:rsidRPr="00C94D48">
              <w:rPr>
                <w:rFonts w:ascii="Times New Roman" w:hAnsi="Times New Roman" w:cs="Times New Roman"/>
                <w:sz w:val="24"/>
                <w:szCs w:val="24"/>
                <w:lang w:eastAsia="en-GB"/>
              </w:rPr>
              <w:t>4 kl. ir  ne mažiau kaip 90 proc. 5</w:t>
            </w:r>
            <w:r w:rsidR="00AE664A" w:rsidRPr="00C94D48">
              <w:rPr>
                <w:rFonts w:ascii="Times New Roman" w:hAnsi="Times New Roman" w:cs="Times New Roman"/>
                <w:sz w:val="24"/>
                <w:szCs w:val="24"/>
                <w:lang w:eastAsia="en-GB"/>
              </w:rPr>
              <w:t>–</w:t>
            </w:r>
            <w:r w:rsidRPr="00C94D48">
              <w:rPr>
                <w:rFonts w:ascii="Times New Roman" w:hAnsi="Times New Roman" w:cs="Times New Roman"/>
                <w:sz w:val="24"/>
                <w:szCs w:val="24"/>
                <w:lang w:eastAsia="en-GB"/>
              </w:rPr>
              <w:t>8 kl. mokinių.</w:t>
            </w:r>
          </w:p>
          <w:p w14:paraId="5373254B" w14:textId="77777777" w:rsidR="00C95EB6" w:rsidRPr="00C94D48" w:rsidRDefault="00C95EB6"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lastRenderedPageBreak/>
              <w:t>Parengtos 43 skirtingos STEAM ugdomųjų dienų programos. Programas parengė ir ugdomąsias veiklas mokiniams organizuoja 43 1</w:t>
            </w:r>
            <w:r w:rsidR="00AE664A" w:rsidRPr="00C94D48">
              <w:rPr>
                <w:rFonts w:ascii="Times New Roman" w:hAnsi="Times New Roman" w:cs="Times New Roman"/>
                <w:sz w:val="24"/>
                <w:szCs w:val="24"/>
                <w:lang w:eastAsia="en-GB"/>
              </w:rPr>
              <w:t>–</w:t>
            </w:r>
            <w:r w:rsidRPr="00C94D48">
              <w:rPr>
                <w:rFonts w:ascii="Times New Roman" w:hAnsi="Times New Roman" w:cs="Times New Roman"/>
                <w:sz w:val="24"/>
                <w:szCs w:val="24"/>
                <w:lang w:eastAsia="en-GB"/>
              </w:rPr>
              <w:t xml:space="preserve">8 klasių įvairių dalykų mokytojai. </w:t>
            </w:r>
            <w:r w:rsidRPr="00C94D48">
              <w:rPr>
                <w:rFonts w:ascii="Times New Roman" w:eastAsia="Times New Roman" w:hAnsi="Times New Roman" w:cs="Times New Roman"/>
                <w:sz w:val="24"/>
                <w:szCs w:val="24"/>
                <w:lang w:eastAsia="lt-LT"/>
              </w:rPr>
              <w:t>Veiklos organizuojamos netradicinėse erdvėse ir gamtos mokslų laboratorijoje.</w:t>
            </w:r>
          </w:p>
          <w:p w14:paraId="036A8E15" w14:textId="77777777" w:rsidR="00C95EB6" w:rsidRPr="00C94D48" w:rsidRDefault="00AE664A" w:rsidP="00C94D48">
            <w:pPr>
              <w:tabs>
                <w:tab w:val="left" w:pos="709"/>
                <w:tab w:val="left" w:pos="993"/>
              </w:tabs>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P</w:t>
            </w:r>
            <w:r w:rsidR="00C95EB6" w:rsidRPr="00C94D48">
              <w:rPr>
                <w:rFonts w:ascii="Times New Roman" w:eastAsia="Times New Roman" w:hAnsi="Times New Roman" w:cs="Times New Roman"/>
                <w:sz w:val="24"/>
                <w:szCs w:val="24"/>
                <w:lang w:eastAsia="lt-LT"/>
              </w:rPr>
              <w:t>VTP numatyta 20 geriausiai įvertintus ugdomųjų STEAM veiklų mokinių darbus pristatyti</w:t>
            </w:r>
            <w:r w:rsidRPr="00C94D48">
              <w:rPr>
                <w:rFonts w:ascii="Times New Roman" w:eastAsia="Times New Roman" w:hAnsi="Times New Roman" w:cs="Times New Roman"/>
                <w:sz w:val="24"/>
                <w:szCs w:val="24"/>
                <w:lang w:eastAsia="lt-LT"/>
              </w:rPr>
              <w:t xml:space="preserve"> P</w:t>
            </w:r>
            <w:r w:rsidR="00C95EB6" w:rsidRPr="00C94D48">
              <w:rPr>
                <w:rFonts w:ascii="Times New Roman" w:eastAsia="Times New Roman" w:hAnsi="Times New Roman" w:cs="Times New Roman"/>
                <w:sz w:val="24"/>
                <w:szCs w:val="24"/>
                <w:lang w:eastAsia="lt-LT"/>
              </w:rPr>
              <w:t>rogimnazijos bendruomenei projekto KK lėšomis modernizuotoje aktų salėje.</w:t>
            </w:r>
          </w:p>
          <w:p w14:paraId="29D97B52" w14:textId="77777777" w:rsidR="00C95EB6" w:rsidRPr="00C94D48" w:rsidRDefault="00C95EB6" w:rsidP="00C94D48">
            <w:pPr>
              <w:tabs>
                <w:tab w:val="left" w:pos="709"/>
                <w:tab w:val="left" w:pos="993"/>
              </w:tabs>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Pastebėtina ir tai, kad vertintojų stebėtose pamokose mokytojų pastangos paveikiai integruoti įvairų </w:t>
            </w:r>
            <w:proofErr w:type="spellStart"/>
            <w:r w:rsidRPr="00C94D48">
              <w:rPr>
                <w:rFonts w:ascii="Times New Roman" w:eastAsia="Times New Roman" w:hAnsi="Times New Roman" w:cs="Times New Roman"/>
                <w:sz w:val="24"/>
                <w:szCs w:val="24"/>
                <w:lang w:eastAsia="lt-LT"/>
              </w:rPr>
              <w:t>tarpdalykinį</w:t>
            </w:r>
            <w:proofErr w:type="spellEnd"/>
            <w:r w:rsidRPr="00C94D48">
              <w:rPr>
                <w:rFonts w:ascii="Times New Roman" w:eastAsia="Times New Roman" w:hAnsi="Times New Roman" w:cs="Times New Roman"/>
                <w:sz w:val="24"/>
                <w:szCs w:val="24"/>
                <w:lang w:eastAsia="lt-LT"/>
              </w:rPr>
              <w:t xml:space="preserve"> ugdymo turinį buvo neišskirtinės. Ugdymo integralumas stebėtose pamokose nebuvo išskirtas nei kaip stiprusis nei kaip tobulintas pamokos aspektas.</w:t>
            </w:r>
          </w:p>
          <w:p w14:paraId="175CBB67" w14:textId="77777777" w:rsidR="00C95EB6" w:rsidRPr="00C94D48" w:rsidRDefault="00C95EB6" w:rsidP="00C94D48">
            <w:pPr>
              <w:pBdr>
                <w:top w:val="nil"/>
                <w:left w:val="nil"/>
                <w:bottom w:val="nil"/>
                <w:right w:val="nil"/>
                <w:between w:val="nil"/>
              </w:pBdr>
              <w:rPr>
                <w:rFonts w:ascii="Times New Roman" w:eastAsia="Times New Roman" w:hAnsi="Times New Roman" w:cs="Times New Roman"/>
                <w:bCs/>
                <w:sz w:val="24"/>
                <w:szCs w:val="24"/>
                <w:lang w:eastAsia="lt-LT"/>
              </w:rPr>
            </w:pPr>
            <w:r w:rsidRPr="00C94D48">
              <w:rPr>
                <w:rFonts w:ascii="Times New Roman" w:eastAsia="Times New Roman" w:hAnsi="Times New Roman" w:cs="Times New Roman"/>
                <w:bCs/>
                <w:sz w:val="24"/>
                <w:szCs w:val="24"/>
                <w:lang w:eastAsia="lt-LT"/>
              </w:rPr>
              <w:t>Įvairovė tinkama</w:t>
            </w:r>
            <w:r w:rsidR="00AE664A" w:rsidRPr="00C94D48">
              <w:rPr>
                <w:rFonts w:ascii="Times New Roman" w:eastAsia="Times New Roman" w:hAnsi="Times New Roman" w:cs="Times New Roman"/>
                <w:bCs/>
                <w:sz w:val="24"/>
                <w:szCs w:val="24"/>
                <w:lang w:eastAsia="lt-LT"/>
              </w:rPr>
              <w:t>.</w:t>
            </w:r>
          </w:p>
          <w:p w14:paraId="5B8E2440" w14:textId="77777777" w:rsidR="00C95EB6" w:rsidRPr="00C94D48" w:rsidRDefault="00C95EB6" w:rsidP="00C94D48">
            <w:pP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Progimnazijos MVTP numatytos veiklos </w:t>
            </w:r>
            <w:r w:rsidRPr="00C94D48">
              <w:rPr>
                <w:rFonts w:ascii="Times New Roman" w:eastAsia="Times New Roman" w:hAnsi="Times New Roman" w:cs="Times New Roman"/>
                <w:noProof/>
                <w:sz w:val="24"/>
                <w:szCs w:val="24"/>
                <w:lang w:eastAsia="lt-LT"/>
              </w:rPr>
              <w:t>–</w:t>
            </w:r>
            <w:r w:rsidRPr="00C94D48">
              <w:rPr>
                <w:rFonts w:ascii="Times New Roman" w:eastAsia="Times New Roman" w:hAnsi="Times New Roman" w:cs="Times New Roman"/>
                <w:sz w:val="24"/>
                <w:szCs w:val="24"/>
                <w:lang w:eastAsia="lt-LT"/>
              </w:rPr>
              <w:t xml:space="preserve"> STEAM dienų organizavimas vertintojų nuomone yra esminis ugdymosi įvairovės bruožas įgyvendinant projektą KK. Iki 2023 gegužės 19 dienos realizuotos 4 STEAM ugdymo dienos kurių metu realizuotos 50 pavadinimų ugdomosios veiklos.</w:t>
            </w:r>
          </w:p>
          <w:p w14:paraId="7711902D"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color w:val="000000"/>
                <w:sz w:val="24"/>
                <w:szCs w:val="24"/>
                <w:lang w:eastAsia="lt-LT"/>
              </w:rPr>
            </w:pPr>
            <w:r w:rsidRPr="00C94D48">
              <w:rPr>
                <w:rFonts w:ascii="Times New Roman" w:eastAsia="Times New Roman" w:hAnsi="Times New Roman" w:cs="Times New Roman"/>
                <w:color w:val="000000"/>
                <w:sz w:val="24"/>
                <w:szCs w:val="24"/>
                <w:lang w:eastAsia="lt-LT"/>
              </w:rPr>
              <w:t xml:space="preserve">Kryptinga ugdymosi užduočių įvairovė buvo fiksuota chemijos 8b kl., lietuvių kalbos 4b, 5c kl., spec. pedagogo pratybose 3a </w:t>
            </w:r>
            <w:proofErr w:type="spellStart"/>
            <w:r w:rsidRPr="00C94D48">
              <w:rPr>
                <w:rFonts w:ascii="Times New Roman" w:eastAsia="Times New Roman" w:hAnsi="Times New Roman" w:cs="Times New Roman"/>
                <w:color w:val="000000"/>
                <w:sz w:val="24"/>
                <w:szCs w:val="24"/>
                <w:lang w:eastAsia="lt-LT"/>
              </w:rPr>
              <w:t>kl</w:t>
            </w:r>
            <w:proofErr w:type="spellEnd"/>
            <w:r w:rsidRPr="00C94D48">
              <w:rPr>
                <w:rFonts w:ascii="Times New Roman" w:eastAsia="Times New Roman" w:hAnsi="Times New Roman" w:cs="Times New Roman"/>
                <w:color w:val="000000"/>
                <w:sz w:val="24"/>
                <w:szCs w:val="24"/>
                <w:lang w:eastAsia="lt-LT"/>
              </w:rPr>
              <w:t xml:space="preserve">; gamtos ir žmogaus 6c kl., neformalaus vaikų švietimo 2a kl., biologijos modulio 7c kl.; informacinių technologijų 8b kl.; matematikos 1b, 2d, 2b kl. pamokose. Iš 60  vertintojų stebėtų </w:t>
            </w:r>
            <w:r w:rsidR="00AE664A" w:rsidRPr="00C94D48">
              <w:rPr>
                <w:rFonts w:ascii="Times New Roman" w:eastAsia="Times New Roman" w:hAnsi="Times New Roman" w:cs="Times New Roman"/>
                <w:color w:val="000000"/>
                <w:sz w:val="24"/>
                <w:szCs w:val="24"/>
                <w:lang w:eastAsia="lt-LT"/>
              </w:rPr>
              <w:t>veiklų</w:t>
            </w:r>
            <w:r w:rsidRPr="00C94D48">
              <w:rPr>
                <w:rFonts w:ascii="Times New Roman" w:eastAsia="Times New Roman" w:hAnsi="Times New Roman" w:cs="Times New Roman"/>
                <w:color w:val="000000"/>
                <w:sz w:val="24"/>
                <w:szCs w:val="24"/>
                <w:lang w:eastAsia="lt-LT"/>
              </w:rPr>
              <w:t xml:space="preserve"> 27</w:t>
            </w:r>
            <w:r w:rsidR="00AE664A" w:rsidRPr="00C94D48">
              <w:rPr>
                <w:rFonts w:ascii="Times New Roman" w:eastAsia="Times New Roman" w:hAnsi="Times New Roman" w:cs="Times New Roman"/>
                <w:color w:val="000000"/>
                <w:sz w:val="24"/>
                <w:szCs w:val="24"/>
                <w:lang w:eastAsia="lt-LT"/>
              </w:rPr>
              <w:t xml:space="preserve"> </w:t>
            </w:r>
            <w:r w:rsidRPr="00C94D48">
              <w:rPr>
                <w:rFonts w:ascii="Times New Roman" w:eastAsia="Times New Roman" w:hAnsi="Times New Roman" w:cs="Times New Roman"/>
                <w:color w:val="000000"/>
                <w:sz w:val="24"/>
                <w:szCs w:val="24"/>
                <w:lang w:eastAsia="lt-LT"/>
              </w:rPr>
              <w:t xml:space="preserve">(45 proc.) pamokų ugdymosi užduočių įvairovė buvo išskirta kaip stiprusis pamokos aspektas. </w:t>
            </w:r>
          </w:p>
          <w:p w14:paraId="77D501E2"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color w:val="000000"/>
                <w:sz w:val="24"/>
                <w:szCs w:val="24"/>
                <w:lang w:eastAsia="lt-LT"/>
              </w:rPr>
            </w:pPr>
            <w:r w:rsidRPr="00C94D48">
              <w:rPr>
                <w:rFonts w:ascii="Times New Roman" w:eastAsia="Times New Roman" w:hAnsi="Times New Roman" w:cs="Times New Roman"/>
                <w:color w:val="000000"/>
                <w:sz w:val="24"/>
                <w:szCs w:val="24"/>
                <w:lang w:eastAsia="lt-LT"/>
              </w:rPr>
              <w:t xml:space="preserve">Pastebėtina ir tai, kad </w:t>
            </w:r>
            <w:proofErr w:type="spellStart"/>
            <w:r w:rsidRPr="00C94D48">
              <w:rPr>
                <w:rFonts w:ascii="Times New Roman" w:eastAsia="Times New Roman" w:hAnsi="Times New Roman" w:cs="Times New Roman"/>
                <w:color w:val="000000"/>
                <w:sz w:val="24"/>
                <w:szCs w:val="24"/>
                <w:lang w:eastAsia="lt-LT"/>
              </w:rPr>
              <w:t>partneriškas</w:t>
            </w:r>
            <w:proofErr w:type="spellEnd"/>
            <w:r w:rsidRPr="00C94D48">
              <w:rPr>
                <w:rFonts w:ascii="Times New Roman" w:eastAsia="Times New Roman" w:hAnsi="Times New Roman" w:cs="Times New Roman"/>
                <w:color w:val="000000"/>
                <w:sz w:val="24"/>
                <w:szCs w:val="24"/>
                <w:lang w:eastAsia="lt-LT"/>
              </w:rPr>
              <w:t xml:space="preserve"> mokymasis ar mokymasis grupėje, kaip vienas iš ugdymo įvairovės raiškos bruožų, stebėtose pamokose kaip stiprusis pamokos aspektas nebuvo išskirtas, o paveikaus mokinių mokymosi derinant grupinį, </w:t>
            </w:r>
            <w:proofErr w:type="spellStart"/>
            <w:r w:rsidRPr="00C94D48">
              <w:rPr>
                <w:rFonts w:ascii="Times New Roman" w:eastAsia="Times New Roman" w:hAnsi="Times New Roman" w:cs="Times New Roman"/>
                <w:color w:val="000000"/>
                <w:sz w:val="24"/>
                <w:szCs w:val="24"/>
                <w:lang w:eastAsia="lt-LT"/>
              </w:rPr>
              <w:t>partnerišką</w:t>
            </w:r>
            <w:proofErr w:type="spellEnd"/>
            <w:r w:rsidRPr="00C94D48">
              <w:rPr>
                <w:rFonts w:ascii="Times New Roman" w:eastAsia="Times New Roman" w:hAnsi="Times New Roman" w:cs="Times New Roman"/>
                <w:color w:val="000000"/>
                <w:sz w:val="24"/>
                <w:szCs w:val="24"/>
                <w:lang w:eastAsia="lt-LT"/>
              </w:rPr>
              <w:t xml:space="preserve"> ar individualų  mokymąsi atvejus vertintojai stebėjo tik pavienėse pamokose.</w:t>
            </w:r>
          </w:p>
          <w:p w14:paraId="41B63EE7" w14:textId="77777777" w:rsidR="00C95EB6" w:rsidRPr="00C94D48" w:rsidRDefault="00AE664A" w:rsidP="00C94D48">
            <w:pPr>
              <w:pBdr>
                <w:top w:val="nil"/>
                <w:left w:val="nil"/>
                <w:bottom w:val="nil"/>
                <w:right w:val="nil"/>
                <w:between w:val="nil"/>
              </w:pBdr>
              <w:jc w:val="both"/>
              <w:rPr>
                <w:rFonts w:ascii="Times New Roman" w:eastAsia="Times New Roman" w:hAnsi="Times New Roman" w:cs="Times New Roman"/>
                <w:color w:val="000000"/>
                <w:sz w:val="24"/>
                <w:szCs w:val="24"/>
                <w:lang w:eastAsia="lt-LT"/>
              </w:rPr>
            </w:pPr>
            <w:r w:rsidRPr="00C94D48">
              <w:rPr>
                <w:rFonts w:ascii="Times New Roman" w:eastAsia="Times New Roman" w:hAnsi="Times New Roman" w:cs="Times New Roman"/>
                <w:color w:val="000000"/>
                <w:sz w:val="24"/>
                <w:szCs w:val="24"/>
                <w:lang w:eastAsia="lt-LT"/>
              </w:rPr>
              <w:t xml:space="preserve">Vertintojų pateikia išvadą, kad </w:t>
            </w:r>
            <w:r w:rsidR="00C95EB6" w:rsidRPr="00C94D48">
              <w:rPr>
                <w:rFonts w:ascii="Times New Roman" w:eastAsia="Times New Roman" w:hAnsi="Times New Roman" w:cs="Times New Roman"/>
                <w:color w:val="000000"/>
                <w:sz w:val="24"/>
                <w:szCs w:val="24"/>
                <w:lang w:eastAsia="lt-LT"/>
              </w:rPr>
              <w:t xml:space="preserve"> Progimnazijos mokytojai paveikiai ir įvairiapusiškai realizuodami daugumą ugdymo proceso organizavimo aspektų turi palankias galimybe</w:t>
            </w:r>
            <w:r w:rsidRPr="00C94D48">
              <w:rPr>
                <w:rFonts w:ascii="Times New Roman" w:eastAsia="Times New Roman" w:hAnsi="Times New Roman" w:cs="Times New Roman"/>
                <w:color w:val="000000"/>
                <w:sz w:val="24"/>
                <w:szCs w:val="24"/>
                <w:lang w:eastAsia="lt-LT"/>
              </w:rPr>
              <w:t>s</w:t>
            </w:r>
            <w:r w:rsidR="00C95EB6" w:rsidRPr="00C94D48">
              <w:rPr>
                <w:rFonts w:ascii="Times New Roman" w:eastAsia="Times New Roman" w:hAnsi="Times New Roman" w:cs="Times New Roman"/>
                <w:color w:val="000000"/>
                <w:sz w:val="24"/>
                <w:szCs w:val="24"/>
                <w:lang w:eastAsia="lt-LT"/>
              </w:rPr>
              <w:t xml:space="preserve"> ir profesinio kapitalo potencialo užtikrinti kryptingą ugdymosi suasmeninimo raišką pamokoje.</w:t>
            </w:r>
          </w:p>
        </w:tc>
      </w:tr>
      <w:tr w:rsidR="00C95EB6" w:rsidRPr="00C94D48" w14:paraId="3317B042" w14:textId="77777777" w:rsidTr="00D84E8E">
        <w:trPr>
          <w:trHeight w:val="299"/>
        </w:trPr>
        <w:tc>
          <w:tcPr>
            <w:tcW w:w="1834" w:type="dxa"/>
          </w:tcPr>
          <w:p w14:paraId="6A1A6DBC" w14:textId="404B6764" w:rsidR="00C95EB6" w:rsidRPr="00C94D48" w:rsidRDefault="00F00BEB" w:rsidP="00C94D48">
            <w:pPr>
              <w:ind w:right="113"/>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mallCaps/>
                <w:sz w:val="24"/>
                <w:szCs w:val="24"/>
                <w:lang w:eastAsia="lt-LT"/>
              </w:rPr>
              <w:lastRenderedPageBreak/>
              <w:t xml:space="preserve">3.6. </w:t>
            </w:r>
            <w:r w:rsidR="00C95EB6" w:rsidRPr="00C94D48">
              <w:rPr>
                <w:rFonts w:ascii="Times New Roman" w:eastAsia="Times New Roman" w:hAnsi="Times New Roman" w:cs="Times New Roman"/>
                <w:sz w:val="24"/>
                <w:szCs w:val="24"/>
                <w:lang w:eastAsia="lt-LT"/>
              </w:rPr>
              <w:t xml:space="preserve">Mokyklos </w:t>
            </w:r>
            <w:proofErr w:type="spellStart"/>
            <w:r w:rsidR="00C95EB6" w:rsidRPr="00C94D48">
              <w:rPr>
                <w:rFonts w:ascii="Times New Roman" w:eastAsia="Times New Roman" w:hAnsi="Times New Roman" w:cs="Times New Roman"/>
                <w:sz w:val="24"/>
                <w:szCs w:val="24"/>
                <w:lang w:eastAsia="lt-LT"/>
              </w:rPr>
              <w:t>tinklaveika</w:t>
            </w:r>
            <w:proofErr w:type="spellEnd"/>
            <w:r w:rsidR="00716B2A" w:rsidRPr="00C94D48">
              <w:rPr>
                <w:rFonts w:ascii="Times New Roman" w:eastAsia="Times New Roman" w:hAnsi="Times New Roman" w:cs="Times New Roman"/>
                <w:sz w:val="24"/>
                <w:szCs w:val="24"/>
                <w:lang w:eastAsia="lt-LT"/>
              </w:rPr>
              <w:t>,</w:t>
            </w:r>
          </w:p>
          <w:p w14:paraId="12F0C7C0" w14:textId="77777777" w:rsidR="00C95EB6" w:rsidRPr="00C94D48" w:rsidRDefault="00C95EB6" w:rsidP="00C94D48">
            <w:pPr>
              <w:ind w:right="113"/>
              <w:rPr>
                <w:rFonts w:ascii="Times New Roman" w:hAnsi="Times New Roman" w:cs="Times New Roman"/>
                <w:iCs/>
                <w:sz w:val="24"/>
                <w:szCs w:val="24"/>
              </w:rPr>
            </w:pPr>
            <w:r w:rsidRPr="00C94D48">
              <w:rPr>
                <w:rFonts w:ascii="Times New Roman" w:hAnsi="Times New Roman" w:cs="Times New Roman"/>
                <w:iCs/>
                <w:sz w:val="24"/>
                <w:szCs w:val="24"/>
              </w:rPr>
              <w:t>4 lygis</w:t>
            </w:r>
          </w:p>
        </w:tc>
        <w:tc>
          <w:tcPr>
            <w:tcW w:w="8231" w:type="dxa"/>
            <w:vAlign w:val="center"/>
          </w:tcPr>
          <w:p w14:paraId="3A2BCD4B" w14:textId="77777777" w:rsidR="00AE664A" w:rsidRPr="00C94D48" w:rsidRDefault="00C95EB6" w:rsidP="00C94D48">
            <w:pPr>
              <w:jc w:val="both"/>
              <w:rPr>
                <w:rFonts w:ascii="Times New Roman" w:eastAsia="Calibri" w:hAnsi="Times New Roman" w:cs="Times New Roman"/>
                <w:sz w:val="24"/>
                <w:szCs w:val="24"/>
                <w:lang w:eastAsia="lt-LT"/>
              </w:rPr>
            </w:pPr>
            <w:r w:rsidRPr="00C94D48">
              <w:rPr>
                <w:rFonts w:ascii="Times New Roman" w:eastAsia="Calibri" w:hAnsi="Times New Roman" w:cs="Times New Roman"/>
                <w:sz w:val="24"/>
                <w:szCs w:val="24"/>
                <w:lang w:eastAsia="lt-LT"/>
              </w:rPr>
              <w:t xml:space="preserve">Progimnazijos </w:t>
            </w:r>
            <w:proofErr w:type="spellStart"/>
            <w:r w:rsidRPr="00C94D48">
              <w:rPr>
                <w:rFonts w:ascii="Times New Roman" w:eastAsia="Calibri" w:hAnsi="Times New Roman" w:cs="Times New Roman"/>
                <w:sz w:val="24"/>
                <w:szCs w:val="24"/>
                <w:lang w:eastAsia="lt-LT"/>
              </w:rPr>
              <w:t>tinklaveika</w:t>
            </w:r>
            <w:proofErr w:type="spellEnd"/>
            <w:r w:rsidRPr="00C94D48">
              <w:rPr>
                <w:rFonts w:ascii="Times New Roman" w:eastAsia="Calibri" w:hAnsi="Times New Roman" w:cs="Times New Roman"/>
                <w:sz w:val="24"/>
                <w:szCs w:val="24"/>
                <w:lang w:eastAsia="lt-LT"/>
              </w:rPr>
              <w:t xml:space="preserve"> yra kryptinga ir yra vienas iš stipriųjų veiklos aspektų. </w:t>
            </w:r>
          </w:p>
          <w:p w14:paraId="3D6F8718" w14:textId="77777777" w:rsidR="00C95EB6" w:rsidRPr="00C94D48" w:rsidRDefault="00C95EB6" w:rsidP="00C94D48">
            <w:pPr>
              <w:jc w:val="both"/>
              <w:rPr>
                <w:rFonts w:ascii="Times New Roman" w:eastAsia="Calibri" w:hAnsi="Times New Roman" w:cs="Times New Roman"/>
                <w:b/>
                <w:sz w:val="24"/>
                <w:szCs w:val="24"/>
                <w:lang w:eastAsia="lt-LT"/>
              </w:rPr>
            </w:pPr>
            <w:r w:rsidRPr="00C94D48">
              <w:rPr>
                <w:rFonts w:ascii="Times New Roman" w:eastAsia="Calibri" w:hAnsi="Times New Roman" w:cs="Times New Roman"/>
                <w:sz w:val="24"/>
                <w:szCs w:val="24"/>
                <w:lang w:eastAsia="lt-LT"/>
              </w:rPr>
              <w:t xml:space="preserve">Progimnazijos atvirumas yra veiksmingas, o prasmingumas – paveikus. </w:t>
            </w:r>
          </w:p>
          <w:p w14:paraId="7A9E7D2E" w14:textId="77777777" w:rsidR="00C95EB6" w:rsidRPr="00C94D48" w:rsidRDefault="00C95EB6" w:rsidP="00C94D48">
            <w:pPr>
              <w:spacing w:after="200"/>
              <w:contextualSpacing/>
              <w:jc w:val="both"/>
              <w:rPr>
                <w:rFonts w:ascii="Times New Roman" w:eastAsia="Times New Roman" w:hAnsi="Times New Roman" w:cs="Times New Roman"/>
                <w:noProof/>
                <w:sz w:val="24"/>
                <w:szCs w:val="24"/>
                <w:highlight w:val="white"/>
              </w:rPr>
            </w:pPr>
            <w:r w:rsidRPr="00C94D48">
              <w:rPr>
                <w:rFonts w:ascii="Times New Roman" w:eastAsia="Times New Roman" w:hAnsi="Times New Roman" w:cs="Times New Roman"/>
                <w:noProof/>
                <w:sz w:val="24"/>
                <w:szCs w:val="24"/>
                <w:highlight w:val="white"/>
              </w:rPr>
              <w:t xml:space="preserve">Progimnazija kryptingai vykdo informacijos sklaidą mokyklos interneto svetainėje ir socialiniame tinkle „Facebook“. Sukurtas papildomas tinklalapis projekto KK veikloms viešinti. </w:t>
            </w:r>
            <w:r w:rsidR="00AE664A" w:rsidRPr="00C94D48">
              <w:rPr>
                <w:rFonts w:ascii="Times New Roman" w:eastAsia="Times New Roman" w:hAnsi="Times New Roman" w:cs="Times New Roman"/>
                <w:noProof/>
                <w:sz w:val="24"/>
                <w:szCs w:val="24"/>
                <w:highlight w:val="white"/>
              </w:rPr>
              <w:t>P</w:t>
            </w:r>
            <w:r w:rsidRPr="00C94D48">
              <w:rPr>
                <w:rFonts w:ascii="Times New Roman" w:eastAsia="Times New Roman" w:hAnsi="Times New Roman" w:cs="Times New Roman"/>
                <w:noProof/>
                <w:sz w:val="24"/>
                <w:szCs w:val="24"/>
                <w:highlight w:val="white"/>
              </w:rPr>
              <w:t>VTP yra numatyta rengti projektus „Knyga dėžutėje“ ir „Atgimti iš naujo“.  Šiuose projektuose sukurti darbai eksponuojami modernizuotoje bibliotekos erdvėje.</w:t>
            </w:r>
          </w:p>
          <w:p w14:paraId="7048A3C5" w14:textId="77777777" w:rsidR="00C95EB6" w:rsidRPr="00C94D48" w:rsidRDefault="00C95EB6" w:rsidP="00C94D48">
            <w:pPr>
              <w:jc w:val="both"/>
              <w:rPr>
                <w:rFonts w:ascii="Times New Roman" w:hAnsi="Times New Roman" w:cs="Times New Roman"/>
                <w:noProof/>
                <w:sz w:val="24"/>
                <w:szCs w:val="24"/>
              </w:rPr>
            </w:pPr>
            <w:r w:rsidRPr="00C94D48">
              <w:rPr>
                <w:rFonts w:ascii="Times New Roman" w:eastAsia="Times New Roman" w:hAnsi="Times New Roman" w:cs="Times New Roman"/>
                <w:noProof/>
                <w:sz w:val="24"/>
                <w:szCs w:val="24"/>
              </w:rPr>
              <w:t>Iš pokalbių su mokiniais, mokytojais ir vadovais bei informacijos interneto sveta</w:t>
            </w:r>
            <w:r w:rsidR="00716B2A" w:rsidRPr="00C94D48">
              <w:rPr>
                <w:rFonts w:ascii="Times New Roman" w:eastAsia="Times New Roman" w:hAnsi="Times New Roman" w:cs="Times New Roman"/>
                <w:noProof/>
                <w:sz w:val="24"/>
                <w:szCs w:val="24"/>
              </w:rPr>
              <w:t>inėje vertintojai sužinojo kad P</w:t>
            </w:r>
            <w:r w:rsidRPr="00C94D48">
              <w:rPr>
                <w:rFonts w:ascii="Times New Roman" w:eastAsia="Times New Roman" w:hAnsi="Times New Roman" w:cs="Times New Roman"/>
                <w:noProof/>
                <w:sz w:val="24"/>
                <w:szCs w:val="24"/>
              </w:rPr>
              <w:t xml:space="preserve">rogimnazija tinklaveiką paveikiai sustiprino vykdydama projekto KK veiklas </w:t>
            </w:r>
            <w:r w:rsidR="00716B2A" w:rsidRPr="00C94D48">
              <w:rPr>
                <w:rFonts w:ascii="Times New Roman" w:eastAsia="Times New Roman" w:hAnsi="Times New Roman" w:cs="Times New Roman"/>
                <w:noProof/>
                <w:sz w:val="24"/>
                <w:szCs w:val="24"/>
              </w:rPr>
              <w:t>– STEAM dienas organizuodama už M</w:t>
            </w:r>
            <w:r w:rsidRPr="00C94D48">
              <w:rPr>
                <w:rFonts w:ascii="Times New Roman" w:eastAsia="Times New Roman" w:hAnsi="Times New Roman" w:cs="Times New Roman"/>
                <w:noProof/>
                <w:sz w:val="24"/>
                <w:szCs w:val="24"/>
              </w:rPr>
              <w:t xml:space="preserve">okyklos ribų. </w:t>
            </w:r>
            <w:r w:rsidRPr="00C94D48">
              <w:rPr>
                <w:rFonts w:ascii="Times New Roman" w:eastAsia="Times New Roman" w:hAnsi="Times New Roman" w:cs="Times New Roman"/>
                <w:noProof/>
                <w:sz w:val="24"/>
                <w:szCs w:val="24"/>
                <w:highlight w:val="white"/>
              </w:rPr>
              <w:t>2022 m. sudarytos bendradarbiavimo sutartys su Klaipėdos miesto baseinu „Gintaras“, Klaipėdos etnokultūros centru, Mažosios Lietuvos istorijos muziejumi</w:t>
            </w:r>
            <w:r w:rsidRPr="00C94D48">
              <w:rPr>
                <w:rFonts w:ascii="Times New Roman" w:eastAsia="Times New Roman" w:hAnsi="Times New Roman" w:cs="Times New Roman"/>
                <w:noProof/>
                <w:sz w:val="24"/>
                <w:szCs w:val="24"/>
              </w:rPr>
              <w:t>.</w:t>
            </w:r>
          </w:p>
          <w:p w14:paraId="2DBFB640" w14:textId="77777777" w:rsidR="00C95EB6" w:rsidRPr="00C94D48" w:rsidRDefault="00C95EB6" w:rsidP="00C94D48">
            <w:pPr>
              <w:contextualSpacing/>
              <w:jc w:val="both"/>
              <w:rPr>
                <w:rFonts w:ascii="Times New Roman" w:hAnsi="Times New Roman" w:cs="Times New Roman"/>
                <w:noProof/>
                <w:sz w:val="24"/>
                <w:szCs w:val="24"/>
              </w:rPr>
            </w:pPr>
            <w:r w:rsidRPr="00C94D48">
              <w:rPr>
                <w:rFonts w:ascii="Times New Roman" w:eastAsia="Times New Roman" w:hAnsi="Times New Roman" w:cs="Times New Roman"/>
                <w:noProof/>
                <w:sz w:val="24"/>
                <w:szCs w:val="24"/>
              </w:rPr>
              <w:t xml:space="preserve">Platus partnerių ratas padeda paveikiai plėtoti mokinių bendrąsias kompetencijas. Įvairiu lygmeniu bendraujama su 48 socialiniais partneriais </w:t>
            </w:r>
            <w:r w:rsidRPr="00C94D48">
              <w:rPr>
                <w:rFonts w:ascii="Times New Roman" w:eastAsia="Calibri" w:hAnsi="Times New Roman" w:cs="Times New Roman"/>
                <w:noProof/>
                <w:sz w:val="24"/>
                <w:szCs w:val="24"/>
                <w:shd w:val="clear" w:color="auto" w:fill="FFFFFF"/>
              </w:rPr>
              <w:t>–</w:t>
            </w:r>
            <w:r w:rsidRPr="00C94D48">
              <w:rPr>
                <w:rFonts w:ascii="Times New Roman" w:eastAsia="Times New Roman" w:hAnsi="Times New Roman" w:cs="Times New Roman"/>
                <w:noProof/>
                <w:sz w:val="24"/>
                <w:szCs w:val="24"/>
              </w:rPr>
              <w:t xml:space="preserve"> lopšeliais darželiais, fondais, draugijomis, muziejais, universitetais, gimnazijomis, progimnazijomis, agentūromis, centrais, viešosiomis įstaigomis, įmonėmis, komitetais, pradinėmis </w:t>
            </w:r>
            <w:r w:rsidRPr="00C94D48">
              <w:rPr>
                <w:rFonts w:ascii="Times New Roman" w:eastAsia="Times New Roman" w:hAnsi="Times New Roman" w:cs="Times New Roman"/>
                <w:noProof/>
                <w:sz w:val="24"/>
                <w:szCs w:val="24"/>
              </w:rPr>
              <w:lastRenderedPageBreak/>
              <w:t>mokyklomis, bibliotekomis, religinėmis bendruomenėmis, asociacijomis, k</w:t>
            </w:r>
            <w:r w:rsidR="00716B2A" w:rsidRPr="00C94D48">
              <w:rPr>
                <w:rFonts w:ascii="Times New Roman" w:eastAsia="Times New Roman" w:hAnsi="Times New Roman" w:cs="Times New Roman"/>
                <w:noProof/>
                <w:sz w:val="24"/>
                <w:szCs w:val="24"/>
              </w:rPr>
              <w:t>olegijomis, forumais ir fondais.</w:t>
            </w:r>
          </w:p>
          <w:p w14:paraId="05CA3811" w14:textId="77777777" w:rsidR="00C95EB6" w:rsidRPr="00C94D48" w:rsidRDefault="00C95EB6" w:rsidP="00C94D48">
            <w:pPr>
              <w:jc w:val="both"/>
              <w:rPr>
                <w:rFonts w:ascii="Times New Roman" w:hAnsi="Times New Roman" w:cs="Times New Roman"/>
                <w:noProof/>
                <w:sz w:val="24"/>
                <w:szCs w:val="24"/>
              </w:rPr>
            </w:pPr>
            <w:r w:rsidRPr="00C94D48">
              <w:rPr>
                <w:rFonts w:ascii="Times New Roman" w:hAnsi="Times New Roman" w:cs="Times New Roman"/>
                <w:noProof/>
                <w:sz w:val="24"/>
                <w:szCs w:val="24"/>
              </w:rPr>
              <w:t>Mokytojai, mokiniai ir vadovai pokalbių metu teigė kad sistemingas dalyvavimas tarptautiniuose projektuose sudaro paveikias galimybes mokytojams ir 8 klasių mokiniams plėtoti gebėjimą komunikuoti anglų kalba, užmegzti bendradarbiavimo kontaktus su užsienio partneriais, plečia mokinių suvokimą apie įvairius gyvenimo įprasminimo būdus.</w:t>
            </w:r>
          </w:p>
          <w:p w14:paraId="39D591CF" w14:textId="77777777" w:rsidR="00C95EB6" w:rsidRPr="00C94D48" w:rsidRDefault="00C95EB6" w:rsidP="00C94D48">
            <w:pPr>
              <w:jc w:val="both"/>
              <w:rPr>
                <w:rFonts w:ascii="Times New Roman" w:hAnsi="Times New Roman" w:cs="Times New Roman"/>
                <w:sz w:val="24"/>
                <w:szCs w:val="24"/>
              </w:rPr>
            </w:pPr>
            <w:r w:rsidRPr="00C94D48">
              <w:rPr>
                <w:rFonts w:ascii="Times New Roman" w:hAnsi="Times New Roman" w:cs="Times New Roman"/>
                <w:noProof/>
                <w:sz w:val="24"/>
                <w:szCs w:val="24"/>
              </w:rPr>
              <w:t xml:space="preserve">Dalyvavimas tarptautiniuose projektuose lėmė didesnį mokinių ir mokytojų domėjimąsi užsienio kalbomis, patobulino komunikavimo užsienio kalbomis kompetencijas. </w:t>
            </w:r>
          </w:p>
          <w:p w14:paraId="51477D6D" w14:textId="77777777" w:rsidR="00C95EB6" w:rsidRPr="00C94D48" w:rsidRDefault="00C95EB6" w:rsidP="00C94D48">
            <w:pPr>
              <w:jc w:val="both"/>
              <w:rPr>
                <w:rFonts w:ascii="Times New Roman" w:hAnsi="Times New Roman" w:cs="Times New Roman"/>
                <w:sz w:val="24"/>
                <w:szCs w:val="24"/>
              </w:rPr>
            </w:pPr>
            <w:r w:rsidRPr="00C94D48">
              <w:rPr>
                <w:rFonts w:ascii="Times New Roman" w:hAnsi="Times New Roman" w:cs="Times New Roman"/>
                <w:sz w:val="24"/>
                <w:szCs w:val="24"/>
              </w:rPr>
              <w:t>Progimnazijoje organizuojamos mokinių ir mokytojų refleksijos ir kompetencijų įsivertinimas rengiantis tarptautiniams projektams bei projektams pasibaigus. Vykdoma projektų sklaida.</w:t>
            </w:r>
          </w:p>
          <w:p w14:paraId="3EA3A686" w14:textId="77777777" w:rsidR="00C95EB6" w:rsidRPr="00C94D48" w:rsidRDefault="00C95EB6" w:rsidP="00C94D48">
            <w:pPr>
              <w:jc w:val="both"/>
              <w:rPr>
                <w:rFonts w:ascii="Times New Roman" w:hAnsi="Times New Roman" w:cs="Times New Roman"/>
                <w:sz w:val="24"/>
                <w:szCs w:val="24"/>
              </w:rPr>
            </w:pPr>
            <w:r w:rsidRPr="00C94D48">
              <w:rPr>
                <w:rFonts w:ascii="Times New Roman" w:eastAsia="Calibri" w:hAnsi="Times New Roman" w:cs="Times New Roman"/>
                <w:kern w:val="36"/>
                <w:sz w:val="24"/>
                <w:szCs w:val="24"/>
                <w:lang w:eastAsia="en-GB"/>
              </w:rPr>
              <w:t>I</w:t>
            </w:r>
            <w:r w:rsidR="00716B2A" w:rsidRPr="00C94D48">
              <w:rPr>
                <w:rFonts w:ascii="Times New Roman" w:hAnsi="Times New Roman" w:cs="Times New Roman"/>
                <w:sz w:val="24"/>
                <w:szCs w:val="24"/>
              </w:rPr>
              <w:t>š pokalbių su P</w:t>
            </w:r>
            <w:r w:rsidRPr="00C94D48">
              <w:rPr>
                <w:rFonts w:ascii="Times New Roman" w:hAnsi="Times New Roman" w:cs="Times New Roman"/>
                <w:sz w:val="24"/>
                <w:szCs w:val="24"/>
              </w:rPr>
              <w:t>rogimnazijos administracija, mokytojais bei dok</w:t>
            </w:r>
            <w:r w:rsidR="00716B2A" w:rsidRPr="00C94D48">
              <w:rPr>
                <w:rFonts w:ascii="Times New Roman" w:hAnsi="Times New Roman" w:cs="Times New Roman"/>
                <w:sz w:val="24"/>
                <w:szCs w:val="24"/>
              </w:rPr>
              <w:t>umentų analizės nustatyta, kad P</w:t>
            </w:r>
            <w:r w:rsidRPr="00C94D48">
              <w:rPr>
                <w:rFonts w:ascii="Times New Roman" w:hAnsi="Times New Roman" w:cs="Times New Roman"/>
                <w:sz w:val="24"/>
                <w:szCs w:val="24"/>
              </w:rPr>
              <w:t xml:space="preserve">rogimnazijos bendruomenė mato aktyvaus bendradarbiavimo su išorės partneriais prasmę ir tai per patirtinį mokymąsi padeda kiekvieno mokinio pasiekimų gerinimui. </w:t>
            </w:r>
            <w:proofErr w:type="spellStart"/>
            <w:r w:rsidRPr="00C94D48">
              <w:rPr>
                <w:rFonts w:ascii="Times New Roman" w:hAnsi="Times New Roman" w:cs="Times New Roman"/>
                <w:sz w:val="24"/>
                <w:szCs w:val="24"/>
              </w:rPr>
              <w:t>Tinklaveikos</w:t>
            </w:r>
            <w:proofErr w:type="spellEnd"/>
            <w:r w:rsidRPr="00C94D48">
              <w:rPr>
                <w:rFonts w:ascii="Times New Roman" w:hAnsi="Times New Roman" w:cs="Times New Roman"/>
                <w:sz w:val="24"/>
                <w:szCs w:val="24"/>
              </w:rPr>
              <w:t xml:space="preserve"> prasmingumas yra analizuojamas ir pastebima, kad </w:t>
            </w:r>
            <w:r w:rsidR="00716B2A" w:rsidRPr="00C94D48">
              <w:rPr>
                <w:rFonts w:ascii="Times New Roman" w:hAnsi="Times New Roman" w:cs="Times New Roman"/>
                <w:sz w:val="24"/>
                <w:szCs w:val="24"/>
              </w:rPr>
              <w:t>fiksuojama</w:t>
            </w:r>
            <w:r w:rsidRPr="00C94D48">
              <w:rPr>
                <w:rFonts w:ascii="Times New Roman" w:hAnsi="Times New Roman" w:cs="Times New Roman"/>
                <w:sz w:val="24"/>
                <w:szCs w:val="24"/>
              </w:rPr>
              <w:t xml:space="preserve"> mokinių užsienio kalbų pasiekimų pažanga.</w:t>
            </w:r>
          </w:p>
          <w:p w14:paraId="27383A0C" w14:textId="77777777" w:rsidR="00C95EB6" w:rsidRPr="00C94D48" w:rsidRDefault="00716B2A" w:rsidP="00C94D48">
            <w:pPr>
              <w:jc w:val="both"/>
              <w:rPr>
                <w:rFonts w:ascii="Times New Roman" w:hAnsi="Times New Roman" w:cs="Times New Roman"/>
                <w:sz w:val="24"/>
                <w:szCs w:val="24"/>
              </w:rPr>
            </w:pPr>
            <w:r w:rsidRPr="00C94D48">
              <w:rPr>
                <w:rFonts w:ascii="Times New Roman" w:eastAsia="Calibri" w:hAnsi="Times New Roman" w:cs="Times New Roman"/>
                <w:iCs/>
                <w:sz w:val="24"/>
                <w:szCs w:val="24"/>
                <w:lang w:eastAsia="lt-LT"/>
              </w:rPr>
              <w:t>Vertintojai P</w:t>
            </w:r>
            <w:r w:rsidR="00C95EB6" w:rsidRPr="00C94D48">
              <w:rPr>
                <w:rFonts w:ascii="Times New Roman" w:eastAsia="Calibri" w:hAnsi="Times New Roman" w:cs="Times New Roman"/>
                <w:iCs/>
                <w:sz w:val="24"/>
                <w:szCs w:val="24"/>
                <w:lang w:eastAsia="lt-LT"/>
              </w:rPr>
              <w:t xml:space="preserve">rogimnazijos </w:t>
            </w:r>
            <w:proofErr w:type="spellStart"/>
            <w:r w:rsidR="00C95EB6" w:rsidRPr="00C94D48">
              <w:rPr>
                <w:rFonts w:ascii="Times New Roman" w:eastAsia="Calibri" w:hAnsi="Times New Roman" w:cs="Times New Roman"/>
                <w:iCs/>
                <w:sz w:val="24"/>
                <w:szCs w:val="24"/>
                <w:lang w:eastAsia="lt-LT"/>
              </w:rPr>
              <w:t>tinklaveik</w:t>
            </w:r>
            <w:r w:rsidRPr="00C94D48">
              <w:rPr>
                <w:rFonts w:ascii="Times New Roman" w:eastAsia="Calibri" w:hAnsi="Times New Roman" w:cs="Times New Roman"/>
                <w:iCs/>
                <w:sz w:val="24"/>
                <w:szCs w:val="24"/>
                <w:lang w:eastAsia="lt-LT"/>
              </w:rPr>
              <w:t>ą</w:t>
            </w:r>
            <w:proofErr w:type="spellEnd"/>
            <w:r w:rsidR="00C95EB6" w:rsidRPr="00C94D48">
              <w:rPr>
                <w:rFonts w:ascii="Times New Roman" w:eastAsia="Calibri" w:hAnsi="Times New Roman" w:cs="Times New Roman"/>
                <w:iCs/>
                <w:sz w:val="24"/>
                <w:szCs w:val="24"/>
                <w:lang w:eastAsia="lt-LT"/>
              </w:rPr>
              <w:t xml:space="preserve"> vertina kaip stiprųjį </w:t>
            </w:r>
            <w:r w:rsidRPr="00C94D48">
              <w:rPr>
                <w:rFonts w:ascii="Times New Roman" w:eastAsia="Calibri" w:hAnsi="Times New Roman" w:cs="Times New Roman"/>
                <w:iCs/>
                <w:sz w:val="24"/>
                <w:szCs w:val="24"/>
                <w:lang w:eastAsia="lt-LT"/>
              </w:rPr>
              <w:t>M</w:t>
            </w:r>
            <w:r w:rsidR="00C95EB6" w:rsidRPr="00C94D48">
              <w:rPr>
                <w:rFonts w:ascii="Times New Roman" w:eastAsia="Calibri" w:hAnsi="Times New Roman" w:cs="Times New Roman"/>
                <w:iCs/>
                <w:sz w:val="24"/>
                <w:szCs w:val="24"/>
                <w:lang w:eastAsia="lt-LT"/>
              </w:rPr>
              <w:t xml:space="preserve">okyklos veiklos aspektą, nes </w:t>
            </w:r>
            <w:r w:rsidRPr="00C94D48">
              <w:rPr>
                <w:rFonts w:ascii="Times New Roman" w:eastAsia="Calibri" w:hAnsi="Times New Roman" w:cs="Times New Roman"/>
                <w:iCs/>
                <w:sz w:val="24"/>
                <w:szCs w:val="24"/>
                <w:lang w:eastAsia="lt-LT"/>
              </w:rPr>
              <w:t>P</w:t>
            </w:r>
            <w:r w:rsidR="00C95EB6" w:rsidRPr="00C94D48">
              <w:rPr>
                <w:rFonts w:ascii="Times New Roman" w:eastAsia="Calibri" w:hAnsi="Times New Roman" w:cs="Times New Roman"/>
                <w:iCs/>
                <w:sz w:val="24"/>
                <w:szCs w:val="24"/>
                <w:lang w:eastAsia="lt-LT"/>
              </w:rPr>
              <w:t>rogimnazijos kryptinga partnerystė su įvairiomis institucijomis ir organizacijomis sudaro labai geras sąlygas progimnazijos veiklos tobulinimo plane numatytoms veikloms įgyvendinti bei veiksmingai plėtoti mokinių bendrąsias ir dalykines mokinių ir mokytojų kompetencijas.</w:t>
            </w:r>
          </w:p>
        </w:tc>
      </w:tr>
      <w:tr w:rsidR="00C95EB6" w:rsidRPr="00C94D48" w14:paraId="2749BAE2" w14:textId="77777777" w:rsidTr="00D84E8E">
        <w:trPr>
          <w:trHeight w:val="299"/>
        </w:trPr>
        <w:tc>
          <w:tcPr>
            <w:tcW w:w="1834" w:type="dxa"/>
          </w:tcPr>
          <w:p w14:paraId="2ED19BE9" w14:textId="6B918BB5" w:rsidR="00C95EB6" w:rsidRPr="00C94D48" w:rsidRDefault="00B04CB9" w:rsidP="00C94D48">
            <w:pPr>
              <w:ind w:right="-215"/>
              <w:rPr>
                <w:rFonts w:ascii="Times New Roman" w:hAnsi="Times New Roman" w:cs="Times New Roman"/>
                <w:sz w:val="24"/>
                <w:szCs w:val="24"/>
              </w:rPr>
            </w:pPr>
            <w:r w:rsidRPr="00C94D48">
              <w:rPr>
                <w:rFonts w:ascii="Times New Roman" w:hAnsi="Times New Roman" w:cs="Times New Roman"/>
                <w:smallCaps/>
                <w:sz w:val="24"/>
                <w:szCs w:val="24"/>
              </w:rPr>
              <w:lastRenderedPageBreak/>
              <w:t xml:space="preserve">3.7. </w:t>
            </w:r>
            <w:r w:rsidR="00C95EB6" w:rsidRPr="00C94D48">
              <w:rPr>
                <w:rFonts w:ascii="Times New Roman" w:hAnsi="Times New Roman" w:cs="Times New Roman"/>
                <w:smallCaps/>
                <w:sz w:val="24"/>
                <w:szCs w:val="24"/>
              </w:rPr>
              <w:t>K</w:t>
            </w:r>
            <w:r w:rsidR="00C95EB6" w:rsidRPr="00C94D48">
              <w:rPr>
                <w:rFonts w:ascii="Times New Roman" w:hAnsi="Times New Roman" w:cs="Times New Roman"/>
                <w:sz w:val="24"/>
                <w:szCs w:val="24"/>
              </w:rPr>
              <w:t>ompetencija</w:t>
            </w:r>
            <w:r w:rsidR="00716B2A" w:rsidRPr="00C94D48">
              <w:rPr>
                <w:rFonts w:ascii="Times New Roman" w:hAnsi="Times New Roman" w:cs="Times New Roman"/>
                <w:sz w:val="24"/>
                <w:szCs w:val="24"/>
              </w:rPr>
              <w:t>,</w:t>
            </w:r>
          </w:p>
          <w:p w14:paraId="3A56FB82" w14:textId="77777777" w:rsidR="00C95EB6" w:rsidRPr="00C94D48" w:rsidRDefault="00C95EB6" w:rsidP="00C94D48">
            <w:pPr>
              <w:ind w:right="113"/>
              <w:rPr>
                <w:rFonts w:ascii="Times New Roman" w:hAnsi="Times New Roman" w:cs="Times New Roman"/>
                <w:iCs/>
                <w:sz w:val="24"/>
                <w:szCs w:val="24"/>
              </w:rPr>
            </w:pPr>
            <w:r w:rsidRPr="00C94D48">
              <w:rPr>
                <w:rFonts w:ascii="Times New Roman" w:hAnsi="Times New Roman" w:cs="Times New Roman"/>
                <w:iCs/>
                <w:sz w:val="24"/>
                <w:szCs w:val="24"/>
              </w:rPr>
              <w:t>3 lygis</w:t>
            </w:r>
          </w:p>
        </w:tc>
        <w:tc>
          <w:tcPr>
            <w:tcW w:w="8231" w:type="dxa"/>
            <w:vAlign w:val="center"/>
          </w:tcPr>
          <w:p w14:paraId="35FB771B"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bCs/>
                <w:sz w:val="24"/>
                <w:szCs w:val="24"/>
                <w:lang w:eastAsia="lt-LT"/>
              </w:rPr>
            </w:pPr>
            <w:r w:rsidRPr="00C94D48">
              <w:rPr>
                <w:rFonts w:ascii="Times New Roman" w:eastAsia="Times New Roman" w:hAnsi="Times New Roman" w:cs="Times New Roman"/>
                <w:bCs/>
                <w:sz w:val="24"/>
                <w:szCs w:val="24"/>
                <w:lang w:eastAsia="lt-LT"/>
              </w:rPr>
              <w:t>Pozityvus profesionalumas potencialus.</w:t>
            </w:r>
          </w:p>
          <w:p w14:paraId="0B150839"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Daugumoje (85 proc.) vertintojų stebėtų ugdomųjų veiklų mokytojai formulavo į dalyko turinio pasiekimus (išmokimą) orientuotus veiklos uždavinius ir juos aiškiai paskelbė mokiniams. </w:t>
            </w:r>
          </w:p>
          <w:p w14:paraId="40E93C23"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Daugumoje (76 proc.) vertintojų stebėtų ugdomųjų veiklų mokytojai numatė ugdomas bendrąsias kompetencijas ir jas tikslingai ugdė pamokoje.</w:t>
            </w:r>
          </w:p>
          <w:p w14:paraId="4EB4E4DA"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Vertintojų stebėtose ugdomosiose veiklose vertintojai nepastebėjo mokytojų nepagarbių santykių su mokiniais apraiškų. </w:t>
            </w:r>
          </w:p>
          <w:p w14:paraId="0CBC6CBE"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37 proc. vertintojų stebėtų ugdomųjų veiklų mokytojai paveikiai taikė sąveikos paradigmos principus, 33 proc. vertintojų stebėtų ugdomųjų veiklų mokytojai bandė taikyti šiuolaikiško ugdymosi paradigmos principus.</w:t>
            </w:r>
          </w:p>
          <w:p w14:paraId="33A47DEE" w14:textId="1AEC4BC4"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Vertintojai nustatė, kad mokytojų organizuotos veiklos pamokoje rezultatyvumas (mokinių gebėjimas pasiekti pamokos uždavinius)  </w:t>
            </w:r>
            <w:r w:rsidR="00C618DE" w:rsidRPr="00C94D48">
              <w:rPr>
                <w:rFonts w:ascii="Times New Roman" w:eastAsia="Times New Roman" w:hAnsi="Times New Roman" w:cs="Times New Roman"/>
                <w:sz w:val="24"/>
                <w:szCs w:val="24"/>
                <w:lang w:eastAsia="lt-LT"/>
              </w:rPr>
              <w:t>kryptingas</w:t>
            </w:r>
            <w:r w:rsidRPr="00C94D48">
              <w:rPr>
                <w:rFonts w:ascii="Times New Roman" w:eastAsia="Times New Roman" w:hAnsi="Times New Roman" w:cs="Times New Roman"/>
                <w:sz w:val="24"/>
                <w:szCs w:val="24"/>
                <w:lang w:eastAsia="lt-LT"/>
              </w:rPr>
              <w:t xml:space="preserve"> ir veiksmingas buvo 51,7 proc. pamokų. </w:t>
            </w:r>
          </w:p>
          <w:p w14:paraId="487FE32F" w14:textId="77777777" w:rsidR="00C95EB6" w:rsidRPr="00C94D48" w:rsidRDefault="00C95EB6" w:rsidP="00C94D48">
            <w:pPr>
              <w:pBdr>
                <w:top w:val="nil"/>
                <w:left w:val="nil"/>
                <w:bottom w:val="nil"/>
                <w:right w:val="nil"/>
                <w:between w:val="nil"/>
              </w:pBd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 xml:space="preserve">Stebėtų pamokų protokolų analizė rodo tinkamą pamokų </w:t>
            </w:r>
            <w:r w:rsidR="00716B2A" w:rsidRPr="00C94D48">
              <w:rPr>
                <w:rFonts w:ascii="Times New Roman" w:eastAsia="Times New Roman" w:hAnsi="Times New Roman" w:cs="Times New Roman"/>
                <w:sz w:val="24"/>
                <w:szCs w:val="24"/>
                <w:lang w:eastAsia="lt-LT"/>
              </w:rPr>
              <w:t>vertinimo vidurkį: mokytojų – 2,</w:t>
            </w:r>
            <w:r w:rsidRPr="00C94D48">
              <w:rPr>
                <w:rFonts w:ascii="Times New Roman" w:eastAsia="Times New Roman" w:hAnsi="Times New Roman" w:cs="Times New Roman"/>
                <w:sz w:val="24"/>
                <w:szCs w:val="24"/>
                <w:lang w:eastAsia="lt-LT"/>
              </w:rPr>
              <w:t>91, mokytojų ekspertų – 3,53, mokytojų metodininkų – 3,02, vyresniųjų mokytojų – 3,41 (bendras stebėtų pamokų vertinimo vidurkis – 3,22).</w:t>
            </w:r>
          </w:p>
          <w:p w14:paraId="6D3B661A" w14:textId="77777777" w:rsidR="00C95EB6" w:rsidRPr="00C94D48" w:rsidRDefault="00C95EB6" w:rsidP="00C94D48">
            <w:pPr>
              <w:jc w:val="both"/>
              <w:rPr>
                <w:rFonts w:ascii="Times New Roman" w:eastAsia="Times New Roman" w:hAnsi="Times New Roman" w:cs="Times New Roman"/>
                <w:sz w:val="24"/>
                <w:szCs w:val="24"/>
                <w:lang w:eastAsia="lt-LT"/>
              </w:rPr>
            </w:pPr>
            <w:r w:rsidRPr="00C94D48">
              <w:rPr>
                <w:rFonts w:ascii="Times New Roman" w:eastAsia="Times New Roman" w:hAnsi="Times New Roman" w:cs="Times New Roman"/>
                <w:sz w:val="24"/>
                <w:szCs w:val="24"/>
                <w:lang w:eastAsia="lt-LT"/>
              </w:rPr>
              <w:t>Kryptingas mokytojų profesionalumas ir kompetencija planuojant ir įgyvendinant visus skirtingus pamokos aspektus fiksuotas matematikos 2a, 2d, 2b, 4b kl., dailės 6b kl., chemijos modulio 5b kl., chemijos 8b kl., lietuvių kalbos 5c, 3a, 4b kl., spec</w:t>
            </w:r>
            <w:r w:rsidR="00244DD8" w:rsidRPr="00C94D48">
              <w:rPr>
                <w:rFonts w:ascii="Times New Roman" w:eastAsia="Times New Roman" w:hAnsi="Times New Roman" w:cs="Times New Roman"/>
                <w:sz w:val="24"/>
                <w:szCs w:val="24"/>
                <w:lang w:eastAsia="lt-LT"/>
              </w:rPr>
              <w:t>ialiojo</w:t>
            </w:r>
            <w:r w:rsidRPr="00C94D48">
              <w:rPr>
                <w:rFonts w:ascii="Times New Roman" w:eastAsia="Times New Roman" w:hAnsi="Times New Roman" w:cs="Times New Roman"/>
                <w:sz w:val="24"/>
                <w:szCs w:val="24"/>
                <w:lang w:eastAsia="lt-LT"/>
              </w:rPr>
              <w:t xml:space="preserve"> pedagogo užsiėmimo 3a kl., tikybos 3a kl., muzikos 1c kl., biologijos modulio 7c kl., informacinių technologijų 8b kl. pamokose.</w:t>
            </w:r>
          </w:p>
          <w:p w14:paraId="1AC8E018" w14:textId="77777777" w:rsidR="00C95EB6" w:rsidRPr="00C94D48" w:rsidRDefault="00244DD8" w:rsidP="00C94D48">
            <w:pPr>
              <w:tabs>
                <w:tab w:val="left" w:pos="175"/>
                <w:tab w:val="left" w:pos="321"/>
              </w:tabs>
              <w:jc w:val="both"/>
              <w:textAlignment w:val="baseline"/>
              <w:rPr>
                <w:rFonts w:ascii="Times New Roman" w:eastAsia="Times New Roman" w:hAnsi="Times New Roman" w:cs="Times New Roman"/>
                <w:b/>
                <w:bCs/>
                <w:i/>
                <w:color w:val="00B050"/>
                <w:sz w:val="24"/>
                <w:szCs w:val="24"/>
                <w:lang w:eastAsia="lt-LT"/>
              </w:rPr>
            </w:pPr>
            <w:r w:rsidRPr="00C94D48">
              <w:rPr>
                <w:rFonts w:ascii="Times New Roman" w:eastAsia="Times New Roman" w:hAnsi="Times New Roman" w:cs="Times New Roman"/>
                <w:iCs/>
                <w:sz w:val="24"/>
                <w:szCs w:val="24"/>
                <w:lang w:eastAsia="lt-LT"/>
              </w:rPr>
              <w:t>Apibendrinant teigiama, kad P</w:t>
            </w:r>
            <w:r w:rsidR="00C95EB6" w:rsidRPr="00C94D48">
              <w:rPr>
                <w:rFonts w:ascii="Times New Roman" w:eastAsia="Times New Roman" w:hAnsi="Times New Roman" w:cs="Times New Roman"/>
                <w:iCs/>
                <w:sz w:val="24"/>
                <w:szCs w:val="24"/>
                <w:lang w:eastAsia="lt-LT"/>
              </w:rPr>
              <w:t xml:space="preserve">rogimnazijos mokytojai kasdieninėje veikloje demonstruodami paveikią profesinio kapitalo raišką neabejotinai turi pakankamai </w:t>
            </w:r>
            <w:r w:rsidR="00C95EB6" w:rsidRPr="00C94D48">
              <w:rPr>
                <w:rFonts w:ascii="Times New Roman" w:eastAsia="Times New Roman" w:hAnsi="Times New Roman" w:cs="Times New Roman"/>
                <w:iCs/>
                <w:sz w:val="24"/>
                <w:szCs w:val="24"/>
                <w:lang w:eastAsia="lt-LT"/>
              </w:rPr>
              <w:lastRenderedPageBreak/>
              <w:t xml:space="preserve">potencialo užtikrinti profesionalumo tvarumą ir </w:t>
            </w:r>
            <w:proofErr w:type="spellStart"/>
            <w:r w:rsidR="00C95EB6" w:rsidRPr="00C94D48">
              <w:rPr>
                <w:rFonts w:ascii="Times New Roman" w:eastAsia="Times New Roman" w:hAnsi="Times New Roman" w:cs="Times New Roman"/>
                <w:iCs/>
                <w:sz w:val="24"/>
                <w:szCs w:val="24"/>
                <w:lang w:eastAsia="lt-LT"/>
              </w:rPr>
              <w:t>ūgtį</w:t>
            </w:r>
            <w:proofErr w:type="spellEnd"/>
            <w:r w:rsidR="00C95EB6" w:rsidRPr="00C94D48">
              <w:rPr>
                <w:rFonts w:ascii="Times New Roman" w:eastAsia="Times New Roman" w:hAnsi="Times New Roman" w:cs="Times New Roman"/>
                <w:iCs/>
                <w:sz w:val="24"/>
                <w:szCs w:val="24"/>
                <w:lang w:eastAsia="lt-LT"/>
              </w:rPr>
              <w:t xml:space="preserve"> susiduriant su įtraukiojo ugdymo ir atnaujinto ugdymo turinio diegimo iššūkiais</w:t>
            </w:r>
            <w:r w:rsidR="00C95EB6" w:rsidRPr="00C94D48">
              <w:rPr>
                <w:rFonts w:ascii="Times New Roman" w:eastAsia="Times New Roman" w:hAnsi="Times New Roman" w:cs="Times New Roman"/>
                <w:i/>
                <w:color w:val="00B050"/>
                <w:sz w:val="24"/>
                <w:szCs w:val="24"/>
                <w:lang w:eastAsia="lt-LT"/>
              </w:rPr>
              <w:t>.</w:t>
            </w:r>
          </w:p>
        </w:tc>
      </w:tr>
      <w:tr w:rsidR="00C95EB6" w:rsidRPr="00C94D48" w14:paraId="3A26E5D8" w14:textId="77777777" w:rsidTr="00D84E8E">
        <w:tc>
          <w:tcPr>
            <w:tcW w:w="1834" w:type="dxa"/>
          </w:tcPr>
          <w:p w14:paraId="7404BCB3" w14:textId="14C6D74D" w:rsidR="00C95EB6" w:rsidRPr="00C94D48" w:rsidRDefault="00C95EB6" w:rsidP="00C94D48">
            <w:pPr>
              <w:rPr>
                <w:rFonts w:ascii="Times New Roman" w:hAnsi="Times New Roman" w:cs="Times New Roman"/>
                <w:bCs/>
                <w:i/>
                <w:iCs/>
                <w:sz w:val="24"/>
                <w:szCs w:val="24"/>
              </w:rPr>
            </w:pPr>
            <w:r w:rsidRPr="00C94D48">
              <w:rPr>
                <w:rFonts w:ascii="Times New Roman" w:hAnsi="Times New Roman" w:cs="Times New Roman"/>
                <w:bCs/>
                <w:i/>
                <w:iCs/>
                <w:sz w:val="24"/>
                <w:szCs w:val="24"/>
              </w:rPr>
              <w:lastRenderedPageBreak/>
              <w:t xml:space="preserve">Stiprieji mokyklos veiklos aspektai  </w:t>
            </w:r>
          </w:p>
        </w:tc>
        <w:tc>
          <w:tcPr>
            <w:tcW w:w="8231" w:type="dxa"/>
          </w:tcPr>
          <w:p w14:paraId="74C81051" w14:textId="77777777" w:rsidR="00C95EB6" w:rsidRPr="00C94D48" w:rsidRDefault="00C95EB6" w:rsidP="00C94D48">
            <w:pPr>
              <w:tabs>
                <w:tab w:val="left" w:pos="709"/>
                <w:tab w:val="left" w:pos="993"/>
              </w:tabs>
              <w:jc w:val="both"/>
              <w:rPr>
                <w:rFonts w:ascii="Times New Roman" w:hAnsi="Times New Roman" w:cs="Times New Roman"/>
                <w:b/>
                <w:bCs/>
                <w:sz w:val="24"/>
                <w:szCs w:val="24"/>
                <w:lang w:eastAsia="en-GB"/>
              </w:rPr>
            </w:pPr>
            <w:r w:rsidRPr="00C94D48">
              <w:rPr>
                <w:rFonts w:ascii="Times New Roman" w:eastAsia="Times New Roman" w:hAnsi="Times New Roman" w:cs="Times New Roman"/>
                <w:sz w:val="24"/>
                <w:szCs w:val="24"/>
                <w:lang w:eastAsia="lt-LT"/>
              </w:rPr>
              <w:t xml:space="preserve">Kryptinga Progimnazijos </w:t>
            </w:r>
            <w:proofErr w:type="spellStart"/>
            <w:r w:rsidRPr="00C94D48">
              <w:rPr>
                <w:rFonts w:ascii="Times New Roman" w:eastAsia="Times New Roman" w:hAnsi="Times New Roman" w:cs="Times New Roman"/>
                <w:sz w:val="24"/>
                <w:szCs w:val="24"/>
                <w:lang w:eastAsia="lt-LT"/>
              </w:rPr>
              <w:t>tinklaveika</w:t>
            </w:r>
            <w:proofErr w:type="spellEnd"/>
            <w:r w:rsidRPr="00C94D48">
              <w:rPr>
                <w:rFonts w:ascii="Times New Roman" w:eastAsia="Times New Roman" w:hAnsi="Times New Roman" w:cs="Times New Roman"/>
                <w:sz w:val="24"/>
                <w:szCs w:val="24"/>
                <w:lang w:eastAsia="lt-LT"/>
              </w:rPr>
              <w:t xml:space="preserve"> ir partnerystė padeda kompleksiškai siekti kiekvieno mokinio asmenybės brandos  </w:t>
            </w:r>
          </w:p>
        </w:tc>
      </w:tr>
      <w:tr w:rsidR="00C95EB6" w:rsidRPr="00C94D48" w14:paraId="62788BE9" w14:textId="77777777" w:rsidTr="00D84E8E">
        <w:tc>
          <w:tcPr>
            <w:tcW w:w="1834" w:type="dxa"/>
          </w:tcPr>
          <w:p w14:paraId="67CD7745" w14:textId="3106B70B" w:rsidR="00C95EB6" w:rsidRPr="00C94D48" w:rsidRDefault="00C95EB6" w:rsidP="00C94D48">
            <w:pPr>
              <w:rPr>
                <w:rFonts w:ascii="Times New Roman" w:hAnsi="Times New Roman" w:cs="Times New Roman"/>
                <w:sz w:val="24"/>
                <w:szCs w:val="24"/>
              </w:rPr>
            </w:pPr>
            <w:r w:rsidRPr="00C94D48">
              <w:rPr>
                <w:rFonts w:ascii="Times New Roman" w:hAnsi="Times New Roman" w:cs="Times New Roman"/>
                <w:bCs/>
                <w:i/>
                <w:iCs/>
                <w:sz w:val="24"/>
                <w:szCs w:val="24"/>
              </w:rPr>
              <w:t xml:space="preserve">Tobulintini mokyklos veiklos aspektai  </w:t>
            </w:r>
          </w:p>
        </w:tc>
        <w:tc>
          <w:tcPr>
            <w:tcW w:w="8231" w:type="dxa"/>
            <w:vAlign w:val="center"/>
          </w:tcPr>
          <w:p w14:paraId="50658A54" w14:textId="77777777" w:rsidR="00C95EB6" w:rsidRPr="00C94D48" w:rsidRDefault="00C95EB6" w:rsidP="00C94D48">
            <w:pPr>
              <w:tabs>
                <w:tab w:val="left" w:pos="709"/>
                <w:tab w:val="left" w:pos="993"/>
              </w:tabs>
              <w:rPr>
                <w:rFonts w:ascii="Times New Roman" w:hAnsi="Times New Roman" w:cs="Times New Roman"/>
                <w:b/>
                <w:bCs/>
                <w:sz w:val="24"/>
                <w:szCs w:val="24"/>
                <w:lang w:eastAsia="en-GB"/>
              </w:rPr>
            </w:pPr>
          </w:p>
        </w:tc>
      </w:tr>
    </w:tbl>
    <w:p w14:paraId="459C49DA" w14:textId="77777777" w:rsidR="00C95EB6" w:rsidRPr="00C94D48" w:rsidRDefault="00C95EB6" w:rsidP="00C94D48">
      <w:pPr>
        <w:spacing w:after="0" w:line="240" w:lineRule="auto"/>
        <w:rPr>
          <w:rFonts w:ascii="Times New Roman" w:hAnsi="Times New Roman" w:cs="Times New Roman"/>
          <w:b/>
          <w:sz w:val="24"/>
          <w:szCs w:val="24"/>
          <w:lang w:eastAsia="lt-LT"/>
        </w:rPr>
      </w:pPr>
    </w:p>
    <w:p w14:paraId="3E3D3DF1" w14:textId="77777777" w:rsidR="00284FEE" w:rsidRPr="00C94D48" w:rsidRDefault="00284FEE" w:rsidP="00C94D48">
      <w:pPr>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4.2. Kaip stebimas mokyklos suplanuotų tobulinimo veiklų, pasirinktų veiklos tobulinimo priemonių ir būdų įgyvendinimo nuoseklumas ir tinkamumas mokinių ugdymosi pasiekimams gerinti?</w:t>
      </w:r>
    </w:p>
    <w:p w14:paraId="4E7E0E42"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54F5CD4C" w14:textId="77777777" w:rsidR="00284FEE" w:rsidRPr="00C94D48" w:rsidRDefault="00284FEE" w:rsidP="00C94D48">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 xml:space="preserve">4.2.1. Mokyklos suplanuotų tobulinimo veiklų, pasirinktų veiklos tobulinimo priemonių ir būdų įgyvendinimo stebėjimas / stebėjimo sistema </w:t>
      </w:r>
    </w:p>
    <w:p w14:paraId="74D1B5D9"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2C3A2C7C" w14:textId="4A28990C" w:rsidR="004F39F2" w:rsidRPr="00C94D48" w:rsidRDefault="004F39F2" w:rsidP="00C94D48">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C94D48">
        <w:rPr>
          <w:rFonts w:ascii="Times New Roman" w:hAnsi="Times New Roman" w:cs="Times New Roman"/>
          <w:sz w:val="24"/>
          <w:szCs w:val="24"/>
        </w:rPr>
        <w:t>Progimnazijoje vyksta paveikus</w:t>
      </w:r>
      <w:r w:rsidRPr="00C94D48">
        <w:rPr>
          <w:rFonts w:ascii="Times New Roman" w:hAnsi="Times New Roman" w:cs="Times New Roman"/>
          <w:sz w:val="24"/>
          <w:szCs w:val="24"/>
          <w:lang w:eastAsia="lt-LT"/>
        </w:rPr>
        <w:t xml:space="preserve"> suplanuotų tobulinimo veiklų, pasirinktų veiklos tobulinimo priemonių ir būdų įgyvendinimo</w:t>
      </w:r>
      <w:r w:rsidRPr="00C94D48">
        <w:rPr>
          <w:rFonts w:ascii="Times New Roman" w:hAnsi="Times New Roman" w:cs="Times New Roman"/>
          <w:sz w:val="24"/>
          <w:szCs w:val="24"/>
        </w:rPr>
        <w:t xml:space="preserve"> stebėsenos procesas. Ugdymo(</w:t>
      </w:r>
      <w:proofErr w:type="spellStart"/>
      <w:r w:rsidRPr="00C94D48">
        <w:rPr>
          <w:rFonts w:ascii="Times New Roman" w:hAnsi="Times New Roman" w:cs="Times New Roman"/>
          <w:sz w:val="24"/>
          <w:szCs w:val="24"/>
        </w:rPr>
        <w:t>si</w:t>
      </w:r>
      <w:proofErr w:type="spellEnd"/>
      <w:r w:rsidRPr="00C94D48">
        <w:rPr>
          <w:rFonts w:ascii="Times New Roman" w:hAnsi="Times New Roman" w:cs="Times New Roman"/>
          <w:sz w:val="24"/>
          <w:szCs w:val="24"/>
        </w:rPr>
        <w:t xml:space="preserve">) stebėsenai skiriamas tinkamas dėmesys. </w:t>
      </w:r>
      <w:r w:rsidR="00244DD8" w:rsidRPr="00C94D48">
        <w:rPr>
          <w:rFonts w:ascii="Times New Roman" w:eastAsia="Times New Roman" w:hAnsi="Times New Roman" w:cs="Times New Roman"/>
          <w:sz w:val="24"/>
          <w:szCs w:val="24"/>
          <w:lang w:eastAsia="lt-LT"/>
        </w:rPr>
        <w:t>2022 metais atliktas P</w:t>
      </w:r>
      <w:r w:rsidRPr="00C94D48">
        <w:rPr>
          <w:rFonts w:ascii="Times New Roman" w:eastAsia="Times New Roman" w:hAnsi="Times New Roman" w:cs="Times New Roman"/>
          <w:sz w:val="24"/>
          <w:szCs w:val="24"/>
          <w:lang w:eastAsia="lt-LT"/>
        </w:rPr>
        <w:t xml:space="preserve">rogimnazijos veiklos kokybės įsivertinimas pagal mokyklų, vykdančių bendrojo ugdymo programas, veiklos kokybės visuminio vertinimo rodiklius. Šio vertinimo metu pasiekta rodiklių turinio dermė su </w:t>
      </w:r>
      <w:r w:rsidR="00244DD8" w:rsidRPr="00C94D48">
        <w:rPr>
          <w:rFonts w:ascii="Times New Roman" w:eastAsia="Times New Roman" w:hAnsi="Times New Roman" w:cs="Times New Roman"/>
          <w:sz w:val="24"/>
          <w:szCs w:val="24"/>
          <w:lang w:eastAsia="lt-LT"/>
        </w:rPr>
        <w:t>P</w:t>
      </w:r>
      <w:r w:rsidRPr="00C94D48">
        <w:rPr>
          <w:rFonts w:ascii="Times New Roman" w:eastAsia="Times New Roman" w:hAnsi="Times New Roman" w:cs="Times New Roman"/>
          <w:sz w:val="24"/>
          <w:szCs w:val="24"/>
          <w:lang w:eastAsia="lt-LT"/>
        </w:rPr>
        <w:t xml:space="preserve">VTP vertinimo kriterijais. </w:t>
      </w:r>
      <w:r w:rsidR="00244DD8" w:rsidRPr="00C94D48">
        <w:rPr>
          <w:rFonts w:ascii="Times New Roman" w:eastAsia="Times New Roman" w:hAnsi="Times New Roman" w:cs="Times New Roman"/>
          <w:sz w:val="24"/>
          <w:szCs w:val="24"/>
          <w:lang w:eastAsia="lt-LT"/>
        </w:rPr>
        <w:t>Prog</w:t>
      </w:r>
      <w:r w:rsidRPr="00C94D48">
        <w:rPr>
          <w:rFonts w:ascii="Times New Roman" w:eastAsia="Times New Roman" w:hAnsi="Times New Roman" w:cs="Times New Roman"/>
          <w:sz w:val="24"/>
          <w:szCs w:val="24"/>
          <w:lang w:eastAsia="lt-LT"/>
        </w:rPr>
        <w:t xml:space="preserve">imnazijos veiklos kokybės įsivertinimą organizuoja įsivertinimo grupė. </w:t>
      </w:r>
      <w:r w:rsidRPr="00C94D48">
        <w:rPr>
          <w:rFonts w:ascii="Times New Roman" w:hAnsi="Times New Roman" w:cs="Times New Roman"/>
          <w:sz w:val="24"/>
          <w:szCs w:val="24"/>
        </w:rPr>
        <w:t>Progimnazijoje kaupiami ir analizuojami mokinių pažangos, akademinių ir neakademinių pasiekimų, lankomumo, ugdymo proceso kokybės duomenys. Šių duomenų pagrindu priimami strateginiai sprendimai veiklos planų tikslams ir uždaviniams nus</w:t>
      </w:r>
      <w:r w:rsidR="00244DD8" w:rsidRPr="00C94D48">
        <w:rPr>
          <w:rFonts w:ascii="Times New Roman" w:hAnsi="Times New Roman" w:cs="Times New Roman"/>
          <w:sz w:val="24"/>
          <w:szCs w:val="24"/>
        </w:rPr>
        <w:t>tatyti. Stebėsena, kurią vykdo P</w:t>
      </w:r>
      <w:r w:rsidRPr="00C94D48">
        <w:rPr>
          <w:rFonts w:ascii="Times New Roman" w:hAnsi="Times New Roman" w:cs="Times New Roman"/>
          <w:sz w:val="24"/>
          <w:szCs w:val="24"/>
        </w:rPr>
        <w:t xml:space="preserve">rogimnazijos administracija, veiklos kokybės įsivertinimo grupė ir </w:t>
      </w:r>
      <w:r w:rsidR="00244DD8" w:rsidRPr="00C94D48">
        <w:rPr>
          <w:rFonts w:ascii="Times New Roman" w:hAnsi="Times New Roman" w:cs="Times New Roman"/>
          <w:sz w:val="24"/>
          <w:szCs w:val="24"/>
        </w:rPr>
        <w:t>M</w:t>
      </w:r>
      <w:r w:rsidRPr="00C94D48">
        <w:rPr>
          <w:rFonts w:ascii="Times New Roman" w:hAnsi="Times New Roman" w:cs="Times New Roman"/>
          <w:sz w:val="24"/>
          <w:szCs w:val="24"/>
        </w:rPr>
        <w:t>etodinė taryba, vyksta nuosekliai, vertinant stebimų pamokų kokybę ir analizuojant visus turimus duomenis.</w:t>
      </w:r>
      <w:r w:rsidRPr="00C94D48">
        <w:rPr>
          <w:rFonts w:ascii="Times New Roman" w:eastAsia="Times New Roman" w:hAnsi="Times New Roman" w:cs="Times New Roman"/>
          <w:sz w:val="24"/>
          <w:szCs w:val="24"/>
          <w:lang w:eastAsia="lt-LT"/>
        </w:rPr>
        <w:t xml:space="preserve"> Ataskaita už pirmuosius projekto KK veiklos tobulinimo metus ir veiklos kokybės įsivertinimo medžiaga pateikta </w:t>
      </w:r>
      <w:r w:rsidR="00F527A5" w:rsidRPr="00C94D48">
        <w:rPr>
          <w:rFonts w:ascii="Times New Roman" w:eastAsia="Times New Roman" w:hAnsi="Times New Roman" w:cs="Times New Roman"/>
          <w:sz w:val="24"/>
          <w:szCs w:val="24"/>
          <w:lang w:eastAsia="lt-LT"/>
        </w:rPr>
        <w:t xml:space="preserve">Nacionalinei švietimo agentūrai (toliau – </w:t>
      </w:r>
      <w:r w:rsidRPr="00C94D48">
        <w:rPr>
          <w:rFonts w:ascii="Times New Roman" w:eastAsia="Times New Roman" w:hAnsi="Times New Roman" w:cs="Times New Roman"/>
          <w:sz w:val="24"/>
          <w:szCs w:val="24"/>
          <w:lang w:eastAsia="lt-LT"/>
        </w:rPr>
        <w:t>NŠA</w:t>
      </w:r>
      <w:r w:rsidR="00F527A5" w:rsidRPr="00C94D48">
        <w:rPr>
          <w:rFonts w:ascii="Times New Roman" w:eastAsia="Times New Roman" w:hAnsi="Times New Roman" w:cs="Times New Roman"/>
          <w:sz w:val="24"/>
          <w:szCs w:val="24"/>
          <w:lang w:eastAsia="lt-LT"/>
        </w:rPr>
        <w:t>)</w:t>
      </w:r>
      <w:r w:rsidRPr="00C94D48">
        <w:rPr>
          <w:rFonts w:ascii="Times New Roman" w:eastAsia="Times New Roman" w:hAnsi="Times New Roman" w:cs="Times New Roman"/>
          <w:sz w:val="24"/>
          <w:szCs w:val="24"/>
          <w:lang w:eastAsia="lt-LT"/>
        </w:rPr>
        <w:t xml:space="preserve">. Projekto KK </w:t>
      </w:r>
      <w:r w:rsidR="00244DD8" w:rsidRPr="00C94D48">
        <w:rPr>
          <w:rFonts w:ascii="Times New Roman" w:eastAsia="Times New Roman" w:hAnsi="Times New Roman" w:cs="Times New Roman"/>
          <w:sz w:val="24"/>
          <w:szCs w:val="24"/>
          <w:lang w:eastAsia="lt-LT"/>
        </w:rPr>
        <w:t>P</w:t>
      </w:r>
      <w:r w:rsidRPr="00C94D48">
        <w:rPr>
          <w:rFonts w:ascii="Times New Roman" w:eastAsia="Times New Roman" w:hAnsi="Times New Roman" w:cs="Times New Roman"/>
          <w:sz w:val="24"/>
          <w:szCs w:val="24"/>
          <w:lang w:eastAsia="lt-LT"/>
        </w:rPr>
        <w:t>VTP veiklų stebėseną vykdo taip pat direktoriaus pavaduotojos ugdymui analizuodamos mokinių ugdymosi pasiekimų pokyčius. Pa</w:t>
      </w:r>
      <w:r w:rsidR="00244DD8" w:rsidRPr="00C94D48">
        <w:rPr>
          <w:rFonts w:ascii="Times New Roman" w:eastAsia="Times New Roman" w:hAnsi="Times New Roman" w:cs="Times New Roman"/>
          <w:sz w:val="24"/>
          <w:szCs w:val="24"/>
          <w:lang w:eastAsia="lt-LT"/>
        </w:rPr>
        <w:t>stebėtina tai, kad išskirtinis P</w:t>
      </w:r>
      <w:r w:rsidRPr="00C94D48">
        <w:rPr>
          <w:rFonts w:ascii="Times New Roman" w:eastAsia="Times New Roman" w:hAnsi="Times New Roman" w:cs="Times New Roman"/>
          <w:sz w:val="24"/>
          <w:szCs w:val="24"/>
          <w:lang w:eastAsia="lt-LT"/>
        </w:rPr>
        <w:t>rogimnazijos stebėsenos sistemos bruožas yra išsamus praėjusio laikotarpio veiklų aptarimas rengiamuose naujo laikotarpio veiklos planavimo dokumentuose.</w:t>
      </w:r>
    </w:p>
    <w:p w14:paraId="4EC96531" w14:textId="77777777" w:rsidR="004F39F2" w:rsidRPr="00C94D48" w:rsidRDefault="004F39F2" w:rsidP="00C94D48">
      <w:pPr>
        <w:tabs>
          <w:tab w:val="left" w:pos="709"/>
          <w:tab w:val="left" w:pos="993"/>
        </w:tabs>
        <w:spacing w:after="0" w:line="240" w:lineRule="auto"/>
        <w:ind w:firstLine="709"/>
        <w:jc w:val="both"/>
        <w:rPr>
          <w:rFonts w:ascii="Times New Roman" w:hAnsi="Times New Roman" w:cs="Times New Roman"/>
          <w:sz w:val="24"/>
          <w:szCs w:val="24"/>
          <w:lang w:eastAsia="lt-LT"/>
        </w:rPr>
      </w:pPr>
    </w:p>
    <w:p w14:paraId="1F3BE1F8" w14:textId="77777777" w:rsidR="00284FEE" w:rsidRPr="00C94D48" w:rsidRDefault="00284FEE" w:rsidP="00C94D48">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 xml:space="preserve">4.2.2. Mokyklos suplanuotų tobulinimo veiklų, pasirinktų veiklos tobulinimo priemonių ir būdų įgyvendinimo stebėjimo / stebėjimo sistemos vertinimas </w:t>
      </w:r>
    </w:p>
    <w:p w14:paraId="5758A06A" w14:textId="77777777" w:rsidR="00284FEE" w:rsidRPr="00C94D48" w:rsidRDefault="00284FEE" w:rsidP="00C94D48">
      <w:pPr>
        <w:tabs>
          <w:tab w:val="left" w:pos="709"/>
          <w:tab w:val="left" w:pos="851"/>
        </w:tabs>
        <w:spacing w:after="0" w:line="240" w:lineRule="auto"/>
        <w:ind w:firstLine="709"/>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1848"/>
        <w:gridCol w:w="8217"/>
      </w:tblGrid>
      <w:tr w:rsidR="004F39F2" w:rsidRPr="00C94D48" w14:paraId="0340C059" w14:textId="77777777" w:rsidTr="004B3629">
        <w:tc>
          <w:tcPr>
            <w:tcW w:w="1848" w:type="dxa"/>
            <w:vAlign w:val="center"/>
          </w:tcPr>
          <w:p w14:paraId="7E0EDA9F" w14:textId="77777777" w:rsidR="004F39F2" w:rsidRPr="00C94D48" w:rsidRDefault="004F39F2" w:rsidP="00C94D48">
            <w:pPr>
              <w:tabs>
                <w:tab w:val="left" w:pos="709"/>
                <w:tab w:val="left" w:pos="993"/>
              </w:tabs>
              <w:jc w:val="center"/>
              <w:rPr>
                <w:rFonts w:ascii="Times New Roman" w:hAnsi="Times New Roman" w:cs="Times New Roman"/>
                <w:b/>
                <w:sz w:val="24"/>
                <w:szCs w:val="24"/>
                <w:lang w:eastAsia="lt-LT"/>
              </w:rPr>
            </w:pPr>
            <w:r w:rsidRPr="00C94D48">
              <w:rPr>
                <w:rFonts w:ascii="Times New Roman" w:hAnsi="Times New Roman" w:cs="Times New Roman"/>
                <w:b/>
                <w:bCs/>
                <w:sz w:val="24"/>
                <w:szCs w:val="24"/>
              </w:rPr>
              <w:t>Rodiklis, vertinimo lygis</w:t>
            </w:r>
          </w:p>
        </w:tc>
        <w:tc>
          <w:tcPr>
            <w:tcW w:w="8217" w:type="dxa"/>
            <w:vAlign w:val="center"/>
          </w:tcPr>
          <w:p w14:paraId="1AE5F6FB" w14:textId="77777777" w:rsidR="004F39F2" w:rsidRPr="00C94D48" w:rsidRDefault="004F39F2" w:rsidP="00C94D48">
            <w:pPr>
              <w:tabs>
                <w:tab w:val="left" w:pos="709"/>
                <w:tab w:val="left" w:pos="993"/>
              </w:tabs>
              <w:jc w:val="center"/>
              <w:rPr>
                <w:rFonts w:ascii="Times New Roman" w:hAnsi="Times New Roman" w:cs="Times New Roman"/>
                <w:b/>
                <w:sz w:val="24"/>
                <w:szCs w:val="24"/>
                <w:lang w:eastAsia="lt-LT"/>
              </w:rPr>
            </w:pPr>
            <w:r w:rsidRPr="00C94D48">
              <w:rPr>
                <w:rFonts w:ascii="Times New Roman" w:hAnsi="Times New Roman" w:cs="Times New Roman"/>
                <w:b/>
                <w:bCs/>
                <w:sz w:val="24"/>
                <w:szCs w:val="24"/>
                <w:lang w:eastAsia="en-GB"/>
              </w:rPr>
              <w:t>Vertinimo pagrindimas</w:t>
            </w:r>
          </w:p>
        </w:tc>
      </w:tr>
      <w:tr w:rsidR="004F39F2" w:rsidRPr="00C94D48" w14:paraId="6D555D9D" w14:textId="77777777" w:rsidTr="004B3629">
        <w:tc>
          <w:tcPr>
            <w:tcW w:w="1848" w:type="dxa"/>
          </w:tcPr>
          <w:p w14:paraId="661FBC8B" w14:textId="77777777" w:rsidR="004F39F2" w:rsidRPr="00C94D48" w:rsidRDefault="004F39F2" w:rsidP="00C94D48">
            <w:pPr>
              <w:tabs>
                <w:tab w:val="left" w:pos="709"/>
                <w:tab w:val="left" w:pos="993"/>
              </w:tabs>
              <w:rPr>
                <w:rFonts w:ascii="Times New Roman" w:hAnsi="Times New Roman" w:cs="Times New Roman"/>
                <w:sz w:val="24"/>
                <w:szCs w:val="24"/>
              </w:rPr>
            </w:pPr>
            <w:r w:rsidRPr="00C94D48">
              <w:rPr>
                <w:rFonts w:ascii="Times New Roman" w:hAnsi="Times New Roman" w:cs="Times New Roman"/>
                <w:sz w:val="24"/>
                <w:szCs w:val="24"/>
              </w:rPr>
              <w:t>1.1. Mokyklos pasiekimai ir pažanga</w:t>
            </w:r>
            <w:r w:rsidR="00244DD8" w:rsidRPr="00C94D48">
              <w:rPr>
                <w:rFonts w:ascii="Times New Roman" w:hAnsi="Times New Roman" w:cs="Times New Roman"/>
                <w:sz w:val="24"/>
                <w:szCs w:val="24"/>
              </w:rPr>
              <w:t>,</w:t>
            </w:r>
          </w:p>
          <w:p w14:paraId="6A9112C3" w14:textId="77777777" w:rsidR="004F39F2" w:rsidRPr="00C94D48" w:rsidRDefault="004F39F2" w:rsidP="00C94D48">
            <w:pPr>
              <w:tabs>
                <w:tab w:val="left" w:pos="709"/>
                <w:tab w:val="left" w:pos="993"/>
              </w:tabs>
              <w:rPr>
                <w:rFonts w:ascii="Times New Roman" w:hAnsi="Times New Roman" w:cs="Times New Roman"/>
                <w:iCs/>
                <w:sz w:val="24"/>
                <w:szCs w:val="24"/>
              </w:rPr>
            </w:pPr>
            <w:r w:rsidRPr="00C94D48">
              <w:rPr>
                <w:rFonts w:ascii="Times New Roman" w:hAnsi="Times New Roman" w:cs="Times New Roman"/>
                <w:iCs/>
                <w:sz w:val="24"/>
                <w:szCs w:val="24"/>
              </w:rPr>
              <w:t xml:space="preserve">3 lygis </w:t>
            </w:r>
          </w:p>
        </w:tc>
        <w:tc>
          <w:tcPr>
            <w:tcW w:w="8217" w:type="dxa"/>
            <w:vAlign w:val="center"/>
          </w:tcPr>
          <w:p w14:paraId="5A89B3C1" w14:textId="77777777" w:rsidR="004F39F2" w:rsidRPr="00C94D48" w:rsidRDefault="00244DD8" w:rsidP="00C94D48">
            <w:pPr>
              <w:tabs>
                <w:tab w:val="left" w:pos="709"/>
                <w:tab w:val="left" w:pos="993"/>
              </w:tabs>
              <w:jc w:val="both"/>
              <w:rPr>
                <w:rFonts w:ascii="Times New Roman" w:hAnsi="Times New Roman" w:cs="Times New Roman"/>
                <w:bCs/>
                <w:sz w:val="24"/>
                <w:szCs w:val="24"/>
                <w:lang w:eastAsia="en-GB"/>
              </w:rPr>
            </w:pPr>
            <w:r w:rsidRPr="00C94D48">
              <w:rPr>
                <w:rFonts w:ascii="Times New Roman" w:hAnsi="Times New Roman" w:cs="Times New Roman"/>
                <w:bCs/>
                <w:sz w:val="24"/>
                <w:szCs w:val="24"/>
                <w:lang w:eastAsia="en-GB"/>
              </w:rPr>
              <w:t xml:space="preserve">Stebėsenos </w:t>
            </w:r>
            <w:proofErr w:type="spellStart"/>
            <w:r w:rsidRPr="00C94D48">
              <w:rPr>
                <w:rFonts w:ascii="Times New Roman" w:hAnsi="Times New Roman" w:cs="Times New Roman"/>
                <w:bCs/>
                <w:sz w:val="24"/>
                <w:szCs w:val="24"/>
                <w:lang w:eastAsia="en-GB"/>
              </w:rPr>
              <w:t>sistemingumas</w:t>
            </w:r>
            <w:proofErr w:type="spellEnd"/>
            <w:r w:rsidRPr="00C94D48">
              <w:rPr>
                <w:rFonts w:ascii="Times New Roman" w:hAnsi="Times New Roman" w:cs="Times New Roman"/>
                <w:bCs/>
                <w:sz w:val="24"/>
                <w:szCs w:val="24"/>
                <w:lang w:eastAsia="en-GB"/>
              </w:rPr>
              <w:t xml:space="preserve"> P</w:t>
            </w:r>
            <w:r w:rsidR="004F39F2" w:rsidRPr="00C94D48">
              <w:rPr>
                <w:rFonts w:ascii="Times New Roman" w:hAnsi="Times New Roman" w:cs="Times New Roman"/>
                <w:bCs/>
                <w:sz w:val="24"/>
                <w:szCs w:val="24"/>
                <w:lang w:eastAsia="en-GB"/>
              </w:rPr>
              <w:t>rogimnazijoje yra tinkamas.</w:t>
            </w:r>
          </w:p>
          <w:p w14:paraId="6FC1E90C" w14:textId="77777777" w:rsidR="004F39F2" w:rsidRPr="00C94D48" w:rsidRDefault="004F39F2" w:rsidP="00C94D48">
            <w:pPr>
              <w:tabs>
                <w:tab w:val="left" w:pos="709"/>
                <w:tab w:val="left" w:pos="993"/>
              </w:tabs>
              <w:jc w:val="both"/>
              <w:rPr>
                <w:rFonts w:ascii="Times New Roman" w:hAnsi="Times New Roman" w:cs="Times New Roman"/>
                <w:strike/>
                <w:sz w:val="24"/>
                <w:szCs w:val="24"/>
                <w:lang w:eastAsia="en-GB"/>
              </w:rPr>
            </w:pPr>
            <w:r w:rsidRPr="00C94D48">
              <w:rPr>
                <w:rFonts w:ascii="Times New Roman" w:hAnsi="Times New Roman" w:cs="Times New Roman"/>
                <w:sz w:val="24"/>
                <w:szCs w:val="24"/>
                <w:lang w:eastAsia="en-GB"/>
              </w:rPr>
              <w:t xml:space="preserve">Progimnazijoje projekto KK laikotarpiu yra vykdoma tinkama tikslinių mokinių grupių pasiekimų ir pažangos stebėsena. Fiksuojami ir analizuojami pokyčiai. Iš dokumentų analizės ir pokalbių su Metodine </w:t>
            </w:r>
            <w:r w:rsidR="00C50605" w:rsidRPr="00C94D48">
              <w:rPr>
                <w:rFonts w:ascii="Times New Roman" w:hAnsi="Times New Roman" w:cs="Times New Roman"/>
                <w:sz w:val="24"/>
                <w:szCs w:val="24"/>
                <w:lang w:eastAsia="en-GB"/>
              </w:rPr>
              <w:t>taryba, P</w:t>
            </w:r>
            <w:r w:rsidRPr="00C94D48">
              <w:rPr>
                <w:rFonts w:ascii="Times New Roman" w:hAnsi="Times New Roman" w:cs="Times New Roman"/>
                <w:sz w:val="24"/>
                <w:szCs w:val="24"/>
                <w:lang w:eastAsia="en-GB"/>
              </w:rPr>
              <w:t>rogimnazijos administracijos atstovais vertintojai sužinojo, kad tikslinių grupių mokiniai padarė pažangą susijusią tiek su mokinių besimokančių pagrindiniu ir aukštesniu pasiekimų lygmenimis dalies padidėjimu</w:t>
            </w:r>
            <w:r w:rsidR="00C50605" w:rsidRPr="00C94D48">
              <w:rPr>
                <w:rFonts w:ascii="Times New Roman" w:hAnsi="Times New Roman" w:cs="Times New Roman"/>
                <w:sz w:val="24"/>
                <w:szCs w:val="24"/>
                <w:lang w:eastAsia="en-GB"/>
              </w:rPr>
              <w:t>,</w:t>
            </w:r>
            <w:r w:rsidRPr="00C94D48">
              <w:rPr>
                <w:rFonts w:ascii="Times New Roman" w:hAnsi="Times New Roman" w:cs="Times New Roman"/>
                <w:sz w:val="24"/>
                <w:szCs w:val="24"/>
                <w:lang w:eastAsia="en-GB"/>
              </w:rPr>
              <w:t xml:space="preserve"> tiek su pažymio vidurkio padidėjimu (žr. „Rezultatyvumas“). </w:t>
            </w:r>
          </w:p>
          <w:p w14:paraId="7D166DD0" w14:textId="632D68A2"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Progimnazijoje pasiekimų ir pažangos stebėseną vykdo </w:t>
            </w:r>
            <w:r w:rsidR="00C50605" w:rsidRPr="00C94D48">
              <w:rPr>
                <w:rFonts w:ascii="Times New Roman" w:hAnsi="Times New Roman" w:cs="Times New Roman"/>
                <w:sz w:val="24"/>
                <w:szCs w:val="24"/>
                <w:lang w:eastAsia="en-GB"/>
              </w:rPr>
              <w:t>V</w:t>
            </w:r>
            <w:r w:rsidRPr="00C94D48">
              <w:rPr>
                <w:rFonts w:ascii="Times New Roman" w:hAnsi="Times New Roman" w:cs="Times New Roman"/>
                <w:sz w:val="24"/>
                <w:szCs w:val="24"/>
                <w:lang w:eastAsia="en-GB"/>
              </w:rPr>
              <w:t>eiklos kokybės įsivertinimo grupė, administracija. Teikiamos išvados ir rekomendacijo</w:t>
            </w:r>
            <w:r w:rsidR="00F527A5" w:rsidRPr="00C94D48">
              <w:rPr>
                <w:rFonts w:ascii="Times New Roman" w:hAnsi="Times New Roman" w:cs="Times New Roman"/>
                <w:sz w:val="24"/>
                <w:szCs w:val="24"/>
                <w:lang w:eastAsia="en-GB"/>
              </w:rPr>
              <w:t xml:space="preserve">s rengiant </w:t>
            </w:r>
            <w:r w:rsidR="00F527A5" w:rsidRPr="00C94D48">
              <w:rPr>
                <w:rFonts w:ascii="Times New Roman" w:hAnsi="Times New Roman" w:cs="Times New Roman"/>
                <w:sz w:val="24"/>
                <w:szCs w:val="24"/>
                <w:lang w:eastAsia="en-GB"/>
              </w:rPr>
              <w:lastRenderedPageBreak/>
              <w:t>planavimo dokumentus</w:t>
            </w:r>
            <w:r w:rsidRPr="00C94D48">
              <w:rPr>
                <w:rFonts w:ascii="Times New Roman" w:hAnsi="Times New Roman" w:cs="Times New Roman"/>
                <w:sz w:val="24"/>
                <w:szCs w:val="24"/>
                <w:lang w:eastAsia="en-GB"/>
              </w:rPr>
              <w:t xml:space="preserve"> </w:t>
            </w:r>
            <w:r w:rsidR="00F527A5" w:rsidRPr="00C94D48">
              <w:rPr>
                <w:rFonts w:ascii="Times New Roman" w:hAnsi="Times New Roman" w:cs="Times New Roman"/>
                <w:sz w:val="24"/>
                <w:szCs w:val="24"/>
                <w:lang w:eastAsia="en-GB"/>
              </w:rPr>
              <w:t xml:space="preserve">(rengiant projekto KK PVTP kvalifikacijos tobulinimo veiklos tema („Diferencijuoto ir individualizuoto ugdymo modelio praktinis diegimas mokykloje“) pasirinkta atsižvelgiant į įsivertinimo išvadas)). </w:t>
            </w:r>
          </w:p>
          <w:p w14:paraId="607FB986" w14:textId="77777777"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Mokytojų taryboje ir administracijoje yra analizuojami </w:t>
            </w:r>
            <w:r w:rsidR="00C50605" w:rsidRPr="00C94D48">
              <w:rPr>
                <w:rFonts w:ascii="Times New Roman" w:hAnsi="Times New Roman" w:cs="Times New Roman"/>
                <w:sz w:val="24"/>
                <w:szCs w:val="24"/>
                <w:lang w:eastAsia="en-GB"/>
              </w:rPr>
              <w:t>P</w:t>
            </w:r>
            <w:r w:rsidRPr="00C94D48">
              <w:rPr>
                <w:rFonts w:ascii="Times New Roman" w:hAnsi="Times New Roman" w:cs="Times New Roman"/>
                <w:sz w:val="24"/>
                <w:szCs w:val="24"/>
                <w:lang w:eastAsia="en-GB"/>
              </w:rPr>
              <w:t>VTP numatyti siektini rezultatai.</w:t>
            </w:r>
          </w:p>
          <w:p w14:paraId="1EFD385A" w14:textId="77777777"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Asmeniniai mokinių pasiekimų rezultatai ir pažanga yra analizuojami su klasių vadovais. Progimnazijoje mokymosi rezultatų pokyčiams įtakos turi individualios pažangos fiksavimo, analizavimo ir įsivertinimo procedūros. </w:t>
            </w:r>
          </w:p>
          <w:p w14:paraId="73679308" w14:textId="40694130" w:rsidR="004F39F2" w:rsidRPr="00C94D48" w:rsidRDefault="00C50605"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Pokalbiuose su P</w:t>
            </w:r>
            <w:r w:rsidR="004F39F2" w:rsidRPr="00C94D48">
              <w:rPr>
                <w:rFonts w:ascii="Times New Roman" w:hAnsi="Times New Roman" w:cs="Times New Roman"/>
                <w:sz w:val="24"/>
                <w:szCs w:val="24"/>
                <w:lang w:eastAsia="en-GB"/>
              </w:rPr>
              <w:t xml:space="preserve">rogimnazijos vadovais, Metodinės tarybos nariais vertintojai sužinojo, kad vykdant projekto KK veiklos plano įgyvendinimo stebėseną buvo nustatyta, kad pozityviam mokinių pasiekimų pokyčiui įtakos turėjo visos </w:t>
            </w:r>
            <w:r w:rsidRPr="00C94D48">
              <w:rPr>
                <w:rFonts w:ascii="Times New Roman" w:hAnsi="Times New Roman" w:cs="Times New Roman"/>
                <w:sz w:val="24"/>
                <w:szCs w:val="24"/>
                <w:lang w:eastAsia="en-GB"/>
              </w:rPr>
              <w:t>P</w:t>
            </w:r>
            <w:r w:rsidR="004F39F2" w:rsidRPr="00C94D48">
              <w:rPr>
                <w:rFonts w:ascii="Times New Roman" w:hAnsi="Times New Roman" w:cs="Times New Roman"/>
                <w:sz w:val="24"/>
                <w:szCs w:val="24"/>
                <w:lang w:eastAsia="en-GB"/>
              </w:rPr>
              <w:t>VTP numatytos ugdomosios ir ugdymosi</w:t>
            </w:r>
            <w:r w:rsidR="00F527A5" w:rsidRPr="00C94D48">
              <w:rPr>
                <w:rFonts w:ascii="Times New Roman" w:hAnsi="Times New Roman" w:cs="Times New Roman"/>
                <w:sz w:val="24"/>
                <w:szCs w:val="24"/>
                <w:lang w:eastAsia="en-GB"/>
              </w:rPr>
              <w:t xml:space="preserve"> </w:t>
            </w:r>
            <w:r w:rsidR="00EC2E9D" w:rsidRPr="00C94D48">
              <w:rPr>
                <w:rFonts w:ascii="Times New Roman" w:hAnsi="Times New Roman" w:cs="Times New Roman"/>
                <w:sz w:val="24"/>
                <w:szCs w:val="24"/>
                <w:lang w:eastAsia="en-GB"/>
              </w:rPr>
              <w:t>(k</w:t>
            </w:r>
            <w:r w:rsidR="00F527A5" w:rsidRPr="00C94D48">
              <w:rPr>
                <w:rFonts w:ascii="Times New Roman" w:hAnsi="Times New Roman" w:cs="Times New Roman"/>
                <w:sz w:val="24"/>
                <w:szCs w:val="24"/>
                <w:lang w:eastAsia="en-GB"/>
              </w:rPr>
              <w:t>onsultacijos, STEAM dienos)</w:t>
            </w:r>
            <w:r w:rsidR="004F39F2" w:rsidRPr="00C94D48">
              <w:rPr>
                <w:rFonts w:ascii="Times New Roman" w:hAnsi="Times New Roman" w:cs="Times New Roman"/>
                <w:sz w:val="24"/>
                <w:szCs w:val="24"/>
                <w:lang w:eastAsia="en-GB"/>
              </w:rPr>
              <w:t>, kvalifikacijos tobulinimo bei ugdymo aplinkų turtinimo</w:t>
            </w:r>
            <w:r w:rsidR="00EC2E9D" w:rsidRPr="00C94D48">
              <w:rPr>
                <w:rFonts w:ascii="Times New Roman" w:hAnsi="Times New Roman" w:cs="Times New Roman"/>
                <w:sz w:val="24"/>
                <w:szCs w:val="24"/>
                <w:lang w:eastAsia="en-GB"/>
              </w:rPr>
              <w:t xml:space="preserve"> (gamtos mokslų laboratorijos įrengimas, bibliotekos-skaityklos edukacinės erdvės pritaikymas grupiniams </w:t>
            </w:r>
            <w:proofErr w:type="spellStart"/>
            <w:r w:rsidR="00EC2E9D" w:rsidRPr="00C94D48">
              <w:rPr>
                <w:rFonts w:ascii="Times New Roman" w:hAnsi="Times New Roman" w:cs="Times New Roman"/>
                <w:sz w:val="24"/>
                <w:szCs w:val="24"/>
                <w:lang w:eastAsia="en-GB"/>
              </w:rPr>
              <w:t>užsiėmimams</w:t>
            </w:r>
            <w:proofErr w:type="spellEnd"/>
            <w:r w:rsidR="00EC2E9D" w:rsidRPr="00C94D48">
              <w:rPr>
                <w:rFonts w:ascii="Times New Roman" w:hAnsi="Times New Roman" w:cs="Times New Roman"/>
                <w:sz w:val="24"/>
                <w:szCs w:val="24"/>
                <w:lang w:eastAsia="en-GB"/>
              </w:rPr>
              <w:t xml:space="preserve">) </w:t>
            </w:r>
            <w:r w:rsidR="004F39F2" w:rsidRPr="00C94D48">
              <w:rPr>
                <w:rFonts w:ascii="Times New Roman" w:hAnsi="Times New Roman" w:cs="Times New Roman"/>
                <w:sz w:val="24"/>
                <w:szCs w:val="24"/>
                <w:lang w:eastAsia="en-GB"/>
              </w:rPr>
              <w:t xml:space="preserve"> veiklos. </w:t>
            </w:r>
          </w:p>
          <w:p w14:paraId="67809EE7" w14:textId="77777777" w:rsidR="004F39F2" w:rsidRPr="00C94D48" w:rsidRDefault="00C50605" w:rsidP="00C94D48">
            <w:pPr>
              <w:pBdr>
                <w:top w:val="nil"/>
                <w:left w:val="nil"/>
                <w:bottom w:val="nil"/>
                <w:right w:val="nil"/>
                <w:between w:val="nil"/>
              </w:pBdr>
              <w:tabs>
                <w:tab w:val="left" w:pos="171"/>
              </w:tabs>
              <w:suppressAutoHyphens/>
              <w:jc w:val="both"/>
              <w:textDirection w:val="btLr"/>
              <w:textAlignment w:val="top"/>
              <w:outlineLvl w:val="0"/>
              <w:rPr>
                <w:rFonts w:ascii="Times New Roman" w:eastAsia="Times New Roman" w:hAnsi="Times New Roman" w:cs="Times New Roman"/>
                <w:b/>
                <w:sz w:val="24"/>
                <w:szCs w:val="24"/>
                <w:lang w:eastAsia="lt-LT"/>
              </w:rPr>
            </w:pPr>
            <w:r w:rsidRPr="00C94D48">
              <w:rPr>
                <w:rFonts w:ascii="Times New Roman" w:eastAsia="Times New Roman" w:hAnsi="Times New Roman" w:cs="Times New Roman"/>
                <w:sz w:val="24"/>
                <w:szCs w:val="24"/>
                <w:lang w:eastAsia="lt-LT"/>
              </w:rPr>
              <w:t>P</w:t>
            </w:r>
            <w:r w:rsidR="004F39F2" w:rsidRPr="00C94D48">
              <w:rPr>
                <w:rFonts w:ascii="Times New Roman" w:eastAsia="Times New Roman" w:hAnsi="Times New Roman" w:cs="Times New Roman"/>
                <w:sz w:val="24"/>
                <w:szCs w:val="24"/>
                <w:lang w:eastAsia="lt-LT"/>
              </w:rPr>
              <w:t>VTP veiklų įgyvendinimo nuoseklumas, kryptingumas ir paveikumas stebimas: parengiant ir pateikiant pirmųjų projekto m</w:t>
            </w:r>
            <w:r w:rsidRPr="00C94D48">
              <w:rPr>
                <w:rFonts w:ascii="Times New Roman" w:eastAsia="Times New Roman" w:hAnsi="Times New Roman" w:cs="Times New Roman"/>
                <w:sz w:val="24"/>
                <w:szCs w:val="24"/>
                <w:lang w:eastAsia="lt-LT"/>
              </w:rPr>
              <w:t>etų veiklos ataskaitą, 2023 m. P</w:t>
            </w:r>
            <w:r w:rsidR="004F39F2" w:rsidRPr="00C94D48">
              <w:rPr>
                <w:rFonts w:ascii="Times New Roman" w:eastAsia="Times New Roman" w:hAnsi="Times New Roman" w:cs="Times New Roman"/>
                <w:sz w:val="24"/>
                <w:szCs w:val="24"/>
                <w:lang w:eastAsia="lt-LT"/>
              </w:rPr>
              <w:t xml:space="preserve">rogimnazijos veiklos plane pateikiant informaciją apie </w:t>
            </w:r>
            <w:r w:rsidRPr="00C94D48">
              <w:rPr>
                <w:rFonts w:ascii="Times New Roman" w:eastAsia="Times New Roman" w:hAnsi="Times New Roman" w:cs="Times New Roman"/>
                <w:sz w:val="24"/>
                <w:szCs w:val="24"/>
                <w:lang w:eastAsia="lt-LT"/>
              </w:rPr>
              <w:t>P</w:t>
            </w:r>
            <w:r w:rsidR="004F39F2" w:rsidRPr="00C94D48">
              <w:rPr>
                <w:rFonts w:ascii="Times New Roman" w:eastAsia="Times New Roman" w:hAnsi="Times New Roman" w:cs="Times New Roman"/>
                <w:sz w:val="24"/>
                <w:szCs w:val="24"/>
                <w:lang w:eastAsia="lt-LT"/>
              </w:rPr>
              <w:t>VTP įg</w:t>
            </w:r>
            <w:r w:rsidRPr="00C94D48">
              <w:rPr>
                <w:rFonts w:ascii="Times New Roman" w:eastAsia="Times New Roman" w:hAnsi="Times New Roman" w:cs="Times New Roman"/>
                <w:sz w:val="24"/>
                <w:szCs w:val="24"/>
                <w:lang w:eastAsia="lt-LT"/>
              </w:rPr>
              <w:t>yvendinimo 2022 m. sėkmingumą, P</w:t>
            </w:r>
            <w:r w:rsidR="004F39F2" w:rsidRPr="00C94D48">
              <w:rPr>
                <w:rFonts w:ascii="Times New Roman" w:eastAsia="Times New Roman" w:hAnsi="Times New Roman" w:cs="Times New Roman"/>
                <w:sz w:val="24"/>
                <w:szCs w:val="24"/>
                <w:lang w:eastAsia="lt-LT"/>
              </w:rPr>
              <w:t xml:space="preserve">rogimnazijos direktorės 2022 m. veiklos ataskaitoje aptariant </w:t>
            </w:r>
            <w:r w:rsidRPr="00C94D48">
              <w:rPr>
                <w:rFonts w:ascii="Times New Roman" w:eastAsia="Times New Roman" w:hAnsi="Times New Roman" w:cs="Times New Roman"/>
                <w:sz w:val="24"/>
                <w:szCs w:val="24"/>
                <w:lang w:eastAsia="lt-LT"/>
              </w:rPr>
              <w:t>P</w:t>
            </w:r>
            <w:r w:rsidR="004F39F2" w:rsidRPr="00C94D48">
              <w:rPr>
                <w:rFonts w:ascii="Times New Roman" w:eastAsia="Times New Roman" w:hAnsi="Times New Roman" w:cs="Times New Roman"/>
                <w:sz w:val="24"/>
                <w:szCs w:val="24"/>
                <w:lang w:eastAsia="lt-LT"/>
              </w:rPr>
              <w:t>VTP veiklų įgyvendinimo sėkmingumą, parengiant tarpines plano įgyvendinimo ataskaitas apie įvykdytų veiklų mąstą ir įsigytas priemones, parengiant ir bendruomenei pristatant mokinių akademinių pasiekimų, besisiejančių su projekto KK vertinimo kriterijais ir kokybiniais rodikliais pokytį, 2021–2022 m. m. metinių rezultatų bei 2022–2023 m. m. pirmojo pusmečio analizes.</w:t>
            </w:r>
          </w:p>
          <w:p w14:paraId="4C5CEDA4" w14:textId="77777777" w:rsidR="004F39F2" w:rsidRPr="00C94D48" w:rsidRDefault="004F39F2" w:rsidP="00C94D48">
            <w:pPr>
              <w:tabs>
                <w:tab w:val="left" w:pos="709"/>
                <w:tab w:val="left" w:pos="993"/>
              </w:tabs>
              <w:jc w:val="both"/>
              <w:rPr>
                <w:rFonts w:ascii="Times New Roman" w:eastAsia="Times New Roman" w:hAnsi="Times New Roman" w:cs="Times New Roman"/>
                <w:strike/>
                <w:sz w:val="24"/>
                <w:szCs w:val="24"/>
                <w:lang w:eastAsia="lt-LT"/>
              </w:rPr>
            </w:pPr>
            <w:r w:rsidRPr="00C94D48">
              <w:rPr>
                <w:rFonts w:ascii="Times New Roman" w:hAnsi="Times New Roman" w:cs="Times New Roman"/>
                <w:sz w:val="24"/>
                <w:szCs w:val="24"/>
                <w:lang w:eastAsia="en-GB"/>
              </w:rPr>
              <w:t xml:space="preserve">Iš pokalbių su vadovais ir mokytojais paaiškėjo, kad progimnazijoje dar pasigendama paveikios praktikos (susitarimų ir procedūrų) </w:t>
            </w:r>
            <w:r w:rsidRPr="00C94D48">
              <w:rPr>
                <w:rFonts w:ascii="Times New Roman" w:eastAsia="Times New Roman" w:hAnsi="Times New Roman" w:cs="Times New Roman"/>
                <w:sz w:val="24"/>
                <w:szCs w:val="24"/>
                <w:lang w:eastAsia="lt-LT"/>
              </w:rPr>
              <w:t>vertinti kiekvieno mokytojo darbo poveikį ir</w:t>
            </w:r>
            <w:r w:rsidR="00BD5F39" w:rsidRPr="00C94D48">
              <w:rPr>
                <w:rFonts w:ascii="Times New Roman" w:eastAsia="Times New Roman" w:hAnsi="Times New Roman" w:cs="Times New Roman"/>
                <w:sz w:val="24"/>
                <w:szCs w:val="24"/>
                <w:lang w:eastAsia="lt-LT"/>
              </w:rPr>
              <w:t xml:space="preserve"> </w:t>
            </w:r>
            <w:r w:rsidRPr="00C94D48">
              <w:rPr>
                <w:rFonts w:ascii="Times New Roman" w:eastAsia="Times New Roman" w:hAnsi="Times New Roman" w:cs="Times New Roman"/>
                <w:sz w:val="24"/>
                <w:szCs w:val="24"/>
                <w:lang w:eastAsia="lt-LT"/>
              </w:rPr>
              <w:t>/</w:t>
            </w:r>
            <w:r w:rsidR="00BD5F39" w:rsidRPr="00C94D48">
              <w:rPr>
                <w:rFonts w:ascii="Times New Roman" w:eastAsia="Times New Roman" w:hAnsi="Times New Roman" w:cs="Times New Roman"/>
                <w:sz w:val="24"/>
                <w:szCs w:val="24"/>
                <w:lang w:eastAsia="lt-LT"/>
              </w:rPr>
              <w:t xml:space="preserve"> ar M</w:t>
            </w:r>
            <w:r w:rsidRPr="00C94D48">
              <w:rPr>
                <w:rFonts w:ascii="Times New Roman" w:eastAsia="Times New Roman" w:hAnsi="Times New Roman" w:cs="Times New Roman"/>
                <w:sz w:val="24"/>
                <w:szCs w:val="24"/>
                <w:lang w:eastAsia="lt-LT"/>
              </w:rPr>
              <w:t>okyklos indėlį į mokinių pažangą, o ir veiklos tobulinimo būdų įgyvendinimo tinkamumo mokinių ugdymosi pasiekimų gerinimui stebėsena neišskirtinė.</w:t>
            </w:r>
          </w:p>
          <w:p w14:paraId="241591BC" w14:textId="77777777" w:rsidR="004F39F2" w:rsidRPr="00C94D48" w:rsidRDefault="004F39F2" w:rsidP="00C94D48">
            <w:pPr>
              <w:tabs>
                <w:tab w:val="left" w:pos="709"/>
                <w:tab w:val="left" w:pos="993"/>
              </w:tabs>
              <w:jc w:val="both"/>
              <w:rPr>
                <w:rFonts w:ascii="Times New Roman" w:eastAsia="Times New Roman" w:hAnsi="Times New Roman" w:cs="Times New Roman"/>
                <w:sz w:val="24"/>
                <w:szCs w:val="24"/>
                <w:lang w:eastAsia="lt-LT"/>
              </w:rPr>
            </w:pPr>
            <w:r w:rsidRPr="00C94D48">
              <w:rPr>
                <w:rFonts w:ascii="Times New Roman" w:hAnsi="Times New Roman" w:cs="Times New Roman"/>
                <w:sz w:val="24"/>
                <w:szCs w:val="24"/>
                <w:lang w:eastAsia="en-GB"/>
              </w:rPr>
              <w:t xml:space="preserve">Išorės vertintojai konstatuoja, kad stebėsenos </w:t>
            </w:r>
            <w:proofErr w:type="spellStart"/>
            <w:r w:rsidRPr="00C94D48">
              <w:rPr>
                <w:rFonts w:ascii="Times New Roman" w:hAnsi="Times New Roman" w:cs="Times New Roman"/>
                <w:sz w:val="24"/>
                <w:szCs w:val="24"/>
                <w:lang w:eastAsia="en-GB"/>
              </w:rPr>
              <w:t>si</w:t>
            </w:r>
            <w:r w:rsidR="00BD5F39" w:rsidRPr="00C94D48">
              <w:rPr>
                <w:rFonts w:ascii="Times New Roman" w:hAnsi="Times New Roman" w:cs="Times New Roman"/>
                <w:sz w:val="24"/>
                <w:szCs w:val="24"/>
                <w:lang w:eastAsia="en-GB"/>
              </w:rPr>
              <w:t>s</w:t>
            </w:r>
            <w:r w:rsidRPr="00C94D48">
              <w:rPr>
                <w:rFonts w:ascii="Times New Roman" w:hAnsi="Times New Roman" w:cs="Times New Roman"/>
                <w:sz w:val="24"/>
                <w:szCs w:val="24"/>
                <w:lang w:eastAsia="en-GB"/>
              </w:rPr>
              <w:t>temingumas</w:t>
            </w:r>
            <w:proofErr w:type="spellEnd"/>
            <w:r w:rsidRPr="00C94D48">
              <w:rPr>
                <w:rFonts w:ascii="Times New Roman" w:hAnsi="Times New Roman" w:cs="Times New Roman"/>
                <w:sz w:val="24"/>
                <w:szCs w:val="24"/>
                <w:lang w:eastAsia="en-GB"/>
              </w:rPr>
              <w:t xml:space="preserve"> yra tinkamas ir daro paveikią įtaką mokymosi kokybės gerinimui bei ugdymo proceso veiksmingumui. Vertintojai te</w:t>
            </w:r>
            <w:r w:rsidR="00BD5F39" w:rsidRPr="00C94D48">
              <w:rPr>
                <w:rFonts w:ascii="Times New Roman" w:hAnsi="Times New Roman" w:cs="Times New Roman"/>
                <w:sz w:val="24"/>
                <w:szCs w:val="24"/>
                <w:lang w:eastAsia="en-GB"/>
              </w:rPr>
              <w:t>igia, kad Prog</w:t>
            </w:r>
            <w:r w:rsidRPr="00C94D48">
              <w:rPr>
                <w:rFonts w:ascii="Times New Roman" w:hAnsi="Times New Roman" w:cs="Times New Roman"/>
                <w:sz w:val="24"/>
                <w:szCs w:val="24"/>
                <w:lang w:eastAsia="en-GB"/>
              </w:rPr>
              <w:t xml:space="preserve">imnazijos pedagoginė bendruomenė turėtų stiprinti pastangas vertinant veiklų tinkamumą mokinių pasiekimų gerinimui ir kiekvieno mokytojo darbo poveikį ir mokyklos indėlį į mokinių pažangą. </w:t>
            </w:r>
          </w:p>
          <w:p w14:paraId="6A849503" w14:textId="77777777"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bCs/>
                <w:sz w:val="24"/>
                <w:szCs w:val="24"/>
                <w:lang w:eastAsia="en-GB"/>
              </w:rPr>
              <w:t>Mokinių pasiekimų ir pažangos pagrįstumas stebėtose pamokose tinkamas</w:t>
            </w:r>
            <w:r w:rsidRPr="00C94D48">
              <w:rPr>
                <w:rFonts w:ascii="Times New Roman" w:hAnsi="Times New Roman" w:cs="Times New Roman"/>
                <w:sz w:val="24"/>
                <w:szCs w:val="24"/>
                <w:lang w:eastAsia="en-GB"/>
              </w:rPr>
              <w:t>.</w:t>
            </w:r>
          </w:p>
          <w:p w14:paraId="7B558B5F" w14:textId="06DEA58E"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Pasiekimų ir pažangos pagrįstumo (kryptingo pasiekimų ir pažangos vertinimo) labai geri pavyzdžiai stebėti </w:t>
            </w:r>
            <w:r w:rsidRPr="00C94D48">
              <w:rPr>
                <w:rFonts w:ascii="Times New Roman" w:eastAsia="Times New Roman" w:hAnsi="Times New Roman" w:cs="Times New Roman"/>
                <w:sz w:val="24"/>
                <w:szCs w:val="24"/>
                <w:lang w:eastAsia="lt-LT"/>
              </w:rPr>
              <w:t xml:space="preserve">matematikos 4b, 1b, 2d, 2b, 2a, 1c kl.; lietuvių kalbos 4b, 5c, 3a kl.; tikybos 3a kl.; chemijos modulio 5b kl.; dailės 6b, 5a kl.; chemijos 8b kl.; technologijų 6b kl.; </w:t>
            </w:r>
            <w:r w:rsidR="00530481" w:rsidRPr="00C94D48">
              <w:rPr>
                <w:rFonts w:ascii="Times New Roman" w:eastAsia="Times New Roman" w:hAnsi="Times New Roman" w:cs="Times New Roman"/>
                <w:sz w:val="24"/>
                <w:szCs w:val="24"/>
                <w:lang w:eastAsia="lt-LT"/>
              </w:rPr>
              <w:t xml:space="preserve">grupiniame socialinių įgūdžių užsiėmime SUP mokiniams </w:t>
            </w:r>
            <w:r w:rsidRPr="00C94D48">
              <w:rPr>
                <w:rFonts w:ascii="Times New Roman" w:eastAsia="Times New Roman" w:hAnsi="Times New Roman" w:cs="Times New Roman"/>
                <w:sz w:val="24"/>
                <w:szCs w:val="24"/>
                <w:lang w:eastAsia="lt-LT"/>
              </w:rPr>
              <w:t>3 kl.; muzikos 1c kl.; informacinių technologijų 8b kl.; ir biologijos modulio 7c kl</w:t>
            </w:r>
            <w:r w:rsidRPr="00C94D48">
              <w:rPr>
                <w:rFonts w:ascii="Times New Roman" w:hAnsi="Times New Roman" w:cs="Times New Roman"/>
                <w:sz w:val="24"/>
                <w:szCs w:val="24"/>
                <w:lang w:eastAsia="en-GB"/>
              </w:rPr>
              <w:t xml:space="preserve">. pamokose. </w:t>
            </w:r>
          </w:p>
          <w:p w14:paraId="1BD0C24F" w14:textId="77777777"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Atlikus stebėtų pamokų protokolų analizę paaiškėjo, kad pasiekimų ir pažangos pagrįstumas stebėtose pamokose kaip stiprusis pamokos aspektas fiksuotas 14 pamokų, o kaip tobulintinas – 22 pamokose (iš 60 </w:t>
            </w:r>
            <w:r w:rsidR="00BD5F39" w:rsidRPr="00C94D48">
              <w:rPr>
                <w:rFonts w:ascii="Times New Roman" w:hAnsi="Times New Roman" w:cs="Times New Roman"/>
                <w:sz w:val="24"/>
                <w:szCs w:val="24"/>
                <w:lang w:eastAsia="en-GB"/>
              </w:rPr>
              <w:t>stebėtų veiklų</w:t>
            </w:r>
            <w:r w:rsidRPr="00C94D48">
              <w:rPr>
                <w:rFonts w:ascii="Times New Roman" w:hAnsi="Times New Roman" w:cs="Times New Roman"/>
                <w:sz w:val="24"/>
                <w:szCs w:val="24"/>
                <w:lang w:eastAsia="en-GB"/>
              </w:rPr>
              <w:t xml:space="preserve">), kuriose dažnai buvo pasigendama vertinimo, jose mokiniai buvo apklausiami, bet neįvertinami, dažnai pamokos uždavinyje mokiniams nebuvo numatomi aiškūs vertinimo </w:t>
            </w:r>
            <w:r w:rsidRPr="00C94D48">
              <w:rPr>
                <w:rFonts w:ascii="Times New Roman" w:hAnsi="Times New Roman" w:cs="Times New Roman"/>
                <w:sz w:val="24"/>
                <w:szCs w:val="24"/>
                <w:lang w:eastAsia="en-GB"/>
              </w:rPr>
              <w:lastRenderedPageBreak/>
              <w:t>kriterijai. Pasiekimų ir pažangos vertinimo, kaip esminio mokymosi sėkmingumo ir pokyčio stebėsenos aspekto pamokoje vertinimo apibendrintas vidurkis yra 3,06.</w:t>
            </w:r>
          </w:p>
          <w:p w14:paraId="32BB21D9" w14:textId="77777777"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Mokytojams tikslinga būtų formuluoti aiškius pamokos uždavinio pasiekimo vertinimo kriterijus, stiprinti grįžtamąjį ryšį ir dialogą vertinant pasiekimus ir pažangą pamokoje. Pamokos uždavinyje nurodyti aiškūs vertinimo kriterijai ir jų paveikus panaudojimas sudarytų galimybes tobulinti pasiekimų ir pažangos pamokoje matavimo kokybę.</w:t>
            </w:r>
          </w:p>
          <w:p w14:paraId="500E50CE" w14:textId="77777777"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Stebėtose pamokose vertintojai pastebėjo, kad pamokose pritrūko laiko tinkamam pažangos ir pasiekimų aptarimui, dažnai pažanga buvo aptariama orientuojantis į emocinę mokinių jauseną, o naujo pamokos dalykinio turinio išmokimo masto (gilumo ir visuotinumo) aptarimui bei atsižvelgiant į tai tolimesnio mokinių mokymosi planavimo pokyčiams dėmesio skiriama mažai. </w:t>
            </w:r>
          </w:p>
          <w:p w14:paraId="503ED9E8" w14:textId="77777777"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Mokytojams veiksminga būtų pamokose sugrįžti prie pamokos uždavinio, kad mokiniai tinkamai galėtų pasimatuoti savo pasiekimus palyginus su pamokos uždaviniu. </w:t>
            </w:r>
          </w:p>
          <w:p w14:paraId="163A88C7" w14:textId="77777777"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Vertintojai daro išvadą, kad stebėsenos </w:t>
            </w:r>
            <w:proofErr w:type="spellStart"/>
            <w:r w:rsidRPr="00C94D48">
              <w:rPr>
                <w:rFonts w:ascii="Times New Roman" w:hAnsi="Times New Roman" w:cs="Times New Roman"/>
                <w:sz w:val="24"/>
                <w:szCs w:val="24"/>
                <w:lang w:eastAsia="en-GB"/>
              </w:rPr>
              <w:t>sistemingumas</w:t>
            </w:r>
            <w:proofErr w:type="spellEnd"/>
            <w:r w:rsidRPr="00C94D48">
              <w:rPr>
                <w:rFonts w:ascii="Times New Roman" w:hAnsi="Times New Roman" w:cs="Times New Roman"/>
                <w:sz w:val="24"/>
                <w:szCs w:val="24"/>
                <w:lang w:eastAsia="en-GB"/>
              </w:rPr>
              <w:t xml:space="preserve"> ir pasiekimų pagrįstumas yra tobulintin</w:t>
            </w:r>
            <w:r w:rsidR="00BD5F39" w:rsidRPr="00C94D48">
              <w:rPr>
                <w:rFonts w:ascii="Times New Roman" w:hAnsi="Times New Roman" w:cs="Times New Roman"/>
                <w:sz w:val="24"/>
                <w:szCs w:val="24"/>
                <w:lang w:eastAsia="en-GB"/>
              </w:rPr>
              <w:t>as P</w:t>
            </w:r>
            <w:r w:rsidRPr="00C94D48">
              <w:rPr>
                <w:rFonts w:ascii="Times New Roman" w:hAnsi="Times New Roman" w:cs="Times New Roman"/>
                <w:sz w:val="24"/>
                <w:szCs w:val="24"/>
                <w:lang w:eastAsia="en-GB"/>
              </w:rPr>
              <w:t xml:space="preserve">rogimnazijos veiklos aspektas. </w:t>
            </w:r>
          </w:p>
          <w:p w14:paraId="5E9DF88F" w14:textId="77777777" w:rsidR="004F39F2" w:rsidRPr="00C94D48" w:rsidRDefault="004F39F2"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Neabejotina, kad jei mokytojai pamokose naudotų kriterijais paremtas vertinimo strategijas, </w:t>
            </w:r>
            <w:r w:rsidRPr="00C94D48">
              <w:rPr>
                <w:rFonts w:ascii="Times New Roman" w:eastAsia="Times New Roman" w:hAnsi="Times New Roman" w:cs="Times New Roman"/>
                <w:sz w:val="24"/>
                <w:szCs w:val="24"/>
                <w:lang w:eastAsia="lt-LT"/>
              </w:rPr>
              <w:t>formuluotų ir pateiktų aiškius pamokos uždavinio įgyvendinimo ir rezultatų (įsi)vertinimo kriterijus,</w:t>
            </w:r>
            <w:r w:rsidRPr="00C94D48">
              <w:rPr>
                <w:rFonts w:ascii="Times New Roman" w:hAnsi="Times New Roman" w:cs="Times New Roman"/>
                <w:sz w:val="24"/>
                <w:szCs w:val="24"/>
                <w:lang w:eastAsia="en-GB"/>
              </w:rPr>
              <w:t xml:space="preserve"> </w:t>
            </w:r>
            <w:r w:rsidRPr="00C94D48">
              <w:rPr>
                <w:rFonts w:ascii="Times New Roman" w:eastAsia="Times New Roman" w:hAnsi="Times New Roman" w:cs="Times New Roman"/>
                <w:sz w:val="24"/>
                <w:szCs w:val="24"/>
                <w:lang w:eastAsia="lt-LT"/>
              </w:rPr>
              <w:t>sudaryt</w:t>
            </w:r>
            <w:r w:rsidR="00BD5F39" w:rsidRPr="00C94D48">
              <w:rPr>
                <w:rFonts w:ascii="Times New Roman" w:eastAsia="Times New Roman" w:hAnsi="Times New Roman" w:cs="Times New Roman"/>
                <w:sz w:val="24"/>
                <w:szCs w:val="24"/>
                <w:lang w:eastAsia="lt-LT"/>
              </w:rPr>
              <w:t>ų</w:t>
            </w:r>
            <w:r w:rsidRPr="00C94D48">
              <w:rPr>
                <w:rFonts w:ascii="Times New Roman" w:eastAsia="Times New Roman" w:hAnsi="Times New Roman" w:cs="Times New Roman"/>
                <w:sz w:val="24"/>
                <w:szCs w:val="24"/>
                <w:lang w:eastAsia="lt-LT"/>
              </w:rPr>
              <w:t xml:space="preserve"> sąlygas mokiniams įsivertinti asmeninius pasiekimus pamokoje lyginant su išsikeltais uždaviniais,</w:t>
            </w:r>
            <w:r w:rsidRPr="00C94D48">
              <w:rPr>
                <w:rFonts w:ascii="Times New Roman" w:hAnsi="Times New Roman" w:cs="Times New Roman"/>
                <w:sz w:val="24"/>
                <w:szCs w:val="24"/>
                <w:lang w:eastAsia="en-GB"/>
              </w:rPr>
              <w:t xml:space="preserve"> argumentuotai pagrįstų pažangą pamokoje, planuodami tolimesnį mokymąsi pamokas remtųsi turima vertinimo informacija, taikytų veiksmingesnius mokymo metodus, pažanga ir rezultatyvumas pamokose pagerėtų. </w:t>
            </w:r>
          </w:p>
        </w:tc>
      </w:tr>
      <w:tr w:rsidR="004F39F2" w:rsidRPr="00C94D48" w14:paraId="38E2ACAC" w14:textId="77777777" w:rsidTr="004B3629">
        <w:trPr>
          <w:trHeight w:val="1162"/>
        </w:trPr>
        <w:tc>
          <w:tcPr>
            <w:tcW w:w="1848" w:type="dxa"/>
          </w:tcPr>
          <w:p w14:paraId="2150E5B9" w14:textId="6C965F43" w:rsidR="004F39F2" w:rsidRPr="00C94D48" w:rsidRDefault="004F39F2" w:rsidP="00C94D48">
            <w:pPr>
              <w:rPr>
                <w:rFonts w:ascii="Times New Roman" w:hAnsi="Times New Roman" w:cs="Times New Roman"/>
                <w:bCs/>
                <w:i/>
                <w:iCs/>
                <w:sz w:val="24"/>
                <w:szCs w:val="24"/>
              </w:rPr>
            </w:pPr>
            <w:r w:rsidRPr="00C94D48">
              <w:rPr>
                <w:rFonts w:ascii="Times New Roman" w:hAnsi="Times New Roman" w:cs="Times New Roman"/>
                <w:bCs/>
                <w:i/>
                <w:iCs/>
                <w:sz w:val="24"/>
                <w:szCs w:val="24"/>
              </w:rPr>
              <w:lastRenderedPageBreak/>
              <w:t xml:space="preserve">Stiprieji mokyklos veiklos aspektai  </w:t>
            </w:r>
          </w:p>
        </w:tc>
        <w:tc>
          <w:tcPr>
            <w:tcW w:w="8217" w:type="dxa"/>
            <w:vAlign w:val="center"/>
          </w:tcPr>
          <w:p w14:paraId="3789B49D" w14:textId="77777777" w:rsidR="004F39F2" w:rsidRPr="00C94D48" w:rsidRDefault="004F39F2" w:rsidP="00C94D48">
            <w:pPr>
              <w:spacing w:before="200"/>
              <w:jc w:val="both"/>
              <w:rPr>
                <w:rFonts w:ascii="Times New Roman" w:hAnsi="Times New Roman" w:cs="Times New Roman"/>
                <w:b/>
                <w:bCs/>
                <w:sz w:val="24"/>
                <w:szCs w:val="24"/>
                <w:lang w:eastAsia="en-GB"/>
              </w:rPr>
            </w:pPr>
          </w:p>
        </w:tc>
      </w:tr>
      <w:tr w:rsidR="004F39F2" w:rsidRPr="00C94D48" w14:paraId="43A72161" w14:textId="77777777" w:rsidTr="004B3629">
        <w:tc>
          <w:tcPr>
            <w:tcW w:w="1848" w:type="dxa"/>
          </w:tcPr>
          <w:p w14:paraId="0B82E611" w14:textId="2E08BFBB" w:rsidR="004F39F2" w:rsidRPr="00C94D48" w:rsidRDefault="004F39F2" w:rsidP="00C94D48">
            <w:pPr>
              <w:rPr>
                <w:rFonts w:ascii="Times New Roman" w:hAnsi="Times New Roman" w:cs="Times New Roman"/>
                <w:sz w:val="24"/>
                <w:szCs w:val="24"/>
              </w:rPr>
            </w:pPr>
            <w:r w:rsidRPr="00C94D48">
              <w:rPr>
                <w:rFonts w:ascii="Times New Roman" w:hAnsi="Times New Roman" w:cs="Times New Roman"/>
                <w:bCs/>
                <w:i/>
                <w:iCs/>
                <w:sz w:val="24"/>
                <w:szCs w:val="24"/>
              </w:rPr>
              <w:t xml:space="preserve">Tobulintini mokyklos veiklos aspektai  </w:t>
            </w:r>
          </w:p>
        </w:tc>
        <w:tc>
          <w:tcPr>
            <w:tcW w:w="8217" w:type="dxa"/>
            <w:vAlign w:val="center"/>
          </w:tcPr>
          <w:p w14:paraId="22C4E317" w14:textId="77777777" w:rsidR="00C94D48" w:rsidRDefault="004F39F2" w:rsidP="00C94D48">
            <w:pPr>
              <w:ind w:hanging="100"/>
              <w:contextualSpacing/>
              <w:jc w:val="both"/>
              <w:rPr>
                <w:rFonts w:ascii="Times New Roman" w:eastAsia="Times New Roman" w:hAnsi="Times New Roman" w:cs="Times New Roman"/>
                <w:color w:val="353535"/>
                <w:sz w:val="24"/>
                <w:szCs w:val="24"/>
                <w:lang w:val="en-GB" w:eastAsia="en-GB"/>
              </w:rPr>
            </w:pPr>
            <w:r w:rsidRPr="00C94D48">
              <w:rPr>
                <w:rFonts w:ascii="Times New Roman" w:eastAsia="+mn-ea" w:hAnsi="Times New Roman" w:cs="Times New Roman"/>
                <w:color w:val="000000"/>
                <w:kern w:val="24"/>
                <w:sz w:val="24"/>
                <w:szCs w:val="24"/>
                <w:lang w:eastAsia="en-GB"/>
              </w:rPr>
              <w:t xml:space="preserve">Kiekvieno mokinio pažangos ir pasiekimų matavimas, tolesnio mokymosi planavimas pamokoje. </w:t>
            </w:r>
          </w:p>
          <w:p w14:paraId="7DC32D20" w14:textId="36B6ED93" w:rsidR="004F39F2" w:rsidRPr="00C94D48" w:rsidRDefault="004F39F2" w:rsidP="00C94D48">
            <w:pPr>
              <w:ind w:hanging="100"/>
              <w:contextualSpacing/>
              <w:jc w:val="both"/>
              <w:rPr>
                <w:rFonts w:ascii="Times New Roman" w:eastAsia="Times New Roman" w:hAnsi="Times New Roman" w:cs="Times New Roman"/>
                <w:color w:val="353535"/>
                <w:sz w:val="24"/>
                <w:szCs w:val="24"/>
                <w:lang w:val="en-GB" w:eastAsia="en-GB"/>
              </w:rPr>
            </w:pPr>
            <w:r w:rsidRPr="00C94D48">
              <w:rPr>
                <w:rFonts w:ascii="Times New Roman" w:eastAsia="+mn-ea" w:hAnsi="Times New Roman" w:cs="Times New Roman"/>
                <w:color w:val="000000"/>
                <w:kern w:val="24"/>
                <w:sz w:val="24"/>
                <w:szCs w:val="24"/>
                <w:lang w:eastAsia="en-GB"/>
              </w:rPr>
              <w:t>Mokinių mokymosi poveikio analizavimas pamokoje siekiant geresnių mokymosi rezultatų.</w:t>
            </w:r>
            <w:r w:rsidRPr="00C94D48">
              <w:rPr>
                <w:rFonts w:ascii="Times New Roman" w:eastAsia="+mn-ea" w:hAnsi="Times New Roman" w:cs="Times New Roman"/>
                <w:b/>
                <w:bCs/>
                <w:color w:val="000000"/>
                <w:kern w:val="24"/>
                <w:sz w:val="24"/>
                <w:szCs w:val="24"/>
                <w:lang w:eastAsia="en-GB"/>
              </w:rPr>
              <w:t xml:space="preserve">  </w:t>
            </w:r>
          </w:p>
        </w:tc>
      </w:tr>
    </w:tbl>
    <w:p w14:paraId="7DB870B5"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27C8D43B" w14:textId="77777777" w:rsidR="00284FEE" w:rsidRPr="00C94D48" w:rsidRDefault="00284FEE" w:rsidP="00C94D48">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4.3. Kaip mokyklos nusimatyti veiklos vertinimo rodikliai, jų aiškumas padeda įsivertinti veiklos pokytį ir stebėti poveikį mokyklos pažangai?</w:t>
      </w:r>
    </w:p>
    <w:p w14:paraId="5E82944D" w14:textId="77777777" w:rsidR="00284FEE" w:rsidRPr="00C94D48" w:rsidRDefault="00284FEE" w:rsidP="00C94D48">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52804901" w14:textId="77777777" w:rsidR="00284FEE" w:rsidRPr="00C94D48" w:rsidRDefault="00284FEE" w:rsidP="00C94D48">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4.3.1. Mokyklos nusimatyti veiklos vertinimo rodikliai</w:t>
      </w:r>
    </w:p>
    <w:p w14:paraId="1E7D8EF2" w14:textId="77777777" w:rsidR="00284FEE" w:rsidRPr="00C94D48" w:rsidRDefault="00284FEE" w:rsidP="00C94D48">
      <w:pPr>
        <w:tabs>
          <w:tab w:val="left" w:pos="709"/>
          <w:tab w:val="left" w:pos="851"/>
        </w:tabs>
        <w:spacing w:after="0" w:line="240" w:lineRule="auto"/>
        <w:ind w:firstLine="709"/>
        <w:jc w:val="both"/>
        <w:rPr>
          <w:rFonts w:ascii="Times New Roman" w:hAnsi="Times New Roman" w:cs="Times New Roman"/>
          <w:sz w:val="24"/>
          <w:szCs w:val="24"/>
        </w:rPr>
      </w:pPr>
    </w:p>
    <w:p w14:paraId="51E19CC0" w14:textId="77777777" w:rsidR="000A71A8" w:rsidRPr="00C94D48" w:rsidRDefault="000A71A8" w:rsidP="00C94D48">
      <w:pPr>
        <w:tabs>
          <w:tab w:val="left" w:pos="709"/>
          <w:tab w:val="left" w:pos="851"/>
        </w:tabs>
        <w:spacing w:after="0" w:line="240" w:lineRule="auto"/>
        <w:ind w:firstLine="851"/>
        <w:jc w:val="both"/>
        <w:rPr>
          <w:rFonts w:ascii="Times New Roman" w:hAnsi="Times New Roman" w:cs="Times New Roman"/>
          <w:i/>
          <w:sz w:val="24"/>
          <w:szCs w:val="24"/>
          <w:lang w:eastAsia="lt-LT"/>
        </w:rPr>
      </w:pPr>
      <w:r w:rsidRPr="00C94D48">
        <w:rPr>
          <w:rFonts w:ascii="Times New Roman" w:hAnsi="Times New Roman" w:cs="Times New Roman"/>
          <w:bCs/>
          <w:sz w:val="24"/>
          <w:szCs w:val="24"/>
          <w:lang w:eastAsia="lt-LT"/>
        </w:rPr>
        <w:t xml:space="preserve">Išanalizavę </w:t>
      </w:r>
      <w:r w:rsidR="00BD5F39" w:rsidRPr="00C94D48">
        <w:rPr>
          <w:rFonts w:ascii="Times New Roman" w:hAnsi="Times New Roman" w:cs="Times New Roman"/>
          <w:bCs/>
          <w:sz w:val="24"/>
          <w:szCs w:val="24"/>
          <w:lang w:eastAsia="lt-LT"/>
        </w:rPr>
        <w:t>P</w:t>
      </w:r>
      <w:r w:rsidRPr="00C94D48">
        <w:rPr>
          <w:rFonts w:ascii="Times New Roman" w:hAnsi="Times New Roman" w:cs="Times New Roman"/>
          <w:bCs/>
          <w:sz w:val="24"/>
          <w:szCs w:val="24"/>
          <w:lang w:eastAsia="lt-LT"/>
        </w:rPr>
        <w:t>VTP numatytus veiklos vertinimo rodiklius, vertintojai daro išvadą, kad planą rengusi dar</w:t>
      </w:r>
      <w:r w:rsidR="00D36703" w:rsidRPr="00C94D48">
        <w:rPr>
          <w:rFonts w:ascii="Times New Roman" w:hAnsi="Times New Roman" w:cs="Times New Roman"/>
          <w:bCs/>
          <w:sz w:val="24"/>
          <w:szCs w:val="24"/>
          <w:lang w:eastAsia="lt-LT"/>
        </w:rPr>
        <w:t>bo grupė, bendradarbiaudama su P</w:t>
      </w:r>
      <w:r w:rsidRPr="00C94D48">
        <w:rPr>
          <w:rFonts w:ascii="Times New Roman" w:hAnsi="Times New Roman" w:cs="Times New Roman"/>
          <w:bCs/>
          <w:sz w:val="24"/>
          <w:szCs w:val="24"/>
          <w:lang w:eastAsia="lt-LT"/>
        </w:rPr>
        <w:t xml:space="preserve">rogimnazijos savivaldos institucijomis, realiai parinko kokybinius ir kiekybinius rodiklius. Kiekybiniai rodikliai tiksliai aprašyti ir dauguma įgyvendinti dar nesibaigus projektui. Kokybinius rodiklius galima realiai apskaičiuoti, jų pokyčiui pamatuoti remiamasi pirmų projekto metų NMPP, mokinių metiniais pasiekimų rezultatais bei 2022 m. vykdyto įsivertinimo duomenimis. Dokumentų analizės būdu, pokalbių, pamokų stebėjimo metu surinkti duomenys leidžia konstatuoti, kad bendruomenės susitarimai </w:t>
      </w:r>
      <w:r w:rsidR="00D36703" w:rsidRPr="00C94D48">
        <w:rPr>
          <w:rFonts w:ascii="Times New Roman" w:hAnsi="Times New Roman" w:cs="Times New Roman"/>
          <w:bCs/>
          <w:sz w:val="24"/>
          <w:szCs w:val="24"/>
          <w:lang w:eastAsia="lt-LT"/>
        </w:rPr>
        <w:t>ir atvirai veikianti savivalda P</w:t>
      </w:r>
      <w:r w:rsidRPr="00C94D48">
        <w:rPr>
          <w:rFonts w:ascii="Times New Roman" w:hAnsi="Times New Roman" w:cs="Times New Roman"/>
          <w:bCs/>
          <w:sz w:val="24"/>
          <w:szCs w:val="24"/>
          <w:lang w:eastAsia="lt-LT"/>
        </w:rPr>
        <w:t xml:space="preserve">rogimnazijoje užtikrino </w:t>
      </w:r>
      <w:r w:rsidRPr="00C94D48">
        <w:rPr>
          <w:rFonts w:ascii="Times New Roman" w:hAnsi="Times New Roman" w:cs="Times New Roman"/>
          <w:bCs/>
          <w:sz w:val="24"/>
          <w:szCs w:val="24"/>
          <w:lang w:eastAsia="lt-LT"/>
        </w:rPr>
        <w:lastRenderedPageBreak/>
        <w:t>galimybę tinkamai parengti MVTP bei numatyti realius rodiklius įgyvendinimo proceso, rezultatų ir tvarumo nustatymui.</w:t>
      </w:r>
    </w:p>
    <w:p w14:paraId="57474C7D" w14:textId="77777777" w:rsidR="00284FEE" w:rsidRPr="00C94D48" w:rsidRDefault="00284FEE" w:rsidP="00C94D48">
      <w:pPr>
        <w:tabs>
          <w:tab w:val="left" w:pos="709"/>
          <w:tab w:val="left" w:pos="851"/>
        </w:tabs>
        <w:spacing w:after="0" w:line="240" w:lineRule="auto"/>
        <w:ind w:firstLine="709"/>
        <w:jc w:val="both"/>
        <w:rPr>
          <w:rFonts w:ascii="Times New Roman" w:hAnsi="Times New Roman" w:cs="Times New Roman"/>
          <w:iCs/>
          <w:color w:val="231F20"/>
          <w:sz w:val="24"/>
          <w:szCs w:val="24"/>
        </w:rPr>
      </w:pPr>
    </w:p>
    <w:p w14:paraId="654E2FF9" w14:textId="77777777" w:rsidR="00284FEE" w:rsidRPr="00C94D48" w:rsidRDefault="00284FEE" w:rsidP="00C94D48">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 xml:space="preserve">4.3.2. Mokyklos nusimatytų veiklos vertinimo rodiklių turinio ir jų naudojimo vertinimas </w:t>
      </w:r>
    </w:p>
    <w:p w14:paraId="46A86FFC" w14:textId="77777777" w:rsidR="000A71A8" w:rsidRPr="00C94D48" w:rsidRDefault="000A71A8" w:rsidP="00C94D48">
      <w:pPr>
        <w:tabs>
          <w:tab w:val="left" w:pos="709"/>
          <w:tab w:val="left" w:pos="851"/>
        </w:tabs>
        <w:spacing w:after="0" w:line="240" w:lineRule="auto"/>
        <w:ind w:firstLine="426"/>
        <w:jc w:val="both"/>
        <w:rPr>
          <w:rFonts w:ascii="Times New Roman" w:hAnsi="Times New Roman" w:cs="Times New Roman"/>
          <w:b/>
          <w:sz w:val="24"/>
          <w:szCs w:val="24"/>
          <w:lang w:eastAsia="lt-LT"/>
        </w:rPr>
      </w:pPr>
    </w:p>
    <w:tbl>
      <w:tblPr>
        <w:tblStyle w:val="Lentelstinklelis"/>
        <w:tblW w:w="10023" w:type="dxa"/>
        <w:tblInd w:w="-5" w:type="dxa"/>
        <w:tblLayout w:type="fixed"/>
        <w:tblLook w:val="04A0" w:firstRow="1" w:lastRow="0" w:firstColumn="1" w:lastColumn="0" w:noHBand="0" w:noVBand="1"/>
      </w:tblPr>
      <w:tblGrid>
        <w:gridCol w:w="1843"/>
        <w:gridCol w:w="8180"/>
      </w:tblGrid>
      <w:tr w:rsidR="000A71A8" w:rsidRPr="00C94D48" w14:paraId="7DA01BD7" w14:textId="77777777" w:rsidTr="006D2B0A">
        <w:tc>
          <w:tcPr>
            <w:tcW w:w="1843" w:type="dxa"/>
            <w:vAlign w:val="center"/>
          </w:tcPr>
          <w:p w14:paraId="46DCDE67" w14:textId="77777777" w:rsidR="000A71A8" w:rsidRPr="00C94D48" w:rsidRDefault="000A71A8" w:rsidP="00C94D48">
            <w:pPr>
              <w:tabs>
                <w:tab w:val="left" w:pos="709"/>
                <w:tab w:val="left" w:pos="993"/>
              </w:tabs>
              <w:jc w:val="center"/>
              <w:rPr>
                <w:rFonts w:ascii="Times New Roman" w:hAnsi="Times New Roman" w:cs="Times New Roman"/>
                <w:b/>
                <w:sz w:val="24"/>
                <w:szCs w:val="24"/>
                <w:lang w:eastAsia="lt-LT"/>
              </w:rPr>
            </w:pPr>
            <w:r w:rsidRPr="00C94D48">
              <w:rPr>
                <w:rFonts w:ascii="Times New Roman" w:hAnsi="Times New Roman" w:cs="Times New Roman"/>
                <w:b/>
                <w:bCs/>
                <w:sz w:val="24"/>
                <w:szCs w:val="24"/>
              </w:rPr>
              <w:t>Rodiklis, vertinimo lygis</w:t>
            </w:r>
          </w:p>
        </w:tc>
        <w:tc>
          <w:tcPr>
            <w:tcW w:w="8180" w:type="dxa"/>
            <w:vAlign w:val="center"/>
          </w:tcPr>
          <w:p w14:paraId="224CF6AD" w14:textId="77777777" w:rsidR="000A71A8" w:rsidRPr="00C94D48" w:rsidRDefault="000A71A8" w:rsidP="00C94D48">
            <w:pPr>
              <w:tabs>
                <w:tab w:val="left" w:pos="709"/>
                <w:tab w:val="left" w:pos="993"/>
              </w:tabs>
              <w:jc w:val="center"/>
              <w:rPr>
                <w:rFonts w:ascii="Times New Roman" w:hAnsi="Times New Roman" w:cs="Times New Roman"/>
                <w:b/>
                <w:sz w:val="24"/>
                <w:szCs w:val="24"/>
                <w:lang w:eastAsia="lt-LT"/>
              </w:rPr>
            </w:pPr>
            <w:r w:rsidRPr="00C94D48">
              <w:rPr>
                <w:rFonts w:ascii="Times New Roman" w:hAnsi="Times New Roman" w:cs="Times New Roman"/>
                <w:b/>
                <w:bCs/>
                <w:sz w:val="24"/>
                <w:szCs w:val="24"/>
                <w:lang w:eastAsia="en-GB"/>
              </w:rPr>
              <w:t>Vertinimo pagrindimas</w:t>
            </w:r>
          </w:p>
        </w:tc>
      </w:tr>
      <w:tr w:rsidR="000A71A8" w:rsidRPr="00C94D48" w14:paraId="463D1B24" w14:textId="77777777" w:rsidTr="006D2B0A">
        <w:tc>
          <w:tcPr>
            <w:tcW w:w="1843" w:type="dxa"/>
          </w:tcPr>
          <w:p w14:paraId="025914E0" w14:textId="77777777" w:rsidR="000A71A8" w:rsidRPr="00C94D48" w:rsidRDefault="000A71A8" w:rsidP="00C94D48">
            <w:pPr>
              <w:tabs>
                <w:tab w:val="left" w:pos="709"/>
                <w:tab w:val="left" w:pos="1026"/>
              </w:tabs>
              <w:rPr>
                <w:rFonts w:ascii="Times New Roman" w:hAnsi="Times New Roman" w:cs="Times New Roman"/>
                <w:bCs/>
                <w:sz w:val="24"/>
                <w:szCs w:val="24"/>
              </w:rPr>
            </w:pPr>
            <w:r w:rsidRPr="00C94D48">
              <w:rPr>
                <w:rFonts w:ascii="Times New Roman" w:hAnsi="Times New Roman" w:cs="Times New Roman"/>
                <w:bCs/>
                <w:sz w:val="24"/>
                <w:szCs w:val="24"/>
              </w:rPr>
              <w:t>2.1. Ugdymo(</w:t>
            </w:r>
            <w:proofErr w:type="spellStart"/>
            <w:r w:rsidRPr="00C94D48">
              <w:rPr>
                <w:rFonts w:ascii="Times New Roman" w:hAnsi="Times New Roman" w:cs="Times New Roman"/>
                <w:bCs/>
                <w:sz w:val="24"/>
                <w:szCs w:val="24"/>
              </w:rPr>
              <w:t>si</w:t>
            </w:r>
            <w:proofErr w:type="spellEnd"/>
            <w:r w:rsidRPr="00C94D48">
              <w:rPr>
                <w:rFonts w:ascii="Times New Roman" w:hAnsi="Times New Roman" w:cs="Times New Roman"/>
                <w:bCs/>
                <w:sz w:val="24"/>
                <w:szCs w:val="24"/>
              </w:rPr>
              <w:t>)</w:t>
            </w:r>
          </w:p>
          <w:p w14:paraId="2E827BF7" w14:textId="77777777" w:rsidR="000A71A8" w:rsidRPr="00C94D48" w:rsidRDefault="000A71A8" w:rsidP="00C94D48">
            <w:pPr>
              <w:tabs>
                <w:tab w:val="left" w:pos="709"/>
                <w:tab w:val="left" w:pos="993"/>
              </w:tabs>
              <w:rPr>
                <w:rFonts w:ascii="Times New Roman" w:hAnsi="Times New Roman" w:cs="Times New Roman"/>
                <w:bCs/>
                <w:sz w:val="24"/>
                <w:szCs w:val="24"/>
              </w:rPr>
            </w:pPr>
            <w:r w:rsidRPr="00C94D48">
              <w:rPr>
                <w:rFonts w:ascii="Times New Roman" w:hAnsi="Times New Roman" w:cs="Times New Roman"/>
                <w:bCs/>
                <w:sz w:val="24"/>
                <w:szCs w:val="24"/>
              </w:rPr>
              <w:t xml:space="preserve">organizavimas, </w:t>
            </w:r>
          </w:p>
          <w:p w14:paraId="5EDA7B1D" w14:textId="77777777" w:rsidR="000A71A8" w:rsidRPr="00C94D48" w:rsidRDefault="000A71A8" w:rsidP="00C94D48">
            <w:pPr>
              <w:tabs>
                <w:tab w:val="left" w:pos="709"/>
                <w:tab w:val="left" w:pos="993"/>
              </w:tabs>
              <w:rPr>
                <w:rFonts w:ascii="Times New Roman" w:hAnsi="Times New Roman" w:cs="Times New Roman"/>
                <w:b/>
                <w:bCs/>
                <w:i/>
                <w:sz w:val="24"/>
                <w:szCs w:val="24"/>
              </w:rPr>
            </w:pPr>
            <w:r w:rsidRPr="00C94D48">
              <w:rPr>
                <w:rFonts w:ascii="Times New Roman" w:hAnsi="Times New Roman" w:cs="Times New Roman"/>
                <w:bCs/>
                <w:sz w:val="24"/>
                <w:szCs w:val="24"/>
              </w:rPr>
              <w:t>3 lygis</w:t>
            </w:r>
          </w:p>
          <w:p w14:paraId="7EB1E3D8" w14:textId="77777777" w:rsidR="000A71A8" w:rsidRPr="00C94D48" w:rsidRDefault="000A71A8" w:rsidP="00C94D48">
            <w:pPr>
              <w:tabs>
                <w:tab w:val="left" w:pos="709"/>
                <w:tab w:val="left" w:pos="993"/>
              </w:tabs>
              <w:jc w:val="center"/>
              <w:rPr>
                <w:rFonts w:ascii="Times New Roman" w:hAnsi="Times New Roman" w:cs="Times New Roman"/>
                <w:b/>
                <w:bCs/>
                <w:i/>
                <w:sz w:val="24"/>
                <w:szCs w:val="24"/>
              </w:rPr>
            </w:pPr>
          </w:p>
        </w:tc>
        <w:tc>
          <w:tcPr>
            <w:tcW w:w="8180" w:type="dxa"/>
            <w:vAlign w:val="center"/>
          </w:tcPr>
          <w:p w14:paraId="097ECD48" w14:textId="77777777" w:rsidR="000A71A8" w:rsidRPr="00C94D48" w:rsidRDefault="000A71A8" w:rsidP="00C94D48">
            <w:pPr>
              <w:tabs>
                <w:tab w:val="left" w:pos="709"/>
                <w:tab w:val="left" w:pos="993"/>
              </w:tabs>
              <w:rPr>
                <w:rFonts w:ascii="Times New Roman" w:hAnsi="Times New Roman" w:cs="Times New Roman"/>
                <w:noProof/>
                <w:sz w:val="24"/>
                <w:szCs w:val="24"/>
                <w:lang w:eastAsia="en-GB"/>
              </w:rPr>
            </w:pPr>
            <w:r w:rsidRPr="00C94D48">
              <w:rPr>
                <w:rFonts w:ascii="Times New Roman" w:hAnsi="Times New Roman" w:cs="Times New Roman"/>
                <w:noProof/>
                <w:sz w:val="24"/>
                <w:szCs w:val="24"/>
                <w:lang w:eastAsia="en-GB"/>
              </w:rPr>
              <w:t xml:space="preserve">Ugdymo(si) organizavimas </w:t>
            </w:r>
            <w:r w:rsidR="00D36703" w:rsidRPr="00C94D48">
              <w:rPr>
                <w:rFonts w:ascii="Times New Roman" w:hAnsi="Times New Roman" w:cs="Times New Roman"/>
                <w:noProof/>
                <w:sz w:val="24"/>
                <w:szCs w:val="24"/>
                <w:lang w:eastAsia="en-GB"/>
              </w:rPr>
              <w:t>Pro</w:t>
            </w:r>
            <w:r w:rsidRPr="00C94D48">
              <w:rPr>
                <w:rFonts w:ascii="Times New Roman" w:hAnsi="Times New Roman" w:cs="Times New Roman"/>
                <w:noProof/>
                <w:sz w:val="24"/>
                <w:szCs w:val="24"/>
                <w:lang w:eastAsia="en-GB"/>
              </w:rPr>
              <w:t>gimnazijoje paveikus. Klasės valdymas geras.</w:t>
            </w:r>
          </w:p>
          <w:p w14:paraId="609607B7" w14:textId="77777777" w:rsidR="000A71A8" w:rsidRPr="00C94D48" w:rsidRDefault="000A71A8" w:rsidP="00C94D48">
            <w:pPr>
              <w:tabs>
                <w:tab w:val="left" w:pos="709"/>
                <w:tab w:val="left" w:pos="993"/>
              </w:tabs>
              <w:jc w:val="both"/>
              <w:rPr>
                <w:rFonts w:ascii="Times New Roman" w:hAnsi="Times New Roman" w:cs="Times New Roman"/>
                <w:bCs/>
                <w:noProof/>
                <w:sz w:val="24"/>
                <w:szCs w:val="24"/>
                <w:lang w:eastAsia="en-GB"/>
              </w:rPr>
            </w:pPr>
            <w:r w:rsidRPr="00C94D48">
              <w:rPr>
                <w:rFonts w:ascii="Times New Roman" w:hAnsi="Times New Roman" w:cs="Times New Roman"/>
                <w:bCs/>
                <w:noProof/>
                <w:sz w:val="24"/>
                <w:szCs w:val="24"/>
                <w:lang w:eastAsia="en-GB"/>
              </w:rPr>
              <w:t>Stebėtose 22 pamokose (42,31 proc.) ,,Klasės valdymas“ buvo įvardintas kaip stiprusis pamokos aspektas. Jose mokytojai drausmę palaikė ir darbą organizavo naudodami įvairius būdus. 1c kl. lietuvių k. pamokoje mokiniai gerai žinojo ir laikėsi elgesio taisyklių. 1a kl. ir 3a kl. logopedinėse pratybose, 4b kl. lietuvių kalbos, 5c kl. lietuvių k. ir literatūros pamokose  mokiniai gebėjo dirbti savarankiškai ir prisiimti atsakomybę už mokymąsi. Ryškūs savivaldaus mokymosi gebėjimai fiksuoti 3a kl. lietuvių k. pamokoje. Psichologė gebėjo valdyti situaciją ir organizuoti darbą su SUP mokiniais socialinių įgūdžių ugdymo pamokoje. Labai geras  klasės valdymas, išlaikant mokinių susidomėjimą įvairiomis užduotimis ir pozityviu bendravimu stebėtas 1c kl. muzikos pamokoje. Pagarbūs mokytojo ir mokinių santykiai fiksuoti 6a kl. informacinių technologijų, 8d kl. fizikos pamokose. 1d, 3c, 8a kl. matematikos, 6c kl. fizinio ugdymo pamokose drausmė palaikoma, mokinių dėmesį sutelkiant į prasmingą ir įvairią veiklą. Tik 4 (7,69 proc.) pamokose aspektas ,,Klasės valdymas“ įvardintas kaip tobulintinas, šiose pamokose vertintojai pastebėjo nepakankamą savivaldaus mokymosi gebėjimų ugdymą.</w:t>
            </w:r>
          </w:p>
          <w:p w14:paraId="76B2D909" w14:textId="77777777" w:rsidR="000A71A8" w:rsidRPr="00C94D48" w:rsidRDefault="000A71A8" w:rsidP="00C94D48">
            <w:pPr>
              <w:tabs>
                <w:tab w:val="left" w:pos="709"/>
                <w:tab w:val="left" w:pos="993"/>
              </w:tabs>
              <w:rPr>
                <w:rFonts w:ascii="Times New Roman" w:hAnsi="Times New Roman" w:cs="Times New Roman"/>
                <w:bCs/>
                <w:sz w:val="24"/>
                <w:szCs w:val="24"/>
                <w:lang w:eastAsia="en-GB"/>
              </w:rPr>
            </w:pPr>
            <w:r w:rsidRPr="00C94D48">
              <w:rPr>
                <w:rFonts w:ascii="Times New Roman" w:hAnsi="Times New Roman" w:cs="Times New Roman"/>
                <w:bCs/>
                <w:sz w:val="24"/>
                <w:szCs w:val="24"/>
                <w:lang w:eastAsia="en-GB"/>
              </w:rPr>
              <w:t>Vertintojai teigia, kad k</w:t>
            </w:r>
            <w:r w:rsidRPr="00C94D48">
              <w:rPr>
                <w:rFonts w:ascii="Times New Roman" w:hAnsi="Times New Roman" w:cs="Times New Roman"/>
                <w:noProof/>
                <w:sz w:val="24"/>
                <w:szCs w:val="24"/>
                <w:lang w:eastAsia="en-GB"/>
              </w:rPr>
              <w:t>lasės valdymas sudaro tinkamas sąlygas gdymui(si).</w:t>
            </w:r>
          </w:p>
        </w:tc>
      </w:tr>
      <w:tr w:rsidR="000A71A8" w:rsidRPr="00C94D48" w14:paraId="2A572C43" w14:textId="77777777" w:rsidTr="006D2B0A">
        <w:tc>
          <w:tcPr>
            <w:tcW w:w="1843" w:type="dxa"/>
          </w:tcPr>
          <w:p w14:paraId="31470B12" w14:textId="77777777" w:rsidR="000A71A8" w:rsidRPr="00C94D48" w:rsidRDefault="000A71A8" w:rsidP="00C94D48">
            <w:pPr>
              <w:tabs>
                <w:tab w:val="left" w:pos="709"/>
                <w:tab w:val="left" w:pos="993"/>
              </w:tabs>
              <w:rPr>
                <w:rFonts w:ascii="Times New Roman" w:hAnsi="Times New Roman" w:cs="Times New Roman"/>
                <w:bCs/>
                <w:sz w:val="24"/>
                <w:szCs w:val="24"/>
              </w:rPr>
            </w:pPr>
            <w:r w:rsidRPr="00C94D48">
              <w:rPr>
                <w:rFonts w:ascii="Times New Roman" w:hAnsi="Times New Roman" w:cs="Times New Roman"/>
                <w:bCs/>
                <w:sz w:val="24"/>
                <w:szCs w:val="24"/>
                <w:lang w:val="en-GB"/>
              </w:rPr>
              <w:t xml:space="preserve">3.1. </w:t>
            </w:r>
            <w:r w:rsidRPr="00C94D48">
              <w:rPr>
                <w:rFonts w:ascii="Times New Roman" w:hAnsi="Times New Roman" w:cs="Times New Roman"/>
                <w:bCs/>
                <w:sz w:val="24"/>
                <w:szCs w:val="24"/>
              </w:rPr>
              <w:t xml:space="preserve">Perspektyva ir bendruomenės susitarimai, </w:t>
            </w:r>
          </w:p>
          <w:p w14:paraId="0D8086F6" w14:textId="77777777" w:rsidR="000A71A8" w:rsidRPr="00C94D48" w:rsidRDefault="000A71A8" w:rsidP="00C94D48">
            <w:pPr>
              <w:tabs>
                <w:tab w:val="left" w:pos="709"/>
                <w:tab w:val="left" w:pos="993"/>
              </w:tabs>
              <w:rPr>
                <w:rFonts w:ascii="Times New Roman" w:hAnsi="Times New Roman" w:cs="Times New Roman"/>
                <w:b/>
                <w:bCs/>
                <w:i/>
                <w:sz w:val="24"/>
                <w:szCs w:val="24"/>
              </w:rPr>
            </w:pPr>
            <w:r w:rsidRPr="00C94D48">
              <w:rPr>
                <w:rFonts w:ascii="Times New Roman" w:hAnsi="Times New Roman" w:cs="Times New Roman"/>
                <w:bCs/>
                <w:sz w:val="24"/>
                <w:szCs w:val="24"/>
              </w:rPr>
              <w:t>4 lygis</w:t>
            </w:r>
          </w:p>
          <w:p w14:paraId="16C6418B" w14:textId="77777777" w:rsidR="000A71A8" w:rsidRPr="00C94D48" w:rsidRDefault="000A71A8" w:rsidP="00C94D48">
            <w:pPr>
              <w:tabs>
                <w:tab w:val="left" w:pos="709"/>
                <w:tab w:val="left" w:pos="993"/>
              </w:tabs>
              <w:jc w:val="center"/>
              <w:rPr>
                <w:rFonts w:ascii="Times New Roman" w:hAnsi="Times New Roman" w:cs="Times New Roman"/>
                <w:b/>
                <w:bCs/>
                <w:i/>
                <w:sz w:val="24"/>
                <w:szCs w:val="24"/>
              </w:rPr>
            </w:pPr>
          </w:p>
          <w:p w14:paraId="4ECD317C" w14:textId="77777777" w:rsidR="000A71A8" w:rsidRPr="00C94D48" w:rsidRDefault="000A71A8" w:rsidP="00C94D48">
            <w:pPr>
              <w:tabs>
                <w:tab w:val="left" w:pos="709"/>
                <w:tab w:val="left" w:pos="993"/>
              </w:tabs>
              <w:rPr>
                <w:rFonts w:ascii="Times New Roman" w:hAnsi="Times New Roman" w:cs="Times New Roman"/>
                <w:b/>
                <w:bCs/>
                <w:i/>
                <w:sz w:val="24"/>
                <w:szCs w:val="24"/>
              </w:rPr>
            </w:pPr>
          </w:p>
        </w:tc>
        <w:tc>
          <w:tcPr>
            <w:tcW w:w="8180" w:type="dxa"/>
            <w:vAlign w:val="center"/>
          </w:tcPr>
          <w:p w14:paraId="30F04088" w14:textId="3539F166" w:rsidR="000A71A8" w:rsidRPr="00C94D48" w:rsidRDefault="000A71A8" w:rsidP="00C94D48">
            <w:pPr>
              <w:jc w:val="both"/>
              <w:rPr>
                <w:rFonts w:ascii="Times New Roman" w:hAnsi="Times New Roman" w:cs="Times New Roman"/>
                <w:sz w:val="24"/>
                <w:szCs w:val="24"/>
                <w:lang w:eastAsia="en-GB"/>
              </w:rPr>
            </w:pPr>
            <w:r w:rsidRPr="00C94D48">
              <w:rPr>
                <w:rFonts w:ascii="Times New Roman" w:hAnsi="Times New Roman" w:cs="Times New Roman"/>
                <w:noProof/>
                <w:sz w:val="24"/>
                <w:szCs w:val="24"/>
              </w:rPr>
              <w:t xml:space="preserve">Perspektyva ir bendruomenės susitarimai veiksmingi, telkianys </w:t>
            </w:r>
            <w:r w:rsidR="00D36703" w:rsidRPr="00C94D48">
              <w:rPr>
                <w:rFonts w:ascii="Times New Roman" w:hAnsi="Times New Roman" w:cs="Times New Roman"/>
                <w:noProof/>
                <w:sz w:val="24"/>
                <w:szCs w:val="24"/>
              </w:rPr>
              <w:t>Pro</w:t>
            </w:r>
            <w:r w:rsidRPr="00C94D48">
              <w:rPr>
                <w:rFonts w:ascii="Times New Roman" w:hAnsi="Times New Roman" w:cs="Times New Roman"/>
                <w:noProof/>
                <w:sz w:val="24"/>
                <w:szCs w:val="24"/>
              </w:rPr>
              <w:t xml:space="preserve">gimnazijos bendruomenę </w:t>
            </w:r>
            <w:r w:rsidR="005701BB" w:rsidRPr="00C94D48">
              <w:rPr>
                <w:rFonts w:ascii="Times New Roman" w:hAnsi="Times New Roman" w:cs="Times New Roman"/>
                <w:noProof/>
                <w:sz w:val="24"/>
                <w:szCs w:val="24"/>
              </w:rPr>
              <w:t>numatytų</w:t>
            </w:r>
            <w:r w:rsidRPr="00C94D48">
              <w:rPr>
                <w:rFonts w:ascii="Times New Roman" w:hAnsi="Times New Roman" w:cs="Times New Roman"/>
                <w:noProof/>
                <w:sz w:val="24"/>
                <w:szCs w:val="24"/>
              </w:rPr>
              <w:t xml:space="preserve"> tikslų, uždavinių įgyvendinimui, optimaliam turimų žmogiškųjų išteklių panaudojimui</w:t>
            </w:r>
            <w:r w:rsidRPr="00C94D48">
              <w:rPr>
                <w:rFonts w:ascii="Times New Roman" w:eastAsia="Calibri" w:hAnsi="Times New Roman" w:cs="Times New Roman"/>
                <w:sz w:val="24"/>
                <w:szCs w:val="24"/>
                <w:lang w:eastAsia="en-GB"/>
              </w:rPr>
              <w:t xml:space="preserve">. </w:t>
            </w:r>
            <w:r w:rsidRPr="00C94D48">
              <w:rPr>
                <w:rFonts w:ascii="Times New Roman" w:hAnsi="Times New Roman" w:cs="Times New Roman"/>
                <w:sz w:val="24"/>
                <w:szCs w:val="24"/>
                <w:lang w:eastAsia="en-GB"/>
              </w:rPr>
              <w:t>Aspektai ,,Sprendimų pagrįstumas“ ir ,,Tobulinimo kultūra“ vertinami labai gerai.</w:t>
            </w:r>
          </w:p>
          <w:p w14:paraId="0BE87D1F" w14:textId="77777777" w:rsidR="000A71A8" w:rsidRPr="00C94D48" w:rsidRDefault="000A71A8" w:rsidP="00C94D48">
            <w:pPr>
              <w:jc w:val="both"/>
              <w:textAlignment w:val="baseline"/>
              <w:rPr>
                <w:rFonts w:ascii="Times New Roman" w:hAnsi="Times New Roman" w:cs="Times New Roman"/>
                <w:b/>
                <w:bCs/>
                <w:sz w:val="24"/>
                <w:szCs w:val="24"/>
                <w:lang w:eastAsia="en-GB"/>
              </w:rPr>
            </w:pPr>
            <w:r w:rsidRPr="00C94D48">
              <w:rPr>
                <w:rFonts w:ascii="Times New Roman" w:hAnsi="Times New Roman" w:cs="Times New Roman"/>
                <w:bCs/>
                <w:noProof/>
                <w:sz w:val="24"/>
                <w:szCs w:val="24"/>
                <w:lang w:eastAsia="en-GB"/>
              </w:rPr>
              <w:t>Svarbų vaidm</w:t>
            </w:r>
            <w:r w:rsidR="00D36703" w:rsidRPr="00C94D48">
              <w:rPr>
                <w:rFonts w:ascii="Times New Roman" w:hAnsi="Times New Roman" w:cs="Times New Roman"/>
                <w:bCs/>
                <w:noProof/>
                <w:sz w:val="24"/>
                <w:szCs w:val="24"/>
                <w:lang w:eastAsia="en-GB"/>
              </w:rPr>
              <w:t>enį įsivertinant ir tobulinant P</w:t>
            </w:r>
            <w:r w:rsidRPr="00C94D48">
              <w:rPr>
                <w:rFonts w:ascii="Times New Roman" w:hAnsi="Times New Roman" w:cs="Times New Roman"/>
                <w:bCs/>
                <w:noProof/>
                <w:sz w:val="24"/>
                <w:szCs w:val="24"/>
                <w:lang w:eastAsia="en-GB"/>
              </w:rPr>
              <w:t xml:space="preserve">rogimnazijos veiklą, vykdant pokyčių stebėseną atlieka </w:t>
            </w:r>
            <w:r w:rsidR="009C2DC3" w:rsidRPr="00C94D48">
              <w:rPr>
                <w:rFonts w:ascii="Times New Roman" w:hAnsi="Times New Roman" w:cs="Times New Roman"/>
                <w:bCs/>
                <w:noProof/>
                <w:sz w:val="24"/>
                <w:szCs w:val="24"/>
                <w:lang w:eastAsia="en-GB"/>
              </w:rPr>
              <w:t>M</w:t>
            </w:r>
            <w:r w:rsidR="00D36703" w:rsidRPr="00C94D48">
              <w:rPr>
                <w:rFonts w:ascii="Times New Roman" w:hAnsi="Times New Roman" w:cs="Times New Roman"/>
                <w:sz w:val="24"/>
                <w:szCs w:val="24"/>
              </w:rPr>
              <w:t>VKĮG</w:t>
            </w:r>
            <w:r w:rsidRPr="00C94D48">
              <w:rPr>
                <w:rFonts w:ascii="Times New Roman" w:hAnsi="Times New Roman" w:cs="Times New Roman"/>
                <w:sz w:val="24"/>
                <w:szCs w:val="24"/>
              </w:rPr>
              <w:t xml:space="preserve">, ji kasmet organizuoja </w:t>
            </w:r>
            <w:r w:rsidR="009C2DC3" w:rsidRPr="00C94D48">
              <w:rPr>
                <w:rFonts w:ascii="Times New Roman" w:hAnsi="Times New Roman" w:cs="Times New Roman"/>
                <w:sz w:val="24"/>
                <w:szCs w:val="24"/>
              </w:rPr>
              <w:t>P</w:t>
            </w:r>
            <w:r w:rsidRPr="00C94D48">
              <w:rPr>
                <w:rFonts w:ascii="Times New Roman" w:hAnsi="Times New Roman" w:cs="Times New Roman"/>
                <w:sz w:val="24"/>
                <w:szCs w:val="24"/>
              </w:rPr>
              <w:t xml:space="preserve">rogimnazijos veiklos įsivertinimą. Kasmetinį įsivertinimą padeda atlikti tiems metams suburiamos darbo grupės. </w:t>
            </w:r>
            <w:proofErr w:type="spellStart"/>
            <w:r w:rsidRPr="00C94D48">
              <w:rPr>
                <w:rFonts w:ascii="Times New Roman" w:hAnsi="Times New Roman" w:cs="Times New Roman"/>
                <w:sz w:val="24"/>
                <w:szCs w:val="24"/>
              </w:rPr>
              <w:t>Įsivertinimuose</w:t>
            </w:r>
            <w:proofErr w:type="spellEnd"/>
            <w:r w:rsidRPr="00C94D48">
              <w:rPr>
                <w:rFonts w:ascii="Times New Roman" w:hAnsi="Times New Roman" w:cs="Times New Roman"/>
                <w:sz w:val="24"/>
                <w:szCs w:val="24"/>
              </w:rPr>
              <w:t xml:space="preserve"> dalyvauja </w:t>
            </w:r>
            <w:r w:rsidR="009C2DC3" w:rsidRPr="00C94D48">
              <w:rPr>
                <w:rFonts w:ascii="Times New Roman" w:hAnsi="Times New Roman" w:cs="Times New Roman"/>
                <w:sz w:val="24"/>
                <w:szCs w:val="24"/>
              </w:rPr>
              <w:t>Pro</w:t>
            </w:r>
            <w:r w:rsidRPr="00C94D48">
              <w:rPr>
                <w:rFonts w:ascii="Times New Roman" w:hAnsi="Times New Roman" w:cs="Times New Roman"/>
                <w:sz w:val="24"/>
                <w:szCs w:val="24"/>
              </w:rPr>
              <w:t>gimnazijos bendruomenės nariai: mokytojai, mokiniai, tėvai. Dokumentų analizė rodo, kad</w:t>
            </w:r>
            <w:r w:rsidRPr="00C94D48">
              <w:rPr>
                <w:rFonts w:ascii="Times New Roman" w:eastAsia="Times New Roman" w:hAnsi="Times New Roman" w:cs="Times New Roman"/>
                <w:sz w:val="24"/>
                <w:szCs w:val="24"/>
                <w:lang w:eastAsia="lt-LT"/>
              </w:rPr>
              <w:t>, kad į</w:t>
            </w:r>
            <w:r w:rsidRPr="00C94D48">
              <w:rPr>
                <w:rFonts w:ascii="Times New Roman" w:hAnsi="Times New Roman" w:cs="Times New Roman"/>
                <w:sz w:val="24"/>
                <w:szCs w:val="24"/>
              </w:rPr>
              <w:t>s</w:t>
            </w:r>
            <w:r w:rsidR="009C2DC3" w:rsidRPr="00C94D48">
              <w:rPr>
                <w:rFonts w:ascii="Times New Roman" w:hAnsi="Times New Roman" w:cs="Times New Roman"/>
                <w:sz w:val="24"/>
                <w:szCs w:val="24"/>
              </w:rPr>
              <w:t>ivertinimo duomenys pristatomi P</w:t>
            </w:r>
            <w:r w:rsidRPr="00C94D48">
              <w:rPr>
                <w:rFonts w:ascii="Times New Roman" w:hAnsi="Times New Roman" w:cs="Times New Roman"/>
                <w:sz w:val="24"/>
                <w:szCs w:val="24"/>
              </w:rPr>
              <w:t>rogimnazijos bendruomenei, naudojami planuojant</w:t>
            </w:r>
            <w:r w:rsidR="009C2DC3" w:rsidRPr="00C94D48">
              <w:rPr>
                <w:rFonts w:ascii="Times New Roman" w:hAnsi="Times New Roman" w:cs="Times New Roman"/>
                <w:sz w:val="24"/>
                <w:szCs w:val="24"/>
              </w:rPr>
              <w:t xml:space="preserve"> veiklas (žr.</w:t>
            </w:r>
            <w:r w:rsidR="009C2DC3" w:rsidRPr="00C94D48">
              <w:rPr>
                <w:rFonts w:ascii="Times New Roman" w:hAnsi="Times New Roman" w:cs="Times New Roman"/>
                <w:b/>
                <w:sz w:val="24"/>
                <w:szCs w:val="24"/>
              </w:rPr>
              <w:t xml:space="preserve"> </w:t>
            </w:r>
            <w:r w:rsidR="009C2DC3" w:rsidRPr="00C94D48">
              <w:rPr>
                <w:rFonts w:ascii="Times New Roman" w:hAnsi="Times New Roman" w:cs="Times New Roman"/>
                <w:sz w:val="24"/>
                <w:szCs w:val="24"/>
              </w:rPr>
              <w:t>„Įsivertinimo veiksmingumo mokyklos pažangai vertinimas“)</w:t>
            </w:r>
            <w:r w:rsidRPr="00C94D48">
              <w:rPr>
                <w:rFonts w:ascii="Times New Roman" w:hAnsi="Times New Roman" w:cs="Times New Roman"/>
                <w:sz w:val="24"/>
                <w:szCs w:val="24"/>
              </w:rPr>
              <w:t>.</w:t>
            </w:r>
          </w:p>
          <w:p w14:paraId="7114CE53" w14:textId="77777777" w:rsidR="000A71A8" w:rsidRPr="00C94D48" w:rsidRDefault="000A71A8" w:rsidP="00C94D48">
            <w:pPr>
              <w:jc w:val="both"/>
              <w:textAlignment w:val="baseline"/>
              <w:rPr>
                <w:rFonts w:ascii="Times New Roman" w:hAnsi="Times New Roman" w:cs="Times New Roman"/>
                <w:sz w:val="24"/>
                <w:szCs w:val="24"/>
              </w:rPr>
            </w:pPr>
            <w:r w:rsidRPr="00C94D48">
              <w:rPr>
                <w:rFonts w:ascii="Times New Roman" w:hAnsi="Times New Roman" w:cs="Times New Roman"/>
                <w:bCs/>
                <w:noProof/>
                <w:sz w:val="24"/>
                <w:szCs w:val="24"/>
                <w:lang w:eastAsia="en-GB"/>
              </w:rPr>
              <w:t xml:space="preserve">Rengiant projekto KK veiklos tobulinimo planą, duomenis analizavo  </w:t>
            </w:r>
            <w:r w:rsidRPr="00C94D48">
              <w:rPr>
                <w:rFonts w:ascii="Times New Roman" w:eastAsia="Times New Roman" w:hAnsi="Times New Roman" w:cs="Times New Roman"/>
                <w:sz w:val="24"/>
                <w:szCs w:val="24"/>
                <w:lang w:eastAsia="lt-LT"/>
              </w:rPr>
              <w:t>PVTP rengimo grupė</w:t>
            </w:r>
            <w:r w:rsidRPr="00C94D48">
              <w:rPr>
                <w:rFonts w:ascii="Times New Roman" w:hAnsi="Times New Roman" w:cs="Times New Roman"/>
                <w:bCs/>
                <w:noProof/>
                <w:sz w:val="24"/>
                <w:szCs w:val="24"/>
                <w:lang w:eastAsia="en-GB"/>
              </w:rPr>
              <w:t>, kuri rėmėsi 2016 m. visuminio išorinio vertinimo duomenimis.</w:t>
            </w:r>
            <w:r w:rsidRPr="00C94D48">
              <w:rPr>
                <w:rFonts w:ascii="Times New Roman" w:eastAsia="Times New Roman" w:hAnsi="Times New Roman" w:cs="Times New Roman"/>
                <w:sz w:val="24"/>
                <w:szCs w:val="24"/>
                <w:lang w:eastAsia="lt-LT"/>
              </w:rPr>
              <w:t xml:space="preserve"> Mokykloje nuolat reflektuojama, kaip įgyvendinamas PVTP (2022 m. keturiuose, o 2023 m. dviejuose Mokytojų tarybos posėdžiuose buvo nagrinėtos PVTP veiklos ir įvykę pokyčiai). Progimnazijoje vykusio teminio išorinio vertinimo metu liko neįgyvendinta tik </w:t>
            </w:r>
            <w:r w:rsidRPr="00C94D48">
              <w:rPr>
                <w:rFonts w:ascii="Times New Roman" w:eastAsia="Times New Roman" w:hAnsi="Times New Roman" w:cs="Times New Roman"/>
                <w:sz w:val="24"/>
                <w:szCs w:val="24"/>
                <w:lang w:val="en-GB" w:eastAsia="lt-LT"/>
              </w:rPr>
              <w:t>1,5 proc.</w:t>
            </w:r>
            <w:r w:rsidR="009C2DC3" w:rsidRPr="00C94D48">
              <w:rPr>
                <w:rFonts w:ascii="Times New Roman" w:eastAsia="Times New Roman" w:hAnsi="Times New Roman" w:cs="Times New Roman"/>
                <w:sz w:val="24"/>
                <w:szCs w:val="24"/>
                <w:lang w:val="en-GB" w:eastAsia="lt-LT"/>
              </w:rPr>
              <w:t xml:space="preserve"> </w:t>
            </w:r>
            <w:r w:rsidRPr="00C94D48">
              <w:rPr>
                <w:rFonts w:ascii="Times New Roman" w:eastAsia="Times New Roman" w:hAnsi="Times New Roman" w:cs="Times New Roman"/>
                <w:sz w:val="24"/>
                <w:szCs w:val="24"/>
                <w:lang w:eastAsia="lt-LT"/>
              </w:rPr>
              <w:t>veikl</w:t>
            </w:r>
            <w:r w:rsidR="009C2DC3" w:rsidRPr="00C94D48">
              <w:rPr>
                <w:rFonts w:ascii="Times New Roman" w:eastAsia="Times New Roman" w:hAnsi="Times New Roman" w:cs="Times New Roman"/>
                <w:sz w:val="24"/>
                <w:szCs w:val="24"/>
                <w:lang w:eastAsia="lt-LT"/>
              </w:rPr>
              <w:t>ų</w:t>
            </w:r>
            <w:r w:rsidRPr="00C94D48">
              <w:rPr>
                <w:rFonts w:ascii="Times New Roman" w:eastAsia="Times New Roman" w:hAnsi="Times New Roman" w:cs="Times New Roman"/>
                <w:sz w:val="24"/>
                <w:szCs w:val="24"/>
                <w:lang w:eastAsia="lt-LT"/>
              </w:rPr>
              <w:t>.</w:t>
            </w:r>
          </w:p>
          <w:p w14:paraId="463C2B9B" w14:textId="77777777" w:rsidR="000A71A8" w:rsidRPr="00C94D48" w:rsidRDefault="000A71A8" w:rsidP="00C94D48">
            <w:pPr>
              <w:jc w:val="both"/>
              <w:textAlignment w:val="baseline"/>
              <w:rPr>
                <w:rFonts w:ascii="Times New Roman" w:hAnsi="Times New Roman" w:cs="Times New Roman"/>
                <w:b/>
                <w:bCs/>
                <w:sz w:val="24"/>
                <w:szCs w:val="24"/>
                <w:lang w:eastAsia="en-GB"/>
              </w:rPr>
            </w:pPr>
            <w:r w:rsidRPr="00C94D48">
              <w:rPr>
                <w:rFonts w:ascii="Times New Roman" w:hAnsi="Times New Roman" w:cs="Times New Roman"/>
                <w:sz w:val="24"/>
                <w:szCs w:val="24"/>
              </w:rPr>
              <w:t xml:space="preserve">Kalbantis su Metodine taryba, </w:t>
            </w:r>
            <w:r w:rsidR="009C2DC3" w:rsidRPr="00C94D48">
              <w:rPr>
                <w:rFonts w:ascii="Times New Roman" w:hAnsi="Times New Roman" w:cs="Times New Roman"/>
                <w:sz w:val="24"/>
                <w:szCs w:val="24"/>
              </w:rPr>
              <w:t>MVKĮG</w:t>
            </w:r>
            <w:r w:rsidRPr="00C94D48">
              <w:rPr>
                <w:rFonts w:ascii="Times New Roman" w:hAnsi="Times New Roman" w:cs="Times New Roman"/>
                <w:sz w:val="24"/>
                <w:szCs w:val="24"/>
              </w:rPr>
              <w:t xml:space="preserve">, PVTP darbo grupe, vadovais, galima teigti, kad </w:t>
            </w:r>
            <w:r w:rsidR="009C2DC3" w:rsidRPr="00C94D48">
              <w:rPr>
                <w:rFonts w:ascii="Times New Roman" w:hAnsi="Times New Roman" w:cs="Times New Roman"/>
                <w:sz w:val="24"/>
                <w:szCs w:val="24"/>
              </w:rPr>
              <w:t>P</w:t>
            </w:r>
            <w:r w:rsidRPr="00C94D48">
              <w:rPr>
                <w:rFonts w:ascii="Times New Roman" w:hAnsi="Times New Roman" w:cs="Times New Roman"/>
                <w:sz w:val="24"/>
                <w:szCs w:val="24"/>
              </w:rPr>
              <w:t xml:space="preserve">rogimnazijoje akivaizdi tarimosi ir susitarimų kultūra, veikla planuojama remiantis gautais įsivertinimo duomenimis, susitariant dėl prioritetų, tikslų, uždavinių, priemonių, atsakingų asmenų už numatytų priemonių įgyvendinimą. </w:t>
            </w:r>
            <w:r w:rsidRPr="00C94D48">
              <w:rPr>
                <w:rFonts w:ascii="Times New Roman" w:hAnsi="Times New Roman" w:cs="Times New Roman"/>
                <w:sz w:val="24"/>
                <w:szCs w:val="24"/>
              </w:rPr>
              <w:lastRenderedPageBreak/>
              <w:t>Pašnekovai teigė, kad įsivertinimas ir atskaitomybė yra svarbiausios veiklos tobulinimo prielaidos.</w:t>
            </w:r>
            <w:r w:rsidRPr="00C94D48">
              <w:rPr>
                <w:rFonts w:ascii="Times New Roman" w:hAnsi="Times New Roman" w:cs="Times New Roman"/>
                <w:b/>
                <w:bCs/>
                <w:sz w:val="24"/>
                <w:szCs w:val="24"/>
                <w:lang w:eastAsia="en-GB"/>
              </w:rPr>
              <w:t xml:space="preserve"> </w:t>
            </w:r>
          </w:p>
          <w:p w14:paraId="0D61B10E" w14:textId="77777777" w:rsidR="000A71A8" w:rsidRPr="00C94D48" w:rsidRDefault="009C2DC3" w:rsidP="00C94D48">
            <w:pPr>
              <w:jc w:val="both"/>
              <w:rPr>
                <w:rFonts w:ascii="Times New Roman" w:hAnsi="Times New Roman" w:cs="Times New Roman"/>
                <w:iCs/>
                <w:sz w:val="24"/>
                <w:szCs w:val="24"/>
              </w:rPr>
            </w:pPr>
            <w:r w:rsidRPr="00C94D48">
              <w:rPr>
                <w:rFonts w:ascii="Times New Roman" w:hAnsi="Times New Roman" w:cs="Times New Roman"/>
                <w:iCs/>
                <w:sz w:val="24"/>
                <w:szCs w:val="24"/>
              </w:rPr>
              <w:t>Svarbų vaidmenį kuriant P</w:t>
            </w:r>
            <w:r w:rsidR="000A71A8" w:rsidRPr="00C94D48">
              <w:rPr>
                <w:rFonts w:ascii="Times New Roman" w:hAnsi="Times New Roman" w:cs="Times New Roman"/>
                <w:iCs/>
                <w:sz w:val="24"/>
                <w:szCs w:val="24"/>
              </w:rPr>
              <w:t xml:space="preserve">rogimnazijos tobulinimo kultūrą atlieka metodinės grupės (jų yra 5), kuriose gimsta beveik visos idėjos. Tai paaiškėjo pokalbiuose su Metodinės tarybos nariais ir direktore.   </w:t>
            </w:r>
          </w:p>
          <w:p w14:paraId="77D20E18" w14:textId="77777777" w:rsidR="000A71A8" w:rsidRPr="00C94D48" w:rsidRDefault="000A71A8" w:rsidP="00C94D48">
            <w:pPr>
              <w:jc w:val="both"/>
              <w:rPr>
                <w:rFonts w:ascii="Times New Roman" w:hAnsi="Times New Roman" w:cs="Times New Roman"/>
                <w:sz w:val="24"/>
                <w:szCs w:val="24"/>
              </w:rPr>
            </w:pPr>
            <w:r w:rsidRPr="00C94D48">
              <w:rPr>
                <w:rFonts w:ascii="Times New Roman" w:hAnsi="Times New Roman" w:cs="Times New Roman"/>
                <w:iCs/>
                <w:sz w:val="24"/>
                <w:szCs w:val="24"/>
              </w:rPr>
              <w:t xml:space="preserve">Progimnazija yra nuolat besimokanti organizacija. Remiantis pokalbių su Metodine taryba, PVTP darbo grupe protokolais galima teigti, kad kvalifikacijos tobulinimas yra planuojamas, atsižvelgiant į keliamus švietimo politikos iššūkius ir </w:t>
            </w:r>
            <w:r w:rsidR="009C2DC3" w:rsidRPr="00C94D48">
              <w:rPr>
                <w:rFonts w:ascii="Times New Roman" w:hAnsi="Times New Roman" w:cs="Times New Roman"/>
                <w:iCs/>
                <w:sz w:val="24"/>
                <w:szCs w:val="24"/>
              </w:rPr>
              <w:t>P</w:t>
            </w:r>
            <w:r w:rsidRPr="00C94D48">
              <w:rPr>
                <w:rFonts w:ascii="Times New Roman" w:hAnsi="Times New Roman" w:cs="Times New Roman"/>
                <w:iCs/>
                <w:sz w:val="24"/>
                <w:szCs w:val="24"/>
              </w:rPr>
              <w:t>rogimnazijos poreikius (projekto KK keliamas sąlygas ugdymo(</w:t>
            </w:r>
            <w:proofErr w:type="spellStart"/>
            <w:r w:rsidRPr="00C94D48">
              <w:rPr>
                <w:rFonts w:ascii="Times New Roman" w:hAnsi="Times New Roman" w:cs="Times New Roman"/>
                <w:iCs/>
                <w:sz w:val="24"/>
                <w:szCs w:val="24"/>
              </w:rPr>
              <w:t>si</w:t>
            </w:r>
            <w:proofErr w:type="spellEnd"/>
            <w:r w:rsidRPr="00C94D48">
              <w:rPr>
                <w:rFonts w:ascii="Times New Roman" w:hAnsi="Times New Roman" w:cs="Times New Roman"/>
                <w:iCs/>
                <w:sz w:val="24"/>
                <w:szCs w:val="24"/>
              </w:rPr>
              <w:t>) kokybei gerinti, šiuolaikiškoms ugdymo formoms ir metodams taikyti</w:t>
            </w:r>
            <w:r w:rsidRPr="00C94D48">
              <w:rPr>
                <w:rFonts w:ascii="Times New Roman" w:hAnsi="Times New Roman" w:cs="Times New Roman"/>
                <w:sz w:val="24"/>
                <w:szCs w:val="24"/>
              </w:rPr>
              <w:t>).</w:t>
            </w:r>
          </w:p>
          <w:p w14:paraId="5073AEC5" w14:textId="77777777" w:rsidR="000A71A8" w:rsidRPr="00C94D48" w:rsidRDefault="000A71A8" w:rsidP="00C94D48">
            <w:pPr>
              <w:contextualSpacing/>
              <w:jc w:val="both"/>
              <w:rPr>
                <w:rFonts w:ascii="Times New Roman" w:hAnsi="Times New Roman" w:cs="Times New Roman"/>
                <w:i/>
                <w:sz w:val="24"/>
                <w:szCs w:val="24"/>
              </w:rPr>
            </w:pPr>
            <w:r w:rsidRPr="00C94D48">
              <w:rPr>
                <w:rFonts w:ascii="Times New Roman" w:eastAsia="Calibri" w:hAnsi="Times New Roman" w:cs="Times New Roman"/>
                <w:sz w:val="24"/>
                <w:szCs w:val="24"/>
              </w:rPr>
              <w:t xml:space="preserve">Kalbantis su Metodine taryba akivaizdžiai paaiškėjo, kad mokytojai, siekdami kiekvieno mokinio asmeninės pažangos, įsivertino stipriąsias ir tobulintinas savo darbo puses, sėkmingai tobulino kvalifikaciją seminaruose, aptarė </w:t>
            </w:r>
            <w:r w:rsidR="009C2DC3" w:rsidRPr="00C94D48">
              <w:rPr>
                <w:rFonts w:ascii="Times New Roman" w:eastAsia="Calibri" w:hAnsi="Times New Roman" w:cs="Times New Roman"/>
                <w:sz w:val="24"/>
                <w:szCs w:val="24"/>
              </w:rPr>
              <w:t>m</w:t>
            </w:r>
            <w:r w:rsidRPr="00C94D48">
              <w:rPr>
                <w:rFonts w:ascii="Times New Roman" w:eastAsia="Calibri" w:hAnsi="Times New Roman" w:cs="Times New Roman"/>
                <w:sz w:val="24"/>
                <w:szCs w:val="24"/>
              </w:rPr>
              <w:t xml:space="preserve">etodinių grupių, vėliau </w:t>
            </w:r>
            <w:r w:rsidR="009C2DC3" w:rsidRPr="00C94D48">
              <w:rPr>
                <w:rFonts w:ascii="Times New Roman" w:eastAsia="Calibri" w:hAnsi="Times New Roman" w:cs="Times New Roman"/>
                <w:sz w:val="24"/>
                <w:szCs w:val="24"/>
              </w:rPr>
              <w:t>–</w:t>
            </w:r>
            <w:r w:rsidRPr="00C94D48">
              <w:rPr>
                <w:rFonts w:ascii="Times New Roman" w:eastAsia="Calibri" w:hAnsi="Times New Roman" w:cs="Times New Roman"/>
                <w:sz w:val="24"/>
                <w:szCs w:val="24"/>
              </w:rPr>
              <w:t xml:space="preserve"> Metodinės tarybos  posėdžiuose ir įgytą patirtį taiko pamokose.</w:t>
            </w:r>
          </w:p>
          <w:p w14:paraId="0104A5BE" w14:textId="77777777" w:rsidR="000A71A8" w:rsidRPr="00C94D48" w:rsidRDefault="000A71A8" w:rsidP="00C94D48">
            <w:pPr>
              <w:tabs>
                <w:tab w:val="left" w:pos="709"/>
                <w:tab w:val="left" w:pos="993"/>
              </w:tabs>
              <w:jc w:val="both"/>
              <w:rPr>
                <w:rFonts w:ascii="Times New Roman" w:hAnsi="Times New Roman" w:cs="Times New Roman"/>
                <w:bCs/>
                <w:sz w:val="24"/>
                <w:szCs w:val="24"/>
                <w:lang w:eastAsia="en-GB"/>
              </w:rPr>
            </w:pPr>
            <w:r w:rsidRPr="00C94D48">
              <w:rPr>
                <w:rFonts w:ascii="Times New Roman" w:eastAsia="Times New Roman" w:hAnsi="Times New Roman" w:cs="Times New Roman"/>
                <w:noProof/>
                <w:sz w:val="24"/>
                <w:szCs w:val="24"/>
              </w:rPr>
              <w:t xml:space="preserve">Vertintojų komanda daro išvadą, jog </w:t>
            </w:r>
            <w:r w:rsidR="00F75956" w:rsidRPr="00C94D48">
              <w:rPr>
                <w:rFonts w:ascii="Times New Roman" w:eastAsia="Times New Roman" w:hAnsi="Times New Roman" w:cs="Times New Roman"/>
                <w:noProof/>
                <w:sz w:val="24"/>
                <w:szCs w:val="24"/>
              </w:rPr>
              <w:t>P</w:t>
            </w:r>
            <w:r w:rsidRPr="00C94D48">
              <w:rPr>
                <w:rFonts w:ascii="Times New Roman" w:eastAsia="Times New Roman" w:hAnsi="Times New Roman" w:cs="Times New Roman"/>
                <w:noProof/>
                <w:sz w:val="24"/>
                <w:szCs w:val="24"/>
              </w:rPr>
              <w:t>rogimnazijos veiklos kokybės įsivertinimo įtaka sprendimų pagrįstumui yra veiksminga. Tikėtina, kad dėmesys veiklos tobulinimui, įsivertinimo ir planavimo ryšys padės užtikrinti sėkmingą PVTP įgyvendinimą ir veiklų tvarumą.</w:t>
            </w:r>
          </w:p>
        </w:tc>
      </w:tr>
      <w:tr w:rsidR="000A71A8" w:rsidRPr="00C94D48" w14:paraId="69650F3A" w14:textId="77777777" w:rsidTr="006D2B0A">
        <w:tc>
          <w:tcPr>
            <w:tcW w:w="1843" w:type="dxa"/>
          </w:tcPr>
          <w:p w14:paraId="6D49CFB2" w14:textId="77777777" w:rsidR="000A71A8" w:rsidRPr="00C94D48" w:rsidRDefault="000A71A8" w:rsidP="00C94D48">
            <w:pPr>
              <w:tabs>
                <w:tab w:val="left" w:pos="709"/>
                <w:tab w:val="left" w:pos="993"/>
              </w:tabs>
              <w:rPr>
                <w:rFonts w:ascii="Times New Roman" w:hAnsi="Times New Roman" w:cs="Times New Roman"/>
                <w:bCs/>
                <w:sz w:val="24"/>
                <w:szCs w:val="24"/>
                <w:lang w:val="en-GB"/>
              </w:rPr>
            </w:pPr>
            <w:r w:rsidRPr="00C94D48">
              <w:rPr>
                <w:rFonts w:ascii="Times New Roman" w:hAnsi="Times New Roman" w:cs="Times New Roman"/>
                <w:bCs/>
                <w:sz w:val="24"/>
                <w:szCs w:val="24"/>
                <w:lang w:val="en-GB"/>
              </w:rPr>
              <w:lastRenderedPageBreak/>
              <w:t xml:space="preserve">3.3. </w:t>
            </w:r>
            <w:proofErr w:type="spellStart"/>
            <w:r w:rsidRPr="00C94D48">
              <w:rPr>
                <w:rFonts w:ascii="Times New Roman" w:hAnsi="Times New Roman" w:cs="Times New Roman"/>
                <w:bCs/>
                <w:sz w:val="24"/>
                <w:szCs w:val="24"/>
                <w:lang w:val="en-GB"/>
              </w:rPr>
              <w:t>Mokyklos</w:t>
            </w:r>
            <w:proofErr w:type="spellEnd"/>
            <w:r w:rsidRPr="00C94D48">
              <w:rPr>
                <w:rFonts w:ascii="Times New Roman" w:hAnsi="Times New Roman" w:cs="Times New Roman"/>
                <w:bCs/>
                <w:sz w:val="24"/>
                <w:szCs w:val="24"/>
                <w:lang w:val="en-GB"/>
              </w:rPr>
              <w:t xml:space="preserve"> </w:t>
            </w:r>
            <w:proofErr w:type="spellStart"/>
            <w:r w:rsidRPr="00C94D48">
              <w:rPr>
                <w:rFonts w:ascii="Times New Roman" w:hAnsi="Times New Roman" w:cs="Times New Roman"/>
                <w:bCs/>
                <w:sz w:val="24"/>
                <w:szCs w:val="24"/>
                <w:lang w:val="en-GB"/>
              </w:rPr>
              <w:t>savivalda</w:t>
            </w:r>
            <w:proofErr w:type="spellEnd"/>
            <w:r w:rsidRPr="00C94D48">
              <w:rPr>
                <w:rFonts w:ascii="Times New Roman" w:hAnsi="Times New Roman" w:cs="Times New Roman"/>
                <w:bCs/>
                <w:sz w:val="24"/>
                <w:szCs w:val="24"/>
                <w:lang w:val="en-GB"/>
              </w:rPr>
              <w:t>,</w:t>
            </w:r>
          </w:p>
          <w:p w14:paraId="43B1BE56" w14:textId="77777777" w:rsidR="000A71A8" w:rsidRPr="00C94D48" w:rsidRDefault="000A71A8" w:rsidP="00C94D48">
            <w:pPr>
              <w:tabs>
                <w:tab w:val="left" w:pos="709"/>
                <w:tab w:val="left" w:pos="993"/>
              </w:tabs>
              <w:rPr>
                <w:rFonts w:ascii="Times New Roman" w:hAnsi="Times New Roman" w:cs="Times New Roman"/>
                <w:b/>
                <w:bCs/>
                <w:i/>
                <w:sz w:val="24"/>
                <w:szCs w:val="24"/>
              </w:rPr>
            </w:pPr>
            <w:r w:rsidRPr="00C94D48">
              <w:rPr>
                <w:rFonts w:ascii="Times New Roman" w:hAnsi="Times New Roman" w:cs="Times New Roman"/>
                <w:bCs/>
                <w:sz w:val="24"/>
                <w:szCs w:val="24"/>
                <w:lang w:val="en-GB"/>
              </w:rPr>
              <w:t xml:space="preserve">3 </w:t>
            </w:r>
            <w:proofErr w:type="spellStart"/>
            <w:r w:rsidRPr="00C94D48">
              <w:rPr>
                <w:rFonts w:ascii="Times New Roman" w:hAnsi="Times New Roman" w:cs="Times New Roman"/>
                <w:bCs/>
                <w:sz w:val="24"/>
                <w:szCs w:val="24"/>
                <w:lang w:val="en-GB"/>
              </w:rPr>
              <w:t>lygis</w:t>
            </w:r>
            <w:proofErr w:type="spellEnd"/>
          </w:p>
        </w:tc>
        <w:tc>
          <w:tcPr>
            <w:tcW w:w="8180" w:type="dxa"/>
            <w:vAlign w:val="center"/>
          </w:tcPr>
          <w:p w14:paraId="14DFC33C" w14:textId="77777777" w:rsidR="000A71A8" w:rsidRPr="00C94D48" w:rsidRDefault="00F75956" w:rsidP="00C94D48">
            <w:pPr>
              <w:tabs>
                <w:tab w:val="left" w:pos="709"/>
                <w:tab w:val="left" w:pos="993"/>
              </w:tabs>
              <w:rPr>
                <w:rFonts w:ascii="Times New Roman" w:hAnsi="Times New Roman" w:cs="Times New Roman"/>
                <w:bCs/>
                <w:noProof/>
                <w:sz w:val="24"/>
                <w:szCs w:val="24"/>
              </w:rPr>
            </w:pPr>
            <w:r w:rsidRPr="00C94D48">
              <w:rPr>
                <w:rFonts w:ascii="Times New Roman" w:hAnsi="Times New Roman" w:cs="Times New Roman"/>
                <w:bCs/>
                <w:noProof/>
                <w:sz w:val="24"/>
                <w:szCs w:val="24"/>
                <w:lang w:eastAsia="lt-LT"/>
              </w:rPr>
              <w:t xml:space="preserve">Progimnazijos </w:t>
            </w:r>
            <w:r w:rsidR="000A71A8" w:rsidRPr="00C94D48">
              <w:rPr>
                <w:rFonts w:ascii="Times New Roman" w:hAnsi="Times New Roman" w:cs="Times New Roman"/>
                <w:bCs/>
                <w:noProof/>
                <w:sz w:val="24"/>
                <w:szCs w:val="24"/>
                <w:lang w:eastAsia="lt-LT"/>
              </w:rPr>
              <w:t xml:space="preserve"> savivalda yra </w:t>
            </w:r>
            <w:r w:rsidR="000A71A8" w:rsidRPr="00C94D48">
              <w:rPr>
                <w:rFonts w:ascii="Times New Roman" w:hAnsi="Times New Roman" w:cs="Times New Roman"/>
                <w:bCs/>
                <w:noProof/>
                <w:sz w:val="24"/>
                <w:szCs w:val="24"/>
              </w:rPr>
              <w:t>potenciali. Skaidrumas ir atvirumas bei Sprendimų pagrįstumas ir veiksmingumas paveikūs.</w:t>
            </w:r>
          </w:p>
          <w:p w14:paraId="67518E0A" w14:textId="77777777" w:rsidR="000A71A8" w:rsidRPr="00C94D48" w:rsidRDefault="000A71A8" w:rsidP="00C94D48">
            <w:pPr>
              <w:widowControl w:val="0"/>
              <w:autoSpaceDE w:val="0"/>
              <w:autoSpaceDN w:val="0"/>
              <w:adjustRightInd w:val="0"/>
              <w:jc w:val="both"/>
              <w:rPr>
                <w:rFonts w:ascii="Times New Roman" w:hAnsi="Times New Roman" w:cs="Times New Roman"/>
                <w:iCs/>
                <w:noProof/>
                <w:sz w:val="24"/>
                <w:szCs w:val="24"/>
              </w:rPr>
            </w:pPr>
            <w:r w:rsidRPr="00C94D48">
              <w:rPr>
                <w:rFonts w:ascii="Times New Roman" w:hAnsi="Times New Roman" w:cs="Times New Roman"/>
                <w:noProof/>
                <w:sz w:val="24"/>
                <w:szCs w:val="24"/>
              </w:rPr>
              <w:t>Progimnazijoje v</w:t>
            </w:r>
            <w:r w:rsidRPr="00C94D48">
              <w:rPr>
                <w:rFonts w:ascii="Times New Roman" w:hAnsi="Times New Roman" w:cs="Times New Roman"/>
                <w:noProof/>
                <w:spacing w:val="-1"/>
                <w:sz w:val="24"/>
                <w:szCs w:val="24"/>
              </w:rPr>
              <w:t>e</w:t>
            </w:r>
            <w:r w:rsidRPr="00C94D48">
              <w:rPr>
                <w:rFonts w:ascii="Times New Roman" w:hAnsi="Times New Roman" w:cs="Times New Roman"/>
                <w:noProof/>
                <w:sz w:val="24"/>
                <w:szCs w:val="24"/>
              </w:rPr>
              <w:t>ik</w:t>
            </w:r>
            <w:r w:rsidRPr="00C94D48">
              <w:rPr>
                <w:rFonts w:ascii="Times New Roman" w:hAnsi="Times New Roman" w:cs="Times New Roman"/>
                <w:noProof/>
                <w:spacing w:val="1"/>
                <w:sz w:val="24"/>
                <w:szCs w:val="24"/>
              </w:rPr>
              <w:t>i</w:t>
            </w:r>
            <w:r w:rsidRPr="00C94D48">
              <w:rPr>
                <w:rFonts w:ascii="Times New Roman" w:hAnsi="Times New Roman" w:cs="Times New Roman"/>
                <w:noProof/>
                <w:spacing w:val="-1"/>
                <w:sz w:val="24"/>
                <w:szCs w:val="24"/>
              </w:rPr>
              <w:t>a</w:t>
            </w:r>
            <w:r w:rsidRPr="00C94D48">
              <w:rPr>
                <w:rFonts w:ascii="Times New Roman" w:hAnsi="Times New Roman" w:cs="Times New Roman"/>
                <w:noProof/>
                <w:sz w:val="24"/>
                <w:szCs w:val="24"/>
              </w:rPr>
              <w:t>n</w:t>
            </w:r>
            <w:r w:rsidRPr="00C94D48">
              <w:rPr>
                <w:rFonts w:ascii="Times New Roman" w:hAnsi="Times New Roman" w:cs="Times New Roman"/>
                <w:noProof/>
                <w:spacing w:val="-1"/>
                <w:sz w:val="24"/>
                <w:szCs w:val="24"/>
              </w:rPr>
              <w:t>č</w:t>
            </w:r>
            <w:r w:rsidRPr="00C94D48">
              <w:rPr>
                <w:rFonts w:ascii="Times New Roman" w:hAnsi="Times New Roman" w:cs="Times New Roman"/>
                <w:noProof/>
                <w:sz w:val="24"/>
                <w:szCs w:val="24"/>
              </w:rPr>
              <w:t>ios</w:t>
            </w:r>
            <w:r w:rsidRPr="00C94D48">
              <w:rPr>
                <w:rFonts w:ascii="Times New Roman" w:hAnsi="Times New Roman" w:cs="Times New Roman"/>
                <w:noProof/>
                <w:spacing w:val="5"/>
                <w:sz w:val="24"/>
                <w:szCs w:val="24"/>
              </w:rPr>
              <w:t xml:space="preserve"> </w:t>
            </w:r>
            <w:r w:rsidRPr="00C94D48">
              <w:rPr>
                <w:rFonts w:ascii="Times New Roman" w:hAnsi="Times New Roman" w:cs="Times New Roman"/>
                <w:noProof/>
                <w:sz w:val="24"/>
                <w:szCs w:val="24"/>
              </w:rPr>
              <w:t>s</w:t>
            </w:r>
            <w:r w:rsidRPr="00C94D48">
              <w:rPr>
                <w:rFonts w:ascii="Times New Roman" w:hAnsi="Times New Roman" w:cs="Times New Roman"/>
                <w:noProof/>
                <w:spacing w:val="-1"/>
                <w:sz w:val="24"/>
                <w:szCs w:val="24"/>
              </w:rPr>
              <w:t>a</w:t>
            </w:r>
            <w:r w:rsidRPr="00C94D48">
              <w:rPr>
                <w:rFonts w:ascii="Times New Roman" w:hAnsi="Times New Roman" w:cs="Times New Roman"/>
                <w:noProof/>
                <w:sz w:val="24"/>
                <w:szCs w:val="24"/>
              </w:rPr>
              <w:t>vivaldos</w:t>
            </w:r>
            <w:r w:rsidRPr="00C94D48">
              <w:rPr>
                <w:rFonts w:ascii="Times New Roman" w:hAnsi="Times New Roman" w:cs="Times New Roman"/>
                <w:noProof/>
                <w:spacing w:val="3"/>
                <w:sz w:val="24"/>
                <w:szCs w:val="24"/>
              </w:rPr>
              <w:t xml:space="preserve"> </w:t>
            </w:r>
            <w:r w:rsidRPr="00C94D48">
              <w:rPr>
                <w:rFonts w:ascii="Times New Roman" w:hAnsi="Times New Roman" w:cs="Times New Roman"/>
                <w:noProof/>
                <w:sz w:val="24"/>
                <w:szCs w:val="24"/>
              </w:rPr>
              <w:t>ins</w:t>
            </w:r>
            <w:r w:rsidRPr="00C94D48">
              <w:rPr>
                <w:rFonts w:ascii="Times New Roman" w:hAnsi="Times New Roman" w:cs="Times New Roman"/>
                <w:noProof/>
                <w:spacing w:val="1"/>
                <w:sz w:val="24"/>
                <w:szCs w:val="24"/>
              </w:rPr>
              <w:t>t</w:t>
            </w:r>
            <w:r w:rsidRPr="00C94D48">
              <w:rPr>
                <w:rFonts w:ascii="Times New Roman" w:hAnsi="Times New Roman" w:cs="Times New Roman"/>
                <w:noProof/>
                <w:sz w:val="24"/>
                <w:szCs w:val="24"/>
              </w:rPr>
              <w:t>i</w:t>
            </w:r>
            <w:r w:rsidRPr="00C94D48">
              <w:rPr>
                <w:rFonts w:ascii="Times New Roman" w:hAnsi="Times New Roman" w:cs="Times New Roman"/>
                <w:noProof/>
                <w:spacing w:val="1"/>
                <w:sz w:val="24"/>
                <w:szCs w:val="24"/>
              </w:rPr>
              <w:t>t</w:t>
            </w:r>
            <w:r w:rsidRPr="00C94D48">
              <w:rPr>
                <w:rFonts w:ascii="Times New Roman" w:hAnsi="Times New Roman" w:cs="Times New Roman"/>
                <w:noProof/>
                <w:sz w:val="24"/>
                <w:szCs w:val="24"/>
              </w:rPr>
              <w:t>u</w:t>
            </w:r>
            <w:r w:rsidRPr="00C94D48">
              <w:rPr>
                <w:rFonts w:ascii="Times New Roman" w:hAnsi="Times New Roman" w:cs="Times New Roman"/>
                <w:noProof/>
                <w:spacing w:val="-1"/>
                <w:sz w:val="24"/>
                <w:szCs w:val="24"/>
              </w:rPr>
              <w:t>c</w:t>
            </w:r>
            <w:r w:rsidRPr="00C94D48">
              <w:rPr>
                <w:rFonts w:ascii="Times New Roman" w:hAnsi="Times New Roman" w:cs="Times New Roman"/>
                <w:noProof/>
                <w:sz w:val="24"/>
                <w:szCs w:val="24"/>
              </w:rPr>
              <w:t>i</w:t>
            </w:r>
            <w:r w:rsidRPr="00C94D48">
              <w:rPr>
                <w:rFonts w:ascii="Times New Roman" w:hAnsi="Times New Roman" w:cs="Times New Roman"/>
                <w:noProof/>
                <w:spacing w:val="1"/>
                <w:sz w:val="24"/>
                <w:szCs w:val="24"/>
              </w:rPr>
              <w:t>j</w:t>
            </w:r>
            <w:r w:rsidRPr="00C94D48">
              <w:rPr>
                <w:rFonts w:ascii="Times New Roman" w:hAnsi="Times New Roman" w:cs="Times New Roman"/>
                <w:noProof/>
                <w:sz w:val="24"/>
                <w:szCs w:val="24"/>
              </w:rPr>
              <w:t xml:space="preserve">os </w:t>
            </w:r>
            <w:r w:rsidRPr="00C94D48">
              <w:rPr>
                <w:rFonts w:ascii="Times New Roman" w:hAnsi="Times New Roman" w:cs="Times New Roman"/>
                <w:noProof/>
                <w:spacing w:val="1"/>
                <w:sz w:val="24"/>
                <w:szCs w:val="24"/>
              </w:rPr>
              <w:t xml:space="preserve">(Progimnazijos </w:t>
            </w:r>
            <w:r w:rsidRPr="00C94D48">
              <w:rPr>
                <w:rFonts w:ascii="Times New Roman" w:hAnsi="Times New Roman" w:cs="Times New Roman"/>
                <w:noProof/>
                <w:spacing w:val="3"/>
                <w:sz w:val="24"/>
                <w:szCs w:val="24"/>
              </w:rPr>
              <w:t xml:space="preserve"> </w:t>
            </w:r>
            <w:r w:rsidRPr="00C94D48">
              <w:rPr>
                <w:rFonts w:ascii="Times New Roman" w:hAnsi="Times New Roman" w:cs="Times New Roman"/>
                <w:noProof/>
                <w:sz w:val="24"/>
                <w:szCs w:val="24"/>
              </w:rPr>
              <w:t>ta</w:t>
            </w:r>
            <w:r w:rsidRPr="00C94D48">
              <w:rPr>
                <w:rFonts w:ascii="Times New Roman" w:hAnsi="Times New Roman" w:cs="Times New Roman"/>
                <w:noProof/>
                <w:spacing w:val="-1"/>
                <w:sz w:val="24"/>
                <w:szCs w:val="24"/>
              </w:rPr>
              <w:t>r</w:t>
            </w:r>
            <w:r w:rsidRPr="00C94D48">
              <w:rPr>
                <w:rFonts w:ascii="Times New Roman" w:hAnsi="Times New Roman" w:cs="Times New Roman"/>
                <w:noProof/>
                <w:sz w:val="24"/>
                <w:szCs w:val="24"/>
              </w:rPr>
              <w:t>yb</w:t>
            </w:r>
            <w:r w:rsidRPr="00C94D48">
              <w:rPr>
                <w:rFonts w:ascii="Times New Roman" w:hAnsi="Times New Roman" w:cs="Times New Roman"/>
                <w:noProof/>
                <w:spacing w:val="-1"/>
                <w:sz w:val="24"/>
                <w:szCs w:val="24"/>
              </w:rPr>
              <w:t>a</w:t>
            </w:r>
            <w:r w:rsidRPr="00C94D48">
              <w:rPr>
                <w:rFonts w:ascii="Times New Roman" w:hAnsi="Times New Roman" w:cs="Times New Roman"/>
                <w:noProof/>
                <w:sz w:val="24"/>
                <w:szCs w:val="24"/>
              </w:rPr>
              <w:t>,</w:t>
            </w:r>
            <w:r w:rsidRPr="00C94D48">
              <w:rPr>
                <w:rFonts w:ascii="Times New Roman" w:hAnsi="Times New Roman" w:cs="Times New Roman"/>
                <w:noProof/>
                <w:spacing w:val="5"/>
                <w:sz w:val="24"/>
                <w:szCs w:val="24"/>
              </w:rPr>
              <w:t xml:space="preserve"> </w:t>
            </w:r>
            <w:r w:rsidRPr="00C94D48">
              <w:rPr>
                <w:rFonts w:ascii="Times New Roman" w:hAnsi="Times New Roman" w:cs="Times New Roman"/>
                <w:noProof/>
                <w:sz w:val="24"/>
                <w:szCs w:val="24"/>
              </w:rPr>
              <w:t>Mokytojų</w:t>
            </w:r>
            <w:r w:rsidRPr="00C94D48">
              <w:rPr>
                <w:rFonts w:ascii="Times New Roman" w:hAnsi="Times New Roman" w:cs="Times New Roman"/>
                <w:noProof/>
                <w:spacing w:val="3"/>
                <w:sz w:val="24"/>
                <w:szCs w:val="24"/>
              </w:rPr>
              <w:t xml:space="preserve"> </w:t>
            </w:r>
            <w:r w:rsidRPr="00C94D48">
              <w:rPr>
                <w:rFonts w:ascii="Times New Roman" w:hAnsi="Times New Roman" w:cs="Times New Roman"/>
                <w:noProof/>
                <w:sz w:val="24"/>
                <w:szCs w:val="24"/>
              </w:rPr>
              <w:t>ta</w:t>
            </w:r>
            <w:r w:rsidRPr="00C94D48">
              <w:rPr>
                <w:rFonts w:ascii="Times New Roman" w:hAnsi="Times New Roman" w:cs="Times New Roman"/>
                <w:noProof/>
                <w:spacing w:val="-1"/>
                <w:sz w:val="24"/>
                <w:szCs w:val="24"/>
              </w:rPr>
              <w:t>r</w:t>
            </w:r>
            <w:r w:rsidRPr="00C94D48">
              <w:rPr>
                <w:rFonts w:ascii="Times New Roman" w:hAnsi="Times New Roman" w:cs="Times New Roman"/>
                <w:noProof/>
                <w:sz w:val="24"/>
                <w:szCs w:val="24"/>
              </w:rPr>
              <w:t>yb</w:t>
            </w:r>
            <w:r w:rsidRPr="00C94D48">
              <w:rPr>
                <w:rFonts w:ascii="Times New Roman" w:hAnsi="Times New Roman" w:cs="Times New Roman"/>
                <w:noProof/>
                <w:spacing w:val="-1"/>
                <w:sz w:val="24"/>
                <w:szCs w:val="24"/>
              </w:rPr>
              <w:t>a</w:t>
            </w:r>
            <w:r w:rsidRPr="00C94D48">
              <w:rPr>
                <w:rFonts w:ascii="Times New Roman" w:hAnsi="Times New Roman" w:cs="Times New Roman"/>
                <w:noProof/>
                <w:sz w:val="24"/>
                <w:szCs w:val="24"/>
              </w:rPr>
              <w:t>, Mokinių</w:t>
            </w:r>
            <w:r w:rsidRPr="00C94D48">
              <w:rPr>
                <w:rFonts w:ascii="Times New Roman" w:hAnsi="Times New Roman" w:cs="Times New Roman"/>
                <w:noProof/>
                <w:spacing w:val="2"/>
                <w:sz w:val="24"/>
                <w:szCs w:val="24"/>
              </w:rPr>
              <w:t xml:space="preserve"> </w:t>
            </w:r>
            <w:r w:rsidRPr="00C94D48">
              <w:rPr>
                <w:rFonts w:ascii="Times New Roman" w:hAnsi="Times New Roman" w:cs="Times New Roman"/>
                <w:noProof/>
                <w:sz w:val="24"/>
                <w:szCs w:val="24"/>
              </w:rPr>
              <w:t>ta</w:t>
            </w:r>
            <w:r w:rsidRPr="00C94D48">
              <w:rPr>
                <w:rFonts w:ascii="Times New Roman" w:hAnsi="Times New Roman" w:cs="Times New Roman"/>
                <w:noProof/>
                <w:spacing w:val="-1"/>
                <w:sz w:val="24"/>
                <w:szCs w:val="24"/>
              </w:rPr>
              <w:t>r</w:t>
            </w:r>
            <w:r w:rsidRPr="00C94D48">
              <w:rPr>
                <w:rFonts w:ascii="Times New Roman" w:hAnsi="Times New Roman" w:cs="Times New Roman"/>
                <w:noProof/>
                <w:sz w:val="24"/>
                <w:szCs w:val="24"/>
              </w:rPr>
              <w:t>yb</w:t>
            </w:r>
            <w:r w:rsidRPr="00C94D48">
              <w:rPr>
                <w:rFonts w:ascii="Times New Roman" w:hAnsi="Times New Roman" w:cs="Times New Roman"/>
                <w:noProof/>
                <w:spacing w:val="-1"/>
                <w:sz w:val="24"/>
                <w:szCs w:val="24"/>
              </w:rPr>
              <w:t>a</w:t>
            </w:r>
            <w:r w:rsidRPr="00C94D48">
              <w:rPr>
                <w:rFonts w:ascii="Times New Roman" w:hAnsi="Times New Roman" w:cs="Times New Roman"/>
                <w:noProof/>
                <w:sz w:val="24"/>
                <w:szCs w:val="24"/>
              </w:rPr>
              <w:t>,</w:t>
            </w:r>
            <w:r w:rsidRPr="00C94D48">
              <w:rPr>
                <w:rFonts w:ascii="Times New Roman" w:hAnsi="Times New Roman" w:cs="Times New Roman"/>
                <w:noProof/>
                <w:spacing w:val="1"/>
                <w:sz w:val="24"/>
                <w:szCs w:val="24"/>
              </w:rPr>
              <w:t xml:space="preserve"> </w:t>
            </w:r>
            <w:r w:rsidRPr="00C94D48">
              <w:rPr>
                <w:rFonts w:ascii="Times New Roman" w:hAnsi="Times New Roman" w:cs="Times New Roman"/>
                <w:noProof/>
                <w:sz w:val="24"/>
                <w:szCs w:val="24"/>
              </w:rPr>
              <w:t>M</w:t>
            </w:r>
            <w:r w:rsidRPr="00C94D48">
              <w:rPr>
                <w:rFonts w:ascii="Times New Roman" w:hAnsi="Times New Roman" w:cs="Times New Roman"/>
                <w:noProof/>
                <w:spacing w:val="-1"/>
                <w:sz w:val="24"/>
                <w:szCs w:val="24"/>
              </w:rPr>
              <w:t>e</w:t>
            </w:r>
            <w:r w:rsidRPr="00C94D48">
              <w:rPr>
                <w:rFonts w:ascii="Times New Roman" w:hAnsi="Times New Roman" w:cs="Times New Roman"/>
                <w:noProof/>
                <w:sz w:val="24"/>
                <w:szCs w:val="24"/>
              </w:rPr>
              <w:t>tod</w:t>
            </w:r>
            <w:r w:rsidRPr="00C94D48">
              <w:rPr>
                <w:rFonts w:ascii="Times New Roman" w:hAnsi="Times New Roman" w:cs="Times New Roman"/>
                <w:noProof/>
                <w:spacing w:val="1"/>
                <w:sz w:val="24"/>
                <w:szCs w:val="24"/>
              </w:rPr>
              <w:t>i</w:t>
            </w:r>
            <w:r w:rsidRPr="00C94D48">
              <w:rPr>
                <w:rFonts w:ascii="Times New Roman" w:hAnsi="Times New Roman" w:cs="Times New Roman"/>
                <w:noProof/>
                <w:sz w:val="24"/>
                <w:szCs w:val="24"/>
              </w:rPr>
              <w:t>nė ta</w:t>
            </w:r>
            <w:r w:rsidRPr="00C94D48">
              <w:rPr>
                <w:rFonts w:ascii="Times New Roman" w:hAnsi="Times New Roman" w:cs="Times New Roman"/>
                <w:noProof/>
                <w:spacing w:val="-1"/>
                <w:sz w:val="24"/>
                <w:szCs w:val="24"/>
              </w:rPr>
              <w:t>r</w:t>
            </w:r>
            <w:r w:rsidRPr="00C94D48">
              <w:rPr>
                <w:rFonts w:ascii="Times New Roman" w:hAnsi="Times New Roman" w:cs="Times New Roman"/>
                <w:noProof/>
                <w:sz w:val="24"/>
                <w:szCs w:val="24"/>
              </w:rPr>
              <w:t>yb</w:t>
            </w:r>
            <w:r w:rsidRPr="00C94D48">
              <w:rPr>
                <w:rFonts w:ascii="Times New Roman" w:hAnsi="Times New Roman" w:cs="Times New Roman"/>
                <w:noProof/>
                <w:spacing w:val="-1"/>
                <w:sz w:val="24"/>
                <w:szCs w:val="24"/>
              </w:rPr>
              <w:t>a</w:t>
            </w:r>
            <w:r w:rsidRPr="00C94D48">
              <w:rPr>
                <w:rFonts w:ascii="Times New Roman" w:hAnsi="Times New Roman" w:cs="Times New Roman"/>
                <w:noProof/>
                <w:sz w:val="24"/>
                <w:szCs w:val="24"/>
              </w:rPr>
              <w:t>)</w:t>
            </w:r>
            <w:r w:rsidRPr="00C94D48">
              <w:rPr>
                <w:rFonts w:ascii="Times New Roman" w:hAnsi="Times New Roman" w:cs="Times New Roman"/>
                <w:noProof/>
                <w:spacing w:val="1"/>
                <w:sz w:val="24"/>
                <w:szCs w:val="24"/>
              </w:rPr>
              <w:t xml:space="preserve"> </w:t>
            </w:r>
            <w:r w:rsidRPr="00C94D48">
              <w:rPr>
                <w:rFonts w:ascii="Times New Roman" w:hAnsi="Times New Roman" w:cs="Times New Roman"/>
                <w:noProof/>
                <w:sz w:val="24"/>
                <w:szCs w:val="24"/>
              </w:rPr>
              <w:t>d</w:t>
            </w:r>
            <w:r w:rsidRPr="00C94D48">
              <w:rPr>
                <w:rFonts w:ascii="Times New Roman" w:hAnsi="Times New Roman" w:cs="Times New Roman"/>
                <w:noProof/>
                <w:spacing w:val="-1"/>
                <w:sz w:val="24"/>
                <w:szCs w:val="24"/>
              </w:rPr>
              <w:t>a</w:t>
            </w:r>
            <w:r w:rsidRPr="00C94D48">
              <w:rPr>
                <w:rFonts w:ascii="Times New Roman" w:hAnsi="Times New Roman" w:cs="Times New Roman"/>
                <w:noProof/>
                <w:sz w:val="24"/>
                <w:szCs w:val="24"/>
              </w:rPr>
              <w:t>lyvauja</w:t>
            </w:r>
            <w:r w:rsidRPr="00C94D48">
              <w:rPr>
                <w:rFonts w:ascii="Times New Roman" w:hAnsi="Times New Roman" w:cs="Times New Roman"/>
                <w:noProof/>
                <w:spacing w:val="1"/>
                <w:sz w:val="24"/>
                <w:szCs w:val="24"/>
              </w:rPr>
              <w:t xml:space="preserve"> </w:t>
            </w:r>
            <w:r w:rsidRPr="00C94D48">
              <w:rPr>
                <w:rFonts w:ascii="Times New Roman" w:hAnsi="Times New Roman" w:cs="Times New Roman"/>
                <w:noProof/>
                <w:sz w:val="24"/>
                <w:szCs w:val="24"/>
              </w:rPr>
              <w:t>sp</w:t>
            </w:r>
            <w:r w:rsidRPr="00C94D48">
              <w:rPr>
                <w:rFonts w:ascii="Times New Roman" w:hAnsi="Times New Roman" w:cs="Times New Roman"/>
                <w:noProof/>
                <w:spacing w:val="2"/>
                <w:sz w:val="24"/>
                <w:szCs w:val="24"/>
              </w:rPr>
              <w:t>r</w:t>
            </w:r>
            <w:r w:rsidRPr="00C94D48">
              <w:rPr>
                <w:rFonts w:ascii="Times New Roman" w:hAnsi="Times New Roman" w:cs="Times New Roman"/>
                <w:noProof/>
                <w:spacing w:val="-1"/>
                <w:sz w:val="24"/>
                <w:szCs w:val="24"/>
              </w:rPr>
              <w:t>e</w:t>
            </w:r>
            <w:r w:rsidRPr="00C94D48">
              <w:rPr>
                <w:rFonts w:ascii="Times New Roman" w:hAnsi="Times New Roman" w:cs="Times New Roman"/>
                <w:noProof/>
                <w:sz w:val="24"/>
                <w:szCs w:val="24"/>
              </w:rPr>
              <w:t>nd</w:t>
            </w:r>
            <w:r w:rsidRPr="00C94D48">
              <w:rPr>
                <w:rFonts w:ascii="Times New Roman" w:hAnsi="Times New Roman" w:cs="Times New Roman"/>
                <w:noProof/>
                <w:spacing w:val="-1"/>
                <w:sz w:val="24"/>
                <w:szCs w:val="24"/>
              </w:rPr>
              <w:t>ž</w:t>
            </w:r>
            <w:r w:rsidRPr="00C94D48">
              <w:rPr>
                <w:rFonts w:ascii="Times New Roman" w:hAnsi="Times New Roman" w:cs="Times New Roman"/>
                <w:noProof/>
                <w:sz w:val="24"/>
                <w:szCs w:val="24"/>
              </w:rPr>
              <w:t>iant</w:t>
            </w:r>
            <w:r w:rsidRPr="00C94D48">
              <w:rPr>
                <w:rFonts w:ascii="Times New Roman" w:hAnsi="Times New Roman" w:cs="Times New Roman"/>
                <w:noProof/>
                <w:spacing w:val="1"/>
                <w:sz w:val="24"/>
                <w:szCs w:val="24"/>
              </w:rPr>
              <w:t xml:space="preserve"> </w:t>
            </w:r>
            <w:r w:rsidRPr="00C94D48">
              <w:rPr>
                <w:rFonts w:ascii="Times New Roman" w:hAnsi="Times New Roman" w:cs="Times New Roman"/>
                <w:noProof/>
                <w:sz w:val="24"/>
                <w:szCs w:val="24"/>
              </w:rPr>
              <w:t>ir</w:t>
            </w:r>
            <w:r w:rsidRPr="00C94D48">
              <w:rPr>
                <w:rFonts w:ascii="Times New Roman" w:hAnsi="Times New Roman" w:cs="Times New Roman"/>
                <w:noProof/>
                <w:spacing w:val="1"/>
                <w:sz w:val="24"/>
                <w:szCs w:val="24"/>
              </w:rPr>
              <w:t xml:space="preserve"> </w:t>
            </w:r>
            <w:r w:rsidRPr="00C94D48">
              <w:rPr>
                <w:rFonts w:ascii="Times New Roman" w:hAnsi="Times New Roman" w:cs="Times New Roman"/>
                <w:noProof/>
                <w:sz w:val="24"/>
                <w:szCs w:val="24"/>
              </w:rPr>
              <w:t>tobu</w:t>
            </w:r>
            <w:r w:rsidRPr="00C94D48">
              <w:rPr>
                <w:rFonts w:ascii="Times New Roman" w:hAnsi="Times New Roman" w:cs="Times New Roman"/>
                <w:noProof/>
                <w:spacing w:val="1"/>
                <w:sz w:val="24"/>
                <w:szCs w:val="24"/>
              </w:rPr>
              <w:t>l</w:t>
            </w:r>
            <w:r w:rsidRPr="00C94D48">
              <w:rPr>
                <w:rFonts w:ascii="Times New Roman" w:hAnsi="Times New Roman" w:cs="Times New Roman"/>
                <w:noProof/>
                <w:sz w:val="24"/>
                <w:szCs w:val="24"/>
              </w:rPr>
              <w:t>inant</w:t>
            </w:r>
            <w:r w:rsidRPr="00C94D48">
              <w:rPr>
                <w:rFonts w:ascii="Times New Roman" w:hAnsi="Times New Roman" w:cs="Times New Roman"/>
                <w:noProof/>
                <w:spacing w:val="1"/>
                <w:sz w:val="24"/>
                <w:szCs w:val="24"/>
              </w:rPr>
              <w:t xml:space="preserve"> </w:t>
            </w:r>
            <w:r w:rsidRPr="00C94D48">
              <w:rPr>
                <w:rFonts w:ascii="Times New Roman" w:hAnsi="Times New Roman" w:cs="Times New Roman"/>
                <w:noProof/>
                <w:sz w:val="24"/>
                <w:szCs w:val="24"/>
              </w:rPr>
              <w:t>u</w:t>
            </w:r>
            <w:r w:rsidRPr="00C94D48">
              <w:rPr>
                <w:rFonts w:ascii="Times New Roman" w:hAnsi="Times New Roman" w:cs="Times New Roman"/>
                <w:noProof/>
                <w:spacing w:val="-2"/>
                <w:sz w:val="24"/>
                <w:szCs w:val="24"/>
              </w:rPr>
              <w:t>g</w:t>
            </w:r>
            <w:r w:rsidRPr="00C94D48">
              <w:rPr>
                <w:rFonts w:ascii="Times New Roman" w:hAnsi="Times New Roman" w:cs="Times New Roman"/>
                <w:noProof/>
                <w:sz w:val="24"/>
                <w:szCs w:val="24"/>
              </w:rPr>
              <w:t>dymo</w:t>
            </w:r>
            <w:r w:rsidRPr="00C94D48">
              <w:rPr>
                <w:rFonts w:ascii="Times New Roman" w:hAnsi="Times New Roman" w:cs="Times New Roman"/>
                <w:noProof/>
                <w:spacing w:val="2"/>
                <w:sz w:val="24"/>
                <w:szCs w:val="24"/>
              </w:rPr>
              <w:t xml:space="preserve"> </w:t>
            </w:r>
            <w:r w:rsidRPr="00C94D48">
              <w:rPr>
                <w:rFonts w:ascii="Times New Roman" w:hAnsi="Times New Roman" w:cs="Times New Roman"/>
                <w:noProof/>
                <w:sz w:val="24"/>
                <w:szCs w:val="24"/>
              </w:rPr>
              <w:t>pro</w:t>
            </w:r>
            <w:r w:rsidRPr="00C94D48">
              <w:rPr>
                <w:rFonts w:ascii="Times New Roman" w:hAnsi="Times New Roman" w:cs="Times New Roman"/>
                <w:noProof/>
                <w:spacing w:val="-2"/>
                <w:sz w:val="24"/>
                <w:szCs w:val="24"/>
              </w:rPr>
              <w:t>c</w:t>
            </w:r>
            <w:r w:rsidRPr="00C94D48">
              <w:rPr>
                <w:rFonts w:ascii="Times New Roman" w:hAnsi="Times New Roman" w:cs="Times New Roman"/>
                <w:noProof/>
                <w:spacing w:val="-1"/>
                <w:sz w:val="24"/>
                <w:szCs w:val="24"/>
              </w:rPr>
              <w:t>e</w:t>
            </w:r>
            <w:r w:rsidRPr="00C94D48">
              <w:rPr>
                <w:rFonts w:ascii="Times New Roman" w:hAnsi="Times New Roman" w:cs="Times New Roman"/>
                <w:noProof/>
                <w:sz w:val="24"/>
                <w:szCs w:val="24"/>
              </w:rPr>
              <w:t>so</w:t>
            </w:r>
            <w:r w:rsidRPr="00C94D48">
              <w:rPr>
                <w:rFonts w:ascii="Times New Roman" w:hAnsi="Times New Roman" w:cs="Times New Roman"/>
                <w:noProof/>
                <w:spacing w:val="2"/>
                <w:sz w:val="24"/>
                <w:szCs w:val="24"/>
              </w:rPr>
              <w:t xml:space="preserve"> </w:t>
            </w:r>
            <w:r w:rsidRPr="00C94D48">
              <w:rPr>
                <w:rFonts w:ascii="Times New Roman" w:hAnsi="Times New Roman" w:cs="Times New Roman"/>
                <w:noProof/>
                <w:sz w:val="24"/>
                <w:szCs w:val="24"/>
              </w:rPr>
              <w:t>org</w:t>
            </w:r>
            <w:r w:rsidRPr="00C94D48">
              <w:rPr>
                <w:rFonts w:ascii="Times New Roman" w:hAnsi="Times New Roman" w:cs="Times New Roman"/>
                <w:noProof/>
                <w:spacing w:val="-2"/>
                <w:sz w:val="24"/>
                <w:szCs w:val="24"/>
              </w:rPr>
              <w:t>a</w:t>
            </w:r>
            <w:r w:rsidRPr="00C94D48">
              <w:rPr>
                <w:rFonts w:ascii="Times New Roman" w:hAnsi="Times New Roman" w:cs="Times New Roman"/>
                <w:noProof/>
                <w:sz w:val="24"/>
                <w:szCs w:val="24"/>
              </w:rPr>
              <w:t>niz</w:t>
            </w:r>
            <w:r w:rsidRPr="00C94D48">
              <w:rPr>
                <w:rFonts w:ascii="Times New Roman" w:hAnsi="Times New Roman" w:cs="Times New Roman"/>
                <w:noProof/>
                <w:spacing w:val="-1"/>
                <w:sz w:val="24"/>
                <w:szCs w:val="24"/>
              </w:rPr>
              <w:t>a</w:t>
            </w:r>
            <w:r w:rsidRPr="00C94D48">
              <w:rPr>
                <w:rFonts w:ascii="Times New Roman" w:hAnsi="Times New Roman" w:cs="Times New Roman"/>
                <w:noProof/>
                <w:spacing w:val="2"/>
                <w:sz w:val="24"/>
                <w:szCs w:val="24"/>
              </w:rPr>
              <w:t>v</w:t>
            </w:r>
            <w:r w:rsidRPr="00C94D48">
              <w:rPr>
                <w:rFonts w:ascii="Times New Roman" w:hAnsi="Times New Roman" w:cs="Times New Roman"/>
                <w:noProof/>
                <w:sz w:val="24"/>
                <w:szCs w:val="24"/>
              </w:rPr>
              <w:t>i</w:t>
            </w:r>
            <w:r w:rsidRPr="00C94D48">
              <w:rPr>
                <w:rFonts w:ascii="Times New Roman" w:hAnsi="Times New Roman" w:cs="Times New Roman"/>
                <w:noProof/>
                <w:spacing w:val="1"/>
                <w:sz w:val="24"/>
                <w:szCs w:val="24"/>
              </w:rPr>
              <w:t>m</w:t>
            </w:r>
            <w:r w:rsidRPr="00C94D48">
              <w:rPr>
                <w:rFonts w:ascii="Times New Roman" w:hAnsi="Times New Roman" w:cs="Times New Roman"/>
                <w:noProof/>
                <w:sz w:val="24"/>
                <w:szCs w:val="24"/>
              </w:rPr>
              <w:t>o</w:t>
            </w:r>
            <w:r w:rsidR="00F75956" w:rsidRPr="00C94D48">
              <w:rPr>
                <w:rFonts w:ascii="Times New Roman" w:hAnsi="Times New Roman" w:cs="Times New Roman"/>
                <w:noProof/>
                <w:sz w:val="24"/>
                <w:szCs w:val="24"/>
              </w:rPr>
              <w:t xml:space="preserve"> ir kitus M</w:t>
            </w:r>
            <w:r w:rsidRPr="00C94D48">
              <w:rPr>
                <w:rFonts w:ascii="Times New Roman" w:hAnsi="Times New Roman" w:cs="Times New Roman"/>
                <w:noProof/>
                <w:sz w:val="24"/>
                <w:szCs w:val="24"/>
              </w:rPr>
              <w:t xml:space="preserve">okyklos gyvenimo klausimus. </w:t>
            </w:r>
          </w:p>
          <w:p w14:paraId="3EC30D25" w14:textId="77777777" w:rsidR="000A71A8" w:rsidRPr="00C94D48" w:rsidRDefault="000A71A8"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noProof/>
                <w:sz w:val="24"/>
                <w:szCs w:val="24"/>
              </w:rPr>
              <w:t xml:space="preserve">Iš pokalbių su </w:t>
            </w:r>
            <w:r w:rsidR="00F75956" w:rsidRPr="00C94D48">
              <w:rPr>
                <w:rFonts w:ascii="Times New Roman" w:hAnsi="Times New Roman" w:cs="Times New Roman"/>
                <w:noProof/>
                <w:sz w:val="24"/>
                <w:szCs w:val="24"/>
              </w:rPr>
              <w:t>Progimnazijos</w:t>
            </w:r>
            <w:r w:rsidRPr="00C94D48">
              <w:rPr>
                <w:rFonts w:ascii="Times New Roman" w:hAnsi="Times New Roman" w:cs="Times New Roman"/>
                <w:noProof/>
                <w:sz w:val="24"/>
                <w:szCs w:val="24"/>
              </w:rPr>
              <w:t xml:space="preserve"> bendruomene paaiškėjo, kad  s</w:t>
            </w:r>
            <w:r w:rsidRPr="00C94D48">
              <w:rPr>
                <w:rFonts w:ascii="Times New Roman" w:hAnsi="Times New Roman" w:cs="Times New Roman"/>
                <w:iCs/>
                <w:noProof/>
                <w:sz w:val="24"/>
                <w:szCs w:val="24"/>
              </w:rPr>
              <w:t xml:space="preserve">avivaldos institucijos dažniausiai susiformuoja savanoriškumo principu, jos  yra aktyvios ir paveikiai bendradarbiauja įgyvendinant </w:t>
            </w:r>
            <w:r w:rsidR="00F75956" w:rsidRPr="00C94D48">
              <w:rPr>
                <w:rFonts w:ascii="Times New Roman" w:hAnsi="Times New Roman" w:cs="Times New Roman"/>
                <w:iCs/>
                <w:noProof/>
                <w:sz w:val="24"/>
                <w:szCs w:val="24"/>
              </w:rPr>
              <w:t>P</w:t>
            </w:r>
            <w:r w:rsidRPr="00C94D48">
              <w:rPr>
                <w:rFonts w:ascii="Times New Roman" w:hAnsi="Times New Roman" w:cs="Times New Roman"/>
                <w:iCs/>
                <w:noProof/>
                <w:sz w:val="24"/>
                <w:szCs w:val="24"/>
              </w:rPr>
              <w:t>rogimnazijos išsikeltus  tikslus ir generuoja idėjas, kurios ,,ateina“ iš Metodinių grupių.</w:t>
            </w:r>
            <w:r w:rsidRPr="00C94D48">
              <w:rPr>
                <w:rFonts w:ascii="Times New Roman" w:hAnsi="Times New Roman" w:cs="Times New Roman"/>
                <w:sz w:val="24"/>
                <w:szCs w:val="24"/>
                <w:lang w:eastAsia="en-GB"/>
              </w:rPr>
              <w:t xml:space="preserve"> </w:t>
            </w:r>
          </w:p>
          <w:p w14:paraId="5BDC136A" w14:textId="77777777" w:rsidR="000A71A8" w:rsidRPr="00C94D48" w:rsidRDefault="000A71A8" w:rsidP="00C94D48">
            <w:pPr>
              <w:tabs>
                <w:tab w:val="left" w:pos="709"/>
                <w:tab w:val="left" w:pos="993"/>
              </w:tabs>
              <w:jc w:val="both"/>
              <w:rPr>
                <w:rFonts w:ascii="Times New Roman" w:hAnsi="Times New Roman" w:cs="Times New Roman"/>
                <w:noProof/>
                <w:sz w:val="24"/>
                <w:szCs w:val="24"/>
              </w:rPr>
            </w:pPr>
            <w:r w:rsidRPr="00C94D48">
              <w:rPr>
                <w:rFonts w:ascii="Times New Roman" w:hAnsi="Times New Roman" w:cs="Times New Roman"/>
                <w:sz w:val="24"/>
                <w:szCs w:val="24"/>
                <w:lang w:eastAsia="en-GB"/>
              </w:rPr>
              <w:t xml:space="preserve">2023 m. Metodinės tarybos veiklos tikslas – siekti kiekvieno mokinio pažangos, teikiant veiksmingą švietimo pagalbą ir uždaviniai tiesiogiai susiję su PVTP tikslu ir uždaviniais. Suplanuotos veiklos taip pat </w:t>
            </w:r>
            <w:r w:rsidRPr="00C94D48">
              <w:rPr>
                <w:rFonts w:ascii="Times New Roman" w:hAnsi="Times New Roman" w:cs="Times New Roman"/>
                <w:noProof/>
                <w:sz w:val="24"/>
                <w:szCs w:val="24"/>
              </w:rPr>
              <w:t>atliepia KK projekto numatytas veiklas.</w:t>
            </w:r>
          </w:p>
          <w:p w14:paraId="24E1B495" w14:textId="77777777" w:rsidR="000A71A8" w:rsidRPr="00C94D48" w:rsidRDefault="000A71A8" w:rsidP="00C94D48">
            <w:pPr>
              <w:tabs>
                <w:tab w:val="left" w:pos="709"/>
                <w:tab w:val="left" w:pos="993"/>
              </w:tabs>
              <w:jc w:val="both"/>
              <w:rPr>
                <w:rFonts w:ascii="Times New Roman" w:hAnsi="Times New Roman" w:cs="Times New Roman"/>
                <w:sz w:val="24"/>
                <w:szCs w:val="24"/>
              </w:rPr>
            </w:pPr>
            <w:r w:rsidRPr="00C94D48">
              <w:rPr>
                <w:rFonts w:ascii="Times New Roman" w:hAnsi="Times New Roman" w:cs="Times New Roman"/>
                <w:sz w:val="24"/>
                <w:szCs w:val="24"/>
              </w:rPr>
              <w:t>Progimnazijos valdymo procese dalyvauja Profesinės sąjungos komitetas, su kuri</w:t>
            </w:r>
            <w:r w:rsidR="00F75956" w:rsidRPr="00C94D48">
              <w:rPr>
                <w:rFonts w:ascii="Times New Roman" w:hAnsi="Times New Roman" w:cs="Times New Roman"/>
                <w:sz w:val="24"/>
                <w:szCs w:val="24"/>
              </w:rPr>
              <w:t>uo P</w:t>
            </w:r>
            <w:r w:rsidRPr="00C94D48">
              <w:rPr>
                <w:rFonts w:ascii="Times New Roman" w:hAnsi="Times New Roman" w:cs="Times New Roman"/>
                <w:sz w:val="24"/>
                <w:szCs w:val="24"/>
              </w:rPr>
              <w:t>rogimnazijos administracija derina mokytojų darbo apmokėjimą, darbuotojų skatinimą.</w:t>
            </w:r>
          </w:p>
          <w:p w14:paraId="01D98143" w14:textId="77777777" w:rsidR="000A71A8" w:rsidRPr="00C94D48" w:rsidRDefault="000A71A8"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Progimnazijos taryba yra</w:t>
            </w:r>
            <w:r w:rsidR="00F75956" w:rsidRPr="00C94D48">
              <w:rPr>
                <w:rFonts w:ascii="Times New Roman" w:hAnsi="Times New Roman" w:cs="Times New Roman"/>
                <w:sz w:val="24"/>
                <w:szCs w:val="24"/>
                <w:lang w:eastAsia="en-GB"/>
              </w:rPr>
              <w:t xml:space="preserve"> susipažinusi su svarbiausiais P</w:t>
            </w:r>
            <w:r w:rsidRPr="00C94D48">
              <w:rPr>
                <w:rFonts w:ascii="Times New Roman" w:hAnsi="Times New Roman" w:cs="Times New Roman"/>
                <w:sz w:val="24"/>
                <w:szCs w:val="24"/>
                <w:lang w:eastAsia="en-GB"/>
              </w:rPr>
              <w:t xml:space="preserve">rogimnazijos dokumentais: </w:t>
            </w:r>
            <w:r w:rsidRPr="00C94D48">
              <w:rPr>
                <w:rFonts w:ascii="Times New Roman" w:hAnsi="Times New Roman" w:cs="Times New Roman"/>
                <w:bCs/>
                <w:sz w:val="24"/>
                <w:szCs w:val="24"/>
              </w:rPr>
              <w:t>202</w:t>
            </w:r>
            <w:r w:rsidR="003B1587" w:rsidRPr="00C94D48">
              <w:rPr>
                <w:rFonts w:ascii="Times New Roman" w:hAnsi="Times New Roman" w:cs="Times New Roman"/>
                <w:bCs/>
                <w:sz w:val="24"/>
                <w:szCs w:val="24"/>
              </w:rPr>
              <w:t>3</w:t>
            </w:r>
            <w:r w:rsidR="00F75956" w:rsidRPr="00C94D48">
              <w:rPr>
                <w:rFonts w:ascii="Times New Roman" w:hAnsi="Times New Roman" w:cs="Times New Roman"/>
                <w:bCs/>
                <w:sz w:val="24"/>
                <w:szCs w:val="24"/>
              </w:rPr>
              <w:t>–202</w:t>
            </w:r>
            <w:r w:rsidR="003B1587" w:rsidRPr="00C94D48">
              <w:rPr>
                <w:rFonts w:ascii="Times New Roman" w:hAnsi="Times New Roman" w:cs="Times New Roman"/>
                <w:bCs/>
                <w:sz w:val="24"/>
                <w:szCs w:val="24"/>
              </w:rPr>
              <w:t>5</w:t>
            </w:r>
            <w:r w:rsidR="00F75956" w:rsidRPr="00C94D48">
              <w:rPr>
                <w:rFonts w:ascii="Times New Roman" w:hAnsi="Times New Roman" w:cs="Times New Roman"/>
                <w:bCs/>
                <w:sz w:val="24"/>
                <w:szCs w:val="24"/>
              </w:rPr>
              <w:t xml:space="preserve"> m. P</w:t>
            </w:r>
            <w:r w:rsidRPr="00C94D48">
              <w:rPr>
                <w:rFonts w:ascii="Times New Roman" w:hAnsi="Times New Roman" w:cs="Times New Roman"/>
                <w:bCs/>
                <w:sz w:val="24"/>
                <w:szCs w:val="24"/>
              </w:rPr>
              <w:t>rogimnazijos strateginiu, 2023 metų veiklos, 2022-2023 m. m. ugdymo planais, 2022 m. direktorės ataskaita. Tėvams buvo pristatytas PVTP, jie ir patys aktyviai dalyvavo įdiegiant kai kurias priemones, pvz., padėjo įrengti gamtos mokslų labora</w:t>
            </w:r>
            <w:r w:rsidR="00F75956" w:rsidRPr="00C94D48">
              <w:rPr>
                <w:rFonts w:ascii="Times New Roman" w:hAnsi="Times New Roman" w:cs="Times New Roman"/>
                <w:bCs/>
                <w:sz w:val="24"/>
                <w:szCs w:val="24"/>
              </w:rPr>
              <w:t>toriją. Tėvai informaciją apie P</w:t>
            </w:r>
            <w:r w:rsidRPr="00C94D48">
              <w:rPr>
                <w:rFonts w:ascii="Times New Roman" w:hAnsi="Times New Roman" w:cs="Times New Roman"/>
                <w:bCs/>
                <w:sz w:val="24"/>
                <w:szCs w:val="24"/>
              </w:rPr>
              <w:t xml:space="preserve">rogimnaziją sužino iš internetinės svetainės </w:t>
            </w:r>
            <w:hyperlink r:id="rId8" w:history="1">
              <w:r w:rsidRPr="00C94D48">
                <w:rPr>
                  <w:rStyle w:val="Hipersaitas"/>
                  <w:rFonts w:ascii="Times New Roman" w:hAnsi="Times New Roman" w:cs="Times New Roman"/>
                  <w:bCs/>
                  <w:sz w:val="24"/>
                  <w:szCs w:val="24"/>
                </w:rPr>
                <w:t>www.sendvaris.klaipeda.lm.lt</w:t>
              </w:r>
            </w:hyperlink>
            <w:r w:rsidRPr="00C94D48">
              <w:rPr>
                <w:rStyle w:val="Hipersaitas"/>
                <w:rFonts w:ascii="Times New Roman" w:hAnsi="Times New Roman" w:cs="Times New Roman"/>
                <w:bCs/>
                <w:sz w:val="24"/>
                <w:szCs w:val="24"/>
              </w:rPr>
              <w:t>,</w:t>
            </w:r>
            <w:r w:rsidRPr="00C94D48">
              <w:rPr>
                <w:rFonts w:ascii="Times New Roman" w:hAnsi="Times New Roman" w:cs="Times New Roman"/>
                <w:bCs/>
                <w:sz w:val="24"/>
                <w:szCs w:val="24"/>
              </w:rPr>
              <w:t xml:space="preserve"> tėvų susirinkimuose, </w:t>
            </w:r>
            <w:r w:rsidRPr="00C94D48">
              <w:rPr>
                <w:rFonts w:ascii="Times New Roman" w:eastAsia="Times New Roman" w:hAnsi="Times New Roman" w:cs="Times New Roman"/>
                <w:sz w:val="24"/>
                <w:szCs w:val="24"/>
              </w:rPr>
              <w:t>2 kartus per mokslo metus organizuojamose Atvirų durų dienose. Tėvai ir patys rodo iniciatyvą, prisideda prie aplinkų gražinimo: įrengė I a. fojė, pastatė suolelius stadione, padovanojo knygų namelį.</w:t>
            </w:r>
          </w:p>
          <w:p w14:paraId="1040A59C" w14:textId="77777777" w:rsidR="000A71A8" w:rsidRPr="00C94D48" w:rsidRDefault="000A71A8" w:rsidP="00C94D48">
            <w:pPr>
              <w:tabs>
                <w:tab w:val="left" w:pos="709"/>
                <w:tab w:val="left" w:pos="993"/>
              </w:tabs>
              <w:jc w:val="both"/>
              <w:rPr>
                <w:rFonts w:ascii="Times New Roman" w:hAnsi="Times New Roman" w:cs="Times New Roman"/>
                <w:sz w:val="24"/>
                <w:szCs w:val="24"/>
              </w:rPr>
            </w:pPr>
            <w:r w:rsidRPr="00C94D48">
              <w:rPr>
                <w:rFonts w:ascii="Times New Roman" w:hAnsi="Times New Roman" w:cs="Times New Roman"/>
                <w:sz w:val="24"/>
                <w:szCs w:val="24"/>
                <w:lang w:eastAsia="en-GB"/>
              </w:rPr>
              <w:t xml:space="preserve">Progimnazijoje lanksčiai priimami sprendimai veiklai tobulinti yra argumentuotai pagrįsti įvairiais duomenimis. PVTP taip pat parengtas atsižvelgus į </w:t>
            </w:r>
            <w:r w:rsidRPr="00C94D48">
              <w:rPr>
                <w:rFonts w:ascii="Times New Roman" w:hAnsi="Times New Roman" w:cs="Times New Roman"/>
                <w:sz w:val="24"/>
                <w:szCs w:val="24"/>
              </w:rPr>
              <w:t xml:space="preserve">2016 m. mokyklos išorinio vertinimo ataskaitos rekomendacijas, į </w:t>
            </w:r>
            <w:r w:rsidR="00F75956" w:rsidRPr="00C94D48">
              <w:rPr>
                <w:rFonts w:ascii="Times New Roman" w:hAnsi="Times New Roman" w:cs="Times New Roman"/>
                <w:sz w:val="24"/>
                <w:szCs w:val="24"/>
              </w:rPr>
              <w:t>2022 m. M</w:t>
            </w:r>
            <w:r w:rsidRPr="00C94D48">
              <w:rPr>
                <w:rFonts w:ascii="Times New Roman" w:hAnsi="Times New Roman" w:cs="Times New Roman"/>
                <w:sz w:val="24"/>
                <w:szCs w:val="24"/>
              </w:rPr>
              <w:t>okyklos veiklos kokybės įsivertinimo duomenis, į NMPP ir mokinių metinius pasiekimus.</w:t>
            </w:r>
          </w:p>
          <w:p w14:paraId="1B1E02FB" w14:textId="77777777" w:rsidR="000A71A8" w:rsidRPr="00C94D48" w:rsidRDefault="000A71A8"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bCs/>
                <w:iCs/>
                <w:sz w:val="24"/>
                <w:szCs w:val="24"/>
              </w:rPr>
              <w:lastRenderedPageBreak/>
              <w:t xml:space="preserve">Vertintojai daro išvadą, kad </w:t>
            </w:r>
            <w:r w:rsidR="00F75956" w:rsidRPr="00C94D48">
              <w:rPr>
                <w:rFonts w:ascii="Times New Roman" w:hAnsi="Times New Roman" w:cs="Times New Roman"/>
                <w:bCs/>
                <w:iCs/>
                <w:sz w:val="24"/>
                <w:szCs w:val="24"/>
              </w:rPr>
              <w:t>P</w:t>
            </w:r>
            <w:r w:rsidRPr="00C94D48">
              <w:rPr>
                <w:rFonts w:ascii="Times New Roman" w:hAnsi="Times New Roman" w:cs="Times New Roman"/>
                <w:bCs/>
                <w:iCs/>
                <w:sz w:val="24"/>
                <w:szCs w:val="24"/>
              </w:rPr>
              <w:t>rogimnazijoje skaidriai ir atvirai priimami sprendimai yra tinkami, bendruomenės narių sutelktumas padeda lanksčiai pagrįsti priimamus sprendimus.</w:t>
            </w:r>
          </w:p>
        </w:tc>
      </w:tr>
      <w:tr w:rsidR="000A71A8" w:rsidRPr="00C94D48" w14:paraId="690F532D" w14:textId="77777777" w:rsidTr="006D2B0A">
        <w:tc>
          <w:tcPr>
            <w:tcW w:w="1843" w:type="dxa"/>
          </w:tcPr>
          <w:p w14:paraId="36E6EBE6" w14:textId="3BC86156" w:rsidR="000A71A8" w:rsidRPr="00C94D48" w:rsidRDefault="000A71A8" w:rsidP="00C94D48">
            <w:pPr>
              <w:rPr>
                <w:rFonts w:ascii="Times New Roman" w:hAnsi="Times New Roman" w:cs="Times New Roman"/>
                <w:bCs/>
                <w:i/>
                <w:iCs/>
                <w:sz w:val="24"/>
                <w:szCs w:val="24"/>
              </w:rPr>
            </w:pPr>
            <w:r w:rsidRPr="00C94D48">
              <w:rPr>
                <w:rFonts w:ascii="Times New Roman" w:hAnsi="Times New Roman" w:cs="Times New Roman"/>
                <w:bCs/>
                <w:i/>
                <w:iCs/>
                <w:sz w:val="24"/>
                <w:szCs w:val="24"/>
              </w:rPr>
              <w:lastRenderedPageBreak/>
              <w:t xml:space="preserve">Stiprieji mokyklos veiklos aspektai  </w:t>
            </w:r>
          </w:p>
        </w:tc>
        <w:tc>
          <w:tcPr>
            <w:tcW w:w="8180" w:type="dxa"/>
            <w:vAlign w:val="center"/>
          </w:tcPr>
          <w:p w14:paraId="53F49545" w14:textId="77777777" w:rsidR="000A71A8" w:rsidRPr="00C94D48" w:rsidRDefault="000A71A8" w:rsidP="00C94D48">
            <w:pPr>
              <w:tabs>
                <w:tab w:val="left" w:pos="709"/>
                <w:tab w:val="left" w:pos="993"/>
              </w:tabs>
              <w:jc w:val="center"/>
              <w:rPr>
                <w:rFonts w:ascii="Times New Roman" w:hAnsi="Times New Roman" w:cs="Times New Roman"/>
                <w:b/>
                <w:bCs/>
                <w:sz w:val="24"/>
                <w:szCs w:val="24"/>
                <w:lang w:eastAsia="en-GB"/>
              </w:rPr>
            </w:pPr>
          </w:p>
        </w:tc>
      </w:tr>
      <w:tr w:rsidR="000A71A8" w:rsidRPr="00C94D48" w14:paraId="7178D260" w14:textId="77777777" w:rsidTr="006D2B0A">
        <w:tc>
          <w:tcPr>
            <w:tcW w:w="1843" w:type="dxa"/>
          </w:tcPr>
          <w:p w14:paraId="19192C2D" w14:textId="01AFC0A5" w:rsidR="000A71A8" w:rsidRPr="00C94D48" w:rsidRDefault="000A71A8" w:rsidP="00C94D48">
            <w:pPr>
              <w:rPr>
                <w:rFonts w:ascii="Times New Roman" w:hAnsi="Times New Roman" w:cs="Times New Roman"/>
                <w:sz w:val="24"/>
                <w:szCs w:val="24"/>
              </w:rPr>
            </w:pPr>
            <w:r w:rsidRPr="00C94D48">
              <w:rPr>
                <w:rFonts w:ascii="Times New Roman" w:hAnsi="Times New Roman" w:cs="Times New Roman"/>
                <w:bCs/>
                <w:i/>
                <w:iCs/>
                <w:sz w:val="24"/>
                <w:szCs w:val="24"/>
              </w:rPr>
              <w:t xml:space="preserve">Tobulintini mokyklos veiklos aspektai  </w:t>
            </w:r>
          </w:p>
        </w:tc>
        <w:tc>
          <w:tcPr>
            <w:tcW w:w="8180" w:type="dxa"/>
            <w:vAlign w:val="center"/>
          </w:tcPr>
          <w:p w14:paraId="75C06893" w14:textId="77777777" w:rsidR="000A71A8" w:rsidRPr="00C94D48" w:rsidRDefault="000A71A8" w:rsidP="00C94D48">
            <w:pPr>
              <w:tabs>
                <w:tab w:val="left" w:pos="709"/>
                <w:tab w:val="left" w:pos="993"/>
              </w:tabs>
              <w:jc w:val="center"/>
              <w:rPr>
                <w:rFonts w:ascii="Times New Roman" w:hAnsi="Times New Roman" w:cs="Times New Roman"/>
                <w:b/>
                <w:bCs/>
                <w:sz w:val="24"/>
                <w:szCs w:val="24"/>
                <w:lang w:eastAsia="en-GB"/>
              </w:rPr>
            </w:pPr>
          </w:p>
        </w:tc>
      </w:tr>
    </w:tbl>
    <w:p w14:paraId="432B9A32" w14:textId="77777777" w:rsidR="00284FEE" w:rsidRPr="00C94D48" w:rsidRDefault="00284FEE" w:rsidP="00C94D48">
      <w:pPr>
        <w:tabs>
          <w:tab w:val="left" w:pos="709"/>
          <w:tab w:val="left" w:pos="851"/>
        </w:tabs>
        <w:spacing w:after="0" w:line="240" w:lineRule="auto"/>
        <w:ind w:firstLine="425"/>
        <w:jc w:val="both"/>
        <w:rPr>
          <w:rFonts w:ascii="Times New Roman" w:hAnsi="Times New Roman" w:cs="Times New Roman"/>
          <w:i/>
          <w:sz w:val="24"/>
          <w:szCs w:val="24"/>
        </w:rPr>
      </w:pPr>
    </w:p>
    <w:p w14:paraId="4A85D900"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4.4. Kaip užtikrinamas veiklų, lemiančių mokinių pažangą ir pasiekimus, tvarumas?</w:t>
      </w:r>
    </w:p>
    <w:p w14:paraId="0BE2B3F0"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131DB6FC"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4.4.1. Veiklų, lemiančių mokyklos mokinių pažangą ir pasiekimus, tvarumas</w:t>
      </w:r>
    </w:p>
    <w:p w14:paraId="7601AF3F"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i/>
          <w:sz w:val="24"/>
          <w:szCs w:val="24"/>
          <w:lang w:eastAsia="lt-LT"/>
        </w:rPr>
      </w:pPr>
    </w:p>
    <w:p w14:paraId="39ACEB97" w14:textId="77777777" w:rsidR="000A71A8" w:rsidRPr="00C94D48" w:rsidRDefault="000A71A8" w:rsidP="00C94D48">
      <w:pPr>
        <w:tabs>
          <w:tab w:val="left" w:pos="709"/>
          <w:tab w:val="left" w:pos="993"/>
        </w:tabs>
        <w:spacing w:after="0" w:line="240" w:lineRule="auto"/>
        <w:ind w:firstLine="851"/>
        <w:jc w:val="both"/>
        <w:rPr>
          <w:rFonts w:ascii="Times New Roman" w:hAnsi="Times New Roman" w:cs="Times New Roman"/>
          <w:bCs/>
          <w:sz w:val="24"/>
          <w:szCs w:val="24"/>
        </w:rPr>
      </w:pPr>
      <w:r w:rsidRPr="00C94D48">
        <w:rPr>
          <w:rFonts w:ascii="Times New Roman" w:hAnsi="Times New Roman" w:cs="Times New Roman"/>
          <w:iCs/>
          <w:sz w:val="24"/>
          <w:szCs w:val="24"/>
        </w:rPr>
        <w:t xml:space="preserve">Klaipėdos </w:t>
      </w:r>
      <w:proofErr w:type="spellStart"/>
      <w:r w:rsidRPr="00C94D48">
        <w:rPr>
          <w:rFonts w:ascii="Times New Roman" w:hAnsi="Times New Roman" w:cs="Times New Roman"/>
          <w:iCs/>
          <w:sz w:val="24"/>
          <w:szCs w:val="24"/>
        </w:rPr>
        <w:t>Sendvario</w:t>
      </w:r>
      <w:proofErr w:type="spellEnd"/>
      <w:r w:rsidRPr="00C94D48">
        <w:rPr>
          <w:rFonts w:ascii="Times New Roman" w:hAnsi="Times New Roman" w:cs="Times New Roman"/>
          <w:iCs/>
          <w:sz w:val="24"/>
          <w:szCs w:val="24"/>
        </w:rPr>
        <w:t xml:space="preserve"> progimnazijos</w:t>
      </w:r>
      <w:r w:rsidRPr="00C94D48">
        <w:rPr>
          <w:rFonts w:ascii="Times New Roman" w:hAnsi="Times New Roman" w:cs="Times New Roman"/>
          <w:sz w:val="24"/>
          <w:szCs w:val="24"/>
        </w:rPr>
        <w:t xml:space="preserve"> bendruomenė turi bendrą viziją ir nuostatas išlaikyti projekto </w:t>
      </w:r>
      <w:r w:rsidR="00F75956" w:rsidRPr="00C94D48">
        <w:rPr>
          <w:rFonts w:ascii="Times New Roman" w:hAnsi="Times New Roman" w:cs="Times New Roman"/>
          <w:sz w:val="24"/>
          <w:szCs w:val="24"/>
        </w:rPr>
        <w:t>KK</w:t>
      </w:r>
      <w:r w:rsidRPr="00C94D48">
        <w:rPr>
          <w:rFonts w:ascii="Times New Roman" w:hAnsi="Times New Roman" w:cs="Times New Roman"/>
          <w:sz w:val="24"/>
          <w:szCs w:val="24"/>
        </w:rPr>
        <w:t xml:space="preserve"> pradėtų ir jau seniau vykdomų veiklų, darančių įtaką mokinių pasiekimų augimui, tęstinumą. Tikėtina, kad </w:t>
      </w:r>
      <w:r w:rsidR="00F75956" w:rsidRPr="00C94D48">
        <w:rPr>
          <w:rFonts w:ascii="Times New Roman" w:hAnsi="Times New Roman" w:cs="Times New Roman"/>
          <w:sz w:val="24"/>
          <w:szCs w:val="24"/>
        </w:rPr>
        <w:t>M</w:t>
      </w:r>
      <w:r w:rsidRPr="00C94D48">
        <w:rPr>
          <w:rFonts w:ascii="Times New Roman" w:hAnsi="Times New Roman" w:cs="Times New Roman"/>
          <w:sz w:val="24"/>
          <w:szCs w:val="24"/>
        </w:rPr>
        <w:t xml:space="preserve">okyklos įdirbis – nuolat analizuoti mokinių pasiekimus, vertinti, ieškoti geriausių sprendimų ir tobulinti ugdymo procesą, veikti kryptingai panaudojant šiuolaikines priemones, nuolat mokytis ir tobulėti pedagogų bendruomenei, užtikrins mokinių pažangos ir pasiekimų tvarumą. </w:t>
      </w:r>
      <w:r w:rsidRPr="00C94D48">
        <w:rPr>
          <w:rFonts w:ascii="Times New Roman" w:hAnsi="Times New Roman" w:cs="Times New Roman"/>
          <w:bCs/>
          <w:sz w:val="24"/>
          <w:szCs w:val="24"/>
        </w:rPr>
        <w:t>Vertintojų komandos sutarimu, didžiausią įtaką veiklų tvarumui turi tinkamas mokytojų kompetencijų tobulinimas ir įgytų kompetencijų taikymas praktikoje, ugdymo(</w:t>
      </w:r>
      <w:proofErr w:type="spellStart"/>
      <w:r w:rsidRPr="00C94D48">
        <w:rPr>
          <w:rFonts w:ascii="Times New Roman" w:hAnsi="Times New Roman" w:cs="Times New Roman"/>
          <w:bCs/>
          <w:sz w:val="24"/>
          <w:szCs w:val="24"/>
        </w:rPr>
        <w:t>si</w:t>
      </w:r>
      <w:proofErr w:type="spellEnd"/>
      <w:r w:rsidRPr="00C94D48">
        <w:rPr>
          <w:rFonts w:ascii="Times New Roman" w:hAnsi="Times New Roman" w:cs="Times New Roman"/>
          <w:bCs/>
          <w:sz w:val="24"/>
          <w:szCs w:val="24"/>
        </w:rPr>
        <w:t xml:space="preserve">) aplinkų kūrimas ir modernizavimas, skirtingų mokinių poreikių tekinimas, </w:t>
      </w:r>
      <w:proofErr w:type="spellStart"/>
      <w:r w:rsidRPr="00C94D48">
        <w:rPr>
          <w:rFonts w:ascii="Times New Roman" w:hAnsi="Times New Roman" w:cs="Times New Roman"/>
          <w:bCs/>
          <w:sz w:val="24"/>
          <w:szCs w:val="24"/>
        </w:rPr>
        <w:t>patyriminio</w:t>
      </w:r>
      <w:proofErr w:type="spellEnd"/>
      <w:r w:rsidRPr="00C94D48">
        <w:rPr>
          <w:rFonts w:ascii="Times New Roman" w:hAnsi="Times New Roman" w:cs="Times New Roman"/>
          <w:bCs/>
          <w:sz w:val="24"/>
          <w:szCs w:val="24"/>
        </w:rPr>
        <w:t xml:space="preserve"> mokymo stiprinimas. 2023</w:t>
      </w:r>
      <w:r w:rsidR="003B1587" w:rsidRPr="00C94D48">
        <w:rPr>
          <w:rFonts w:ascii="Times New Roman" w:hAnsi="Times New Roman" w:cs="Times New Roman"/>
          <w:bCs/>
          <w:sz w:val="24"/>
          <w:szCs w:val="24"/>
        </w:rPr>
        <w:t>–</w:t>
      </w:r>
      <w:r w:rsidRPr="00C94D48">
        <w:rPr>
          <w:rFonts w:ascii="Times New Roman" w:hAnsi="Times New Roman" w:cs="Times New Roman"/>
          <w:bCs/>
          <w:sz w:val="24"/>
          <w:szCs w:val="24"/>
        </w:rPr>
        <w:t>202</w:t>
      </w:r>
      <w:r w:rsidR="003B1587" w:rsidRPr="00C94D48">
        <w:rPr>
          <w:rFonts w:ascii="Times New Roman" w:hAnsi="Times New Roman" w:cs="Times New Roman"/>
          <w:bCs/>
          <w:sz w:val="24"/>
          <w:szCs w:val="24"/>
        </w:rPr>
        <w:t>5</w:t>
      </w:r>
      <w:r w:rsidRPr="00C94D48">
        <w:rPr>
          <w:rFonts w:ascii="Times New Roman" w:hAnsi="Times New Roman" w:cs="Times New Roman"/>
          <w:bCs/>
          <w:sz w:val="24"/>
          <w:szCs w:val="24"/>
        </w:rPr>
        <w:t xml:space="preserve"> m. strateginiame plane tiek pasirinktos vertybės, tiek prioritetinės veiklos kryptys, tiek pasirinkti rodikliai, atspindi „Kokybės krepšelio“ veiklų tęstinumą.</w:t>
      </w:r>
    </w:p>
    <w:p w14:paraId="39D6C251" w14:textId="77777777" w:rsidR="000A71A8" w:rsidRPr="00C94D48" w:rsidRDefault="000A71A8" w:rsidP="00C94D48">
      <w:pPr>
        <w:tabs>
          <w:tab w:val="left" w:pos="709"/>
          <w:tab w:val="left" w:pos="993"/>
        </w:tabs>
        <w:spacing w:after="0" w:line="240" w:lineRule="auto"/>
        <w:ind w:firstLine="709"/>
        <w:jc w:val="both"/>
        <w:rPr>
          <w:rFonts w:ascii="Times New Roman" w:hAnsi="Times New Roman" w:cs="Times New Roman"/>
          <w:i/>
          <w:sz w:val="24"/>
          <w:szCs w:val="24"/>
        </w:rPr>
      </w:pPr>
    </w:p>
    <w:p w14:paraId="7EE97BAF" w14:textId="77777777" w:rsidR="00284FEE" w:rsidRPr="00C94D48" w:rsidRDefault="00284FEE" w:rsidP="00C94D48">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C94D48">
        <w:rPr>
          <w:rFonts w:ascii="Times New Roman" w:hAnsi="Times New Roman" w:cs="Times New Roman"/>
          <w:b/>
          <w:sz w:val="24"/>
          <w:szCs w:val="24"/>
          <w:lang w:eastAsia="lt-LT"/>
        </w:rPr>
        <w:t xml:space="preserve">4.4.2. Veiklų, lemiančių mokyklos mokinių pažangą ir pasiekimus, tvarumo vertinimas </w:t>
      </w:r>
    </w:p>
    <w:p w14:paraId="1226CCE4" w14:textId="77777777" w:rsidR="00284FEE" w:rsidRPr="00C94D48" w:rsidRDefault="00284FEE" w:rsidP="00C94D48">
      <w:pPr>
        <w:tabs>
          <w:tab w:val="left" w:pos="709"/>
          <w:tab w:val="left" w:pos="851"/>
        </w:tabs>
        <w:spacing w:after="0" w:line="240" w:lineRule="auto"/>
        <w:ind w:firstLine="426"/>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1843"/>
        <w:gridCol w:w="8222"/>
      </w:tblGrid>
      <w:tr w:rsidR="000A71A8" w:rsidRPr="00C94D48" w14:paraId="562B0AB7" w14:textId="77777777" w:rsidTr="005C6469">
        <w:tc>
          <w:tcPr>
            <w:tcW w:w="1843" w:type="dxa"/>
            <w:vAlign w:val="center"/>
          </w:tcPr>
          <w:p w14:paraId="758F0BC2" w14:textId="77777777" w:rsidR="000A71A8" w:rsidRPr="00C94D48" w:rsidRDefault="000A71A8" w:rsidP="00C94D48">
            <w:pPr>
              <w:tabs>
                <w:tab w:val="left" w:pos="709"/>
                <w:tab w:val="left" w:pos="993"/>
              </w:tabs>
              <w:jc w:val="center"/>
              <w:rPr>
                <w:rFonts w:ascii="Times New Roman" w:hAnsi="Times New Roman" w:cs="Times New Roman"/>
                <w:b/>
                <w:sz w:val="24"/>
                <w:szCs w:val="24"/>
                <w:lang w:eastAsia="lt-LT"/>
              </w:rPr>
            </w:pPr>
            <w:r w:rsidRPr="00C94D48">
              <w:rPr>
                <w:rFonts w:ascii="Times New Roman" w:hAnsi="Times New Roman" w:cs="Times New Roman"/>
                <w:b/>
                <w:bCs/>
                <w:sz w:val="24"/>
                <w:szCs w:val="24"/>
              </w:rPr>
              <w:t>Rodiklis, vertinimo lygis</w:t>
            </w:r>
          </w:p>
        </w:tc>
        <w:tc>
          <w:tcPr>
            <w:tcW w:w="8222" w:type="dxa"/>
            <w:vAlign w:val="center"/>
          </w:tcPr>
          <w:p w14:paraId="0BC315E1" w14:textId="77777777" w:rsidR="000A71A8" w:rsidRPr="00C94D48" w:rsidRDefault="000A71A8" w:rsidP="00C94D48">
            <w:pPr>
              <w:tabs>
                <w:tab w:val="left" w:pos="709"/>
                <w:tab w:val="left" w:pos="993"/>
              </w:tabs>
              <w:jc w:val="center"/>
              <w:rPr>
                <w:rFonts w:ascii="Times New Roman" w:hAnsi="Times New Roman" w:cs="Times New Roman"/>
                <w:b/>
                <w:sz w:val="24"/>
                <w:szCs w:val="24"/>
                <w:lang w:eastAsia="lt-LT"/>
              </w:rPr>
            </w:pPr>
            <w:r w:rsidRPr="00C94D48">
              <w:rPr>
                <w:rFonts w:ascii="Times New Roman" w:hAnsi="Times New Roman" w:cs="Times New Roman"/>
                <w:b/>
                <w:bCs/>
                <w:sz w:val="24"/>
                <w:szCs w:val="24"/>
                <w:lang w:eastAsia="en-GB"/>
              </w:rPr>
              <w:t>Vertinimo pagrindimas</w:t>
            </w:r>
          </w:p>
        </w:tc>
      </w:tr>
      <w:tr w:rsidR="000A71A8" w:rsidRPr="00C94D48" w14:paraId="48E11B7E" w14:textId="77777777" w:rsidTr="005C6469">
        <w:tc>
          <w:tcPr>
            <w:tcW w:w="1843" w:type="dxa"/>
          </w:tcPr>
          <w:p w14:paraId="4C46EE3D" w14:textId="77777777" w:rsidR="000A71A8" w:rsidRPr="00C94D48" w:rsidRDefault="000A71A8" w:rsidP="00C94D48">
            <w:pPr>
              <w:tabs>
                <w:tab w:val="left" w:pos="709"/>
                <w:tab w:val="left" w:pos="993"/>
              </w:tabs>
              <w:rPr>
                <w:rFonts w:ascii="Times New Roman" w:hAnsi="Times New Roman" w:cs="Times New Roman"/>
                <w:bCs/>
                <w:sz w:val="24"/>
                <w:szCs w:val="24"/>
              </w:rPr>
            </w:pPr>
            <w:r w:rsidRPr="00C94D48">
              <w:rPr>
                <w:rFonts w:ascii="Times New Roman" w:hAnsi="Times New Roman" w:cs="Times New Roman"/>
                <w:bCs/>
                <w:sz w:val="24"/>
                <w:szCs w:val="24"/>
                <w:lang w:val="en-GB"/>
              </w:rPr>
              <w:t xml:space="preserve">3.1. </w:t>
            </w:r>
            <w:r w:rsidRPr="00C94D48">
              <w:rPr>
                <w:rFonts w:ascii="Times New Roman" w:hAnsi="Times New Roman" w:cs="Times New Roman"/>
                <w:bCs/>
                <w:sz w:val="24"/>
                <w:szCs w:val="24"/>
              </w:rPr>
              <w:t xml:space="preserve">Perspektyva ir bendruomenės susitarimai, </w:t>
            </w:r>
          </w:p>
          <w:p w14:paraId="582E793E" w14:textId="77777777" w:rsidR="000A71A8" w:rsidRPr="00C94D48" w:rsidRDefault="000A71A8" w:rsidP="00C94D48">
            <w:pPr>
              <w:tabs>
                <w:tab w:val="left" w:pos="709"/>
                <w:tab w:val="left" w:pos="993"/>
              </w:tabs>
              <w:rPr>
                <w:rFonts w:ascii="Times New Roman" w:hAnsi="Times New Roman" w:cs="Times New Roman"/>
                <w:b/>
                <w:bCs/>
                <w:i/>
                <w:sz w:val="24"/>
                <w:szCs w:val="24"/>
              </w:rPr>
            </w:pPr>
            <w:r w:rsidRPr="00C94D48">
              <w:rPr>
                <w:rFonts w:ascii="Times New Roman" w:hAnsi="Times New Roman" w:cs="Times New Roman"/>
                <w:bCs/>
                <w:sz w:val="24"/>
                <w:szCs w:val="24"/>
              </w:rPr>
              <w:t>4 lygis</w:t>
            </w:r>
          </w:p>
          <w:p w14:paraId="09EE2C9F" w14:textId="77777777" w:rsidR="000A71A8" w:rsidRPr="00C94D48" w:rsidRDefault="000A71A8" w:rsidP="00C94D48">
            <w:pPr>
              <w:tabs>
                <w:tab w:val="left" w:pos="709"/>
                <w:tab w:val="left" w:pos="993"/>
              </w:tabs>
              <w:jc w:val="center"/>
              <w:rPr>
                <w:rFonts w:ascii="Times New Roman" w:hAnsi="Times New Roman" w:cs="Times New Roman"/>
                <w:b/>
                <w:bCs/>
                <w:i/>
                <w:sz w:val="24"/>
                <w:szCs w:val="24"/>
              </w:rPr>
            </w:pPr>
          </w:p>
        </w:tc>
        <w:tc>
          <w:tcPr>
            <w:tcW w:w="8222" w:type="dxa"/>
            <w:vAlign w:val="center"/>
          </w:tcPr>
          <w:p w14:paraId="11329539" w14:textId="77777777" w:rsidR="000A71A8" w:rsidRPr="00C94D48" w:rsidRDefault="000A71A8" w:rsidP="00C94D48">
            <w:pPr>
              <w:rPr>
                <w:rFonts w:ascii="Times New Roman" w:eastAsia="Calibri" w:hAnsi="Times New Roman" w:cs="Times New Roman"/>
                <w:sz w:val="24"/>
                <w:szCs w:val="24"/>
                <w:lang w:eastAsia="en-GB"/>
              </w:rPr>
            </w:pPr>
            <w:r w:rsidRPr="00C94D48">
              <w:rPr>
                <w:rFonts w:ascii="Times New Roman" w:eastAsia="Calibri" w:hAnsi="Times New Roman" w:cs="Times New Roman"/>
                <w:sz w:val="24"/>
                <w:szCs w:val="24"/>
                <w:lang w:eastAsia="en-GB"/>
              </w:rPr>
              <w:t>Perspektyva ir bendruomenės susitarimai veiksmingi. Vizijos bendrumas, planų gyvumas ir optimalus ištek</w:t>
            </w:r>
            <w:r w:rsidR="003B1587" w:rsidRPr="00C94D48">
              <w:rPr>
                <w:rFonts w:ascii="Times New Roman" w:eastAsia="Calibri" w:hAnsi="Times New Roman" w:cs="Times New Roman"/>
                <w:sz w:val="24"/>
                <w:szCs w:val="24"/>
                <w:lang w:eastAsia="en-GB"/>
              </w:rPr>
              <w:t>lių paskirstymas yra stiprieji P</w:t>
            </w:r>
            <w:r w:rsidRPr="00C94D48">
              <w:rPr>
                <w:rFonts w:ascii="Times New Roman" w:eastAsia="Calibri" w:hAnsi="Times New Roman" w:cs="Times New Roman"/>
                <w:sz w:val="24"/>
                <w:szCs w:val="24"/>
                <w:lang w:eastAsia="en-GB"/>
              </w:rPr>
              <w:t>rogimnazijos veiklos aspektai.</w:t>
            </w:r>
          </w:p>
          <w:p w14:paraId="5C936DCB" w14:textId="77777777" w:rsidR="000A71A8" w:rsidRPr="00C94D48" w:rsidRDefault="000A71A8" w:rsidP="00C94D48">
            <w:pPr>
              <w:jc w:val="both"/>
              <w:rPr>
                <w:rFonts w:ascii="Times New Roman" w:eastAsia="Calibri" w:hAnsi="Times New Roman" w:cs="Times New Roman"/>
                <w:b/>
                <w:bCs/>
                <w:sz w:val="24"/>
                <w:szCs w:val="24"/>
                <w:lang w:eastAsia="en-GB"/>
              </w:rPr>
            </w:pPr>
            <w:r w:rsidRPr="00C94D48">
              <w:rPr>
                <w:rFonts w:ascii="Times New Roman" w:eastAsia="Times New Roman" w:hAnsi="Times New Roman" w:cs="Times New Roman"/>
                <w:sz w:val="24"/>
                <w:szCs w:val="24"/>
                <w:lang w:eastAsia="en-GB"/>
              </w:rPr>
              <w:t xml:space="preserve">Progimnazijos vizijos bendrumas, veiklos kryptingumas, planų gyvumas, išteklių paskirstymas ir panaudojimas sudaro veiksmingas sąlygas sėkmingai įgyvendinti projekto </w:t>
            </w:r>
            <w:r w:rsidR="003B1587" w:rsidRPr="00C94D48">
              <w:rPr>
                <w:rFonts w:ascii="Times New Roman" w:eastAsia="Times New Roman" w:hAnsi="Times New Roman" w:cs="Times New Roman"/>
                <w:sz w:val="24"/>
                <w:szCs w:val="24"/>
                <w:lang w:eastAsia="en-GB"/>
              </w:rPr>
              <w:t>KK</w:t>
            </w:r>
            <w:r w:rsidRPr="00C94D48">
              <w:rPr>
                <w:rFonts w:ascii="Times New Roman" w:eastAsia="Times New Roman" w:hAnsi="Times New Roman" w:cs="Times New Roman"/>
                <w:sz w:val="24"/>
                <w:szCs w:val="24"/>
                <w:lang w:eastAsia="en-GB"/>
              </w:rPr>
              <w:t xml:space="preserve"> tikslus.</w:t>
            </w:r>
          </w:p>
          <w:p w14:paraId="1EE7E688" w14:textId="77777777" w:rsidR="000A71A8" w:rsidRPr="00C94D48" w:rsidRDefault="000A71A8" w:rsidP="00C94D48">
            <w:pPr>
              <w:shd w:val="clear" w:color="auto" w:fill="FFFFFF"/>
              <w:tabs>
                <w:tab w:val="left" w:pos="8283"/>
                <w:tab w:val="left" w:pos="8567"/>
              </w:tabs>
              <w:jc w:val="both"/>
              <w:rPr>
                <w:rFonts w:ascii="Times New Roman" w:hAnsi="Times New Roman" w:cs="Times New Roman"/>
                <w:sz w:val="24"/>
                <w:szCs w:val="24"/>
              </w:rPr>
            </w:pPr>
            <w:r w:rsidRPr="00C94D48">
              <w:rPr>
                <w:rFonts w:ascii="Times New Roman" w:hAnsi="Times New Roman" w:cs="Times New Roman"/>
                <w:noProof/>
                <w:sz w:val="24"/>
                <w:szCs w:val="24"/>
              </w:rPr>
              <w:t>Progimnazijos vizija ,,</w:t>
            </w:r>
            <w:proofErr w:type="spellStart"/>
            <w:r w:rsidRPr="00C94D48">
              <w:rPr>
                <w:rFonts w:ascii="Times New Roman" w:hAnsi="Times New Roman" w:cs="Times New Roman"/>
                <w:iCs/>
                <w:sz w:val="24"/>
                <w:szCs w:val="24"/>
                <w:shd w:val="clear" w:color="auto" w:fill="FFFFFF"/>
              </w:rPr>
              <w:t>Sendvario</w:t>
            </w:r>
            <w:proofErr w:type="spellEnd"/>
            <w:r w:rsidRPr="00C94D48">
              <w:rPr>
                <w:rFonts w:ascii="Times New Roman" w:hAnsi="Times New Roman" w:cs="Times New Roman"/>
                <w:iCs/>
                <w:sz w:val="24"/>
                <w:szCs w:val="24"/>
                <w:shd w:val="clear" w:color="auto" w:fill="FFFFFF"/>
              </w:rPr>
              <w:t xml:space="preserve"> progimnazija – atvira pozityviai kaitai, nuolat besimokanti organizacija, savo veiklą grindžianti demokratijos, tolerancijos principais“</w:t>
            </w:r>
            <w:r w:rsidRPr="00C94D48">
              <w:rPr>
                <w:rFonts w:ascii="Times New Roman" w:hAnsi="Times New Roman" w:cs="Times New Roman"/>
                <w:noProof/>
                <w:sz w:val="24"/>
                <w:szCs w:val="24"/>
              </w:rPr>
              <w:t xml:space="preserve"> telkia ir orientuoja bendruomenę į šiuolaikiškos, atviros pokyčiams mokyklos kūrimą. </w:t>
            </w:r>
            <w:r w:rsidRPr="00C94D48">
              <w:rPr>
                <w:rFonts w:ascii="Times New Roman" w:hAnsi="Times New Roman" w:cs="Times New Roman"/>
                <w:sz w:val="24"/>
                <w:szCs w:val="24"/>
              </w:rPr>
              <w:t>Vizijos gyvybingumą, kaip teigia direktorė  bei kiti pokalbiuose dalyvavę progimnazijos bendruomenės nariai, rodo tai, kad ją kūrė visa bendruomenė, itin daug diskutavo mokiniai. Atskirai buvo diskutuojama metodinėse grupėse, Metodinėje taryboje, tuomet visų pasiūlymus svarstė strateginio plano rengimo grupė. Galutinis variantas pateiktas Progimnazijos tarybai ir gautas jos pritarimas.</w:t>
            </w:r>
          </w:p>
          <w:p w14:paraId="4183A475" w14:textId="77777777" w:rsidR="000A71A8" w:rsidRPr="00C94D48" w:rsidRDefault="000A71A8" w:rsidP="00C94D48">
            <w:pPr>
              <w:shd w:val="clear" w:color="auto" w:fill="FFFFFF"/>
              <w:tabs>
                <w:tab w:val="left" w:pos="8283"/>
                <w:tab w:val="left" w:pos="8567"/>
              </w:tabs>
              <w:jc w:val="both"/>
              <w:rPr>
                <w:rFonts w:ascii="Times New Roman" w:hAnsi="Times New Roman" w:cs="Times New Roman"/>
                <w:sz w:val="24"/>
                <w:szCs w:val="24"/>
              </w:rPr>
            </w:pPr>
            <w:r w:rsidRPr="00C94D48">
              <w:rPr>
                <w:rFonts w:ascii="Times New Roman" w:hAnsi="Times New Roman" w:cs="Times New Roman"/>
                <w:sz w:val="24"/>
                <w:szCs w:val="24"/>
              </w:rPr>
              <w:t xml:space="preserve">Pastebėta, kad </w:t>
            </w:r>
            <w:r w:rsidR="003B1587" w:rsidRPr="00C94D48">
              <w:rPr>
                <w:rFonts w:ascii="Times New Roman" w:hAnsi="Times New Roman" w:cs="Times New Roman"/>
                <w:sz w:val="24"/>
                <w:szCs w:val="24"/>
              </w:rPr>
              <w:t>P</w:t>
            </w:r>
            <w:r w:rsidRPr="00C94D48">
              <w:rPr>
                <w:rFonts w:ascii="Times New Roman" w:hAnsi="Times New Roman" w:cs="Times New Roman"/>
                <w:sz w:val="24"/>
                <w:szCs w:val="24"/>
              </w:rPr>
              <w:t xml:space="preserve">rogimnazijoje vyrauja kryptinga darbo kultūra, kurioje </w:t>
            </w:r>
            <w:r w:rsidRPr="00C94D48">
              <w:rPr>
                <w:rFonts w:ascii="Times New Roman" w:hAnsi="Times New Roman" w:cs="Times New Roman"/>
                <w:bCs/>
                <w:sz w:val="24"/>
                <w:szCs w:val="24"/>
              </w:rPr>
              <w:t xml:space="preserve">sudaromos ilgalaikės ir trumpalaikės darbo grupės pagrindinių </w:t>
            </w:r>
            <w:r w:rsidR="003B1587" w:rsidRPr="00C94D48">
              <w:rPr>
                <w:rFonts w:ascii="Times New Roman" w:hAnsi="Times New Roman" w:cs="Times New Roman"/>
                <w:bCs/>
                <w:sz w:val="24"/>
                <w:szCs w:val="24"/>
              </w:rPr>
              <w:t>P</w:t>
            </w:r>
            <w:r w:rsidRPr="00C94D48">
              <w:rPr>
                <w:rFonts w:ascii="Times New Roman" w:hAnsi="Times New Roman" w:cs="Times New Roman"/>
                <w:bCs/>
                <w:sz w:val="24"/>
                <w:szCs w:val="24"/>
              </w:rPr>
              <w:t xml:space="preserve">rogimnazijos veiklų </w:t>
            </w:r>
            <w:r w:rsidRPr="00C94D48">
              <w:rPr>
                <w:rFonts w:ascii="Times New Roman" w:hAnsi="Times New Roman" w:cs="Times New Roman"/>
                <w:bCs/>
                <w:sz w:val="24"/>
                <w:szCs w:val="24"/>
              </w:rPr>
              <w:lastRenderedPageBreak/>
              <w:t xml:space="preserve">įgyvendinimui, šiose grupėse </w:t>
            </w:r>
            <w:r w:rsidRPr="00C94D48">
              <w:rPr>
                <w:rFonts w:ascii="Times New Roman" w:hAnsi="Times New Roman" w:cs="Times New Roman"/>
                <w:sz w:val="24"/>
                <w:szCs w:val="24"/>
              </w:rPr>
              <w:t xml:space="preserve">dalyvauja dauguma mokytojų (52 proc.), pagalbos mokiniui specialistų, tėvų ir mokinių atstovai. Projekte KK kelti uždaviniai ir numatytos priemonės orientuoti į </w:t>
            </w:r>
            <w:r w:rsidR="00E93A82" w:rsidRPr="00C94D48">
              <w:rPr>
                <w:rFonts w:ascii="Times New Roman" w:hAnsi="Times New Roman" w:cs="Times New Roman"/>
                <w:sz w:val="24"/>
                <w:szCs w:val="24"/>
              </w:rPr>
              <w:t>P</w:t>
            </w:r>
            <w:r w:rsidRPr="00C94D48">
              <w:rPr>
                <w:rFonts w:ascii="Times New Roman" w:hAnsi="Times New Roman" w:cs="Times New Roman"/>
                <w:sz w:val="24"/>
                <w:szCs w:val="24"/>
              </w:rPr>
              <w:t>rogimnazijos vizijos išpildymą: palankios ugdymo(</w:t>
            </w:r>
            <w:proofErr w:type="spellStart"/>
            <w:r w:rsidRPr="00C94D48">
              <w:rPr>
                <w:rFonts w:ascii="Times New Roman" w:hAnsi="Times New Roman" w:cs="Times New Roman"/>
                <w:sz w:val="24"/>
                <w:szCs w:val="24"/>
              </w:rPr>
              <w:t>si</w:t>
            </w:r>
            <w:proofErr w:type="spellEnd"/>
            <w:r w:rsidRPr="00C94D48">
              <w:rPr>
                <w:rFonts w:ascii="Times New Roman" w:hAnsi="Times New Roman" w:cs="Times New Roman"/>
                <w:sz w:val="24"/>
                <w:szCs w:val="24"/>
              </w:rPr>
              <w:t xml:space="preserve">) aplinkos kūrimas, mokinių poreikius atitinkanti švietimo pagalba, IKT naudojimas ugdymo procese bei pozityvios socialinės-emocinės aplinkos kūrimas.  </w:t>
            </w:r>
          </w:p>
          <w:p w14:paraId="7248E70E" w14:textId="77777777" w:rsidR="000A71A8" w:rsidRPr="00C94D48" w:rsidRDefault="000A71A8" w:rsidP="00C94D48">
            <w:pPr>
              <w:tabs>
                <w:tab w:val="left" w:pos="709"/>
                <w:tab w:val="left" w:pos="993"/>
              </w:tabs>
              <w:jc w:val="both"/>
              <w:rPr>
                <w:rFonts w:ascii="Times New Roman" w:hAnsi="Times New Roman" w:cs="Times New Roman"/>
                <w:sz w:val="24"/>
                <w:szCs w:val="24"/>
              </w:rPr>
            </w:pPr>
            <w:r w:rsidRPr="00C94D48">
              <w:rPr>
                <w:rFonts w:ascii="Times New Roman" w:hAnsi="Times New Roman" w:cs="Times New Roman"/>
                <w:sz w:val="24"/>
                <w:szCs w:val="24"/>
              </w:rPr>
              <w:t>Progimnazijos vizija stebima</w:t>
            </w:r>
            <w:r w:rsidR="00E93A82" w:rsidRPr="00C94D48">
              <w:rPr>
                <w:rFonts w:ascii="Times New Roman" w:hAnsi="Times New Roman" w:cs="Times New Roman"/>
                <w:sz w:val="24"/>
                <w:szCs w:val="24"/>
              </w:rPr>
              <w:t xml:space="preserve"> ne tik M</w:t>
            </w:r>
            <w:r w:rsidRPr="00C94D48">
              <w:rPr>
                <w:rFonts w:ascii="Times New Roman" w:hAnsi="Times New Roman" w:cs="Times New Roman"/>
                <w:sz w:val="24"/>
                <w:szCs w:val="24"/>
              </w:rPr>
              <w:t>okyklos planavimo dokumentuose, bet ir kasdieniniame gyvenime. 2016 m. vykusio išorinio vertinimo ataskaitoje fiksuota, kad stebėtose pamokose ,,vyrauja tradicinė mokymo paradigma“. 2023 m. stebėtų pamokų metu fiksuota vizijoje numatyta pozityvi kaita ir nuolatinis mokymasis (65,39  proc. stebėtų pamokų buvo bandoma arba jau dirbama šiuolaikiškai).</w:t>
            </w:r>
          </w:p>
          <w:p w14:paraId="71D4FA05" w14:textId="77777777" w:rsidR="000A71A8" w:rsidRPr="00C94D48" w:rsidRDefault="000A71A8" w:rsidP="00C94D48">
            <w:pPr>
              <w:jc w:val="both"/>
              <w:rPr>
                <w:rFonts w:ascii="Times New Roman" w:hAnsi="Times New Roman" w:cs="Times New Roman"/>
                <w:noProof/>
                <w:sz w:val="24"/>
                <w:szCs w:val="24"/>
              </w:rPr>
            </w:pPr>
            <w:r w:rsidRPr="00C94D48">
              <w:rPr>
                <w:rFonts w:ascii="Times New Roman" w:hAnsi="Times New Roman" w:cs="Times New Roman"/>
                <w:noProof/>
                <w:sz w:val="24"/>
                <w:szCs w:val="24"/>
                <w:lang w:eastAsia="en-GB"/>
              </w:rPr>
              <w:t xml:space="preserve">Progimnazijoje rengiami įvairūs planai – strateginis, metinis veiklos, ugdymo, mėnesio veiklos planai, Metodinės tarybos, kitų </w:t>
            </w:r>
            <w:r w:rsidR="00E93A82" w:rsidRPr="00C94D48">
              <w:rPr>
                <w:rFonts w:ascii="Times New Roman" w:hAnsi="Times New Roman" w:cs="Times New Roman"/>
                <w:noProof/>
                <w:sz w:val="24"/>
                <w:szCs w:val="24"/>
                <w:lang w:eastAsia="en-GB"/>
              </w:rPr>
              <w:t>P</w:t>
            </w:r>
            <w:r w:rsidRPr="00C94D48">
              <w:rPr>
                <w:rFonts w:ascii="Times New Roman" w:hAnsi="Times New Roman" w:cs="Times New Roman"/>
                <w:noProof/>
                <w:sz w:val="24"/>
                <w:szCs w:val="24"/>
                <w:lang w:eastAsia="en-GB"/>
              </w:rPr>
              <w:t xml:space="preserve">rogimnazijos padalinių ir specialistų veiklos planai. Dauguma planų viešai prieinami, skelbiami </w:t>
            </w:r>
            <w:r w:rsidR="00E93A82" w:rsidRPr="00C94D48">
              <w:rPr>
                <w:rFonts w:ascii="Times New Roman" w:hAnsi="Times New Roman" w:cs="Times New Roman"/>
                <w:noProof/>
                <w:sz w:val="24"/>
                <w:szCs w:val="24"/>
                <w:lang w:eastAsia="en-GB"/>
              </w:rPr>
              <w:t>Pro</w:t>
            </w:r>
            <w:r w:rsidRPr="00C94D48">
              <w:rPr>
                <w:rFonts w:ascii="Times New Roman" w:hAnsi="Times New Roman" w:cs="Times New Roman"/>
                <w:noProof/>
                <w:sz w:val="24"/>
                <w:szCs w:val="24"/>
                <w:lang w:eastAsia="en-GB"/>
              </w:rPr>
              <w:t xml:space="preserve">gimnazijos interneto svetainėje. Nors juos rengia skirtingos darbo grupės, tačiau išskirtinai laikomasi bendrų tikslų, uždavinių ir suplanuotų priemonių nuoseklumo, atitikties vertybiniams susitarimams ir derinami tarpusavyje. Svarbiausias akcentas minėtuose planuose – kokybiškas švietimo organizavimas – edukacinių aplinkų kūrimas, naujausių technologijų ir priemonių įsigijimas, pagalba įvairių gebėjimų mokiniams </w:t>
            </w:r>
            <w:r w:rsidRPr="00C94D48">
              <w:rPr>
                <w:rFonts w:ascii="Times New Roman" w:hAnsi="Times New Roman" w:cs="Times New Roman"/>
                <w:noProof/>
                <w:sz w:val="24"/>
                <w:szCs w:val="24"/>
              </w:rPr>
              <w:t xml:space="preserve">– atsispindi ir PVTP. </w:t>
            </w:r>
          </w:p>
          <w:p w14:paraId="12888E6D" w14:textId="77777777" w:rsidR="000A71A8" w:rsidRPr="00C94D48" w:rsidRDefault="000A71A8" w:rsidP="00C94D48">
            <w:pPr>
              <w:jc w:val="both"/>
              <w:rPr>
                <w:rFonts w:ascii="Times New Roman" w:hAnsi="Times New Roman" w:cs="Times New Roman"/>
                <w:sz w:val="24"/>
                <w:szCs w:val="24"/>
              </w:rPr>
            </w:pPr>
            <w:r w:rsidRPr="00C94D48">
              <w:rPr>
                <w:rFonts w:ascii="Times New Roman" w:hAnsi="Times New Roman" w:cs="Times New Roman"/>
                <w:sz w:val="24"/>
                <w:szCs w:val="24"/>
              </w:rPr>
              <w:t xml:space="preserve">Pokalbiai bei </w:t>
            </w:r>
            <w:r w:rsidR="00E93A82" w:rsidRPr="00C94D48">
              <w:rPr>
                <w:rFonts w:ascii="Times New Roman" w:hAnsi="Times New Roman" w:cs="Times New Roman"/>
                <w:sz w:val="24"/>
                <w:szCs w:val="24"/>
              </w:rPr>
              <w:t>P</w:t>
            </w:r>
            <w:r w:rsidRPr="00C94D48">
              <w:rPr>
                <w:rFonts w:ascii="Times New Roman" w:hAnsi="Times New Roman" w:cs="Times New Roman"/>
                <w:sz w:val="24"/>
                <w:szCs w:val="24"/>
              </w:rPr>
              <w:t xml:space="preserve">rogimnazijos pateiktų dokumentų analizė rodo, kad projekto finansiniai ištekliai panaudojami lanksčiai ir skaidriai, tiksliai išpildomas lėšų panaudojimas PVTP pasiekti. Progimnazija kruopščiai atlieka projekto lėšų panaudojimo analizę ir tiksliai žino, kiek procentų lėšų panaudojo kiekvieno projekto </w:t>
            </w:r>
            <w:r w:rsidR="00E93A82" w:rsidRPr="00C94D48">
              <w:rPr>
                <w:rFonts w:ascii="Times New Roman" w:hAnsi="Times New Roman" w:cs="Times New Roman"/>
                <w:sz w:val="24"/>
                <w:szCs w:val="24"/>
              </w:rPr>
              <w:t>KK</w:t>
            </w:r>
            <w:r w:rsidRPr="00C94D48">
              <w:rPr>
                <w:rFonts w:ascii="Times New Roman" w:hAnsi="Times New Roman" w:cs="Times New Roman"/>
                <w:sz w:val="24"/>
                <w:szCs w:val="24"/>
              </w:rPr>
              <w:t xml:space="preserve"> uždavinio įgyvendinimui. PVTP rengusios grupės nariai pasiskirstę už atskirų veiklų įgyvendinimą. Mokytojai, įvykdę krepšelio veiklas, pildo pateiktas </w:t>
            </w:r>
            <w:r w:rsidR="00E93A82" w:rsidRPr="00C94D48">
              <w:rPr>
                <w:rFonts w:ascii="Times New Roman" w:hAnsi="Times New Roman" w:cs="Times New Roman"/>
                <w:sz w:val="24"/>
                <w:szCs w:val="24"/>
              </w:rPr>
              <w:t>ataskaitų formas P</w:t>
            </w:r>
            <w:r w:rsidRPr="00C94D48">
              <w:rPr>
                <w:rFonts w:ascii="Times New Roman" w:hAnsi="Times New Roman" w:cs="Times New Roman"/>
                <w:sz w:val="24"/>
                <w:szCs w:val="24"/>
              </w:rPr>
              <w:t>rogimnazijos virtualiojoje „Office 365“ aplinkoje, kurias direktoriaus pavaduotojai ugdymui paskutinę mėnesio savaitę analizuoja ir   apibendrina</w:t>
            </w:r>
            <w:r w:rsidRPr="00C94D48">
              <w:rPr>
                <w:rFonts w:ascii="Times New Roman" w:hAnsi="Times New Roman" w:cs="Times New Roman"/>
                <w:bCs/>
                <w:sz w:val="24"/>
                <w:szCs w:val="24"/>
              </w:rPr>
              <w:t xml:space="preserve">. </w:t>
            </w:r>
            <w:r w:rsidRPr="00C94D48">
              <w:rPr>
                <w:rFonts w:ascii="Times New Roman" w:hAnsi="Times New Roman" w:cs="Times New Roman"/>
                <w:sz w:val="24"/>
                <w:szCs w:val="24"/>
              </w:rPr>
              <w:t>2023 m. sausio mėnesį Mokytojų tarybos posėdyje pristatyta</w:t>
            </w:r>
            <w:r w:rsidRPr="00C94D48">
              <w:rPr>
                <w:rFonts w:ascii="Times New Roman" w:hAnsi="Times New Roman" w:cs="Times New Roman"/>
                <w:b/>
                <w:bCs/>
                <w:sz w:val="24"/>
                <w:szCs w:val="24"/>
              </w:rPr>
              <w:t xml:space="preserve"> </w:t>
            </w:r>
            <w:r w:rsidRPr="00C94D48">
              <w:rPr>
                <w:rFonts w:ascii="Times New Roman" w:hAnsi="Times New Roman" w:cs="Times New Roman"/>
                <w:sz w:val="24"/>
                <w:szCs w:val="24"/>
              </w:rPr>
              <w:t>projekto KK veiklų ataskaita už pirmus projekto metus (prot. Nr.V1-1), per juos įsisavinta 91,25 proc. projekto lėšų.</w:t>
            </w:r>
          </w:p>
          <w:p w14:paraId="1BCCA1C6" w14:textId="77777777" w:rsidR="000A71A8" w:rsidRPr="00C94D48" w:rsidRDefault="000A71A8" w:rsidP="00C94D48">
            <w:pPr>
              <w:jc w:val="both"/>
              <w:rPr>
                <w:rFonts w:ascii="Times New Roman" w:hAnsi="Times New Roman" w:cs="Times New Roman"/>
                <w:sz w:val="24"/>
                <w:szCs w:val="24"/>
              </w:rPr>
            </w:pPr>
            <w:r w:rsidRPr="00C94D48">
              <w:rPr>
                <w:rFonts w:ascii="Times New Roman" w:hAnsi="Times New Roman" w:cs="Times New Roman"/>
                <w:sz w:val="24"/>
                <w:szCs w:val="24"/>
              </w:rPr>
              <w:t xml:space="preserve">Progimnazijos bendruomenės nariai džiaugiasi įsigyta edukacinių žaidimų ir simuliacijos programa </w:t>
            </w:r>
            <w:r w:rsidR="00E93A82" w:rsidRPr="00C94D48">
              <w:rPr>
                <w:rFonts w:ascii="Times New Roman" w:hAnsi="Times New Roman" w:cs="Times New Roman"/>
                <w:sz w:val="24"/>
                <w:szCs w:val="24"/>
              </w:rPr>
              <w:t>„</w:t>
            </w:r>
            <w:proofErr w:type="spellStart"/>
            <w:r w:rsidRPr="00C94D48">
              <w:rPr>
                <w:rFonts w:ascii="Times New Roman" w:hAnsi="Times New Roman" w:cs="Times New Roman"/>
                <w:sz w:val="24"/>
                <w:szCs w:val="24"/>
              </w:rPr>
              <w:t>Play</w:t>
            </w:r>
            <w:proofErr w:type="spellEnd"/>
            <w:r w:rsidRPr="00C94D48">
              <w:rPr>
                <w:rFonts w:ascii="Times New Roman" w:hAnsi="Times New Roman" w:cs="Times New Roman"/>
                <w:sz w:val="24"/>
                <w:szCs w:val="24"/>
              </w:rPr>
              <w:t xml:space="preserve"> </w:t>
            </w:r>
            <w:proofErr w:type="spellStart"/>
            <w:r w:rsidRPr="00C94D48">
              <w:rPr>
                <w:rFonts w:ascii="Times New Roman" w:hAnsi="Times New Roman" w:cs="Times New Roman"/>
                <w:sz w:val="24"/>
                <w:szCs w:val="24"/>
              </w:rPr>
              <w:t>Math</w:t>
            </w:r>
            <w:proofErr w:type="spellEnd"/>
            <w:r w:rsidR="00E93A82" w:rsidRPr="00C94D48">
              <w:rPr>
                <w:rFonts w:ascii="Times New Roman" w:hAnsi="Times New Roman" w:cs="Times New Roman"/>
                <w:sz w:val="24"/>
                <w:szCs w:val="24"/>
              </w:rPr>
              <w:t>“</w:t>
            </w:r>
            <w:r w:rsidRPr="00C94D48">
              <w:rPr>
                <w:rFonts w:ascii="Times New Roman" w:hAnsi="Times New Roman" w:cs="Times New Roman"/>
                <w:sz w:val="24"/>
                <w:szCs w:val="24"/>
              </w:rPr>
              <w:t xml:space="preserve">, moderniu ekranu su pakeliamu mechanizmu, įrengta gamtos mokslų laboratorija, modernizuota biblioteka, įsigytais 13 išmaniųjų ekranų bei 30 vnt. kompiuterinės </w:t>
            </w:r>
            <w:r w:rsidR="00E93A82" w:rsidRPr="00C94D48">
              <w:rPr>
                <w:rFonts w:ascii="Times New Roman" w:hAnsi="Times New Roman" w:cs="Times New Roman"/>
                <w:sz w:val="24"/>
                <w:szCs w:val="24"/>
              </w:rPr>
              <w:t>įrangos ir baldais kompiuterinė</w:t>
            </w:r>
            <w:r w:rsidRPr="00C94D48">
              <w:rPr>
                <w:rFonts w:ascii="Times New Roman" w:hAnsi="Times New Roman" w:cs="Times New Roman"/>
                <w:sz w:val="24"/>
                <w:szCs w:val="24"/>
              </w:rPr>
              <w:t>ms klasėms, 6 edukaciniais robotų rinkiniais. Projekto KK lėšomis įrengta gamtos mokslų laboratorija ir nupirkta įranga lauko klasei užtikrina veiksmingą STEAM programų vykdymą, o įrengtas sensorinis kambarys prisideda prie savitos socialinės emocinės aplinkos kūrimo.</w:t>
            </w:r>
          </w:p>
          <w:p w14:paraId="1466E8EC" w14:textId="77777777" w:rsidR="000A71A8" w:rsidRPr="00C94D48" w:rsidRDefault="000A71A8" w:rsidP="00C94D48">
            <w:pPr>
              <w:shd w:val="clear" w:color="auto" w:fill="FFFFFF"/>
              <w:tabs>
                <w:tab w:val="left" w:pos="8283"/>
                <w:tab w:val="left" w:pos="8567"/>
              </w:tabs>
              <w:jc w:val="both"/>
              <w:rPr>
                <w:rFonts w:ascii="Times New Roman" w:hAnsi="Times New Roman" w:cs="Times New Roman"/>
                <w:noProof/>
                <w:sz w:val="24"/>
                <w:szCs w:val="24"/>
              </w:rPr>
            </w:pPr>
            <w:r w:rsidRPr="00C94D48">
              <w:rPr>
                <w:rFonts w:ascii="Times New Roman" w:hAnsi="Times New Roman" w:cs="Times New Roman"/>
                <w:noProof/>
                <w:sz w:val="24"/>
                <w:szCs w:val="24"/>
              </w:rPr>
              <w:t xml:space="preserve">Iš projekto KK lėšų įsigytos mokymo priemonės padėjo sukurti šiuolaikišką mokymo(si) aplinką. </w:t>
            </w:r>
            <w:r w:rsidRPr="00C94D48">
              <w:rPr>
                <w:rFonts w:ascii="Times New Roman" w:hAnsi="Times New Roman" w:cs="Times New Roman"/>
                <w:bCs/>
                <w:noProof/>
                <w:sz w:val="24"/>
                <w:szCs w:val="24"/>
              </w:rPr>
              <w:t xml:space="preserve">Ugdymo(si) aplinkos pamokose panaudojamos išskirtinai: </w:t>
            </w:r>
            <w:r w:rsidRPr="00C94D48">
              <w:rPr>
                <w:rFonts w:ascii="Times New Roman" w:hAnsi="Times New Roman" w:cs="Times New Roman"/>
                <w:noProof/>
                <w:sz w:val="24"/>
                <w:szCs w:val="24"/>
              </w:rPr>
              <w:t xml:space="preserve">šis pamokos aspektas 24 stebėtose pamokose (N=52) įvertintas labai gerai (46,15 proc.), gerai – 19 pamokų (36,54 proc.), patenkinamai </w:t>
            </w:r>
            <w:r w:rsidR="00E93A82" w:rsidRPr="00C94D48">
              <w:rPr>
                <w:rFonts w:ascii="Times New Roman" w:hAnsi="Times New Roman" w:cs="Times New Roman"/>
                <w:noProof/>
                <w:sz w:val="24"/>
                <w:szCs w:val="24"/>
              </w:rPr>
              <w:t>–</w:t>
            </w:r>
            <w:r w:rsidRPr="00C94D48">
              <w:rPr>
                <w:rFonts w:ascii="Times New Roman" w:hAnsi="Times New Roman" w:cs="Times New Roman"/>
                <w:noProof/>
                <w:sz w:val="24"/>
                <w:szCs w:val="24"/>
              </w:rPr>
              <w:t xml:space="preserve"> 9 pamokose (17,31 proc.). Kaip stiprusis pamokos aspektas </w:t>
            </w:r>
            <w:r w:rsidR="00E93A82" w:rsidRPr="00C94D48">
              <w:rPr>
                <w:rFonts w:ascii="Times New Roman" w:hAnsi="Times New Roman" w:cs="Times New Roman"/>
                <w:noProof/>
                <w:sz w:val="24"/>
                <w:szCs w:val="24"/>
              </w:rPr>
              <w:t>„</w:t>
            </w:r>
            <w:r w:rsidRPr="00C94D48">
              <w:rPr>
                <w:rFonts w:ascii="Times New Roman" w:hAnsi="Times New Roman" w:cs="Times New Roman"/>
                <w:noProof/>
                <w:sz w:val="24"/>
                <w:szCs w:val="24"/>
              </w:rPr>
              <w:t>Optimalus išteklių paskirstymas</w:t>
            </w:r>
            <w:r w:rsidR="00E93A82" w:rsidRPr="00C94D48">
              <w:rPr>
                <w:rFonts w:ascii="Times New Roman" w:hAnsi="Times New Roman" w:cs="Times New Roman"/>
                <w:noProof/>
                <w:sz w:val="24"/>
                <w:szCs w:val="24"/>
              </w:rPr>
              <w:t>“</w:t>
            </w:r>
            <w:r w:rsidRPr="00C94D48">
              <w:rPr>
                <w:rFonts w:ascii="Times New Roman" w:hAnsi="Times New Roman" w:cs="Times New Roman"/>
                <w:noProof/>
                <w:sz w:val="24"/>
                <w:szCs w:val="24"/>
              </w:rPr>
              <w:t xml:space="preserve"> fiksuotas 43 pamokose (82,69 proc.), kaip tobulintinas – 6 pamokose (11,54 proc.). </w:t>
            </w:r>
            <w:r w:rsidRPr="00C94D48">
              <w:rPr>
                <w:rFonts w:ascii="Times New Roman" w:hAnsi="Times New Roman" w:cs="Times New Roman"/>
                <w:sz w:val="24"/>
                <w:szCs w:val="24"/>
              </w:rPr>
              <w:t xml:space="preserve">Veiksmingą </w:t>
            </w:r>
            <w:r w:rsidR="00E93A82" w:rsidRPr="00C94D48">
              <w:rPr>
                <w:rFonts w:ascii="Times New Roman" w:hAnsi="Times New Roman" w:cs="Times New Roman"/>
                <w:sz w:val="24"/>
                <w:szCs w:val="24"/>
              </w:rPr>
              <w:t>KK</w:t>
            </w:r>
            <w:r w:rsidRPr="00C94D48">
              <w:rPr>
                <w:rFonts w:ascii="Times New Roman" w:hAnsi="Times New Roman" w:cs="Times New Roman"/>
                <w:sz w:val="24"/>
                <w:szCs w:val="24"/>
              </w:rPr>
              <w:t xml:space="preserve"> projekto lėšomis įgytų mokymo priemonių naudojimą vertintojai stebėjo</w:t>
            </w:r>
            <w:r w:rsidRPr="00C94D48">
              <w:rPr>
                <w:rFonts w:ascii="Times New Roman" w:hAnsi="Times New Roman" w:cs="Times New Roman"/>
                <w:noProof/>
                <w:sz w:val="24"/>
                <w:szCs w:val="24"/>
              </w:rPr>
              <w:t xml:space="preserve"> 1a kl. logopedinėse pratybose, 3a kl. specialiose pratybose, 1c kl. matematikos, 4b kl. lietuvių kalbos, 8b kl. informacinių technologijų, 8b kl. chemijos, 5b kl. modulio ir </w:t>
            </w:r>
            <w:r w:rsidRPr="00C94D48">
              <w:rPr>
                <w:rFonts w:ascii="Times New Roman" w:hAnsi="Times New Roman" w:cs="Times New Roman"/>
                <w:noProof/>
                <w:sz w:val="24"/>
                <w:szCs w:val="24"/>
              </w:rPr>
              <w:lastRenderedPageBreak/>
              <w:t xml:space="preserve">kt. pamokose. Beveik visose </w:t>
            </w:r>
            <w:r w:rsidRPr="00C94D48">
              <w:rPr>
                <w:rFonts w:ascii="Times New Roman" w:hAnsi="Times New Roman" w:cs="Times New Roman"/>
                <w:sz w:val="24"/>
                <w:szCs w:val="24"/>
              </w:rPr>
              <w:t>stebėtose pamokose iš projekto KK lėšų įgyti ir racionaliai naudoti išmanieji ekranai pamokoms teikė vaizdumo, buvo operatyviai pateikiama informacija.</w:t>
            </w:r>
          </w:p>
          <w:p w14:paraId="4B025DDB" w14:textId="77777777" w:rsidR="000A71A8" w:rsidRPr="00C94D48" w:rsidRDefault="000A71A8" w:rsidP="00C94D48">
            <w:pPr>
              <w:tabs>
                <w:tab w:val="left" w:pos="709"/>
                <w:tab w:val="left" w:pos="993"/>
              </w:tabs>
              <w:jc w:val="both"/>
              <w:rPr>
                <w:rFonts w:ascii="Times New Roman" w:hAnsi="Times New Roman" w:cs="Times New Roman"/>
                <w:noProof/>
                <w:sz w:val="24"/>
                <w:szCs w:val="24"/>
              </w:rPr>
            </w:pPr>
            <w:r w:rsidRPr="00C94D48">
              <w:rPr>
                <w:rFonts w:ascii="Times New Roman" w:hAnsi="Times New Roman" w:cs="Times New Roman"/>
                <w:color w:val="000000" w:themeColor="text1"/>
                <w:sz w:val="24"/>
                <w:szCs w:val="24"/>
              </w:rPr>
              <w:t xml:space="preserve">Tikėtina, kad ugdymo procese veiksmingai naudojamos projekto </w:t>
            </w:r>
            <w:r w:rsidR="00E93A82" w:rsidRPr="00C94D48">
              <w:rPr>
                <w:rFonts w:ascii="Times New Roman" w:hAnsi="Times New Roman" w:cs="Times New Roman"/>
                <w:color w:val="000000" w:themeColor="text1"/>
                <w:sz w:val="24"/>
                <w:szCs w:val="24"/>
              </w:rPr>
              <w:t>KK</w:t>
            </w:r>
            <w:r w:rsidRPr="00C94D48">
              <w:rPr>
                <w:rFonts w:ascii="Times New Roman" w:hAnsi="Times New Roman" w:cs="Times New Roman"/>
                <w:color w:val="000000" w:themeColor="text1"/>
                <w:sz w:val="24"/>
                <w:szCs w:val="24"/>
              </w:rPr>
              <w:t xml:space="preserve"> lėšomis įgytos priemonės, įranga, baldai ir atnaujintos erdvės užtikrins tolesnį pažangos kryptingumą</w:t>
            </w:r>
            <w:r w:rsidRPr="00C94D48">
              <w:rPr>
                <w:rFonts w:ascii="Times New Roman" w:hAnsi="Times New Roman" w:cs="Times New Roman"/>
                <w:color w:val="FF0000"/>
                <w:sz w:val="24"/>
                <w:szCs w:val="24"/>
              </w:rPr>
              <w:t xml:space="preserve">. </w:t>
            </w:r>
            <w:r w:rsidRPr="00C94D48">
              <w:rPr>
                <w:rFonts w:ascii="Times New Roman" w:hAnsi="Times New Roman" w:cs="Times New Roman"/>
                <w:sz w:val="24"/>
                <w:szCs w:val="24"/>
              </w:rPr>
              <w:t xml:space="preserve">Paminėtina ir tai, kad </w:t>
            </w:r>
            <w:r w:rsidR="00E93A82" w:rsidRPr="00C94D48">
              <w:rPr>
                <w:rFonts w:ascii="Times New Roman" w:hAnsi="Times New Roman" w:cs="Times New Roman"/>
                <w:sz w:val="24"/>
                <w:szCs w:val="24"/>
              </w:rPr>
              <w:t>Pro</w:t>
            </w:r>
            <w:r w:rsidRPr="00C94D48">
              <w:rPr>
                <w:rFonts w:ascii="Times New Roman" w:hAnsi="Times New Roman" w:cs="Times New Roman"/>
                <w:sz w:val="24"/>
                <w:szCs w:val="24"/>
              </w:rPr>
              <w:t>gimnazijos administracija planuoja užtikrinti projekto veiklų tvarumą, įrengtas edukacines erdves nuolat papildant naujomis priemonėmis.</w:t>
            </w:r>
          </w:p>
          <w:p w14:paraId="34D77646" w14:textId="77777777" w:rsidR="000A71A8" w:rsidRPr="00C94D48" w:rsidRDefault="000A71A8" w:rsidP="00C94D48">
            <w:pPr>
              <w:tabs>
                <w:tab w:val="left" w:pos="709"/>
                <w:tab w:val="left" w:pos="993"/>
              </w:tabs>
              <w:jc w:val="both"/>
              <w:rPr>
                <w:rFonts w:ascii="Times New Roman" w:hAnsi="Times New Roman" w:cs="Times New Roman"/>
                <w:b/>
                <w:bCs/>
                <w:sz w:val="24"/>
                <w:szCs w:val="24"/>
                <w:lang w:eastAsia="en-GB"/>
              </w:rPr>
            </w:pPr>
            <w:r w:rsidRPr="00C94D48">
              <w:rPr>
                <w:rFonts w:ascii="Times New Roman" w:hAnsi="Times New Roman" w:cs="Times New Roman"/>
                <w:color w:val="000000" w:themeColor="text1"/>
                <w:sz w:val="24"/>
                <w:szCs w:val="24"/>
              </w:rPr>
              <w:t xml:space="preserve">Remiantis dokumentų analize, stebėtų pamokų protokolų analize ir surinktais duomenimis, pokalbiais su mokytojais, mokiniais, tėvais, vertintojai daro išvadą, kad </w:t>
            </w:r>
            <w:r w:rsidRPr="00C94D48">
              <w:rPr>
                <w:rFonts w:ascii="Times New Roman" w:eastAsia="Times New Roman" w:hAnsi="Times New Roman" w:cs="Times New Roman"/>
                <w:color w:val="000000" w:themeColor="text1"/>
                <w:sz w:val="24"/>
                <w:szCs w:val="24"/>
              </w:rPr>
              <w:t xml:space="preserve">dalyvaudama </w:t>
            </w:r>
            <w:r w:rsidR="00E93A82" w:rsidRPr="00C94D48">
              <w:rPr>
                <w:rFonts w:ascii="Times New Roman" w:eastAsia="Times New Roman" w:hAnsi="Times New Roman" w:cs="Times New Roman"/>
                <w:color w:val="000000" w:themeColor="text1"/>
                <w:sz w:val="24"/>
                <w:szCs w:val="24"/>
              </w:rPr>
              <w:t>KK</w:t>
            </w:r>
            <w:r w:rsidRPr="00C94D48">
              <w:rPr>
                <w:rFonts w:ascii="Times New Roman" w:eastAsia="Times New Roman" w:hAnsi="Times New Roman" w:cs="Times New Roman"/>
                <w:color w:val="000000" w:themeColor="text1"/>
                <w:sz w:val="24"/>
                <w:szCs w:val="24"/>
              </w:rPr>
              <w:t xml:space="preserve"> projekte </w:t>
            </w:r>
            <w:r w:rsidR="00E93A82" w:rsidRPr="00C94D48">
              <w:rPr>
                <w:rFonts w:ascii="Times New Roman" w:eastAsia="Times New Roman" w:hAnsi="Times New Roman" w:cs="Times New Roman"/>
                <w:color w:val="000000" w:themeColor="text1"/>
                <w:sz w:val="24"/>
                <w:szCs w:val="24"/>
              </w:rPr>
              <w:t>P</w:t>
            </w:r>
            <w:r w:rsidRPr="00C94D48">
              <w:rPr>
                <w:rFonts w:ascii="Times New Roman" w:eastAsia="Times New Roman" w:hAnsi="Times New Roman" w:cs="Times New Roman"/>
                <w:color w:val="000000" w:themeColor="text1"/>
                <w:sz w:val="24"/>
                <w:szCs w:val="24"/>
              </w:rPr>
              <w:t>rogimnazijos bendruomenė dar labiau susitelkė bendros vizijos įgyvendinimui per kryptingą veiklą, veiksmingą planavimą, optimalų išteklių panaudojimą.</w:t>
            </w:r>
          </w:p>
        </w:tc>
      </w:tr>
      <w:tr w:rsidR="000A71A8" w:rsidRPr="00C94D48" w14:paraId="62274BFB" w14:textId="77777777" w:rsidTr="005C6469">
        <w:tc>
          <w:tcPr>
            <w:tcW w:w="1843" w:type="dxa"/>
          </w:tcPr>
          <w:p w14:paraId="7EE89639" w14:textId="77777777" w:rsidR="000A71A8" w:rsidRPr="00C94D48" w:rsidRDefault="000A71A8" w:rsidP="00C94D48">
            <w:pPr>
              <w:rPr>
                <w:rFonts w:ascii="Times New Roman" w:hAnsi="Times New Roman" w:cs="Times New Roman"/>
                <w:bCs/>
                <w:i/>
                <w:iCs/>
                <w:sz w:val="24"/>
                <w:szCs w:val="24"/>
              </w:rPr>
            </w:pPr>
            <w:r w:rsidRPr="00C94D48">
              <w:rPr>
                <w:rFonts w:ascii="Times New Roman" w:hAnsi="Times New Roman" w:cs="Times New Roman"/>
                <w:iCs/>
                <w:sz w:val="24"/>
                <w:szCs w:val="24"/>
              </w:rPr>
              <w:lastRenderedPageBreak/>
              <w:t>3.2. Lyderystė,</w:t>
            </w:r>
            <w:r w:rsidR="00E93A82" w:rsidRPr="00C94D48">
              <w:rPr>
                <w:rFonts w:ascii="Times New Roman" w:hAnsi="Times New Roman" w:cs="Times New Roman"/>
                <w:iCs/>
                <w:sz w:val="24"/>
                <w:szCs w:val="24"/>
              </w:rPr>
              <w:t xml:space="preserve"> </w:t>
            </w:r>
            <w:r w:rsidRPr="00C94D48">
              <w:rPr>
                <w:rFonts w:ascii="Times New Roman" w:hAnsi="Times New Roman" w:cs="Times New Roman"/>
                <w:iCs/>
                <w:sz w:val="24"/>
                <w:szCs w:val="24"/>
              </w:rPr>
              <w:t>4 lygis</w:t>
            </w:r>
          </w:p>
        </w:tc>
        <w:tc>
          <w:tcPr>
            <w:tcW w:w="8222" w:type="dxa"/>
            <w:vAlign w:val="center"/>
          </w:tcPr>
          <w:p w14:paraId="3BD806A9" w14:textId="77777777" w:rsidR="000A71A8" w:rsidRPr="00C94D48" w:rsidRDefault="000A71A8" w:rsidP="00C94D48">
            <w:pPr>
              <w:tabs>
                <w:tab w:val="left" w:pos="709"/>
                <w:tab w:val="left" w:pos="993"/>
              </w:tabs>
              <w:jc w:val="both"/>
              <w:rPr>
                <w:rFonts w:ascii="Times New Roman" w:eastAsia="Times New Roman" w:hAnsi="Times New Roman" w:cs="Times New Roman"/>
                <w:bCs/>
                <w:sz w:val="24"/>
                <w:szCs w:val="24"/>
              </w:rPr>
            </w:pPr>
            <w:r w:rsidRPr="00C94D48">
              <w:rPr>
                <w:rFonts w:ascii="Times New Roman" w:hAnsi="Times New Roman" w:cs="Times New Roman"/>
                <w:bCs/>
                <w:color w:val="000000" w:themeColor="text1"/>
                <w:sz w:val="24"/>
                <w:szCs w:val="24"/>
              </w:rPr>
              <w:t>Lyderystė kryp</w:t>
            </w:r>
            <w:r w:rsidR="00E93A82" w:rsidRPr="00C94D48">
              <w:rPr>
                <w:rFonts w:ascii="Times New Roman" w:hAnsi="Times New Roman" w:cs="Times New Roman"/>
                <w:bCs/>
                <w:color w:val="000000" w:themeColor="text1"/>
                <w:sz w:val="24"/>
                <w:szCs w:val="24"/>
              </w:rPr>
              <w:t>tinga, tai vienas iš stipriųjų P</w:t>
            </w:r>
            <w:r w:rsidRPr="00C94D48">
              <w:rPr>
                <w:rFonts w:ascii="Times New Roman" w:hAnsi="Times New Roman" w:cs="Times New Roman"/>
                <w:bCs/>
                <w:color w:val="000000" w:themeColor="text1"/>
                <w:sz w:val="24"/>
                <w:szCs w:val="24"/>
              </w:rPr>
              <w:t xml:space="preserve">rogimnazijos veiklos aspektų. Pasidalytoji lyderystė ir įsipareigojimas susitarimams veiksmingi, telkiantys </w:t>
            </w:r>
            <w:r w:rsidR="00E93A82" w:rsidRPr="00C94D48">
              <w:rPr>
                <w:rFonts w:ascii="Times New Roman" w:hAnsi="Times New Roman" w:cs="Times New Roman"/>
                <w:bCs/>
                <w:color w:val="000000" w:themeColor="text1"/>
                <w:sz w:val="24"/>
                <w:szCs w:val="24"/>
              </w:rPr>
              <w:t>P</w:t>
            </w:r>
            <w:r w:rsidRPr="00C94D48">
              <w:rPr>
                <w:rFonts w:ascii="Times New Roman" w:hAnsi="Times New Roman" w:cs="Times New Roman"/>
                <w:bCs/>
                <w:color w:val="000000" w:themeColor="text1"/>
                <w:sz w:val="24"/>
                <w:szCs w:val="24"/>
              </w:rPr>
              <w:t>rogimnazijos bendruomenę pokyčiams.</w:t>
            </w:r>
            <w:r w:rsidRPr="00C94D48">
              <w:rPr>
                <w:rFonts w:ascii="Times New Roman" w:eastAsia="Times New Roman" w:hAnsi="Times New Roman" w:cs="Times New Roman"/>
                <w:bCs/>
                <w:sz w:val="24"/>
                <w:szCs w:val="24"/>
              </w:rPr>
              <w:t xml:space="preserve"> </w:t>
            </w:r>
          </w:p>
          <w:p w14:paraId="69846845" w14:textId="7F581F6C" w:rsidR="000A71A8" w:rsidRPr="00C94D48" w:rsidRDefault="000A71A8" w:rsidP="00C94D48">
            <w:pPr>
              <w:tabs>
                <w:tab w:val="left" w:pos="709"/>
                <w:tab w:val="left" w:pos="993"/>
              </w:tabs>
              <w:jc w:val="both"/>
              <w:rPr>
                <w:rFonts w:ascii="Times New Roman" w:hAnsi="Times New Roman" w:cs="Times New Roman"/>
                <w:sz w:val="24"/>
                <w:szCs w:val="24"/>
              </w:rPr>
            </w:pPr>
            <w:r w:rsidRPr="00C94D48">
              <w:rPr>
                <w:rFonts w:ascii="Times New Roman" w:eastAsia="Times New Roman" w:hAnsi="Times New Roman" w:cs="Times New Roman"/>
                <w:bCs/>
                <w:sz w:val="24"/>
                <w:szCs w:val="24"/>
              </w:rPr>
              <w:t xml:space="preserve">Progimnazijoje puikiai skatinama mokinių lyderystė. Progimnazijos mokinių savivaldą, pasivadinusią </w:t>
            </w:r>
            <w:r w:rsidR="00BB5E13" w:rsidRPr="00C94D48">
              <w:rPr>
                <w:rFonts w:ascii="Times New Roman" w:eastAsia="Times New Roman" w:hAnsi="Times New Roman" w:cs="Times New Roman"/>
                <w:bCs/>
                <w:sz w:val="24"/>
                <w:szCs w:val="24"/>
              </w:rPr>
              <w:t>Mokinių l</w:t>
            </w:r>
            <w:r w:rsidRPr="00C94D48">
              <w:rPr>
                <w:rFonts w:ascii="Times New Roman" w:eastAsia="Times New Roman" w:hAnsi="Times New Roman" w:cs="Times New Roman"/>
                <w:bCs/>
                <w:sz w:val="24"/>
                <w:szCs w:val="24"/>
              </w:rPr>
              <w:t xml:space="preserve">yderių klubu, kuruoja istorijos mokytoja. Klubas veikia pagal parengtus nuostatus. Projektas KK paskatino mokinius imtis </w:t>
            </w:r>
            <w:proofErr w:type="spellStart"/>
            <w:r w:rsidRPr="00C94D48">
              <w:rPr>
                <w:rFonts w:ascii="Times New Roman" w:eastAsia="Times New Roman" w:hAnsi="Times New Roman" w:cs="Times New Roman"/>
                <w:bCs/>
                <w:sz w:val="24"/>
                <w:szCs w:val="24"/>
              </w:rPr>
              <w:t>savanorystės</w:t>
            </w:r>
            <w:proofErr w:type="spellEnd"/>
            <w:r w:rsidRPr="00C94D48">
              <w:rPr>
                <w:rFonts w:ascii="Times New Roman" w:eastAsia="Times New Roman" w:hAnsi="Times New Roman" w:cs="Times New Roman"/>
                <w:bCs/>
                <w:sz w:val="24"/>
                <w:szCs w:val="24"/>
              </w:rPr>
              <w:t>, į šią veiklą įsitraukia v</w:t>
            </w:r>
            <w:r w:rsidR="00E93A82" w:rsidRPr="00C94D48">
              <w:rPr>
                <w:rFonts w:ascii="Times New Roman" w:eastAsia="Times New Roman" w:hAnsi="Times New Roman" w:cs="Times New Roman"/>
                <w:bCs/>
                <w:sz w:val="24"/>
                <w:szCs w:val="24"/>
              </w:rPr>
              <w:t xml:space="preserve">is daugiau mokinių. </w:t>
            </w:r>
            <w:r w:rsidRPr="00C94D48">
              <w:rPr>
                <w:rFonts w:ascii="Times New Roman" w:eastAsia="Times New Roman" w:hAnsi="Times New Roman" w:cs="Times New Roman"/>
                <w:bCs/>
                <w:sz w:val="24"/>
                <w:szCs w:val="24"/>
              </w:rPr>
              <w:t xml:space="preserve">Mokiniai savanoriai kiekvieną pirmadienį veda mankštą pradinukams. Po kelionės į </w:t>
            </w:r>
            <w:r w:rsidRPr="00C94D48">
              <w:rPr>
                <w:rFonts w:ascii="Times New Roman" w:hAnsi="Times New Roman" w:cs="Times New Roman"/>
                <w:sz w:val="24"/>
                <w:szCs w:val="24"/>
              </w:rPr>
              <w:t xml:space="preserve">Šiaulių STEAM centrą mokiniai lyderiai pradėjo vesti </w:t>
            </w:r>
            <w:proofErr w:type="spellStart"/>
            <w:r w:rsidRPr="00C94D48">
              <w:rPr>
                <w:rFonts w:ascii="Times New Roman" w:hAnsi="Times New Roman" w:cs="Times New Roman"/>
                <w:sz w:val="24"/>
                <w:szCs w:val="24"/>
              </w:rPr>
              <w:t>popamokinius</w:t>
            </w:r>
            <w:proofErr w:type="spellEnd"/>
            <w:r w:rsidRPr="00C94D48">
              <w:rPr>
                <w:rFonts w:ascii="Times New Roman" w:hAnsi="Times New Roman" w:cs="Times New Roman"/>
                <w:sz w:val="24"/>
                <w:szCs w:val="24"/>
              </w:rPr>
              <w:t xml:space="preserve"> </w:t>
            </w:r>
            <w:proofErr w:type="spellStart"/>
            <w:r w:rsidRPr="00C94D48">
              <w:rPr>
                <w:rFonts w:ascii="Times New Roman" w:hAnsi="Times New Roman" w:cs="Times New Roman"/>
                <w:sz w:val="24"/>
                <w:szCs w:val="24"/>
              </w:rPr>
              <w:t>užsiėmimus</w:t>
            </w:r>
            <w:proofErr w:type="spellEnd"/>
            <w:r w:rsidRPr="00C94D48">
              <w:rPr>
                <w:rFonts w:ascii="Times New Roman" w:hAnsi="Times New Roman" w:cs="Times New Roman"/>
                <w:sz w:val="24"/>
                <w:szCs w:val="24"/>
              </w:rPr>
              <w:t xml:space="preserve"> pradinukams.</w:t>
            </w:r>
          </w:p>
          <w:p w14:paraId="17A107F8" w14:textId="77777777" w:rsidR="00B5248F" w:rsidRPr="00C94D48" w:rsidRDefault="000A71A8" w:rsidP="00C94D48">
            <w:pPr>
              <w:tabs>
                <w:tab w:val="left" w:pos="709"/>
                <w:tab w:val="left" w:pos="993"/>
              </w:tabs>
              <w:jc w:val="both"/>
              <w:rPr>
                <w:rFonts w:ascii="Times New Roman" w:eastAsia="Times New Roman" w:hAnsi="Times New Roman" w:cs="Times New Roman"/>
                <w:sz w:val="24"/>
                <w:szCs w:val="24"/>
              </w:rPr>
            </w:pPr>
            <w:r w:rsidRPr="00C94D48">
              <w:rPr>
                <w:rFonts w:ascii="Times New Roman" w:hAnsi="Times New Roman" w:cs="Times New Roman"/>
                <w:noProof/>
                <w:color w:val="000000" w:themeColor="text1"/>
                <w:sz w:val="24"/>
                <w:szCs w:val="24"/>
              </w:rPr>
              <w:t xml:space="preserve">Pokalbiuose bendruomenės atstovai lyderiais įvardijo </w:t>
            </w:r>
            <w:r w:rsidR="00B5248F" w:rsidRPr="00C94D48">
              <w:rPr>
                <w:rFonts w:ascii="Times New Roman" w:hAnsi="Times New Roman" w:cs="Times New Roman"/>
                <w:noProof/>
                <w:color w:val="000000" w:themeColor="text1"/>
                <w:sz w:val="24"/>
                <w:szCs w:val="24"/>
              </w:rPr>
              <w:t>M</w:t>
            </w:r>
            <w:r w:rsidRPr="00C94D48">
              <w:rPr>
                <w:rFonts w:ascii="Times New Roman" w:hAnsi="Times New Roman" w:cs="Times New Roman"/>
                <w:noProof/>
                <w:color w:val="000000" w:themeColor="text1"/>
                <w:sz w:val="24"/>
                <w:szCs w:val="24"/>
              </w:rPr>
              <w:t xml:space="preserve">okyklos direktorę, pavaduotojas, aktyviai veikiančius, ugdymo kokybės kryptingai ieškančius mokytojus, pagalbos mokiniui specialistus. Pašnekovai </w:t>
            </w:r>
            <w:r w:rsidRPr="00C94D48">
              <w:rPr>
                <w:rFonts w:ascii="Times New Roman" w:hAnsi="Times New Roman" w:cs="Times New Roman"/>
                <w:sz w:val="24"/>
                <w:szCs w:val="24"/>
                <w:lang w:eastAsia="en-GB"/>
              </w:rPr>
              <w:t>pabrėžė</w:t>
            </w:r>
            <w:r w:rsidR="00B5248F" w:rsidRPr="00C94D48">
              <w:rPr>
                <w:rFonts w:ascii="Times New Roman" w:hAnsi="Times New Roman" w:cs="Times New Roman"/>
                <w:sz w:val="24"/>
                <w:szCs w:val="24"/>
                <w:lang w:eastAsia="en-GB"/>
              </w:rPr>
              <w:t>, kad M</w:t>
            </w:r>
            <w:r w:rsidRPr="00C94D48">
              <w:rPr>
                <w:rFonts w:ascii="Times New Roman" w:hAnsi="Times New Roman" w:cs="Times New Roman"/>
                <w:sz w:val="24"/>
                <w:szCs w:val="24"/>
                <w:lang w:eastAsia="en-GB"/>
              </w:rPr>
              <w:t xml:space="preserve">okykloje stebimi ryškūs pokyčiai siejami su </w:t>
            </w:r>
            <w:r w:rsidRPr="00C94D48">
              <w:rPr>
                <w:rFonts w:ascii="Times New Roman" w:hAnsi="Times New Roman" w:cs="Times New Roman"/>
                <w:sz w:val="24"/>
                <w:szCs w:val="24"/>
              </w:rPr>
              <w:t xml:space="preserve">2013 m. </w:t>
            </w:r>
            <w:r w:rsidRPr="00C94D48">
              <w:rPr>
                <w:rFonts w:ascii="Times New Roman" w:hAnsi="Times New Roman" w:cs="Times New Roman"/>
                <w:noProof/>
                <w:sz w:val="24"/>
                <w:szCs w:val="24"/>
              </w:rPr>
              <w:t xml:space="preserve">oficialiai šias pareigas pradėjusia eiti direktore, </w:t>
            </w:r>
            <w:r w:rsidRPr="00C94D48">
              <w:rPr>
                <w:rFonts w:ascii="Times New Roman" w:hAnsi="Times New Roman" w:cs="Times New Roman"/>
                <w:sz w:val="24"/>
                <w:szCs w:val="24"/>
                <w:lang w:eastAsia="en-GB"/>
              </w:rPr>
              <w:t xml:space="preserve">kuri yra įsipareigojusi </w:t>
            </w:r>
            <w:r w:rsidR="00B5248F" w:rsidRPr="00C94D48">
              <w:rPr>
                <w:rFonts w:ascii="Times New Roman" w:hAnsi="Times New Roman" w:cs="Times New Roman"/>
                <w:sz w:val="24"/>
                <w:szCs w:val="24"/>
                <w:lang w:eastAsia="en-GB"/>
              </w:rPr>
              <w:t>P</w:t>
            </w:r>
            <w:r w:rsidRPr="00C94D48">
              <w:rPr>
                <w:rFonts w:ascii="Times New Roman" w:hAnsi="Times New Roman" w:cs="Times New Roman"/>
                <w:sz w:val="24"/>
                <w:szCs w:val="24"/>
                <w:lang w:eastAsia="en-GB"/>
              </w:rPr>
              <w:t>rogimnazijai, asmeniniu pavyzdžiu demonstruoja sutartas vertybes, skatina bendrystę ir pasitikėjimą. 2013 m.</w:t>
            </w:r>
            <w:r w:rsidR="00B5248F" w:rsidRPr="00C94D48">
              <w:rPr>
                <w:rFonts w:ascii="Times New Roman" w:hAnsi="Times New Roman" w:cs="Times New Roman"/>
                <w:sz w:val="24"/>
                <w:szCs w:val="24"/>
              </w:rPr>
              <w:t xml:space="preserve"> M</w:t>
            </w:r>
            <w:r w:rsidRPr="00C94D48">
              <w:rPr>
                <w:rFonts w:ascii="Times New Roman" w:hAnsi="Times New Roman" w:cs="Times New Roman"/>
                <w:sz w:val="24"/>
                <w:szCs w:val="24"/>
              </w:rPr>
              <w:t>okykloje mokėsi 336 mokiniai, jų skaičius 2023 m. išaugo iki 772. 2023</w:t>
            </w:r>
            <w:r w:rsidR="00B5248F" w:rsidRPr="00C94D48">
              <w:rPr>
                <w:rFonts w:ascii="Times New Roman" w:hAnsi="Times New Roman" w:cs="Times New Roman"/>
                <w:sz w:val="24"/>
                <w:szCs w:val="24"/>
              </w:rPr>
              <w:t>–</w:t>
            </w:r>
            <w:r w:rsidRPr="00C94D48">
              <w:rPr>
                <w:rFonts w:ascii="Times New Roman" w:hAnsi="Times New Roman" w:cs="Times New Roman"/>
                <w:sz w:val="24"/>
                <w:szCs w:val="24"/>
              </w:rPr>
              <w:t xml:space="preserve">2024 m. m. planuojamos 3 pirmos klasės, prašymų jau yra 72. </w:t>
            </w:r>
            <w:r w:rsidRPr="00C94D48">
              <w:rPr>
                <w:rFonts w:ascii="Times New Roman" w:hAnsi="Times New Roman" w:cs="Times New Roman"/>
                <w:noProof/>
                <w:sz w:val="24"/>
                <w:szCs w:val="24"/>
              </w:rPr>
              <w:t xml:space="preserve">Lyderių, o ypač </w:t>
            </w:r>
            <w:r w:rsidR="00B5248F" w:rsidRPr="00C94D48">
              <w:rPr>
                <w:rFonts w:ascii="Times New Roman" w:hAnsi="Times New Roman" w:cs="Times New Roman"/>
                <w:noProof/>
                <w:sz w:val="24"/>
                <w:szCs w:val="24"/>
              </w:rPr>
              <w:t>Pro</w:t>
            </w:r>
            <w:r w:rsidRPr="00C94D48">
              <w:rPr>
                <w:rFonts w:ascii="Times New Roman" w:hAnsi="Times New Roman" w:cs="Times New Roman"/>
                <w:noProof/>
                <w:sz w:val="24"/>
                <w:szCs w:val="24"/>
              </w:rPr>
              <w:t xml:space="preserve">gimnazijos direktorės, veikla telkia </w:t>
            </w:r>
            <w:r w:rsidR="00B5248F" w:rsidRPr="00C94D48">
              <w:rPr>
                <w:rFonts w:ascii="Times New Roman" w:hAnsi="Times New Roman" w:cs="Times New Roman"/>
                <w:noProof/>
                <w:sz w:val="24"/>
                <w:szCs w:val="24"/>
              </w:rPr>
              <w:t>M</w:t>
            </w:r>
            <w:r w:rsidRPr="00C94D48">
              <w:rPr>
                <w:rFonts w:ascii="Times New Roman" w:hAnsi="Times New Roman" w:cs="Times New Roman"/>
                <w:noProof/>
                <w:sz w:val="24"/>
                <w:szCs w:val="24"/>
              </w:rPr>
              <w:t>okyklą pokyčiams ir in</w:t>
            </w:r>
            <w:r w:rsidR="00B5248F" w:rsidRPr="00C94D48">
              <w:rPr>
                <w:rFonts w:ascii="Times New Roman" w:hAnsi="Times New Roman" w:cs="Times New Roman"/>
                <w:noProof/>
                <w:sz w:val="24"/>
                <w:szCs w:val="24"/>
              </w:rPr>
              <w:t>ovacijoms. Direktorė inicijavo P</w:t>
            </w:r>
            <w:r w:rsidRPr="00C94D48">
              <w:rPr>
                <w:rFonts w:ascii="Times New Roman" w:hAnsi="Times New Roman" w:cs="Times New Roman"/>
                <w:noProof/>
                <w:sz w:val="24"/>
                <w:szCs w:val="24"/>
              </w:rPr>
              <w:t xml:space="preserve">rogimnazijos dalyvavimą tarptautiniuose projektuose, vien tik </w:t>
            </w:r>
            <w:r w:rsidRPr="00C94D48">
              <w:rPr>
                <w:rFonts w:ascii="Times New Roman" w:eastAsia="Times New Roman" w:hAnsi="Times New Roman" w:cs="Times New Roman"/>
                <w:sz w:val="24"/>
                <w:szCs w:val="24"/>
              </w:rPr>
              <w:t xml:space="preserve">2022 m. </w:t>
            </w:r>
            <w:r w:rsidR="00B5248F" w:rsidRPr="00C94D48">
              <w:rPr>
                <w:rFonts w:ascii="Times New Roman" w:eastAsia="Times New Roman" w:hAnsi="Times New Roman" w:cs="Times New Roman"/>
                <w:sz w:val="24"/>
                <w:szCs w:val="24"/>
              </w:rPr>
              <w:t>M</w:t>
            </w:r>
            <w:r w:rsidRPr="00C94D48">
              <w:rPr>
                <w:rFonts w:ascii="Times New Roman" w:eastAsia="Times New Roman" w:hAnsi="Times New Roman" w:cs="Times New Roman"/>
                <w:sz w:val="24"/>
                <w:szCs w:val="24"/>
              </w:rPr>
              <w:t xml:space="preserve">okykla dalyvavo 2 </w:t>
            </w:r>
            <w:proofErr w:type="spellStart"/>
            <w:r w:rsidRPr="00C94D48">
              <w:rPr>
                <w:rFonts w:ascii="Times New Roman" w:eastAsia="Times New Roman" w:hAnsi="Times New Roman" w:cs="Times New Roman"/>
                <w:sz w:val="24"/>
                <w:szCs w:val="24"/>
              </w:rPr>
              <w:t>Erasmus</w:t>
            </w:r>
            <w:proofErr w:type="spellEnd"/>
            <w:r w:rsidRPr="00C94D48">
              <w:rPr>
                <w:rFonts w:ascii="Times New Roman" w:eastAsia="Times New Roman" w:hAnsi="Times New Roman" w:cs="Times New Roman"/>
                <w:sz w:val="24"/>
                <w:szCs w:val="24"/>
              </w:rPr>
              <w:t xml:space="preserve">+ ir 1 </w:t>
            </w:r>
            <w:proofErr w:type="spellStart"/>
            <w:r w:rsidRPr="00C94D48">
              <w:rPr>
                <w:rFonts w:ascii="Times New Roman" w:eastAsia="Times New Roman" w:hAnsi="Times New Roman" w:cs="Times New Roman"/>
                <w:sz w:val="24"/>
                <w:szCs w:val="24"/>
              </w:rPr>
              <w:t>Nordplus</w:t>
            </w:r>
            <w:proofErr w:type="spellEnd"/>
            <w:r w:rsidRPr="00C94D48">
              <w:rPr>
                <w:rFonts w:ascii="Times New Roman" w:eastAsia="Times New Roman" w:hAnsi="Times New Roman" w:cs="Times New Roman"/>
                <w:sz w:val="24"/>
                <w:szCs w:val="24"/>
              </w:rPr>
              <w:t xml:space="preserve"> projektuose, skirtuose mokytojams ir mokiniams</w:t>
            </w:r>
            <w:r w:rsidR="00B5248F" w:rsidRPr="00C94D48">
              <w:rPr>
                <w:rFonts w:ascii="Times New Roman" w:eastAsia="Times New Roman" w:hAnsi="Times New Roman" w:cs="Times New Roman"/>
                <w:sz w:val="24"/>
                <w:szCs w:val="24"/>
              </w:rPr>
              <w:t xml:space="preserve">. </w:t>
            </w:r>
          </w:p>
          <w:p w14:paraId="17BB73F6" w14:textId="77777777" w:rsidR="000A71A8" w:rsidRPr="00C94D48" w:rsidRDefault="000A71A8" w:rsidP="00C94D48">
            <w:pPr>
              <w:tabs>
                <w:tab w:val="left" w:pos="709"/>
                <w:tab w:val="left" w:pos="993"/>
              </w:tabs>
              <w:jc w:val="both"/>
              <w:rPr>
                <w:rFonts w:ascii="Times New Roman" w:hAnsi="Times New Roman" w:cs="Times New Roman"/>
                <w:bCs/>
                <w:color w:val="000000" w:themeColor="text1"/>
                <w:sz w:val="24"/>
                <w:szCs w:val="24"/>
              </w:rPr>
            </w:pPr>
            <w:r w:rsidRPr="00C94D48">
              <w:rPr>
                <w:rFonts w:ascii="Times New Roman" w:hAnsi="Times New Roman" w:cs="Times New Roman"/>
                <w:bCs/>
                <w:color w:val="000000" w:themeColor="text1"/>
                <w:sz w:val="24"/>
                <w:szCs w:val="24"/>
              </w:rPr>
              <w:t>Lyderystė mokymuisi tinkama.</w:t>
            </w:r>
          </w:p>
          <w:p w14:paraId="0D5C670F" w14:textId="77777777" w:rsidR="000A71A8" w:rsidRPr="00C94D48" w:rsidRDefault="000A71A8" w:rsidP="00C94D48">
            <w:pPr>
              <w:tabs>
                <w:tab w:val="left" w:pos="601"/>
              </w:tabs>
              <w:jc w:val="both"/>
              <w:rPr>
                <w:rFonts w:ascii="Times New Roman" w:hAnsi="Times New Roman" w:cs="Times New Roman"/>
                <w:noProof/>
                <w:color w:val="000000" w:themeColor="text1"/>
                <w:sz w:val="24"/>
                <w:szCs w:val="24"/>
              </w:rPr>
            </w:pPr>
            <w:r w:rsidRPr="00C94D48">
              <w:rPr>
                <w:rFonts w:ascii="Times New Roman" w:hAnsi="Times New Roman" w:cs="Times New Roman"/>
                <w:sz w:val="24"/>
                <w:szCs w:val="24"/>
                <w:lang w:eastAsia="en-GB"/>
              </w:rPr>
              <w:t xml:space="preserve">Progimnazijos administracija palaiko profesinį pedagogų tobulėjimą bei įsivertinimą. Kartą per metus organizuojami individualūs pokalbiai, išsiaiškinant stipriuosius bei tobulintinus darbuotojų veiklos aspektus, poreikius, su kiekvienu darbuotoju susitariant dėl veiklos rezultatų. Skatinama atsakingai ir kryptingai siekti tiek individualių profesinių, tiek sietinų su organizacija tikslų. </w:t>
            </w:r>
            <w:r w:rsidRPr="00C94D48">
              <w:rPr>
                <w:rFonts w:ascii="Times New Roman" w:hAnsi="Times New Roman" w:cs="Times New Roman"/>
                <w:noProof/>
                <w:sz w:val="24"/>
                <w:szCs w:val="24"/>
              </w:rPr>
              <w:t xml:space="preserve">Siekiant optimaliai įsisavinti projekto KK lėšas, </w:t>
            </w:r>
            <w:r w:rsidR="00B5248F" w:rsidRPr="00C94D48">
              <w:rPr>
                <w:rFonts w:ascii="Times New Roman" w:hAnsi="Times New Roman" w:cs="Times New Roman"/>
                <w:noProof/>
                <w:sz w:val="24"/>
                <w:szCs w:val="24"/>
              </w:rPr>
              <w:t>Pro</w:t>
            </w:r>
            <w:r w:rsidRPr="00C94D48">
              <w:rPr>
                <w:rFonts w:ascii="Times New Roman" w:hAnsi="Times New Roman" w:cs="Times New Roman"/>
                <w:noProof/>
                <w:sz w:val="24"/>
                <w:szCs w:val="24"/>
              </w:rPr>
              <w:t xml:space="preserve">gimnazijos direktorė, pasitelkusi direktoriaus pavaduotojus ugdymui ir aktyvius pedagogus, mokinių savivaldos ir tėvų atstovus, veiksmingai </w:t>
            </w:r>
            <w:r w:rsidRPr="00C94D48">
              <w:rPr>
                <w:rFonts w:ascii="Times New Roman" w:hAnsi="Times New Roman" w:cs="Times New Roman"/>
                <w:noProof/>
                <w:color w:val="000000" w:themeColor="text1"/>
                <w:sz w:val="24"/>
                <w:szCs w:val="24"/>
              </w:rPr>
              <w:t xml:space="preserve">suformavo darbo grupę, kuri atsakingai parengė PVTP, tinkamai iškėlė tikslą ir uždavinius, numatė priemones, padedančias gerinti mokinių pasiekimus, periodiškai atsiskaitė už panaudotas lėšas ir įgyvendintas veiklas. </w:t>
            </w:r>
          </w:p>
          <w:p w14:paraId="342DF546" w14:textId="39EA7682" w:rsidR="000A71A8" w:rsidRPr="00C94D48" w:rsidRDefault="000A71A8" w:rsidP="00C94D48">
            <w:pPr>
              <w:tabs>
                <w:tab w:val="left" w:pos="601"/>
              </w:tabs>
              <w:jc w:val="both"/>
              <w:rPr>
                <w:rFonts w:ascii="Times New Roman" w:hAnsi="Times New Roman" w:cs="Times New Roman"/>
                <w:b/>
                <w:bCs/>
                <w:sz w:val="24"/>
                <w:szCs w:val="24"/>
                <w:lang w:eastAsia="en-GB"/>
              </w:rPr>
            </w:pPr>
            <w:r w:rsidRPr="00C94D48">
              <w:rPr>
                <w:rFonts w:ascii="Times New Roman" w:hAnsi="Times New Roman" w:cs="Times New Roman"/>
                <w:iCs/>
                <w:sz w:val="24"/>
                <w:szCs w:val="24"/>
              </w:rPr>
              <w:t xml:space="preserve">Pokalbiuose buvo teigiama, kad </w:t>
            </w:r>
            <w:r w:rsidR="00B5248F" w:rsidRPr="00C94D48">
              <w:rPr>
                <w:rFonts w:ascii="Times New Roman" w:hAnsi="Times New Roman" w:cs="Times New Roman"/>
                <w:iCs/>
                <w:sz w:val="24"/>
                <w:szCs w:val="24"/>
              </w:rPr>
              <w:t>Pro</w:t>
            </w:r>
            <w:r w:rsidRPr="00C94D48">
              <w:rPr>
                <w:rFonts w:ascii="Times New Roman" w:hAnsi="Times New Roman" w:cs="Times New Roman"/>
                <w:iCs/>
                <w:sz w:val="24"/>
                <w:szCs w:val="24"/>
              </w:rPr>
              <w:t>gimnazijos administracija palaiko mokytojų iniciatyvą mokytis ir</w:t>
            </w:r>
            <w:r w:rsidR="005701BB" w:rsidRPr="00C94D48">
              <w:rPr>
                <w:rFonts w:ascii="Times New Roman" w:hAnsi="Times New Roman" w:cs="Times New Roman"/>
                <w:iCs/>
                <w:sz w:val="24"/>
                <w:szCs w:val="24"/>
              </w:rPr>
              <w:t xml:space="preserve"> dalytis gerąja darbo patirtimi.</w:t>
            </w:r>
            <w:r w:rsidRPr="00C94D48">
              <w:rPr>
                <w:rFonts w:ascii="Times New Roman" w:hAnsi="Times New Roman" w:cs="Times New Roman"/>
                <w:iCs/>
                <w:sz w:val="24"/>
                <w:szCs w:val="24"/>
              </w:rPr>
              <w:t xml:space="preserve"> </w:t>
            </w:r>
            <w:r w:rsidRPr="00C94D48">
              <w:rPr>
                <w:rFonts w:ascii="Times New Roman" w:hAnsi="Times New Roman" w:cs="Times New Roman"/>
                <w:sz w:val="24"/>
                <w:szCs w:val="24"/>
                <w:lang w:eastAsia="en-GB"/>
              </w:rPr>
              <w:t xml:space="preserve">Surinkta informacija leidžia vertintojams daryti išvadą, </w:t>
            </w:r>
            <w:r w:rsidR="00263BF4" w:rsidRPr="00C94D48">
              <w:rPr>
                <w:rFonts w:ascii="Times New Roman" w:hAnsi="Times New Roman" w:cs="Times New Roman"/>
                <w:sz w:val="24"/>
                <w:szCs w:val="24"/>
                <w:lang w:eastAsia="en-GB"/>
              </w:rPr>
              <w:t>kad P</w:t>
            </w:r>
            <w:r w:rsidRPr="00C94D48">
              <w:rPr>
                <w:rFonts w:ascii="Times New Roman" w:hAnsi="Times New Roman" w:cs="Times New Roman"/>
                <w:sz w:val="24"/>
                <w:szCs w:val="24"/>
                <w:lang w:eastAsia="en-GB"/>
              </w:rPr>
              <w:t>rogimnazijos vadovo lyderystė ir įsipa</w:t>
            </w:r>
            <w:r w:rsidR="00263BF4" w:rsidRPr="00C94D48">
              <w:rPr>
                <w:rFonts w:ascii="Times New Roman" w:hAnsi="Times New Roman" w:cs="Times New Roman"/>
                <w:sz w:val="24"/>
                <w:szCs w:val="24"/>
                <w:lang w:eastAsia="en-GB"/>
              </w:rPr>
              <w:t xml:space="preserve">reigojimas </w:t>
            </w:r>
            <w:r w:rsidR="00263BF4" w:rsidRPr="00C94D48">
              <w:rPr>
                <w:rFonts w:ascii="Times New Roman" w:hAnsi="Times New Roman" w:cs="Times New Roman"/>
                <w:sz w:val="24"/>
                <w:szCs w:val="24"/>
                <w:lang w:eastAsia="en-GB"/>
              </w:rPr>
              <w:lastRenderedPageBreak/>
              <w:t>susitarimams telkia M</w:t>
            </w:r>
            <w:r w:rsidRPr="00C94D48">
              <w:rPr>
                <w:rFonts w:ascii="Times New Roman" w:hAnsi="Times New Roman" w:cs="Times New Roman"/>
                <w:sz w:val="24"/>
                <w:szCs w:val="24"/>
                <w:lang w:eastAsia="en-GB"/>
              </w:rPr>
              <w:t>okyklos bendruomenę pokyčiams, inovacijoms ir užtikrina veiklų tvarumą.</w:t>
            </w:r>
          </w:p>
        </w:tc>
      </w:tr>
      <w:tr w:rsidR="000A71A8" w:rsidRPr="00C94D48" w14:paraId="2D87E11E" w14:textId="77777777" w:rsidTr="005C6469">
        <w:tc>
          <w:tcPr>
            <w:tcW w:w="1843" w:type="dxa"/>
          </w:tcPr>
          <w:p w14:paraId="189AB5F3" w14:textId="77777777" w:rsidR="000A71A8" w:rsidRPr="00C94D48" w:rsidRDefault="000A71A8" w:rsidP="00C94D48">
            <w:pPr>
              <w:rPr>
                <w:rFonts w:ascii="Times New Roman" w:hAnsi="Times New Roman" w:cs="Times New Roman"/>
                <w:iCs/>
                <w:sz w:val="24"/>
                <w:szCs w:val="24"/>
                <w:lang w:val="en-GB"/>
              </w:rPr>
            </w:pPr>
            <w:r w:rsidRPr="00C94D48">
              <w:rPr>
                <w:rFonts w:ascii="Times New Roman" w:hAnsi="Times New Roman" w:cs="Times New Roman"/>
                <w:iCs/>
                <w:sz w:val="24"/>
                <w:szCs w:val="24"/>
                <w:lang w:val="en-GB"/>
              </w:rPr>
              <w:lastRenderedPageBreak/>
              <w:t xml:space="preserve">3.4. </w:t>
            </w:r>
            <w:proofErr w:type="spellStart"/>
            <w:r w:rsidRPr="00C94D48">
              <w:rPr>
                <w:rFonts w:ascii="Times New Roman" w:hAnsi="Times New Roman" w:cs="Times New Roman"/>
                <w:iCs/>
                <w:sz w:val="24"/>
                <w:szCs w:val="24"/>
                <w:lang w:val="en-GB"/>
              </w:rPr>
              <w:t>Veikimas</w:t>
            </w:r>
            <w:proofErr w:type="spellEnd"/>
            <w:r w:rsidRPr="00C94D48">
              <w:rPr>
                <w:rFonts w:ascii="Times New Roman" w:hAnsi="Times New Roman" w:cs="Times New Roman"/>
                <w:iCs/>
                <w:sz w:val="24"/>
                <w:szCs w:val="24"/>
                <w:lang w:val="en-GB"/>
              </w:rPr>
              <w:t xml:space="preserve"> </w:t>
            </w:r>
            <w:proofErr w:type="spellStart"/>
            <w:r w:rsidRPr="00C94D48">
              <w:rPr>
                <w:rFonts w:ascii="Times New Roman" w:hAnsi="Times New Roman" w:cs="Times New Roman"/>
                <w:iCs/>
                <w:sz w:val="24"/>
                <w:szCs w:val="24"/>
                <w:lang w:val="en-GB"/>
              </w:rPr>
              <w:t>kartu</w:t>
            </w:r>
            <w:proofErr w:type="spellEnd"/>
            <w:r w:rsidRPr="00C94D48">
              <w:rPr>
                <w:rFonts w:ascii="Times New Roman" w:hAnsi="Times New Roman" w:cs="Times New Roman"/>
                <w:iCs/>
                <w:sz w:val="24"/>
                <w:szCs w:val="24"/>
                <w:lang w:val="en-GB"/>
              </w:rPr>
              <w:t>,</w:t>
            </w:r>
          </w:p>
          <w:p w14:paraId="0242F5FC" w14:textId="77777777" w:rsidR="000A71A8" w:rsidRPr="00C94D48" w:rsidRDefault="000A71A8" w:rsidP="00C94D48">
            <w:pPr>
              <w:rPr>
                <w:rFonts w:ascii="Times New Roman" w:hAnsi="Times New Roman" w:cs="Times New Roman"/>
                <w:b/>
                <w:i/>
                <w:iCs/>
                <w:sz w:val="24"/>
                <w:szCs w:val="24"/>
                <w:lang w:val="en-GB"/>
              </w:rPr>
            </w:pPr>
            <w:r w:rsidRPr="00C94D48">
              <w:rPr>
                <w:rFonts w:ascii="Times New Roman" w:hAnsi="Times New Roman" w:cs="Times New Roman"/>
                <w:iCs/>
                <w:sz w:val="24"/>
                <w:szCs w:val="24"/>
                <w:lang w:val="en-GB"/>
              </w:rPr>
              <w:t xml:space="preserve">3 </w:t>
            </w:r>
            <w:proofErr w:type="spellStart"/>
            <w:r w:rsidRPr="00C94D48">
              <w:rPr>
                <w:rFonts w:ascii="Times New Roman" w:hAnsi="Times New Roman" w:cs="Times New Roman"/>
                <w:iCs/>
                <w:sz w:val="24"/>
                <w:szCs w:val="24"/>
                <w:lang w:val="en-GB"/>
              </w:rPr>
              <w:t>lygis</w:t>
            </w:r>
            <w:proofErr w:type="spellEnd"/>
          </w:p>
        </w:tc>
        <w:tc>
          <w:tcPr>
            <w:tcW w:w="8222" w:type="dxa"/>
            <w:vAlign w:val="center"/>
          </w:tcPr>
          <w:p w14:paraId="5DE37BB1" w14:textId="5021F2A8" w:rsidR="000A71A8" w:rsidRPr="00C94D48" w:rsidRDefault="000A71A8" w:rsidP="00C94D48">
            <w:pPr>
              <w:tabs>
                <w:tab w:val="left" w:pos="709"/>
                <w:tab w:val="left" w:pos="993"/>
              </w:tabs>
              <w:jc w:val="both"/>
              <w:rPr>
                <w:rFonts w:ascii="Times New Roman" w:hAnsi="Times New Roman" w:cs="Times New Roman"/>
                <w:bCs/>
                <w:sz w:val="24"/>
                <w:szCs w:val="24"/>
                <w:lang w:eastAsia="en-GB"/>
              </w:rPr>
            </w:pPr>
            <w:r w:rsidRPr="00C94D48">
              <w:rPr>
                <w:rFonts w:ascii="Times New Roman" w:hAnsi="Times New Roman" w:cs="Times New Roman"/>
                <w:bCs/>
                <w:sz w:val="24"/>
                <w:szCs w:val="24"/>
                <w:lang w:eastAsia="en-GB"/>
              </w:rPr>
              <w:t>Progimnazijoje veikimas kartu</w:t>
            </w:r>
            <w:r w:rsidR="00774B19" w:rsidRPr="00C94D48">
              <w:rPr>
                <w:rFonts w:ascii="Times New Roman" w:hAnsi="Times New Roman" w:cs="Times New Roman"/>
                <w:bCs/>
                <w:sz w:val="24"/>
                <w:szCs w:val="24"/>
                <w:lang w:eastAsia="en-GB"/>
              </w:rPr>
              <w:t>,</w:t>
            </w:r>
            <w:r w:rsidRPr="00C94D48">
              <w:rPr>
                <w:rFonts w:ascii="Times New Roman" w:hAnsi="Times New Roman" w:cs="Times New Roman"/>
                <w:bCs/>
                <w:sz w:val="24"/>
                <w:szCs w:val="24"/>
                <w:lang w:eastAsia="en-GB"/>
              </w:rPr>
              <w:t xml:space="preserve"> </w:t>
            </w:r>
            <w:r w:rsidR="00774B19" w:rsidRPr="00C94D48">
              <w:rPr>
                <w:rFonts w:ascii="Times New Roman" w:hAnsi="Times New Roman" w:cs="Times New Roman"/>
                <w:bCs/>
                <w:sz w:val="24"/>
                <w:szCs w:val="24"/>
                <w:lang w:eastAsia="en-GB"/>
              </w:rPr>
              <w:t xml:space="preserve">įgyvendinant PVTP priemones, </w:t>
            </w:r>
            <w:r w:rsidRPr="00C94D48">
              <w:rPr>
                <w:rFonts w:ascii="Times New Roman" w:hAnsi="Times New Roman" w:cs="Times New Roman"/>
                <w:bCs/>
                <w:sz w:val="24"/>
                <w:szCs w:val="24"/>
                <w:lang w:eastAsia="en-GB"/>
              </w:rPr>
              <w:t>yra tinkamas.</w:t>
            </w:r>
          </w:p>
          <w:p w14:paraId="7B0D2983" w14:textId="2AFCF28B" w:rsidR="000A71A8" w:rsidRPr="00C94D48" w:rsidRDefault="000A71A8" w:rsidP="00C94D48">
            <w:pPr>
              <w:tabs>
                <w:tab w:val="left" w:pos="709"/>
                <w:tab w:val="left" w:pos="993"/>
              </w:tabs>
              <w:jc w:val="both"/>
              <w:rPr>
                <w:rFonts w:ascii="Times New Roman" w:hAnsi="Times New Roman" w:cs="Times New Roman"/>
                <w:bCs/>
                <w:sz w:val="24"/>
                <w:szCs w:val="24"/>
                <w:lang w:eastAsia="en-GB"/>
              </w:rPr>
            </w:pPr>
            <w:r w:rsidRPr="00C94D48">
              <w:rPr>
                <w:rFonts w:ascii="Times New Roman" w:hAnsi="Times New Roman" w:cs="Times New Roman"/>
                <w:bCs/>
                <w:sz w:val="24"/>
                <w:szCs w:val="24"/>
                <w:lang w:eastAsia="en-GB"/>
              </w:rPr>
              <w:t xml:space="preserve">Kalbantis su Klaipėdos </w:t>
            </w:r>
            <w:proofErr w:type="spellStart"/>
            <w:r w:rsidRPr="00C94D48">
              <w:rPr>
                <w:rFonts w:ascii="Times New Roman" w:hAnsi="Times New Roman" w:cs="Times New Roman"/>
                <w:bCs/>
                <w:sz w:val="24"/>
                <w:szCs w:val="24"/>
                <w:lang w:eastAsia="en-GB"/>
              </w:rPr>
              <w:t>Sendvario</w:t>
            </w:r>
            <w:proofErr w:type="spellEnd"/>
            <w:r w:rsidRPr="00C94D48">
              <w:rPr>
                <w:rFonts w:ascii="Times New Roman" w:hAnsi="Times New Roman" w:cs="Times New Roman"/>
                <w:bCs/>
                <w:sz w:val="24"/>
                <w:szCs w:val="24"/>
                <w:lang w:eastAsia="en-GB"/>
              </w:rPr>
              <w:t xml:space="preserve"> progimnazijos bendruomenės naria</w:t>
            </w:r>
            <w:r w:rsidR="00263BF4" w:rsidRPr="00C94D48">
              <w:rPr>
                <w:rFonts w:ascii="Times New Roman" w:hAnsi="Times New Roman" w:cs="Times New Roman"/>
                <w:bCs/>
                <w:sz w:val="24"/>
                <w:szCs w:val="24"/>
                <w:lang w:eastAsia="en-GB"/>
              </w:rPr>
              <w:t xml:space="preserve">is, vertintojai įsitikino, kad </w:t>
            </w:r>
            <w:r w:rsidR="00774B19" w:rsidRPr="00C94D48">
              <w:rPr>
                <w:rFonts w:ascii="Times New Roman" w:hAnsi="Times New Roman" w:cs="Times New Roman"/>
                <w:bCs/>
                <w:sz w:val="24"/>
                <w:szCs w:val="24"/>
                <w:lang w:eastAsia="en-GB"/>
              </w:rPr>
              <w:t>v</w:t>
            </w:r>
            <w:r w:rsidRPr="00C94D48">
              <w:rPr>
                <w:rFonts w:ascii="Times New Roman" w:hAnsi="Times New Roman" w:cs="Times New Roman"/>
                <w:bCs/>
                <w:sz w:val="24"/>
                <w:szCs w:val="24"/>
                <w:lang w:eastAsia="en-GB"/>
              </w:rPr>
              <w:t>isų metodinių grupių</w:t>
            </w:r>
            <w:r w:rsidR="00774B19" w:rsidRPr="00C94D48">
              <w:rPr>
                <w:rFonts w:ascii="Times New Roman" w:hAnsi="Times New Roman" w:cs="Times New Roman"/>
                <w:bCs/>
                <w:sz w:val="24"/>
                <w:szCs w:val="24"/>
                <w:lang w:eastAsia="en-GB"/>
              </w:rPr>
              <w:t>, kurias vienija Metodinė taryba,</w:t>
            </w:r>
            <w:r w:rsidRPr="00C94D48">
              <w:rPr>
                <w:rFonts w:ascii="Times New Roman" w:hAnsi="Times New Roman" w:cs="Times New Roman"/>
                <w:bCs/>
                <w:sz w:val="24"/>
                <w:szCs w:val="24"/>
                <w:lang w:eastAsia="en-GB"/>
              </w:rPr>
              <w:t xml:space="preserve"> veiklos kryptys yra siejamos su projekto </w:t>
            </w:r>
            <w:r w:rsidR="00263BF4" w:rsidRPr="00C94D48">
              <w:rPr>
                <w:rFonts w:ascii="Times New Roman" w:hAnsi="Times New Roman" w:cs="Times New Roman"/>
                <w:bCs/>
                <w:sz w:val="24"/>
                <w:szCs w:val="24"/>
                <w:lang w:eastAsia="en-GB"/>
              </w:rPr>
              <w:t>KK</w:t>
            </w:r>
            <w:r w:rsidRPr="00C94D48">
              <w:rPr>
                <w:rFonts w:ascii="Times New Roman" w:hAnsi="Times New Roman" w:cs="Times New Roman"/>
                <w:bCs/>
                <w:sz w:val="24"/>
                <w:szCs w:val="24"/>
                <w:lang w:eastAsia="en-GB"/>
              </w:rPr>
              <w:t xml:space="preserve"> tikslais ir uždaviniais. Suburta PVTP grupė nuolat reflektuoja veiklas, stebi, kaip vyksta pokyčiai ir nuolat informuoja apie tai Mokytojų tarybos posėdžiuose. </w:t>
            </w:r>
          </w:p>
          <w:p w14:paraId="37744ED1" w14:textId="77777777" w:rsidR="00774B19" w:rsidRPr="00C94D48" w:rsidRDefault="00774B19" w:rsidP="00C94D48">
            <w:pPr>
              <w:tabs>
                <w:tab w:val="left" w:pos="709"/>
                <w:tab w:val="left" w:pos="993"/>
              </w:tabs>
              <w:jc w:val="both"/>
              <w:rPr>
                <w:rFonts w:ascii="Times New Roman" w:hAnsi="Times New Roman" w:cs="Times New Roman"/>
                <w:bCs/>
                <w:sz w:val="24"/>
                <w:szCs w:val="24"/>
                <w:lang w:eastAsia="en-GB"/>
              </w:rPr>
            </w:pPr>
            <w:r w:rsidRPr="00C94D48">
              <w:rPr>
                <w:rFonts w:ascii="Times New Roman" w:hAnsi="Times New Roman" w:cs="Times New Roman"/>
                <w:bCs/>
                <w:sz w:val="24"/>
                <w:szCs w:val="24"/>
                <w:lang w:eastAsia="en-GB"/>
              </w:rPr>
              <w:t>Progimnazijoje sudarytos tinkamos sąlygos mokytis drauge. Dabartiniu metu prioritetinės sritys dera su projekto KK tikslais. Šio projekto laikotarpiu Progimnazijos mokytojai mokėsi dirbti su edukacinių žaidimų ir simuliacijų programa ,,</w:t>
            </w:r>
            <w:proofErr w:type="spellStart"/>
            <w:r w:rsidRPr="00C94D48">
              <w:rPr>
                <w:rFonts w:ascii="Times New Roman" w:hAnsi="Times New Roman" w:cs="Times New Roman"/>
                <w:bCs/>
                <w:sz w:val="24"/>
                <w:szCs w:val="24"/>
                <w:lang w:eastAsia="en-GB"/>
              </w:rPr>
              <w:t>Play</w:t>
            </w:r>
            <w:proofErr w:type="spellEnd"/>
            <w:r w:rsidRPr="00C94D48">
              <w:rPr>
                <w:rFonts w:ascii="Times New Roman" w:hAnsi="Times New Roman" w:cs="Times New Roman"/>
                <w:bCs/>
                <w:sz w:val="24"/>
                <w:szCs w:val="24"/>
                <w:lang w:eastAsia="en-GB"/>
              </w:rPr>
              <w:t xml:space="preserve"> </w:t>
            </w:r>
            <w:proofErr w:type="spellStart"/>
            <w:r w:rsidRPr="00C94D48">
              <w:rPr>
                <w:rFonts w:ascii="Times New Roman" w:hAnsi="Times New Roman" w:cs="Times New Roman"/>
                <w:bCs/>
                <w:sz w:val="24"/>
                <w:szCs w:val="24"/>
                <w:lang w:eastAsia="en-GB"/>
              </w:rPr>
              <w:t>Math</w:t>
            </w:r>
            <w:proofErr w:type="spellEnd"/>
            <w:r w:rsidRPr="00C94D48">
              <w:rPr>
                <w:rFonts w:ascii="Times New Roman" w:hAnsi="Times New Roman" w:cs="Times New Roman"/>
                <w:bCs/>
                <w:sz w:val="24"/>
                <w:szCs w:val="24"/>
                <w:lang w:eastAsia="en-GB"/>
              </w:rPr>
              <w:t xml:space="preserve">“, kėlė kvalifikaciją diferencijavimo ir individualizavimo mokymuose, plačiau su šiuo metodu susipažino Vilniaus </w:t>
            </w:r>
            <w:proofErr w:type="spellStart"/>
            <w:r w:rsidRPr="00C94D48">
              <w:rPr>
                <w:rFonts w:ascii="Times New Roman" w:hAnsi="Times New Roman" w:cs="Times New Roman"/>
                <w:bCs/>
                <w:sz w:val="24"/>
                <w:szCs w:val="24"/>
                <w:lang w:eastAsia="en-GB"/>
              </w:rPr>
              <w:t>Forvardo</w:t>
            </w:r>
            <w:proofErr w:type="spellEnd"/>
            <w:r w:rsidRPr="00C94D48">
              <w:rPr>
                <w:rFonts w:ascii="Times New Roman" w:hAnsi="Times New Roman" w:cs="Times New Roman"/>
                <w:bCs/>
                <w:sz w:val="24"/>
                <w:szCs w:val="24"/>
                <w:lang w:eastAsia="en-GB"/>
              </w:rPr>
              <w:t xml:space="preserve"> mokykloje. PVTP įgyvendinimo stebėsena rodo, kad šios priemonės daro įtaką pamokos kokybei ir mokinių pažangai. Sąmoningas ir kryptingas mokymasis vyksta metodinėse grupėse, kur mokytojai dalijasi patirtimi ir naujienomis.</w:t>
            </w:r>
          </w:p>
          <w:p w14:paraId="42FE933B" w14:textId="4168B347" w:rsidR="000A71A8" w:rsidRPr="00C94D48" w:rsidRDefault="000A71A8" w:rsidP="00C94D48">
            <w:pPr>
              <w:tabs>
                <w:tab w:val="left" w:pos="709"/>
                <w:tab w:val="left" w:pos="993"/>
              </w:tabs>
              <w:jc w:val="both"/>
              <w:rPr>
                <w:rFonts w:ascii="Times New Roman" w:hAnsi="Times New Roman" w:cs="Times New Roman"/>
                <w:bCs/>
                <w:color w:val="000000" w:themeColor="text1"/>
                <w:sz w:val="24"/>
                <w:szCs w:val="24"/>
                <w:lang w:eastAsia="en-GB"/>
              </w:rPr>
            </w:pPr>
            <w:r w:rsidRPr="00C94D48">
              <w:rPr>
                <w:rFonts w:ascii="Times New Roman" w:hAnsi="Times New Roman" w:cs="Times New Roman"/>
                <w:bCs/>
                <w:sz w:val="24"/>
                <w:szCs w:val="24"/>
                <w:lang w:eastAsia="en-GB"/>
              </w:rPr>
              <w:t xml:space="preserve">Progimnazija eilę metų dalyvauja tarptautiniuose projektuose. </w:t>
            </w:r>
            <w:r w:rsidRPr="00C94D48">
              <w:rPr>
                <w:rFonts w:ascii="Times New Roman" w:eastAsia="Times New Roman" w:hAnsi="Times New Roman" w:cs="Times New Roman"/>
                <w:color w:val="000000" w:themeColor="text1"/>
                <w:sz w:val="24"/>
                <w:szCs w:val="24"/>
              </w:rPr>
              <w:t xml:space="preserve">2022 m. mokykla dalyvavo 2 </w:t>
            </w:r>
            <w:proofErr w:type="spellStart"/>
            <w:r w:rsidRPr="00C94D48">
              <w:rPr>
                <w:rFonts w:ascii="Times New Roman" w:eastAsia="Times New Roman" w:hAnsi="Times New Roman" w:cs="Times New Roman"/>
                <w:color w:val="000000" w:themeColor="text1"/>
                <w:sz w:val="24"/>
                <w:szCs w:val="24"/>
              </w:rPr>
              <w:t>Erasmus</w:t>
            </w:r>
            <w:proofErr w:type="spellEnd"/>
            <w:r w:rsidRPr="00C94D48">
              <w:rPr>
                <w:rFonts w:ascii="Times New Roman" w:eastAsia="Times New Roman" w:hAnsi="Times New Roman" w:cs="Times New Roman"/>
                <w:color w:val="000000" w:themeColor="text1"/>
                <w:sz w:val="24"/>
                <w:szCs w:val="24"/>
              </w:rPr>
              <w:t xml:space="preserve">+ ir 1 </w:t>
            </w:r>
            <w:proofErr w:type="spellStart"/>
            <w:r w:rsidRPr="00C94D48">
              <w:rPr>
                <w:rFonts w:ascii="Times New Roman" w:eastAsia="Times New Roman" w:hAnsi="Times New Roman" w:cs="Times New Roman"/>
                <w:color w:val="000000" w:themeColor="text1"/>
                <w:sz w:val="24"/>
                <w:szCs w:val="24"/>
              </w:rPr>
              <w:t>Nordplus</w:t>
            </w:r>
            <w:proofErr w:type="spellEnd"/>
            <w:r w:rsidRPr="00C94D48">
              <w:rPr>
                <w:rFonts w:ascii="Times New Roman" w:eastAsia="Times New Roman" w:hAnsi="Times New Roman" w:cs="Times New Roman"/>
                <w:color w:val="000000" w:themeColor="text1"/>
                <w:sz w:val="24"/>
                <w:szCs w:val="24"/>
              </w:rPr>
              <w:t xml:space="preserve"> projektuose, mokytojai turėjo galimybę dalyvauti 5 tarptautiniuose kvalifikacijos </w:t>
            </w:r>
            <w:proofErr w:type="spellStart"/>
            <w:r w:rsidRPr="00C94D48">
              <w:rPr>
                <w:rFonts w:ascii="Times New Roman" w:eastAsia="Times New Roman" w:hAnsi="Times New Roman" w:cs="Times New Roman"/>
                <w:color w:val="000000" w:themeColor="text1"/>
                <w:sz w:val="24"/>
                <w:szCs w:val="24"/>
              </w:rPr>
              <w:t>Erasmus</w:t>
            </w:r>
            <w:proofErr w:type="spellEnd"/>
            <w:r w:rsidR="00263BF4" w:rsidRPr="00C94D48">
              <w:rPr>
                <w:rFonts w:ascii="Times New Roman" w:eastAsia="Times New Roman" w:hAnsi="Times New Roman" w:cs="Times New Roman"/>
                <w:color w:val="000000" w:themeColor="text1"/>
                <w:sz w:val="24"/>
                <w:szCs w:val="24"/>
              </w:rPr>
              <w:t>+ kėlimo kursuose. Sistemingas P</w:t>
            </w:r>
            <w:r w:rsidRPr="00C94D48">
              <w:rPr>
                <w:rFonts w:ascii="Times New Roman" w:eastAsia="Times New Roman" w:hAnsi="Times New Roman" w:cs="Times New Roman"/>
                <w:color w:val="000000" w:themeColor="text1"/>
                <w:sz w:val="24"/>
                <w:szCs w:val="24"/>
              </w:rPr>
              <w:t>rogimnazijos dalyvavimas tarptautiniuose projektuose sudaro galimybę mokytojams plėtoti gebėjimą komunikuoti anglų kalba, užmegzti bendradarbiavimą su užsienio partneriais.</w:t>
            </w:r>
          </w:p>
          <w:p w14:paraId="6350CAFB" w14:textId="739C912A" w:rsidR="000A71A8" w:rsidRPr="00C94D48" w:rsidRDefault="00774B19" w:rsidP="00C94D48">
            <w:pPr>
              <w:jc w:val="both"/>
              <w:rPr>
                <w:rFonts w:ascii="Times New Roman" w:hAnsi="Times New Roman" w:cs="Times New Roman"/>
                <w:bCs/>
                <w:sz w:val="24"/>
                <w:szCs w:val="24"/>
                <w:lang w:eastAsia="en-GB"/>
              </w:rPr>
            </w:pPr>
            <w:r w:rsidRPr="00C94D48">
              <w:rPr>
                <w:rFonts w:ascii="Times New Roman" w:hAnsi="Times New Roman" w:cs="Times New Roman"/>
                <w:sz w:val="24"/>
                <w:szCs w:val="24"/>
                <w:lang w:eastAsia="en-GB"/>
              </w:rPr>
              <w:t>Vertintojai tvirtina, kad mokytojų veikimas kartu garantuoja veiklos tobulinimo plane iškeltų tikslų tinkamą įgyvendinimą.</w:t>
            </w:r>
          </w:p>
        </w:tc>
      </w:tr>
      <w:tr w:rsidR="000A71A8" w:rsidRPr="00C94D48" w14:paraId="006B174C" w14:textId="77777777" w:rsidTr="005C6469">
        <w:tc>
          <w:tcPr>
            <w:tcW w:w="1843" w:type="dxa"/>
          </w:tcPr>
          <w:p w14:paraId="50D3FEE2" w14:textId="77777777" w:rsidR="000A71A8" w:rsidRPr="00C94D48" w:rsidRDefault="000A71A8" w:rsidP="00C94D48">
            <w:pPr>
              <w:rPr>
                <w:rFonts w:ascii="Times New Roman" w:hAnsi="Times New Roman" w:cs="Times New Roman"/>
                <w:iCs/>
                <w:sz w:val="24"/>
                <w:szCs w:val="24"/>
              </w:rPr>
            </w:pPr>
            <w:r w:rsidRPr="00C94D48">
              <w:rPr>
                <w:rFonts w:ascii="Times New Roman" w:hAnsi="Times New Roman" w:cs="Times New Roman"/>
                <w:iCs/>
                <w:sz w:val="24"/>
                <w:szCs w:val="24"/>
              </w:rPr>
              <w:t>3.8. Nuolatinis profesinis tobulėjimas,</w:t>
            </w:r>
          </w:p>
          <w:p w14:paraId="6FE60CC6" w14:textId="77777777" w:rsidR="000A71A8" w:rsidRPr="00C94D48" w:rsidRDefault="000A71A8" w:rsidP="00C94D48">
            <w:pPr>
              <w:rPr>
                <w:rFonts w:ascii="Times New Roman" w:hAnsi="Times New Roman" w:cs="Times New Roman"/>
                <w:b/>
                <w:i/>
                <w:iCs/>
                <w:sz w:val="24"/>
                <w:szCs w:val="24"/>
              </w:rPr>
            </w:pPr>
            <w:r w:rsidRPr="00C94D48">
              <w:rPr>
                <w:rFonts w:ascii="Times New Roman" w:hAnsi="Times New Roman" w:cs="Times New Roman"/>
                <w:iCs/>
                <w:sz w:val="24"/>
                <w:szCs w:val="24"/>
              </w:rPr>
              <w:t>3 lygis</w:t>
            </w:r>
          </w:p>
        </w:tc>
        <w:tc>
          <w:tcPr>
            <w:tcW w:w="8222" w:type="dxa"/>
            <w:vAlign w:val="center"/>
          </w:tcPr>
          <w:p w14:paraId="6784FE9D" w14:textId="77777777" w:rsidR="000A71A8" w:rsidRPr="00C94D48" w:rsidRDefault="000A71A8" w:rsidP="00C94D48">
            <w:pPr>
              <w:tabs>
                <w:tab w:val="left" w:pos="709"/>
                <w:tab w:val="left" w:pos="993"/>
              </w:tabs>
              <w:jc w:val="both"/>
              <w:rPr>
                <w:rFonts w:ascii="Times New Roman" w:hAnsi="Times New Roman" w:cs="Times New Roman"/>
                <w:bCs/>
                <w:iCs/>
                <w:noProof/>
                <w:sz w:val="24"/>
                <w:szCs w:val="24"/>
              </w:rPr>
            </w:pPr>
            <w:r w:rsidRPr="00C94D48">
              <w:rPr>
                <w:rFonts w:ascii="Times New Roman" w:hAnsi="Times New Roman" w:cs="Times New Roman"/>
                <w:bCs/>
                <w:iCs/>
                <w:noProof/>
                <w:sz w:val="24"/>
                <w:szCs w:val="24"/>
              </w:rPr>
              <w:t xml:space="preserve">Progimnazijos mokytojų nuolatinis profesinis tobulėjimas yra paveikus, </w:t>
            </w:r>
            <w:r w:rsidRPr="00C94D48">
              <w:rPr>
                <w:rFonts w:ascii="Times New Roman" w:hAnsi="Times New Roman" w:cs="Times New Roman"/>
                <w:noProof/>
                <w:sz w:val="24"/>
                <w:szCs w:val="24"/>
                <w:lang w:eastAsia="en-GB"/>
              </w:rPr>
              <w:t>reiklumas sau ir asmeninis meistriškumas</w:t>
            </w:r>
            <w:r w:rsidRPr="00C94D48">
              <w:rPr>
                <w:rFonts w:ascii="Times New Roman" w:hAnsi="Times New Roman" w:cs="Times New Roman"/>
                <w:bCs/>
                <w:noProof/>
                <w:sz w:val="24"/>
                <w:szCs w:val="24"/>
                <w:lang w:eastAsia="en-GB"/>
              </w:rPr>
              <w:t xml:space="preserve"> </w:t>
            </w:r>
            <w:r w:rsidRPr="00C94D48">
              <w:rPr>
                <w:rFonts w:ascii="Times New Roman" w:hAnsi="Times New Roman" w:cs="Times New Roman"/>
                <w:bCs/>
                <w:iCs/>
                <w:noProof/>
                <w:sz w:val="24"/>
                <w:szCs w:val="24"/>
              </w:rPr>
              <w:t xml:space="preserve">daro įtaką </w:t>
            </w:r>
            <w:r w:rsidR="00263BF4" w:rsidRPr="00C94D48">
              <w:rPr>
                <w:rFonts w:ascii="Times New Roman" w:hAnsi="Times New Roman" w:cs="Times New Roman"/>
                <w:bCs/>
                <w:iCs/>
                <w:noProof/>
                <w:sz w:val="24"/>
                <w:szCs w:val="24"/>
              </w:rPr>
              <w:t>Pro</w:t>
            </w:r>
            <w:r w:rsidRPr="00C94D48">
              <w:rPr>
                <w:rFonts w:ascii="Times New Roman" w:hAnsi="Times New Roman" w:cs="Times New Roman"/>
                <w:bCs/>
                <w:iCs/>
                <w:noProof/>
                <w:sz w:val="24"/>
                <w:szCs w:val="24"/>
              </w:rPr>
              <w:t>gimnazijos</w:t>
            </w:r>
            <w:r w:rsidRPr="00C94D48">
              <w:rPr>
                <w:rFonts w:ascii="Times New Roman" w:eastAsia="Times New Roman" w:hAnsi="Times New Roman" w:cs="Times New Roman"/>
                <w:bCs/>
                <w:iCs/>
                <w:noProof/>
                <w:sz w:val="24"/>
                <w:szCs w:val="24"/>
              </w:rPr>
              <w:t xml:space="preserve"> ir mokinių pažangai.</w:t>
            </w:r>
            <w:r w:rsidRPr="00C94D48">
              <w:rPr>
                <w:rFonts w:ascii="Times New Roman" w:hAnsi="Times New Roman" w:cs="Times New Roman"/>
                <w:bCs/>
                <w:iCs/>
                <w:noProof/>
                <w:sz w:val="24"/>
                <w:szCs w:val="24"/>
              </w:rPr>
              <w:t xml:space="preserve"> </w:t>
            </w:r>
          </w:p>
          <w:p w14:paraId="7428C272" w14:textId="77777777" w:rsidR="000A71A8" w:rsidRPr="00C94D48" w:rsidRDefault="000A71A8" w:rsidP="00C94D48">
            <w:pPr>
              <w:tabs>
                <w:tab w:val="left" w:pos="426"/>
                <w:tab w:val="left" w:pos="993"/>
              </w:tabs>
              <w:jc w:val="both"/>
              <w:rPr>
                <w:rFonts w:ascii="Times New Roman" w:hAnsi="Times New Roman" w:cs="Times New Roman"/>
                <w:iCs/>
                <w:noProof/>
                <w:sz w:val="24"/>
                <w:szCs w:val="24"/>
              </w:rPr>
            </w:pPr>
            <w:r w:rsidRPr="00C94D48">
              <w:rPr>
                <w:rFonts w:ascii="Times New Roman" w:hAnsi="Times New Roman" w:cs="Times New Roman"/>
                <w:iCs/>
                <w:noProof/>
                <w:sz w:val="24"/>
                <w:szCs w:val="24"/>
              </w:rPr>
              <w:t xml:space="preserve">Mokytojų ir pagalbos mokiniui specialistų metiniai pokalbiai, kada į(si)vertinama veikla ir rezultatai, su </w:t>
            </w:r>
            <w:r w:rsidR="00263BF4" w:rsidRPr="00C94D48">
              <w:rPr>
                <w:rFonts w:ascii="Times New Roman" w:hAnsi="Times New Roman" w:cs="Times New Roman"/>
                <w:iCs/>
                <w:noProof/>
                <w:sz w:val="24"/>
                <w:szCs w:val="24"/>
              </w:rPr>
              <w:t>Pro</w:t>
            </w:r>
            <w:r w:rsidRPr="00C94D48">
              <w:rPr>
                <w:rFonts w:ascii="Times New Roman" w:hAnsi="Times New Roman" w:cs="Times New Roman"/>
                <w:iCs/>
                <w:noProof/>
                <w:sz w:val="24"/>
                <w:szCs w:val="24"/>
              </w:rPr>
              <w:t xml:space="preserve">gimnazijos vadovais vyksta birželio mėn., t. y. mokslo metų pabaigoje. Taip pradedamos formuoti </w:t>
            </w:r>
            <w:r w:rsidR="00263BF4" w:rsidRPr="00C94D48">
              <w:rPr>
                <w:rFonts w:ascii="Times New Roman" w:hAnsi="Times New Roman" w:cs="Times New Roman"/>
                <w:iCs/>
                <w:noProof/>
                <w:sz w:val="24"/>
                <w:szCs w:val="24"/>
              </w:rPr>
              <w:t>Pro</w:t>
            </w:r>
            <w:r w:rsidRPr="00C94D48">
              <w:rPr>
                <w:rFonts w:ascii="Times New Roman" w:hAnsi="Times New Roman" w:cs="Times New Roman"/>
                <w:noProof/>
                <w:sz w:val="24"/>
                <w:szCs w:val="24"/>
                <w:lang w:eastAsia="en-GB"/>
              </w:rPr>
              <w:t xml:space="preserve">gimnazijos mokytojų kvalifikacijos tobulinimo kryptys ateinantiems mokslo metams. Tada savo pasiūlymus pateikia metodinės grupės. Galutiniai sprendimai priimami Metodinės tarybos posėdyje, atsižvelgiant į metų bei veiklos tobulinimo planų tikslus ir uždavinius. Šios priemonės padeda kvalifikacijos kryptis suformuoti racionaliai ir tinkamai. </w:t>
            </w:r>
          </w:p>
          <w:p w14:paraId="5AB88174" w14:textId="281BC553" w:rsidR="000A71A8" w:rsidRPr="00C94D48" w:rsidRDefault="000A71A8" w:rsidP="00C94D48">
            <w:pPr>
              <w:tabs>
                <w:tab w:val="left" w:pos="426"/>
                <w:tab w:val="left" w:pos="993"/>
              </w:tabs>
              <w:jc w:val="both"/>
              <w:rPr>
                <w:rFonts w:ascii="Times New Roman" w:hAnsi="Times New Roman" w:cs="Times New Roman"/>
                <w:iCs/>
                <w:noProof/>
                <w:color w:val="FF0000"/>
                <w:sz w:val="24"/>
                <w:szCs w:val="24"/>
              </w:rPr>
            </w:pPr>
            <w:r w:rsidRPr="00C94D48">
              <w:rPr>
                <w:rFonts w:ascii="Times New Roman" w:hAnsi="Times New Roman" w:cs="Times New Roman"/>
                <w:noProof/>
                <w:sz w:val="24"/>
                <w:szCs w:val="24"/>
                <w:lang w:eastAsia="en-GB"/>
              </w:rPr>
              <w:t>Pastarųjų metų mokytojų kvalifikacijos tobulinimas glaudžiai susijęs su projekto KK veiklų įgyvendinimu. 13 pradinių klasių mokytoj</w:t>
            </w:r>
            <w:r w:rsidR="00263BF4" w:rsidRPr="00C94D48">
              <w:rPr>
                <w:rFonts w:ascii="Times New Roman" w:hAnsi="Times New Roman" w:cs="Times New Roman"/>
                <w:noProof/>
                <w:sz w:val="24"/>
                <w:szCs w:val="24"/>
                <w:lang w:eastAsia="en-GB"/>
              </w:rPr>
              <w:t>ų</w:t>
            </w:r>
            <w:r w:rsidRPr="00C94D48">
              <w:rPr>
                <w:rFonts w:ascii="Times New Roman" w:hAnsi="Times New Roman" w:cs="Times New Roman"/>
                <w:noProof/>
                <w:sz w:val="24"/>
                <w:szCs w:val="24"/>
                <w:lang w:eastAsia="en-GB"/>
              </w:rPr>
              <w:t xml:space="preserve">, norėdami išmokti dirbti su skaitmenine </w:t>
            </w:r>
            <w:r w:rsidR="00263BF4" w:rsidRPr="00C94D48">
              <w:rPr>
                <w:rFonts w:ascii="Times New Roman" w:hAnsi="Times New Roman" w:cs="Times New Roman"/>
                <w:noProof/>
                <w:sz w:val="24"/>
                <w:szCs w:val="24"/>
                <w:lang w:eastAsia="en-GB"/>
              </w:rPr>
              <w:t>„</w:t>
            </w:r>
            <w:r w:rsidRPr="00C94D48">
              <w:rPr>
                <w:rFonts w:ascii="Times New Roman" w:hAnsi="Times New Roman" w:cs="Times New Roman"/>
                <w:noProof/>
                <w:sz w:val="24"/>
                <w:szCs w:val="24"/>
                <w:lang w:eastAsia="en-GB"/>
              </w:rPr>
              <w:t>Play Math</w:t>
            </w:r>
            <w:r w:rsidR="00263BF4" w:rsidRPr="00C94D48">
              <w:rPr>
                <w:rFonts w:ascii="Times New Roman" w:hAnsi="Times New Roman" w:cs="Times New Roman"/>
                <w:noProof/>
                <w:sz w:val="24"/>
                <w:szCs w:val="24"/>
                <w:lang w:eastAsia="en-GB"/>
              </w:rPr>
              <w:t>“</w:t>
            </w:r>
            <w:r w:rsidRPr="00C94D48">
              <w:rPr>
                <w:rFonts w:ascii="Times New Roman" w:hAnsi="Times New Roman" w:cs="Times New Roman"/>
                <w:noProof/>
                <w:sz w:val="24"/>
                <w:szCs w:val="24"/>
                <w:lang w:eastAsia="en-GB"/>
              </w:rPr>
              <w:t xml:space="preserve"> programa dirbo 18 valandų praktiniuose seminaruose. 54 1</w:t>
            </w:r>
            <w:r w:rsidR="00263BF4" w:rsidRPr="00C94D48">
              <w:rPr>
                <w:rFonts w:ascii="Times New Roman" w:hAnsi="Times New Roman" w:cs="Times New Roman"/>
                <w:noProof/>
                <w:sz w:val="24"/>
                <w:szCs w:val="24"/>
                <w:lang w:eastAsia="en-GB"/>
              </w:rPr>
              <w:t>–</w:t>
            </w:r>
            <w:r w:rsidRPr="00C94D48">
              <w:rPr>
                <w:rFonts w:ascii="Times New Roman" w:hAnsi="Times New Roman" w:cs="Times New Roman"/>
                <w:noProof/>
                <w:sz w:val="24"/>
                <w:szCs w:val="24"/>
                <w:lang w:eastAsia="en-GB"/>
              </w:rPr>
              <w:t xml:space="preserve">8 kl. mokytojai kėlė kvalifikaciją mokymuose ,,Diferencijuoto ir individualizuoto ugdymo modelio praktinis diegimas mokykloje“. </w:t>
            </w:r>
            <w:r w:rsidRPr="00C94D48">
              <w:rPr>
                <w:rFonts w:ascii="Times New Roman" w:hAnsi="Times New Roman" w:cs="Times New Roman"/>
                <w:iCs/>
                <w:noProof/>
                <w:sz w:val="24"/>
                <w:szCs w:val="24"/>
              </w:rPr>
              <w:t>Mokytojai akivaizdžiai patobulino savo kompetencijas šiose srityse, v</w:t>
            </w:r>
            <w:r w:rsidRPr="00C94D48">
              <w:rPr>
                <w:rFonts w:ascii="Times New Roman" w:hAnsi="Times New Roman" w:cs="Times New Roman"/>
                <w:noProof/>
                <w:sz w:val="24"/>
                <w:szCs w:val="24"/>
                <w:lang w:eastAsia="en-GB"/>
              </w:rPr>
              <w:t xml:space="preserve">ertintojai pastebėjo, kad seminaruose įgytos žinios paveikiai pritaikomos pamokose. </w:t>
            </w:r>
          </w:p>
          <w:p w14:paraId="734B2AA9" w14:textId="77777777" w:rsidR="000A71A8" w:rsidRPr="00C94D48" w:rsidRDefault="000A71A8" w:rsidP="00C94D48">
            <w:pPr>
              <w:tabs>
                <w:tab w:val="left" w:pos="426"/>
                <w:tab w:val="left" w:pos="993"/>
              </w:tabs>
              <w:jc w:val="both"/>
              <w:rPr>
                <w:rFonts w:ascii="Times New Roman" w:hAnsi="Times New Roman" w:cs="Times New Roman"/>
                <w:iCs/>
                <w:noProof/>
                <w:sz w:val="24"/>
                <w:szCs w:val="24"/>
              </w:rPr>
            </w:pPr>
            <w:r w:rsidRPr="00C94D48">
              <w:rPr>
                <w:rFonts w:ascii="Times New Roman" w:hAnsi="Times New Roman" w:cs="Times New Roman"/>
                <w:bCs/>
                <w:sz w:val="24"/>
                <w:szCs w:val="24"/>
                <w:lang w:eastAsia="en-GB"/>
              </w:rPr>
              <w:t xml:space="preserve">Pokalbiuose su mokytojais, administracijos atstovais, vertintojai sužinojo, kad mokytojai taip pat mokosi iš kolegų kitose mokyklose, aktyviai dalyvauja projektuose ir seminaruose, patys dalinasi savo patirtimi. </w:t>
            </w:r>
            <w:proofErr w:type="spellStart"/>
            <w:r w:rsidRPr="00C94D48">
              <w:rPr>
                <w:rFonts w:ascii="Times New Roman" w:hAnsi="Times New Roman" w:cs="Times New Roman"/>
                <w:bCs/>
                <w:sz w:val="24"/>
                <w:szCs w:val="24"/>
                <w:lang w:eastAsia="en-GB"/>
              </w:rPr>
              <w:t>Sendvario</w:t>
            </w:r>
            <w:proofErr w:type="spellEnd"/>
            <w:r w:rsidRPr="00C94D48">
              <w:rPr>
                <w:rFonts w:ascii="Times New Roman" w:hAnsi="Times New Roman" w:cs="Times New Roman"/>
                <w:bCs/>
                <w:sz w:val="24"/>
                <w:szCs w:val="24"/>
                <w:lang w:eastAsia="en-GB"/>
              </w:rPr>
              <w:t xml:space="preserve"> progimnazija bendradarbiauja su Klaipėdos ,,</w:t>
            </w:r>
            <w:proofErr w:type="spellStart"/>
            <w:r w:rsidRPr="00C94D48">
              <w:rPr>
                <w:rFonts w:ascii="Times New Roman" w:hAnsi="Times New Roman" w:cs="Times New Roman"/>
                <w:bCs/>
                <w:sz w:val="24"/>
                <w:szCs w:val="24"/>
                <w:lang w:eastAsia="en-GB"/>
              </w:rPr>
              <w:t>Vitės</w:t>
            </w:r>
            <w:proofErr w:type="spellEnd"/>
            <w:r w:rsidRPr="00C94D48">
              <w:rPr>
                <w:rFonts w:ascii="Times New Roman" w:hAnsi="Times New Roman" w:cs="Times New Roman"/>
                <w:bCs/>
                <w:sz w:val="24"/>
                <w:szCs w:val="24"/>
                <w:lang w:eastAsia="en-GB"/>
              </w:rPr>
              <w:t xml:space="preserve">”, ,,Vyturio”, ,,Gabijos” progimnazijomis, ,,Varpo” gimnazija. Progimnazijos mokytojai organizavo Klaipėdos mokykloms </w:t>
            </w:r>
            <w:r w:rsidRPr="00C94D48">
              <w:rPr>
                <w:rFonts w:ascii="Times New Roman" w:hAnsi="Times New Roman" w:cs="Times New Roman"/>
                <w:bCs/>
                <w:sz w:val="24"/>
                <w:szCs w:val="24"/>
                <w:lang w:eastAsia="en-GB"/>
              </w:rPr>
              <w:lastRenderedPageBreak/>
              <w:t>metodinę dieną ,,Kokybės krepš</w:t>
            </w:r>
            <w:r w:rsidR="00263BF4" w:rsidRPr="00C94D48">
              <w:rPr>
                <w:rFonts w:ascii="Times New Roman" w:hAnsi="Times New Roman" w:cs="Times New Roman"/>
                <w:bCs/>
                <w:sz w:val="24"/>
                <w:szCs w:val="24"/>
                <w:lang w:eastAsia="en-GB"/>
              </w:rPr>
              <w:t>elis. STEAM – kelias į sėkmę” (P</w:t>
            </w:r>
            <w:r w:rsidRPr="00C94D48">
              <w:rPr>
                <w:rFonts w:ascii="Times New Roman" w:hAnsi="Times New Roman" w:cs="Times New Roman"/>
                <w:bCs/>
                <w:sz w:val="24"/>
                <w:szCs w:val="24"/>
                <w:lang w:eastAsia="en-GB"/>
              </w:rPr>
              <w:t>rogimnazija yra STEAM ambasadorė).</w:t>
            </w:r>
          </w:p>
          <w:p w14:paraId="25B08856" w14:textId="77777777" w:rsidR="000A71A8" w:rsidRPr="00C94D48" w:rsidRDefault="000A71A8" w:rsidP="00C94D48">
            <w:pPr>
              <w:jc w:val="both"/>
              <w:rPr>
                <w:rFonts w:ascii="Times New Roman" w:hAnsi="Times New Roman" w:cs="Times New Roman"/>
                <w:sz w:val="24"/>
                <w:szCs w:val="24"/>
                <w:lang w:eastAsia="en-GB"/>
              </w:rPr>
            </w:pPr>
            <w:r w:rsidRPr="00C94D48">
              <w:rPr>
                <w:rFonts w:ascii="Times New Roman" w:hAnsi="Times New Roman" w:cs="Times New Roman"/>
                <w:noProof/>
                <w:sz w:val="24"/>
                <w:szCs w:val="24"/>
              </w:rPr>
              <w:t>Vertintojai konstatuoja,</w:t>
            </w:r>
            <w:r w:rsidRPr="00C94D48">
              <w:rPr>
                <w:rFonts w:ascii="Times New Roman" w:hAnsi="Times New Roman" w:cs="Times New Roman"/>
                <w:i/>
                <w:iCs/>
                <w:noProof/>
                <w:sz w:val="24"/>
                <w:szCs w:val="24"/>
              </w:rPr>
              <w:t xml:space="preserve"> </w:t>
            </w:r>
            <w:r w:rsidRPr="00C94D48">
              <w:rPr>
                <w:rFonts w:ascii="Times New Roman" w:hAnsi="Times New Roman" w:cs="Times New Roman"/>
                <w:noProof/>
                <w:sz w:val="24"/>
                <w:szCs w:val="24"/>
              </w:rPr>
              <w:t>kad</w:t>
            </w:r>
            <w:r w:rsidRPr="00C94D48">
              <w:rPr>
                <w:rFonts w:ascii="Times New Roman" w:hAnsi="Times New Roman" w:cs="Times New Roman"/>
                <w:i/>
                <w:iCs/>
                <w:noProof/>
                <w:sz w:val="24"/>
                <w:szCs w:val="24"/>
              </w:rPr>
              <w:t xml:space="preserve"> </w:t>
            </w:r>
            <w:r w:rsidRPr="00C94D48">
              <w:rPr>
                <w:rFonts w:ascii="Times New Roman" w:hAnsi="Times New Roman" w:cs="Times New Roman"/>
                <w:noProof/>
                <w:sz w:val="24"/>
                <w:szCs w:val="24"/>
              </w:rPr>
              <w:t xml:space="preserve">daugumos pedagogų nuolatinis profesinis meistriškumas, įgyvendinant projektą </w:t>
            </w:r>
            <w:r w:rsidR="00263BF4" w:rsidRPr="00C94D48">
              <w:rPr>
                <w:rFonts w:ascii="Times New Roman" w:hAnsi="Times New Roman" w:cs="Times New Roman"/>
                <w:noProof/>
                <w:sz w:val="24"/>
                <w:szCs w:val="24"/>
              </w:rPr>
              <w:t>KK</w:t>
            </w:r>
            <w:r w:rsidRPr="00C94D48">
              <w:rPr>
                <w:rFonts w:ascii="Times New Roman" w:hAnsi="Times New Roman" w:cs="Times New Roman"/>
                <w:noProof/>
                <w:sz w:val="24"/>
                <w:szCs w:val="24"/>
              </w:rPr>
              <w:t xml:space="preserve">,  yra tinkamas. </w:t>
            </w:r>
          </w:p>
        </w:tc>
      </w:tr>
      <w:tr w:rsidR="000A71A8" w:rsidRPr="00C94D48" w14:paraId="17FBC15E" w14:textId="77777777" w:rsidTr="005C6469">
        <w:tc>
          <w:tcPr>
            <w:tcW w:w="1843" w:type="dxa"/>
          </w:tcPr>
          <w:p w14:paraId="27698019" w14:textId="77777777" w:rsidR="000A71A8" w:rsidRPr="00C94D48" w:rsidRDefault="000A71A8" w:rsidP="00C94D48">
            <w:pPr>
              <w:rPr>
                <w:rFonts w:ascii="Times New Roman" w:hAnsi="Times New Roman" w:cs="Times New Roman"/>
                <w:bCs/>
                <w:i/>
                <w:iCs/>
                <w:sz w:val="24"/>
                <w:szCs w:val="24"/>
              </w:rPr>
            </w:pPr>
            <w:r w:rsidRPr="00C94D48">
              <w:rPr>
                <w:rFonts w:ascii="Times New Roman" w:hAnsi="Times New Roman" w:cs="Times New Roman"/>
                <w:bCs/>
                <w:i/>
                <w:iCs/>
                <w:sz w:val="24"/>
                <w:szCs w:val="24"/>
              </w:rPr>
              <w:lastRenderedPageBreak/>
              <w:t xml:space="preserve">Stiprieji mokyklos veiklos aspektai  </w:t>
            </w:r>
          </w:p>
          <w:p w14:paraId="15640F7C" w14:textId="77777777" w:rsidR="000A71A8" w:rsidRPr="00C94D48" w:rsidRDefault="000A71A8" w:rsidP="00C94D48">
            <w:pPr>
              <w:tabs>
                <w:tab w:val="left" w:pos="709"/>
                <w:tab w:val="left" w:pos="993"/>
              </w:tabs>
              <w:jc w:val="center"/>
              <w:rPr>
                <w:rFonts w:ascii="Times New Roman" w:hAnsi="Times New Roman" w:cs="Times New Roman"/>
                <w:sz w:val="24"/>
                <w:szCs w:val="24"/>
              </w:rPr>
            </w:pPr>
          </w:p>
        </w:tc>
        <w:tc>
          <w:tcPr>
            <w:tcW w:w="8222" w:type="dxa"/>
            <w:vAlign w:val="center"/>
          </w:tcPr>
          <w:p w14:paraId="3AB2C334" w14:textId="77777777" w:rsidR="000A71A8" w:rsidRPr="00C94D48" w:rsidRDefault="000A71A8"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Vizijos bendrumas telkia bendruomenę kryptingai veiklai kuriant šiuolaikišką ir sėkmingą mokyklą. </w:t>
            </w:r>
          </w:p>
          <w:p w14:paraId="76F77818" w14:textId="77777777" w:rsidR="000A71A8" w:rsidRPr="00C94D48" w:rsidRDefault="000A71A8"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Planų gyvumas užtikrina  veiklų tęstinumą.</w:t>
            </w:r>
          </w:p>
          <w:p w14:paraId="0EC71CEB" w14:textId="77777777" w:rsidR="00263BF4" w:rsidRPr="00C94D48" w:rsidRDefault="000A71A8" w:rsidP="00C94D48">
            <w:pPr>
              <w:tabs>
                <w:tab w:val="left" w:pos="709"/>
                <w:tab w:val="left" w:pos="993"/>
              </w:tabs>
              <w:jc w:val="both"/>
              <w:rPr>
                <w:rFonts w:ascii="Times New Roman" w:hAnsi="Times New Roman" w:cs="Times New Roman"/>
                <w:sz w:val="24"/>
                <w:szCs w:val="24"/>
                <w:lang w:eastAsia="en-GB"/>
              </w:rPr>
            </w:pPr>
            <w:r w:rsidRPr="00C94D48">
              <w:rPr>
                <w:rFonts w:ascii="Times New Roman" w:hAnsi="Times New Roman" w:cs="Times New Roman"/>
                <w:sz w:val="24"/>
                <w:szCs w:val="24"/>
                <w:lang w:eastAsia="en-GB"/>
              </w:rPr>
              <w:t xml:space="preserve">Mokytojų gebėjimas veiksmingai naudoti išteklius įgalina projekto „Kokybės krepšelis“ veiklų įgyvendinimą ir tęstinumą. </w:t>
            </w:r>
          </w:p>
          <w:p w14:paraId="07AD21F1" w14:textId="77777777" w:rsidR="000A71A8" w:rsidRPr="00C94D48" w:rsidRDefault="000A71A8" w:rsidP="00C94D48">
            <w:pPr>
              <w:tabs>
                <w:tab w:val="left" w:pos="709"/>
                <w:tab w:val="left" w:pos="993"/>
              </w:tabs>
              <w:jc w:val="both"/>
              <w:rPr>
                <w:rFonts w:ascii="Times New Roman" w:hAnsi="Times New Roman" w:cs="Times New Roman"/>
                <w:b/>
                <w:bCs/>
                <w:sz w:val="24"/>
                <w:szCs w:val="24"/>
                <w:lang w:eastAsia="en-GB"/>
              </w:rPr>
            </w:pPr>
            <w:r w:rsidRPr="00C94D48">
              <w:rPr>
                <w:rFonts w:ascii="Times New Roman" w:hAnsi="Times New Roman" w:cs="Times New Roman"/>
                <w:sz w:val="24"/>
                <w:szCs w:val="24"/>
                <w:lang w:eastAsia="en-GB"/>
              </w:rPr>
              <w:t xml:space="preserve">Progimnazijos vadovų lyderystė užtikrina veiklos pokyčių tvarumą. </w:t>
            </w:r>
          </w:p>
        </w:tc>
      </w:tr>
      <w:tr w:rsidR="000A71A8" w:rsidRPr="00C94D48" w14:paraId="10FE260E" w14:textId="77777777" w:rsidTr="005C6469">
        <w:tc>
          <w:tcPr>
            <w:tcW w:w="1843" w:type="dxa"/>
          </w:tcPr>
          <w:p w14:paraId="1F6193DA" w14:textId="0DCAC50E" w:rsidR="000A71A8" w:rsidRPr="00C94D48" w:rsidRDefault="000A71A8" w:rsidP="00C94D48">
            <w:pPr>
              <w:rPr>
                <w:rFonts w:ascii="Times New Roman" w:hAnsi="Times New Roman" w:cs="Times New Roman"/>
                <w:bCs/>
                <w:i/>
                <w:iCs/>
                <w:sz w:val="24"/>
                <w:szCs w:val="24"/>
              </w:rPr>
            </w:pPr>
            <w:r w:rsidRPr="00C94D48">
              <w:rPr>
                <w:rFonts w:ascii="Times New Roman" w:hAnsi="Times New Roman" w:cs="Times New Roman"/>
                <w:bCs/>
                <w:i/>
                <w:iCs/>
                <w:sz w:val="24"/>
                <w:szCs w:val="24"/>
              </w:rPr>
              <w:t>Tobulin</w:t>
            </w:r>
            <w:r w:rsidR="00D91F81" w:rsidRPr="00C94D48">
              <w:rPr>
                <w:rFonts w:ascii="Times New Roman" w:hAnsi="Times New Roman" w:cs="Times New Roman"/>
                <w:bCs/>
                <w:i/>
                <w:iCs/>
                <w:sz w:val="24"/>
                <w:szCs w:val="24"/>
              </w:rPr>
              <w:t>tini mokyklos veiklos aspektai</w:t>
            </w:r>
          </w:p>
        </w:tc>
        <w:tc>
          <w:tcPr>
            <w:tcW w:w="8222" w:type="dxa"/>
            <w:vAlign w:val="center"/>
          </w:tcPr>
          <w:p w14:paraId="7D71C777" w14:textId="77777777" w:rsidR="000A71A8" w:rsidRPr="00C94D48" w:rsidRDefault="000A71A8" w:rsidP="00C94D48">
            <w:pPr>
              <w:tabs>
                <w:tab w:val="left" w:pos="709"/>
                <w:tab w:val="left" w:pos="993"/>
              </w:tabs>
              <w:jc w:val="center"/>
              <w:rPr>
                <w:rFonts w:ascii="Times New Roman" w:hAnsi="Times New Roman" w:cs="Times New Roman"/>
                <w:b/>
                <w:bCs/>
                <w:sz w:val="24"/>
                <w:szCs w:val="24"/>
                <w:lang w:eastAsia="en-GB"/>
              </w:rPr>
            </w:pPr>
          </w:p>
        </w:tc>
      </w:tr>
    </w:tbl>
    <w:p w14:paraId="0106AA73" w14:textId="77777777" w:rsidR="00284FEE" w:rsidRPr="00C94D48" w:rsidRDefault="00284FEE" w:rsidP="00C94D48">
      <w:pPr>
        <w:tabs>
          <w:tab w:val="left" w:pos="709"/>
          <w:tab w:val="left" w:pos="851"/>
        </w:tabs>
        <w:spacing w:after="0" w:line="240" w:lineRule="auto"/>
        <w:ind w:firstLine="426"/>
        <w:jc w:val="both"/>
        <w:rPr>
          <w:rFonts w:ascii="Times New Roman" w:hAnsi="Times New Roman" w:cs="Times New Roman"/>
          <w:b/>
          <w:sz w:val="24"/>
          <w:szCs w:val="24"/>
          <w:lang w:eastAsia="lt-LT"/>
        </w:rPr>
      </w:pPr>
    </w:p>
    <w:p w14:paraId="37D85485" w14:textId="6F0E8634" w:rsidR="00284FEE" w:rsidRPr="00C94D48" w:rsidRDefault="00284FEE" w:rsidP="00C94D48">
      <w:pPr>
        <w:pStyle w:val="Sraopastraipa"/>
        <w:numPr>
          <w:ilvl w:val="0"/>
          <w:numId w:val="23"/>
        </w:numPr>
        <w:spacing w:after="0" w:line="240" w:lineRule="auto"/>
        <w:jc w:val="center"/>
        <w:rPr>
          <w:rFonts w:ascii="Times New Roman" w:hAnsi="Times New Roman" w:cs="Times New Roman"/>
          <w:b/>
          <w:sz w:val="24"/>
          <w:szCs w:val="24"/>
        </w:rPr>
      </w:pPr>
      <w:r w:rsidRPr="00C94D48">
        <w:rPr>
          <w:rFonts w:ascii="Times New Roman" w:hAnsi="Times New Roman" w:cs="Times New Roman"/>
          <w:b/>
          <w:sz w:val="24"/>
          <w:szCs w:val="24"/>
        </w:rPr>
        <w:t>REKOMENDACIJOS DĖL MOKYKLOS PAŽANGOS KRYPTINGUMO IR VEIKLOS TVARUMO UŽTIKRINIMO</w:t>
      </w:r>
    </w:p>
    <w:p w14:paraId="4BC4C76A" w14:textId="77777777" w:rsidR="00C94D48" w:rsidRPr="00C94D48" w:rsidRDefault="00C94D48" w:rsidP="00C94D48">
      <w:pPr>
        <w:pStyle w:val="Sraopastraipa"/>
        <w:spacing w:after="0" w:line="240" w:lineRule="auto"/>
        <w:ind w:left="1430"/>
        <w:rPr>
          <w:rFonts w:ascii="Times New Roman" w:hAnsi="Times New Roman" w:cs="Times New Roman"/>
          <w:b/>
          <w:sz w:val="24"/>
          <w:szCs w:val="24"/>
        </w:rPr>
      </w:pPr>
    </w:p>
    <w:p w14:paraId="012F3169" w14:textId="77777777" w:rsidR="00284FEE" w:rsidRPr="00C94D48" w:rsidRDefault="00284FEE" w:rsidP="00C94D48">
      <w:pPr>
        <w:pStyle w:val="Sraopastraipa"/>
        <w:numPr>
          <w:ilvl w:val="0"/>
          <w:numId w:val="15"/>
        </w:numPr>
        <w:tabs>
          <w:tab w:val="left" w:pos="993"/>
        </w:tabs>
        <w:spacing w:line="240" w:lineRule="auto"/>
        <w:ind w:left="0" w:firstLine="709"/>
        <w:jc w:val="both"/>
        <w:rPr>
          <w:rFonts w:ascii="Times New Roman" w:hAnsi="Times New Roman" w:cs="Times New Roman"/>
          <w:sz w:val="24"/>
          <w:szCs w:val="24"/>
        </w:rPr>
      </w:pPr>
      <w:r w:rsidRPr="00C94D48">
        <w:rPr>
          <w:rFonts w:ascii="Times New Roman" w:hAnsi="Times New Roman" w:cs="Times New Roman"/>
          <w:sz w:val="24"/>
          <w:szCs w:val="24"/>
        </w:rPr>
        <w:t>Nuosekliau stebėti, analizuoti individualią mokinių pažangą ir pasiekimus pamokoje, sugrįžti prie uždavinio aptarimo įtraukiant mokinius į asmeninių pasiekimų, pažangos ir mokymosi lūkesčių analizę. Tikėtina, kad tikslingas mokinių į(</w:t>
      </w:r>
      <w:proofErr w:type="spellStart"/>
      <w:r w:rsidRPr="00C94D48">
        <w:rPr>
          <w:rFonts w:ascii="Times New Roman" w:hAnsi="Times New Roman" w:cs="Times New Roman"/>
          <w:sz w:val="24"/>
          <w:szCs w:val="24"/>
        </w:rPr>
        <w:t>si</w:t>
      </w:r>
      <w:proofErr w:type="spellEnd"/>
      <w:r w:rsidRPr="00C94D48">
        <w:rPr>
          <w:rFonts w:ascii="Times New Roman" w:hAnsi="Times New Roman" w:cs="Times New Roman"/>
          <w:sz w:val="24"/>
          <w:szCs w:val="24"/>
        </w:rPr>
        <w:t>)traukimas į įsivertinimą, pasiektų rezultatų apmąstymas darys teigiamą poveikį mokinių asmeninės pažangos augimui, skatins prisiimti daugiau atsakomybės už savo mokymąsi.</w:t>
      </w:r>
    </w:p>
    <w:p w14:paraId="0A873A60" w14:textId="77777777" w:rsidR="00284FEE" w:rsidRPr="00C94D48" w:rsidRDefault="00284FEE" w:rsidP="00C94D48">
      <w:pPr>
        <w:pStyle w:val="Sraopastraipa"/>
        <w:numPr>
          <w:ilvl w:val="0"/>
          <w:numId w:val="15"/>
        </w:numPr>
        <w:tabs>
          <w:tab w:val="left" w:pos="709"/>
          <w:tab w:val="left" w:pos="993"/>
        </w:tabs>
        <w:spacing w:after="0" w:line="240" w:lineRule="auto"/>
        <w:ind w:left="0" w:firstLine="709"/>
        <w:jc w:val="both"/>
        <w:rPr>
          <w:rFonts w:ascii="Times New Roman" w:hAnsi="Times New Roman" w:cs="Times New Roman"/>
          <w:sz w:val="24"/>
          <w:szCs w:val="24"/>
        </w:rPr>
      </w:pPr>
      <w:r w:rsidRPr="00C94D48">
        <w:rPr>
          <w:rFonts w:ascii="Times New Roman" w:hAnsi="Times New Roman" w:cs="Times New Roman"/>
          <w:sz w:val="24"/>
          <w:szCs w:val="24"/>
        </w:rPr>
        <w:t>Tęsti ir plėtoti sėkmingas projekto ,,Kokybės krepšelis“ veiklas, keičiančias Progimnazijos aplinką, mokymo(</w:t>
      </w:r>
      <w:proofErr w:type="spellStart"/>
      <w:r w:rsidRPr="00C94D48">
        <w:rPr>
          <w:rFonts w:ascii="Times New Roman" w:hAnsi="Times New Roman" w:cs="Times New Roman"/>
          <w:sz w:val="24"/>
          <w:szCs w:val="24"/>
        </w:rPr>
        <w:t>si</w:t>
      </w:r>
      <w:proofErr w:type="spellEnd"/>
      <w:r w:rsidRPr="00C94D48">
        <w:rPr>
          <w:rFonts w:ascii="Times New Roman" w:hAnsi="Times New Roman" w:cs="Times New Roman"/>
          <w:sz w:val="24"/>
          <w:szCs w:val="24"/>
        </w:rPr>
        <w:t>) sąlygas, skatinančias bendruomenės susitelkimą ir bendradarbiavimą</w:t>
      </w:r>
      <w:r w:rsidR="000A71A8" w:rsidRPr="00C94D48">
        <w:rPr>
          <w:rFonts w:ascii="Times New Roman" w:hAnsi="Times New Roman" w:cs="Times New Roman"/>
          <w:sz w:val="24"/>
          <w:szCs w:val="24"/>
        </w:rPr>
        <w:t xml:space="preserve">. </w:t>
      </w:r>
    </w:p>
    <w:p w14:paraId="00D73552" w14:textId="0E78FBCA" w:rsidR="000A71A8" w:rsidRPr="00C94D48" w:rsidRDefault="000A71A8" w:rsidP="00C94D48">
      <w:pPr>
        <w:pStyle w:val="Sraopastraipa"/>
        <w:tabs>
          <w:tab w:val="left" w:pos="709"/>
          <w:tab w:val="left" w:pos="993"/>
        </w:tabs>
        <w:spacing w:after="0" w:line="240" w:lineRule="auto"/>
        <w:ind w:left="709"/>
        <w:jc w:val="both"/>
        <w:rPr>
          <w:rFonts w:ascii="Times New Roman" w:hAnsi="Times New Roman" w:cs="Times New Roman"/>
          <w:sz w:val="24"/>
          <w:szCs w:val="24"/>
        </w:rPr>
      </w:pPr>
    </w:p>
    <w:p w14:paraId="52602CA7" w14:textId="77777777" w:rsidR="00D91F81" w:rsidRPr="00C94D48" w:rsidRDefault="00D91F81" w:rsidP="00C94D48">
      <w:pPr>
        <w:pStyle w:val="Sraopastraipa"/>
        <w:tabs>
          <w:tab w:val="left" w:pos="709"/>
          <w:tab w:val="left" w:pos="993"/>
        </w:tabs>
        <w:spacing w:after="0" w:line="240" w:lineRule="auto"/>
        <w:ind w:left="709"/>
        <w:jc w:val="both"/>
        <w:rPr>
          <w:rFonts w:ascii="Times New Roman" w:hAnsi="Times New Roman" w:cs="Times New Roman"/>
          <w:sz w:val="24"/>
          <w:szCs w:val="24"/>
        </w:rPr>
      </w:pPr>
    </w:p>
    <w:p w14:paraId="5B252B7E" w14:textId="1585F554" w:rsidR="000A71A8" w:rsidRPr="00C94D48" w:rsidRDefault="000A71A8" w:rsidP="00C94D48">
      <w:pPr>
        <w:spacing w:after="0" w:line="240" w:lineRule="auto"/>
        <w:rPr>
          <w:rFonts w:ascii="Times New Roman" w:hAnsi="Times New Roman" w:cs="Times New Roman"/>
          <w:sz w:val="24"/>
          <w:szCs w:val="24"/>
        </w:rPr>
      </w:pPr>
      <w:bookmarkStart w:id="0" w:name="_GoBack"/>
      <w:bookmarkEnd w:id="0"/>
    </w:p>
    <w:p w14:paraId="713C14E6" w14:textId="77777777" w:rsidR="00267176" w:rsidRPr="00C94D48" w:rsidRDefault="00267176" w:rsidP="00C94D48">
      <w:pPr>
        <w:spacing w:line="240" w:lineRule="auto"/>
        <w:rPr>
          <w:rFonts w:ascii="Times New Roman" w:hAnsi="Times New Roman" w:cs="Times New Roman"/>
          <w:sz w:val="24"/>
          <w:szCs w:val="24"/>
        </w:rPr>
      </w:pPr>
    </w:p>
    <w:sectPr w:rsidR="00267176" w:rsidRPr="00C94D48" w:rsidSect="003F27A4">
      <w:headerReference w:type="default" r:id="rId9"/>
      <w:pgSz w:w="12240" w:h="15840"/>
      <w:pgMar w:top="1701" w:right="567" w:bottom="1134" w:left="1701"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C86009" w16cid:durableId="2822F6D7"/>
  <w16cid:commentId w16cid:paraId="7BE29AA6" w16cid:durableId="2822F6D8"/>
  <w16cid:commentId w16cid:paraId="71FF4852" w16cid:durableId="2822F6D9"/>
  <w16cid:commentId w16cid:paraId="579DE2B3" w16cid:durableId="2822F6DA"/>
  <w16cid:commentId w16cid:paraId="5F0ECCDC" w16cid:durableId="2822F6DB"/>
  <w16cid:commentId w16cid:paraId="55D5F9F9" w16cid:durableId="2822F6DC"/>
  <w16cid:commentId w16cid:paraId="0CE3AE6F" w16cid:durableId="2822F6DD"/>
  <w16cid:commentId w16cid:paraId="15A79E29" w16cid:durableId="2822F6DE"/>
  <w16cid:commentId w16cid:paraId="5A6B4975" w16cid:durableId="2822F6DF"/>
  <w16cid:commentId w16cid:paraId="60EE010B" w16cid:durableId="2822F6E0"/>
  <w16cid:commentId w16cid:paraId="25AAE049" w16cid:durableId="2822F6E1"/>
  <w16cid:commentId w16cid:paraId="18BEA3BE" w16cid:durableId="2822F6E2"/>
  <w16cid:commentId w16cid:paraId="5056F5DE" w16cid:durableId="2822F6E3"/>
  <w16cid:commentId w16cid:paraId="288B94D2" w16cid:durableId="2822F6E4"/>
  <w16cid:commentId w16cid:paraId="38DBFF68" w16cid:durableId="2822F6E5"/>
  <w16cid:commentId w16cid:paraId="58EB676C" w16cid:durableId="2822F6E6"/>
  <w16cid:commentId w16cid:paraId="59EB81B6" w16cid:durableId="2822F6E7"/>
  <w16cid:commentId w16cid:paraId="3ADBF70A" w16cid:durableId="2822F6E8"/>
  <w16cid:commentId w16cid:paraId="23A0FEE5" w16cid:durableId="2822F6E9"/>
  <w16cid:commentId w16cid:paraId="4F7AD45E" w16cid:durableId="2822F6EA"/>
  <w16cid:commentId w16cid:paraId="2275A897" w16cid:durableId="2822F6EB"/>
  <w16cid:commentId w16cid:paraId="34C34A15" w16cid:durableId="2822F6EC"/>
  <w16cid:commentId w16cid:paraId="22017BC9" w16cid:durableId="2822F6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72293" w14:textId="77777777" w:rsidR="00A42685" w:rsidRDefault="00A42685">
      <w:pPr>
        <w:spacing w:after="0" w:line="240" w:lineRule="auto"/>
      </w:pPr>
      <w:r>
        <w:separator/>
      </w:r>
    </w:p>
  </w:endnote>
  <w:endnote w:type="continuationSeparator" w:id="0">
    <w:p w14:paraId="4618E13D" w14:textId="77777777" w:rsidR="00A42685" w:rsidRDefault="00A4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n-e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53E8D" w14:textId="77777777" w:rsidR="00A42685" w:rsidRDefault="00A42685">
      <w:pPr>
        <w:spacing w:after="0" w:line="240" w:lineRule="auto"/>
      </w:pPr>
      <w:r>
        <w:separator/>
      </w:r>
    </w:p>
  </w:footnote>
  <w:footnote w:type="continuationSeparator" w:id="0">
    <w:p w14:paraId="22AFF8C2" w14:textId="77777777" w:rsidR="00A42685" w:rsidRDefault="00A42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78703"/>
      <w:docPartObj>
        <w:docPartGallery w:val="Page Numbers (Top of Page)"/>
        <w:docPartUnique/>
      </w:docPartObj>
    </w:sdtPr>
    <w:sdtEndPr>
      <w:rPr>
        <w:noProof/>
      </w:rPr>
    </w:sdtEndPr>
    <w:sdtContent>
      <w:p w14:paraId="4C76CF1E" w14:textId="3160AEEB" w:rsidR="004F39F2" w:rsidRDefault="004F39F2">
        <w:pPr>
          <w:pStyle w:val="Antrats"/>
          <w:jc w:val="center"/>
        </w:pPr>
        <w:r>
          <w:fldChar w:fldCharType="begin"/>
        </w:r>
        <w:r>
          <w:instrText xml:space="preserve"> PAGE   \* MERGEFORMAT </w:instrText>
        </w:r>
        <w:r>
          <w:fldChar w:fldCharType="separate"/>
        </w:r>
        <w:r w:rsidR="00B678DA">
          <w:rPr>
            <w:noProof/>
          </w:rPr>
          <w:t>17</w:t>
        </w:r>
        <w:r>
          <w:rPr>
            <w:noProof/>
          </w:rPr>
          <w:fldChar w:fldCharType="end"/>
        </w:r>
      </w:p>
    </w:sdtContent>
  </w:sdt>
  <w:p w14:paraId="04F49EFF" w14:textId="77777777" w:rsidR="004F39F2" w:rsidRDefault="004F39F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CE5"/>
    <w:multiLevelType w:val="hybridMultilevel"/>
    <w:tmpl w:val="C248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4D11"/>
    <w:multiLevelType w:val="hybridMultilevel"/>
    <w:tmpl w:val="81F8A3D2"/>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CDA4533"/>
    <w:multiLevelType w:val="hybridMultilevel"/>
    <w:tmpl w:val="272C3908"/>
    <w:lvl w:ilvl="0" w:tplc="A33CBC74">
      <w:start w:val="1"/>
      <w:numFmt w:val="decimal"/>
      <w:lvlText w:val="%1."/>
      <w:lvlJc w:val="left"/>
      <w:pPr>
        <w:ind w:left="1070" w:hanging="360"/>
      </w:pPr>
      <w:rPr>
        <w:rFonts w:ascii="Times New Roman" w:eastAsiaTheme="minorHAnsi"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928"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E0752B9"/>
    <w:multiLevelType w:val="hybridMultilevel"/>
    <w:tmpl w:val="A0CAFC58"/>
    <w:lvl w:ilvl="0" w:tplc="8924C5C8">
      <w:start w:val="1"/>
      <w:numFmt w:val="decimal"/>
      <w:lvlText w:val="%1)"/>
      <w:lvlJc w:val="left"/>
      <w:pPr>
        <w:ind w:left="2498" w:hanging="360"/>
      </w:pPr>
      <w:rPr>
        <w:rFonts w:hint="default"/>
        <w:b w:val="0"/>
        <w:bCs/>
        <w:i/>
        <w:iCs/>
      </w:rPr>
    </w:lvl>
    <w:lvl w:ilvl="1" w:tplc="04270019">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4"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5" w15:restartNumberingAfterBreak="0">
    <w:nsid w:val="1593566B"/>
    <w:multiLevelType w:val="hybridMultilevel"/>
    <w:tmpl w:val="E7DC6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92B05"/>
    <w:multiLevelType w:val="multilevel"/>
    <w:tmpl w:val="14929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7D2351"/>
    <w:multiLevelType w:val="multilevel"/>
    <w:tmpl w:val="1DBAC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AE0920"/>
    <w:multiLevelType w:val="multilevel"/>
    <w:tmpl w:val="82D254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8E33C2"/>
    <w:multiLevelType w:val="hybridMultilevel"/>
    <w:tmpl w:val="4404B7C8"/>
    <w:lvl w:ilvl="0" w:tplc="33B29C3C">
      <w:start w:val="5"/>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253A4FFC"/>
    <w:multiLevelType w:val="hybridMultilevel"/>
    <w:tmpl w:val="8892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E01DE"/>
    <w:multiLevelType w:val="hybridMultilevel"/>
    <w:tmpl w:val="0374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ED82DAE"/>
    <w:multiLevelType w:val="multilevel"/>
    <w:tmpl w:val="40B83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A630BCB"/>
    <w:multiLevelType w:val="hybridMultilevel"/>
    <w:tmpl w:val="FA0C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B3A38"/>
    <w:multiLevelType w:val="hybridMultilevel"/>
    <w:tmpl w:val="7C484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FE42C3"/>
    <w:multiLevelType w:val="multilevel"/>
    <w:tmpl w:val="0D6AFE8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2D4BF3"/>
    <w:multiLevelType w:val="hybridMultilevel"/>
    <w:tmpl w:val="5C523C06"/>
    <w:lvl w:ilvl="0" w:tplc="735C147C">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5923D9A"/>
    <w:multiLevelType w:val="hybridMultilevel"/>
    <w:tmpl w:val="DCDEB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F2417E"/>
    <w:multiLevelType w:val="multilevel"/>
    <w:tmpl w:val="959046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4"/>
  </w:num>
  <w:num w:numId="3">
    <w:abstractNumId w:val="13"/>
  </w:num>
  <w:num w:numId="4">
    <w:abstractNumId w:val="9"/>
  </w:num>
  <w:num w:numId="5">
    <w:abstractNumId w:val="21"/>
  </w:num>
  <w:num w:numId="6">
    <w:abstractNumId w:val="3"/>
  </w:num>
  <w:num w:numId="7">
    <w:abstractNumId w:val="2"/>
  </w:num>
  <w:num w:numId="8">
    <w:abstractNumId w:val="14"/>
  </w:num>
  <w:num w:numId="9">
    <w:abstractNumId w:val="22"/>
  </w:num>
  <w:num w:numId="10">
    <w:abstractNumId w:val="1"/>
  </w:num>
  <w:num w:numId="11">
    <w:abstractNumId w:val="7"/>
  </w:num>
  <w:num w:numId="12">
    <w:abstractNumId w:val="8"/>
  </w:num>
  <w:num w:numId="13">
    <w:abstractNumId w:val="18"/>
  </w:num>
  <w:num w:numId="14">
    <w:abstractNumId w:val="6"/>
  </w:num>
  <w:num w:numId="15">
    <w:abstractNumId w:val="19"/>
  </w:num>
  <w:num w:numId="16">
    <w:abstractNumId w:val="16"/>
  </w:num>
  <w:num w:numId="17">
    <w:abstractNumId w:val="5"/>
  </w:num>
  <w:num w:numId="18">
    <w:abstractNumId w:val="0"/>
  </w:num>
  <w:num w:numId="19">
    <w:abstractNumId w:val="12"/>
  </w:num>
  <w:num w:numId="20">
    <w:abstractNumId w:val="20"/>
  </w:num>
  <w:num w:numId="21">
    <w:abstractNumId w:val="11"/>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EE"/>
    <w:rsid w:val="00002157"/>
    <w:rsid w:val="00003795"/>
    <w:rsid w:val="0001133B"/>
    <w:rsid w:val="00011D9D"/>
    <w:rsid w:val="00035E97"/>
    <w:rsid w:val="00091BCA"/>
    <w:rsid w:val="000A71A8"/>
    <w:rsid w:val="000C30DC"/>
    <w:rsid w:val="00102091"/>
    <w:rsid w:val="0013037F"/>
    <w:rsid w:val="00191682"/>
    <w:rsid w:val="00193B23"/>
    <w:rsid w:val="001A50B4"/>
    <w:rsid w:val="001B283C"/>
    <w:rsid w:val="001E1E7B"/>
    <w:rsid w:val="00244DD8"/>
    <w:rsid w:val="002466B6"/>
    <w:rsid w:val="00247A24"/>
    <w:rsid w:val="00252E86"/>
    <w:rsid w:val="00263BF4"/>
    <w:rsid w:val="002652EC"/>
    <w:rsid w:val="00267176"/>
    <w:rsid w:val="00284FEE"/>
    <w:rsid w:val="002C2608"/>
    <w:rsid w:val="002C4BDE"/>
    <w:rsid w:val="002C4E32"/>
    <w:rsid w:val="002D4C65"/>
    <w:rsid w:val="002E15BA"/>
    <w:rsid w:val="00304213"/>
    <w:rsid w:val="00351A6F"/>
    <w:rsid w:val="00351C35"/>
    <w:rsid w:val="00380F4B"/>
    <w:rsid w:val="003B1587"/>
    <w:rsid w:val="003B1E99"/>
    <w:rsid w:val="003E0EF9"/>
    <w:rsid w:val="003F27A4"/>
    <w:rsid w:val="004069F1"/>
    <w:rsid w:val="0042184D"/>
    <w:rsid w:val="0044428E"/>
    <w:rsid w:val="0048757C"/>
    <w:rsid w:val="004B3629"/>
    <w:rsid w:val="004D58FC"/>
    <w:rsid w:val="004E00A1"/>
    <w:rsid w:val="004F335C"/>
    <w:rsid w:val="004F39F2"/>
    <w:rsid w:val="00512991"/>
    <w:rsid w:val="00530481"/>
    <w:rsid w:val="005701BB"/>
    <w:rsid w:val="005B1C7A"/>
    <w:rsid w:val="005C2E98"/>
    <w:rsid w:val="005C6469"/>
    <w:rsid w:val="00630D0E"/>
    <w:rsid w:val="00656DE3"/>
    <w:rsid w:val="00683D5B"/>
    <w:rsid w:val="006903C1"/>
    <w:rsid w:val="006D2B0A"/>
    <w:rsid w:val="006F1E53"/>
    <w:rsid w:val="00716B2A"/>
    <w:rsid w:val="00737C63"/>
    <w:rsid w:val="007557E5"/>
    <w:rsid w:val="00764E03"/>
    <w:rsid w:val="00774B19"/>
    <w:rsid w:val="00791E89"/>
    <w:rsid w:val="007A7D50"/>
    <w:rsid w:val="00807548"/>
    <w:rsid w:val="00826EAF"/>
    <w:rsid w:val="00834D53"/>
    <w:rsid w:val="008612CD"/>
    <w:rsid w:val="0089359B"/>
    <w:rsid w:val="008B08C4"/>
    <w:rsid w:val="008F1152"/>
    <w:rsid w:val="008F2AB1"/>
    <w:rsid w:val="0093663F"/>
    <w:rsid w:val="00955384"/>
    <w:rsid w:val="009664FC"/>
    <w:rsid w:val="009C2DC3"/>
    <w:rsid w:val="009C5E40"/>
    <w:rsid w:val="009E5CAA"/>
    <w:rsid w:val="009F1019"/>
    <w:rsid w:val="00A250DF"/>
    <w:rsid w:val="00A42685"/>
    <w:rsid w:val="00A7592F"/>
    <w:rsid w:val="00AB2E34"/>
    <w:rsid w:val="00AE664A"/>
    <w:rsid w:val="00AE6D00"/>
    <w:rsid w:val="00B04CB9"/>
    <w:rsid w:val="00B5248F"/>
    <w:rsid w:val="00B678DA"/>
    <w:rsid w:val="00B8481F"/>
    <w:rsid w:val="00BA7876"/>
    <w:rsid w:val="00BB5E13"/>
    <w:rsid w:val="00BD5F39"/>
    <w:rsid w:val="00C13088"/>
    <w:rsid w:val="00C30B0B"/>
    <w:rsid w:val="00C50605"/>
    <w:rsid w:val="00C618DE"/>
    <w:rsid w:val="00C6685B"/>
    <w:rsid w:val="00C76DDD"/>
    <w:rsid w:val="00C94D48"/>
    <w:rsid w:val="00C95EB6"/>
    <w:rsid w:val="00CE26DA"/>
    <w:rsid w:val="00D00493"/>
    <w:rsid w:val="00D316FC"/>
    <w:rsid w:val="00D358D8"/>
    <w:rsid w:val="00D36703"/>
    <w:rsid w:val="00D84E8E"/>
    <w:rsid w:val="00D91F81"/>
    <w:rsid w:val="00D97A7A"/>
    <w:rsid w:val="00DB0627"/>
    <w:rsid w:val="00DB60BE"/>
    <w:rsid w:val="00DC2E15"/>
    <w:rsid w:val="00E05CDB"/>
    <w:rsid w:val="00E16140"/>
    <w:rsid w:val="00E20E5F"/>
    <w:rsid w:val="00E474F3"/>
    <w:rsid w:val="00E93A82"/>
    <w:rsid w:val="00EB0392"/>
    <w:rsid w:val="00EC15B9"/>
    <w:rsid w:val="00EC2E9D"/>
    <w:rsid w:val="00ED2425"/>
    <w:rsid w:val="00F00BEB"/>
    <w:rsid w:val="00F040FD"/>
    <w:rsid w:val="00F33280"/>
    <w:rsid w:val="00F40939"/>
    <w:rsid w:val="00F527A5"/>
    <w:rsid w:val="00F75956"/>
    <w:rsid w:val="00FD3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962F"/>
  <w15:chartTrackingRefBased/>
  <w15:docId w15:val="{6D63E62E-F98D-44F1-A643-0A2D5246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F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8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84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84FEE"/>
    <w:rPr>
      <w:color w:val="0563C1" w:themeColor="hyperlink"/>
      <w:u w:val="single"/>
    </w:rPr>
  </w:style>
  <w:style w:type="paragraph" w:styleId="Sraopastraipa">
    <w:name w:val="List Paragraph"/>
    <w:basedOn w:val="prastasis"/>
    <w:link w:val="SraopastraipaDiagrama"/>
    <w:uiPriority w:val="34"/>
    <w:qFormat/>
    <w:rsid w:val="00284FEE"/>
    <w:pPr>
      <w:spacing w:after="200" w:line="276" w:lineRule="auto"/>
      <w:ind w:left="720"/>
      <w:contextualSpacing/>
    </w:pPr>
  </w:style>
  <w:style w:type="paragraph" w:customStyle="1" w:styleId="TableParagraph">
    <w:name w:val="Table Paragraph"/>
    <w:basedOn w:val="prastasis"/>
    <w:uiPriority w:val="1"/>
    <w:qFormat/>
    <w:rsid w:val="00284FEE"/>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284FEE"/>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284FEE"/>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284F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FEE"/>
    <w:rPr>
      <w:rFonts w:ascii="Segoe UI" w:hAnsi="Segoe UI" w:cs="Segoe UI"/>
      <w:sz w:val="18"/>
      <w:szCs w:val="18"/>
    </w:rPr>
  </w:style>
  <w:style w:type="character" w:customStyle="1" w:styleId="SraopastraipaDiagrama">
    <w:name w:val="Sąrašo pastraipa Diagrama"/>
    <w:link w:val="Sraopastraipa"/>
    <w:uiPriority w:val="34"/>
    <w:locked/>
    <w:rsid w:val="00284FEE"/>
  </w:style>
  <w:style w:type="paragraph" w:styleId="Antrats">
    <w:name w:val="header"/>
    <w:basedOn w:val="prastasis"/>
    <w:link w:val="AntratsDiagrama"/>
    <w:uiPriority w:val="99"/>
    <w:unhideWhenUsed/>
    <w:rsid w:val="00284FE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4FEE"/>
  </w:style>
  <w:style w:type="paragraph" w:styleId="Porat">
    <w:name w:val="footer"/>
    <w:basedOn w:val="prastasis"/>
    <w:link w:val="PoratDiagrama"/>
    <w:uiPriority w:val="99"/>
    <w:unhideWhenUsed/>
    <w:rsid w:val="00284FE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4FEE"/>
  </w:style>
  <w:style w:type="paragraph" w:styleId="prastasiniatinklio">
    <w:name w:val="Normal (Web)"/>
    <w:basedOn w:val="prastasis"/>
    <w:uiPriority w:val="99"/>
    <w:unhideWhenUsed/>
    <w:rsid w:val="00284F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84FEE"/>
    <w:rPr>
      <w:b/>
      <w:bCs/>
    </w:rPr>
  </w:style>
  <w:style w:type="character" w:styleId="Emfaz">
    <w:name w:val="Emphasis"/>
    <w:basedOn w:val="Numatytasispastraiposriftas"/>
    <w:uiPriority w:val="20"/>
    <w:qFormat/>
    <w:rsid w:val="00284FEE"/>
    <w:rPr>
      <w:i/>
      <w:iCs/>
    </w:rPr>
  </w:style>
  <w:style w:type="paragraph" w:styleId="Betarp">
    <w:name w:val="No Spacing"/>
    <w:uiPriority w:val="1"/>
    <w:qFormat/>
    <w:rsid w:val="00284FEE"/>
    <w:pPr>
      <w:spacing w:after="0" w:line="240" w:lineRule="auto"/>
    </w:pPr>
    <w:rPr>
      <w:rFonts w:eastAsia="Times New Roman" w:cs="Arial"/>
    </w:rPr>
  </w:style>
  <w:style w:type="character" w:customStyle="1" w:styleId="il">
    <w:name w:val="il"/>
    <w:basedOn w:val="Numatytasispastraiposriftas"/>
    <w:rsid w:val="00284FEE"/>
  </w:style>
  <w:style w:type="paragraph" w:styleId="Paprastasistekstas">
    <w:name w:val="Plain Text"/>
    <w:basedOn w:val="prastasis"/>
    <w:link w:val="PaprastasistekstasDiagrama"/>
    <w:uiPriority w:val="99"/>
    <w:unhideWhenUsed/>
    <w:rsid w:val="00284FEE"/>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284FEE"/>
    <w:rPr>
      <w:rFonts w:ascii="Consolas" w:hAnsi="Consolas"/>
      <w:sz w:val="21"/>
      <w:szCs w:val="21"/>
    </w:rPr>
  </w:style>
  <w:style w:type="character" w:customStyle="1" w:styleId="markedcontent">
    <w:name w:val="markedcontent"/>
    <w:basedOn w:val="Numatytasispastraiposriftas"/>
    <w:rsid w:val="00284FEE"/>
  </w:style>
  <w:style w:type="table" w:customStyle="1" w:styleId="Lentelstinklelis2">
    <w:name w:val="Lentelės tinklelis2"/>
    <w:basedOn w:val="prastojilentel"/>
    <w:next w:val="Lentelstinklelis"/>
    <w:uiPriority w:val="39"/>
    <w:rsid w:val="0028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8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8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8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A7876"/>
    <w:rPr>
      <w:sz w:val="16"/>
      <w:szCs w:val="16"/>
    </w:rPr>
  </w:style>
  <w:style w:type="paragraph" w:styleId="Komentarotekstas">
    <w:name w:val="annotation text"/>
    <w:basedOn w:val="prastasis"/>
    <w:link w:val="KomentarotekstasDiagrama"/>
    <w:uiPriority w:val="99"/>
    <w:semiHidden/>
    <w:unhideWhenUsed/>
    <w:rsid w:val="00BA78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A7876"/>
    <w:rPr>
      <w:sz w:val="20"/>
      <w:szCs w:val="20"/>
    </w:rPr>
  </w:style>
  <w:style w:type="paragraph" w:styleId="Komentarotema">
    <w:name w:val="annotation subject"/>
    <w:basedOn w:val="Komentarotekstas"/>
    <w:next w:val="Komentarotekstas"/>
    <w:link w:val="KomentarotemaDiagrama"/>
    <w:uiPriority w:val="99"/>
    <w:semiHidden/>
    <w:unhideWhenUsed/>
    <w:rsid w:val="00BA7876"/>
    <w:rPr>
      <w:b/>
      <w:bCs/>
    </w:rPr>
  </w:style>
  <w:style w:type="character" w:customStyle="1" w:styleId="KomentarotemaDiagrama">
    <w:name w:val="Komentaro tema Diagrama"/>
    <w:basedOn w:val="KomentarotekstasDiagrama"/>
    <w:link w:val="Komentarotema"/>
    <w:uiPriority w:val="99"/>
    <w:semiHidden/>
    <w:rsid w:val="00BA7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2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dvaris.klaipeda.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22834-8011-4737-A08E-639F2FCF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36903</Words>
  <Characters>21035</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Irena Ričkuvienė</cp:lastModifiedBy>
  <cp:revision>30</cp:revision>
  <cp:lastPrinted>2023-06-12T14:14:00Z</cp:lastPrinted>
  <dcterms:created xsi:type="dcterms:W3CDTF">2023-06-12T13:34:00Z</dcterms:created>
  <dcterms:modified xsi:type="dcterms:W3CDTF">2023-06-12T19:27:00Z</dcterms:modified>
</cp:coreProperties>
</file>