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8FF8D" w14:textId="1FAD74F3" w:rsidR="00945CB9" w:rsidRDefault="00945CB9" w:rsidP="00E10CD9">
      <w:pPr>
        <w:spacing w:after="0" w:line="240" w:lineRule="auto"/>
        <w:jc w:val="center"/>
        <w:rPr>
          <w:rFonts w:ascii="Times New Roman" w:eastAsia="Calibri" w:hAnsi="Times New Roman" w:cs="Times New Roman"/>
          <w:b/>
          <w:sz w:val="24"/>
          <w:szCs w:val="24"/>
        </w:rPr>
      </w:pPr>
      <w:r w:rsidRPr="002D7FED">
        <w:rPr>
          <w:rFonts w:ascii="Times New Roman" w:eastAsia="Calibri" w:hAnsi="Times New Roman" w:cs="Times New Roman"/>
          <w:b/>
          <w:sz w:val="24"/>
          <w:szCs w:val="24"/>
        </w:rPr>
        <w:t xml:space="preserve">NACIONALINĖ </w:t>
      </w:r>
      <w:r w:rsidR="00DD7B11">
        <w:rPr>
          <w:rFonts w:ascii="Times New Roman" w:eastAsia="Calibri" w:hAnsi="Times New Roman" w:cs="Times New Roman"/>
          <w:b/>
          <w:sz w:val="24"/>
          <w:szCs w:val="24"/>
        </w:rPr>
        <w:t>ŠVIETIMO</w:t>
      </w:r>
      <w:r w:rsidRPr="002D7FED">
        <w:rPr>
          <w:rFonts w:ascii="Times New Roman" w:eastAsia="Calibri" w:hAnsi="Times New Roman" w:cs="Times New Roman"/>
          <w:b/>
          <w:sz w:val="24"/>
          <w:szCs w:val="24"/>
        </w:rPr>
        <w:t xml:space="preserve"> AGENTŪRA</w:t>
      </w:r>
    </w:p>
    <w:p w14:paraId="5C6C3E4E" w14:textId="77777777" w:rsidR="00E10CD9" w:rsidRPr="002D7FED" w:rsidRDefault="00E10CD9" w:rsidP="00E10CD9">
      <w:pPr>
        <w:spacing w:after="0" w:line="240" w:lineRule="auto"/>
        <w:jc w:val="center"/>
        <w:rPr>
          <w:rFonts w:ascii="Times New Roman" w:eastAsia="Calibri" w:hAnsi="Times New Roman" w:cs="Times New Roman"/>
          <w:b/>
          <w:sz w:val="24"/>
          <w:szCs w:val="24"/>
        </w:rPr>
      </w:pPr>
    </w:p>
    <w:p w14:paraId="13809C31" w14:textId="43D3C533" w:rsidR="00945CB9" w:rsidRPr="002D7FED" w:rsidRDefault="00E52C4C" w:rsidP="00E10CD9">
      <w:pPr>
        <w:pStyle w:val="Pagrindinistekstas"/>
        <w:tabs>
          <w:tab w:val="left" w:pos="3261"/>
        </w:tabs>
        <w:jc w:val="center"/>
        <w:rPr>
          <w:b w:val="0"/>
          <w:szCs w:val="24"/>
          <w:lang w:val="lt-LT"/>
        </w:rPr>
      </w:pPr>
      <w:r w:rsidRPr="00E52C4C">
        <w:rPr>
          <w:bCs w:val="0"/>
          <w:szCs w:val="24"/>
          <w:lang w:val="lt-LT"/>
        </w:rPr>
        <w:t>VILNIAUS SAUSIO 13</w:t>
      </w:r>
      <w:r w:rsidR="00C41ACC">
        <w:rPr>
          <w:bCs w:val="0"/>
          <w:szCs w:val="24"/>
          <w:lang w:val="lt-LT"/>
        </w:rPr>
        <w:t>-</w:t>
      </w:r>
      <w:r w:rsidRPr="00E52C4C">
        <w:rPr>
          <w:bCs w:val="0"/>
          <w:szCs w:val="24"/>
          <w:lang w:val="lt-LT"/>
        </w:rPr>
        <w:t>OSIOS PROGIMNAZIJOS</w:t>
      </w:r>
      <w:r w:rsidR="00945CB9" w:rsidRPr="002D7FED">
        <w:rPr>
          <w:szCs w:val="24"/>
          <w:lang w:val="lt-LT"/>
        </w:rPr>
        <w:t xml:space="preserve"> VEIKLOS</w:t>
      </w:r>
    </w:p>
    <w:p w14:paraId="47F4C0B8" w14:textId="77777777" w:rsidR="00945CB9" w:rsidRPr="002D7FED" w:rsidRDefault="00945CB9" w:rsidP="00E10CD9">
      <w:pPr>
        <w:pStyle w:val="Pagrindinistekstas"/>
        <w:tabs>
          <w:tab w:val="left" w:pos="3261"/>
        </w:tabs>
        <w:jc w:val="center"/>
        <w:rPr>
          <w:b w:val="0"/>
          <w:szCs w:val="24"/>
          <w:lang w:val="lt-LT"/>
        </w:rPr>
      </w:pPr>
      <w:r w:rsidRPr="002D7FED">
        <w:rPr>
          <w:szCs w:val="24"/>
          <w:lang w:val="lt-LT"/>
        </w:rPr>
        <w:t>TEMINIO IŠORINIO VERTINIMO ATASKAITA</w:t>
      </w:r>
    </w:p>
    <w:p w14:paraId="1392202C" w14:textId="77777777" w:rsidR="00945CB9" w:rsidRPr="002D7FED" w:rsidRDefault="00945CB9" w:rsidP="00E10CD9">
      <w:pPr>
        <w:pStyle w:val="Pagrindinistekstas"/>
        <w:tabs>
          <w:tab w:val="left" w:pos="3261"/>
        </w:tabs>
        <w:jc w:val="center"/>
        <w:rPr>
          <w:b w:val="0"/>
          <w:szCs w:val="24"/>
          <w:lang w:val="lt-LT"/>
        </w:rPr>
      </w:pPr>
    </w:p>
    <w:p w14:paraId="67E8FCD7" w14:textId="09326AE0" w:rsidR="00945CB9" w:rsidRPr="002D7FED" w:rsidRDefault="00945CB9" w:rsidP="00E10CD9">
      <w:pPr>
        <w:spacing w:after="0" w:line="240" w:lineRule="auto"/>
        <w:jc w:val="center"/>
        <w:rPr>
          <w:rFonts w:ascii="Times New Roman" w:eastAsia="Calibri" w:hAnsi="Times New Roman" w:cs="Times New Roman"/>
          <w:sz w:val="24"/>
          <w:szCs w:val="24"/>
        </w:rPr>
      </w:pPr>
      <w:r w:rsidRPr="002D7FED">
        <w:rPr>
          <w:rFonts w:ascii="Times New Roman" w:eastAsia="Calibri" w:hAnsi="Times New Roman" w:cs="Times New Roman"/>
          <w:bCs/>
          <w:sz w:val="24"/>
          <w:szCs w:val="24"/>
        </w:rPr>
        <w:t>2021-</w:t>
      </w:r>
      <w:r w:rsidR="00E10CD9">
        <w:rPr>
          <w:rFonts w:ascii="Times New Roman" w:eastAsia="Calibri" w:hAnsi="Times New Roman" w:cs="Times New Roman"/>
          <w:bCs/>
          <w:sz w:val="24"/>
          <w:szCs w:val="24"/>
        </w:rPr>
        <w:t>11</w:t>
      </w:r>
      <w:r w:rsidRPr="002D7FED">
        <w:rPr>
          <w:rFonts w:ascii="Times New Roman" w:eastAsia="Calibri" w:hAnsi="Times New Roman" w:cs="Times New Roman"/>
          <w:bCs/>
          <w:sz w:val="24"/>
          <w:szCs w:val="24"/>
        </w:rPr>
        <w:t>-</w:t>
      </w:r>
      <w:r w:rsidR="00E10CD9">
        <w:rPr>
          <w:rFonts w:ascii="Times New Roman" w:eastAsia="Calibri" w:hAnsi="Times New Roman" w:cs="Times New Roman"/>
          <w:bCs/>
          <w:sz w:val="24"/>
          <w:szCs w:val="24"/>
        </w:rPr>
        <w:t>23</w:t>
      </w:r>
      <w:r w:rsidRPr="002D7FED">
        <w:rPr>
          <w:rFonts w:ascii="Times New Roman" w:eastAsia="Calibri" w:hAnsi="Times New Roman" w:cs="Times New Roman"/>
          <w:bCs/>
          <w:sz w:val="24"/>
          <w:szCs w:val="24"/>
        </w:rPr>
        <w:t xml:space="preserve"> Nr. </w:t>
      </w:r>
      <w:r w:rsidR="00E10CD9">
        <w:rPr>
          <w:rFonts w:ascii="Times New Roman" w:eastAsia="Calibri" w:hAnsi="Times New Roman" w:cs="Times New Roman"/>
          <w:bCs/>
          <w:sz w:val="24"/>
          <w:szCs w:val="24"/>
        </w:rPr>
        <w:t>A</w:t>
      </w:r>
      <w:r w:rsidRPr="002D7FED">
        <w:rPr>
          <w:rFonts w:ascii="Times New Roman" w:eastAsia="Calibri" w:hAnsi="Times New Roman" w:cs="Times New Roman"/>
          <w:bCs/>
          <w:sz w:val="24"/>
          <w:szCs w:val="24"/>
        </w:rPr>
        <w:t>-</w:t>
      </w:r>
      <w:r w:rsidR="00E10CD9">
        <w:rPr>
          <w:rFonts w:ascii="Times New Roman" w:eastAsia="Calibri" w:hAnsi="Times New Roman" w:cs="Times New Roman"/>
          <w:bCs/>
          <w:sz w:val="24"/>
          <w:szCs w:val="24"/>
        </w:rPr>
        <w:t>20</w:t>
      </w:r>
    </w:p>
    <w:p w14:paraId="7038C188" w14:textId="77777777" w:rsidR="00945CB9" w:rsidRPr="002D7FED" w:rsidRDefault="00945CB9" w:rsidP="00E10CD9">
      <w:pPr>
        <w:spacing w:after="0" w:line="240" w:lineRule="auto"/>
        <w:jc w:val="center"/>
        <w:rPr>
          <w:rFonts w:ascii="Times New Roman" w:eastAsia="Calibri" w:hAnsi="Times New Roman" w:cs="Times New Roman"/>
          <w:bCs/>
          <w:sz w:val="24"/>
          <w:szCs w:val="24"/>
        </w:rPr>
      </w:pPr>
      <w:r w:rsidRPr="002D7FED">
        <w:rPr>
          <w:rFonts w:ascii="Times New Roman" w:eastAsia="Calibri" w:hAnsi="Times New Roman" w:cs="Times New Roman"/>
          <w:bCs/>
          <w:sz w:val="24"/>
          <w:szCs w:val="24"/>
        </w:rPr>
        <w:t>Vilnius</w:t>
      </w:r>
    </w:p>
    <w:p w14:paraId="4C658128" w14:textId="77777777" w:rsidR="00945CB9" w:rsidRPr="002D7FED" w:rsidRDefault="00945CB9" w:rsidP="00E10CD9">
      <w:pPr>
        <w:pStyle w:val="Pagrindinistekstas"/>
        <w:tabs>
          <w:tab w:val="left" w:pos="3261"/>
        </w:tabs>
        <w:jc w:val="both"/>
        <w:rPr>
          <w:b w:val="0"/>
          <w:szCs w:val="24"/>
          <w:lang w:val="lt-LT"/>
        </w:rPr>
      </w:pPr>
    </w:p>
    <w:p w14:paraId="6D18B405" w14:textId="77777777" w:rsidR="00945CB9" w:rsidRPr="002D7FED" w:rsidRDefault="00945CB9" w:rsidP="00E10CD9">
      <w:pPr>
        <w:shd w:val="clear" w:color="auto" w:fill="FFFFFF"/>
        <w:tabs>
          <w:tab w:val="left" w:pos="3261"/>
        </w:tabs>
        <w:spacing w:after="0" w:line="240" w:lineRule="auto"/>
        <w:jc w:val="center"/>
        <w:rPr>
          <w:rFonts w:ascii="Times New Roman" w:hAnsi="Times New Roman" w:cs="Times New Roman"/>
          <w:b/>
          <w:sz w:val="24"/>
          <w:szCs w:val="24"/>
        </w:rPr>
      </w:pPr>
      <w:bookmarkStart w:id="0" w:name="_Hlk85913669"/>
      <w:r w:rsidRPr="002D7FED">
        <w:rPr>
          <w:rFonts w:ascii="Times New Roman" w:hAnsi="Times New Roman" w:cs="Times New Roman"/>
          <w:b/>
          <w:sz w:val="24"/>
          <w:szCs w:val="24"/>
        </w:rPr>
        <w:t>ĮVADAS</w:t>
      </w:r>
    </w:p>
    <w:p w14:paraId="63EFFAF9" w14:textId="77777777" w:rsidR="00B47D1E" w:rsidRDefault="00B47D1E" w:rsidP="00E10CD9">
      <w:pPr>
        <w:spacing w:after="0" w:line="240" w:lineRule="auto"/>
        <w:jc w:val="both"/>
        <w:rPr>
          <w:rFonts w:ascii="Times New Roman" w:hAnsi="Times New Roman" w:cs="Times New Roman"/>
          <w:b/>
          <w:sz w:val="24"/>
          <w:szCs w:val="24"/>
        </w:rPr>
      </w:pPr>
    </w:p>
    <w:p w14:paraId="280FA56F" w14:textId="114D96F2" w:rsidR="00945CB9" w:rsidRPr="00E52C4C" w:rsidRDefault="00E52C4C" w:rsidP="00E10CD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45CB9" w:rsidRPr="00E52C4C">
        <w:rPr>
          <w:rFonts w:ascii="Times New Roman" w:hAnsi="Times New Roman" w:cs="Times New Roman"/>
          <w:b/>
          <w:sz w:val="24"/>
          <w:szCs w:val="24"/>
        </w:rPr>
        <w:t>Vizito laikas</w:t>
      </w:r>
      <w:r w:rsidR="00945CB9" w:rsidRPr="00E52C4C">
        <w:rPr>
          <w:rFonts w:ascii="Times New Roman" w:hAnsi="Times New Roman" w:cs="Times New Roman"/>
          <w:sz w:val="24"/>
          <w:szCs w:val="24"/>
        </w:rPr>
        <w:t xml:space="preserve"> – </w:t>
      </w:r>
      <w:r w:rsidRPr="00E52C4C">
        <w:rPr>
          <w:rFonts w:ascii="Times New Roman" w:hAnsi="Times New Roman" w:cs="Times New Roman"/>
          <w:b/>
          <w:bCs/>
          <w:sz w:val="24"/>
          <w:szCs w:val="24"/>
        </w:rPr>
        <w:t>2021 m. spalio 25–29 d.</w:t>
      </w:r>
    </w:p>
    <w:p w14:paraId="7B4A5ACD" w14:textId="02276361" w:rsidR="00945CB9" w:rsidRPr="00E52C4C" w:rsidRDefault="00945CB9" w:rsidP="00E10CD9">
      <w:pPr>
        <w:spacing w:after="0" w:line="240" w:lineRule="auto"/>
        <w:ind w:firstLine="562"/>
        <w:jc w:val="both"/>
        <w:rPr>
          <w:rFonts w:ascii="Times New Roman" w:eastAsia="Times New Roman" w:hAnsi="Times New Roman" w:cs="Times New Roman"/>
          <w:b/>
          <w:bCs/>
          <w:sz w:val="24"/>
          <w:szCs w:val="24"/>
        </w:rPr>
      </w:pPr>
      <w:r w:rsidRPr="002D7FED">
        <w:rPr>
          <w:rFonts w:ascii="Times New Roman" w:hAnsi="Times New Roman" w:cs="Times New Roman"/>
          <w:b/>
          <w:sz w:val="24"/>
          <w:szCs w:val="24"/>
        </w:rPr>
        <w:t>Išorinio vertinimo tikslas</w:t>
      </w:r>
      <w:r w:rsidRPr="002D7FED">
        <w:rPr>
          <w:rFonts w:ascii="Times New Roman" w:hAnsi="Times New Roman" w:cs="Times New Roman"/>
          <w:sz w:val="24"/>
          <w:szCs w:val="24"/>
        </w:rPr>
        <w:t xml:space="preserve"> – </w:t>
      </w:r>
      <w:r w:rsidR="004D13FE" w:rsidRPr="004D13FE">
        <w:rPr>
          <w:rFonts w:ascii="Times New Roman" w:hAnsi="Times New Roman" w:cs="Times New Roman"/>
          <w:sz w:val="24"/>
          <w:szCs w:val="24"/>
        </w:rPr>
        <w:t>įvertinti įtraukiojo ugdymo įgyvendinimo kryptingumą mokykloje.</w:t>
      </w:r>
    </w:p>
    <w:p w14:paraId="24F258D0" w14:textId="06DF5E86" w:rsidR="000108BB" w:rsidRPr="000108BB" w:rsidRDefault="00E52C4C" w:rsidP="00E10CD9">
      <w:pPr>
        <w:spacing w:after="0" w:line="240" w:lineRule="auto"/>
        <w:jc w:val="both"/>
        <w:rPr>
          <w:rFonts w:ascii="Times New Roman" w:eastAsia="Times New Roman" w:hAnsi="Times New Roman" w:cs="Times New Roman"/>
          <w:sz w:val="24"/>
          <w:szCs w:val="24"/>
        </w:rPr>
      </w:pPr>
      <w:r>
        <w:rPr>
          <w:rFonts w:ascii="Times New Roman" w:hAnsi="Times New Roman" w:cs="Times New Roman"/>
          <w:iCs/>
          <w:sz w:val="24"/>
          <w:szCs w:val="24"/>
        </w:rPr>
        <w:t xml:space="preserve">         </w:t>
      </w:r>
      <w:r w:rsidR="00806235">
        <w:rPr>
          <w:rFonts w:ascii="Times New Roman" w:hAnsi="Times New Roman" w:cs="Times New Roman"/>
          <w:iCs/>
          <w:sz w:val="24"/>
          <w:szCs w:val="24"/>
        </w:rPr>
        <w:t xml:space="preserve">  I</w:t>
      </w:r>
      <w:r w:rsidRPr="00E52C4C">
        <w:rPr>
          <w:rFonts w:ascii="Times New Roman" w:hAnsi="Times New Roman" w:cs="Times New Roman"/>
          <w:iCs/>
          <w:sz w:val="24"/>
          <w:szCs w:val="24"/>
        </w:rPr>
        <w:t>šorinis vertinimas</w:t>
      </w:r>
      <w:r w:rsidR="000108BB">
        <w:rPr>
          <w:rFonts w:ascii="Times New Roman" w:hAnsi="Times New Roman" w:cs="Times New Roman"/>
          <w:iCs/>
          <w:sz w:val="24"/>
          <w:szCs w:val="24"/>
        </w:rPr>
        <w:t xml:space="preserve">, kurio tema </w:t>
      </w:r>
      <w:r w:rsidR="000108BB" w:rsidRPr="000108BB">
        <w:rPr>
          <w:rFonts w:ascii="Times New Roman" w:eastAsia="Times New Roman" w:hAnsi="Times New Roman" w:cs="Times New Roman"/>
          <w:sz w:val="24"/>
          <w:szCs w:val="24"/>
          <w:shd w:val="clear" w:color="auto" w:fill="FFFFFF"/>
          <w:lang w:eastAsia="lt-LT"/>
        </w:rPr>
        <w:t>„Įtraukiojo ugdymo įgyvendinimo kryptingumas mokyklose, vykdančiose bendrojo ugdymo programas“</w:t>
      </w:r>
      <w:r w:rsidR="000108BB">
        <w:rPr>
          <w:rFonts w:ascii="Times New Roman" w:eastAsia="Times New Roman" w:hAnsi="Times New Roman" w:cs="Times New Roman"/>
          <w:sz w:val="24"/>
          <w:szCs w:val="24"/>
          <w:shd w:val="clear" w:color="auto" w:fill="FFFFFF"/>
          <w:lang w:eastAsia="lt-LT"/>
        </w:rPr>
        <w:t>,</w:t>
      </w:r>
      <w:r w:rsidR="00C41ACC">
        <w:rPr>
          <w:rFonts w:ascii="Times New Roman" w:eastAsia="Times New Roman" w:hAnsi="Times New Roman" w:cs="Times New Roman"/>
          <w:sz w:val="24"/>
          <w:szCs w:val="24"/>
          <w:lang w:eastAsia="lt-LT"/>
        </w:rPr>
        <w:t xml:space="preserve"> </w:t>
      </w:r>
      <w:r w:rsidRPr="00E52C4C">
        <w:rPr>
          <w:rFonts w:ascii="Times New Roman" w:hAnsi="Times New Roman" w:cs="Times New Roman"/>
          <w:iCs/>
          <w:sz w:val="24"/>
          <w:szCs w:val="24"/>
        </w:rPr>
        <w:t>vykd</w:t>
      </w:r>
      <w:r w:rsidR="00806235">
        <w:rPr>
          <w:rFonts w:ascii="Times New Roman" w:hAnsi="Times New Roman" w:cs="Times New Roman"/>
          <w:iCs/>
          <w:sz w:val="24"/>
          <w:szCs w:val="24"/>
        </w:rPr>
        <w:t>yt</w:t>
      </w:r>
      <w:r w:rsidRPr="00E52C4C">
        <w:rPr>
          <w:rFonts w:ascii="Times New Roman" w:hAnsi="Times New Roman" w:cs="Times New Roman"/>
          <w:iCs/>
          <w:sz w:val="24"/>
          <w:szCs w:val="24"/>
        </w:rPr>
        <w:t>as vadovaujantis</w:t>
      </w:r>
      <w:r w:rsidRPr="00E52C4C">
        <w:rPr>
          <w:rFonts w:ascii="Times New Roman" w:eastAsia="Times New Roman" w:hAnsi="Times New Roman" w:cs="Times New Roman"/>
          <w:sz w:val="24"/>
          <w:szCs w:val="24"/>
        </w:rPr>
        <w:t xml:space="preserve"> </w:t>
      </w:r>
      <w:r w:rsidRPr="00E52C4C">
        <w:rPr>
          <w:rFonts w:ascii="Times New Roman" w:eastAsia="Times New Roman" w:hAnsi="Times New Roman" w:cs="Times New Roman"/>
          <w:sz w:val="24"/>
          <w:szCs w:val="24"/>
          <w:lang w:eastAsia="lt-LT"/>
        </w:rPr>
        <w:t>Mokyklų, vykdančių bendrojo ugdymo programas, veiklos išorinio vertinimo organizavimo ir vykdymo tvarkos apraš</w:t>
      </w:r>
      <w:r w:rsidR="00806235">
        <w:rPr>
          <w:rFonts w:ascii="Times New Roman" w:eastAsia="Times New Roman" w:hAnsi="Times New Roman" w:cs="Times New Roman"/>
          <w:sz w:val="24"/>
          <w:szCs w:val="24"/>
          <w:lang w:eastAsia="lt-LT"/>
        </w:rPr>
        <w:t>u</w:t>
      </w:r>
      <w:r w:rsidRPr="00E52C4C">
        <w:rPr>
          <w:rFonts w:ascii="Times New Roman" w:eastAsia="Times New Roman" w:hAnsi="Times New Roman" w:cs="Times New Roman"/>
          <w:sz w:val="24"/>
          <w:szCs w:val="24"/>
          <w:lang w:eastAsia="lt-LT"/>
        </w:rPr>
        <w:t>, patvirtint</w:t>
      </w:r>
      <w:r w:rsidR="00806235">
        <w:rPr>
          <w:rFonts w:ascii="Times New Roman" w:eastAsia="Times New Roman" w:hAnsi="Times New Roman" w:cs="Times New Roman"/>
          <w:sz w:val="24"/>
          <w:szCs w:val="24"/>
          <w:lang w:eastAsia="lt-LT"/>
        </w:rPr>
        <w:t>u</w:t>
      </w:r>
      <w:r w:rsidRPr="00E52C4C">
        <w:rPr>
          <w:rFonts w:ascii="Times New Roman" w:eastAsia="Times New Roman" w:hAnsi="Times New Roman" w:cs="Times New Roman"/>
          <w:sz w:val="24"/>
          <w:szCs w:val="24"/>
          <w:lang w:eastAsia="lt-LT"/>
        </w:rPr>
        <w:t xml:space="preserve"> Lietuvos Respublikos švietimo, mokslo ir sporto ministro 2007 m. balandžio 2 d. įsakymu Nr. ISAK-587 „Dėl </w:t>
      </w:r>
      <w:r w:rsidR="00C41ACC">
        <w:rPr>
          <w:rFonts w:ascii="Times New Roman" w:eastAsia="Times New Roman" w:hAnsi="Times New Roman" w:cs="Times New Roman"/>
          <w:sz w:val="24"/>
          <w:szCs w:val="24"/>
          <w:lang w:eastAsia="lt-LT"/>
        </w:rPr>
        <w:t>M</w:t>
      </w:r>
      <w:r w:rsidRPr="00E52C4C">
        <w:rPr>
          <w:rFonts w:ascii="Times New Roman" w:eastAsia="Times New Roman" w:hAnsi="Times New Roman" w:cs="Times New Roman"/>
          <w:sz w:val="24"/>
          <w:szCs w:val="24"/>
          <w:lang w:eastAsia="lt-LT"/>
        </w:rPr>
        <w:t>okyklų, vykdančių bendrojo ugdymo programas, veiklos išorinio vertinimo organizavimo ir vykdymo tvarkos aprašo patvirtinimo“</w:t>
      </w:r>
      <w:r w:rsidR="00C41ACC">
        <w:rPr>
          <w:rFonts w:ascii="Times New Roman" w:eastAsia="Times New Roman" w:hAnsi="Times New Roman" w:cs="Times New Roman"/>
          <w:sz w:val="24"/>
          <w:szCs w:val="24"/>
          <w:lang w:eastAsia="lt-LT"/>
        </w:rPr>
        <w:t>,</w:t>
      </w:r>
      <w:r w:rsidRPr="00E52C4C">
        <w:rPr>
          <w:rFonts w:ascii="Times New Roman" w:eastAsia="Times New Roman" w:hAnsi="Times New Roman" w:cs="Times New Roman"/>
          <w:sz w:val="24"/>
          <w:szCs w:val="24"/>
          <w:lang w:eastAsia="lt-LT"/>
        </w:rPr>
        <w:t xml:space="preserve"> ir </w:t>
      </w:r>
      <w:r w:rsidRPr="00E52C4C">
        <w:rPr>
          <w:rFonts w:ascii="Times New Roman" w:eastAsia="Times New Roman" w:hAnsi="Times New Roman" w:cs="Times New Roman"/>
          <w:sz w:val="24"/>
          <w:szCs w:val="24"/>
        </w:rPr>
        <w:t>Lietuvos Respublikos švietimo, mokslo ir sporto ministro 2021 m. liepos 9 d. įsakymu Nr. V-1254 „Dėl mokyklų, vykdančių bendrojo ugdymo programas, veiklos teminio išorinio vertinimo, organizuojamo 2021–2022 metais, temos, klausimų ir vertinimo rodiklių nustatymo“.</w:t>
      </w:r>
    </w:p>
    <w:p w14:paraId="1A43D687" w14:textId="5CEE6D0F" w:rsidR="00F465EB" w:rsidRDefault="000108BB" w:rsidP="00E10CD9">
      <w:pPr>
        <w:spacing w:after="0" w:line="240" w:lineRule="auto"/>
        <w:jc w:val="both"/>
        <w:rPr>
          <w:rFonts w:ascii="Times New Roman" w:hAnsi="Times New Roman" w:cs="Times New Roman"/>
          <w:sz w:val="24"/>
          <w:szCs w:val="24"/>
        </w:rPr>
      </w:pPr>
      <w:r w:rsidRPr="000108BB">
        <w:rPr>
          <w:rFonts w:ascii="Times New Roman" w:hAnsi="Times New Roman" w:cs="Times New Roman"/>
          <w:sz w:val="24"/>
          <w:szCs w:val="24"/>
        </w:rPr>
        <w:t xml:space="preserve">           </w:t>
      </w:r>
      <w:r>
        <w:rPr>
          <w:rFonts w:ascii="Times New Roman" w:hAnsi="Times New Roman" w:cs="Times New Roman"/>
          <w:sz w:val="24"/>
          <w:szCs w:val="24"/>
        </w:rPr>
        <w:t>Siekdami priimti pagrįstus sprendimus dėl Vilniaus Sausio 13</w:t>
      </w:r>
      <w:r w:rsidR="00C41ACC">
        <w:rPr>
          <w:rFonts w:ascii="Times New Roman" w:hAnsi="Times New Roman" w:cs="Times New Roman"/>
          <w:sz w:val="24"/>
          <w:szCs w:val="24"/>
        </w:rPr>
        <w:t>-</w:t>
      </w:r>
      <w:r>
        <w:rPr>
          <w:rFonts w:ascii="Times New Roman" w:hAnsi="Times New Roman" w:cs="Times New Roman"/>
          <w:sz w:val="24"/>
          <w:szCs w:val="24"/>
        </w:rPr>
        <w:t xml:space="preserve">osios progimnazijos veiklos kokybės įtraukiojo ugdymo srityje, vertintojai </w:t>
      </w:r>
      <w:r w:rsidR="00F465EB">
        <w:rPr>
          <w:rFonts w:ascii="Times New Roman" w:hAnsi="Times New Roman" w:cs="Times New Roman"/>
          <w:sz w:val="24"/>
          <w:szCs w:val="24"/>
        </w:rPr>
        <w:t>naudojo įvairius duomenų rinkimo metodus</w:t>
      </w:r>
      <w:r w:rsidR="00C41ACC">
        <w:rPr>
          <w:rFonts w:ascii="Times New Roman" w:hAnsi="Times New Roman" w:cs="Times New Roman"/>
          <w:sz w:val="24"/>
          <w:szCs w:val="24"/>
        </w:rPr>
        <w:t>:</w:t>
      </w:r>
      <w:r w:rsidR="00F465EB">
        <w:rPr>
          <w:rFonts w:ascii="Times New Roman" w:hAnsi="Times New Roman" w:cs="Times New Roman"/>
          <w:sz w:val="24"/>
          <w:szCs w:val="24"/>
        </w:rPr>
        <w:t xml:space="preserve"> pokalbius, veiklų stebėjimą, dokumentų ir kitų šaltinių analizę. Vizito metu vertintojai</w:t>
      </w:r>
      <w:r w:rsidR="00A61168">
        <w:rPr>
          <w:rFonts w:ascii="Times New Roman" w:hAnsi="Times New Roman" w:cs="Times New Roman"/>
          <w:sz w:val="24"/>
          <w:szCs w:val="24"/>
        </w:rPr>
        <w:t>:</w:t>
      </w:r>
    </w:p>
    <w:p w14:paraId="31514C0B" w14:textId="7E7DAC79" w:rsidR="00F465EB" w:rsidRPr="00F465EB" w:rsidRDefault="000108BB" w:rsidP="00E10CD9">
      <w:pPr>
        <w:pStyle w:val="Sraopastraipa"/>
        <w:numPr>
          <w:ilvl w:val="0"/>
          <w:numId w:val="6"/>
        </w:numPr>
        <w:spacing w:after="0" w:line="240" w:lineRule="auto"/>
        <w:jc w:val="both"/>
        <w:rPr>
          <w:rFonts w:ascii="Times New Roman" w:eastAsia="Times New Roman" w:hAnsi="Times New Roman" w:cs="Times New Roman"/>
          <w:sz w:val="24"/>
          <w:szCs w:val="24"/>
        </w:rPr>
      </w:pPr>
      <w:r w:rsidRPr="00F465EB">
        <w:rPr>
          <w:rFonts w:ascii="Times New Roman" w:hAnsi="Times New Roman" w:cs="Times New Roman"/>
          <w:sz w:val="24"/>
          <w:szCs w:val="24"/>
        </w:rPr>
        <w:t xml:space="preserve">stebėjo </w:t>
      </w:r>
      <w:r w:rsidR="0092665C">
        <w:rPr>
          <w:rFonts w:ascii="Times New Roman" w:hAnsi="Times New Roman" w:cs="Times New Roman"/>
          <w:sz w:val="24"/>
          <w:szCs w:val="24"/>
        </w:rPr>
        <w:t xml:space="preserve">49 </w:t>
      </w:r>
      <w:r w:rsidRPr="00F465EB">
        <w:rPr>
          <w:rFonts w:ascii="Times New Roman" w:hAnsi="Times New Roman" w:cs="Times New Roman"/>
          <w:sz w:val="24"/>
          <w:szCs w:val="24"/>
        </w:rPr>
        <w:t xml:space="preserve">ugdomąsias veiklas – </w:t>
      </w:r>
      <w:r w:rsidRPr="00806235">
        <w:rPr>
          <w:rFonts w:ascii="Times New Roman" w:hAnsi="Times New Roman" w:cs="Times New Roman"/>
          <w:sz w:val="24"/>
          <w:szCs w:val="24"/>
        </w:rPr>
        <w:t>pamokas, keletą neformaliojo švietimo užsiėmimų</w:t>
      </w:r>
      <w:r w:rsidR="00AA1A67" w:rsidRPr="00806235">
        <w:rPr>
          <w:rFonts w:ascii="Times New Roman" w:hAnsi="Times New Roman" w:cs="Times New Roman"/>
          <w:sz w:val="24"/>
          <w:szCs w:val="24"/>
        </w:rPr>
        <w:t>,</w:t>
      </w:r>
      <w:r w:rsidR="00F465EB" w:rsidRPr="00806235">
        <w:rPr>
          <w:rFonts w:ascii="Times New Roman" w:hAnsi="Times New Roman" w:cs="Times New Roman"/>
          <w:sz w:val="24"/>
          <w:szCs w:val="24"/>
        </w:rPr>
        <w:t xml:space="preserve"> </w:t>
      </w:r>
      <w:r w:rsidRPr="00F465EB">
        <w:rPr>
          <w:rFonts w:ascii="Times New Roman" w:hAnsi="Times New Roman" w:cs="Times New Roman"/>
          <w:sz w:val="24"/>
          <w:szCs w:val="24"/>
        </w:rPr>
        <w:t>gilin</w:t>
      </w:r>
      <w:r w:rsidR="00F465EB">
        <w:rPr>
          <w:rFonts w:ascii="Times New Roman" w:hAnsi="Times New Roman" w:cs="Times New Roman"/>
          <w:sz w:val="24"/>
          <w:szCs w:val="24"/>
        </w:rPr>
        <w:t>osi</w:t>
      </w:r>
      <w:r w:rsidRPr="00F465EB">
        <w:rPr>
          <w:rFonts w:ascii="Times New Roman" w:hAnsi="Times New Roman" w:cs="Times New Roman"/>
          <w:sz w:val="24"/>
          <w:szCs w:val="24"/>
        </w:rPr>
        <w:t xml:space="preserve"> į mokinių ir mokytojų veiklą, </w:t>
      </w:r>
      <w:proofErr w:type="spellStart"/>
      <w:r w:rsidRPr="00F465EB">
        <w:rPr>
          <w:rFonts w:ascii="Times New Roman" w:hAnsi="Times New Roman" w:cs="Times New Roman"/>
          <w:sz w:val="24"/>
          <w:szCs w:val="24"/>
        </w:rPr>
        <w:t>įtrauktį</w:t>
      </w:r>
      <w:proofErr w:type="spellEnd"/>
      <w:r w:rsidRPr="00F465EB">
        <w:rPr>
          <w:rFonts w:ascii="Times New Roman" w:hAnsi="Times New Roman" w:cs="Times New Roman"/>
          <w:sz w:val="24"/>
          <w:szCs w:val="24"/>
        </w:rPr>
        <w:t xml:space="preserve"> užtikrinančią sąveiką pamokose, progimnazijos vadovų ir personalo darbą, jie stebėti natūralioje aplinkoje</w:t>
      </w:r>
      <w:r w:rsidR="00F465EB">
        <w:rPr>
          <w:rFonts w:ascii="Times New Roman" w:hAnsi="Times New Roman" w:cs="Times New Roman"/>
          <w:sz w:val="24"/>
          <w:szCs w:val="24"/>
        </w:rPr>
        <w:t>;</w:t>
      </w:r>
    </w:p>
    <w:p w14:paraId="6D1D1D81" w14:textId="00BD4094" w:rsidR="00F465EB" w:rsidRPr="00F465EB" w:rsidRDefault="000108BB" w:rsidP="00E10CD9">
      <w:pPr>
        <w:pStyle w:val="Sraopastraipa"/>
        <w:numPr>
          <w:ilvl w:val="0"/>
          <w:numId w:val="6"/>
        </w:numPr>
        <w:spacing w:after="0" w:line="240" w:lineRule="auto"/>
        <w:jc w:val="both"/>
        <w:rPr>
          <w:rFonts w:ascii="Times New Roman" w:eastAsia="Times New Roman" w:hAnsi="Times New Roman" w:cs="Times New Roman"/>
          <w:sz w:val="24"/>
          <w:szCs w:val="24"/>
        </w:rPr>
      </w:pPr>
      <w:r w:rsidRPr="00F465EB">
        <w:rPr>
          <w:rFonts w:ascii="Times New Roman" w:hAnsi="Times New Roman" w:cs="Times New Roman"/>
          <w:sz w:val="24"/>
          <w:szCs w:val="24"/>
        </w:rPr>
        <w:t xml:space="preserve">kalbėjosi su mokyklos </w:t>
      </w:r>
      <w:r w:rsidR="00F465EB">
        <w:rPr>
          <w:rFonts w:ascii="Times New Roman" w:hAnsi="Times New Roman" w:cs="Times New Roman"/>
          <w:sz w:val="24"/>
          <w:szCs w:val="24"/>
        </w:rPr>
        <w:t xml:space="preserve">vadovais, pedagoginiais ir kt. </w:t>
      </w:r>
      <w:r w:rsidRPr="00F465EB">
        <w:rPr>
          <w:rFonts w:ascii="Times New Roman" w:hAnsi="Times New Roman" w:cs="Times New Roman"/>
          <w:sz w:val="24"/>
          <w:szCs w:val="24"/>
        </w:rPr>
        <w:t>darbuotojais, savivaldos institucijų atstovais</w:t>
      </w:r>
      <w:r w:rsidR="00C41ACC">
        <w:rPr>
          <w:rFonts w:ascii="Times New Roman" w:hAnsi="Times New Roman" w:cs="Times New Roman"/>
          <w:sz w:val="24"/>
          <w:szCs w:val="24"/>
        </w:rPr>
        <w:t>,</w:t>
      </w:r>
      <w:r w:rsidRPr="00F465EB">
        <w:rPr>
          <w:rFonts w:ascii="Times New Roman" w:hAnsi="Times New Roman" w:cs="Times New Roman"/>
          <w:sz w:val="24"/>
          <w:szCs w:val="24"/>
        </w:rPr>
        <w:t xml:space="preserve"> mokiniais, mokinių tėvais</w:t>
      </w:r>
      <w:r w:rsidR="00AA1A67">
        <w:rPr>
          <w:rFonts w:ascii="Times New Roman" w:hAnsi="Times New Roman" w:cs="Times New Roman"/>
          <w:sz w:val="24"/>
          <w:szCs w:val="24"/>
        </w:rPr>
        <w:t>, tikslinosi jų nuostatas įtraukiojo ugdymo atžvilgiu</w:t>
      </w:r>
      <w:r w:rsidR="00F465EB">
        <w:rPr>
          <w:rFonts w:ascii="Times New Roman" w:hAnsi="Times New Roman" w:cs="Times New Roman"/>
          <w:sz w:val="24"/>
          <w:szCs w:val="24"/>
        </w:rPr>
        <w:t>;</w:t>
      </w:r>
    </w:p>
    <w:p w14:paraId="19656735" w14:textId="215B2E68" w:rsidR="000108BB" w:rsidRDefault="00F465EB" w:rsidP="00E10CD9">
      <w:pPr>
        <w:pStyle w:val="Sraopastraip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analizavo</w:t>
      </w:r>
      <w:r w:rsidR="000108BB" w:rsidRPr="00F465EB">
        <w:rPr>
          <w:rFonts w:ascii="Times New Roman" w:hAnsi="Times New Roman" w:cs="Times New Roman"/>
          <w:sz w:val="24"/>
          <w:szCs w:val="24"/>
        </w:rPr>
        <w:t xml:space="preserve"> progimnazijos </w:t>
      </w:r>
      <w:r w:rsidR="00AA1A67">
        <w:rPr>
          <w:rFonts w:ascii="Times New Roman" w:hAnsi="Times New Roman" w:cs="Times New Roman"/>
          <w:sz w:val="24"/>
          <w:szCs w:val="24"/>
        </w:rPr>
        <w:t xml:space="preserve">susitarimus </w:t>
      </w:r>
      <w:proofErr w:type="spellStart"/>
      <w:r w:rsidR="00AA1A67">
        <w:rPr>
          <w:rFonts w:ascii="Times New Roman" w:hAnsi="Times New Roman" w:cs="Times New Roman"/>
          <w:sz w:val="24"/>
          <w:szCs w:val="24"/>
        </w:rPr>
        <w:t>įtraukties</w:t>
      </w:r>
      <w:proofErr w:type="spellEnd"/>
      <w:r w:rsidR="00AA1A67">
        <w:rPr>
          <w:rFonts w:ascii="Times New Roman" w:hAnsi="Times New Roman" w:cs="Times New Roman"/>
          <w:sz w:val="24"/>
          <w:szCs w:val="24"/>
        </w:rPr>
        <w:t xml:space="preserve"> klausimais, </w:t>
      </w:r>
      <w:r w:rsidR="000108BB" w:rsidRPr="00F465EB">
        <w:rPr>
          <w:rFonts w:ascii="Times New Roman" w:hAnsi="Times New Roman" w:cs="Times New Roman"/>
          <w:sz w:val="24"/>
          <w:szCs w:val="24"/>
        </w:rPr>
        <w:t>veiklos, mokinių pasiekimų ir pažangos fiksavimo dokument</w:t>
      </w:r>
      <w:r>
        <w:rPr>
          <w:rFonts w:ascii="Times New Roman" w:hAnsi="Times New Roman" w:cs="Times New Roman"/>
          <w:sz w:val="24"/>
          <w:szCs w:val="24"/>
        </w:rPr>
        <w:t>us</w:t>
      </w:r>
      <w:r w:rsidR="000108BB" w:rsidRPr="00F465EB">
        <w:rPr>
          <w:rFonts w:ascii="Times New Roman" w:hAnsi="Times New Roman" w:cs="Times New Roman"/>
          <w:sz w:val="24"/>
          <w:szCs w:val="24"/>
        </w:rPr>
        <w:t>, N</w:t>
      </w:r>
      <w:r w:rsidR="0092665C">
        <w:rPr>
          <w:rFonts w:ascii="Times New Roman" w:hAnsi="Times New Roman" w:cs="Times New Roman"/>
          <w:sz w:val="24"/>
          <w:szCs w:val="24"/>
        </w:rPr>
        <w:t>acionalinės švietimo agentūros (toliau – NŠA)</w:t>
      </w:r>
      <w:r w:rsidR="000108BB" w:rsidRPr="00F465EB">
        <w:rPr>
          <w:rFonts w:ascii="Times New Roman" w:hAnsi="Times New Roman" w:cs="Times New Roman"/>
          <w:sz w:val="24"/>
          <w:szCs w:val="24"/>
        </w:rPr>
        <w:t xml:space="preserve"> ir Vilniaus m. savivaldybės administracijos Bendrojo ugdymo skyriaus </w:t>
      </w:r>
      <w:r>
        <w:rPr>
          <w:rFonts w:ascii="Times New Roman" w:hAnsi="Times New Roman" w:cs="Times New Roman"/>
          <w:sz w:val="24"/>
          <w:szCs w:val="24"/>
        </w:rPr>
        <w:t xml:space="preserve">ir pačios progimnazijos pateiktą pirminę </w:t>
      </w:r>
      <w:r w:rsidR="000108BB" w:rsidRPr="00F465EB">
        <w:rPr>
          <w:rFonts w:ascii="Times New Roman" w:hAnsi="Times New Roman" w:cs="Times New Roman"/>
          <w:sz w:val="24"/>
          <w:szCs w:val="24"/>
        </w:rPr>
        <w:t>informacij</w:t>
      </w:r>
      <w:r>
        <w:rPr>
          <w:rFonts w:ascii="Times New Roman" w:hAnsi="Times New Roman" w:cs="Times New Roman"/>
          <w:sz w:val="24"/>
          <w:szCs w:val="24"/>
        </w:rPr>
        <w:t>ą</w:t>
      </w:r>
      <w:r w:rsidR="000108BB" w:rsidRPr="00F465EB">
        <w:rPr>
          <w:rFonts w:ascii="Times New Roman" w:hAnsi="Times New Roman" w:cs="Times New Roman"/>
          <w:sz w:val="24"/>
          <w:szCs w:val="24"/>
        </w:rPr>
        <w:t>,</w:t>
      </w:r>
      <w:r w:rsidR="00AA1A67" w:rsidRPr="00AA1A67">
        <w:rPr>
          <w:rFonts w:ascii="Times New Roman" w:hAnsi="Times New Roman" w:cs="Times New Roman"/>
          <w:sz w:val="24"/>
          <w:szCs w:val="24"/>
        </w:rPr>
        <w:t xml:space="preserve"> mokinių, tėvų ir pedagogų nuomonės apie įtraukiojo ugdymo įgyvendinimą mokykloje</w:t>
      </w:r>
      <w:r w:rsidR="000108BB" w:rsidRPr="00F465EB">
        <w:rPr>
          <w:rFonts w:ascii="Times New Roman" w:hAnsi="Times New Roman" w:cs="Times New Roman"/>
          <w:sz w:val="24"/>
          <w:szCs w:val="24"/>
        </w:rPr>
        <w:t xml:space="preserve"> tyrimo, vykdyto 2021 m. spalio mėn.,</w:t>
      </w:r>
      <w:r w:rsidR="00AA1A67">
        <w:rPr>
          <w:rFonts w:ascii="Times New Roman" w:hAnsi="Times New Roman" w:cs="Times New Roman"/>
          <w:sz w:val="24"/>
          <w:szCs w:val="24"/>
        </w:rPr>
        <w:t xml:space="preserve"> </w:t>
      </w:r>
      <w:r w:rsidR="000108BB" w:rsidRPr="00AA1A67">
        <w:rPr>
          <w:rFonts w:ascii="Times New Roman" w:hAnsi="Times New Roman" w:cs="Times New Roman"/>
          <w:sz w:val="24"/>
          <w:szCs w:val="24"/>
        </w:rPr>
        <w:t>ataskait</w:t>
      </w:r>
      <w:r w:rsidRPr="00AA1A67">
        <w:rPr>
          <w:rFonts w:ascii="Times New Roman" w:hAnsi="Times New Roman" w:cs="Times New Roman"/>
          <w:sz w:val="24"/>
          <w:szCs w:val="24"/>
        </w:rPr>
        <w:t>ą</w:t>
      </w:r>
      <w:r w:rsidR="000108BB" w:rsidRPr="00AA1A67">
        <w:rPr>
          <w:rFonts w:ascii="Times New Roman" w:hAnsi="Times New Roman" w:cs="Times New Roman"/>
          <w:sz w:val="24"/>
          <w:szCs w:val="24"/>
        </w:rPr>
        <w:t xml:space="preserve"> ir kit</w:t>
      </w:r>
      <w:r w:rsidRPr="00AA1A67">
        <w:rPr>
          <w:rFonts w:ascii="Times New Roman" w:hAnsi="Times New Roman" w:cs="Times New Roman"/>
          <w:sz w:val="24"/>
          <w:szCs w:val="24"/>
        </w:rPr>
        <w:t>us</w:t>
      </w:r>
      <w:r w:rsidR="000108BB" w:rsidRPr="00AA1A67">
        <w:rPr>
          <w:rFonts w:ascii="Times New Roman" w:hAnsi="Times New Roman" w:cs="Times New Roman"/>
          <w:sz w:val="24"/>
          <w:szCs w:val="24"/>
        </w:rPr>
        <w:t xml:space="preserve"> šaltini</w:t>
      </w:r>
      <w:r w:rsidRPr="00AA1A67">
        <w:rPr>
          <w:rFonts w:ascii="Times New Roman" w:hAnsi="Times New Roman" w:cs="Times New Roman"/>
          <w:sz w:val="24"/>
          <w:szCs w:val="24"/>
        </w:rPr>
        <w:t>us</w:t>
      </w:r>
      <w:r w:rsidR="000108BB" w:rsidRPr="00AA1A67">
        <w:rPr>
          <w:rFonts w:ascii="Times New Roman" w:hAnsi="Times New Roman" w:cs="Times New Roman"/>
          <w:sz w:val="24"/>
          <w:szCs w:val="24"/>
        </w:rPr>
        <w:t xml:space="preserve">. </w:t>
      </w:r>
    </w:p>
    <w:p w14:paraId="1D8C53BE" w14:textId="1EBB8EA5" w:rsidR="0092665C" w:rsidRPr="00444554" w:rsidRDefault="0092665C" w:rsidP="00E10CD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44554">
        <w:rPr>
          <w:rFonts w:ascii="Times New Roman" w:hAnsi="Times New Roman" w:cs="Times New Roman"/>
          <w:color w:val="000000"/>
          <w:sz w:val="24"/>
          <w:szCs w:val="24"/>
        </w:rPr>
        <w:t xml:space="preserve">Vertindami </w:t>
      </w:r>
      <w:r>
        <w:rPr>
          <w:rFonts w:ascii="Times New Roman" w:hAnsi="Times New Roman" w:cs="Times New Roman"/>
          <w:color w:val="000000"/>
          <w:sz w:val="24"/>
          <w:szCs w:val="24"/>
        </w:rPr>
        <w:t>mokyklos veiklos kokybę</w:t>
      </w:r>
      <w:r w:rsidRPr="00444554">
        <w:rPr>
          <w:rFonts w:ascii="Times New Roman" w:hAnsi="Times New Roman" w:cs="Times New Roman"/>
          <w:color w:val="000000"/>
          <w:sz w:val="24"/>
          <w:szCs w:val="24"/>
        </w:rPr>
        <w:t>, vertintojai dažniausiai vartojo aprašomuosius kokybės epitetus:</w:t>
      </w:r>
    </w:p>
    <w:p w14:paraId="2B7551ED" w14:textId="77777777" w:rsidR="0092665C" w:rsidRPr="00444554" w:rsidRDefault="0092665C" w:rsidP="00E10CD9">
      <w:pPr>
        <w:pStyle w:val="Sraopastraipa"/>
        <w:numPr>
          <w:ilvl w:val="0"/>
          <w:numId w:val="17"/>
        </w:numPr>
        <w:tabs>
          <w:tab w:val="left" w:pos="1134"/>
        </w:tabs>
        <w:spacing w:after="0" w:line="240" w:lineRule="auto"/>
        <w:ind w:left="0" w:firstLine="851"/>
        <w:jc w:val="both"/>
        <w:rPr>
          <w:rFonts w:ascii="Times New Roman" w:hAnsi="Times New Roman" w:cs="Times New Roman"/>
          <w:color w:val="000000"/>
          <w:sz w:val="24"/>
          <w:szCs w:val="24"/>
        </w:rPr>
      </w:pPr>
      <w:r w:rsidRPr="00444554">
        <w:rPr>
          <w:rFonts w:ascii="Times New Roman" w:hAnsi="Times New Roman" w:cs="Times New Roman"/>
          <w:color w:val="000000"/>
          <w:sz w:val="24"/>
          <w:szCs w:val="24"/>
        </w:rPr>
        <w:t>labai gerai, kryptingai, veiksmingai (4 lygis) – taip įvertintą veiklą reikėtų paskleisti už mokyklos ribų;</w:t>
      </w:r>
    </w:p>
    <w:p w14:paraId="4ED4C9E3" w14:textId="2A3B53E9" w:rsidR="0092665C" w:rsidRPr="00444554" w:rsidRDefault="0092665C" w:rsidP="00E10CD9">
      <w:pPr>
        <w:pStyle w:val="Sraopastraipa"/>
        <w:numPr>
          <w:ilvl w:val="0"/>
          <w:numId w:val="17"/>
        </w:numPr>
        <w:tabs>
          <w:tab w:val="left" w:pos="1134"/>
        </w:tabs>
        <w:spacing w:after="0" w:line="240" w:lineRule="auto"/>
        <w:ind w:left="0" w:firstLine="851"/>
        <w:jc w:val="both"/>
        <w:rPr>
          <w:rFonts w:ascii="Times New Roman" w:hAnsi="Times New Roman" w:cs="Times New Roman"/>
          <w:color w:val="000000"/>
          <w:sz w:val="24"/>
          <w:szCs w:val="24"/>
        </w:rPr>
      </w:pPr>
      <w:r w:rsidRPr="00444554">
        <w:rPr>
          <w:rFonts w:ascii="Times New Roman" w:hAnsi="Times New Roman" w:cs="Times New Roman"/>
          <w:color w:val="000000"/>
          <w:sz w:val="24"/>
          <w:szCs w:val="24"/>
        </w:rPr>
        <w:t>gerai, pakankamai kryptingai, tinkamai (3 lygis)</w:t>
      </w:r>
      <w:r w:rsidR="00C41ACC">
        <w:rPr>
          <w:rFonts w:ascii="Times New Roman" w:hAnsi="Times New Roman" w:cs="Times New Roman"/>
          <w:color w:val="000000"/>
          <w:sz w:val="24"/>
          <w:szCs w:val="24"/>
        </w:rPr>
        <w:t xml:space="preserve"> </w:t>
      </w:r>
      <w:r w:rsidRPr="00444554">
        <w:rPr>
          <w:rFonts w:ascii="Times New Roman" w:hAnsi="Times New Roman" w:cs="Times New Roman"/>
          <w:color w:val="000000"/>
          <w:sz w:val="24"/>
          <w:szCs w:val="24"/>
        </w:rPr>
        <w:t>–</w:t>
      </w:r>
      <w:r w:rsidR="00C41ACC">
        <w:rPr>
          <w:rFonts w:ascii="Times New Roman" w:hAnsi="Times New Roman" w:cs="Times New Roman"/>
          <w:color w:val="000000"/>
          <w:sz w:val="24"/>
          <w:szCs w:val="24"/>
        </w:rPr>
        <w:t xml:space="preserve"> </w:t>
      </w:r>
      <w:r w:rsidRPr="00444554">
        <w:rPr>
          <w:rFonts w:ascii="Times New Roman" w:hAnsi="Times New Roman" w:cs="Times New Roman"/>
          <w:color w:val="000000"/>
          <w:sz w:val="24"/>
          <w:szCs w:val="24"/>
        </w:rPr>
        <w:t xml:space="preserve">veiklą, patirtį verta skleisti mokykloje; </w:t>
      </w:r>
    </w:p>
    <w:p w14:paraId="5451ECAB" w14:textId="77777777" w:rsidR="0092665C" w:rsidRPr="00444554" w:rsidRDefault="0092665C" w:rsidP="00E10CD9">
      <w:pPr>
        <w:pStyle w:val="Sraopastraipa"/>
        <w:numPr>
          <w:ilvl w:val="0"/>
          <w:numId w:val="17"/>
        </w:numPr>
        <w:tabs>
          <w:tab w:val="left" w:pos="1134"/>
        </w:tabs>
        <w:spacing w:after="0" w:line="240" w:lineRule="auto"/>
        <w:ind w:left="0" w:firstLine="851"/>
        <w:jc w:val="both"/>
        <w:rPr>
          <w:rFonts w:ascii="Times New Roman" w:hAnsi="Times New Roman" w:cs="Times New Roman"/>
          <w:color w:val="000000"/>
          <w:sz w:val="24"/>
          <w:szCs w:val="24"/>
        </w:rPr>
      </w:pPr>
      <w:r w:rsidRPr="00444554">
        <w:rPr>
          <w:rFonts w:ascii="Times New Roman" w:hAnsi="Times New Roman" w:cs="Times New Roman"/>
          <w:color w:val="000000"/>
          <w:sz w:val="24"/>
          <w:szCs w:val="24"/>
        </w:rPr>
        <w:t>neblogai, patenkinamai, vidutiniškai, nesistemingai, priimtinai (2 lygis) – veikla mokykloje tinkama, bet yra ką tobulinti, verta sustiprinti ir išplėtoti.</w:t>
      </w:r>
    </w:p>
    <w:p w14:paraId="74844F72" w14:textId="729D45CA" w:rsidR="0092665C" w:rsidRPr="00444554" w:rsidRDefault="0092665C" w:rsidP="00E10CD9">
      <w:pPr>
        <w:spacing w:after="0" w:line="240" w:lineRule="auto"/>
        <w:ind w:firstLine="851"/>
        <w:jc w:val="both"/>
        <w:rPr>
          <w:rFonts w:ascii="Times New Roman" w:hAnsi="Times New Roman" w:cs="Times New Roman"/>
          <w:color w:val="000000"/>
          <w:sz w:val="24"/>
          <w:szCs w:val="24"/>
        </w:rPr>
      </w:pPr>
      <w:r w:rsidRPr="00444554">
        <w:rPr>
          <w:rFonts w:ascii="Times New Roman" w:hAnsi="Times New Roman" w:cs="Times New Roman"/>
          <w:bCs/>
          <w:color w:val="000000"/>
          <w:sz w:val="24"/>
          <w:szCs w:val="24"/>
          <w:lang w:eastAsia="lt-LT"/>
        </w:rPr>
        <w:t xml:space="preserve">Vertinimo sprendimai yra priimti bendru vertintojų komandos sprendimu. </w:t>
      </w:r>
    </w:p>
    <w:p w14:paraId="12E8C579" w14:textId="5E05E30A" w:rsidR="0092665C" w:rsidRDefault="0092665C" w:rsidP="00E10C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w:t>
      </w:r>
      <w:r w:rsidRPr="00444554">
        <w:rPr>
          <w:rFonts w:ascii="Times New Roman" w:hAnsi="Times New Roman" w:cs="Times New Roman"/>
          <w:sz w:val="24"/>
          <w:szCs w:val="24"/>
        </w:rPr>
        <w:t xml:space="preserve">ertintojų komanda yra įsitikinusi, kad visus rekomenduojamus patobulinimus mokykla gali įgyvendinti veiksmingiau panaudodama vidaus išteklius </w:t>
      </w:r>
      <w:r>
        <w:rPr>
          <w:rFonts w:ascii="Times New Roman" w:hAnsi="Times New Roman" w:cs="Times New Roman"/>
          <w:sz w:val="24"/>
          <w:szCs w:val="24"/>
        </w:rPr>
        <w:t>ir</w:t>
      </w:r>
      <w:r w:rsidRPr="00444554">
        <w:rPr>
          <w:rFonts w:ascii="Times New Roman" w:hAnsi="Times New Roman" w:cs="Times New Roman"/>
          <w:sz w:val="24"/>
          <w:szCs w:val="24"/>
        </w:rPr>
        <w:t xml:space="preserve"> pasitelkdama išorės partnerius.</w:t>
      </w:r>
    </w:p>
    <w:p w14:paraId="22E3F14B" w14:textId="77777777" w:rsidR="00E10CD9" w:rsidRPr="00444554" w:rsidRDefault="00E10CD9" w:rsidP="00E10CD9">
      <w:pPr>
        <w:spacing w:after="0" w:line="240" w:lineRule="auto"/>
        <w:ind w:firstLine="851"/>
        <w:jc w:val="both"/>
        <w:rPr>
          <w:rFonts w:ascii="Times New Roman" w:hAnsi="Times New Roman" w:cs="Times New Roman"/>
          <w:sz w:val="24"/>
          <w:szCs w:val="24"/>
        </w:rPr>
      </w:pPr>
    </w:p>
    <w:p w14:paraId="6E8A759D" w14:textId="26BB716D" w:rsidR="00945CB9" w:rsidRDefault="00A61168" w:rsidP="00E10CD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0092665C">
        <w:rPr>
          <w:rFonts w:ascii="Times New Roman" w:eastAsia="Times New Roman" w:hAnsi="Times New Roman" w:cs="Times New Roman"/>
          <w:sz w:val="24"/>
          <w:szCs w:val="24"/>
        </w:rPr>
        <w:t xml:space="preserve"> </w:t>
      </w:r>
      <w:r w:rsidR="00F465EB" w:rsidRPr="00A61168">
        <w:rPr>
          <w:rFonts w:ascii="Times New Roman" w:eastAsia="Times New Roman" w:hAnsi="Times New Roman" w:cs="Times New Roman"/>
          <w:b/>
          <w:bCs/>
          <w:sz w:val="24"/>
          <w:szCs w:val="24"/>
        </w:rPr>
        <w:t>Vertintojai nuoširdžiai dėkoja Vilniaus</w:t>
      </w:r>
      <w:r w:rsidRPr="00A61168">
        <w:rPr>
          <w:rFonts w:ascii="Times New Roman" w:eastAsia="Times New Roman" w:hAnsi="Times New Roman" w:cs="Times New Roman"/>
          <w:b/>
          <w:bCs/>
          <w:sz w:val="24"/>
          <w:szCs w:val="24"/>
        </w:rPr>
        <w:t xml:space="preserve"> Sausio 13</w:t>
      </w:r>
      <w:r w:rsidR="00C41ACC">
        <w:rPr>
          <w:rFonts w:ascii="Times New Roman" w:eastAsia="Times New Roman" w:hAnsi="Times New Roman" w:cs="Times New Roman"/>
          <w:b/>
          <w:bCs/>
          <w:sz w:val="24"/>
          <w:szCs w:val="24"/>
        </w:rPr>
        <w:t>-</w:t>
      </w:r>
      <w:r w:rsidRPr="00A61168">
        <w:rPr>
          <w:rFonts w:ascii="Times New Roman" w:eastAsia="Times New Roman" w:hAnsi="Times New Roman" w:cs="Times New Roman"/>
          <w:b/>
          <w:bCs/>
          <w:sz w:val="24"/>
          <w:szCs w:val="24"/>
        </w:rPr>
        <w:t>osios progimnazijos direktorei Birutei Rudzinskienei</w:t>
      </w:r>
      <w:r w:rsidR="00F465EB" w:rsidRPr="00A61168">
        <w:rPr>
          <w:rFonts w:ascii="Times New Roman" w:eastAsia="Times New Roman" w:hAnsi="Times New Roman" w:cs="Times New Roman"/>
          <w:b/>
          <w:bCs/>
          <w:sz w:val="24"/>
          <w:szCs w:val="24"/>
        </w:rPr>
        <w:t>, direktoriaus pavaduotojoms</w:t>
      </w:r>
      <w:r w:rsidRPr="00A61168">
        <w:rPr>
          <w:rFonts w:ascii="Times New Roman" w:eastAsia="Times New Roman" w:hAnsi="Times New Roman" w:cs="Times New Roman"/>
          <w:b/>
          <w:bCs/>
          <w:sz w:val="24"/>
          <w:szCs w:val="24"/>
        </w:rPr>
        <w:t>, mokytojams</w:t>
      </w:r>
      <w:r w:rsidR="00F465EB" w:rsidRPr="00A61168">
        <w:rPr>
          <w:rFonts w:ascii="Times New Roman" w:eastAsia="Times New Roman" w:hAnsi="Times New Roman" w:cs="Times New Roman"/>
          <w:b/>
          <w:bCs/>
          <w:sz w:val="24"/>
          <w:szCs w:val="24"/>
        </w:rPr>
        <w:t xml:space="preserve"> ir visa</w:t>
      </w:r>
      <w:r w:rsidRPr="00A61168">
        <w:rPr>
          <w:rFonts w:ascii="Times New Roman" w:eastAsia="Times New Roman" w:hAnsi="Times New Roman" w:cs="Times New Roman"/>
          <w:b/>
          <w:bCs/>
          <w:sz w:val="24"/>
          <w:szCs w:val="24"/>
        </w:rPr>
        <w:t>i bendruomenei</w:t>
      </w:r>
      <w:r w:rsidR="00F465EB" w:rsidRPr="00A61168">
        <w:rPr>
          <w:rFonts w:ascii="Times New Roman" w:eastAsia="Times New Roman" w:hAnsi="Times New Roman" w:cs="Times New Roman"/>
          <w:b/>
          <w:bCs/>
          <w:sz w:val="24"/>
          <w:szCs w:val="24"/>
        </w:rPr>
        <w:t xml:space="preserve"> už </w:t>
      </w:r>
      <w:proofErr w:type="spellStart"/>
      <w:r w:rsidRPr="00A61168">
        <w:rPr>
          <w:rFonts w:ascii="Times New Roman" w:eastAsia="Times New Roman" w:hAnsi="Times New Roman" w:cs="Times New Roman"/>
          <w:b/>
          <w:bCs/>
          <w:sz w:val="24"/>
          <w:szCs w:val="24"/>
        </w:rPr>
        <w:t>partnerišką</w:t>
      </w:r>
      <w:proofErr w:type="spellEnd"/>
      <w:r w:rsidRPr="00A61168">
        <w:rPr>
          <w:rFonts w:ascii="Times New Roman" w:eastAsia="Times New Roman" w:hAnsi="Times New Roman" w:cs="Times New Roman"/>
          <w:b/>
          <w:bCs/>
          <w:sz w:val="24"/>
          <w:szCs w:val="24"/>
        </w:rPr>
        <w:t xml:space="preserve"> </w:t>
      </w:r>
      <w:r w:rsidR="00F465EB" w:rsidRPr="00A61168">
        <w:rPr>
          <w:rFonts w:ascii="Times New Roman" w:eastAsia="Times New Roman" w:hAnsi="Times New Roman" w:cs="Times New Roman"/>
          <w:b/>
          <w:bCs/>
          <w:sz w:val="24"/>
          <w:szCs w:val="24"/>
        </w:rPr>
        <w:t>bendradarbiavimą ir svetingumą</w:t>
      </w:r>
      <w:r w:rsidR="00AA1A67">
        <w:rPr>
          <w:rFonts w:ascii="Times New Roman" w:eastAsia="Times New Roman" w:hAnsi="Times New Roman" w:cs="Times New Roman"/>
          <w:b/>
          <w:bCs/>
          <w:sz w:val="24"/>
          <w:szCs w:val="24"/>
        </w:rPr>
        <w:t>.</w:t>
      </w:r>
      <w:bookmarkEnd w:id="0"/>
    </w:p>
    <w:p w14:paraId="7FFB3AC9" w14:textId="77777777" w:rsidR="00C24585" w:rsidRPr="002B56B3" w:rsidRDefault="00C24585" w:rsidP="00E10CD9">
      <w:pPr>
        <w:spacing w:after="0" w:line="240" w:lineRule="auto"/>
        <w:jc w:val="both"/>
        <w:rPr>
          <w:rFonts w:ascii="Times New Roman" w:eastAsia="Times New Roman" w:hAnsi="Times New Roman" w:cs="Times New Roman"/>
          <w:b/>
          <w:bCs/>
          <w:sz w:val="24"/>
          <w:szCs w:val="24"/>
        </w:rPr>
      </w:pPr>
    </w:p>
    <w:p w14:paraId="1CAD1328" w14:textId="419709C9" w:rsidR="00945CB9" w:rsidRDefault="002D7FED" w:rsidP="00E10CD9">
      <w:pPr>
        <w:pStyle w:val="Sraopastraipa"/>
        <w:numPr>
          <w:ilvl w:val="0"/>
          <w:numId w:val="41"/>
        </w:numPr>
        <w:spacing w:after="0" w:line="240" w:lineRule="auto"/>
        <w:jc w:val="center"/>
        <w:rPr>
          <w:rFonts w:ascii="Times New Roman" w:hAnsi="Times New Roman" w:cs="Times New Roman"/>
          <w:b/>
          <w:sz w:val="24"/>
          <w:szCs w:val="24"/>
        </w:rPr>
      </w:pPr>
      <w:r w:rsidRPr="002D7FED">
        <w:rPr>
          <w:rFonts w:ascii="Times New Roman" w:hAnsi="Times New Roman" w:cs="Times New Roman"/>
          <w:b/>
          <w:sz w:val="24"/>
          <w:szCs w:val="24"/>
        </w:rPr>
        <w:t xml:space="preserve">MOKYKLOS </w:t>
      </w:r>
      <w:r w:rsidR="00945CB9" w:rsidRPr="002D7FED">
        <w:rPr>
          <w:rFonts w:ascii="Times New Roman" w:hAnsi="Times New Roman" w:cs="Times New Roman"/>
          <w:b/>
          <w:sz w:val="24"/>
          <w:szCs w:val="24"/>
        </w:rPr>
        <w:t>KONTEKSTAS</w:t>
      </w:r>
    </w:p>
    <w:p w14:paraId="4002AC41" w14:textId="77777777" w:rsidR="00E10CD9" w:rsidRPr="002D7FED" w:rsidRDefault="00E10CD9" w:rsidP="00E10CD9">
      <w:pPr>
        <w:pStyle w:val="Sraopastraipa"/>
        <w:spacing w:after="0" w:line="240" w:lineRule="auto"/>
        <w:ind w:left="1429"/>
        <w:rPr>
          <w:rFonts w:ascii="Times New Roman" w:hAnsi="Times New Roman" w:cs="Times New Roman"/>
          <w:b/>
          <w:sz w:val="24"/>
          <w:szCs w:val="24"/>
        </w:rPr>
      </w:pPr>
    </w:p>
    <w:p w14:paraId="21F302A7" w14:textId="16DC7374" w:rsidR="001C0ED2" w:rsidRDefault="00126D97" w:rsidP="00E10CD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Vilniaus Sausio 13</w:t>
      </w:r>
      <w:r w:rsidR="00C41ACC">
        <w:rPr>
          <w:rFonts w:ascii="Times New Roman" w:eastAsia="Calibri" w:hAnsi="Times New Roman" w:cs="Times New Roman"/>
          <w:sz w:val="24"/>
          <w:szCs w:val="24"/>
        </w:rPr>
        <w:t>-</w:t>
      </w:r>
      <w:r>
        <w:rPr>
          <w:rFonts w:ascii="Times New Roman" w:eastAsia="Calibri" w:hAnsi="Times New Roman" w:cs="Times New Roman"/>
          <w:sz w:val="24"/>
          <w:szCs w:val="24"/>
        </w:rPr>
        <w:t>osios p</w:t>
      </w:r>
      <w:r w:rsidRPr="00126D97">
        <w:rPr>
          <w:rFonts w:ascii="Times New Roman" w:eastAsia="Calibri" w:hAnsi="Times New Roman" w:cs="Times New Roman"/>
          <w:sz w:val="24"/>
          <w:szCs w:val="24"/>
        </w:rPr>
        <w:t xml:space="preserve">rogimnazija </w:t>
      </w:r>
      <w:r w:rsidRPr="00126D97">
        <w:rPr>
          <w:rFonts w:ascii="Times New Roman" w:eastAsia="Times New Roman" w:hAnsi="Times New Roman" w:cs="Times New Roman"/>
          <w:sz w:val="23"/>
          <w:szCs w:val="23"/>
          <w:lang w:eastAsia="en-GB"/>
        </w:rPr>
        <w:t xml:space="preserve">vykdo priešmokyklinio, pradinio, specialiojo ir pagrindinio ugdymo I dalies programas. </w:t>
      </w:r>
      <w:r>
        <w:rPr>
          <w:rFonts w:ascii="Times New Roman" w:eastAsia="Calibri" w:hAnsi="Times New Roman" w:cs="Times New Roman"/>
          <w:sz w:val="24"/>
          <w:szCs w:val="24"/>
        </w:rPr>
        <w:t>Vizito</w:t>
      </w:r>
      <w:r w:rsidRPr="00126D97">
        <w:rPr>
          <w:rFonts w:ascii="Times New Roman" w:eastAsia="Calibri" w:hAnsi="Times New Roman" w:cs="Times New Roman"/>
          <w:sz w:val="24"/>
          <w:szCs w:val="24"/>
        </w:rPr>
        <w:t xml:space="preserve"> metu progimnazijoje mok</w:t>
      </w:r>
      <w:r>
        <w:rPr>
          <w:rFonts w:ascii="Times New Roman" w:eastAsia="Calibri" w:hAnsi="Times New Roman" w:cs="Times New Roman"/>
          <w:sz w:val="24"/>
          <w:szCs w:val="24"/>
        </w:rPr>
        <w:t>ė</w:t>
      </w:r>
      <w:r w:rsidRPr="00126D97">
        <w:rPr>
          <w:rFonts w:ascii="Times New Roman" w:eastAsia="Calibri" w:hAnsi="Times New Roman" w:cs="Times New Roman"/>
          <w:sz w:val="24"/>
          <w:szCs w:val="24"/>
        </w:rPr>
        <w:t>si 653 mokiniai</w:t>
      </w:r>
      <w:r>
        <w:rPr>
          <w:rFonts w:ascii="Times New Roman" w:eastAsia="Calibri" w:hAnsi="Times New Roman" w:cs="Times New Roman"/>
          <w:sz w:val="24"/>
          <w:szCs w:val="24"/>
        </w:rPr>
        <w:t xml:space="preserve">, </w:t>
      </w:r>
      <w:r w:rsidRPr="00126D97">
        <w:rPr>
          <w:rFonts w:ascii="Times New Roman" w:eastAsia="Calibri" w:hAnsi="Times New Roman" w:cs="Times New Roman"/>
          <w:sz w:val="24"/>
          <w:szCs w:val="24"/>
        </w:rPr>
        <w:t xml:space="preserve">96 </w:t>
      </w:r>
      <w:r>
        <w:rPr>
          <w:rFonts w:ascii="Times New Roman" w:eastAsia="Calibri" w:hAnsi="Times New Roman" w:cs="Times New Roman"/>
          <w:sz w:val="24"/>
          <w:szCs w:val="24"/>
        </w:rPr>
        <w:t xml:space="preserve">iš jų </w:t>
      </w:r>
      <w:r w:rsidRPr="00126D97">
        <w:rPr>
          <w:rFonts w:ascii="Times New Roman" w:eastAsia="Calibri" w:hAnsi="Times New Roman" w:cs="Times New Roman"/>
          <w:sz w:val="24"/>
          <w:szCs w:val="24"/>
        </w:rPr>
        <w:t xml:space="preserve">turi labai didelių, didelių ir vidutinių </w:t>
      </w:r>
      <w:r w:rsidR="001C0ED2">
        <w:rPr>
          <w:rFonts w:ascii="Times New Roman" w:eastAsia="Calibri" w:hAnsi="Times New Roman" w:cs="Times New Roman"/>
          <w:sz w:val="24"/>
          <w:szCs w:val="24"/>
        </w:rPr>
        <w:t xml:space="preserve">ugdymosi </w:t>
      </w:r>
      <w:r w:rsidRPr="00126D97">
        <w:rPr>
          <w:rFonts w:ascii="Times New Roman" w:eastAsia="Calibri" w:hAnsi="Times New Roman" w:cs="Times New Roman"/>
          <w:sz w:val="24"/>
          <w:szCs w:val="24"/>
        </w:rPr>
        <w:t>poreikių</w:t>
      </w:r>
      <w:r w:rsidR="001C0ED2">
        <w:rPr>
          <w:rFonts w:ascii="Times New Roman" w:eastAsia="Calibri" w:hAnsi="Times New Roman" w:cs="Times New Roman"/>
          <w:sz w:val="24"/>
          <w:szCs w:val="24"/>
        </w:rPr>
        <w:t xml:space="preserve">, </w:t>
      </w:r>
      <w:r w:rsidR="001C0ED2" w:rsidRPr="00126D97">
        <w:rPr>
          <w:rFonts w:ascii="Times New Roman" w:eastAsia="Calibri" w:hAnsi="Times New Roman" w:cs="Times New Roman"/>
          <w:sz w:val="24"/>
          <w:szCs w:val="24"/>
        </w:rPr>
        <w:t>33 mokiniams nustatytas neįgalumas</w:t>
      </w:r>
      <w:r w:rsidRPr="00126D97">
        <w:rPr>
          <w:rFonts w:ascii="Times New Roman" w:eastAsia="Calibri" w:hAnsi="Times New Roman" w:cs="Times New Roman"/>
          <w:sz w:val="24"/>
          <w:szCs w:val="24"/>
        </w:rPr>
        <w:t>.</w:t>
      </w:r>
      <w:r w:rsidR="0092665C">
        <w:rPr>
          <w:rFonts w:ascii="Times New Roman" w:eastAsia="Calibri" w:hAnsi="Times New Roman" w:cs="Times New Roman"/>
          <w:sz w:val="24"/>
          <w:szCs w:val="24"/>
        </w:rPr>
        <w:t xml:space="preserve"> </w:t>
      </w:r>
      <w:r w:rsidR="001C0ED2">
        <w:rPr>
          <w:rFonts w:ascii="Times New Roman" w:eastAsia="Calibri" w:hAnsi="Times New Roman" w:cs="Times New Roman"/>
          <w:sz w:val="24"/>
          <w:szCs w:val="24"/>
        </w:rPr>
        <w:t>T</w:t>
      </w:r>
      <w:r w:rsidRPr="00126D97">
        <w:rPr>
          <w:rFonts w:ascii="Times New Roman" w:eastAsia="Calibri" w:hAnsi="Times New Roman" w:cs="Times New Roman"/>
          <w:sz w:val="24"/>
          <w:szCs w:val="24"/>
        </w:rPr>
        <w:t xml:space="preserve">okių mokinių skaičius didėja: 2019 m. didelių, labai didelių ir vidutinių poreikių </w:t>
      </w:r>
      <w:r w:rsidR="001C0ED2">
        <w:rPr>
          <w:rFonts w:ascii="Times New Roman" w:eastAsia="Calibri" w:hAnsi="Times New Roman" w:cs="Times New Roman"/>
          <w:sz w:val="24"/>
          <w:szCs w:val="24"/>
        </w:rPr>
        <w:t>turinčių mokinių buvo</w:t>
      </w:r>
      <w:r w:rsidRPr="00126D97">
        <w:rPr>
          <w:rFonts w:ascii="Times New Roman" w:eastAsia="Calibri" w:hAnsi="Times New Roman" w:cs="Times New Roman"/>
          <w:sz w:val="24"/>
          <w:szCs w:val="24"/>
        </w:rPr>
        <w:t xml:space="preserve"> 68, 2020 m. </w:t>
      </w:r>
      <w:r w:rsidR="00C41ACC">
        <w:rPr>
          <w:rFonts w:ascii="Times New Roman" w:eastAsia="Calibri" w:hAnsi="Times New Roman" w:cs="Times New Roman"/>
          <w:sz w:val="24"/>
          <w:szCs w:val="24"/>
        </w:rPr>
        <w:t>–</w:t>
      </w:r>
      <w:r w:rsidRPr="00126D97">
        <w:rPr>
          <w:rFonts w:ascii="Times New Roman" w:eastAsia="Calibri" w:hAnsi="Times New Roman" w:cs="Times New Roman"/>
          <w:sz w:val="24"/>
          <w:szCs w:val="24"/>
        </w:rPr>
        <w:t xml:space="preserve"> 89. </w:t>
      </w:r>
      <w:r w:rsidR="009141CF" w:rsidRPr="00126D97">
        <w:rPr>
          <w:rFonts w:ascii="Times New Roman" w:eastAsia="Calibri" w:hAnsi="Times New Roman" w:cs="Times New Roman"/>
          <w:sz w:val="24"/>
          <w:szCs w:val="24"/>
        </w:rPr>
        <w:t xml:space="preserve">Logopedo pagalba teikiama 143 mokiniams. </w:t>
      </w:r>
      <w:r w:rsidRPr="00126D97">
        <w:rPr>
          <w:rFonts w:ascii="Times New Roman" w:eastAsia="Calibri" w:hAnsi="Times New Roman" w:cs="Times New Roman"/>
          <w:sz w:val="24"/>
          <w:szCs w:val="24"/>
        </w:rPr>
        <w:t xml:space="preserve">Mokykloje suformuotos 7 spec. klasės </w:t>
      </w:r>
      <w:r w:rsidR="00340C9B">
        <w:rPr>
          <w:rFonts w:ascii="Times New Roman" w:eastAsia="Calibri" w:hAnsi="Times New Roman" w:cs="Times New Roman"/>
          <w:sz w:val="24"/>
          <w:szCs w:val="24"/>
        </w:rPr>
        <w:t xml:space="preserve">– </w:t>
      </w:r>
      <w:r w:rsidRPr="00126D97">
        <w:rPr>
          <w:rFonts w:ascii="Times New Roman" w:eastAsia="Calibri" w:hAnsi="Times New Roman" w:cs="Times New Roman"/>
          <w:sz w:val="24"/>
          <w:szCs w:val="24"/>
        </w:rPr>
        <w:t xml:space="preserve">visos </w:t>
      </w:r>
      <w:r w:rsidR="001C0ED2">
        <w:rPr>
          <w:rFonts w:ascii="Times New Roman" w:eastAsia="Calibri" w:hAnsi="Times New Roman" w:cs="Times New Roman"/>
          <w:sz w:val="24"/>
          <w:szCs w:val="24"/>
        </w:rPr>
        <w:t>žymimos c</w:t>
      </w:r>
      <w:r w:rsidRPr="00126D97">
        <w:rPr>
          <w:rFonts w:ascii="Times New Roman" w:eastAsia="Calibri" w:hAnsi="Times New Roman" w:cs="Times New Roman"/>
          <w:sz w:val="24"/>
          <w:szCs w:val="24"/>
        </w:rPr>
        <w:t xml:space="preserve"> raide</w:t>
      </w:r>
      <w:r w:rsidR="00340C9B">
        <w:rPr>
          <w:rFonts w:ascii="Times New Roman" w:eastAsia="Calibri" w:hAnsi="Times New Roman" w:cs="Times New Roman"/>
          <w:sz w:val="24"/>
          <w:szCs w:val="24"/>
        </w:rPr>
        <w:t>. Kalbinti bendruomenės atstovai (tėvai, mokiniai, mokytojai) šio fakto nesureikšmino ir diskriminacijos neįžvelgė</w:t>
      </w:r>
      <w:r w:rsidRPr="00126D97">
        <w:rPr>
          <w:rFonts w:ascii="Times New Roman" w:eastAsia="Calibri" w:hAnsi="Times New Roman" w:cs="Times New Roman"/>
          <w:sz w:val="24"/>
          <w:szCs w:val="24"/>
        </w:rPr>
        <w:t xml:space="preserve">. </w:t>
      </w:r>
      <w:r w:rsidR="001C0ED2">
        <w:rPr>
          <w:rFonts w:ascii="Times New Roman" w:eastAsia="Calibri" w:hAnsi="Times New Roman" w:cs="Times New Roman"/>
          <w:sz w:val="24"/>
          <w:szCs w:val="24"/>
        </w:rPr>
        <w:t>Dauguma p</w:t>
      </w:r>
      <w:r w:rsidRPr="00126D97">
        <w:rPr>
          <w:rFonts w:ascii="Times New Roman" w:eastAsia="Calibri" w:hAnsi="Times New Roman" w:cs="Times New Roman"/>
          <w:sz w:val="24"/>
          <w:szCs w:val="24"/>
        </w:rPr>
        <w:t>rogimnaziją lank</w:t>
      </w:r>
      <w:r w:rsidR="001C0ED2">
        <w:rPr>
          <w:rFonts w:ascii="Times New Roman" w:eastAsia="Calibri" w:hAnsi="Times New Roman" w:cs="Times New Roman"/>
          <w:sz w:val="24"/>
          <w:szCs w:val="24"/>
        </w:rPr>
        <w:t>ančių mokinių gyvena</w:t>
      </w:r>
      <w:r w:rsidRPr="00126D97">
        <w:rPr>
          <w:rFonts w:ascii="Times New Roman" w:eastAsia="Calibri" w:hAnsi="Times New Roman" w:cs="Times New Roman"/>
          <w:sz w:val="24"/>
          <w:szCs w:val="24"/>
        </w:rPr>
        <w:t xml:space="preserve"> </w:t>
      </w:r>
      <w:r w:rsidR="00C41ACC" w:rsidRPr="00126D97">
        <w:rPr>
          <w:rFonts w:ascii="Times New Roman" w:eastAsia="Calibri" w:hAnsi="Times New Roman" w:cs="Times New Roman"/>
          <w:sz w:val="24"/>
          <w:szCs w:val="24"/>
        </w:rPr>
        <w:t>seno</w:t>
      </w:r>
      <w:r w:rsidR="00C41ACC">
        <w:rPr>
          <w:rFonts w:ascii="Times New Roman" w:eastAsia="Calibri" w:hAnsi="Times New Roman" w:cs="Times New Roman"/>
          <w:sz w:val="24"/>
          <w:szCs w:val="24"/>
        </w:rPr>
        <w:t>joje</w:t>
      </w:r>
      <w:r w:rsidR="00C41ACC" w:rsidRPr="00126D97">
        <w:rPr>
          <w:rFonts w:ascii="Times New Roman" w:eastAsia="Calibri" w:hAnsi="Times New Roman" w:cs="Times New Roman"/>
          <w:sz w:val="24"/>
          <w:szCs w:val="24"/>
        </w:rPr>
        <w:t xml:space="preserve"> </w:t>
      </w:r>
      <w:r w:rsidRPr="00126D97">
        <w:rPr>
          <w:rFonts w:ascii="Times New Roman" w:eastAsia="Calibri" w:hAnsi="Times New Roman" w:cs="Times New Roman"/>
          <w:sz w:val="24"/>
          <w:szCs w:val="24"/>
        </w:rPr>
        <w:t xml:space="preserve">Lazdynų </w:t>
      </w:r>
      <w:r w:rsidR="001C0ED2">
        <w:rPr>
          <w:rFonts w:ascii="Times New Roman" w:eastAsia="Calibri" w:hAnsi="Times New Roman" w:cs="Times New Roman"/>
          <w:sz w:val="24"/>
          <w:szCs w:val="24"/>
        </w:rPr>
        <w:t xml:space="preserve">mikrorajono </w:t>
      </w:r>
      <w:r w:rsidRPr="00126D97">
        <w:rPr>
          <w:rFonts w:ascii="Times New Roman" w:eastAsia="Calibri" w:hAnsi="Times New Roman" w:cs="Times New Roman"/>
          <w:sz w:val="24"/>
          <w:szCs w:val="24"/>
        </w:rPr>
        <w:t>dal</w:t>
      </w:r>
      <w:r w:rsidR="001C0ED2">
        <w:rPr>
          <w:rFonts w:ascii="Times New Roman" w:eastAsia="Calibri" w:hAnsi="Times New Roman" w:cs="Times New Roman"/>
          <w:sz w:val="24"/>
          <w:szCs w:val="24"/>
        </w:rPr>
        <w:t>yje</w:t>
      </w:r>
      <w:r w:rsidRPr="00126D97">
        <w:rPr>
          <w:rFonts w:ascii="Times New Roman" w:eastAsia="Calibri" w:hAnsi="Times New Roman" w:cs="Times New Roman"/>
          <w:sz w:val="24"/>
          <w:szCs w:val="24"/>
        </w:rPr>
        <w:t xml:space="preserve">, kur įkurti ir socialiniai būstai. 36 vaikai iš nepasiturinčių šeimų yra visiškai nemokamai maitinami, 194 – nemokamai maitinami iš dalies (gauna </w:t>
      </w:r>
      <w:r w:rsidR="001C0ED2">
        <w:rPr>
          <w:rFonts w:ascii="Times New Roman" w:eastAsia="Calibri" w:hAnsi="Times New Roman" w:cs="Times New Roman"/>
          <w:sz w:val="24"/>
          <w:szCs w:val="24"/>
        </w:rPr>
        <w:t>nemokamus</w:t>
      </w:r>
      <w:r w:rsidRPr="00126D97">
        <w:rPr>
          <w:rFonts w:ascii="Times New Roman" w:eastAsia="Calibri" w:hAnsi="Times New Roman" w:cs="Times New Roman"/>
          <w:sz w:val="24"/>
          <w:szCs w:val="24"/>
        </w:rPr>
        <w:t xml:space="preserve"> pietus). </w:t>
      </w:r>
      <w:r w:rsidR="001C0ED2">
        <w:rPr>
          <w:rFonts w:ascii="Times New Roman" w:eastAsia="Calibri" w:hAnsi="Times New Roman" w:cs="Times New Roman"/>
          <w:sz w:val="24"/>
          <w:szCs w:val="24"/>
        </w:rPr>
        <w:t>Mokyklos teigimu, d</w:t>
      </w:r>
      <w:r w:rsidRPr="00126D97">
        <w:rPr>
          <w:rFonts w:ascii="Times New Roman" w:eastAsia="Calibri" w:hAnsi="Times New Roman" w:cs="Times New Roman"/>
          <w:sz w:val="24"/>
          <w:szCs w:val="24"/>
        </w:rPr>
        <w:t>alis čia</w:t>
      </w:r>
      <w:r w:rsidR="001C0ED2">
        <w:rPr>
          <w:rFonts w:ascii="Times New Roman" w:eastAsia="Calibri" w:hAnsi="Times New Roman" w:cs="Times New Roman"/>
          <w:sz w:val="24"/>
          <w:szCs w:val="24"/>
        </w:rPr>
        <w:t xml:space="preserve"> </w:t>
      </w:r>
      <w:r w:rsidRPr="00126D97">
        <w:rPr>
          <w:rFonts w:ascii="Times New Roman" w:eastAsia="Calibri" w:hAnsi="Times New Roman" w:cs="Times New Roman"/>
          <w:sz w:val="24"/>
          <w:szCs w:val="24"/>
        </w:rPr>
        <w:t xml:space="preserve">gyvenančių šeimų yra mišrių tautybių, socialiai pažeidžiamos, todėl iškyla bendravimo ir bendradarbiavimo problemų. </w:t>
      </w:r>
      <w:r w:rsidR="00340C9B">
        <w:rPr>
          <w:rFonts w:ascii="Times New Roman" w:eastAsia="Calibri" w:hAnsi="Times New Roman" w:cs="Times New Roman"/>
          <w:sz w:val="24"/>
          <w:szCs w:val="24"/>
        </w:rPr>
        <w:t>Jas spręsdama mokykla įgyvendina nemažai prevencinių programų ir projektų, skirtų bendruomenės bendradarbiavimui stiprinti.</w:t>
      </w:r>
    </w:p>
    <w:p w14:paraId="0730826D" w14:textId="0FA2A833" w:rsidR="00223A92" w:rsidRDefault="00223A92" w:rsidP="00E10CD9">
      <w:pPr>
        <w:spacing w:after="0" w:line="240" w:lineRule="auto"/>
        <w:ind w:firstLine="851"/>
        <w:jc w:val="both"/>
        <w:rPr>
          <w:rFonts w:ascii="Times New Roman" w:eastAsia="Calibri" w:hAnsi="Times New Roman" w:cs="Times New Roman"/>
          <w:sz w:val="24"/>
          <w:szCs w:val="24"/>
        </w:rPr>
      </w:pPr>
      <w:r w:rsidRPr="00223A92">
        <w:rPr>
          <w:rFonts w:ascii="Times New Roman" w:eastAsia="Calibri" w:hAnsi="Times New Roman" w:cs="Times New Roman"/>
          <w:sz w:val="24"/>
          <w:szCs w:val="24"/>
        </w:rPr>
        <w:t xml:space="preserve">Mokyklos direktorės B. Rudzinskienės metų užduotys orientuotos į strateginių tikslų įgyvendinimą. </w:t>
      </w:r>
      <w:r>
        <w:rPr>
          <w:rFonts w:ascii="Times New Roman" w:eastAsia="Calibri" w:hAnsi="Times New Roman" w:cs="Times New Roman"/>
          <w:sz w:val="24"/>
          <w:szCs w:val="24"/>
        </w:rPr>
        <w:t>V</w:t>
      </w:r>
      <w:r w:rsidRPr="00223A92">
        <w:rPr>
          <w:rFonts w:ascii="Times New Roman" w:eastAsia="Calibri" w:hAnsi="Times New Roman" w:cs="Times New Roman"/>
          <w:sz w:val="24"/>
          <w:szCs w:val="24"/>
        </w:rPr>
        <w:t>ykdydama jas progimnazijos vadovė inicijavo socialinės emocinės kultūros progimnazijos bendruomenėje plėtojimą, skatino tėvų pagalbą ir įsitraukimą į mokinio asmeninės pažangos stebėjimą, siekė vaikų, turinčių spec. ugdymo(</w:t>
      </w:r>
      <w:proofErr w:type="spellStart"/>
      <w:r w:rsidRPr="00223A92">
        <w:rPr>
          <w:rFonts w:ascii="Times New Roman" w:eastAsia="Calibri" w:hAnsi="Times New Roman" w:cs="Times New Roman"/>
          <w:sz w:val="24"/>
          <w:szCs w:val="24"/>
        </w:rPr>
        <w:t>si</w:t>
      </w:r>
      <w:proofErr w:type="spellEnd"/>
      <w:r w:rsidRPr="00223A92">
        <w:rPr>
          <w:rFonts w:ascii="Times New Roman" w:eastAsia="Calibri" w:hAnsi="Times New Roman" w:cs="Times New Roman"/>
          <w:sz w:val="24"/>
          <w:szCs w:val="24"/>
        </w:rPr>
        <w:t xml:space="preserve">) poreikių, asmenybės </w:t>
      </w:r>
      <w:proofErr w:type="spellStart"/>
      <w:r w:rsidRPr="00223A92">
        <w:rPr>
          <w:rFonts w:ascii="Times New Roman" w:eastAsia="Calibri" w:hAnsi="Times New Roman" w:cs="Times New Roman"/>
          <w:sz w:val="24"/>
          <w:szCs w:val="24"/>
        </w:rPr>
        <w:t>ūgties</w:t>
      </w:r>
      <w:proofErr w:type="spellEnd"/>
      <w:r w:rsidRPr="00223A92">
        <w:rPr>
          <w:rFonts w:ascii="Times New Roman" w:eastAsia="Calibri" w:hAnsi="Times New Roman" w:cs="Times New Roman"/>
          <w:sz w:val="24"/>
          <w:szCs w:val="24"/>
        </w:rPr>
        <w:t xml:space="preserve"> organizuojant terapines veiklas mokiniams ir jų tėvams, užtikrino edukacin</w:t>
      </w:r>
      <w:r>
        <w:rPr>
          <w:rFonts w:ascii="Times New Roman" w:eastAsia="Calibri" w:hAnsi="Times New Roman" w:cs="Times New Roman"/>
          <w:sz w:val="24"/>
          <w:szCs w:val="24"/>
        </w:rPr>
        <w:t>ių</w:t>
      </w:r>
      <w:r w:rsidRPr="00223A92">
        <w:rPr>
          <w:rFonts w:ascii="Times New Roman" w:eastAsia="Calibri" w:hAnsi="Times New Roman" w:cs="Times New Roman"/>
          <w:sz w:val="24"/>
          <w:szCs w:val="24"/>
        </w:rPr>
        <w:t xml:space="preserve"> aplink</w:t>
      </w:r>
      <w:r>
        <w:rPr>
          <w:rFonts w:ascii="Times New Roman" w:eastAsia="Calibri" w:hAnsi="Times New Roman" w:cs="Times New Roman"/>
          <w:sz w:val="24"/>
          <w:szCs w:val="24"/>
        </w:rPr>
        <w:t>ų</w:t>
      </w:r>
      <w:r w:rsidRPr="00223A92">
        <w:rPr>
          <w:rFonts w:ascii="Times New Roman" w:eastAsia="Calibri" w:hAnsi="Times New Roman" w:cs="Times New Roman"/>
          <w:sz w:val="24"/>
          <w:szCs w:val="24"/>
        </w:rPr>
        <w:t xml:space="preserve"> kūrimą. Pastebėtina, kad paminėtų užduočių turinys susijęs su mokymosi sąlygų, kurios tenkintų visų mokinių poreikius, sudarymu, kiekvieno mokinio poreikių tenkinimu ir įstaigos pažangos užtikrinimu. Užduočių įvykdymas įvertintas labai gerai.</w:t>
      </w:r>
    </w:p>
    <w:p w14:paraId="3A6B2377" w14:textId="58A8FBBC" w:rsidR="004E7453" w:rsidRPr="00223A92" w:rsidRDefault="00484710" w:rsidP="00E10CD9">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ŠVIS duomenimis, mokykloje dirba 60 pedagoginių darbuotojų</w:t>
      </w:r>
      <w:r w:rsidRPr="00340C9B">
        <w:rPr>
          <w:rFonts w:ascii="Times New Roman" w:eastAsia="Calibri" w:hAnsi="Times New Roman" w:cs="Times New Roman"/>
          <w:sz w:val="24"/>
          <w:szCs w:val="24"/>
        </w:rPr>
        <w:t xml:space="preserve">, tarp jų – du logopedai, specialusis pedagogas, psichologas, </w:t>
      </w:r>
      <w:r w:rsidR="00340C9B">
        <w:rPr>
          <w:rFonts w:ascii="Times New Roman" w:eastAsia="Calibri" w:hAnsi="Times New Roman" w:cs="Times New Roman"/>
          <w:sz w:val="24"/>
          <w:szCs w:val="24"/>
        </w:rPr>
        <w:t xml:space="preserve">du </w:t>
      </w:r>
      <w:r w:rsidRPr="00340C9B">
        <w:rPr>
          <w:rFonts w:ascii="Times New Roman" w:eastAsia="Calibri" w:hAnsi="Times New Roman" w:cs="Times New Roman"/>
          <w:sz w:val="24"/>
          <w:szCs w:val="24"/>
        </w:rPr>
        <w:t>socialini</w:t>
      </w:r>
      <w:r w:rsidR="00340C9B">
        <w:rPr>
          <w:rFonts w:ascii="Times New Roman" w:eastAsia="Calibri" w:hAnsi="Times New Roman" w:cs="Times New Roman"/>
          <w:sz w:val="24"/>
          <w:szCs w:val="24"/>
        </w:rPr>
        <w:t>ai</w:t>
      </w:r>
      <w:r w:rsidRPr="00340C9B">
        <w:rPr>
          <w:rFonts w:ascii="Times New Roman" w:eastAsia="Calibri" w:hAnsi="Times New Roman" w:cs="Times New Roman"/>
          <w:sz w:val="24"/>
          <w:szCs w:val="24"/>
        </w:rPr>
        <w:t xml:space="preserve"> pedagoga</w:t>
      </w:r>
      <w:r w:rsidR="00340C9B">
        <w:rPr>
          <w:rFonts w:ascii="Times New Roman" w:eastAsia="Calibri" w:hAnsi="Times New Roman" w:cs="Times New Roman"/>
          <w:sz w:val="24"/>
          <w:szCs w:val="24"/>
        </w:rPr>
        <w:t>i</w:t>
      </w:r>
      <w:r w:rsidRPr="00340C9B">
        <w:rPr>
          <w:rFonts w:ascii="Times New Roman" w:eastAsia="Calibri" w:hAnsi="Times New Roman" w:cs="Times New Roman"/>
          <w:sz w:val="24"/>
          <w:szCs w:val="24"/>
        </w:rPr>
        <w:t xml:space="preserve">. Pagalbą </w:t>
      </w:r>
      <w:r w:rsidR="00340C9B">
        <w:rPr>
          <w:rFonts w:ascii="Times New Roman" w:eastAsia="Calibri" w:hAnsi="Times New Roman" w:cs="Times New Roman"/>
          <w:sz w:val="24"/>
          <w:szCs w:val="24"/>
        </w:rPr>
        <w:t xml:space="preserve">pamokose </w:t>
      </w:r>
      <w:r w:rsidRPr="00340C9B">
        <w:rPr>
          <w:rFonts w:ascii="Times New Roman" w:eastAsia="Calibri" w:hAnsi="Times New Roman" w:cs="Times New Roman"/>
          <w:sz w:val="24"/>
          <w:szCs w:val="24"/>
        </w:rPr>
        <w:t xml:space="preserve">teikia </w:t>
      </w:r>
      <w:r w:rsidR="005814AD" w:rsidRPr="00825BF1">
        <w:rPr>
          <w:rFonts w:ascii="Times New Roman" w:eastAsia="Calibri" w:hAnsi="Times New Roman" w:cs="Times New Roman"/>
          <w:sz w:val="24"/>
          <w:szCs w:val="24"/>
        </w:rPr>
        <w:t>10</w:t>
      </w:r>
      <w:r w:rsidR="005814AD">
        <w:rPr>
          <w:rFonts w:ascii="Times New Roman" w:eastAsia="Calibri" w:hAnsi="Times New Roman" w:cs="Times New Roman"/>
          <w:sz w:val="24"/>
          <w:szCs w:val="24"/>
        </w:rPr>
        <w:t xml:space="preserve"> </w:t>
      </w:r>
      <w:r>
        <w:rPr>
          <w:rFonts w:ascii="Times New Roman" w:eastAsia="Calibri" w:hAnsi="Times New Roman" w:cs="Times New Roman"/>
          <w:sz w:val="24"/>
          <w:szCs w:val="24"/>
        </w:rPr>
        <w:t>mokytojo padėjėj</w:t>
      </w:r>
      <w:r w:rsidR="00052EC8">
        <w:rPr>
          <w:rFonts w:ascii="Times New Roman" w:eastAsia="Calibri" w:hAnsi="Times New Roman" w:cs="Times New Roman"/>
          <w:sz w:val="24"/>
          <w:szCs w:val="24"/>
        </w:rPr>
        <w:t>ų</w:t>
      </w:r>
      <w:r w:rsidR="00340C9B">
        <w:rPr>
          <w:rFonts w:ascii="Times New Roman" w:eastAsia="Calibri" w:hAnsi="Times New Roman" w:cs="Times New Roman"/>
          <w:sz w:val="24"/>
          <w:szCs w:val="24"/>
        </w:rPr>
        <w:t xml:space="preserve"> (</w:t>
      </w:r>
      <w:r w:rsidR="005814AD" w:rsidRPr="00825BF1">
        <w:rPr>
          <w:rFonts w:ascii="Times New Roman" w:eastAsia="Calibri" w:hAnsi="Times New Roman" w:cs="Times New Roman"/>
          <w:sz w:val="24"/>
          <w:szCs w:val="24"/>
        </w:rPr>
        <w:t>7</w:t>
      </w:r>
      <w:r w:rsidR="00340C9B">
        <w:rPr>
          <w:rFonts w:ascii="Times New Roman" w:eastAsia="Calibri" w:hAnsi="Times New Roman" w:cs="Times New Roman"/>
          <w:sz w:val="24"/>
          <w:szCs w:val="24"/>
        </w:rPr>
        <w:t xml:space="preserve"> iš jų dirba specialiosiose klasėse)</w:t>
      </w:r>
      <w:r>
        <w:rPr>
          <w:rFonts w:ascii="Times New Roman" w:eastAsia="Calibri" w:hAnsi="Times New Roman" w:cs="Times New Roman"/>
          <w:sz w:val="24"/>
          <w:szCs w:val="24"/>
        </w:rPr>
        <w:t xml:space="preserve">, tačiau apskritai tokių darbuotojų mokyklai trūksta – jų sunku pritraukti dėl </w:t>
      </w:r>
      <w:r w:rsidR="00340C9B">
        <w:rPr>
          <w:rFonts w:ascii="Times New Roman" w:eastAsia="Calibri" w:hAnsi="Times New Roman" w:cs="Times New Roman"/>
          <w:sz w:val="24"/>
          <w:szCs w:val="24"/>
        </w:rPr>
        <w:t xml:space="preserve">itin </w:t>
      </w:r>
      <w:r>
        <w:rPr>
          <w:rFonts w:ascii="Times New Roman" w:eastAsia="Calibri" w:hAnsi="Times New Roman" w:cs="Times New Roman"/>
          <w:sz w:val="24"/>
          <w:szCs w:val="24"/>
        </w:rPr>
        <w:t xml:space="preserve">mažo darbo užmokesčio. </w:t>
      </w:r>
      <w:r w:rsidR="00340C9B">
        <w:rPr>
          <w:rFonts w:ascii="Times New Roman" w:eastAsia="Calibri" w:hAnsi="Times New Roman" w:cs="Times New Roman"/>
          <w:sz w:val="24"/>
          <w:szCs w:val="24"/>
        </w:rPr>
        <w:t>Mokytojų kolektyvas nuosekliai atsinaujina – a</w:t>
      </w:r>
      <w:r>
        <w:rPr>
          <w:rFonts w:ascii="Times New Roman" w:eastAsia="Calibri" w:hAnsi="Times New Roman" w:cs="Times New Roman"/>
          <w:sz w:val="24"/>
          <w:szCs w:val="24"/>
        </w:rPr>
        <w:t>pie 40 proc. pedagogų turi mažesnį nei 15 metų, net 20 proc. – mažesnį nei 4 metų pedagoginio darbo stažą</w:t>
      </w:r>
      <w:r w:rsidR="00052EC8">
        <w:rPr>
          <w:rFonts w:eastAsia="Calibri"/>
          <w:sz w:val="24"/>
          <w:szCs w:val="24"/>
        </w:rPr>
        <w:t>.</w:t>
      </w:r>
      <w:r w:rsidR="00360835">
        <w:rPr>
          <w:rFonts w:eastAsia="Calibri"/>
          <w:sz w:val="24"/>
          <w:szCs w:val="24"/>
        </w:rPr>
        <w:t xml:space="preserve"> </w:t>
      </w:r>
    </w:p>
    <w:p w14:paraId="12326A59" w14:textId="0B21C194" w:rsidR="00484493" w:rsidRPr="0081345C" w:rsidRDefault="00484493" w:rsidP="00E10CD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M</w:t>
      </w:r>
      <w:r w:rsidRPr="00484493">
        <w:rPr>
          <w:rFonts w:ascii="Times New Roman" w:hAnsi="Times New Roman" w:cs="Times New Roman"/>
          <w:sz w:val="24"/>
          <w:szCs w:val="24"/>
        </w:rPr>
        <w:t xml:space="preserve">okykla </w:t>
      </w:r>
      <w:r w:rsidR="00223A92">
        <w:rPr>
          <w:rFonts w:ascii="Times New Roman" w:hAnsi="Times New Roman" w:cs="Times New Roman"/>
          <w:sz w:val="24"/>
          <w:szCs w:val="24"/>
        </w:rPr>
        <w:t xml:space="preserve">neblogai </w:t>
      </w:r>
      <w:r>
        <w:rPr>
          <w:rFonts w:ascii="Times New Roman" w:hAnsi="Times New Roman" w:cs="Times New Roman"/>
          <w:sz w:val="24"/>
          <w:szCs w:val="24"/>
        </w:rPr>
        <w:t xml:space="preserve">pažįsta savo klientą ir tuo remdamasi formuoja </w:t>
      </w:r>
      <w:proofErr w:type="spellStart"/>
      <w:r>
        <w:rPr>
          <w:rFonts w:ascii="Times New Roman" w:hAnsi="Times New Roman" w:cs="Times New Roman"/>
          <w:sz w:val="24"/>
          <w:szCs w:val="24"/>
        </w:rPr>
        <w:t>įtraukties</w:t>
      </w:r>
      <w:proofErr w:type="spellEnd"/>
      <w:r>
        <w:rPr>
          <w:rFonts w:ascii="Times New Roman" w:hAnsi="Times New Roman" w:cs="Times New Roman"/>
          <w:sz w:val="24"/>
          <w:szCs w:val="24"/>
        </w:rPr>
        <w:t xml:space="preserve"> politiką, </w:t>
      </w:r>
      <w:r w:rsidRPr="00484493">
        <w:rPr>
          <w:rFonts w:ascii="Times New Roman" w:hAnsi="Times New Roman" w:cs="Times New Roman"/>
          <w:sz w:val="24"/>
          <w:szCs w:val="24"/>
        </w:rPr>
        <w:t>kuria kultūrą, palankią įvairių poreikių turintiems mokiniams</w:t>
      </w:r>
      <w:r>
        <w:rPr>
          <w:rFonts w:ascii="Times New Roman" w:hAnsi="Times New Roman" w:cs="Times New Roman"/>
          <w:sz w:val="24"/>
          <w:szCs w:val="24"/>
        </w:rPr>
        <w:t>.</w:t>
      </w:r>
      <w:r w:rsidRPr="00484493">
        <w:rPr>
          <w:rFonts w:ascii="Times New Roman" w:hAnsi="Times New Roman" w:cs="Times New Roman"/>
          <w:sz w:val="24"/>
          <w:szCs w:val="24"/>
        </w:rPr>
        <w:t xml:space="preserve"> </w:t>
      </w:r>
      <w:r>
        <w:rPr>
          <w:rFonts w:ascii="Times New Roman" w:hAnsi="Times New Roman" w:cs="Times New Roman"/>
          <w:sz w:val="24"/>
          <w:szCs w:val="24"/>
        </w:rPr>
        <w:t xml:space="preserve">Tenka pripažinti, kad visų su </w:t>
      </w:r>
      <w:proofErr w:type="spellStart"/>
      <w:r>
        <w:rPr>
          <w:rFonts w:ascii="Times New Roman" w:hAnsi="Times New Roman" w:cs="Times New Roman"/>
          <w:sz w:val="24"/>
          <w:szCs w:val="24"/>
        </w:rPr>
        <w:t>įtraukiuoju</w:t>
      </w:r>
      <w:proofErr w:type="spellEnd"/>
      <w:r>
        <w:rPr>
          <w:rFonts w:ascii="Times New Roman" w:hAnsi="Times New Roman" w:cs="Times New Roman"/>
          <w:sz w:val="24"/>
          <w:szCs w:val="24"/>
        </w:rPr>
        <w:t xml:space="preserve"> ugdymu susijusių klausimų mokykla pati nėra pajėgi išspręsti</w:t>
      </w:r>
      <w:r w:rsidR="002B56B3">
        <w:rPr>
          <w:rFonts w:ascii="Times New Roman" w:hAnsi="Times New Roman" w:cs="Times New Roman"/>
          <w:sz w:val="24"/>
          <w:szCs w:val="24"/>
        </w:rPr>
        <w:t>:</w:t>
      </w:r>
      <w:r w:rsidR="0092665C">
        <w:rPr>
          <w:rFonts w:ascii="Times New Roman" w:hAnsi="Times New Roman" w:cs="Times New Roman"/>
          <w:sz w:val="24"/>
          <w:szCs w:val="24"/>
        </w:rPr>
        <w:t xml:space="preserve"> progimnazijoje </w:t>
      </w:r>
      <w:r w:rsidR="00360835">
        <w:rPr>
          <w:rFonts w:ascii="Times New Roman" w:hAnsi="Times New Roman" w:cs="Times New Roman"/>
          <w:sz w:val="24"/>
          <w:szCs w:val="24"/>
        </w:rPr>
        <w:t xml:space="preserve">kol kas </w:t>
      </w:r>
      <w:r w:rsidR="0092665C">
        <w:rPr>
          <w:rFonts w:ascii="Times New Roman" w:hAnsi="Times New Roman" w:cs="Times New Roman"/>
          <w:sz w:val="24"/>
          <w:szCs w:val="24"/>
        </w:rPr>
        <w:t>nėra</w:t>
      </w:r>
      <w:r w:rsidRPr="00484493">
        <w:rPr>
          <w:rFonts w:ascii="Times New Roman" w:hAnsi="Times New Roman" w:cs="Times New Roman"/>
          <w:sz w:val="24"/>
          <w:szCs w:val="24"/>
        </w:rPr>
        <w:t xml:space="preserve"> lift</w:t>
      </w:r>
      <w:r w:rsidR="004E7453">
        <w:rPr>
          <w:rFonts w:ascii="Times New Roman" w:hAnsi="Times New Roman" w:cs="Times New Roman"/>
          <w:sz w:val="24"/>
          <w:szCs w:val="24"/>
        </w:rPr>
        <w:t>o</w:t>
      </w:r>
      <w:r w:rsidRPr="00484493">
        <w:rPr>
          <w:rFonts w:ascii="Times New Roman" w:hAnsi="Times New Roman" w:cs="Times New Roman"/>
          <w:sz w:val="24"/>
          <w:szCs w:val="24"/>
        </w:rPr>
        <w:t>,</w:t>
      </w:r>
      <w:r>
        <w:rPr>
          <w:rFonts w:ascii="Times New Roman" w:hAnsi="Times New Roman" w:cs="Times New Roman"/>
          <w:sz w:val="24"/>
          <w:szCs w:val="24"/>
        </w:rPr>
        <w:t xml:space="preserve"> </w:t>
      </w:r>
      <w:r w:rsidRPr="00484493">
        <w:rPr>
          <w:rFonts w:ascii="Times New Roman" w:hAnsi="Times New Roman" w:cs="Times New Roman"/>
          <w:sz w:val="24"/>
          <w:szCs w:val="24"/>
        </w:rPr>
        <w:t>įėjimas</w:t>
      </w:r>
      <w:r w:rsidR="00340C9B">
        <w:rPr>
          <w:rFonts w:ascii="Times New Roman" w:hAnsi="Times New Roman" w:cs="Times New Roman"/>
          <w:sz w:val="24"/>
          <w:szCs w:val="24"/>
        </w:rPr>
        <w:t xml:space="preserve"> į mokyklą</w:t>
      </w:r>
      <w:r w:rsidRPr="00484493">
        <w:rPr>
          <w:rFonts w:ascii="Times New Roman" w:hAnsi="Times New Roman" w:cs="Times New Roman"/>
          <w:sz w:val="24"/>
          <w:szCs w:val="24"/>
        </w:rPr>
        <w:t xml:space="preserve">, bendrosios ir higienos patalpos </w:t>
      </w:r>
      <w:r w:rsidR="0092665C">
        <w:rPr>
          <w:rFonts w:ascii="Times New Roman" w:hAnsi="Times New Roman" w:cs="Times New Roman"/>
          <w:sz w:val="24"/>
          <w:szCs w:val="24"/>
        </w:rPr>
        <w:t>iš esmės</w:t>
      </w:r>
      <w:r>
        <w:rPr>
          <w:rFonts w:ascii="Times New Roman" w:hAnsi="Times New Roman" w:cs="Times New Roman"/>
          <w:sz w:val="24"/>
          <w:szCs w:val="24"/>
        </w:rPr>
        <w:t xml:space="preserve"> </w:t>
      </w:r>
      <w:r w:rsidRPr="00484493">
        <w:rPr>
          <w:rFonts w:ascii="Times New Roman" w:hAnsi="Times New Roman" w:cs="Times New Roman"/>
          <w:sz w:val="24"/>
          <w:szCs w:val="24"/>
        </w:rPr>
        <w:t>nepritaikytos žmonėms su judėjimo ar regos negal</w:t>
      </w:r>
      <w:r w:rsidR="00052EC8">
        <w:rPr>
          <w:rFonts w:ascii="Times New Roman" w:hAnsi="Times New Roman" w:cs="Times New Roman"/>
          <w:sz w:val="24"/>
          <w:szCs w:val="24"/>
        </w:rPr>
        <w:t>ia</w:t>
      </w:r>
      <w:r w:rsidRPr="00484493">
        <w:rPr>
          <w:rFonts w:ascii="Times New Roman" w:hAnsi="Times New Roman" w:cs="Times New Roman"/>
          <w:sz w:val="24"/>
          <w:szCs w:val="24"/>
        </w:rPr>
        <w:t>.</w:t>
      </w:r>
      <w:r w:rsidR="00360835">
        <w:rPr>
          <w:rFonts w:ascii="Times New Roman" w:hAnsi="Times New Roman" w:cs="Times New Roman"/>
          <w:sz w:val="24"/>
          <w:szCs w:val="24"/>
        </w:rPr>
        <w:t xml:space="preserve"> </w:t>
      </w:r>
      <w:r w:rsidR="00A6455B" w:rsidRPr="00825BF1">
        <w:rPr>
          <w:rFonts w:ascii="Times New Roman" w:hAnsi="Times New Roman" w:cs="Times New Roman"/>
          <w:sz w:val="24"/>
          <w:szCs w:val="24"/>
        </w:rPr>
        <w:t>ŠVIS duomenimis ir p</w:t>
      </w:r>
      <w:r w:rsidR="00360835" w:rsidRPr="00825BF1">
        <w:rPr>
          <w:rFonts w:ascii="Times New Roman" w:hAnsi="Times New Roman" w:cs="Times New Roman"/>
          <w:sz w:val="24"/>
          <w:szCs w:val="24"/>
        </w:rPr>
        <w:t xml:space="preserve">rogimnazijos direktorės teigimu, artimiausių keleto metų laikotarpiu turėtų įvykti pastato </w:t>
      </w:r>
      <w:r w:rsidR="005814AD" w:rsidRPr="00825BF1">
        <w:rPr>
          <w:rFonts w:ascii="Times New Roman" w:hAnsi="Times New Roman" w:cs="Times New Roman"/>
          <w:sz w:val="24"/>
          <w:szCs w:val="24"/>
        </w:rPr>
        <w:t xml:space="preserve">pritaikymo </w:t>
      </w:r>
      <w:r w:rsidR="001572FB" w:rsidRPr="00825BF1">
        <w:rPr>
          <w:rFonts w:ascii="Times New Roman" w:hAnsi="Times New Roman" w:cs="Times New Roman"/>
          <w:sz w:val="24"/>
          <w:szCs w:val="24"/>
        </w:rPr>
        <w:t xml:space="preserve">įvairiems </w:t>
      </w:r>
      <w:r w:rsidR="005814AD" w:rsidRPr="00825BF1">
        <w:rPr>
          <w:rFonts w:ascii="Times New Roman" w:hAnsi="Times New Roman" w:cs="Times New Roman"/>
          <w:sz w:val="24"/>
          <w:szCs w:val="24"/>
        </w:rPr>
        <w:t>poreikiams darbai</w:t>
      </w:r>
      <w:r w:rsidR="00052EC8">
        <w:rPr>
          <w:rFonts w:ascii="Times New Roman" w:hAnsi="Times New Roman" w:cs="Times New Roman"/>
          <w:sz w:val="24"/>
          <w:szCs w:val="24"/>
        </w:rPr>
        <w:t>,</w:t>
      </w:r>
      <w:r w:rsidR="005814AD" w:rsidRPr="00825BF1">
        <w:rPr>
          <w:rFonts w:ascii="Times New Roman" w:hAnsi="Times New Roman" w:cs="Times New Roman"/>
          <w:sz w:val="24"/>
          <w:szCs w:val="24"/>
        </w:rPr>
        <w:t xml:space="preserve"> pvz., </w:t>
      </w:r>
      <w:r w:rsidR="00A6455B" w:rsidRPr="00825BF1">
        <w:rPr>
          <w:rFonts w:ascii="Times New Roman" w:hAnsi="Times New Roman" w:cs="Times New Roman"/>
          <w:sz w:val="24"/>
          <w:szCs w:val="24"/>
        </w:rPr>
        <w:t xml:space="preserve">numatoma </w:t>
      </w:r>
      <w:r w:rsidR="005814AD" w:rsidRPr="00825BF1">
        <w:rPr>
          <w:rFonts w:ascii="Times New Roman" w:hAnsi="Times New Roman" w:cs="Times New Roman"/>
          <w:sz w:val="24"/>
          <w:szCs w:val="24"/>
        </w:rPr>
        <w:t>įrengt</w:t>
      </w:r>
      <w:r w:rsidR="00A6455B" w:rsidRPr="00825BF1">
        <w:rPr>
          <w:rFonts w:ascii="Times New Roman" w:hAnsi="Times New Roman" w:cs="Times New Roman"/>
          <w:sz w:val="24"/>
          <w:szCs w:val="24"/>
        </w:rPr>
        <w:t>i</w:t>
      </w:r>
      <w:r w:rsidR="005814AD" w:rsidRPr="00825BF1">
        <w:rPr>
          <w:rFonts w:ascii="Times New Roman" w:hAnsi="Times New Roman" w:cs="Times New Roman"/>
          <w:sz w:val="24"/>
          <w:szCs w:val="24"/>
        </w:rPr>
        <w:t xml:space="preserve"> lift</w:t>
      </w:r>
      <w:r w:rsidR="00A6455B" w:rsidRPr="00825BF1">
        <w:rPr>
          <w:rFonts w:ascii="Times New Roman" w:hAnsi="Times New Roman" w:cs="Times New Roman"/>
          <w:sz w:val="24"/>
          <w:szCs w:val="24"/>
        </w:rPr>
        <w:t>ą</w:t>
      </w:r>
      <w:r w:rsidR="00360835" w:rsidRPr="00825BF1">
        <w:rPr>
          <w:rFonts w:ascii="Times New Roman" w:hAnsi="Times New Roman" w:cs="Times New Roman"/>
          <w:sz w:val="24"/>
          <w:szCs w:val="24"/>
        </w:rPr>
        <w:t>.</w:t>
      </w:r>
    </w:p>
    <w:p w14:paraId="01325FC1" w14:textId="290C09DB" w:rsidR="0081345C" w:rsidRPr="00395750" w:rsidRDefault="0081345C" w:rsidP="00E10CD9">
      <w:pPr>
        <w:spacing w:after="0" w:line="240" w:lineRule="auto"/>
        <w:ind w:firstLine="851"/>
        <w:jc w:val="both"/>
        <w:rPr>
          <w:rFonts w:ascii="Times New Roman" w:hAnsi="Times New Roman" w:cs="Times New Roman"/>
          <w:iCs/>
          <w:sz w:val="24"/>
          <w:szCs w:val="24"/>
        </w:rPr>
      </w:pPr>
      <w:r w:rsidRPr="00395750">
        <w:rPr>
          <w:rFonts w:ascii="Times New Roman" w:hAnsi="Times New Roman" w:cs="Times New Roman"/>
          <w:iCs/>
          <w:sz w:val="24"/>
          <w:szCs w:val="24"/>
        </w:rPr>
        <w:t xml:space="preserve">Vertintojų komanda atkreipia dėmesį, kad teminis išorinis vertinimas vyko gana sudėtingomis sąlygomis, nulemtomis </w:t>
      </w:r>
      <w:r w:rsidR="004F0FEE" w:rsidRPr="00395750">
        <w:rPr>
          <w:rFonts w:ascii="Times New Roman" w:hAnsi="Times New Roman" w:cs="Times New Roman"/>
          <w:iCs/>
          <w:sz w:val="24"/>
          <w:szCs w:val="24"/>
        </w:rPr>
        <w:t>C</w:t>
      </w:r>
      <w:r w:rsidR="00052EC8">
        <w:rPr>
          <w:rFonts w:ascii="Times New Roman" w:hAnsi="Times New Roman" w:cs="Times New Roman"/>
          <w:iCs/>
          <w:sz w:val="24"/>
          <w:szCs w:val="24"/>
        </w:rPr>
        <w:t>OVID-</w:t>
      </w:r>
      <w:r w:rsidR="004F0FEE" w:rsidRPr="00395750">
        <w:rPr>
          <w:rFonts w:ascii="Times New Roman" w:hAnsi="Times New Roman" w:cs="Times New Roman"/>
          <w:iCs/>
          <w:sz w:val="24"/>
          <w:szCs w:val="24"/>
        </w:rPr>
        <w:t xml:space="preserve">19 </w:t>
      </w:r>
      <w:r w:rsidRPr="00395750">
        <w:rPr>
          <w:rFonts w:ascii="Times New Roman" w:hAnsi="Times New Roman" w:cs="Times New Roman"/>
          <w:iCs/>
          <w:sz w:val="24"/>
          <w:szCs w:val="24"/>
        </w:rPr>
        <w:t>pandemijos – vizito savaitę mokykloje nebuvo išvengta mokytojų ir mokinių susirgimų atvejų</w:t>
      </w:r>
      <w:r w:rsidR="004E7453" w:rsidRPr="00395750">
        <w:rPr>
          <w:rFonts w:ascii="Times New Roman" w:hAnsi="Times New Roman" w:cs="Times New Roman"/>
          <w:iCs/>
          <w:sz w:val="24"/>
          <w:szCs w:val="24"/>
        </w:rPr>
        <w:t xml:space="preserve"> (pvz., spalio 25 d. 7c klasėje buvo tik vienas mokinys iš 7; 3b klasėje – 14 iš 24</w:t>
      </w:r>
      <w:r w:rsidR="00EE2B5F" w:rsidRPr="00395750">
        <w:rPr>
          <w:rFonts w:ascii="Times New Roman" w:hAnsi="Times New Roman" w:cs="Times New Roman"/>
          <w:iCs/>
          <w:sz w:val="24"/>
          <w:szCs w:val="24"/>
        </w:rPr>
        <w:t>;</w:t>
      </w:r>
      <w:r w:rsidR="0092665C" w:rsidRPr="00395750">
        <w:rPr>
          <w:rFonts w:ascii="Times New Roman" w:hAnsi="Times New Roman" w:cs="Times New Roman"/>
          <w:iCs/>
          <w:sz w:val="24"/>
          <w:szCs w:val="24"/>
        </w:rPr>
        <w:t xml:space="preserve"> susirgo 5 mokytojai</w:t>
      </w:r>
      <w:r w:rsidR="004E7453" w:rsidRPr="00395750">
        <w:rPr>
          <w:rFonts w:ascii="Times New Roman" w:hAnsi="Times New Roman" w:cs="Times New Roman"/>
          <w:iCs/>
          <w:sz w:val="24"/>
          <w:szCs w:val="24"/>
        </w:rPr>
        <w:t>).</w:t>
      </w:r>
      <w:r w:rsidR="004F0FEE" w:rsidRPr="00395750">
        <w:rPr>
          <w:rFonts w:ascii="Times New Roman" w:hAnsi="Times New Roman" w:cs="Times New Roman"/>
          <w:iCs/>
          <w:sz w:val="24"/>
          <w:szCs w:val="24"/>
        </w:rPr>
        <w:t xml:space="preserve"> Susirgusių </w:t>
      </w:r>
      <w:r w:rsidR="00EE2B5F" w:rsidRPr="00395750">
        <w:rPr>
          <w:rFonts w:ascii="Times New Roman" w:hAnsi="Times New Roman" w:cs="Times New Roman"/>
          <w:iCs/>
          <w:sz w:val="24"/>
          <w:szCs w:val="24"/>
        </w:rPr>
        <w:t>ir</w:t>
      </w:r>
      <w:r w:rsidR="004F0FEE" w:rsidRPr="00395750">
        <w:rPr>
          <w:rFonts w:ascii="Times New Roman" w:hAnsi="Times New Roman" w:cs="Times New Roman"/>
          <w:iCs/>
          <w:sz w:val="24"/>
          <w:szCs w:val="24"/>
        </w:rPr>
        <w:t xml:space="preserve"> </w:t>
      </w:r>
      <w:proofErr w:type="spellStart"/>
      <w:r w:rsidR="004F0FEE" w:rsidRPr="00395750">
        <w:rPr>
          <w:rFonts w:ascii="Times New Roman" w:hAnsi="Times New Roman" w:cs="Times New Roman"/>
          <w:iCs/>
          <w:sz w:val="24"/>
          <w:szCs w:val="24"/>
        </w:rPr>
        <w:t>saviizoliacijoje</w:t>
      </w:r>
      <w:proofErr w:type="spellEnd"/>
      <w:r w:rsidR="004F0FEE" w:rsidRPr="00395750">
        <w:rPr>
          <w:rFonts w:ascii="Times New Roman" w:hAnsi="Times New Roman" w:cs="Times New Roman"/>
          <w:iCs/>
          <w:sz w:val="24"/>
          <w:szCs w:val="24"/>
        </w:rPr>
        <w:t xml:space="preserve"> buvusių mokinių skaičius skirtingomis savaitės dienomis svyravo nuo 53 iki 70.</w:t>
      </w:r>
      <w:r w:rsidR="0092665C" w:rsidRPr="00395750">
        <w:rPr>
          <w:rFonts w:ascii="Times New Roman" w:hAnsi="Times New Roman" w:cs="Times New Roman"/>
          <w:iCs/>
          <w:sz w:val="24"/>
          <w:szCs w:val="24"/>
        </w:rPr>
        <w:t xml:space="preserve"> </w:t>
      </w:r>
      <w:r w:rsidR="00013E85" w:rsidRPr="00395750">
        <w:rPr>
          <w:rFonts w:ascii="Times New Roman" w:hAnsi="Times New Roman" w:cs="Times New Roman"/>
          <w:iCs/>
          <w:sz w:val="24"/>
          <w:szCs w:val="24"/>
        </w:rPr>
        <w:t>Valdant srautus</w:t>
      </w:r>
      <w:r w:rsidR="00052EC8">
        <w:rPr>
          <w:rFonts w:ascii="Times New Roman" w:hAnsi="Times New Roman" w:cs="Times New Roman"/>
          <w:iCs/>
          <w:sz w:val="24"/>
          <w:szCs w:val="24"/>
        </w:rPr>
        <w:t>,</w:t>
      </w:r>
      <w:r w:rsidR="00013E85" w:rsidRPr="00395750">
        <w:rPr>
          <w:rFonts w:ascii="Times New Roman" w:hAnsi="Times New Roman" w:cs="Times New Roman"/>
          <w:iCs/>
          <w:sz w:val="24"/>
          <w:szCs w:val="24"/>
        </w:rPr>
        <w:t xml:space="preserve"> pamokos vyko priskirtuose kabinetuose</w:t>
      </w:r>
      <w:r w:rsidR="00340C9B" w:rsidRPr="00395750">
        <w:rPr>
          <w:rFonts w:ascii="Times New Roman" w:hAnsi="Times New Roman" w:cs="Times New Roman"/>
          <w:iCs/>
          <w:sz w:val="24"/>
          <w:szCs w:val="24"/>
        </w:rPr>
        <w:t>, pavieniais atvejais procesas organizuotas hibridiniu būdu</w:t>
      </w:r>
      <w:r w:rsidR="00013E85" w:rsidRPr="00395750">
        <w:rPr>
          <w:rFonts w:ascii="Times New Roman" w:hAnsi="Times New Roman" w:cs="Times New Roman"/>
          <w:iCs/>
          <w:sz w:val="24"/>
          <w:szCs w:val="24"/>
        </w:rPr>
        <w:t xml:space="preserve">. </w:t>
      </w:r>
      <w:r w:rsidR="004E7453" w:rsidRPr="00395750">
        <w:rPr>
          <w:rFonts w:ascii="Times New Roman" w:hAnsi="Times New Roman" w:cs="Times New Roman"/>
          <w:iCs/>
          <w:sz w:val="24"/>
          <w:szCs w:val="24"/>
        </w:rPr>
        <w:t>T</w:t>
      </w:r>
      <w:r w:rsidRPr="00395750">
        <w:rPr>
          <w:rFonts w:ascii="Times New Roman" w:hAnsi="Times New Roman" w:cs="Times New Roman"/>
          <w:iCs/>
          <w:sz w:val="24"/>
          <w:szCs w:val="24"/>
        </w:rPr>
        <w:t>iek pirminis vizitas, tiek dalis vėlesnių susitikimų su bendruomene vyko nuotoliniu būdu, pastangos minimizuoti kontaktus trukdė dažniau, išsamiau komunikuoti su įstaigos personalu.</w:t>
      </w:r>
      <w:r w:rsidR="00013E85" w:rsidRPr="00395750">
        <w:rPr>
          <w:rFonts w:ascii="Times New Roman" w:hAnsi="Times New Roman" w:cs="Times New Roman"/>
          <w:iCs/>
          <w:sz w:val="24"/>
          <w:szCs w:val="24"/>
        </w:rPr>
        <w:t xml:space="preserve"> </w:t>
      </w:r>
    </w:p>
    <w:p w14:paraId="4A045E86" w14:textId="6813951D" w:rsidR="00806235" w:rsidRDefault="00806235" w:rsidP="00E10CD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50A22AA6" w14:textId="518DC2EF" w:rsidR="00945CB9" w:rsidRDefault="00945CB9" w:rsidP="00E10CD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r w:rsidRPr="002D7FED">
        <w:rPr>
          <w:rFonts w:ascii="Times New Roman" w:hAnsi="Times New Roman" w:cs="Times New Roman"/>
          <w:b/>
          <w:sz w:val="24"/>
          <w:szCs w:val="24"/>
        </w:rPr>
        <w:t>II. ĮTRAUKIOJO UGDYMO ĮGYVENDINIMO KRYPTINGUMAS MOKYKLO</w:t>
      </w:r>
      <w:r w:rsidR="00052EC8">
        <w:rPr>
          <w:rFonts w:ascii="Times New Roman" w:hAnsi="Times New Roman" w:cs="Times New Roman"/>
          <w:b/>
          <w:sz w:val="24"/>
          <w:szCs w:val="24"/>
        </w:rPr>
        <w:t>J</w:t>
      </w:r>
      <w:r w:rsidRPr="002D7FED">
        <w:rPr>
          <w:rFonts w:ascii="Times New Roman" w:hAnsi="Times New Roman" w:cs="Times New Roman"/>
          <w:b/>
          <w:sz w:val="24"/>
          <w:szCs w:val="24"/>
        </w:rPr>
        <w:t xml:space="preserve">E </w:t>
      </w:r>
    </w:p>
    <w:p w14:paraId="5319D47E" w14:textId="77777777" w:rsidR="007C0170" w:rsidRPr="002D7FED" w:rsidRDefault="007C0170" w:rsidP="00E10CD9">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264E2C59" w14:textId="20F9CE4D" w:rsidR="007C0170" w:rsidRPr="007C0170" w:rsidRDefault="007C0170" w:rsidP="00E10CD9">
      <w:pPr>
        <w:spacing w:after="0" w:line="240" w:lineRule="auto"/>
        <w:jc w:val="center"/>
        <w:rPr>
          <w:rFonts w:ascii="Times New Roman" w:eastAsia="Calibri" w:hAnsi="Times New Roman" w:cs="Times New Roman"/>
          <w:b/>
          <w:sz w:val="24"/>
          <w:szCs w:val="24"/>
        </w:rPr>
      </w:pPr>
      <w:r w:rsidRPr="007C0170">
        <w:rPr>
          <w:rFonts w:ascii="Times New Roman" w:eastAsia="Calibri" w:hAnsi="Times New Roman" w:cs="Times New Roman"/>
          <w:b/>
          <w:sz w:val="24"/>
          <w:szCs w:val="24"/>
        </w:rPr>
        <w:t>Stiprieji veiklos aspektai</w:t>
      </w:r>
    </w:p>
    <w:p w14:paraId="200810C0" w14:textId="77777777" w:rsidR="007C0170" w:rsidRPr="007C0170" w:rsidRDefault="007C0170" w:rsidP="00E10CD9">
      <w:pPr>
        <w:spacing w:after="0" w:line="240" w:lineRule="auto"/>
        <w:jc w:val="center"/>
        <w:rPr>
          <w:rFonts w:ascii="Times New Roman" w:eastAsia="Calibri" w:hAnsi="Times New Roman" w:cs="Times New Roman"/>
          <w:b/>
          <w:sz w:val="24"/>
          <w:szCs w:val="24"/>
        </w:rPr>
      </w:pPr>
    </w:p>
    <w:p w14:paraId="79FEDCA3" w14:textId="77777777" w:rsidR="007C0170" w:rsidRDefault="007C0170" w:rsidP="00E10CD9">
      <w:pPr>
        <w:numPr>
          <w:ilvl w:val="3"/>
          <w:numId w:val="11"/>
        </w:numPr>
        <w:spacing w:after="0" w:line="240" w:lineRule="auto"/>
        <w:ind w:left="720"/>
        <w:contextualSpacing/>
        <w:jc w:val="both"/>
        <w:rPr>
          <w:rFonts w:ascii="Times New Roman" w:eastAsia="Calibri" w:hAnsi="Times New Roman" w:cs="Times New Roman"/>
          <w:sz w:val="24"/>
          <w:szCs w:val="24"/>
        </w:rPr>
      </w:pPr>
      <w:r w:rsidRPr="007C0170">
        <w:rPr>
          <w:rFonts w:ascii="Times New Roman" w:eastAsia="Calibri" w:hAnsi="Times New Roman" w:cs="Times New Roman"/>
          <w:sz w:val="24"/>
          <w:szCs w:val="24"/>
        </w:rPr>
        <w:t>Progimnazijos bendruomenę įgalinanti ir telkianti lyderystė (1.2. – 3 lygis).</w:t>
      </w:r>
    </w:p>
    <w:p w14:paraId="464AAD1D" w14:textId="344752D2" w:rsidR="007C0170" w:rsidRPr="00C9721D" w:rsidRDefault="004577DE" w:rsidP="00E10CD9">
      <w:pPr>
        <w:numPr>
          <w:ilvl w:val="3"/>
          <w:numId w:val="11"/>
        </w:numPr>
        <w:spacing w:after="0" w:line="240" w:lineRule="auto"/>
        <w:ind w:left="720"/>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lastRenderedPageBreak/>
        <w:t>N</w:t>
      </w:r>
      <w:r w:rsidR="007C0170" w:rsidRPr="007C0170">
        <w:rPr>
          <w:rFonts w:ascii="Times New Roman" w:eastAsia="Calibri" w:hAnsi="Times New Roman" w:cs="Times New Roman"/>
          <w:sz w:val="24"/>
          <w:szCs w:val="24"/>
        </w:rPr>
        <w:t xml:space="preserve">uomonių, požiūrių ir patirčių įvairovei </w:t>
      </w:r>
      <w:r w:rsidR="00B47D1E" w:rsidRPr="004577DE">
        <w:rPr>
          <w:rFonts w:ascii="Times New Roman" w:eastAsia="Calibri" w:hAnsi="Times New Roman" w:cs="Times New Roman"/>
          <w:sz w:val="24"/>
          <w:szCs w:val="24"/>
        </w:rPr>
        <w:t>atvir</w:t>
      </w:r>
      <w:r w:rsidRPr="004577DE">
        <w:rPr>
          <w:rFonts w:ascii="Times New Roman" w:eastAsia="Calibri" w:hAnsi="Times New Roman" w:cs="Times New Roman"/>
          <w:sz w:val="24"/>
          <w:szCs w:val="24"/>
        </w:rPr>
        <w:t>a</w:t>
      </w:r>
      <w:r w:rsidR="00B47D1E" w:rsidRPr="004577DE">
        <w:rPr>
          <w:rFonts w:ascii="Times New Roman" w:eastAsia="Calibri" w:hAnsi="Times New Roman" w:cs="Times New Roman"/>
          <w:sz w:val="24"/>
          <w:szCs w:val="24"/>
        </w:rPr>
        <w:t xml:space="preserve"> </w:t>
      </w:r>
      <w:r w:rsidR="007C0170" w:rsidRPr="004577DE">
        <w:rPr>
          <w:rFonts w:ascii="Times New Roman" w:eastAsia="Calibri" w:hAnsi="Times New Roman" w:cs="Times New Roman"/>
          <w:sz w:val="24"/>
          <w:szCs w:val="24"/>
        </w:rPr>
        <w:t>mokyklos savivalda</w:t>
      </w:r>
      <w:r w:rsidR="007C0170" w:rsidRPr="007C0170">
        <w:rPr>
          <w:rFonts w:ascii="Times New Roman" w:eastAsia="Calibri" w:hAnsi="Times New Roman" w:cs="Times New Roman"/>
          <w:sz w:val="24"/>
          <w:szCs w:val="24"/>
        </w:rPr>
        <w:t xml:space="preserve"> (1.3. – 3 lygis).</w:t>
      </w:r>
      <w:r w:rsidR="00C9721D">
        <w:rPr>
          <w:rFonts w:ascii="Times New Roman" w:eastAsia="Calibri" w:hAnsi="Times New Roman" w:cs="Times New Roman"/>
          <w:sz w:val="24"/>
          <w:szCs w:val="24"/>
        </w:rPr>
        <w:t xml:space="preserve"> </w:t>
      </w:r>
    </w:p>
    <w:p w14:paraId="427AE149" w14:textId="1FA8FC3D" w:rsidR="007C0170" w:rsidRPr="007C0170" w:rsidRDefault="007C0170" w:rsidP="00E10CD9">
      <w:pPr>
        <w:numPr>
          <w:ilvl w:val="3"/>
          <w:numId w:val="11"/>
        </w:numPr>
        <w:spacing w:after="0" w:line="240" w:lineRule="auto"/>
        <w:ind w:left="720"/>
        <w:contextualSpacing/>
        <w:jc w:val="both"/>
        <w:rPr>
          <w:rFonts w:ascii="Times New Roman" w:eastAsia="Calibri" w:hAnsi="Times New Roman" w:cs="Times New Roman"/>
          <w:sz w:val="24"/>
          <w:szCs w:val="24"/>
        </w:rPr>
      </w:pPr>
      <w:r w:rsidRPr="007C0170">
        <w:rPr>
          <w:rFonts w:ascii="Times New Roman" w:eastAsia="Calibri" w:hAnsi="Times New Roman" w:cs="Times New Roman"/>
          <w:sz w:val="24"/>
          <w:szCs w:val="24"/>
        </w:rPr>
        <w:t xml:space="preserve">Prasminga, įvairių poreikių </w:t>
      </w:r>
      <w:r w:rsidR="00F74C5E">
        <w:rPr>
          <w:rFonts w:ascii="Times New Roman" w:eastAsia="Calibri" w:hAnsi="Times New Roman" w:cs="Times New Roman"/>
          <w:sz w:val="24"/>
          <w:szCs w:val="24"/>
        </w:rPr>
        <w:t xml:space="preserve">turinčių </w:t>
      </w:r>
      <w:r w:rsidRPr="007C0170">
        <w:rPr>
          <w:rFonts w:ascii="Times New Roman" w:eastAsia="Calibri" w:hAnsi="Times New Roman" w:cs="Times New Roman"/>
          <w:sz w:val="24"/>
          <w:szCs w:val="24"/>
        </w:rPr>
        <w:t>mokinių ugdymosi galimybes praturtinanti progimnazijos tinklaveika (1.6. – 3 lygis).</w:t>
      </w:r>
    </w:p>
    <w:p w14:paraId="20253910" w14:textId="308C3783" w:rsidR="007C0170" w:rsidRPr="007C0170" w:rsidRDefault="007C0170" w:rsidP="00E10CD9">
      <w:pPr>
        <w:numPr>
          <w:ilvl w:val="3"/>
          <w:numId w:val="11"/>
        </w:numPr>
        <w:spacing w:after="0" w:line="240" w:lineRule="auto"/>
        <w:ind w:left="720"/>
        <w:contextualSpacing/>
        <w:jc w:val="both"/>
        <w:rPr>
          <w:rFonts w:ascii="Times New Roman" w:eastAsia="Calibri" w:hAnsi="Times New Roman" w:cs="Times New Roman"/>
          <w:sz w:val="24"/>
          <w:szCs w:val="24"/>
        </w:rPr>
      </w:pPr>
      <w:r w:rsidRPr="007C0170">
        <w:rPr>
          <w:rFonts w:ascii="Times New Roman" w:eastAsia="Calibri" w:hAnsi="Times New Roman" w:cs="Times New Roman"/>
          <w:sz w:val="24"/>
          <w:szCs w:val="24"/>
        </w:rPr>
        <w:t>Sąlygų supra</w:t>
      </w:r>
      <w:r w:rsidR="00C2386A">
        <w:rPr>
          <w:rFonts w:ascii="Times New Roman" w:eastAsia="Calibri" w:hAnsi="Times New Roman" w:cs="Times New Roman"/>
          <w:sz w:val="24"/>
          <w:szCs w:val="24"/>
        </w:rPr>
        <w:t>s</w:t>
      </w:r>
      <w:r w:rsidRPr="007C0170">
        <w:rPr>
          <w:rFonts w:ascii="Times New Roman" w:eastAsia="Calibri" w:hAnsi="Times New Roman" w:cs="Times New Roman"/>
          <w:sz w:val="24"/>
          <w:szCs w:val="24"/>
        </w:rPr>
        <w:t>ti ir moky</w:t>
      </w:r>
      <w:r w:rsidR="00C2386A">
        <w:rPr>
          <w:rFonts w:ascii="Times New Roman" w:eastAsia="Calibri" w:hAnsi="Times New Roman" w:cs="Times New Roman"/>
          <w:sz w:val="24"/>
          <w:szCs w:val="24"/>
        </w:rPr>
        <w:t>t</w:t>
      </w:r>
      <w:r w:rsidRPr="007C0170">
        <w:rPr>
          <w:rFonts w:ascii="Times New Roman" w:eastAsia="Calibri" w:hAnsi="Times New Roman" w:cs="Times New Roman"/>
          <w:sz w:val="24"/>
          <w:szCs w:val="24"/>
        </w:rPr>
        <w:t>is sudarymas, mokymo(</w:t>
      </w:r>
      <w:proofErr w:type="spellStart"/>
      <w:r w:rsidRPr="007C0170">
        <w:rPr>
          <w:rFonts w:ascii="Times New Roman" w:eastAsia="Calibri" w:hAnsi="Times New Roman" w:cs="Times New Roman"/>
          <w:sz w:val="24"/>
          <w:szCs w:val="24"/>
        </w:rPr>
        <w:t>si</w:t>
      </w:r>
      <w:proofErr w:type="spellEnd"/>
      <w:r w:rsidRPr="007C0170">
        <w:rPr>
          <w:rFonts w:ascii="Times New Roman" w:eastAsia="Calibri" w:hAnsi="Times New Roman" w:cs="Times New Roman"/>
          <w:sz w:val="24"/>
          <w:szCs w:val="24"/>
        </w:rPr>
        <w:t>) medžiagą perteikiant skirtingais būdais (2.2.</w:t>
      </w:r>
      <w:r w:rsidR="00B718A6">
        <w:rPr>
          <w:rFonts w:ascii="Times New Roman" w:eastAsia="Calibri" w:hAnsi="Times New Roman" w:cs="Times New Roman"/>
          <w:sz w:val="24"/>
          <w:szCs w:val="24"/>
        </w:rPr>
        <w:t>2.</w:t>
      </w:r>
      <w:r w:rsidRPr="007C0170">
        <w:rPr>
          <w:rFonts w:ascii="Times New Roman" w:eastAsia="Calibri" w:hAnsi="Times New Roman" w:cs="Times New Roman"/>
          <w:sz w:val="24"/>
          <w:szCs w:val="24"/>
        </w:rPr>
        <w:t xml:space="preserve"> – 3 lygis).</w:t>
      </w:r>
    </w:p>
    <w:p w14:paraId="7F00B036" w14:textId="5AC0E91D" w:rsidR="007C0170" w:rsidRPr="007C0170" w:rsidRDefault="007C0170" w:rsidP="00E10CD9">
      <w:pPr>
        <w:numPr>
          <w:ilvl w:val="3"/>
          <w:numId w:val="11"/>
        </w:numPr>
        <w:spacing w:after="0" w:line="240" w:lineRule="auto"/>
        <w:ind w:left="720"/>
        <w:contextualSpacing/>
        <w:jc w:val="both"/>
        <w:rPr>
          <w:rFonts w:ascii="Times New Roman" w:eastAsia="Calibri" w:hAnsi="Times New Roman" w:cs="Times New Roman"/>
          <w:sz w:val="24"/>
          <w:szCs w:val="24"/>
        </w:rPr>
      </w:pPr>
      <w:r w:rsidRPr="007C0170">
        <w:rPr>
          <w:rFonts w:ascii="Times New Roman" w:eastAsia="Calibri" w:hAnsi="Times New Roman" w:cs="Times New Roman"/>
          <w:sz w:val="24"/>
          <w:szCs w:val="24"/>
        </w:rPr>
        <w:t xml:space="preserve">Rūpinimusi, geranoriškumu, </w:t>
      </w:r>
      <w:r w:rsidR="00223A92">
        <w:rPr>
          <w:rFonts w:ascii="Times New Roman" w:eastAsia="Calibri" w:hAnsi="Times New Roman" w:cs="Times New Roman"/>
          <w:sz w:val="24"/>
          <w:szCs w:val="24"/>
        </w:rPr>
        <w:t>tinkamais</w:t>
      </w:r>
      <w:r w:rsidRPr="007C0170">
        <w:rPr>
          <w:rFonts w:ascii="Times New Roman" w:eastAsia="Calibri" w:hAnsi="Times New Roman" w:cs="Times New Roman"/>
          <w:sz w:val="24"/>
          <w:szCs w:val="24"/>
        </w:rPr>
        <w:t xml:space="preserve"> bendruomenės tarpusavio santykiais grįstos įtraukios </w:t>
      </w:r>
      <w:r w:rsidR="00223A92">
        <w:rPr>
          <w:rFonts w:ascii="Times New Roman" w:eastAsia="Calibri" w:hAnsi="Times New Roman" w:cs="Times New Roman"/>
          <w:sz w:val="24"/>
          <w:szCs w:val="24"/>
        </w:rPr>
        <w:t xml:space="preserve">mokyklos </w:t>
      </w:r>
      <w:r w:rsidRPr="007C0170">
        <w:rPr>
          <w:rFonts w:ascii="Times New Roman" w:eastAsia="Calibri" w:hAnsi="Times New Roman" w:cs="Times New Roman"/>
          <w:sz w:val="24"/>
          <w:szCs w:val="24"/>
        </w:rPr>
        <w:t>kultūros kūrimas (2.2.</w:t>
      </w:r>
      <w:r w:rsidR="00B718A6">
        <w:rPr>
          <w:rFonts w:ascii="Times New Roman" w:eastAsia="Calibri" w:hAnsi="Times New Roman" w:cs="Times New Roman"/>
          <w:sz w:val="24"/>
          <w:szCs w:val="24"/>
        </w:rPr>
        <w:t>4.</w:t>
      </w:r>
      <w:r w:rsidRPr="007C0170">
        <w:rPr>
          <w:rFonts w:ascii="Times New Roman" w:eastAsia="Calibri" w:hAnsi="Times New Roman" w:cs="Times New Roman"/>
          <w:sz w:val="24"/>
          <w:szCs w:val="24"/>
        </w:rPr>
        <w:t xml:space="preserve">– 3 lygis). </w:t>
      </w:r>
    </w:p>
    <w:p w14:paraId="5874FE87" w14:textId="77777777" w:rsidR="007C0170" w:rsidRPr="007C0170" w:rsidRDefault="007C0170" w:rsidP="00E10CD9">
      <w:pPr>
        <w:spacing w:after="0" w:line="240" w:lineRule="auto"/>
        <w:rPr>
          <w:rFonts w:ascii="Times New Roman" w:eastAsia="Calibri" w:hAnsi="Times New Roman" w:cs="Times New Roman"/>
          <w:sz w:val="24"/>
          <w:szCs w:val="24"/>
        </w:rPr>
      </w:pPr>
    </w:p>
    <w:p w14:paraId="36135030" w14:textId="17E3983B" w:rsidR="007C0170" w:rsidRDefault="007C0170" w:rsidP="00E10CD9">
      <w:pPr>
        <w:spacing w:after="0" w:line="240" w:lineRule="auto"/>
        <w:jc w:val="center"/>
        <w:rPr>
          <w:rFonts w:ascii="Times New Roman" w:eastAsia="Calibri" w:hAnsi="Times New Roman" w:cs="Times New Roman"/>
          <w:b/>
          <w:sz w:val="24"/>
          <w:szCs w:val="24"/>
        </w:rPr>
      </w:pPr>
      <w:r w:rsidRPr="007C0170">
        <w:rPr>
          <w:rFonts w:ascii="Times New Roman" w:eastAsia="Calibri" w:hAnsi="Times New Roman" w:cs="Times New Roman"/>
          <w:b/>
          <w:sz w:val="24"/>
          <w:szCs w:val="24"/>
        </w:rPr>
        <w:t>Tobulintini veiklos aspektai</w:t>
      </w:r>
    </w:p>
    <w:p w14:paraId="1153BF17" w14:textId="77777777" w:rsidR="007C0170" w:rsidRPr="007C0170" w:rsidRDefault="007C0170" w:rsidP="00E10CD9">
      <w:pPr>
        <w:spacing w:after="0" w:line="240" w:lineRule="auto"/>
        <w:jc w:val="center"/>
        <w:rPr>
          <w:rFonts w:ascii="Times New Roman" w:eastAsia="Calibri" w:hAnsi="Times New Roman" w:cs="Times New Roman"/>
          <w:b/>
          <w:sz w:val="24"/>
          <w:szCs w:val="24"/>
        </w:rPr>
      </w:pPr>
    </w:p>
    <w:p w14:paraId="1DF80374" w14:textId="02B26A82" w:rsidR="007C0170" w:rsidRPr="007C0170" w:rsidRDefault="007C0170" w:rsidP="00E10CD9">
      <w:pPr>
        <w:numPr>
          <w:ilvl w:val="0"/>
          <w:numId w:val="12"/>
        </w:numPr>
        <w:spacing w:after="0" w:line="240" w:lineRule="auto"/>
        <w:contextualSpacing/>
        <w:rPr>
          <w:rFonts w:ascii="Times New Roman" w:eastAsia="Calibri" w:hAnsi="Times New Roman" w:cs="Times New Roman"/>
          <w:sz w:val="24"/>
          <w:szCs w:val="24"/>
        </w:rPr>
      </w:pPr>
      <w:r w:rsidRPr="007C0170">
        <w:rPr>
          <w:rFonts w:ascii="Times New Roman" w:eastAsia="Calibri" w:hAnsi="Times New Roman" w:cs="Times New Roman"/>
          <w:sz w:val="24"/>
          <w:szCs w:val="24"/>
        </w:rPr>
        <w:t>Mokymosi uždavinio, orientuoto į skirtingus mokinių mokymosi poreikius ir pamatuojamą rezultatą, formulavimas (2.1.</w:t>
      </w:r>
      <w:r w:rsidR="00B718A6">
        <w:rPr>
          <w:rFonts w:ascii="Times New Roman" w:eastAsia="Calibri" w:hAnsi="Times New Roman" w:cs="Times New Roman"/>
          <w:sz w:val="24"/>
          <w:szCs w:val="24"/>
        </w:rPr>
        <w:t>1.</w:t>
      </w:r>
      <w:r w:rsidRPr="007C0170">
        <w:rPr>
          <w:rFonts w:ascii="Times New Roman" w:eastAsia="Calibri" w:hAnsi="Times New Roman" w:cs="Times New Roman"/>
          <w:sz w:val="24"/>
          <w:szCs w:val="24"/>
        </w:rPr>
        <w:t xml:space="preserve"> – 2 lygis).</w:t>
      </w:r>
    </w:p>
    <w:p w14:paraId="4EA92D97" w14:textId="6D28C514" w:rsidR="007C0170" w:rsidRPr="007C0170" w:rsidRDefault="007C0170" w:rsidP="00E10CD9">
      <w:pPr>
        <w:numPr>
          <w:ilvl w:val="0"/>
          <w:numId w:val="12"/>
        </w:numPr>
        <w:spacing w:after="0" w:line="240" w:lineRule="auto"/>
        <w:contextualSpacing/>
        <w:rPr>
          <w:rFonts w:ascii="Times New Roman" w:eastAsia="Calibri" w:hAnsi="Times New Roman" w:cs="Times New Roman"/>
          <w:sz w:val="24"/>
          <w:szCs w:val="24"/>
        </w:rPr>
      </w:pPr>
      <w:r w:rsidRPr="007C0170">
        <w:rPr>
          <w:rFonts w:ascii="Times New Roman" w:eastAsia="Calibri" w:hAnsi="Times New Roman" w:cs="Times New Roman"/>
          <w:sz w:val="24"/>
          <w:szCs w:val="24"/>
        </w:rPr>
        <w:t>Pamokoje pasiektų ugdymo(</w:t>
      </w:r>
      <w:proofErr w:type="spellStart"/>
      <w:r w:rsidRPr="007C0170">
        <w:rPr>
          <w:rFonts w:ascii="Times New Roman" w:eastAsia="Calibri" w:hAnsi="Times New Roman" w:cs="Times New Roman"/>
          <w:sz w:val="24"/>
          <w:szCs w:val="24"/>
        </w:rPr>
        <w:t>si</w:t>
      </w:r>
      <w:proofErr w:type="spellEnd"/>
      <w:r w:rsidRPr="007C0170">
        <w:rPr>
          <w:rFonts w:ascii="Times New Roman" w:eastAsia="Calibri" w:hAnsi="Times New Roman" w:cs="Times New Roman"/>
          <w:sz w:val="24"/>
          <w:szCs w:val="24"/>
        </w:rPr>
        <w:t>) rezultatų aptarimas, reflektavimas ir panaudojima</w:t>
      </w:r>
      <w:r w:rsidR="00B150A0">
        <w:rPr>
          <w:rFonts w:ascii="Times New Roman" w:eastAsia="Calibri" w:hAnsi="Times New Roman" w:cs="Times New Roman"/>
          <w:sz w:val="24"/>
          <w:szCs w:val="24"/>
        </w:rPr>
        <w:t xml:space="preserve">s </w:t>
      </w:r>
      <w:r w:rsidRPr="007C0170">
        <w:rPr>
          <w:rFonts w:ascii="Times New Roman" w:eastAsia="Calibri" w:hAnsi="Times New Roman" w:cs="Times New Roman"/>
          <w:sz w:val="24"/>
          <w:szCs w:val="24"/>
        </w:rPr>
        <w:t>(2.3.</w:t>
      </w:r>
      <w:r w:rsidR="00B718A6">
        <w:rPr>
          <w:rFonts w:ascii="Times New Roman" w:eastAsia="Calibri" w:hAnsi="Times New Roman" w:cs="Times New Roman"/>
          <w:sz w:val="24"/>
          <w:szCs w:val="24"/>
        </w:rPr>
        <w:t>3.</w:t>
      </w:r>
      <w:r w:rsidRPr="007C0170">
        <w:rPr>
          <w:rFonts w:ascii="Times New Roman" w:eastAsia="Calibri" w:hAnsi="Times New Roman" w:cs="Times New Roman"/>
          <w:sz w:val="24"/>
          <w:szCs w:val="24"/>
        </w:rPr>
        <w:t xml:space="preserve"> – 2 lygis).</w:t>
      </w:r>
    </w:p>
    <w:p w14:paraId="191038D4" w14:textId="77777777" w:rsidR="00945CB9" w:rsidRPr="002D7FED" w:rsidRDefault="00945CB9" w:rsidP="00E10CD9">
      <w:pPr>
        <w:pStyle w:val="Sraopastraipa"/>
        <w:spacing w:after="0" w:line="240" w:lineRule="auto"/>
        <w:ind w:left="0"/>
        <w:jc w:val="center"/>
        <w:rPr>
          <w:rFonts w:ascii="Times New Roman" w:hAnsi="Times New Roman" w:cs="Times New Roman"/>
          <w:b/>
          <w:sz w:val="24"/>
          <w:szCs w:val="24"/>
        </w:rPr>
      </w:pPr>
    </w:p>
    <w:p w14:paraId="1E60CCE6" w14:textId="77777777" w:rsidR="00945CB9" w:rsidRPr="002D7FED" w:rsidRDefault="00945CB9" w:rsidP="00E10CD9">
      <w:pPr>
        <w:pStyle w:val="Sraopastraipa"/>
        <w:spacing w:after="0" w:line="240" w:lineRule="auto"/>
        <w:ind w:left="0"/>
        <w:jc w:val="center"/>
        <w:rPr>
          <w:rFonts w:ascii="Times New Roman" w:hAnsi="Times New Roman" w:cs="Times New Roman"/>
          <w:b/>
          <w:sz w:val="24"/>
          <w:szCs w:val="24"/>
        </w:rPr>
      </w:pPr>
      <w:r w:rsidRPr="002D7FED">
        <w:rPr>
          <w:rFonts w:ascii="Times New Roman" w:hAnsi="Times New Roman" w:cs="Times New Roman"/>
          <w:b/>
          <w:sz w:val="24"/>
          <w:szCs w:val="24"/>
        </w:rPr>
        <w:t>III. ĮSIVERTINIMO VEIKSMINGUMO MOKYKLOS PAŽANGAI ĮVERTINIMAS</w:t>
      </w:r>
    </w:p>
    <w:p w14:paraId="02A149A8" w14:textId="77777777" w:rsidR="00945CB9" w:rsidRPr="002D7FED" w:rsidRDefault="00945CB9" w:rsidP="00E10CD9">
      <w:pPr>
        <w:pStyle w:val="Sraopastraipa"/>
        <w:spacing w:after="0" w:line="240" w:lineRule="auto"/>
        <w:ind w:left="0"/>
        <w:jc w:val="center"/>
        <w:rPr>
          <w:rFonts w:ascii="Times New Roman" w:hAnsi="Times New Roman" w:cs="Times New Roman"/>
          <w:b/>
          <w:i/>
          <w:sz w:val="24"/>
          <w:szCs w:val="24"/>
        </w:rPr>
      </w:pPr>
    </w:p>
    <w:p w14:paraId="4101D62C" w14:textId="6F247D2B" w:rsidR="00126D97" w:rsidRPr="00126D97" w:rsidRDefault="00456BDC" w:rsidP="00E10CD9">
      <w:pPr>
        <w:pStyle w:val="Sraopastraipa"/>
        <w:spacing w:after="0" w:line="240" w:lineRule="auto"/>
        <w:ind w:left="0" w:firstLine="709"/>
        <w:jc w:val="both"/>
        <w:rPr>
          <w:rFonts w:ascii="Times New Roman" w:eastAsia="Times New Roman" w:hAnsi="Times New Roman" w:cs="Times New Roman"/>
          <w:bCs/>
          <w:sz w:val="24"/>
          <w:szCs w:val="24"/>
          <w:lang w:eastAsia="en-GB"/>
        </w:rPr>
      </w:pPr>
      <w:r w:rsidRPr="00126D97">
        <w:rPr>
          <w:rFonts w:ascii="Times New Roman" w:hAnsi="Times New Roman" w:cs="Times New Roman"/>
          <w:sz w:val="24"/>
          <w:szCs w:val="24"/>
        </w:rPr>
        <w:t xml:space="preserve">Vilniaus </w:t>
      </w:r>
      <w:r w:rsidR="00126D97" w:rsidRPr="00126D97">
        <w:rPr>
          <w:rFonts w:ascii="Times New Roman" w:hAnsi="Times New Roman" w:cs="Times New Roman"/>
          <w:sz w:val="24"/>
          <w:szCs w:val="24"/>
        </w:rPr>
        <w:t>Sausio 13</w:t>
      </w:r>
      <w:r w:rsidR="00B04BDD">
        <w:rPr>
          <w:rFonts w:ascii="Times New Roman" w:hAnsi="Times New Roman" w:cs="Times New Roman"/>
          <w:sz w:val="24"/>
          <w:szCs w:val="24"/>
        </w:rPr>
        <w:t>-</w:t>
      </w:r>
      <w:r w:rsidR="00126D97" w:rsidRPr="00126D97">
        <w:rPr>
          <w:rFonts w:ascii="Times New Roman" w:hAnsi="Times New Roman" w:cs="Times New Roman"/>
          <w:sz w:val="24"/>
          <w:szCs w:val="24"/>
        </w:rPr>
        <w:t>osios pro</w:t>
      </w:r>
      <w:r w:rsidRPr="00126D97">
        <w:rPr>
          <w:rFonts w:ascii="Times New Roman" w:hAnsi="Times New Roman" w:cs="Times New Roman"/>
          <w:sz w:val="24"/>
          <w:szCs w:val="24"/>
        </w:rPr>
        <w:t xml:space="preserve">gimnazija veiklos kokybę įsivertina vadovaudamasi </w:t>
      </w:r>
      <w:r w:rsidR="00126D97" w:rsidRPr="00126D97">
        <w:rPr>
          <w:rFonts w:ascii="Times New Roman" w:hAnsi="Times New Roman" w:cs="Times New Roman"/>
          <w:sz w:val="24"/>
          <w:szCs w:val="24"/>
        </w:rPr>
        <w:t>Lietuvos</w:t>
      </w:r>
      <w:r w:rsidR="00B04BDD">
        <w:rPr>
          <w:rFonts w:ascii="Times New Roman" w:hAnsi="Times New Roman" w:cs="Times New Roman"/>
          <w:sz w:val="24"/>
          <w:szCs w:val="24"/>
        </w:rPr>
        <w:t xml:space="preserve"> </w:t>
      </w:r>
      <w:r w:rsidR="00126D97" w:rsidRPr="00126D97">
        <w:rPr>
          <w:rFonts w:ascii="Times New Roman" w:hAnsi="Times New Roman" w:cs="Times New Roman"/>
          <w:sz w:val="24"/>
          <w:szCs w:val="24"/>
        </w:rPr>
        <w:t>Respublikos š</w:t>
      </w:r>
      <w:r w:rsidRPr="00126D97">
        <w:rPr>
          <w:rFonts w:ascii="Times New Roman" w:hAnsi="Times New Roman" w:cs="Times New Roman"/>
          <w:sz w:val="24"/>
          <w:szCs w:val="24"/>
        </w:rPr>
        <w:t>vietimo ir mokslo ministro 2016</w:t>
      </w:r>
      <w:r w:rsidR="00EE2B5F">
        <w:rPr>
          <w:rFonts w:ascii="Times New Roman" w:hAnsi="Times New Roman" w:cs="Times New Roman"/>
          <w:sz w:val="24"/>
          <w:szCs w:val="24"/>
        </w:rPr>
        <w:t xml:space="preserve"> </w:t>
      </w:r>
      <w:r w:rsidR="00B04BDD">
        <w:rPr>
          <w:rFonts w:ascii="Times New Roman" w:hAnsi="Times New Roman" w:cs="Times New Roman"/>
          <w:sz w:val="24"/>
          <w:szCs w:val="24"/>
        </w:rPr>
        <w:t>m. kovo</w:t>
      </w:r>
      <w:r w:rsidR="00EE2B5F">
        <w:rPr>
          <w:rFonts w:ascii="Times New Roman" w:hAnsi="Times New Roman" w:cs="Times New Roman"/>
          <w:sz w:val="24"/>
          <w:szCs w:val="24"/>
        </w:rPr>
        <w:t xml:space="preserve"> </w:t>
      </w:r>
      <w:r w:rsidRPr="00126D97">
        <w:rPr>
          <w:rFonts w:ascii="Times New Roman" w:hAnsi="Times New Roman" w:cs="Times New Roman"/>
          <w:sz w:val="24"/>
          <w:szCs w:val="24"/>
        </w:rPr>
        <w:t xml:space="preserve">29 </w:t>
      </w:r>
      <w:r w:rsidR="00B04BDD">
        <w:rPr>
          <w:rFonts w:ascii="Times New Roman" w:hAnsi="Times New Roman" w:cs="Times New Roman"/>
          <w:sz w:val="24"/>
          <w:szCs w:val="24"/>
        </w:rPr>
        <w:t xml:space="preserve">d. </w:t>
      </w:r>
      <w:r w:rsidRPr="00126D97">
        <w:rPr>
          <w:rFonts w:ascii="Times New Roman" w:hAnsi="Times New Roman" w:cs="Times New Roman"/>
          <w:sz w:val="24"/>
          <w:szCs w:val="24"/>
        </w:rPr>
        <w:t>įsakymu Nr. V-267 patvirtinta Mokyklos, įgyvendinančios bendrojo ugdymo programas, veiklos kokybės įsivertinimo metodika</w:t>
      </w:r>
      <w:r w:rsidR="00126D97" w:rsidRPr="00126D97">
        <w:rPr>
          <w:rFonts w:ascii="Times New Roman" w:hAnsi="Times New Roman" w:cs="Times New Roman"/>
          <w:sz w:val="24"/>
          <w:szCs w:val="24"/>
        </w:rPr>
        <w:t>.</w:t>
      </w:r>
      <w:r w:rsidRPr="00126D97">
        <w:rPr>
          <w:sz w:val="23"/>
          <w:szCs w:val="23"/>
        </w:rPr>
        <w:t xml:space="preserve"> </w:t>
      </w:r>
      <w:r w:rsidR="00126D97" w:rsidRPr="00126D97">
        <w:rPr>
          <w:rFonts w:ascii="Times New Roman" w:eastAsia="Times New Roman" w:hAnsi="Times New Roman" w:cs="Times New Roman"/>
          <w:bCs/>
          <w:sz w:val="24"/>
          <w:szCs w:val="24"/>
          <w:lang w:eastAsia="en-GB"/>
        </w:rPr>
        <w:t xml:space="preserve">Mokykla turi veiklos kokybės įsivertinimo ilgametės patirties. Pokalbyje įsivertinimo grupės nariai teigė, kad įsivertinimo procesas prisideda prie įstaigos tobulėjimo ir pažangos: apklausų metu ir kt. būdais surinkti duomenys tampa dialogo, diskusijų, išvadų ir rekomendacijų pagrindu – naudojami </w:t>
      </w:r>
      <w:r w:rsidR="00B04BDD">
        <w:rPr>
          <w:rFonts w:ascii="Times New Roman" w:eastAsia="Times New Roman" w:hAnsi="Times New Roman" w:cs="Times New Roman"/>
          <w:bCs/>
          <w:sz w:val="24"/>
          <w:szCs w:val="24"/>
          <w:lang w:eastAsia="en-GB"/>
        </w:rPr>
        <w:t xml:space="preserve">rengiant </w:t>
      </w:r>
      <w:r w:rsidR="00126D97" w:rsidRPr="00126D97">
        <w:rPr>
          <w:rFonts w:ascii="Times New Roman" w:eastAsia="Times New Roman" w:hAnsi="Times New Roman" w:cs="Times New Roman"/>
          <w:bCs/>
          <w:sz w:val="24"/>
          <w:szCs w:val="24"/>
          <w:lang w:eastAsia="en-GB"/>
        </w:rPr>
        <w:t>strategin</w:t>
      </w:r>
      <w:r w:rsidR="00B04BDD">
        <w:rPr>
          <w:rFonts w:ascii="Times New Roman" w:eastAsia="Times New Roman" w:hAnsi="Times New Roman" w:cs="Times New Roman"/>
          <w:bCs/>
          <w:sz w:val="24"/>
          <w:szCs w:val="24"/>
          <w:lang w:eastAsia="en-GB"/>
        </w:rPr>
        <w:t>į</w:t>
      </w:r>
      <w:r w:rsidR="00126D97" w:rsidRPr="00126D97">
        <w:rPr>
          <w:rFonts w:ascii="Times New Roman" w:eastAsia="Times New Roman" w:hAnsi="Times New Roman" w:cs="Times New Roman"/>
          <w:bCs/>
          <w:sz w:val="24"/>
          <w:szCs w:val="24"/>
          <w:lang w:eastAsia="en-GB"/>
        </w:rPr>
        <w:t>, metinės veiklos plan</w:t>
      </w:r>
      <w:r w:rsidR="00B04BDD">
        <w:rPr>
          <w:rFonts w:ascii="Times New Roman" w:eastAsia="Times New Roman" w:hAnsi="Times New Roman" w:cs="Times New Roman"/>
          <w:bCs/>
          <w:sz w:val="24"/>
          <w:szCs w:val="24"/>
          <w:lang w:eastAsia="en-GB"/>
        </w:rPr>
        <w:t>ą</w:t>
      </w:r>
      <w:r w:rsidR="00126D97" w:rsidRPr="00126D97">
        <w:rPr>
          <w:rFonts w:ascii="Times New Roman" w:eastAsia="Times New Roman" w:hAnsi="Times New Roman" w:cs="Times New Roman"/>
          <w:bCs/>
          <w:sz w:val="24"/>
          <w:szCs w:val="24"/>
          <w:lang w:eastAsia="en-GB"/>
        </w:rPr>
        <w:t xml:space="preserve"> ir </w:t>
      </w:r>
      <w:r w:rsidR="00B04BDD">
        <w:rPr>
          <w:rFonts w:ascii="Times New Roman" w:eastAsia="Times New Roman" w:hAnsi="Times New Roman" w:cs="Times New Roman"/>
          <w:bCs/>
          <w:sz w:val="24"/>
          <w:szCs w:val="24"/>
          <w:lang w:eastAsia="en-GB"/>
        </w:rPr>
        <w:t xml:space="preserve">tobulinant </w:t>
      </w:r>
      <w:r w:rsidR="00126D97" w:rsidRPr="00126D97">
        <w:rPr>
          <w:rFonts w:ascii="Times New Roman" w:eastAsia="Times New Roman" w:hAnsi="Times New Roman" w:cs="Times New Roman"/>
          <w:bCs/>
          <w:sz w:val="24"/>
          <w:szCs w:val="24"/>
          <w:lang w:eastAsia="en-GB"/>
        </w:rPr>
        <w:t>kasdien</w:t>
      </w:r>
      <w:r w:rsidR="00B04BDD">
        <w:rPr>
          <w:rFonts w:ascii="Times New Roman" w:eastAsia="Times New Roman" w:hAnsi="Times New Roman" w:cs="Times New Roman"/>
          <w:bCs/>
          <w:sz w:val="24"/>
          <w:szCs w:val="24"/>
          <w:lang w:eastAsia="en-GB"/>
        </w:rPr>
        <w:t>es</w:t>
      </w:r>
      <w:r w:rsidR="00126D97" w:rsidRPr="00126D97">
        <w:rPr>
          <w:rFonts w:ascii="Times New Roman" w:eastAsia="Times New Roman" w:hAnsi="Times New Roman" w:cs="Times New Roman"/>
          <w:bCs/>
          <w:sz w:val="24"/>
          <w:szCs w:val="24"/>
          <w:lang w:eastAsia="en-GB"/>
        </w:rPr>
        <w:t xml:space="preserve"> veikl</w:t>
      </w:r>
      <w:r w:rsidR="00B04BDD">
        <w:rPr>
          <w:rFonts w:ascii="Times New Roman" w:eastAsia="Times New Roman" w:hAnsi="Times New Roman" w:cs="Times New Roman"/>
          <w:bCs/>
          <w:sz w:val="24"/>
          <w:szCs w:val="24"/>
          <w:lang w:eastAsia="en-GB"/>
        </w:rPr>
        <w:t>as</w:t>
      </w:r>
      <w:r w:rsidR="00126D97" w:rsidRPr="00126D97">
        <w:rPr>
          <w:rFonts w:ascii="Times New Roman" w:eastAsia="Times New Roman" w:hAnsi="Times New Roman" w:cs="Times New Roman"/>
          <w:bCs/>
          <w:sz w:val="24"/>
          <w:szCs w:val="24"/>
          <w:lang w:eastAsia="en-GB"/>
        </w:rPr>
        <w:t>. Grupės nariai pabrėžė, kad pats įsivertinimo procesas yra atsakingai organizuojamas, pvz., klausimynus rengia</w:t>
      </w:r>
      <w:r w:rsidR="00B04BDD">
        <w:rPr>
          <w:rFonts w:ascii="Times New Roman" w:eastAsia="Times New Roman" w:hAnsi="Times New Roman" w:cs="Times New Roman"/>
          <w:bCs/>
          <w:sz w:val="24"/>
          <w:szCs w:val="24"/>
          <w:lang w:eastAsia="en-GB"/>
        </w:rPr>
        <w:t xml:space="preserve"> </w:t>
      </w:r>
      <w:r w:rsidR="00126D97" w:rsidRPr="00126D97">
        <w:rPr>
          <w:rFonts w:ascii="Times New Roman" w:eastAsia="Times New Roman" w:hAnsi="Times New Roman" w:cs="Times New Roman"/>
          <w:bCs/>
          <w:sz w:val="24"/>
          <w:szCs w:val="24"/>
          <w:lang w:eastAsia="en-GB"/>
        </w:rPr>
        <w:t xml:space="preserve">/ pritaiko visa grupė, atsižvelgdama į švietimo ir įstaigos gyvenimo aktualijas, sudarydama erdvę nuomonių ir siūlymų įvairovei. </w:t>
      </w:r>
    </w:p>
    <w:p w14:paraId="555C9B81" w14:textId="0A6BEF42" w:rsidR="00AA5445" w:rsidRDefault="00126D97" w:rsidP="00E10CD9">
      <w:pPr>
        <w:spacing w:after="0" w:line="240" w:lineRule="auto"/>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w:t>
      </w:r>
      <w:r w:rsidR="009141CF">
        <w:rPr>
          <w:rFonts w:ascii="Times New Roman" w:eastAsia="Times New Roman" w:hAnsi="Times New Roman" w:cs="Times New Roman"/>
          <w:bCs/>
          <w:sz w:val="24"/>
          <w:szCs w:val="24"/>
          <w:lang w:eastAsia="en-GB"/>
        </w:rPr>
        <w:t>Grupės narių teigimu, p</w:t>
      </w:r>
      <w:r w:rsidRPr="00126D97">
        <w:rPr>
          <w:rFonts w:ascii="Times New Roman" w:eastAsia="Times New Roman" w:hAnsi="Times New Roman" w:cs="Times New Roman"/>
          <w:bCs/>
          <w:sz w:val="24"/>
          <w:szCs w:val="24"/>
          <w:lang w:eastAsia="en-GB"/>
        </w:rPr>
        <w:t>astaruoju metu daug dėmesio buvo skiriama pedagogų darbo, ugdomosios veiklos kokybei</w:t>
      </w:r>
      <w:r w:rsidR="009141CF">
        <w:rPr>
          <w:rFonts w:ascii="Times New Roman" w:eastAsia="Times New Roman" w:hAnsi="Times New Roman" w:cs="Times New Roman"/>
          <w:bCs/>
          <w:sz w:val="24"/>
          <w:szCs w:val="24"/>
          <w:lang w:eastAsia="en-GB"/>
        </w:rPr>
        <w:t xml:space="preserve"> </w:t>
      </w:r>
      <w:r w:rsidR="00AA5445">
        <w:rPr>
          <w:rFonts w:ascii="Times New Roman" w:eastAsia="Times New Roman" w:hAnsi="Times New Roman" w:cs="Times New Roman"/>
          <w:bCs/>
          <w:sz w:val="24"/>
          <w:szCs w:val="24"/>
          <w:lang w:eastAsia="en-GB"/>
        </w:rPr>
        <w:t>g</w:t>
      </w:r>
      <w:r w:rsidRPr="00126D97">
        <w:rPr>
          <w:rFonts w:ascii="Times New Roman" w:eastAsia="Times New Roman" w:hAnsi="Times New Roman" w:cs="Times New Roman"/>
          <w:bCs/>
          <w:sz w:val="24"/>
          <w:szCs w:val="24"/>
          <w:lang w:eastAsia="en-GB"/>
        </w:rPr>
        <w:t>erinti</w:t>
      </w:r>
      <w:r w:rsidR="00AA5445">
        <w:rPr>
          <w:rFonts w:ascii="Times New Roman" w:eastAsia="Times New Roman" w:hAnsi="Times New Roman" w:cs="Times New Roman"/>
          <w:bCs/>
          <w:sz w:val="24"/>
          <w:szCs w:val="24"/>
          <w:lang w:eastAsia="en-GB"/>
        </w:rPr>
        <w:t xml:space="preserve">, </w:t>
      </w:r>
      <w:r w:rsidR="009141CF">
        <w:rPr>
          <w:rFonts w:ascii="Times New Roman" w:eastAsia="Times New Roman" w:hAnsi="Times New Roman" w:cs="Times New Roman"/>
          <w:bCs/>
          <w:sz w:val="24"/>
          <w:szCs w:val="24"/>
          <w:lang w:eastAsia="en-GB"/>
        </w:rPr>
        <w:t>tai</w:t>
      </w:r>
      <w:r w:rsidR="00AA5445">
        <w:rPr>
          <w:rFonts w:ascii="Times New Roman" w:eastAsia="Times New Roman" w:hAnsi="Times New Roman" w:cs="Times New Roman"/>
          <w:bCs/>
          <w:sz w:val="24"/>
          <w:szCs w:val="24"/>
          <w:lang w:eastAsia="en-GB"/>
        </w:rPr>
        <w:t xml:space="preserve"> </w:t>
      </w:r>
      <w:r w:rsidR="009141CF">
        <w:rPr>
          <w:rFonts w:ascii="Times New Roman" w:eastAsia="Times New Roman" w:hAnsi="Times New Roman" w:cs="Times New Roman"/>
          <w:bCs/>
          <w:sz w:val="24"/>
          <w:szCs w:val="24"/>
          <w:lang w:eastAsia="en-GB"/>
        </w:rPr>
        <w:t>vyko</w:t>
      </w:r>
      <w:r w:rsidR="00AA5445">
        <w:rPr>
          <w:rFonts w:ascii="Times New Roman" w:eastAsia="Times New Roman" w:hAnsi="Times New Roman" w:cs="Times New Roman"/>
          <w:bCs/>
          <w:sz w:val="24"/>
          <w:szCs w:val="24"/>
          <w:lang w:eastAsia="en-GB"/>
        </w:rPr>
        <w:t xml:space="preserve"> šiomis kryptimis:</w:t>
      </w:r>
    </w:p>
    <w:p w14:paraId="62DDCA3F" w14:textId="467F559D" w:rsidR="00AA5445" w:rsidRDefault="009141CF" w:rsidP="00E10CD9">
      <w:pPr>
        <w:pStyle w:val="Sraopastraipa"/>
        <w:numPr>
          <w:ilvl w:val="0"/>
          <w:numId w:val="7"/>
        </w:num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w:t>
      </w:r>
      <w:r w:rsidR="00AA5445" w:rsidRPr="00AA5445">
        <w:rPr>
          <w:rFonts w:ascii="Times New Roman" w:eastAsia="Times New Roman" w:hAnsi="Times New Roman" w:cs="Times New Roman"/>
          <w:bCs/>
          <w:sz w:val="24"/>
          <w:szCs w:val="24"/>
          <w:lang w:eastAsia="en-GB"/>
        </w:rPr>
        <w:t>okytojų, pagalbos mokiniui specialistų, administracijos darbuotojų nuolatini</w:t>
      </w:r>
      <w:r>
        <w:rPr>
          <w:rFonts w:ascii="Times New Roman" w:eastAsia="Times New Roman" w:hAnsi="Times New Roman" w:cs="Times New Roman"/>
          <w:bCs/>
          <w:sz w:val="24"/>
          <w:szCs w:val="24"/>
          <w:lang w:eastAsia="en-GB"/>
        </w:rPr>
        <w:t>o</w:t>
      </w:r>
      <w:r w:rsidR="00AA5445" w:rsidRPr="00AA5445">
        <w:rPr>
          <w:rFonts w:ascii="Times New Roman" w:eastAsia="Times New Roman" w:hAnsi="Times New Roman" w:cs="Times New Roman"/>
          <w:bCs/>
          <w:sz w:val="24"/>
          <w:szCs w:val="24"/>
          <w:lang w:eastAsia="en-GB"/>
        </w:rPr>
        <w:t xml:space="preserve"> kvalifikacijos tobulinim</w:t>
      </w:r>
      <w:r w:rsidR="00AA5445">
        <w:rPr>
          <w:rFonts w:ascii="Times New Roman" w:eastAsia="Times New Roman" w:hAnsi="Times New Roman" w:cs="Times New Roman"/>
          <w:bCs/>
          <w:sz w:val="24"/>
          <w:szCs w:val="24"/>
          <w:lang w:eastAsia="en-GB"/>
        </w:rPr>
        <w:t>o</w:t>
      </w:r>
      <w:r w:rsidR="00B04BDD">
        <w:rPr>
          <w:rFonts w:ascii="Times New Roman" w:eastAsia="Times New Roman" w:hAnsi="Times New Roman" w:cs="Times New Roman"/>
          <w:bCs/>
          <w:sz w:val="24"/>
          <w:szCs w:val="24"/>
          <w:lang w:eastAsia="en-GB"/>
        </w:rPr>
        <w:t>:</w:t>
      </w:r>
      <w:r w:rsidR="00323797">
        <w:rPr>
          <w:rFonts w:ascii="Times New Roman" w:eastAsia="Times New Roman" w:hAnsi="Times New Roman" w:cs="Times New Roman"/>
          <w:bCs/>
          <w:sz w:val="24"/>
          <w:szCs w:val="24"/>
          <w:lang w:eastAsia="en-GB"/>
        </w:rPr>
        <w:t xml:space="preserve"> </w:t>
      </w:r>
      <w:r w:rsidR="00B04BDD">
        <w:rPr>
          <w:rFonts w:ascii="Times New Roman" w:eastAsia="Times New Roman" w:hAnsi="Times New Roman" w:cs="Times New Roman"/>
          <w:bCs/>
          <w:sz w:val="24"/>
          <w:szCs w:val="24"/>
          <w:lang w:eastAsia="en-GB"/>
        </w:rPr>
        <w:t xml:space="preserve">vyksta </w:t>
      </w:r>
      <w:r w:rsidR="00323797">
        <w:rPr>
          <w:rFonts w:ascii="Times New Roman" w:eastAsia="Times New Roman" w:hAnsi="Times New Roman" w:cs="Times New Roman"/>
          <w:bCs/>
          <w:sz w:val="24"/>
          <w:szCs w:val="24"/>
          <w:lang w:eastAsia="en-GB"/>
        </w:rPr>
        <w:t>dalijimasis gerąja patirtimi, kompetencijų plėtotė dalyvaujant tam skirtuose ilgalaikiuose projektuose, įgyvendinamuose NŠA ir Vilniaus švietimo pažangos centro</w:t>
      </w:r>
      <w:r w:rsidR="00AA5445">
        <w:rPr>
          <w:rFonts w:ascii="Times New Roman" w:eastAsia="Times New Roman" w:hAnsi="Times New Roman" w:cs="Times New Roman"/>
          <w:bCs/>
          <w:sz w:val="24"/>
          <w:szCs w:val="24"/>
          <w:lang w:eastAsia="en-GB"/>
        </w:rPr>
        <w:t>;</w:t>
      </w:r>
    </w:p>
    <w:p w14:paraId="48BDFDDD" w14:textId="28B1DC98" w:rsidR="00AA5445" w:rsidRPr="00323797" w:rsidRDefault="009141CF" w:rsidP="00E10CD9">
      <w:pPr>
        <w:pStyle w:val="Sraopastraipa"/>
        <w:numPr>
          <w:ilvl w:val="0"/>
          <w:numId w:val="7"/>
        </w:num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w:t>
      </w:r>
      <w:r w:rsidR="00AA5445" w:rsidRPr="00AA5445">
        <w:rPr>
          <w:rFonts w:ascii="Times New Roman" w:eastAsia="Times New Roman" w:hAnsi="Times New Roman" w:cs="Times New Roman"/>
          <w:bCs/>
          <w:sz w:val="24"/>
          <w:szCs w:val="24"/>
          <w:lang w:eastAsia="en-GB"/>
        </w:rPr>
        <w:t>okinių pasiekimų ir pažangos matavim</w:t>
      </w:r>
      <w:r w:rsidR="00AA5445">
        <w:rPr>
          <w:rFonts w:ascii="Times New Roman" w:eastAsia="Times New Roman" w:hAnsi="Times New Roman" w:cs="Times New Roman"/>
          <w:bCs/>
          <w:sz w:val="24"/>
          <w:szCs w:val="24"/>
          <w:lang w:eastAsia="en-GB"/>
        </w:rPr>
        <w:t>o</w:t>
      </w:r>
      <w:r w:rsidR="00B04BDD">
        <w:rPr>
          <w:rFonts w:ascii="Times New Roman" w:eastAsia="Times New Roman" w:hAnsi="Times New Roman" w:cs="Times New Roman"/>
          <w:bCs/>
          <w:sz w:val="24"/>
          <w:szCs w:val="24"/>
          <w:lang w:eastAsia="en-GB"/>
        </w:rPr>
        <w:t>:</w:t>
      </w:r>
      <w:r w:rsidR="00AA5445">
        <w:rPr>
          <w:rFonts w:ascii="Times New Roman" w:eastAsia="Times New Roman" w:hAnsi="Times New Roman" w:cs="Times New Roman"/>
          <w:bCs/>
          <w:sz w:val="24"/>
          <w:szCs w:val="24"/>
          <w:lang w:eastAsia="en-GB"/>
        </w:rPr>
        <w:t xml:space="preserve"> </w:t>
      </w:r>
      <w:r w:rsidR="00323797">
        <w:rPr>
          <w:rFonts w:ascii="Times New Roman" w:eastAsia="Times New Roman" w:hAnsi="Times New Roman" w:cs="Times New Roman"/>
          <w:bCs/>
          <w:sz w:val="24"/>
          <w:szCs w:val="24"/>
          <w:lang w:eastAsia="en-GB"/>
        </w:rPr>
        <w:t xml:space="preserve">parengtas </w:t>
      </w:r>
      <w:r w:rsidR="00323797" w:rsidRPr="00323797">
        <w:rPr>
          <w:rFonts w:ascii="Times New Roman" w:eastAsia="Times New Roman" w:hAnsi="Times New Roman" w:cs="Times New Roman"/>
          <w:bCs/>
          <w:sz w:val="24"/>
          <w:szCs w:val="24"/>
          <w:lang w:eastAsia="en-GB"/>
        </w:rPr>
        <w:t>Vilniaus Sausio 13-osios progimnazijos 5</w:t>
      </w:r>
      <w:r w:rsidR="00B04BDD">
        <w:rPr>
          <w:rFonts w:ascii="Times New Roman" w:eastAsia="Times New Roman" w:hAnsi="Times New Roman" w:cs="Times New Roman"/>
          <w:bCs/>
          <w:sz w:val="24"/>
          <w:szCs w:val="24"/>
          <w:lang w:eastAsia="en-GB"/>
        </w:rPr>
        <w:t>–</w:t>
      </w:r>
      <w:r w:rsidR="00323797" w:rsidRPr="00323797">
        <w:rPr>
          <w:rFonts w:ascii="Times New Roman" w:eastAsia="Times New Roman" w:hAnsi="Times New Roman" w:cs="Times New Roman"/>
          <w:bCs/>
          <w:sz w:val="24"/>
          <w:szCs w:val="24"/>
          <w:lang w:eastAsia="en-GB"/>
        </w:rPr>
        <w:t>8 kl. mokinių asmeninės pažangos stebėjimo ir įsivertinimo tvarkos aprašas,</w:t>
      </w:r>
      <w:r w:rsidR="00323797">
        <w:rPr>
          <w:rFonts w:ascii="Times New Roman" w:eastAsia="Times New Roman" w:hAnsi="Times New Roman" w:cs="Times New Roman"/>
          <w:bCs/>
          <w:sz w:val="24"/>
          <w:szCs w:val="24"/>
          <w:lang w:eastAsia="en-GB"/>
        </w:rPr>
        <w:t xml:space="preserve"> organizuotas</w:t>
      </w:r>
      <w:r w:rsidR="00323797" w:rsidRPr="00323797">
        <w:rPr>
          <w:rFonts w:ascii="Times New Roman" w:eastAsia="Times New Roman" w:hAnsi="Times New Roman" w:cs="Times New Roman"/>
          <w:bCs/>
          <w:sz w:val="24"/>
          <w:szCs w:val="24"/>
          <w:lang w:eastAsia="en-GB"/>
        </w:rPr>
        <w:t xml:space="preserve"> 5</w:t>
      </w:r>
      <w:r w:rsidR="00B04BDD">
        <w:rPr>
          <w:rFonts w:ascii="Times New Roman" w:eastAsia="Times New Roman" w:hAnsi="Times New Roman" w:cs="Times New Roman"/>
          <w:bCs/>
          <w:sz w:val="24"/>
          <w:szCs w:val="24"/>
          <w:lang w:eastAsia="en-GB"/>
        </w:rPr>
        <w:t>–</w:t>
      </w:r>
      <w:r w:rsidR="00323797" w:rsidRPr="00323797">
        <w:rPr>
          <w:rFonts w:ascii="Times New Roman" w:eastAsia="Times New Roman" w:hAnsi="Times New Roman" w:cs="Times New Roman"/>
          <w:bCs/>
          <w:sz w:val="24"/>
          <w:szCs w:val="24"/>
          <w:lang w:eastAsia="en-GB"/>
        </w:rPr>
        <w:t>8 klasių mokinių forumas „Kas skatina mane tobulėti, mokytis, siekti asmeninės pažangos“</w:t>
      </w:r>
      <w:r w:rsidR="00323797">
        <w:rPr>
          <w:rFonts w:ascii="Times New Roman" w:eastAsia="Times New Roman" w:hAnsi="Times New Roman" w:cs="Times New Roman"/>
          <w:bCs/>
          <w:sz w:val="24"/>
          <w:szCs w:val="24"/>
          <w:lang w:eastAsia="en-GB"/>
        </w:rPr>
        <w:t xml:space="preserve">, </w:t>
      </w:r>
      <w:r w:rsidR="00323797" w:rsidRPr="00323797">
        <w:rPr>
          <w:rFonts w:ascii="Times New Roman" w:eastAsia="Times New Roman" w:hAnsi="Times New Roman" w:cs="Times New Roman"/>
          <w:bCs/>
          <w:sz w:val="24"/>
          <w:szCs w:val="24"/>
          <w:lang w:eastAsia="en-GB"/>
        </w:rPr>
        <w:t>1</w:t>
      </w:r>
      <w:r w:rsidR="00B04BDD">
        <w:rPr>
          <w:rFonts w:ascii="Times New Roman" w:eastAsia="Times New Roman" w:hAnsi="Times New Roman" w:cs="Times New Roman"/>
          <w:bCs/>
          <w:sz w:val="24"/>
          <w:szCs w:val="24"/>
          <w:lang w:eastAsia="en-GB"/>
        </w:rPr>
        <w:t>–</w:t>
      </w:r>
      <w:r w:rsidR="00323797" w:rsidRPr="00323797">
        <w:rPr>
          <w:rFonts w:ascii="Times New Roman" w:eastAsia="Times New Roman" w:hAnsi="Times New Roman" w:cs="Times New Roman"/>
          <w:bCs/>
          <w:sz w:val="24"/>
          <w:szCs w:val="24"/>
          <w:lang w:eastAsia="en-GB"/>
        </w:rPr>
        <w:t>8 klasių tėvų forumas „Vaiko asmeninė pažanga. Kaip galime daryti įtaką vaiko atsakomybei ir norui mokytis?“</w:t>
      </w:r>
      <w:r w:rsidR="00AA5445" w:rsidRPr="00323797">
        <w:rPr>
          <w:rFonts w:ascii="Times New Roman" w:eastAsia="Times New Roman" w:hAnsi="Times New Roman" w:cs="Times New Roman"/>
          <w:bCs/>
          <w:sz w:val="24"/>
          <w:szCs w:val="24"/>
          <w:lang w:eastAsia="en-GB"/>
        </w:rPr>
        <w:t>;</w:t>
      </w:r>
    </w:p>
    <w:p w14:paraId="53792ABB" w14:textId="260FA01C" w:rsidR="00AA5445" w:rsidRPr="00AA5445" w:rsidRDefault="009141CF" w:rsidP="00E10CD9">
      <w:pPr>
        <w:pStyle w:val="Sraopastraipa"/>
        <w:numPr>
          <w:ilvl w:val="0"/>
          <w:numId w:val="7"/>
        </w:numPr>
        <w:spacing w:after="0" w:line="24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m</w:t>
      </w:r>
      <w:r w:rsidR="00AA5445" w:rsidRPr="00AA5445">
        <w:rPr>
          <w:rFonts w:ascii="Times New Roman" w:eastAsia="Times New Roman" w:hAnsi="Times New Roman" w:cs="Times New Roman"/>
          <w:bCs/>
          <w:sz w:val="24"/>
          <w:szCs w:val="24"/>
          <w:lang w:eastAsia="en-GB"/>
        </w:rPr>
        <w:t xml:space="preserve">okinių </w:t>
      </w:r>
      <w:r w:rsidR="00323797">
        <w:rPr>
          <w:rFonts w:ascii="Times New Roman" w:eastAsia="Times New Roman" w:hAnsi="Times New Roman" w:cs="Times New Roman"/>
          <w:bCs/>
          <w:sz w:val="24"/>
          <w:szCs w:val="24"/>
          <w:lang w:eastAsia="en-GB"/>
        </w:rPr>
        <w:t xml:space="preserve">aktyvaus </w:t>
      </w:r>
      <w:r w:rsidR="00AA5445" w:rsidRPr="00AA5445">
        <w:rPr>
          <w:rFonts w:ascii="Times New Roman" w:eastAsia="Times New Roman" w:hAnsi="Times New Roman" w:cs="Times New Roman"/>
          <w:bCs/>
          <w:sz w:val="24"/>
          <w:szCs w:val="24"/>
          <w:lang w:eastAsia="en-GB"/>
        </w:rPr>
        <w:t>dalyvavim</w:t>
      </w:r>
      <w:r w:rsidR="00AA5445">
        <w:rPr>
          <w:rFonts w:ascii="Times New Roman" w:eastAsia="Times New Roman" w:hAnsi="Times New Roman" w:cs="Times New Roman"/>
          <w:bCs/>
          <w:sz w:val="24"/>
          <w:szCs w:val="24"/>
          <w:lang w:eastAsia="en-GB"/>
        </w:rPr>
        <w:t>o įvairiose</w:t>
      </w:r>
      <w:r w:rsidR="00AA5445" w:rsidRPr="00AA5445">
        <w:rPr>
          <w:rFonts w:ascii="Times New Roman" w:eastAsia="Times New Roman" w:hAnsi="Times New Roman" w:cs="Times New Roman"/>
          <w:bCs/>
          <w:sz w:val="24"/>
          <w:szCs w:val="24"/>
          <w:lang w:eastAsia="en-GB"/>
        </w:rPr>
        <w:t xml:space="preserve"> progimnazijos veiklose</w:t>
      </w:r>
      <w:r w:rsidR="00B04BDD">
        <w:rPr>
          <w:rFonts w:ascii="Times New Roman" w:eastAsia="Times New Roman" w:hAnsi="Times New Roman" w:cs="Times New Roman"/>
          <w:bCs/>
          <w:sz w:val="24"/>
          <w:szCs w:val="24"/>
          <w:lang w:eastAsia="en-GB"/>
        </w:rPr>
        <w:t>:</w:t>
      </w:r>
      <w:r w:rsidR="00AA5445">
        <w:rPr>
          <w:rFonts w:ascii="Times New Roman" w:eastAsia="Times New Roman" w:hAnsi="Times New Roman" w:cs="Times New Roman"/>
          <w:bCs/>
          <w:sz w:val="24"/>
          <w:szCs w:val="24"/>
          <w:lang w:eastAsia="en-GB"/>
        </w:rPr>
        <w:t xml:space="preserve"> projektinėje veikloje, renginiuose, veiklose, vykdomose kartu su </w:t>
      </w:r>
      <w:proofErr w:type="spellStart"/>
      <w:r w:rsidR="00AA5445">
        <w:rPr>
          <w:rFonts w:ascii="Times New Roman" w:eastAsia="Times New Roman" w:hAnsi="Times New Roman" w:cs="Times New Roman"/>
          <w:bCs/>
          <w:sz w:val="24"/>
          <w:szCs w:val="24"/>
          <w:lang w:eastAsia="en-GB"/>
        </w:rPr>
        <w:t>soc</w:t>
      </w:r>
      <w:proofErr w:type="spellEnd"/>
      <w:r w:rsidR="00AA5445">
        <w:rPr>
          <w:rFonts w:ascii="Times New Roman" w:eastAsia="Times New Roman" w:hAnsi="Times New Roman" w:cs="Times New Roman"/>
          <w:bCs/>
          <w:sz w:val="24"/>
          <w:szCs w:val="24"/>
          <w:lang w:eastAsia="en-GB"/>
        </w:rPr>
        <w:t>. partneriais.</w:t>
      </w:r>
    </w:p>
    <w:p w14:paraId="7E823896" w14:textId="407E0F3D" w:rsidR="00126D97" w:rsidRDefault="00323797" w:rsidP="00E10CD9">
      <w:pPr>
        <w:spacing w:after="0" w:line="240" w:lineRule="auto"/>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w:t>
      </w:r>
      <w:r w:rsidR="00126D97" w:rsidRPr="00126D97">
        <w:rPr>
          <w:rFonts w:ascii="Times New Roman" w:eastAsia="Times New Roman" w:hAnsi="Times New Roman" w:cs="Times New Roman"/>
          <w:bCs/>
          <w:sz w:val="24"/>
          <w:szCs w:val="24"/>
          <w:lang w:eastAsia="en-GB"/>
        </w:rPr>
        <w:t xml:space="preserve">Įsivertinimo grupės nariai teigė, kad pokyčiai akivaizdūs ir jie stebimi pamokų lygmeniu, pvz., per skaitmeninio turinio įvairovę, mokinių gerą savijautą, iki minimumo sumažėjusius patyčių atvejus. Be kita ko, tai laikoma tikru </w:t>
      </w:r>
      <w:proofErr w:type="spellStart"/>
      <w:r w:rsidR="00126D97" w:rsidRPr="00126D97">
        <w:rPr>
          <w:rFonts w:ascii="Times New Roman" w:eastAsia="Times New Roman" w:hAnsi="Times New Roman" w:cs="Times New Roman"/>
          <w:bCs/>
          <w:sz w:val="24"/>
          <w:szCs w:val="24"/>
          <w:lang w:eastAsia="en-GB"/>
        </w:rPr>
        <w:t>įtraukties</w:t>
      </w:r>
      <w:proofErr w:type="spellEnd"/>
      <w:r w:rsidR="00126D97" w:rsidRPr="00126D97">
        <w:rPr>
          <w:rFonts w:ascii="Times New Roman" w:eastAsia="Times New Roman" w:hAnsi="Times New Roman" w:cs="Times New Roman"/>
          <w:bCs/>
          <w:sz w:val="24"/>
          <w:szCs w:val="24"/>
          <w:lang w:eastAsia="en-GB"/>
        </w:rPr>
        <w:t xml:space="preserve"> patvirtinimu, kaip ir tas faktas, kad mokykloje gerai jaučiasi gana didelių spec. ugdymosi poreikių turinys mokiniai – jie čia saugūs, priimti, nepatiriantys atskirties. „</w:t>
      </w:r>
      <w:r w:rsidR="00126D97" w:rsidRPr="00126D97">
        <w:rPr>
          <w:rFonts w:ascii="Times New Roman" w:eastAsia="Times New Roman" w:hAnsi="Times New Roman" w:cs="Times New Roman"/>
          <w:bCs/>
          <w:i/>
          <w:iCs/>
          <w:sz w:val="24"/>
          <w:szCs w:val="24"/>
          <w:lang w:eastAsia="en-GB"/>
        </w:rPr>
        <w:t>Specialiosios klasės ir kitokios, ir tokios pat</w:t>
      </w:r>
      <w:r w:rsidR="00126D97" w:rsidRPr="00126D97">
        <w:rPr>
          <w:rFonts w:ascii="Times New Roman" w:eastAsia="Times New Roman" w:hAnsi="Times New Roman" w:cs="Times New Roman"/>
          <w:bCs/>
          <w:sz w:val="24"/>
          <w:szCs w:val="24"/>
          <w:lang w:eastAsia="en-GB"/>
        </w:rPr>
        <w:t>“</w:t>
      </w:r>
      <w:r w:rsidR="00EE2B5F">
        <w:rPr>
          <w:rFonts w:ascii="Times New Roman" w:eastAsia="Times New Roman" w:hAnsi="Times New Roman" w:cs="Times New Roman"/>
          <w:bCs/>
          <w:sz w:val="24"/>
          <w:szCs w:val="24"/>
          <w:lang w:eastAsia="en-GB"/>
        </w:rPr>
        <w:t xml:space="preserve">, </w:t>
      </w:r>
      <w:r w:rsidR="00B04BDD">
        <w:rPr>
          <w:rFonts w:ascii="Times New Roman" w:eastAsia="Times New Roman" w:hAnsi="Times New Roman" w:cs="Times New Roman"/>
          <w:bCs/>
          <w:sz w:val="24"/>
          <w:szCs w:val="24"/>
          <w:lang w:eastAsia="en-GB"/>
        </w:rPr>
        <w:t>–</w:t>
      </w:r>
      <w:r w:rsidR="00EE2B5F">
        <w:rPr>
          <w:rFonts w:ascii="Times New Roman" w:eastAsia="Times New Roman" w:hAnsi="Times New Roman" w:cs="Times New Roman"/>
          <w:bCs/>
          <w:sz w:val="24"/>
          <w:szCs w:val="24"/>
          <w:lang w:eastAsia="en-GB"/>
        </w:rPr>
        <w:t xml:space="preserve"> t</w:t>
      </w:r>
      <w:r w:rsidR="00126D97" w:rsidRPr="00126D97">
        <w:rPr>
          <w:rFonts w:ascii="Times New Roman" w:eastAsia="Times New Roman" w:hAnsi="Times New Roman" w:cs="Times New Roman"/>
          <w:bCs/>
          <w:sz w:val="24"/>
          <w:szCs w:val="24"/>
          <w:lang w:eastAsia="en-GB"/>
        </w:rPr>
        <w:t xml:space="preserve">okia nuostata buvo išreikšta pokalbio su įsivertinimo grupe metu. </w:t>
      </w:r>
    </w:p>
    <w:p w14:paraId="73BABAD7" w14:textId="7BA210AC" w:rsidR="00323797" w:rsidRDefault="00323797" w:rsidP="00E10CD9">
      <w:pPr>
        <w:spacing w:after="0" w:line="240" w:lineRule="auto"/>
        <w:contextualSpacing/>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Kita vertus, ne viską pavyko pasiekti – mokykla įvardija trukdžius, kliuvinius:</w:t>
      </w:r>
    </w:p>
    <w:p w14:paraId="5287FA49" w14:textId="77777777" w:rsidR="00323797" w:rsidRPr="00323797" w:rsidRDefault="00323797" w:rsidP="00E10CD9">
      <w:pPr>
        <w:spacing w:after="0" w:line="240" w:lineRule="auto"/>
        <w:contextualSpacing/>
        <w:jc w:val="both"/>
        <w:rPr>
          <w:rFonts w:ascii="Times New Roman" w:eastAsia="Times New Roman" w:hAnsi="Times New Roman" w:cs="Times New Roman"/>
          <w:bCs/>
          <w:sz w:val="24"/>
          <w:szCs w:val="24"/>
          <w:lang w:eastAsia="en-GB"/>
        </w:rPr>
      </w:pPr>
      <w:r w:rsidRPr="00323797">
        <w:rPr>
          <w:rFonts w:ascii="Times New Roman" w:eastAsia="Times New Roman" w:hAnsi="Times New Roman" w:cs="Times New Roman"/>
          <w:bCs/>
          <w:sz w:val="24"/>
          <w:szCs w:val="24"/>
          <w:lang w:eastAsia="en-GB"/>
        </w:rPr>
        <w:t>1. Tikėtasi aktyvesnio tėvų įsitraukimo į mokinių pažangos stebėseną. Dalis tėvų nesidomi vaikų pasiekimais, manydami, kad tai tik pedagogų rūpestis.</w:t>
      </w:r>
    </w:p>
    <w:p w14:paraId="45999D2F" w14:textId="1B017C38" w:rsidR="00323797" w:rsidRPr="00323797" w:rsidRDefault="00323797" w:rsidP="00E10CD9">
      <w:pPr>
        <w:spacing w:after="0" w:line="240" w:lineRule="auto"/>
        <w:contextualSpacing/>
        <w:jc w:val="both"/>
        <w:rPr>
          <w:rFonts w:ascii="Times New Roman" w:eastAsia="Times New Roman" w:hAnsi="Times New Roman" w:cs="Times New Roman"/>
          <w:bCs/>
          <w:sz w:val="24"/>
          <w:szCs w:val="24"/>
          <w:lang w:eastAsia="en-GB"/>
        </w:rPr>
      </w:pPr>
      <w:r w:rsidRPr="00323797">
        <w:rPr>
          <w:rFonts w:ascii="Times New Roman" w:eastAsia="Times New Roman" w:hAnsi="Times New Roman" w:cs="Times New Roman"/>
          <w:bCs/>
          <w:sz w:val="24"/>
          <w:szCs w:val="24"/>
          <w:lang w:eastAsia="en-GB"/>
        </w:rPr>
        <w:lastRenderedPageBreak/>
        <w:t>2. Vaiko gerovės komisijos (VGK) posėdžiuose sudarytų trišalių (mokinys</w:t>
      </w:r>
      <w:r w:rsidR="00B04BDD">
        <w:rPr>
          <w:rFonts w:ascii="Times New Roman" w:eastAsia="Times New Roman" w:hAnsi="Times New Roman" w:cs="Times New Roman"/>
          <w:bCs/>
          <w:sz w:val="24"/>
          <w:szCs w:val="24"/>
          <w:lang w:eastAsia="en-GB"/>
        </w:rPr>
        <w:t xml:space="preserve"> – </w:t>
      </w:r>
      <w:r w:rsidRPr="00323797">
        <w:rPr>
          <w:rFonts w:ascii="Times New Roman" w:eastAsia="Times New Roman" w:hAnsi="Times New Roman" w:cs="Times New Roman"/>
          <w:bCs/>
          <w:sz w:val="24"/>
          <w:szCs w:val="24"/>
          <w:lang w:eastAsia="en-GB"/>
        </w:rPr>
        <w:t>dalyko mokytojas</w:t>
      </w:r>
      <w:r w:rsidR="00B04BDD">
        <w:rPr>
          <w:rFonts w:ascii="Times New Roman" w:eastAsia="Times New Roman" w:hAnsi="Times New Roman" w:cs="Times New Roman"/>
          <w:bCs/>
          <w:sz w:val="24"/>
          <w:szCs w:val="24"/>
          <w:lang w:eastAsia="en-GB"/>
        </w:rPr>
        <w:t xml:space="preserve"> – </w:t>
      </w:r>
      <w:r w:rsidRPr="00323797">
        <w:rPr>
          <w:rFonts w:ascii="Times New Roman" w:eastAsia="Times New Roman" w:hAnsi="Times New Roman" w:cs="Times New Roman"/>
          <w:bCs/>
          <w:sz w:val="24"/>
          <w:szCs w:val="24"/>
          <w:lang w:eastAsia="en-GB"/>
        </w:rPr>
        <w:t>tėvai) pagalbos vaikui planų vykdymas. Dažnai tėvai abejingai kontroliuoja vaikų įsipareigojimus.</w:t>
      </w:r>
    </w:p>
    <w:p w14:paraId="12D24ECF" w14:textId="230721CC" w:rsidR="00323797" w:rsidRPr="00126D97" w:rsidRDefault="00323797" w:rsidP="00E10CD9">
      <w:pPr>
        <w:spacing w:after="0" w:line="240" w:lineRule="auto"/>
        <w:contextualSpacing/>
        <w:jc w:val="both"/>
        <w:rPr>
          <w:rFonts w:ascii="Times New Roman" w:eastAsia="Times New Roman" w:hAnsi="Times New Roman" w:cs="Times New Roman"/>
          <w:bCs/>
          <w:sz w:val="24"/>
          <w:szCs w:val="24"/>
          <w:lang w:eastAsia="en-GB"/>
        </w:rPr>
      </w:pPr>
      <w:r w:rsidRPr="00323797">
        <w:rPr>
          <w:rFonts w:ascii="Times New Roman" w:eastAsia="Times New Roman" w:hAnsi="Times New Roman" w:cs="Times New Roman"/>
          <w:bCs/>
          <w:sz w:val="24"/>
          <w:szCs w:val="24"/>
          <w:lang w:eastAsia="en-GB"/>
        </w:rPr>
        <w:t>3. Vienas iš progimnazijos tikslų – užtikrinti sklandų ugdymo(</w:t>
      </w:r>
      <w:proofErr w:type="spellStart"/>
      <w:r w:rsidRPr="00323797">
        <w:rPr>
          <w:rFonts w:ascii="Times New Roman" w:eastAsia="Times New Roman" w:hAnsi="Times New Roman" w:cs="Times New Roman"/>
          <w:bCs/>
          <w:sz w:val="24"/>
          <w:szCs w:val="24"/>
          <w:lang w:eastAsia="en-GB"/>
        </w:rPr>
        <w:t>si</w:t>
      </w:r>
      <w:proofErr w:type="spellEnd"/>
      <w:r w:rsidRPr="00323797">
        <w:rPr>
          <w:rFonts w:ascii="Times New Roman" w:eastAsia="Times New Roman" w:hAnsi="Times New Roman" w:cs="Times New Roman"/>
          <w:bCs/>
          <w:sz w:val="24"/>
          <w:szCs w:val="24"/>
          <w:lang w:eastAsia="en-GB"/>
        </w:rPr>
        <w:t>) procesą mokiniams, turintiems SUP, tačiau dėl pagalbos mokiniui specialistų trūkumo pagalba teikiama tik pagal progimnazijos galimybes, o ne pagal poreikį.</w:t>
      </w:r>
    </w:p>
    <w:p w14:paraId="6D5405BB" w14:textId="439664B3" w:rsidR="00126D97" w:rsidRPr="00484493" w:rsidRDefault="00323797" w:rsidP="00E10CD9">
      <w:pPr>
        <w:spacing w:after="0" w:line="240" w:lineRule="auto"/>
        <w:jc w:val="both"/>
        <w:rPr>
          <w:rFonts w:ascii="Times New Roman" w:hAnsi="Times New Roman" w:cs="Times New Roman"/>
          <w:iCs/>
          <w:sz w:val="24"/>
          <w:szCs w:val="24"/>
        </w:rPr>
      </w:pPr>
      <w:r w:rsidRPr="00323797">
        <w:rPr>
          <w:rFonts w:ascii="Times New Roman" w:hAnsi="Times New Roman" w:cs="Times New Roman"/>
          <w:i/>
          <w:sz w:val="24"/>
          <w:szCs w:val="24"/>
        </w:rPr>
        <w:t xml:space="preserve">            </w:t>
      </w:r>
      <w:r w:rsidRPr="00484493">
        <w:rPr>
          <w:rFonts w:ascii="Times New Roman" w:hAnsi="Times New Roman" w:cs="Times New Roman"/>
          <w:iCs/>
          <w:sz w:val="24"/>
          <w:szCs w:val="24"/>
        </w:rPr>
        <w:t xml:space="preserve">Šias problemas numatoma </w:t>
      </w:r>
      <w:r w:rsidR="00484493" w:rsidRPr="00484493">
        <w:rPr>
          <w:rFonts w:ascii="Times New Roman" w:hAnsi="Times New Roman" w:cs="Times New Roman"/>
          <w:iCs/>
          <w:sz w:val="24"/>
          <w:szCs w:val="24"/>
        </w:rPr>
        <w:t xml:space="preserve">spręsti </w:t>
      </w:r>
      <w:r w:rsidRPr="00484493">
        <w:rPr>
          <w:rFonts w:ascii="Times New Roman" w:hAnsi="Times New Roman" w:cs="Times New Roman"/>
          <w:iCs/>
          <w:sz w:val="24"/>
          <w:szCs w:val="24"/>
        </w:rPr>
        <w:t>tokiais būdais:</w:t>
      </w:r>
    </w:p>
    <w:p w14:paraId="79EFF2BB" w14:textId="6A834194" w:rsidR="00323797" w:rsidRPr="00484493" w:rsidRDefault="00323797" w:rsidP="00E10CD9">
      <w:pPr>
        <w:pStyle w:val="Sraopastraipa"/>
        <w:numPr>
          <w:ilvl w:val="0"/>
          <w:numId w:val="8"/>
        </w:numPr>
        <w:spacing w:after="0" w:line="240" w:lineRule="auto"/>
        <w:jc w:val="both"/>
        <w:rPr>
          <w:rFonts w:ascii="Times New Roman" w:hAnsi="Times New Roman" w:cs="Times New Roman"/>
          <w:iCs/>
          <w:sz w:val="24"/>
          <w:szCs w:val="24"/>
        </w:rPr>
      </w:pPr>
      <w:r w:rsidRPr="00484493">
        <w:rPr>
          <w:rFonts w:ascii="Times New Roman" w:hAnsi="Times New Roman" w:cs="Times New Roman"/>
          <w:iCs/>
          <w:sz w:val="24"/>
          <w:szCs w:val="24"/>
        </w:rPr>
        <w:t>2021</w:t>
      </w:r>
      <w:r w:rsidR="00484493">
        <w:rPr>
          <w:rFonts w:ascii="Times New Roman" w:hAnsi="Times New Roman" w:cs="Times New Roman"/>
          <w:iCs/>
          <w:sz w:val="24"/>
          <w:szCs w:val="24"/>
        </w:rPr>
        <w:t>–</w:t>
      </w:r>
      <w:r w:rsidRPr="00484493">
        <w:rPr>
          <w:rFonts w:ascii="Times New Roman" w:hAnsi="Times New Roman" w:cs="Times New Roman"/>
          <w:iCs/>
          <w:sz w:val="24"/>
          <w:szCs w:val="24"/>
        </w:rPr>
        <w:t xml:space="preserve">2022 m. m. </w:t>
      </w:r>
      <w:r w:rsidR="00537F8E" w:rsidRPr="00484493">
        <w:rPr>
          <w:rFonts w:ascii="Times New Roman" w:hAnsi="Times New Roman" w:cs="Times New Roman"/>
          <w:iCs/>
          <w:sz w:val="24"/>
          <w:szCs w:val="24"/>
        </w:rPr>
        <w:t xml:space="preserve">organizuoti seminarus </w:t>
      </w:r>
      <w:r w:rsidRPr="00484493">
        <w:rPr>
          <w:rFonts w:ascii="Times New Roman" w:hAnsi="Times New Roman" w:cs="Times New Roman"/>
          <w:iCs/>
          <w:sz w:val="24"/>
          <w:szCs w:val="24"/>
        </w:rPr>
        <w:t>mokinių tėvams apie tėvų pagalbą vaikui</w:t>
      </w:r>
      <w:r w:rsidR="00C2386A">
        <w:rPr>
          <w:rFonts w:ascii="Times New Roman" w:hAnsi="Times New Roman" w:cs="Times New Roman"/>
          <w:iCs/>
          <w:sz w:val="24"/>
          <w:szCs w:val="24"/>
        </w:rPr>
        <w:t>,</w:t>
      </w:r>
      <w:r w:rsidRPr="00484493">
        <w:rPr>
          <w:rFonts w:ascii="Times New Roman" w:hAnsi="Times New Roman" w:cs="Times New Roman"/>
          <w:iCs/>
          <w:sz w:val="24"/>
          <w:szCs w:val="24"/>
        </w:rPr>
        <w:t xml:space="preserve"> siekiant asmeninės pažangos pagal jo gebėjimus</w:t>
      </w:r>
      <w:r w:rsidR="00537F8E">
        <w:rPr>
          <w:rFonts w:ascii="Times New Roman" w:hAnsi="Times New Roman" w:cs="Times New Roman"/>
          <w:iCs/>
          <w:sz w:val="24"/>
          <w:szCs w:val="24"/>
        </w:rPr>
        <w:t>:</w:t>
      </w:r>
      <w:r w:rsidR="00484493" w:rsidRPr="00484493">
        <w:rPr>
          <w:rFonts w:ascii="Times New Roman" w:hAnsi="Times New Roman" w:cs="Times New Roman"/>
          <w:iCs/>
          <w:sz w:val="24"/>
          <w:szCs w:val="24"/>
        </w:rPr>
        <w:t xml:space="preserve"> tikimasi pasiekti a</w:t>
      </w:r>
      <w:r w:rsidRPr="00484493">
        <w:rPr>
          <w:rFonts w:ascii="Times New Roman" w:hAnsi="Times New Roman" w:cs="Times New Roman"/>
          <w:iCs/>
          <w:sz w:val="24"/>
          <w:szCs w:val="24"/>
        </w:rPr>
        <w:t>ktyvesni</w:t>
      </w:r>
      <w:r w:rsidR="00484493" w:rsidRPr="00484493">
        <w:rPr>
          <w:rFonts w:ascii="Times New Roman" w:hAnsi="Times New Roman" w:cs="Times New Roman"/>
          <w:iCs/>
          <w:sz w:val="24"/>
          <w:szCs w:val="24"/>
        </w:rPr>
        <w:t>o</w:t>
      </w:r>
      <w:r w:rsidRPr="00484493">
        <w:rPr>
          <w:rFonts w:ascii="Times New Roman" w:hAnsi="Times New Roman" w:cs="Times New Roman"/>
          <w:iCs/>
          <w:sz w:val="24"/>
          <w:szCs w:val="24"/>
        </w:rPr>
        <w:t xml:space="preserve"> tėvų įsitraukim</w:t>
      </w:r>
      <w:r w:rsidR="00484493" w:rsidRPr="00484493">
        <w:rPr>
          <w:rFonts w:ascii="Times New Roman" w:hAnsi="Times New Roman" w:cs="Times New Roman"/>
          <w:iCs/>
          <w:sz w:val="24"/>
          <w:szCs w:val="24"/>
        </w:rPr>
        <w:t>o</w:t>
      </w:r>
      <w:r w:rsidRPr="00484493">
        <w:rPr>
          <w:rFonts w:ascii="Times New Roman" w:hAnsi="Times New Roman" w:cs="Times New Roman"/>
          <w:iCs/>
          <w:sz w:val="24"/>
          <w:szCs w:val="24"/>
        </w:rPr>
        <w:t xml:space="preserve"> į vaiko ugdymą</w:t>
      </w:r>
      <w:r w:rsidR="00484493" w:rsidRPr="00484493">
        <w:rPr>
          <w:rFonts w:ascii="Times New Roman" w:hAnsi="Times New Roman" w:cs="Times New Roman"/>
          <w:iCs/>
          <w:sz w:val="24"/>
          <w:szCs w:val="24"/>
        </w:rPr>
        <w:t xml:space="preserve"> </w:t>
      </w:r>
      <w:r w:rsidR="00537F8E">
        <w:rPr>
          <w:rFonts w:ascii="Times New Roman" w:hAnsi="Times New Roman" w:cs="Times New Roman"/>
          <w:iCs/>
          <w:sz w:val="24"/>
          <w:szCs w:val="24"/>
        </w:rPr>
        <w:t>– tai</w:t>
      </w:r>
      <w:r w:rsidRPr="00484493">
        <w:rPr>
          <w:rFonts w:ascii="Times New Roman" w:hAnsi="Times New Roman" w:cs="Times New Roman"/>
          <w:iCs/>
          <w:sz w:val="24"/>
          <w:szCs w:val="24"/>
        </w:rPr>
        <w:t xml:space="preserve"> padėtų mokiniui pasiekti geresnių rezultatų</w:t>
      </w:r>
      <w:r w:rsidR="00537F8E">
        <w:rPr>
          <w:rFonts w:ascii="Times New Roman" w:hAnsi="Times New Roman" w:cs="Times New Roman"/>
          <w:iCs/>
          <w:sz w:val="24"/>
          <w:szCs w:val="24"/>
        </w:rPr>
        <w:t>.</w:t>
      </w:r>
    </w:p>
    <w:p w14:paraId="79279115" w14:textId="35FA660B" w:rsidR="00323797" w:rsidRDefault="00323797" w:rsidP="00E10CD9">
      <w:pPr>
        <w:pStyle w:val="Sraopastraipa"/>
        <w:numPr>
          <w:ilvl w:val="0"/>
          <w:numId w:val="8"/>
        </w:numPr>
        <w:spacing w:after="0" w:line="240" w:lineRule="auto"/>
        <w:jc w:val="both"/>
        <w:rPr>
          <w:rFonts w:ascii="Times New Roman" w:hAnsi="Times New Roman" w:cs="Times New Roman"/>
          <w:iCs/>
          <w:sz w:val="24"/>
          <w:szCs w:val="24"/>
        </w:rPr>
      </w:pPr>
      <w:r w:rsidRPr="00484493">
        <w:rPr>
          <w:rFonts w:ascii="Times New Roman" w:hAnsi="Times New Roman" w:cs="Times New Roman"/>
          <w:iCs/>
          <w:sz w:val="24"/>
          <w:szCs w:val="24"/>
        </w:rPr>
        <w:t xml:space="preserve">Kviesti pedagogus papildomai studijuoti aukštosiose mokyklose </w:t>
      </w:r>
      <w:r w:rsidR="00484493" w:rsidRPr="00484493">
        <w:rPr>
          <w:rFonts w:ascii="Times New Roman" w:hAnsi="Times New Roman" w:cs="Times New Roman"/>
          <w:iCs/>
          <w:sz w:val="24"/>
          <w:szCs w:val="24"/>
        </w:rPr>
        <w:t>ir įgyti</w:t>
      </w:r>
      <w:r w:rsidRPr="00484493">
        <w:rPr>
          <w:rFonts w:ascii="Times New Roman" w:hAnsi="Times New Roman" w:cs="Times New Roman"/>
          <w:iCs/>
          <w:sz w:val="24"/>
          <w:szCs w:val="24"/>
        </w:rPr>
        <w:t xml:space="preserve"> pagalbos mokiniui specialisto kvalifikaciją</w:t>
      </w:r>
      <w:r w:rsidR="00484493" w:rsidRPr="00484493">
        <w:rPr>
          <w:rFonts w:ascii="Times New Roman" w:hAnsi="Times New Roman" w:cs="Times New Roman"/>
          <w:iCs/>
          <w:sz w:val="24"/>
          <w:szCs w:val="24"/>
        </w:rPr>
        <w:t xml:space="preserve"> </w:t>
      </w:r>
      <w:r w:rsidR="00537F8E">
        <w:rPr>
          <w:rFonts w:ascii="Times New Roman" w:hAnsi="Times New Roman" w:cs="Times New Roman"/>
          <w:iCs/>
          <w:sz w:val="24"/>
          <w:szCs w:val="24"/>
        </w:rPr>
        <w:t xml:space="preserve">– </w:t>
      </w:r>
      <w:r w:rsidR="00484493" w:rsidRPr="00484493">
        <w:rPr>
          <w:rFonts w:ascii="Times New Roman" w:hAnsi="Times New Roman" w:cs="Times New Roman"/>
          <w:iCs/>
          <w:sz w:val="24"/>
          <w:szCs w:val="24"/>
        </w:rPr>
        <w:t>tai</w:t>
      </w:r>
      <w:r w:rsidRPr="00484493">
        <w:rPr>
          <w:rFonts w:ascii="Times New Roman" w:hAnsi="Times New Roman" w:cs="Times New Roman"/>
          <w:iCs/>
          <w:sz w:val="24"/>
          <w:szCs w:val="24"/>
        </w:rPr>
        <w:t xml:space="preserve"> leistų dažniau suteikti pagalbą SUP </w:t>
      </w:r>
      <w:r w:rsidR="00C2386A">
        <w:rPr>
          <w:rFonts w:ascii="Times New Roman" w:hAnsi="Times New Roman" w:cs="Times New Roman"/>
          <w:iCs/>
          <w:sz w:val="24"/>
          <w:szCs w:val="24"/>
        </w:rPr>
        <w:t xml:space="preserve">turintiems </w:t>
      </w:r>
      <w:r w:rsidRPr="00484493">
        <w:rPr>
          <w:rFonts w:ascii="Times New Roman" w:hAnsi="Times New Roman" w:cs="Times New Roman"/>
          <w:iCs/>
          <w:sz w:val="24"/>
          <w:szCs w:val="24"/>
        </w:rPr>
        <w:t xml:space="preserve">mokiniams, </w:t>
      </w:r>
      <w:r w:rsidR="00484493" w:rsidRPr="00484493">
        <w:rPr>
          <w:rFonts w:ascii="Times New Roman" w:hAnsi="Times New Roman" w:cs="Times New Roman"/>
          <w:iCs/>
          <w:sz w:val="24"/>
          <w:szCs w:val="24"/>
        </w:rPr>
        <w:t xml:space="preserve">kad jie </w:t>
      </w:r>
      <w:r w:rsidRPr="00484493">
        <w:rPr>
          <w:rFonts w:ascii="Times New Roman" w:hAnsi="Times New Roman" w:cs="Times New Roman"/>
          <w:iCs/>
          <w:sz w:val="24"/>
          <w:szCs w:val="24"/>
        </w:rPr>
        <w:t>patirt</w:t>
      </w:r>
      <w:r w:rsidR="00484493" w:rsidRPr="00484493">
        <w:rPr>
          <w:rFonts w:ascii="Times New Roman" w:hAnsi="Times New Roman" w:cs="Times New Roman"/>
          <w:iCs/>
          <w:sz w:val="24"/>
          <w:szCs w:val="24"/>
        </w:rPr>
        <w:t>ų</w:t>
      </w:r>
      <w:r w:rsidRPr="00484493">
        <w:rPr>
          <w:rFonts w:ascii="Times New Roman" w:hAnsi="Times New Roman" w:cs="Times New Roman"/>
          <w:iCs/>
          <w:sz w:val="24"/>
          <w:szCs w:val="24"/>
        </w:rPr>
        <w:t xml:space="preserve"> </w:t>
      </w:r>
      <w:r w:rsidR="00484493">
        <w:rPr>
          <w:rFonts w:ascii="Times New Roman" w:hAnsi="Times New Roman" w:cs="Times New Roman"/>
          <w:iCs/>
          <w:sz w:val="24"/>
          <w:szCs w:val="24"/>
        </w:rPr>
        <w:t xml:space="preserve">mokymosi </w:t>
      </w:r>
      <w:r w:rsidRPr="00484493">
        <w:rPr>
          <w:rFonts w:ascii="Times New Roman" w:hAnsi="Times New Roman" w:cs="Times New Roman"/>
          <w:iCs/>
          <w:sz w:val="24"/>
          <w:szCs w:val="24"/>
        </w:rPr>
        <w:t>sėkmę.</w:t>
      </w:r>
    </w:p>
    <w:p w14:paraId="25D19624" w14:textId="367358E3" w:rsidR="00126D97" w:rsidRDefault="005814AD" w:rsidP="00E10CD9">
      <w:pPr>
        <w:pStyle w:val="Sraopastraipa"/>
        <w:numPr>
          <w:ilvl w:val="0"/>
          <w:numId w:val="8"/>
        </w:numPr>
        <w:spacing w:after="0" w:line="240" w:lineRule="auto"/>
        <w:ind w:left="709"/>
        <w:jc w:val="both"/>
        <w:rPr>
          <w:rFonts w:ascii="Times New Roman" w:hAnsi="Times New Roman" w:cs="Times New Roman"/>
          <w:iCs/>
          <w:sz w:val="24"/>
          <w:szCs w:val="24"/>
        </w:rPr>
      </w:pPr>
      <w:r w:rsidRPr="00825BF1">
        <w:rPr>
          <w:rFonts w:ascii="Times New Roman" w:hAnsi="Times New Roman" w:cs="Times New Roman"/>
          <w:iCs/>
          <w:sz w:val="24"/>
          <w:szCs w:val="24"/>
        </w:rPr>
        <w:t>Organizuoti tėvų švietimo renginį apie toleranciją skirtybėms ir įvairių poreikių vaikų įtraukimą į bendruomenę bei ugdymo procesą.</w:t>
      </w:r>
    </w:p>
    <w:p w14:paraId="0225CB85" w14:textId="77777777" w:rsidR="00B57394" w:rsidRPr="00825BF1" w:rsidRDefault="00B57394" w:rsidP="00B57394">
      <w:pPr>
        <w:pStyle w:val="Sraopastraipa"/>
        <w:spacing w:after="0" w:line="240" w:lineRule="auto"/>
        <w:ind w:left="709"/>
        <w:jc w:val="both"/>
        <w:rPr>
          <w:rFonts w:ascii="Times New Roman" w:hAnsi="Times New Roman" w:cs="Times New Roman"/>
          <w:iCs/>
          <w:sz w:val="24"/>
          <w:szCs w:val="24"/>
        </w:rPr>
      </w:pPr>
    </w:p>
    <w:p w14:paraId="6AB004A9" w14:textId="7EFD52A1" w:rsidR="00945CB9" w:rsidRDefault="00945CB9" w:rsidP="00E10CD9">
      <w:pPr>
        <w:spacing w:after="0" w:line="240" w:lineRule="auto"/>
        <w:ind w:left="360"/>
        <w:jc w:val="center"/>
        <w:rPr>
          <w:rFonts w:ascii="Times New Roman" w:hAnsi="Times New Roman" w:cs="Times New Roman"/>
          <w:b/>
          <w:sz w:val="24"/>
          <w:szCs w:val="24"/>
        </w:rPr>
      </w:pPr>
      <w:r w:rsidRPr="002D7FED">
        <w:rPr>
          <w:rFonts w:ascii="Times New Roman" w:hAnsi="Times New Roman" w:cs="Times New Roman"/>
          <w:b/>
          <w:sz w:val="24"/>
          <w:szCs w:val="24"/>
        </w:rPr>
        <w:t>IV. VERTINAMŲ VEIKLOS SRIČIŲ VERTINIMAS</w:t>
      </w:r>
    </w:p>
    <w:p w14:paraId="5757D5DD" w14:textId="77777777" w:rsidR="00B57394" w:rsidRPr="002D7FED" w:rsidRDefault="00B57394" w:rsidP="00E10CD9">
      <w:pPr>
        <w:spacing w:after="0" w:line="240" w:lineRule="auto"/>
        <w:ind w:left="360"/>
        <w:jc w:val="center"/>
        <w:rPr>
          <w:rFonts w:ascii="Times New Roman" w:hAnsi="Times New Roman" w:cs="Times New Roman"/>
          <w:b/>
          <w:sz w:val="24"/>
          <w:szCs w:val="24"/>
        </w:rPr>
      </w:pPr>
    </w:p>
    <w:p w14:paraId="7DAFBB15" w14:textId="4D436267" w:rsidR="00945CB9" w:rsidRPr="002D7FED" w:rsidRDefault="00945CB9" w:rsidP="00E10CD9">
      <w:pPr>
        <w:pStyle w:val="Sraopastraipa"/>
        <w:numPr>
          <w:ilvl w:val="0"/>
          <w:numId w:val="5"/>
        </w:numPr>
        <w:spacing w:after="0" w:line="240" w:lineRule="auto"/>
        <w:rPr>
          <w:rFonts w:ascii="Times New Roman" w:hAnsi="Times New Roman" w:cs="Times New Roman"/>
          <w:b/>
          <w:sz w:val="24"/>
          <w:szCs w:val="24"/>
        </w:rPr>
      </w:pPr>
      <w:r w:rsidRPr="002D7FED">
        <w:rPr>
          <w:rFonts w:ascii="Times New Roman" w:hAnsi="Times New Roman" w:cs="Times New Roman"/>
          <w:b/>
          <w:sz w:val="24"/>
          <w:szCs w:val="24"/>
          <w:lang w:eastAsia="lt-LT"/>
        </w:rPr>
        <w:t>Vertinimo sritis: LYDERYSTĖ IR VADYBA</w:t>
      </w:r>
      <w:r w:rsidR="00537F8E">
        <w:rPr>
          <w:rFonts w:ascii="Times New Roman" w:hAnsi="Times New Roman" w:cs="Times New Roman"/>
          <w:b/>
          <w:sz w:val="24"/>
          <w:szCs w:val="24"/>
          <w:lang w:eastAsia="lt-LT"/>
        </w:rPr>
        <w:t>.</w:t>
      </w:r>
    </w:p>
    <w:p w14:paraId="00E6D464" w14:textId="2D17266D" w:rsidR="00945CB9" w:rsidRPr="0014778F" w:rsidRDefault="00945CB9" w:rsidP="00E10CD9">
      <w:pPr>
        <w:spacing w:after="0" w:line="240" w:lineRule="auto"/>
        <w:rPr>
          <w:rFonts w:ascii="Times New Roman" w:hAnsi="Times New Roman" w:cs="Times New Roman"/>
          <w:sz w:val="24"/>
          <w:szCs w:val="24"/>
        </w:rPr>
      </w:pPr>
      <w:r w:rsidRPr="004F0FEE">
        <w:rPr>
          <w:rFonts w:ascii="Times New Roman" w:hAnsi="Times New Roman" w:cs="Times New Roman"/>
          <w:b/>
          <w:sz w:val="24"/>
          <w:szCs w:val="24"/>
        </w:rPr>
        <w:t>Vertinimo lygis:</w:t>
      </w:r>
      <w:r w:rsidR="004F0FEE" w:rsidRPr="004F0FEE">
        <w:rPr>
          <w:rFonts w:ascii="Times New Roman" w:hAnsi="Times New Roman" w:cs="Times New Roman"/>
          <w:b/>
          <w:sz w:val="24"/>
          <w:szCs w:val="24"/>
        </w:rPr>
        <w:t xml:space="preserve"> 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2D7FED" w14:paraId="2C402F7C" w14:textId="77777777" w:rsidTr="00945CB9">
        <w:tc>
          <w:tcPr>
            <w:tcW w:w="2741" w:type="dxa"/>
            <w:tcBorders>
              <w:bottom w:val="single" w:sz="4" w:space="0" w:color="auto"/>
            </w:tcBorders>
            <w:shd w:val="clear" w:color="auto" w:fill="F2F2F2"/>
            <w:vAlign w:val="center"/>
          </w:tcPr>
          <w:p w14:paraId="5F1FBD4E" w14:textId="77777777" w:rsidR="00945CB9" w:rsidRPr="002D7FED" w:rsidRDefault="00945CB9" w:rsidP="00E10CD9">
            <w:pPr>
              <w:spacing w:after="0" w:line="240" w:lineRule="auto"/>
              <w:jc w:val="center"/>
              <w:rPr>
                <w:rFonts w:ascii="Times New Roman" w:hAnsi="Times New Roman" w:cs="Times New Roman"/>
                <w:b/>
                <w:bCs/>
                <w:sz w:val="24"/>
                <w:szCs w:val="24"/>
              </w:rPr>
            </w:pPr>
            <w:r w:rsidRPr="002D7FED">
              <w:rPr>
                <w:rFonts w:ascii="Times New Roman" w:hAnsi="Times New Roman" w:cs="Times New Roman"/>
                <w:b/>
                <w:bCs/>
                <w:sz w:val="24"/>
                <w:szCs w:val="24"/>
              </w:rPr>
              <w:t xml:space="preserve">Rodiklis, vertinimo lygis  </w:t>
            </w:r>
          </w:p>
        </w:tc>
        <w:tc>
          <w:tcPr>
            <w:tcW w:w="7177" w:type="dxa"/>
            <w:tcBorders>
              <w:bottom w:val="single" w:sz="4" w:space="0" w:color="auto"/>
            </w:tcBorders>
            <w:shd w:val="clear" w:color="auto" w:fill="F2F2F2"/>
            <w:vAlign w:val="center"/>
          </w:tcPr>
          <w:p w14:paraId="5FAE483A" w14:textId="77777777" w:rsidR="00945CB9" w:rsidRPr="002D7FED" w:rsidRDefault="00945CB9" w:rsidP="00E10CD9">
            <w:pPr>
              <w:spacing w:after="0" w:line="240" w:lineRule="auto"/>
              <w:jc w:val="center"/>
              <w:rPr>
                <w:rFonts w:ascii="Times New Roman" w:hAnsi="Times New Roman" w:cs="Times New Roman"/>
                <w:sz w:val="24"/>
                <w:szCs w:val="24"/>
                <w:lang w:eastAsia="en-GB"/>
              </w:rPr>
            </w:pPr>
            <w:r w:rsidRPr="002D7FED">
              <w:rPr>
                <w:rFonts w:ascii="Times New Roman" w:hAnsi="Times New Roman" w:cs="Times New Roman"/>
                <w:sz w:val="24"/>
                <w:szCs w:val="24"/>
                <w:lang w:eastAsia="en-GB"/>
              </w:rPr>
              <w:t>Vertinimo pagrindimas,</w:t>
            </w:r>
          </w:p>
          <w:p w14:paraId="3C15D2AE" w14:textId="77777777" w:rsidR="00945CB9" w:rsidRPr="002D7FED" w:rsidRDefault="00945CB9" w:rsidP="00E10CD9">
            <w:pPr>
              <w:spacing w:after="0" w:line="240" w:lineRule="auto"/>
              <w:jc w:val="center"/>
              <w:rPr>
                <w:rFonts w:ascii="Times New Roman" w:hAnsi="Times New Roman" w:cs="Times New Roman"/>
                <w:b/>
                <w:bCs/>
                <w:iCs/>
                <w:sz w:val="24"/>
                <w:szCs w:val="24"/>
              </w:rPr>
            </w:pPr>
            <w:r w:rsidRPr="002D7FED">
              <w:rPr>
                <w:rFonts w:ascii="Times New Roman" w:hAnsi="Times New Roman" w:cs="Times New Roman"/>
                <w:i/>
                <w:sz w:val="24"/>
                <w:szCs w:val="24"/>
                <w:lang w:eastAsia="en-GB"/>
              </w:rPr>
              <w:t>apibendrinimas</w:t>
            </w:r>
          </w:p>
        </w:tc>
      </w:tr>
      <w:tr w:rsidR="002D7FED" w:rsidRPr="002D7FED" w14:paraId="24BA127E" w14:textId="77777777" w:rsidTr="00945CB9">
        <w:tc>
          <w:tcPr>
            <w:tcW w:w="2741" w:type="dxa"/>
            <w:shd w:val="clear" w:color="auto" w:fill="auto"/>
          </w:tcPr>
          <w:p w14:paraId="356A6C75" w14:textId="4E658D65" w:rsidR="00945CB9" w:rsidRPr="002D7FED" w:rsidRDefault="00945CB9" w:rsidP="00E10CD9">
            <w:pPr>
              <w:spacing w:after="0" w:line="240" w:lineRule="auto"/>
              <w:rPr>
                <w:rFonts w:ascii="Times New Roman" w:hAnsi="Times New Roman" w:cs="Times New Roman"/>
                <w:sz w:val="24"/>
                <w:szCs w:val="24"/>
              </w:rPr>
            </w:pPr>
            <w:r w:rsidRPr="002D7FED">
              <w:rPr>
                <w:rFonts w:ascii="Times New Roman" w:hAnsi="Times New Roman" w:cs="Times New Roman"/>
                <w:caps/>
                <w:sz w:val="24"/>
                <w:szCs w:val="24"/>
              </w:rPr>
              <w:t>1.1. </w:t>
            </w:r>
            <w:r w:rsidRPr="002D7FED">
              <w:rPr>
                <w:rFonts w:ascii="Times New Roman" w:hAnsi="Times New Roman" w:cs="Times New Roman"/>
                <w:sz w:val="24"/>
                <w:szCs w:val="24"/>
              </w:rPr>
              <w:t>Perspektyva ir bendruomenės susitarimai,</w:t>
            </w:r>
            <w:r w:rsidR="00015388">
              <w:rPr>
                <w:rFonts w:ascii="Times New Roman" w:hAnsi="Times New Roman" w:cs="Times New Roman"/>
                <w:sz w:val="24"/>
                <w:szCs w:val="24"/>
              </w:rPr>
              <w:t xml:space="preserve"> 3 </w:t>
            </w:r>
            <w:r w:rsidR="00AA5445">
              <w:rPr>
                <w:rFonts w:ascii="Times New Roman" w:hAnsi="Times New Roman" w:cs="Times New Roman"/>
                <w:sz w:val="24"/>
                <w:szCs w:val="24"/>
              </w:rPr>
              <w:t>lygis</w:t>
            </w:r>
          </w:p>
          <w:p w14:paraId="4ECF9820" w14:textId="77777777" w:rsidR="00945CB9" w:rsidRPr="002D7FED" w:rsidRDefault="00945CB9" w:rsidP="00E10CD9">
            <w:pPr>
              <w:spacing w:after="0" w:line="240" w:lineRule="auto"/>
              <w:rPr>
                <w:rFonts w:ascii="Times New Roman" w:hAnsi="Times New Roman" w:cs="Times New Roman"/>
                <w:sz w:val="24"/>
                <w:szCs w:val="24"/>
              </w:rPr>
            </w:pPr>
          </w:p>
          <w:p w14:paraId="0D0BD261" w14:textId="77777777" w:rsidR="00945CB9" w:rsidRPr="002D7FED" w:rsidRDefault="00945CB9" w:rsidP="00E10CD9">
            <w:pPr>
              <w:spacing w:after="0" w:line="240" w:lineRule="auto"/>
              <w:rPr>
                <w:rFonts w:ascii="Times New Roman" w:hAnsi="Times New Roman" w:cs="Times New Roman"/>
                <w:b/>
                <w:bCs/>
                <w:iCs/>
                <w:sz w:val="24"/>
                <w:szCs w:val="24"/>
              </w:rPr>
            </w:pPr>
          </w:p>
        </w:tc>
        <w:tc>
          <w:tcPr>
            <w:tcW w:w="7177" w:type="dxa"/>
            <w:shd w:val="clear" w:color="auto" w:fill="auto"/>
          </w:tcPr>
          <w:p w14:paraId="44838758" w14:textId="77777777" w:rsidR="00945CB9" w:rsidRPr="00D87E8E" w:rsidRDefault="00EA1EEF" w:rsidP="00E10CD9">
            <w:pPr>
              <w:tabs>
                <w:tab w:val="left" w:pos="601"/>
              </w:tabs>
              <w:spacing w:after="0" w:line="240" w:lineRule="auto"/>
              <w:jc w:val="both"/>
              <w:rPr>
                <w:rFonts w:ascii="Times New Roman" w:hAnsi="Times New Roman" w:cs="Times New Roman"/>
                <w:b/>
                <w:bCs/>
                <w:iCs/>
                <w:sz w:val="24"/>
                <w:szCs w:val="24"/>
              </w:rPr>
            </w:pPr>
            <w:r w:rsidRPr="00D87E8E">
              <w:rPr>
                <w:rFonts w:ascii="Times New Roman" w:hAnsi="Times New Roman" w:cs="Times New Roman"/>
                <w:b/>
                <w:bCs/>
                <w:iCs/>
                <w:sz w:val="24"/>
                <w:szCs w:val="24"/>
              </w:rPr>
              <w:t>Perspektyva ir bendruomenės susitarimai vertinami gerai.</w:t>
            </w:r>
          </w:p>
          <w:p w14:paraId="2F0BA58F" w14:textId="166B3D98" w:rsidR="00EA1EEF" w:rsidRDefault="00EA1EEF" w:rsidP="00E10CD9">
            <w:pPr>
              <w:tabs>
                <w:tab w:val="left" w:pos="601"/>
              </w:tabs>
              <w:spacing w:after="0" w:line="240" w:lineRule="auto"/>
              <w:jc w:val="both"/>
              <w:rPr>
                <w:rFonts w:ascii="Times New Roman" w:hAnsi="Times New Roman" w:cs="Times New Roman"/>
                <w:b/>
                <w:bCs/>
                <w:iCs/>
                <w:sz w:val="24"/>
                <w:szCs w:val="24"/>
              </w:rPr>
            </w:pPr>
            <w:r w:rsidRPr="00F9473D">
              <w:rPr>
                <w:rFonts w:ascii="Times New Roman" w:hAnsi="Times New Roman" w:cs="Times New Roman"/>
                <w:b/>
                <w:bCs/>
                <w:iCs/>
                <w:sz w:val="24"/>
                <w:szCs w:val="24"/>
              </w:rPr>
              <w:t>Vizijos bendrumas potencialus:</w:t>
            </w:r>
          </w:p>
          <w:p w14:paraId="2B269EE7" w14:textId="621A3086" w:rsidR="00793733" w:rsidRPr="00F83068" w:rsidRDefault="00793733" w:rsidP="00E10CD9">
            <w:pPr>
              <w:pStyle w:val="Sraopastraipa"/>
              <w:numPr>
                <w:ilvl w:val="0"/>
                <w:numId w:val="28"/>
              </w:numPr>
              <w:tabs>
                <w:tab w:val="left" w:pos="551"/>
              </w:tabs>
              <w:spacing w:after="0" w:line="240" w:lineRule="auto"/>
              <w:ind w:left="0" w:firstLine="360"/>
              <w:jc w:val="both"/>
              <w:rPr>
                <w:rFonts w:ascii="Times New Roman" w:hAnsi="Times New Roman" w:cs="Times New Roman"/>
                <w:b/>
                <w:bCs/>
                <w:iCs/>
                <w:sz w:val="24"/>
                <w:szCs w:val="24"/>
              </w:rPr>
            </w:pPr>
            <w:r w:rsidRPr="00F83068">
              <w:rPr>
                <w:rFonts w:ascii="Times New Roman" w:hAnsi="Times New Roman" w:cs="Times New Roman"/>
                <w:iCs/>
                <w:sz w:val="24"/>
                <w:szCs w:val="24"/>
              </w:rPr>
              <w:t>Progimnazijos 2018–2022 m. strateginiame plane įtvirtinta</w:t>
            </w:r>
            <w:r w:rsidR="00F83068">
              <w:rPr>
                <w:rFonts w:ascii="Times New Roman" w:hAnsi="Times New Roman" w:cs="Times New Roman"/>
                <w:iCs/>
                <w:sz w:val="24"/>
                <w:szCs w:val="24"/>
              </w:rPr>
              <w:t xml:space="preserve"> </w:t>
            </w:r>
            <w:r w:rsidR="005A3764" w:rsidRPr="00F83068">
              <w:rPr>
                <w:rFonts w:ascii="Times New Roman" w:hAnsi="Times New Roman" w:cs="Times New Roman"/>
                <w:iCs/>
                <w:sz w:val="24"/>
                <w:szCs w:val="24"/>
              </w:rPr>
              <w:t>m</w:t>
            </w:r>
            <w:r w:rsidRPr="00F83068">
              <w:rPr>
                <w:rFonts w:ascii="Times New Roman" w:hAnsi="Times New Roman" w:cs="Times New Roman"/>
                <w:iCs/>
                <w:sz w:val="24"/>
                <w:szCs w:val="24"/>
              </w:rPr>
              <w:t>okyklos</w:t>
            </w:r>
            <w:r w:rsidR="00472AAA" w:rsidRPr="00F83068">
              <w:rPr>
                <w:rFonts w:ascii="Times New Roman" w:hAnsi="Times New Roman" w:cs="Times New Roman"/>
                <w:iCs/>
                <w:sz w:val="24"/>
                <w:szCs w:val="24"/>
              </w:rPr>
              <w:t xml:space="preserve"> </w:t>
            </w:r>
            <w:r w:rsidRPr="00F83068">
              <w:rPr>
                <w:rFonts w:ascii="Times New Roman" w:hAnsi="Times New Roman" w:cs="Times New Roman"/>
                <w:iCs/>
                <w:sz w:val="24"/>
                <w:szCs w:val="24"/>
              </w:rPr>
              <w:t>vizija</w:t>
            </w:r>
            <w:r>
              <w:t xml:space="preserve"> </w:t>
            </w:r>
            <w:r w:rsidRPr="00F83068">
              <w:rPr>
                <w:rFonts w:ascii="Times New Roman" w:hAnsi="Times New Roman" w:cs="Times New Roman"/>
                <w:i/>
                <w:iCs/>
              </w:rPr>
              <w:t>„</w:t>
            </w:r>
            <w:r w:rsidRPr="00F83068">
              <w:rPr>
                <w:rFonts w:ascii="Times New Roman" w:hAnsi="Times New Roman" w:cs="Times New Roman"/>
                <w:i/>
                <w:iCs/>
                <w:sz w:val="24"/>
                <w:szCs w:val="24"/>
              </w:rPr>
              <w:t>Vilniaus Sausio 13-osios mokykla – kokybiškai tenkinanti visuomenės poreikius ugdant mokinius, sauganti ir puoselėjanti kultūrinį paveldą, saugi, atvira, inovatyvi, demokratiškais principais besivadovaujanti institucija“</w:t>
            </w:r>
            <w:r w:rsidRPr="00F83068">
              <w:rPr>
                <w:rFonts w:ascii="Times New Roman" w:hAnsi="Times New Roman" w:cs="Times New Roman"/>
                <w:sz w:val="24"/>
                <w:szCs w:val="24"/>
              </w:rPr>
              <w:t xml:space="preserve"> ir </w:t>
            </w:r>
            <w:r w:rsidRPr="00F83068">
              <w:rPr>
                <w:rFonts w:ascii="Times New Roman" w:hAnsi="Times New Roman" w:cs="Times New Roman"/>
                <w:iCs/>
                <w:sz w:val="24"/>
                <w:szCs w:val="24"/>
              </w:rPr>
              <w:t xml:space="preserve">misija – </w:t>
            </w:r>
            <w:r w:rsidRPr="00F83068">
              <w:rPr>
                <w:rFonts w:ascii="Times New Roman" w:hAnsi="Times New Roman" w:cs="Times New Roman"/>
                <w:i/>
                <w:sz w:val="24"/>
                <w:szCs w:val="24"/>
              </w:rPr>
              <w:t>„</w:t>
            </w:r>
            <w:r w:rsidR="00472AAA" w:rsidRPr="00F83068">
              <w:rPr>
                <w:rFonts w:ascii="Times New Roman" w:hAnsi="Times New Roman" w:cs="Times New Roman"/>
                <w:i/>
                <w:sz w:val="24"/>
                <w:szCs w:val="24"/>
              </w:rPr>
              <w:t>...</w:t>
            </w:r>
            <w:r w:rsidRPr="00F83068">
              <w:rPr>
                <w:rFonts w:ascii="Times New Roman" w:hAnsi="Times New Roman" w:cs="Times New Roman"/>
                <w:i/>
                <w:sz w:val="24"/>
                <w:szCs w:val="24"/>
              </w:rPr>
              <w:t>įgyvendinant švietimo politiką, teikti</w:t>
            </w:r>
            <w:r w:rsidR="00472AAA" w:rsidRPr="00F83068">
              <w:rPr>
                <w:rFonts w:ascii="Times New Roman" w:hAnsi="Times New Roman" w:cs="Times New Roman"/>
                <w:i/>
                <w:sz w:val="24"/>
                <w:szCs w:val="24"/>
              </w:rPr>
              <w:t xml:space="preserve"> </w:t>
            </w:r>
            <w:r w:rsidR="00B63E6A" w:rsidRPr="00F83068">
              <w:rPr>
                <w:rFonts w:ascii="Times New Roman" w:hAnsi="Times New Roman" w:cs="Times New Roman"/>
                <w:i/>
                <w:sz w:val="24"/>
                <w:szCs w:val="24"/>
              </w:rPr>
              <w:t>&lt;</w:t>
            </w:r>
            <w:r w:rsidR="00472AAA" w:rsidRPr="00F83068">
              <w:rPr>
                <w:rFonts w:ascii="Times New Roman" w:hAnsi="Times New Roman" w:cs="Times New Roman"/>
                <w:i/>
                <w:sz w:val="24"/>
                <w:szCs w:val="24"/>
              </w:rPr>
              <w:t>...</w:t>
            </w:r>
            <w:r w:rsidR="00B63E6A" w:rsidRPr="00F83068">
              <w:rPr>
                <w:rFonts w:ascii="Times New Roman" w:hAnsi="Times New Roman" w:cs="Times New Roman"/>
                <w:i/>
                <w:sz w:val="24"/>
                <w:szCs w:val="24"/>
              </w:rPr>
              <w:t>&gt;</w:t>
            </w:r>
            <w:r w:rsidR="00472AAA" w:rsidRPr="00F83068">
              <w:rPr>
                <w:rFonts w:ascii="Times New Roman" w:hAnsi="Times New Roman" w:cs="Times New Roman"/>
                <w:i/>
                <w:sz w:val="24"/>
                <w:szCs w:val="24"/>
              </w:rPr>
              <w:t xml:space="preserve"> </w:t>
            </w:r>
            <w:r w:rsidRPr="00F83068">
              <w:rPr>
                <w:rFonts w:ascii="Times New Roman" w:hAnsi="Times New Roman" w:cs="Times New Roman"/>
                <w:i/>
                <w:sz w:val="24"/>
                <w:szCs w:val="24"/>
              </w:rPr>
              <w:t>išsilavinimą, atsižvelgiant į kiekvieno mokinio gebėjimus. Kurti saugią aplinką. Telkti geranorišką ir iniciatyvią bendruomenę“</w:t>
            </w:r>
            <w:r w:rsidR="00B63E6A" w:rsidRPr="00F83068">
              <w:rPr>
                <w:rFonts w:ascii="Times New Roman" w:hAnsi="Times New Roman" w:cs="Times New Roman"/>
                <w:iCs/>
                <w:sz w:val="24"/>
                <w:szCs w:val="24"/>
              </w:rPr>
              <w:t>.</w:t>
            </w:r>
            <w:r w:rsidRPr="00F83068">
              <w:rPr>
                <w:rFonts w:ascii="Times New Roman" w:hAnsi="Times New Roman" w:cs="Times New Roman"/>
                <w:iCs/>
                <w:sz w:val="24"/>
                <w:szCs w:val="24"/>
              </w:rPr>
              <w:t xml:space="preserve"> </w:t>
            </w:r>
            <w:r w:rsidR="002D0A3A" w:rsidRPr="00F83068">
              <w:rPr>
                <w:rFonts w:ascii="Times New Roman" w:hAnsi="Times New Roman" w:cs="Times New Roman"/>
                <w:iCs/>
                <w:sz w:val="24"/>
                <w:szCs w:val="24"/>
              </w:rPr>
              <w:t>Progimnazijos vizija rengiama kolegialiai, diskutuojant</w:t>
            </w:r>
            <w:r w:rsidR="005A3764" w:rsidRPr="00F83068">
              <w:rPr>
                <w:rFonts w:ascii="Times New Roman" w:hAnsi="Times New Roman" w:cs="Times New Roman"/>
                <w:iCs/>
                <w:sz w:val="24"/>
                <w:szCs w:val="24"/>
              </w:rPr>
              <w:t xml:space="preserve"> bendruomenei. Kaip teigė Mokyklos tarybos</w:t>
            </w:r>
            <w:r w:rsidR="003B6828" w:rsidRPr="00F83068">
              <w:rPr>
                <w:rFonts w:ascii="Times New Roman" w:hAnsi="Times New Roman" w:cs="Times New Roman"/>
                <w:iCs/>
                <w:sz w:val="24"/>
                <w:szCs w:val="24"/>
              </w:rPr>
              <w:t>, Mokyklos veiklos kokybės įsivertinimo grupės</w:t>
            </w:r>
            <w:r w:rsidR="005A3764" w:rsidRPr="00F83068">
              <w:rPr>
                <w:rFonts w:ascii="Times New Roman" w:hAnsi="Times New Roman" w:cs="Times New Roman"/>
                <w:iCs/>
                <w:sz w:val="24"/>
                <w:szCs w:val="24"/>
              </w:rPr>
              <w:t xml:space="preserve"> nariai, į siūlymus įsiklausoma, atsižvelgiama.</w:t>
            </w:r>
          </w:p>
          <w:p w14:paraId="7848157A" w14:textId="507D9021" w:rsidR="00EA1EEF" w:rsidRPr="00F83068" w:rsidRDefault="00F610DE" w:rsidP="00E10CD9">
            <w:pPr>
              <w:pStyle w:val="Sraopastraipa"/>
              <w:numPr>
                <w:ilvl w:val="0"/>
                <w:numId w:val="27"/>
              </w:numPr>
              <w:tabs>
                <w:tab w:val="left" w:pos="410"/>
              </w:tabs>
              <w:spacing w:after="0" w:line="240" w:lineRule="auto"/>
              <w:ind w:left="0" w:firstLine="360"/>
              <w:jc w:val="both"/>
              <w:rPr>
                <w:rFonts w:ascii="Times New Roman" w:hAnsi="Times New Roman" w:cs="Times New Roman"/>
                <w:iCs/>
                <w:sz w:val="24"/>
                <w:szCs w:val="24"/>
              </w:rPr>
            </w:pPr>
            <w:r w:rsidRPr="00F83068">
              <w:rPr>
                <w:rFonts w:ascii="Times New Roman" w:hAnsi="Times New Roman" w:cs="Times New Roman"/>
                <w:iCs/>
                <w:sz w:val="24"/>
                <w:szCs w:val="24"/>
              </w:rPr>
              <w:t>Iš pokalbių su mokyklos bendruomene (Mokyklos taryba, VGK, Mokyklos veiklos kokybės įsivertinimo grupe</w:t>
            </w:r>
            <w:r w:rsidR="00B63E6A" w:rsidRPr="00F83068">
              <w:rPr>
                <w:rFonts w:ascii="Times New Roman" w:hAnsi="Times New Roman" w:cs="Times New Roman"/>
                <w:iCs/>
                <w:sz w:val="24"/>
                <w:szCs w:val="24"/>
              </w:rPr>
              <w:t>, mokiniais</w:t>
            </w:r>
            <w:r w:rsidRPr="00F83068">
              <w:rPr>
                <w:rFonts w:ascii="Times New Roman" w:hAnsi="Times New Roman" w:cs="Times New Roman"/>
                <w:iCs/>
                <w:sz w:val="24"/>
                <w:szCs w:val="24"/>
              </w:rPr>
              <w:t xml:space="preserve">) paaiškėjo, kad mokykla pasirengusi priimti beveik visus besimokančiuosius, nepaisant individualių mokymosi galimybių, kliūčių ir sunkumų. </w:t>
            </w:r>
            <w:r w:rsidR="00B63E6A" w:rsidRPr="00F83068">
              <w:rPr>
                <w:rFonts w:ascii="Times New Roman" w:hAnsi="Times New Roman" w:cs="Times New Roman"/>
                <w:iCs/>
                <w:sz w:val="24"/>
                <w:szCs w:val="24"/>
              </w:rPr>
              <w:t>Mokyklos kultūra tam palanki – vyrauja nediskriminacinės nuostatos, reti patyčių atvejai, specialiųjų klasių mokiniai sėkmingai integruojami į bendras ugdymo(</w:t>
            </w:r>
            <w:proofErr w:type="spellStart"/>
            <w:r w:rsidR="00B63E6A" w:rsidRPr="00F83068">
              <w:rPr>
                <w:rFonts w:ascii="Times New Roman" w:hAnsi="Times New Roman" w:cs="Times New Roman"/>
                <w:iCs/>
                <w:sz w:val="24"/>
                <w:szCs w:val="24"/>
              </w:rPr>
              <w:t>si</w:t>
            </w:r>
            <w:proofErr w:type="spellEnd"/>
            <w:r w:rsidR="00B63E6A" w:rsidRPr="00F83068">
              <w:rPr>
                <w:rFonts w:ascii="Times New Roman" w:hAnsi="Times New Roman" w:cs="Times New Roman"/>
                <w:iCs/>
                <w:sz w:val="24"/>
                <w:szCs w:val="24"/>
              </w:rPr>
              <w:t>) ir popamokines veiklas.</w:t>
            </w:r>
          </w:p>
          <w:p w14:paraId="16F36031" w14:textId="4B3A3811" w:rsidR="00B63E6A" w:rsidRPr="00F83068" w:rsidRDefault="00B63E6A" w:rsidP="00E10CD9">
            <w:pPr>
              <w:pStyle w:val="Sraopastraipa"/>
              <w:numPr>
                <w:ilvl w:val="0"/>
                <w:numId w:val="27"/>
              </w:numPr>
              <w:tabs>
                <w:tab w:val="left" w:pos="551"/>
              </w:tabs>
              <w:spacing w:after="0" w:line="240" w:lineRule="auto"/>
              <w:ind w:left="0" w:firstLine="360"/>
              <w:jc w:val="both"/>
              <w:rPr>
                <w:rFonts w:ascii="Times New Roman" w:hAnsi="Times New Roman" w:cs="Times New Roman"/>
                <w:iCs/>
                <w:sz w:val="24"/>
                <w:szCs w:val="24"/>
              </w:rPr>
            </w:pPr>
            <w:proofErr w:type="spellStart"/>
            <w:r w:rsidRPr="00F83068">
              <w:rPr>
                <w:rFonts w:ascii="Times New Roman" w:hAnsi="Times New Roman" w:cs="Times New Roman"/>
                <w:iCs/>
                <w:sz w:val="24"/>
                <w:szCs w:val="24"/>
              </w:rPr>
              <w:t>Įtraukčiai</w:t>
            </w:r>
            <w:proofErr w:type="spellEnd"/>
            <w:r w:rsidRPr="00F83068">
              <w:rPr>
                <w:rFonts w:ascii="Times New Roman" w:hAnsi="Times New Roman" w:cs="Times New Roman"/>
                <w:iCs/>
                <w:sz w:val="24"/>
                <w:szCs w:val="24"/>
              </w:rPr>
              <w:t xml:space="preserve"> palankią mokyklos kultūrą patvirtina ir NŠA atlikto</w:t>
            </w:r>
            <w:r w:rsidR="00F83068" w:rsidRPr="00F83068">
              <w:rPr>
                <w:rFonts w:ascii="Times New Roman" w:hAnsi="Times New Roman" w:cs="Times New Roman"/>
                <w:iCs/>
                <w:sz w:val="24"/>
                <w:szCs w:val="24"/>
              </w:rPr>
              <w:t xml:space="preserve"> </w:t>
            </w:r>
            <w:r w:rsidRPr="00F83068">
              <w:rPr>
                <w:rFonts w:ascii="Times New Roman" w:hAnsi="Times New Roman" w:cs="Times New Roman"/>
                <w:iCs/>
                <w:sz w:val="24"/>
                <w:szCs w:val="24"/>
              </w:rPr>
              <w:t>tyrimo duomenys: teiginiui „</w:t>
            </w:r>
            <w:r w:rsidRPr="00F83068">
              <w:rPr>
                <w:rFonts w:ascii="Times New Roman" w:hAnsi="Times New Roman" w:cs="Times New Roman"/>
                <w:i/>
                <w:sz w:val="24"/>
                <w:szCs w:val="24"/>
              </w:rPr>
              <w:t>Mokytojams kiekvienas vaikas yra svarbus ir vertingas</w:t>
            </w:r>
            <w:r w:rsidRPr="00F83068">
              <w:rPr>
                <w:rFonts w:ascii="Times New Roman" w:hAnsi="Times New Roman" w:cs="Times New Roman"/>
                <w:iCs/>
                <w:sz w:val="24"/>
                <w:szCs w:val="24"/>
              </w:rPr>
              <w:t xml:space="preserve">“ pritarė apie 80 proc. apklausoje dalyvavusių 2–4 ir 5–8 kl. mokinių tėvų, teiginiui </w:t>
            </w:r>
            <w:r w:rsidRPr="00F83068">
              <w:rPr>
                <w:rFonts w:ascii="Times New Roman" w:hAnsi="Times New Roman" w:cs="Times New Roman"/>
                <w:i/>
                <w:sz w:val="24"/>
                <w:szCs w:val="24"/>
              </w:rPr>
              <w:t>„Mūsų mokykloje vadovai</w:t>
            </w:r>
            <w:r w:rsidR="00F83068">
              <w:rPr>
                <w:rFonts w:ascii="Times New Roman" w:hAnsi="Times New Roman" w:cs="Times New Roman"/>
                <w:i/>
                <w:sz w:val="24"/>
                <w:szCs w:val="24"/>
              </w:rPr>
              <w:t xml:space="preserve"> </w:t>
            </w:r>
            <w:r w:rsidRPr="00F83068">
              <w:rPr>
                <w:rFonts w:ascii="Times New Roman" w:hAnsi="Times New Roman" w:cs="Times New Roman"/>
                <w:i/>
                <w:sz w:val="24"/>
                <w:szCs w:val="24"/>
              </w:rPr>
              <w:t>/ mokytojai gerbia kiekvieną mokinį“</w:t>
            </w:r>
            <w:r w:rsidRPr="00F83068">
              <w:rPr>
                <w:rFonts w:ascii="Times New Roman" w:hAnsi="Times New Roman" w:cs="Times New Roman"/>
                <w:iCs/>
                <w:sz w:val="24"/>
                <w:szCs w:val="24"/>
              </w:rPr>
              <w:t xml:space="preserve"> pritarė 100 proc. mokytojų, </w:t>
            </w:r>
            <w:r w:rsidR="002D0A3A" w:rsidRPr="00F83068">
              <w:rPr>
                <w:rFonts w:ascii="Times New Roman" w:hAnsi="Times New Roman" w:cs="Times New Roman"/>
                <w:iCs/>
                <w:sz w:val="24"/>
                <w:szCs w:val="24"/>
              </w:rPr>
              <w:t xml:space="preserve">teiginiams </w:t>
            </w:r>
            <w:r w:rsidR="002D0A3A" w:rsidRPr="00F83068">
              <w:rPr>
                <w:rFonts w:ascii="Times New Roman" w:hAnsi="Times New Roman" w:cs="Times New Roman"/>
                <w:i/>
                <w:sz w:val="24"/>
                <w:szCs w:val="24"/>
              </w:rPr>
              <w:t>„Aš gerai sutariu su savo klasės auklėtoju</w:t>
            </w:r>
            <w:r w:rsidR="00F83068">
              <w:rPr>
                <w:rFonts w:ascii="Times New Roman" w:hAnsi="Times New Roman" w:cs="Times New Roman"/>
                <w:i/>
                <w:sz w:val="24"/>
                <w:szCs w:val="24"/>
              </w:rPr>
              <w:t xml:space="preserve"> </w:t>
            </w:r>
            <w:r w:rsidR="002D0A3A" w:rsidRPr="00F83068">
              <w:rPr>
                <w:rFonts w:ascii="Times New Roman" w:hAnsi="Times New Roman" w:cs="Times New Roman"/>
                <w:i/>
                <w:sz w:val="24"/>
                <w:szCs w:val="24"/>
              </w:rPr>
              <w:t>/ turiu gerų draugų“</w:t>
            </w:r>
            <w:r w:rsidR="002D0A3A" w:rsidRPr="00F83068">
              <w:rPr>
                <w:rFonts w:ascii="Times New Roman" w:hAnsi="Times New Roman" w:cs="Times New Roman"/>
                <w:iCs/>
                <w:sz w:val="24"/>
                <w:szCs w:val="24"/>
              </w:rPr>
              <w:t xml:space="preserve"> vidutiniškai pritarė apie 95 proc. 5–8 kl. mokinių.</w:t>
            </w:r>
          </w:p>
          <w:p w14:paraId="09A0259B" w14:textId="524D62A5" w:rsidR="00EA1EEF" w:rsidRPr="00F9473D" w:rsidRDefault="00EA1EEF" w:rsidP="00E10CD9">
            <w:pPr>
              <w:tabs>
                <w:tab w:val="left" w:pos="601"/>
              </w:tabs>
              <w:spacing w:after="0" w:line="240" w:lineRule="auto"/>
              <w:jc w:val="both"/>
              <w:rPr>
                <w:rFonts w:ascii="Times New Roman" w:hAnsi="Times New Roman" w:cs="Times New Roman"/>
                <w:b/>
                <w:bCs/>
                <w:iCs/>
                <w:sz w:val="24"/>
                <w:szCs w:val="24"/>
              </w:rPr>
            </w:pPr>
            <w:r w:rsidRPr="00F9473D">
              <w:rPr>
                <w:rFonts w:ascii="Times New Roman" w:hAnsi="Times New Roman" w:cs="Times New Roman"/>
                <w:b/>
                <w:bCs/>
                <w:iCs/>
                <w:sz w:val="24"/>
                <w:szCs w:val="24"/>
              </w:rPr>
              <w:lastRenderedPageBreak/>
              <w:t>Mokyklos veikla kryptinga</w:t>
            </w:r>
            <w:r w:rsidR="00293917">
              <w:rPr>
                <w:rFonts w:ascii="Times New Roman" w:hAnsi="Times New Roman" w:cs="Times New Roman"/>
                <w:b/>
                <w:bCs/>
                <w:iCs/>
                <w:sz w:val="24"/>
                <w:szCs w:val="24"/>
              </w:rPr>
              <w:t>, veiklos tobulinimo sprendimai pagrįsti</w:t>
            </w:r>
            <w:r w:rsidRPr="00F9473D">
              <w:rPr>
                <w:rFonts w:ascii="Times New Roman" w:hAnsi="Times New Roman" w:cs="Times New Roman"/>
                <w:b/>
                <w:bCs/>
                <w:iCs/>
                <w:sz w:val="24"/>
                <w:szCs w:val="24"/>
              </w:rPr>
              <w:t>:</w:t>
            </w:r>
          </w:p>
          <w:p w14:paraId="4637CCF6" w14:textId="438C22D2" w:rsidR="00EA1EEF" w:rsidRPr="00F83068" w:rsidRDefault="00AA2084" w:rsidP="00E10CD9">
            <w:pPr>
              <w:pStyle w:val="Sraopastraipa"/>
              <w:numPr>
                <w:ilvl w:val="0"/>
                <w:numId w:val="27"/>
              </w:numPr>
              <w:tabs>
                <w:tab w:val="left" w:pos="551"/>
              </w:tabs>
              <w:spacing w:after="0" w:line="240" w:lineRule="auto"/>
              <w:ind w:left="0" w:firstLine="360"/>
              <w:jc w:val="both"/>
              <w:rPr>
                <w:rFonts w:ascii="Times New Roman" w:hAnsi="Times New Roman" w:cs="Times New Roman"/>
                <w:iCs/>
                <w:sz w:val="24"/>
                <w:szCs w:val="24"/>
              </w:rPr>
            </w:pPr>
            <w:r w:rsidRPr="00F83068">
              <w:rPr>
                <w:rFonts w:ascii="Times New Roman" w:hAnsi="Times New Roman" w:cs="Times New Roman"/>
                <w:iCs/>
                <w:sz w:val="24"/>
                <w:szCs w:val="24"/>
              </w:rPr>
              <w:t xml:space="preserve">Progimnazijos </w:t>
            </w:r>
            <w:r w:rsidR="00793733" w:rsidRPr="00F83068">
              <w:rPr>
                <w:rFonts w:ascii="Times New Roman" w:hAnsi="Times New Roman" w:cs="Times New Roman"/>
                <w:iCs/>
                <w:sz w:val="24"/>
                <w:szCs w:val="24"/>
              </w:rPr>
              <w:t xml:space="preserve">vizija, misija ir </w:t>
            </w:r>
            <w:r w:rsidR="00F74B10" w:rsidRPr="00F83068">
              <w:rPr>
                <w:rFonts w:ascii="Times New Roman" w:hAnsi="Times New Roman" w:cs="Times New Roman"/>
                <w:iCs/>
                <w:sz w:val="24"/>
                <w:szCs w:val="24"/>
              </w:rPr>
              <w:t xml:space="preserve">filosofija </w:t>
            </w:r>
            <w:r w:rsidR="00793733" w:rsidRPr="000021A2">
              <w:rPr>
                <w:rFonts w:ascii="Times New Roman" w:hAnsi="Times New Roman" w:cs="Times New Roman"/>
                <w:iCs/>
                <w:sz w:val="24"/>
                <w:szCs w:val="24"/>
              </w:rPr>
              <w:t>(</w:t>
            </w:r>
            <w:r w:rsidR="00F74B10" w:rsidRPr="00E10CD9">
              <w:rPr>
                <w:rFonts w:ascii="Times New Roman" w:hAnsi="Times New Roman" w:cs="Times New Roman"/>
                <w:iCs/>
                <w:sz w:val="24"/>
                <w:szCs w:val="24"/>
              </w:rPr>
              <w:t>„Dėmesys kiekvienam“</w:t>
            </w:r>
            <w:r w:rsidR="00793733" w:rsidRPr="00E10CD9">
              <w:rPr>
                <w:rFonts w:ascii="Times New Roman" w:hAnsi="Times New Roman" w:cs="Times New Roman"/>
                <w:iCs/>
                <w:sz w:val="24"/>
                <w:szCs w:val="24"/>
              </w:rPr>
              <w:t>)</w:t>
            </w:r>
            <w:r w:rsidR="00F74B10" w:rsidRPr="00F83068">
              <w:rPr>
                <w:rFonts w:ascii="Times New Roman" w:hAnsi="Times New Roman" w:cs="Times New Roman"/>
                <w:b/>
                <w:bCs/>
                <w:iCs/>
                <w:sz w:val="24"/>
                <w:szCs w:val="24"/>
              </w:rPr>
              <w:t xml:space="preserve"> </w:t>
            </w:r>
            <w:r w:rsidR="00F610DE" w:rsidRPr="00F83068">
              <w:rPr>
                <w:rFonts w:ascii="Times New Roman" w:hAnsi="Times New Roman" w:cs="Times New Roman"/>
                <w:iCs/>
                <w:sz w:val="24"/>
                <w:szCs w:val="24"/>
              </w:rPr>
              <w:t>atitinka</w:t>
            </w:r>
            <w:r w:rsidR="00793733" w:rsidRPr="00F83068">
              <w:rPr>
                <w:rFonts w:ascii="Times New Roman" w:hAnsi="Times New Roman" w:cs="Times New Roman"/>
                <w:iCs/>
                <w:sz w:val="24"/>
                <w:szCs w:val="24"/>
              </w:rPr>
              <w:t xml:space="preserve"> </w:t>
            </w:r>
            <w:r w:rsidR="00F610DE" w:rsidRPr="00F83068">
              <w:rPr>
                <w:rFonts w:ascii="Times New Roman" w:hAnsi="Times New Roman" w:cs="Times New Roman"/>
                <w:iCs/>
                <w:sz w:val="24"/>
                <w:szCs w:val="24"/>
              </w:rPr>
              <w:t xml:space="preserve">nacionalinę švietimo strategiją, ji </w:t>
            </w:r>
            <w:r w:rsidR="00F74B10" w:rsidRPr="00F83068">
              <w:rPr>
                <w:rFonts w:ascii="Times New Roman" w:hAnsi="Times New Roman" w:cs="Times New Roman"/>
                <w:iCs/>
                <w:sz w:val="24"/>
                <w:szCs w:val="24"/>
              </w:rPr>
              <w:t>nuosekliai</w:t>
            </w:r>
            <w:r w:rsidR="00F610DE" w:rsidRPr="00F83068">
              <w:rPr>
                <w:rFonts w:ascii="Times New Roman" w:hAnsi="Times New Roman" w:cs="Times New Roman"/>
                <w:iCs/>
                <w:sz w:val="24"/>
                <w:szCs w:val="24"/>
              </w:rPr>
              <w:t xml:space="preserve"> </w:t>
            </w:r>
            <w:r w:rsidR="00F74B10" w:rsidRPr="00F83068">
              <w:rPr>
                <w:rFonts w:ascii="Times New Roman" w:hAnsi="Times New Roman" w:cs="Times New Roman"/>
                <w:iCs/>
                <w:sz w:val="24"/>
                <w:szCs w:val="24"/>
              </w:rPr>
              <w:t>realizuojama priimant įtraukiojo ugdymo kultūrai, politikai ir praktikai įtvirtinti būtinus sprendimus</w:t>
            </w:r>
            <w:r w:rsidR="00293917" w:rsidRPr="00F83068">
              <w:rPr>
                <w:rFonts w:ascii="Times New Roman" w:hAnsi="Times New Roman" w:cs="Times New Roman"/>
                <w:iCs/>
                <w:sz w:val="24"/>
                <w:szCs w:val="24"/>
              </w:rPr>
              <w:t xml:space="preserve">. Tai patvirtina ir NŠA atlikto tyrimo duomenys: teiginiui </w:t>
            </w:r>
            <w:r w:rsidR="00293917" w:rsidRPr="00F83068">
              <w:rPr>
                <w:rFonts w:ascii="Times New Roman" w:hAnsi="Times New Roman" w:cs="Times New Roman"/>
                <w:i/>
                <w:sz w:val="24"/>
                <w:szCs w:val="24"/>
              </w:rPr>
              <w:t>„Mūsų mokykla siekia atsirinkti geriausius mokinius“</w:t>
            </w:r>
            <w:r w:rsidR="00293917" w:rsidRPr="00F83068">
              <w:rPr>
                <w:rFonts w:ascii="Times New Roman" w:hAnsi="Times New Roman" w:cs="Times New Roman"/>
                <w:iCs/>
                <w:sz w:val="24"/>
                <w:szCs w:val="24"/>
              </w:rPr>
              <w:t xml:space="preserve"> nepritarė 90 proc., </w:t>
            </w:r>
            <w:r w:rsidR="003B6828" w:rsidRPr="00F83068">
              <w:rPr>
                <w:rFonts w:ascii="Times New Roman" w:hAnsi="Times New Roman" w:cs="Times New Roman"/>
                <w:iCs/>
                <w:sz w:val="24"/>
                <w:szCs w:val="24"/>
              </w:rPr>
              <w:t xml:space="preserve">o </w:t>
            </w:r>
            <w:r w:rsidR="00293917" w:rsidRPr="00F83068">
              <w:rPr>
                <w:rFonts w:ascii="Times New Roman" w:hAnsi="Times New Roman" w:cs="Times New Roman"/>
                <w:iCs/>
                <w:sz w:val="24"/>
                <w:szCs w:val="24"/>
              </w:rPr>
              <w:t xml:space="preserve">teiginiui </w:t>
            </w:r>
            <w:r w:rsidR="00293917" w:rsidRPr="00F83068">
              <w:rPr>
                <w:rFonts w:ascii="Times New Roman" w:hAnsi="Times New Roman" w:cs="Times New Roman"/>
                <w:i/>
                <w:sz w:val="24"/>
                <w:szCs w:val="24"/>
              </w:rPr>
              <w:t>„Mokyklai svarbus kiekvienas vaikas ir kiekvienam suteikiama reikalinga pagalba“</w:t>
            </w:r>
            <w:r w:rsidR="00293917" w:rsidRPr="00F83068">
              <w:rPr>
                <w:rFonts w:ascii="Times New Roman" w:hAnsi="Times New Roman" w:cs="Times New Roman"/>
                <w:iCs/>
                <w:sz w:val="24"/>
                <w:szCs w:val="24"/>
              </w:rPr>
              <w:t xml:space="preserve"> pritarė 100 proc.</w:t>
            </w:r>
            <w:r w:rsidR="003B6828" w:rsidRPr="00F83068">
              <w:rPr>
                <w:rFonts w:ascii="Times New Roman" w:hAnsi="Times New Roman" w:cs="Times New Roman"/>
                <w:iCs/>
                <w:sz w:val="24"/>
                <w:szCs w:val="24"/>
              </w:rPr>
              <w:t xml:space="preserve"> apklausoje dalyvavusių mokytojų.</w:t>
            </w:r>
          </w:p>
          <w:p w14:paraId="49520B7C" w14:textId="05750DDC" w:rsidR="00F83068" w:rsidRPr="00E10CD9" w:rsidRDefault="00793733" w:rsidP="00E10CD9">
            <w:pPr>
              <w:pStyle w:val="Sraopastraipa"/>
              <w:numPr>
                <w:ilvl w:val="0"/>
                <w:numId w:val="27"/>
              </w:numPr>
              <w:tabs>
                <w:tab w:val="left" w:pos="551"/>
              </w:tabs>
              <w:spacing w:after="0" w:line="240" w:lineRule="auto"/>
              <w:ind w:left="0" w:firstLine="360"/>
              <w:jc w:val="both"/>
              <w:rPr>
                <w:rFonts w:ascii="Times New Roman" w:hAnsi="Times New Roman" w:cs="Times New Roman"/>
                <w:i/>
                <w:iCs/>
                <w:color w:val="000000"/>
                <w:sz w:val="23"/>
                <w:szCs w:val="23"/>
              </w:rPr>
            </w:pPr>
            <w:r w:rsidRPr="00F83068">
              <w:rPr>
                <w:rFonts w:ascii="Times New Roman" w:hAnsi="Times New Roman" w:cs="Times New Roman"/>
                <w:iCs/>
                <w:sz w:val="24"/>
                <w:szCs w:val="24"/>
              </w:rPr>
              <w:t>Mokyklos veiklos tobulinimo sprendimai priimami atsižvelgiant į įsivertinimo išvadas, atlikus</w:t>
            </w:r>
            <w:r w:rsidR="00472AAA" w:rsidRPr="00F83068">
              <w:rPr>
                <w:rFonts w:ascii="Times New Roman" w:hAnsi="Times New Roman" w:cs="Times New Roman"/>
                <w:iCs/>
                <w:sz w:val="24"/>
                <w:szCs w:val="24"/>
              </w:rPr>
              <w:t xml:space="preserve"> mokinių mokymosi pasiekimų, finansinių išteklių, vidinių ir išorinių veiksnių analizę.</w:t>
            </w:r>
            <w:r w:rsidRPr="00F83068">
              <w:rPr>
                <w:rFonts w:ascii="Times New Roman" w:hAnsi="Times New Roman" w:cs="Times New Roman"/>
                <w:iCs/>
                <w:sz w:val="24"/>
                <w:szCs w:val="24"/>
              </w:rPr>
              <w:t xml:space="preserve"> </w:t>
            </w:r>
            <w:r w:rsidR="00663EE7" w:rsidRPr="00F83068">
              <w:rPr>
                <w:rFonts w:ascii="Times New Roman" w:hAnsi="Times New Roman" w:cs="Times New Roman"/>
                <w:iCs/>
                <w:sz w:val="24"/>
                <w:szCs w:val="24"/>
              </w:rPr>
              <w:t>Rengiant Progimnazijos 2018–2022 m. strateginį planą</w:t>
            </w:r>
            <w:r w:rsidR="00C06366" w:rsidRPr="00F83068">
              <w:rPr>
                <w:rFonts w:ascii="Times New Roman" w:hAnsi="Times New Roman" w:cs="Times New Roman"/>
                <w:iCs/>
                <w:sz w:val="24"/>
                <w:szCs w:val="24"/>
              </w:rPr>
              <w:t>, remiantis surinktais duomenimis, nustatyti</w:t>
            </w:r>
            <w:r w:rsidR="00663EE7" w:rsidRPr="00F83068">
              <w:rPr>
                <w:rFonts w:ascii="Times New Roman" w:hAnsi="Times New Roman" w:cs="Times New Roman"/>
                <w:iCs/>
                <w:sz w:val="24"/>
                <w:szCs w:val="24"/>
              </w:rPr>
              <w:t xml:space="preserve"> </w:t>
            </w:r>
            <w:r w:rsidR="00C06366" w:rsidRPr="00F83068">
              <w:rPr>
                <w:rFonts w:ascii="Times New Roman" w:hAnsi="Times New Roman" w:cs="Times New Roman"/>
                <w:iCs/>
                <w:sz w:val="24"/>
                <w:szCs w:val="24"/>
              </w:rPr>
              <w:t>šie tikslai ir uždaviniai:</w:t>
            </w:r>
            <w:r w:rsidR="00C06366" w:rsidRPr="00F83068">
              <w:rPr>
                <w:rFonts w:ascii="Times New Roman" w:hAnsi="Times New Roman" w:cs="Times New Roman"/>
                <w:b/>
                <w:bCs/>
                <w:color w:val="000000"/>
                <w:sz w:val="23"/>
                <w:szCs w:val="23"/>
              </w:rPr>
              <w:t xml:space="preserve"> </w:t>
            </w:r>
          </w:p>
          <w:p w14:paraId="78AB2CCE" w14:textId="77777777" w:rsidR="00F83068" w:rsidRDefault="00C06366" w:rsidP="00E10CD9">
            <w:pPr>
              <w:pStyle w:val="Sraopastraipa"/>
              <w:tabs>
                <w:tab w:val="left" w:pos="551"/>
              </w:tabs>
              <w:spacing w:after="0" w:line="240" w:lineRule="auto"/>
              <w:ind w:left="360"/>
              <w:jc w:val="both"/>
              <w:rPr>
                <w:rFonts w:ascii="Times New Roman" w:hAnsi="Times New Roman" w:cs="Times New Roman"/>
                <w:i/>
                <w:iCs/>
                <w:color w:val="000000"/>
                <w:sz w:val="23"/>
                <w:szCs w:val="23"/>
              </w:rPr>
            </w:pPr>
            <w:r w:rsidRPr="00F83068">
              <w:rPr>
                <w:rFonts w:ascii="Times New Roman" w:hAnsi="Times New Roman" w:cs="Times New Roman"/>
                <w:i/>
                <w:iCs/>
                <w:color w:val="000000"/>
                <w:sz w:val="23"/>
                <w:szCs w:val="23"/>
              </w:rPr>
              <w:t>Sudaryti sąlygas mokinių mokymosi pažangai:</w:t>
            </w:r>
            <w:r w:rsidRPr="00F83068">
              <w:rPr>
                <w:rFonts w:ascii="Times New Roman" w:hAnsi="Times New Roman" w:cs="Times New Roman"/>
                <w:b/>
                <w:bCs/>
                <w:i/>
                <w:iCs/>
                <w:color w:val="000000"/>
                <w:sz w:val="23"/>
                <w:szCs w:val="23"/>
              </w:rPr>
              <w:t xml:space="preserve"> </w:t>
            </w:r>
            <w:r w:rsidRPr="00F83068">
              <w:rPr>
                <w:rFonts w:ascii="Times New Roman" w:hAnsi="Times New Roman" w:cs="Times New Roman"/>
                <w:i/>
                <w:iCs/>
                <w:color w:val="000000"/>
                <w:sz w:val="23"/>
                <w:szCs w:val="23"/>
              </w:rPr>
              <w:t xml:space="preserve">1. Gerinti pamokos kokybę, siekiant kiekvieno mokinio mokymosi pažangos. 2. Tobulinti edukacines aplinkas. 3. Didinti mokinių atsakomybę ir pareigą mokytis. 4. Gerinti specialiųjų poreikių ir gabių mokinių ugdymo kokybę pamokose, atsižvelgiant į jų reikmes. </w:t>
            </w:r>
          </w:p>
          <w:p w14:paraId="058866BE" w14:textId="6B8F6F3B" w:rsidR="00663EE7" w:rsidRPr="00F83068" w:rsidRDefault="00C06366" w:rsidP="00E10CD9">
            <w:pPr>
              <w:pStyle w:val="Sraopastraipa"/>
              <w:tabs>
                <w:tab w:val="left" w:pos="551"/>
              </w:tabs>
              <w:spacing w:after="0" w:line="240" w:lineRule="auto"/>
              <w:ind w:left="360"/>
              <w:jc w:val="both"/>
              <w:rPr>
                <w:rFonts w:ascii="Times New Roman" w:hAnsi="Times New Roman" w:cs="Times New Roman"/>
                <w:i/>
                <w:iCs/>
                <w:color w:val="000000"/>
                <w:sz w:val="23"/>
                <w:szCs w:val="23"/>
              </w:rPr>
            </w:pPr>
            <w:r w:rsidRPr="00F83068">
              <w:rPr>
                <w:rFonts w:ascii="Times New Roman" w:hAnsi="Times New Roman" w:cs="Times New Roman"/>
                <w:i/>
                <w:iCs/>
                <w:color w:val="000000"/>
                <w:sz w:val="23"/>
                <w:szCs w:val="23"/>
              </w:rPr>
              <w:t>Mokyklos bendruomenės kultūros stiprinimas:</w:t>
            </w:r>
            <w:r w:rsidRPr="00F83068">
              <w:rPr>
                <w:rFonts w:ascii="Times New Roman" w:hAnsi="Times New Roman" w:cs="Times New Roman"/>
                <w:b/>
                <w:bCs/>
                <w:i/>
                <w:iCs/>
                <w:color w:val="000000"/>
                <w:sz w:val="23"/>
                <w:szCs w:val="23"/>
              </w:rPr>
              <w:t xml:space="preserve"> </w:t>
            </w:r>
            <w:r w:rsidRPr="00F83068">
              <w:rPr>
                <w:rFonts w:ascii="Times New Roman" w:hAnsi="Times New Roman" w:cs="Times New Roman"/>
                <w:i/>
                <w:iCs/>
                <w:color w:val="000000"/>
                <w:sz w:val="23"/>
                <w:szCs w:val="23"/>
              </w:rPr>
              <w:t>1. Nuosekliai įgyvendinti socialinių emocinių įgūdžių ugdymo programas. 2. Stiprinti mokyklos bendruomenės santykius.</w:t>
            </w:r>
          </w:p>
          <w:p w14:paraId="02DD3FA5" w14:textId="3E6474F2" w:rsidR="00C06366" w:rsidRPr="00C06366" w:rsidRDefault="00C06366" w:rsidP="00E10CD9">
            <w:pPr>
              <w:tabs>
                <w:tab w:val="left" w:pos="601"/>
              </w:tabs>
              <w:spacing w:after="0" w:line="240" w:lineRule="auto"/>
              <w:jc w:val="both"/>
              <w:rPr>
                <w:rFonts w:ascii="Times New Roman" w:hAnsi="Times New Roman" w:cs="Times New Roman"/>
                <w:sz w:val="24"/>
                <w:szCs w:val="24"/>
              </w:rPr>
            </w:pPr>
            <w:r>
              <w:rPr>
                <w:rFonts w:ascii="Times New Roman" w:hAnsi="Times New Roman" w:cs="Times New Roman"/>
                <w:color w:val="000000"/>
                <w:sz w:val="23"/>
                <w:szCs w:val="23"/>
              </w:rPr>
              <w:t xml:space="preserve">Vertintojai pripažįsta, kad dauguma </w:t>
            </w:r>
            <w:r w:rsidR="00293917">
              <w:rPr>
                <w:rFonts w:ascii="Times New Roman" w:hAnsi="Times New Roman" w:cs="Times New Roman"/>
                <w:color w:val="000000"/>
                <w:sz w:val="23"/>
                <w:szCs w:val="23"/>
              </w:rPr>
              <w:t xml:space="preserve">uždavinių atliepia įtraukiojo ugdymo nuostatas, o jų įgyvendinimas stiprina </w:t>
            </w:r>
            <w:proofErr w:type="spellStart"/>
            <w:r w:rsidR="00293917">
              <w:rPr>
                <w:rFonts w:ascii="Times New Roman" w:hAnsi="Times New Roman" w:cs="Times New Roman"/>
                <w:color w:val="000000"/>
                <w:sz w:val="23"/>
                <w:szCs w:val="23"/>
              </w:rPr>
              <w:t>įtraukties</w:t>
            </w:r>
            <w:proofErr w:type="spellEnd"/>
            <w:r w:rsidR="00293917">
              <w:rPr>
                <w:rFonts w:ascii="Times New Roman" w:hAnsi="Times New Roman" w:cs="Times New Roman"/>
                <w:color w:val="000000"/>
                <w:sz w:val="23"/>
                <w:szCs w:val="23"/>
              </w:rPr>
              <w:t xml:space="preserve"> kultūrą, politiką ir praktiką mokykloje.</w:t>
            </w:r>
          </w:p>
          <w:p w14:paraId="6537A8C4" w14:textId="1174CE01" w:rsidR="00EA1EEF" w:rsidRPr="00F9473D" w:rsidRDefault="00EA1EEF" w:rsidP="00E10CD9">
            <w:pPr>
              <w:tabs>
                <w:tab w:val="left" w:pos="601"/>
              </w:tabs>
              <w:spacing w:after="0" w:line="240" w:lineRule="auto"/>
              <w:jc w:val="both"/>
              <w:rPr>
                <w:rFonts w:ascii="Times New Roman" w:hAnsi="Times New Roman" w:cs="Times New Roman"/>
                <w:b/>
                <w:bCs/>
                <w:iCs/>
                <w:sz w:val="24"/>
                <w:szCs w:val="24"/>
              </w:rPr>
            </w:pPr>
            <w:r w:rsidRPr="00F9473D">
              <w:rPr>
                <w:rFonts w:ascii="Times New Roman" w:hAnsi="Times New Roman" w:cs="Times New Roman"/>
                <w:b/>
                <w:bCs/>
                <w:iCs/>
                <w:sz w:val="24"/>
                <w:szCs w:val="24"/>
              </w:rPr>
              <w:t>Planai gyvi, jų įgyvendinimas tinkamai stebimas ir analizuojamas:</w:t>
            </w:r>
          </w:p>
          <w:p w14:paraId="490FAAD2" w14:textId="5D7E658B" w:rsidR="00EA1EEF" w:rsidRPr="00F83068" w:rsidRDefault="00472AAA" w:rsidP="00E10CD9">
            <w:pPr>
              <w:pStyle w:val="Sraopastraipa"/>
              <w:numPr>
                <w:ilvl w:val="0"/>
                <w:numId w:val="27"/>
              </w:numPr>
              <w:tabs>
                <w:tab w:val="left" w:pos="551"/>
              </w:tabs>
              <w:spacing w:after="0" w:line="240" w:lineRule="auto"/>
              <w:ind w:left="0" w:firstLine="360"/>
              <w:jc w:val="both"/>
              <w:rPr>
                <w:rFonts w:ascii="Times New Roman" w:hAnsi="Times New Roman" w:cs="Times New Roman"/>
                <w:iCs/>
                <w:sz w:val="24"/>
                <w:szCs w:val="24"/>
              </w:rPr>
            </w:pPr>
            <w:r w:rsidRPr="00F83068">
              <w:rPr>
                <w:rFonts w:ascii="Times New Roman" w:hAnsi="Times New Roman" w:cs="Times New Roman"/>
                <w:iCs/>
                <w:sz w:val="24"/>
                <w:szCs w:val="24"/>
              </w:rPr>
              <w:t xml:space="preserve">Atlikę </w:t>
            </w:r>
            <w:r w:rsidR="00663EE7" w:rsidRPr="00F83068">
              <w:rPr>
                <w:rFonts w:ascii="Times New Roman" w:hAnsi="Times New Roman" w:cs="Times New Roman"/>
                <w:iCs/>
                <w:sz w:val="24"/>
                <w:szCs w:val="24"/>
              </w:rPr>
              <w:t>Progimnazij</w:t>
            </w:r>
            <w:r w:rsidRPr="00F83068">
              <w:rPr>
                <w:rFonts w:ascii="Times New Roman" w:hAnsi="Times New Roman" w:cs="Times New Roman"/>
                <w:iCs/>
                <w:sz w:val="24"/>
                <w:szCs w:val="24"/>
              </w:rPr>
              <w:t>os 2018–2022 m. strateginio plano, veiklos ir</w:t>
            </w:r>
            <w:r w:rsidR="00F83068">
              <w:rPr>
                <w:rFonts w:ascii="Times New Roman" w:hAnsi="Times New Roman" w:cs="Times New Roman"/>
                <w:iCs/>
                <w:sz w:val="24"/>
                <w:szCs w:val="24"/>
              </w:rPr>
              <w:t xml:space="preserve"> </w:t>
            </w:r>
            <w:r w:rsidRPr="00F83068">
              <w:rPr>
                <w:rFonts w:ascii="Times New Roman" w:hAnsi="Times New Roman" w:cs="Times New Roman"/>
                <w:iCs/>
                <w:sz w:val="24"/>
                <w:szCs w:val="24"/>
              </w:rPr>
              <w:t>ugdymo, Metodinės tarybos ir metodinių grupių planų analizę</w:t>
            </w:r>
            <w:r w:rsidR="00F83068">
              <w:rPr>
                <w:rFonts w:ascii="Times New Roman" w:hAnsi="Times New Roman" w:cs="Times New Roman"/>
                <w:iCs/>
                <w:sz w:val="24"/>
                <w:szCs w:val="24"/>
              </w:rPr>
              <w:t>,</w:t>
            </w:r>
            <w:r w:rsidRPr="00F83068">
              <w:rPr>
                <w:rFonts w:ascii="Times New Roman" w:hAnsi="Times New Roman" w:cs="Times New Roman"/>
                <w:iCs/>
                <w:sz w:val="24"/>
                <w:szCs w:val="24"/>
              </w:rPr>
              <w:t xml:space="preserve"> vertintojai pastebėjo, kad daugeliu atvej</w:t>
            </w:r>
            <w:r w:rsidR="00E6325F">
              <w:rPr>
                <w:rFonts w:ascii="Times New Roman" w:hAnsi="Times New Roman" w:cs="Times New Roman"/>
                <w:iCs/>
                <w:sz w:val="24"/>
                <w:szCs w:val="24"/>
              </w:rPr>
              <w:t>ų</w:t>
            </w:r>
            <w:r w:rsidRPr="00F83068">
              <w:rPr>
                <w:rFonts w:ascii="Times New Roman" w:hAnsi="Times New Roman" w:cs="Times New Roman"/>
                <w:iCs/>
                <w:sz w:val="24"/>
                <w:szCs w:val="24"/>
              </w:rPr>
              <w:t xml:space="preserve"> išlaikomas dėmesys numatytiems prioritetams, tikslams ir uždaviniams</w:t>
            </w:r>
            <w:r w:rsidR="00663EE7" w:rsidRPr="00F83068">
              <w:rPr>
                <w:rFonts w:ascii="Times New Roman" w:hAnsi="Times New Roman" w:cs="Times New Roman"/>
                <w:iCs/>
                <w:sz w:val="24"/>
                <w:szCs w:val="24"/>
              </w:rPr>
              <w:t>. Daugiau fragmentiškumo nustatyta nagrinėjant metodinių grupių veiklos planus. Nors mokyklos veikla orientuota į ugdomosios veiklos kokybės, inovatyvių ugdymo metodų taikymo, mokinio individualios pažangos vertinimo ir pan. klausimus, metod</w:t>
            </w:r>
            <w:r w:rsidR="00C06366" w:rsidRPr="00F83068">
              <w:rPr>
                <w:rFonts w:ascii="Times New Roman" w:hAnsi="Times New Roman" w:cs="Times New Roman"/>
                <w:iCs/>
                <w:sz w:val="24"/>
                <w:szCs w:val="24"/>
              </w:rPr>
              <w:t>inės grupės dažnu atveju koncentruojasi į renginių, olimpiadų, konkursų organizavimą. Vertintojai atkreipia mokyklos vadovų ir mokytojų dėmesį į tai, kad būtent metodinės grupės, jų veikla yra arčiausiai pamokos ir mokinio, tad būtų racionalu užtikrinti deramą jų dėmesį sutartiems ugdymo, taip pat ir įtraukiojo, kokybės aspektams</w:t>
            </w:r>
            <w:r w:rsidR="00E6325F">
              <w:rPr>
                <w:rFonts w:ascii="Times New Roman" w:hAnsi="Times New Roman" w:cs="Times New Roman"/>
                <w:iCs/>
                <w:sz w:val="24"/>
                <w:szCs w:val="24"/>
              </w:rPr>
              <w:t>:</w:t>
            </w:r>
            <w:r w:rsidR="004D67D5" w:rsidRPr="00F83068">
              <w:rPr>
                <w:rFonts w:ascii="Times New Roman" w:hAnsi="Times New Roman" w:cs="Times New Roman"/>
                <w:iCs/>
                <w:sz w:val="24"/>
                <w:szCs w:val="24"/>
              </w:rPr>
              <w:t xml:space="preserve"> </w:t>
            </w:r>
            <w:r w:rsidR="00E6325F">
              <w:rPr>
                <w:rFonts w:ascii="Times New Roman" w:hAnsi="Times New Roman" w:cs="Times New Roman"/>
                <w:iCs/>
                <w:sz w:val="24"/>
                <w:szCs w:val="24"/>
              </w:rPr>
              <w:t xml:space="preserve">tokiems kaip </w:t>
            </w:r>
            <w:r w:rsidR="004D67D5" w:rsidRPr="00F83068">
              <w:rPr>
                <w:rFonts w:ascii="Times New Roman" w:hAnsi="Times New Roman" w:cs="Times New Roman"/>
                <w:iCs/>
                <w:sz w:val="24"/>
                <w:szCs w:val="24"/>
              </w:rPr>
              <w:t>mokinio pažinim</w:t>
            </w:r>
            <w:r w:rsidR="00E6325F">
              <w:rPr>
                <w:rFonts w:ascii="Times New Roman" w:hAnsi="Times New Roman" w:cs="Times New Roman"/>
                <w:iCs/>
                <w:sz w:val="24"/>
                <w:szCs w:val="24"/>
              </w:rPr>
              <w:t>as</w:t>
            </w:r>
            <w:r w:rsidR="004D67D5" w:rsidRPr="00F83068">
              <w:rPr>
                <w:rFonts w:ascii="Times New Roman" w:hAnsi="Times New Roman" w:cs="Times New Roman"/>
                <w:iCs/>
                <w:sz w:val="24"/>
                <w:szCs w:val="24"/>
              </w:rPr>
              <w:t>, užduočių diferencijavim</w:t>
            </w:r>
            <w:r w:rsidR="00E6325F">
              <w:rPr>
                <w:rFonts w:ascii="Times New Roman" w:hAnsi="Times New Roman" w:cs="Times New Roman"/>
                <w:iCs/>
                <w:sz w:val="24"/>
                <w:szCs w:val="24"/>
              </w:rPr>
              <w:t>as</w:t>
            </w:r>
            <w:r w:rsidR="004D67D5" w:rsidRPr="00F83068">
              <w:rPr>
                <w:rFonts w:ascii="Times New Roman" w:hAnsi="Times New Roman" w:cs="Times New Roman"/>
                <w:iCs/>
                <w:sz w:val="24"/>
                <w:szCs w:val="24"/>
              </w:rPr>
              <w:t>, motyvuojan</w:t>
            </w:r>
            <w:r w:rsidR="00E6325F">
              <w:rPr>
                <w:rFonts w:ascii="Times New Roman" w:hAnsi="Times New Roman" w:cs="Times New Roman"/>
                <w:iCs/>
                <w:sz w:val="24"/>
                <w:szCs w:val="24"/>
              </w:rPr>
              <w:t>tis</w:t>
            </w:r>
            <w:r w:rsidR="004D67D5" w:rsidRPr="00F83068">
              <w:rPr>
                <w:rFonts w:ascii="Times New Roman" w:hAnsi="Times New Roman" w:cs="Times New Roman"/>
                <w:iCs/>
                <w:sz w:val="24"/>
                <w:szCs w:val="24"/>
              </w:rPr>
              <w:t xml:space="preserve"> grįžtama</w:t>
            </w:r>
            <w:r w:rsidR="00E6325F">
              <w:rPr>
                <w:rFonts w:ascii="Times New Roman" w:hAnsi="Times New Roman" w:cs="Times New Roman"/>
                <w:iCs/>
                <w:sz w:val="24"/>
                <w:szCs w:val="24"/>
              </w:rPr>
              <w:t>sis</w:t>
            </w:r>
            <w:r w:rsidR="004D67D5" w:rsidRPr="00F83068">
              <w:rPr>
                <w:rFonts w:ascii="Times New Roman" w:hAnsi="Times New Roman" w:cs="Times New Roman"/>
                <w:iCs/>
                <w:sz w:val="24"/>
                <w:szCs w:val="24"/>
              </w:rPr>
              <w:t xml:space="preserve"> ryš</w:t>
            </w:r>
            <w:r w:rsidR="00E6325F">
              <w:rPr>
                <w:rFonts w:ascii="Times New Roman" w:hAnsi="Times New Roman" w:cs="Times New Roman"/>
                <w:iCs/>
                <w:sz w:val="24"/>
                <w:szCs w:val="24"/>
              </w:rPr>
              <w:t>ys</w:t>
            </w:r>
            <w:r w:rsidR="004D67D5" w:rsidRPr="00F83068">
              <w:rPr>
                <w:rFonts w:ascii="Times New Roman" w:hAnsi="Times New Roman" w:cs="Times New Roman"/>
                <w:iCs/>
                <w:sz w:val="24"/>
                <w:szCs w:val="24"/>
              </w:rPr>
              <w:t xml:space="preserve"> ir pan.</w:t>
            </w:r>
          </w:p>
          <w:p w14:paraId="4F06CEE2" w14:textId="03FE85E3" w:rsidR="00663EE7" w:rsidRPr="00E6325F" w:rsidRDefault="00472AAA" w:rsidP="00E10CD9">
            <w:pPr>
              <w:pStyle w:val="Sraopastraipa"/>
              <w:numPr>
                <w:ilvl w:val="0"/>
                <w:numId w:val="27"/>
              </w:numPr>
              <w:tabs>
                <w:tab w:val="left" w:pos="551"/>
              </w:tabs>
              <w:spacing w:after="0" w:line="240" w:lineRule="auto"/>
              <w:ind w:left="0" w:firstLine="360"/>
              <w:jc w:val="both"/>
              <w:rPr>
                <w:rFonts w:ascii="Times New Roman" w:hAnsi="Times New Roman" w:cs="Times New Roman"/>
                <w:iCs/>
                <w:sz w:val="24"/>
                <w:szCs w:val="24"/>
              </w:rPr>
            </w:pPr>
            <w:r w:rsidRPr="00E6325F">
              <w:rPr>
                <w:rFonts w:ascii="Times New Roman" w:hAnsi="Times New Roman" w:cs="Times New Roman"/>
                <w:iCs/>
                <w:sz w:val="24"/>
                <w:szCs w:val="24"/>
              </w:rPr>
              <w:t>Mokykloje kasmet atliekama detali strateginio plano ir metinių</w:t>
            </w:r>
            <w:r w:rsidR="00E6325F" w:rsidRPr="00E6325F">
              <w:rPr>
                <w:rFonts w:ascii="Times New Roman" w:hAnsi="Times New Roman" w:cs="Times New Roman"/>
                <w:iCs/>
                <w:sz w:val="24"/>
                <w:szCs w:val="24"/>
              </w:rPr>
              <w:t xml:space="preserve"> </w:t>
            </w:r>
            <w:r w:rsidRPr="00E6325F">
              <w:rPr>
                <w:rFonts w:ascii="Times New Roman" w:hAnsi="Times New Roman" w:cs="Times New Roman"/>
                <w:iCs/>
                <w:sz w:val="24"/>
                <w:szCs w:val="24"/>
              </w:rPr>
              <w:t>veiklos planų įgyvendinimo analizė, kurios metu paaiškėja</w:t>
            </w:r>
            <w:r w:rsidR="005A3764" w:rsidRPr="00E6325F">
              <w:rPr>
                <w:rFonts w:ascii="Times New Roman" w:hAnsi="Times New Roman" w:cs="Times New Roman"/>
                <w:iCs/>
                <w:sz w:val="24"/>
                <w:szCs w:val="24"/>
              </w:rPr>
              <w:t xml:space="preserve"> ir yra įvardijama</w:t>
            </w:r>
            <w:r w:rsidRPr="00E6325F">
              <w:rPr>
                <w:rFonts w:ascii="Times New Roman" w:hAnsi="Times New Roman" w:cs="Times New Roman"/>
                <w:iCs/>
                <w:sz w:val="24"/>
                <w:szCs w:val="24"/>
              </w:rPr>
              <w:t xml:space="preserve"> mokyklos daroma pažanga, pasiekti rezultatai, </w:t>
            </w:r>
            <w:r w:rsidR="005A3764" w:rsidRPr="00E6325F">
              <w:rPr>
                <w:rFonts w:ascii="Times New Roman" w:hAnsi="Times New Roman" w:cs="Times New Roman"/>
                <w:iCs/>
                <w:sz w:val="24"/>
                <w:szCs w:val="24"/>
              </w:rPr>
              <w:t>aptariami</w:t>
            </w:r>
            <w:r w:rsidRPr="00E6325F">
              <w:rPr>
                <w:rFonts w:ascii="Times New Roman" w:hAnsi="Times New Roman" w:cs="Times New Roman"/>
                <w:iCs/>
                <w:sz w:val="24"/>
                <w:szCs w:val="24"/>
              </w:rPr>
              <w:t xml:space="preserve"> ne iki galo atlikti ir tęstini darbai.</w:t>
            </w:r>
            <w:r w:rsidR="003B6828" w:rsidRPr="00E6325F">
              <w:rPr>
                <w:rFonts w:ascii="Times New Roman" w:hAnsi="Times New Roman" w:cs="Times New Roman"/>
                <w:iCs/>
                <w:sz w:val="24"/>
                <w:szCs w:val="24"/>
              </w:rPr>
              <w:t xml:space="preserve"> Tai suteikia visai bendruomenei aiškumo, stabilumo, stiprina planavimo prasmės</w:t>
            </w:r>
            <w:r w:rsidR="006310CB" w:rsidRPr="00E6325F">
              <w:rPr>
                <w:rFonts w:ascii="Times New Roman" w:hAnsi="Times New Roman" w:cs="Times New Roman"/>
                <w:iCs/>
                <w:sz w:val="24"/>
                <w:szCs w:val="24"/>
              </w:rPr>
              <w:t xml:space="preserve"> suvokimą.</w:t>
            </w:r>
            <w:r w:rsidR="003B6828" w:rsidRPr="00E6325F">
              <w:rPr>
                <w:rFonts w:ascii="Times New Roman" w:hAnsi="Times New Roman" w:cs="Times New Roman"/>
                <w:iCs/>
                <w:sz w:val="24"/>
                <w:szCs w:val="24"/>
              </w:rPr>
              <w:t xml:space="preserve"> </w:t>
            </w:r>
          </w:p>
          <w:p w14:paraId="1878FAC4" w14:textId="2B9D3291" w:rsidR="00EA1EEF" w:rsidRPr="00F9473D" w:rsidRDefault="00EA1EEF" w:rsidP="00E10CD9">
            <w:pPr>
              <w:tabs>
                <w:tab w:val="left" w:pos="601"/>
              </w:tabs>
              <w:spacing w:after="0" w:line="240" w:lineRule="auto"/>
              <w:jc w:val="both"/>
              <w:rPr>
                <w:rFonts w:ascii="Times New Roman" w:hAnsi="Times New Roman" w:cs="Times New Roman"/>
                <w:b/>
                <w:bCs/>
                <w:iCs/>
                <w:sz w:val="24"/>
                <w:szCs w:val="24"/>
              </w:rPr>
            </w:pPr>
            <w:r w:rsidRPr="00F9473D">
              <w:rPr>
                <w:rFonts w:ascii="Times New Roman" w:hAnsi="Times New Roman" w:cs="Times New Roman"/>
                <w:b/>
                <w:bCs/>
                <w:iCs/>
                <w:sz w:val="24"/>
                <w:szCs w:val="24"/>
              </w:rPr>
              <w:t>Mokyklos ištekliai tinkamai paskirstomi, neblogai panaudojami:</w:t>
            </w:r>
          </w:p>
          <w:p w14:paraId="48A9BCA4" w14:textId="19548D0C" w:rsidR="008252FA" w:rsidRPr="00E6325F" w:rsidRDefault="002774EF" w:rsidP="00E10CD9">
            <w:pPr>
              <w:pStyle w:val="Sraopastraipa"/>
              <w:numPr>
                <w:ilvl w:val="0"/>
                <w:numId w:val="27"/>
              </w:numPr>
              <w:tabs>
                <w:tab w:val="left" w:pos="601"/>
              </w:tabs>
              <w:spacing w:after="0" w:line="240" w:lineRule="auto"/>
              <w:ind w:left="0" w:firstLine="360"/>
              <w:jc w:val="both"/>
              <w:rPr>
                <w:rFonts w:ascii="Times New Roman" w:hAnsi="Times New Roman" w:cs="Times New Roman"/>
                <w:iCs/>
                <w:sz w:val="24"/>
                <w:szCs w:val="24"/>
              </w:rPr>
            </w:pPr>
            <w:r w:rsidRPr="00E6325F">
              <w:rPr>
                <w:rFonts w:ascii="Times New Roman" w:hAnsi="Times New Roman" w:cs="Times New Roman"/>
                <w:iCs/>
                <w:sz w:val="24"/>
                <w:szCs w:val="24"/>
              </w:rPr>
              <w:t xml:space="preserve">Mokyklos pateiktos pirminės informacijos </w:t>
            </w:r>
            <w:r w:rsidR="004D67D5" w:rsidRPr="00E6325F">
              <w:rPr>
                <w:rFonts w:ascii="Times New Roman" w:hAnsi="Times New Roman" w:cs="Times New Roman"/>
                <w:iCs/>
                <w:sz w:val="24"/>
                <w:szCs w:val="24"/>
              </w:rPr>
              <w:t xml:space="preserve">ir pokalbio su progimnazijos direktore </w:t>
            </w:r>
            <w:r w:rsidRPr="00E6325F">
              <w:rPr>
                <w:rFonts w:ascii="Times New Roman" w:hAnsi="Times New Roman" w:cs="Times New Roman"/>
                <w:iCs/>
                <w:sz w:val="24"/>
                <w:szCs w:val="24"/>
              </w:rPr>
              <w:t>duomenimis,</w:t>
            </w:r>
            <w:r w:rsidR="004D67D5" w:rsidRPr="00E6325F">
              <w:rPr>
                <w:rFonts w:ascii="Times New Roman" w:hAnsi="Times New Roman" w:cs="Times New Roman"/>
                <w:iCs/>
                <w:sz w:val="24"/>
                <w:szCs w:val="24"/>
              </w:rPr>
              <w:t xml:space="preserve"> </w:t>
            </w:r>
            <w:r w:rsidR="008252FA" w:rsidRPr="00E6325F">
              <w:rPr>
                <w:rFonts w:ascii="Times New Roman" w:hAnsi="Times New Roman" w:cs="Times New Roman"/>
                <w:iCs/>
                <w:sz w:val="24"/>
                <w:szCs w:val="24"/>
              </w:rPr>
              <w:t>finansiniai ir materiali</w:t>
            </w:r>
            <w:r w:rsidR="00E6325F">
              <w:rPr>
                <w:rFonts w:ascii="Times New Roman" w:hAnsi="Times New Roman" w:cs="Times New Roman"/>
                <w:iCs/>
                <w:sz w:val="24"/>
                <w:szCs w:val="24"/>
              </w:rPr>
              <w:t>eji</w:t>
            </w:r>
            <w:r w:rsidR="008252FA" w:rsidRPr="00E6325F">
              <w:rPr>
                <w:rFonts w:ascii="Times New Roman" w:hAnsi="Times New Roman" w:cs="Times New Roman"/>
                <w:iCs/>
                <w:sz w:val="24"/>
                <w:szCs w:val="24"/>
              </w:rPr>
              <w:t xml:space="preserve"> ištekliai </w:t>
            </w:r>
            <w:r w:rsidR="008252FA" w:rsidRPr="00E6325F">
              <w:rPr>
                <w:rFonts w:ascii="Times New Roman" w:hAnsi="Times New Roman" w:cs="Times New Roman"/>
                <w:iCs/>
                <w:sz w:val="24"/>
                <w:szCs w:val="24"/>
              </w:rPr>
              <w:lastRenderedPageBreak/>
              <w:t>pakankami,</w:t>
            </w:r>
            <w:r w:rsidR="00CF557E" w:rsidRPr="00E6325F">
              <w:rPr>
                <w:rFonts w:ascii="Times New Roman" w:hAnsi="Times New Roman" w:cs="Times New Roman"/>
                <w:iCs/>
                <w:sz w:val="24"/>
                <w:szCs w:val="24"/>
              </w:rPr>
              <w:t xml:space="preserve"> jie</w:t>
            </w:r>
            <w:r w:rsidRPr="00E6325F">
              <w:rPr>
                <w:rFonts w:ascii="Times New Roman" w:hAnsi="Times New Roman" w:cs="Times New Roman"/>
                <w:iCs/>
                <w:sz w:val="24"/>
                <w:szCs w:val="24"/>
              </w:rPr>
              <w:t xml:space="preserve"> </w:t>
            </w:r>
            <w:r w:rsidR="008252FA" w:rsidRPr="00E6325F">
              <w:rPr>
                <w:rFonts w:ascii="Times New Roman" w:hAnsi="Times New Roman" w:cs="Times New Roman"/>
                <w:iCs/>
                <w:sz w:val="24"/>
                <w:szCs w:val="24"/>
              </w:rPr>
              <w:t>racionaliai ir atsakingai naudojami</w:t>
            </w:r>
            <w:r w:rsidR="004D67D5" w:rsidRPr="00E6325F">
              <w:rPr>
                <w:rFonts w:ascii="Times New Roman" w:hAnsi="Times New Roman" w:cs="Times New Roman"/>
                <w:iCs/>
                <w:sz w:val="24"/>
                <w:szCs w:val="24"/>
              </w:rPr>
              <w:t xml:space="preserve"> įtraukiojo ugdymo sąlygoms sudaryti</w:t>
            </w:r>
            <w:r w:rsidR="00E6325F">
              <w:rPr>
                <w:rFonts w:ascii="Times New Roman" w:hAnsi="Times New Roman" w:cs="Times New Roman"/>
                <w:iCs/>
                <w:sz w:val="24"/>
                <w:szCs w:val="24"/>
              </w:rPr>
              <w:t>:</w:t>
            </w:r>
            <w:r w:rsidR="004D67D5" w:rsidRPr="00E6325F">
              <w:rPr>
                <w:rFonts w:ascii="Times New Roman" w:hAnsi="Times New Roman" w:cs="Times New Roman"/>
                <w:iCs/>
                <w:sz w:val="24"/>
                <w:szCs w:val="24"/>
              </w:rPr>
              <w:t xml:space="preserve"> šiuolaikinėms mokymo priemonėms įsigyti, mokytojų kompetencijų plėtotei užtikrinti, pažintinei veiklai organizuoti, mokinių pažangai skatinti ir kt</w:t>
            </w:r>
            <w:r w:rsidR="008252FA" w:rsidRPr="00E6325F">
              <w:rPr>
                <w:rFonts w:ascii="Times New Roman" w:hAnsi="Times New Roman" w:cs="Times New Roman"/>
                <w:iCs/>
                <w:sz w:val="24"/>
                <w:szCs w:val="24"/>
              </w:rPr>
              <w:t>. Veikla finansuojama iš trijų pagrindinių šaltinių: ugdymo, aplinkos</w:t>
            </w:r>
            <w:r w:rsidR="003B6828" w:rsidRPr="00E6325F">
              <w:rPr>
                <w:rFonts w:ascii="Times New Roman" w:hAnsi="Times New Roman" w:cs="Times New Roman"/>
                <w:iCs/>
                <w:sz w:val="24"/>
                <w:szCs w:val="24"/>
              </w:rPr>
              <w:t xml:space="preserve"> (savivaldybės)</w:t>
            </w:r>
            <w:r w:rsidR="008252FA" w:rsidRPr="00E6325F">
              <w:rPr>
                <w:rFonts w:ascii="Times New Roman" w:hAnsi="Times New Roman" w:cs="Times New Roman"/>
                <w:iCs/>
                <w:sz w:val="24"/>
                <w:szCs w:val="24"/>
              </w:rPr>
              <w:t xml:space="preserve"> lėšų ir lėšų, ŠMSM skiriamų specialiųjų klasių aprūpinimui. </w:t>
            </w:r>
            <w:r w:rsidR="00CF557E" w:rsidRPr="00E6325F">
              <w:rPr>
                <w:rFonts w:ascii="Times New Roman" w:hAnsi="Times New Roman" w:cs="Times New Roman"/>
                <w:iCs/>
                <w:sz w:val="24"/>
                <w:szCs w:val="24"/>
              </w:rPr>
              <w:t>Finansinius išteklius papildo paramos ir projektų lėšos.</w:t>
            </w:r>
            <w:r w:rsidR="00661F06" w:rsidRPr="00E6325F">
              <w:rPr>
                <w:rFonts w:ascii="Times New Roman" w:hAnsi="Times New Roman" w:cs="Times New Roman"/>
                <w:iCs/>
                <w:sz w:val="24"/>
                <w:szCs w:val="24"/>
              </w:rPr>
              <w:t xml:space="preserve"> </w:t>
            </w:r>
          </w:p>
          <w:p w14:paraId="4663C708" w14:textId="1E1E089B" w:rsidR="00CF557E" w:rsidRPr="00E6325F" w:rsidRDefault="00CF557E" w:rsidP="00E10CD9">
            <w:pPr>
              <w:pStyle w:val="Sraopastraipa"/>
              <w:numPr>
                <w:ilvl w:val="0"/>
                <w:numId w:val="27"/>
              </w:numPr>
              <w:tabs>
                <w:tab w:val="left" w:pos="601"/>
              </w:tabs>
              <w:spacing w:after="0" w:line="240" w:lineRule="auto"/>
              <w:ind w:left="0" w:firstLine="360"/>
              <w:jc w:val="both"/>
              <w:rPr>
                <w:rFonts w:ascii="Times New Roman" w:hAnsi="Times New Roman" w:cs="Times New Roman"/>
                <w:iCs/>
                <w:sz w:val="24"/>
                <w:szCs w:val="24"/>
              </w:rPr>
            </w:pPr>
            <w:r w:rsidRPr="00E6325F">
              <w:rPr>
                <w:rFonts w:ascii="Times New Roman" w:hAnsi="Times New Roman" w:cs="Times New Roman"/>
                <w:iCs/>
                <w:sz w:val="24"/>
                <w:szCs w:val="24"/>
              </w:rPr>
              <w:t xml:space="preserve">Personalo politika sėkminga: </w:t>
            </w:r>
            <w:r w:rsidR="002774EF" w:rsidRPr="00E6325F">
              <w:rPr>
                <w:rFonts w:ascii="Times New Roman" w:hAnsi="Times New Roman" w:cs="Times New Roman"/>
                <w:iCs/>
                <w:sz w:val="24"/>
                <w:szCs w:val="24"/>
              </w:rPr>
              <w:t xml:space="preserve">iš pokalbių su direktore sužinota, kad </w:t>
            </w:r>
            <w:r w:rsidRPr="00E6325F">
              <w:rPr>
                <w:rFonts w:ascii="Times New Roman" w:hAnsi="Times New Roman" w:cs="Times New Roman"/>
                <w:iCs/>
                <w:sz w:val="24"/>
                <w:szCs w:val="24"/>
              </w:rPr>
              <w:t>mokykla operatyviai sprendžia</w:t>
            </w:r>
            <w:r w:rsidR="002774EF" w:rsidRPr="00E6325F">
              <w:rPr>
                <w:rFonts w:ascii="Times New Roman" w:hAnsi="Times New Roman" w:cs="Times New Roman"/>
                <w:iCs/>
                <w:sz w:val="24"/>
                <w:szCs w:val="24"/>
              </w:rPr>
              <w:t xml:space="preserve"> </w:t>
            </w:r>
            <w:r w:rsidRPr="00E6325F">
              <w:rPr>
                <w:rFonts w:ascii="Times New Roman" w:hAnsi="Times New Roman" w:cs="Times New Roman"/>
                <w:iCs/>
                <w:sz w:val="24"/>
                <w:szCs w:val="24"/>
              </w:rPr>
              <w:t xml:space="preserve">iškylančias mokytojų trūkumo problemas </w:t>
            </w:r>
            <w:r w:rsidR="00E6325F">
              <w:rPr>
                <w:rFonts w:ascii="Times New Roman" w:hAnsi="Times New Roman" w:cs="Times New Roman"/>
                <w:iCs/>
                <w:sz w:val="24"/>
                <w:szCs w:val="24"/>
              </w:rPr>
              <w:t xml:space="preserve">– </w:t>
            </w:r>
            <w:r w:rsidRPr="00E6325F">
              <w:rPr>
                <w:rFonts w:ascii="Times New Roman" w:hAnsi="Times New Roman" w:cs="Times New Roman"/>
                <w:iCs/>
                <w:sz w:val="24"/>
                <w:szCs w:val="24"/>
              </w:rPr>
              <w:t xml:space="preserve">pritraukia jaunų specialistų, visiems pedagogams sudaro sąlygas tobulėti, </w:t>
            </w:r>
            <w:r w:rsidR="002774EF" w:rsidRPr="00E6325F">
              <w:rPr>
                <w:rFonts w:ascii="Times New Roman" w:hAnsi="Times New Roman" w:cs="Times New Roman"/>
                <w:iCs/>
                <w:sz w:val="24"/>
                <w:szCs w:val="24"/>
              </w:rPr>
              <w:t>planuoja sudaryti galimybes persikvalifikuoti ir pan. Vizito metu buvo laisvų darbo vietų, skirtų pagalbos specialistams ir mokytoj</w:t>
            </w:r>
            <w:r w:rsidR="00E6325F">
              <w:rPr>
                <w:rFonts w:ascii="Times New Roman" w:hAnsi="Times New Roman" w:cs="Times New Roman"/>
                <w:iCs/>
                <w:sz w:val="24"/>
                <w:szCs w:val="24"/>
              </w:rPr>
              <w:t>o</w:t>
            </w:r>
            <w:r w:rsidR="002774EF" w:rsidRPr="00E6325F">
              <w:rPr>
                <w:rFonts w:ascii="Times New Roman" w:hAnsi="Times New Roman" w:cs="Times New Roman"/>
                <w:iCs/>
                <w:sz w:val="24"/>
                <w:szCs w:val="24"/>
              </w:rPr>
              <w:t xml:space="preserve"> padėjėjams. Pastarųjų pritraukti sunku dėl itin žemo darbo užmokesčio.</w:t>
            </w:r>
            <w:r w:rsidRPr="00E6325F">
              <w:rPr>
                <w:rFonts w:ascii="Times New Roman" w:hAnsi="Times New Roman" w:cs="Times New Roman"/>
                <w:iCs/>
                <w:sz w:val="24"/>
                <w:szCs w:val="24"/>
              </w:rPr>
              <w:t xml:space="preserve">  </w:t>
            </w:r>
          </w:p>
          <w:p w14:paraId="60BD92C3" w14:textId="13F087F2" w:rsidR="008252FA" w:rsidRPr="00E6325F" w:rsidRDefault="008252FA" w:rsidP="00E10CD9">
            <w:pPr>
              <w:pStyle w:val="Sraopastraipa"/>
              <w:numPr>
                <w:ilvl w:val="0"/>
                <w:numId w:val="27"/>
              </w:numPr>
              <w:tabs>
                <w:tab w:val="left" w:pos="601"/>
              </w:tabs>
              <w:spacing w:after="0" w:line="240" w:lineRule="auto"/>
              <w:ind w:left="0" w:firstLine="360"/>
              <w:jc w:val="both"/>
              <w:rPr>
                <w:rFonts w:ascii="Times New Roman" w:hAnsi="Times New Roman" w:cs="Times New Roman"/>
                <w:iCs/>
                <w:sz w:val="24"/>
                <w:szCs w:val="24"/>
              </w:rPr>
            </w:pPr>
            <w:r w:rsidRPr="00E6325F">
              <w:rPr>
                <w:rFonts w:ascii="Times New Roman" w:hAnsi="Times New Roman" w:cs="Times New Roman"/>
                <w:iCs/>
                <w:sz w:val="24"/>
                <w:szCs w:val="24"/>
              </w:rPr>
              <w:t>Mokyklos pastato būklė nebloga, vidaus ir lauko erdvės racionaliai panaudojamos ugdymo organizavimui – tam pritaikytos ne tik visos vidaus patalpos, bet ir mokyklos teritorija (įrengta lauko klasė, renovuotas stadionas).</w:t>
            </w:r>
            <w:r w:rsidR="00CF557E" w:rsidRPr="00E6325F">
              <w:rPr>
                <w:rFonts w:ascii="Times New Roman" w:hAnsi="Times New Roman" w:cs="Times New Roman"/>
                <w:iCs/>
                <w:sz w:val="24"/>
                <w:szCs w:val="24"/>
              </w:rPr>
              <w:t xml:space="preserve"> Vidaus patalpos </w:t>
            </w:r>
            <w:r w:rsidR="003B6828" w:rsidRPr="00E6325F">
              <w:rPr>
                <w:rFonts w:ascii="Times New Roman" w:hAnsi="Times New Roman" w:cs="Times New Roman"/>
                <w:iCs/>
                <w:sz w:val="24"/>
                <w:szCs w:val="24"/>
              </w:rPr>
              <w:t xml:space="preserve">kol kas </w:t>
            </w:r>
            <w:r w:rsidR="00CF557E" w:rsidRPr="00E6325F">
              <w:rPr>
                <w:rFonts w:ascii="Times New Roman" w:hAnsi="Times New Roman" w:cs="Times New Roman"/>
                <w:iCs/>
                <w:sz w:val="24"/>
                <w:szCs w:val="24"/>
              </w:rPr>
              <w:t>nepritaikytos asmenims su judėjimo ar regos negalia.</w:t>
            </w:r>
          </w:p>
          <w:p w14:paraId="055D271C" w14:textId="3AB42AB9" w:rsidR="00EA1EEF" w:rsidRPr="00E6325F" w:rsidRDefault="008252FA" w:rsidP="00E10CD9">
            <w:pPr>
              <w:pStyle w:val="Sraopastraipa"/>
              <w:numPr>
                <w:ilvl w:val="0"/>
                <w:numId w:val="27"/>
              </w:numPr>
              <w:tabs>
                <w:tab w:val="left" w:pos="601"/>
              </w:tabs>
              <w:spacing w:after="0" w:line="240" w:lineRule="auto"/>
              <w:ind w:left="0" w:firstLine="360"/>
              <w:jc w:val="both"/>
              <w:rPr>
                <w:rFonts w:ascii="Times New Roman" w:hAnsi="Times New Roman" w:cs="Times New Roman"/>
                <w:iCs/>
                <w:sz w:val="24"/>
                <w:szCs w:val="24"/>
              </w:rPr>
            </w:pPr>
            <w:r w:rsidRPr="00E6325F">
              <w:rPr>
                <w:rFonts w:ascii="Times New Roman" w:hAnsi="Times New Roman" w:cs="Times New Roman"/>
                <w:iCs/>
                <w:sz w:val="24"/>
                <w:szCs w:val="24"/>
              </w:rPr>
              <w:t>Ugdymo įstaigos informacinių technologijų infrastruktūra puikiai išvystyta.</w:t>
            </w:r>
            <w:r w:rsidR="00CF557E" w:rsidRPr="00E6325F">
              <w:rPr>
                <w:rFonts w:ascii="Times New Roman" w:hAnsi="Times New Roman" w:cs="Times New Roman"/>
                <w:iCs/>
                <w:sz w:val="24"/>
                <w:szCs w:val="24"/>
              </w:rPr>
              <w:t xml:space="preserve"> </w:t>
            </w:r>
            <w:r w:rsidRPr="00E6325F">
              <w:rPr>
                <w:rFonts w:ascii="Times New Roman" w:hAnsi="Times New Roman" w:cs="Times New Roman"/>
                <w:iCs/>
                <w:sz w:val="24"/>
                <w:szCs w:val="24"/>
              </w:rPr>
              <w:t>Visos klasės aprūpintos kompiuteriais, kameromis, mikrofonais, projektoriais ir kolonėlėmis. Mokinių ugdymui mokytojams yra skirti nešiojami</w:t>
            </w:r>
            <w:r w:rsidR="00E6325F">
              <w:rPr>
                <w:rFonts w:ascii="Times New Roman" w:hAnsi="Times New Roman" w:cs="Times New Roman"/>
                <w:iCs/>
                <w:sz w:val="24"/>
                <w:szCs w:val="24"/>
              </w:rPr>
              <w:t>eji</w:t>
            </w:r>
            <w:r w:rsidRPr="00E6325F">
              <w:rPr>
                <w:rFonts w:ascii="Times New Roman" w:hAnsi="Times New Roman" w:cs="Times New Roman"/>
                <w:iCs/>
                <w:sz w:val="24"/>
                <w:szCs w:val="24"/>
              </w:rPr>
              <w:t xml:space="preserve"> kompiuteriai, mokiniams </w:t>
            </w:r>
            <w:r w:rsidR="00CF557E" w:rsidRPr="00E6325F">
              <w:rPr>
                <w:rFonts w:ascii="Times New Roman" w:hAnsi="Times New Roman" w:cs="Times New Roman"/>
                <w:iCs/>
                <w:sz w:val="24"/>
                <w:szCs w:val="24"/>
              </w:rPr>
              <w:t>–</w:t>
            </w:r>
            <w:r w:rsidRPr="00E6325F">
              <w:rPr>
                <w:rFonts w:ascii="Times New Roman" w:hAnsi="Times New Roman" w:cs="Times New Roman"/>
                <w:iCs/>
                <w:sz w:val="24"/>
                <w:szCs w:val="24"/>
              </w:rPr>
              <w:t xml:space="preserve"> planšetiniai kompiuteriai.</w:t>
            </w:r>
          </w:p>
          <w:p w14:paraId="0E217957" w14:textId="3FE74E10" w:rsidR="00F9473D" w:rsidRDefault="00CF557E" w:rsidP="00E10CD9">
            <w:pPr>
              <w:tabs>
                <w:tab w:val="left" w:pos="601"/>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Nepaisant to, </w:t>
            </w:r>
            <w:r w:rsidR="00EE2B5F">
              <w:rPr>
                <w:rFonts w:ascii="Times New Roman" w:hAnsi="Times New Roman" w:cs="Times New Roman"/>
                <w:iCs/>
                <w:sz w:val="24"/>
                <w:szCs w:val="24"/>
              </w:rPr>
              <w:t xml:space="preserve">vertintojų </w:t>
            </w:r>
            <w:r>
              <w:rPr>
                <w:rFonts w:ascii="Times New Roman" w:hAnsi="Times New Roman" w:cs="Times New Roman"/>
                <w:iCs/>
                <w:sz w:val="24"/>
                <w:szCs w:val="24"/>
              </w:rPr>
              <w:t>stebėtose pamokose turimos mokymo priemonės ir kitos galimybės naudotos ribotai</w:t>
            </w:r>
            <w:r w:rsidR="004577DE">
              <w:rPr>
                <w:rFonts w:ascii="Times New Roman" w:hAnsi="Times New Roman" w:cs="Times New Roman"/>
                <w:iCs/>
                <w:sz w:val="24"/>
                <w:szCs w:val="24"/>
              </w:rPr>
              <w:t xml:space="preserve"> (viena iš priežasčių, kurią įvardijo pati mokykla, yra ta, kad pamokos vyko ne dalykų kabinetuose)</w:t>
            </w:r>
            <w:r>
              <w:rPr>
                <w:rFonts w:ascii="Times New Roman" w:hAnsi="Times New Roman" w:cs="Times New Roman"/>
                <w:iCs/>
                <w:sz w:val="24"/>
                <w:szCs w:val="24"/>
              </w:rPr>
              <w:t xml:space="preserve"> – labiau nauj</w:t>
            </w:r>
            <w:r w:rsidR="00E6325F">
              <w:rPr>
                <w:rFonts w:ascii="Times New Roman" w:hAnsi="Times New Roman" w:cs="Times New Roman"/>
                <w:iCs/>
                <w:sz w:val="24"/>
                <w:szCs w:val="24"/>
              </w:rPr>
              <w:t>ai</w:t>
            </w:r>
            <w:r>
              <w:rPr>
                <w:rFonts w:ascii="Times New Roman" w:hAnsi="Times New Roman" w:cs="Times New Roman"/>
                <w:iCs/>
                <w:sz w:val="24"/>
                <w:szCs w:val="24"/>
              </w:rPr>
              <w:t xml:space="preserve"> medžiag</w:t>
            </w:r>
            <w:r w:rsidR="00E6325F">
              <w:rPr>
                <w:rFonts w:ascii="Times New Roman" w:hAnsi="Times New Roman" w:cs="Times New Roman"/>
                <w:iCs/>
                <w:sz w:val="24"/>
                <w:szCs w:val="24"/>
              </w:rPr>
              <w:t>ai</w:t>
            </w:r>
            <w:r>
              <w:rPr>
                <w:rFonts w:ascii="Times New Roman" w:hAnsi="Times New Roman" w:cs="Times New Roman"/>
                <w:iCs/>
                <w:sz w:val="24"/>
                <w:szCs w:val="24"/>
              </w:rPr>
              <w:t xml:space="preserve"> pateik</w:t>
            </w:r>
            <w:r w:rsidR="00E6325F">
              <w:rPr>
                <w:rFonts w:ascii="Times New Roman" w:hAnsi="Times New Roman" w:cs="Times New Roman"/>
                <w:iCs/>
                <w:sz w:val="24"/>
                <w:szCs w:val="24"/>
              </w:rPr>
              <w:t>t</w:t>
            </w:r>
            <w:r>
              <w:rPr>
                <w:rFonts w:ascii="Times New Roman" w:hAnsi="Times New Roman" w:cs="Times New Roman"/>
                <w:iCs/>
                <w:sz w:val="24"/>
                <w:szCs w:val="24"/>
              </w:rPr>
              <w:t xml:space="preserve">i nei </w:t>
            </w:r>
            <w:r w:rsidR="003B6828">
              <w:rPr>
                <w:rFonts w:ascii="Times New Roman" w:hAnsi="Times New Roman" w:cs="Times New Roman"/>
                <w:iCs/>
                <w:sz w:val="24"/>
                <w:szCs w:val="24"/>
              </w:rPr>
              <w:t>pa</w:t>
            </w:r>
            <w:r w:rsidR="00E6325F">
              <w:rPr>
                <w:rFonts w:ascii="Times New Roman" w:hAnsi="Times New Roman" w:cs="Times New Roman"/>
                <w:iCs/>
                <w:sz w:val="24"/>
                <w:szCs w:val="24"/>
              </w:rPr>
              <w:t>tiems</w:t>
            </w:r>
            <w:r w:rsidR="003B6828">
              <w:rPr>
                <w:rFonts w:ascii="Times New Roman" w:hAnsi="Times New Roman" w:cs="Times New Roman"/>
                <w:iCs/>
                <w:sz w:val="24"/>
                <w:szCs w:val="24"/>
              </w:rPr>
              <w:t xml:space="preserve"> </w:t>
            </w:r>
            <w:r>
              <w:rPr>
                <w:rFonts w:ascii="Times New Roman" w:hAnsi="Times New Roman" w:cs="Times New Roman"/>
                <w:iCs/>
                <w:sz w:val="24"/>
                <w:szCs w:val="24"/>
              </w:rPr>
              <w:t>mokini</w:t>
            </w:r>
            <w:r w:rsidR="00E6325F">
              <w:rPr>
                <w:rFonts w:ascii="Times New Roman" w:hAnsi="Times New Roman" w:cs="Times New Roman"/>
                <w:iCs/>
                <w:sz w:val="24"/>
                <w:szCs w:val="24"/>
              </w:rPr>
              <w:t>ams</w:t>
            </w:r>
            <w:r>
              <w:rPr>
                <w:rFonts w:ascii="Times New Roman" w:hAnsi="Times New Roman" w:cs="Times New Roman"/>
                <w:iCs/>
                <w:sz w:val="24"/>
                <w:szCs w:val="24"/>
              </w:rPr>
              <w:t xml:space="preserve"> moky</w:t>
            </w:r>
            <w:r w:rsidR="00E6325F">
              <w:rPr>
                <w:rFonts w:ascii="Times New Roman" w:hAnsi="Times New Roman" w:cs="Times New Roman"/>
                <w:iCs/>
                <w:sz w:val="24"/>
                <w:szCs w:val="24"/>
              </w:rPr>
              <w:t>tis</w:t>
            </w:r>
            <w:r>
              <w:rPr>
                <w:rFonts w:ascii="Times New Roman" w:hAnsi="Times New Roman" w:cs="Times New Roman"/>
                <w:iCs/>
                <w:sz w:val="24"/>
                <w:szCs w:val="24"/>
              </w:rPr>
              <w:t>.</w:t>
            </w:r>
            <w:r w:rsidR="00EE2B5F">
              <w:rPr>
                <w:rFonts w:ascii="Times New Roman" w:hAnsi="Times New Roman" w:cs="Times New Roman"/>
                <w:iCs/>
                <w:sz w:val="24"/>
                <w:szCs w:val="24"/>
              </w:rPr>
              <w:t xml:space="preserve"> Panašiai situaciją vertina ir mokinai: NŠA vykdytos apklausos duomenimis, teiginiams </w:t>
            </w:r>
            <w:r w:rsidR="00EE2B5F" w:rsidRPr="00F9473D">
              <w:rPr>
                <w:rFonts w:ascii="Times New Roman" w:hAnsi="Times New Roman" w:cs="Times New Roman"/>
                <w:i/>
                <w:sz w:val="24"/>
                <w:szCs w:val="24"/>
              </w:rPr>
              <w:t>„Mokydamiesi mes dažnai naudojame kompiuterius, planšetes, telefonus ir kt.“</w:t>
            </w:r>
            <w:r w:rsidR="00EE2B5F">
              <w:rPr>
                <w:rFonts w:ascii="Times New Roman" w:hAnsi="Times New Roman" w:cs="Times New Roman"/>
                <w:iCs/>
                <w:sz w:val="24"/>
                <w:szCs w:val="24"/>
              </w:rPr>
              <w:t xml:space="preserve">, </w:t>
            </w:r>
            <w:r w:rsidR="00EE2B5F" w:rsidRPr="00F9473D">
              <w:rPr>
                <w:rFonts w:ascii="Times New Roman" w:hAnsi="Times New Roman" w:cs="Times New Roman"/>
                <w:i/>
                <w:sz w:val="24"/>
                <w:szCs w:val="24"/>
              </w:rPr>
              <w:t>„</w:t>
            </w:r>
            <w:r w:rsidR="00F9473D" w:rsidRPr="00F9473D">
              <w:rPr>
                <w:rFonts w:ascii="Times New Roman" w:hAnsi="Times New Roman" w:cs="Times New Roman"/>
                <w:i/>
                <w:sz w:val="24"/>
                <w:szCs w:val="24"/>
              </w:rPr>
              <w:t>Jei man kyla sunkumų, galiu bet kada pasinaudoti papildomomis priemonėmis...“</w:t>
            </w:r>
            <w:r w:rsidR="00F9473D">
              <w:rPr>
                <w:rFonts w:ascii="Times New Roman" w:hAnsi="Times New Roman" w:cs="Times New Roman"/>
                <w:iCs/>
                <w:sz w:val="24"/>
                <w:szCs w:val="24"/>
              </w:rPr>
              <w:t xml:space="preserve"> pritarė vidutiniškai apie 20 proc. apklausoje dalyvavusių 5–8 kl. mokinių.</w:t>
            </w:r>
          </w:p>
          <w:p w14:paraId="1992830C" w14:textId="7CD35144" w:rsidR="00F9473D" w:rsidRPr="008252FA" w:rsidRDefault="00F9473D" w:rsidP="00E10CD9">
            <w:pPr>
              <w:tabs>
                <w:tab w:val="left" w:pos="601"/>
              </w:tabs>
              <w:spacing w:after="0" w:line="240" w:lineRule="auto"/>
              <w:jc w:val="both"/>
              <w:rPr>
                <w:rFonts w:ascii="Times New Roman" w:hAnsi="Times New Roman" w:cs="Times New Roman"/>
                <w:iCs/>
                <w:sz w:val="24"/>
                <w:szCs w:val="24"/>
              </w:rPr>
            </w:pPr>
            <w:r w:rsidRPr="00507E11">
              <w:rPr>
                <w:rFonts w:ascii="Times New Roman" w:hAnsi="Times New Roman" w:cs="Times New Roman"/>
                <w:sz w:val="24"/>
                <w:szCs w:val="24"/>
              </w:rPr>
              <w:t xml:space="preserve">Iš pokalbių su bendruomenės nariais, dokumentų analizės, </w:t>
            </w:r>
            <w:r>
              <w:rPr>
                <w:rFonts w:ascii="Times New Roman" w:hAnsi="Times New Roman" w:cs="Times New Roman"/>
                <w:sz w:val="24"/>
                <w:szCs w:val="24"/>
              </w:rPr>
              <w:t>ugdomosios veiklos</w:t>
            </w:r>
            <w:r w:rsidRPr="00507E11">
              <w:rPr>
                <w:rFonts w:ascii="Times New Roman" w:hAnsi="Times New Roman" w:cs="Times New Roman"/>
                <w:sz w:val="24"/>
                <w:szCs w:val="24"/>
              </w:rPr>
              <w:t xml:space="preserve"> stebėjimo </w:t>
            </w:r>
            <w:r w:rsidR="003B6828">
              <w:rPr>
                <w:rFonts w:ascii="Times New Roman" w:hAnsi="Times New Roman" w:cs="Times New Roman"/>
                <w:sz w:val="24"/>
                <w:szCs w:val="24"/>
              </w:rPr>
              <w:t xml:space="preserve">metu surinktų duomenų </w:t>
            </w:r>
            <w:r w:rsidRPr="00507E11">
              <w:rPr>
                <w:rFonts w:ascii="Times New Roman" w:hAnsi="Times New Roman" w:cs="Times New Roman"/>
                <w:sz w:val="24"/>
                <w:szCs w:val="24"/>
              </w:rPr>
              <w:t xml:space="preserve">vertintojai daro išvadą, kad </w:t>
            </w:r>
            <w:r>
              <w:rPr>
                <w:rFonts w:ascii="Times New Roman" w:hAnsi="Times New Roman" w:cs="Times New Roman"/>
                <w:sz w:val="24"/>
                <w:szCs w:val="24"/>
              </w:rPr>
              <w:t>pro</w:t>
            </w:r>
            <w:r w:rsidRPr="00507E11">
              <w:rPr>
                <w:rFonts w:ascii="Times New Roman" w:hAnsi="Times New Roman" w:cs="Times New Roman"/>
                <w:sz w:val="24"/>
                <w:szCs w:val="24"/>
              </w:rPr>
              <w:t xml:space="preserve">gimnazijos </w:t>
            </w:r>
            <w:r>
              <w:rPr>
                <w:rFonts w:ascii="Times New Roman" w:hAnsi="Times New Roman" w:cs="Times New Roman"/>
                <w:sz w:val="24"/>
                <w:szCs w:val="24"/>
              </w:rPr>
              <w:t xml:space="preserve">veikla pakankamai kryptinga, </w:t>
            </w:r>
            <w:r w:rsidR="003B6828">
              <w:rPr>
                <w:rFonts w:ascii="Times New Roman" w:hAnsi="Times New Roman" w:cs="Times New Roman"/>
                <w:sz w:val="24"/>
                <w:szCs w:val="24"/>
              </w:rPr>
              <w:t xml:space="preserve">iš esmės </w:t>
            </w:r>
            <w:r>
              <w:rPr>
                <w:rFonts w:ascii="Times New Roman" w:hAnsi="Times New Roman" w:cs="Times New Roman"/>
                <w:sz w:val="24"/>
                <w:szCs w:val="24"/>
              </w:rPr>
              <w:t>atliepianti bendruomenės narių interesus, lūkesčius ir poreikius, kuriems realizuoti mokykl</w:t>
            </w:r>
            <w:r w:rsidR="00F610DE">
              <w:rPr>
                <w:rFonts w:ascii="Times New Roman" w:hAnsi="Times New Roman" w:cs="Times New Roman"/>
                <w:sz w:val="24"/>
                <w:szCs w:val="24"/>
              </w:rPr>
              <w:t>os bendruomenė turi tinkamų nuostatų</w:t>
            </w:r>
            <w:r>
              <w:rPr>
                <w:rFonts w:ascii="Times New Roman" w:hAnsi="Times New Roman" w:cs="Times New Roman"/>
                <w:sz w:val="24"/>
                <w:szCs w:val="24"/>
              </w:rPr>
              <w:t xml:space="preserve"> ir reikiamų išteklių.</w:t>
            </w:r>
          </w:p>
        </w:tc>
      </w:tr>
      <w:tr w:rsidR="002D7FED" w:rsidRPr="002D7FED" w14:paraId="7AB1188C" w14:textId="77777777" w:rsidTr="00945CB9">
        <w:tc>
          <w:tcPr>
            <w:tcW w:w="2741" w:type="dxa"/>
            <w:shd w:val="clear" w:color="auto" w:fill="auto"/>
          </w:tcPr>
          <w:p w14:paraId="116428EB" w14:textId="65090EEB" w:rsidR="00945CB9" w:rsidRPr="002D7FED" w:rsidRDefault="00945CB9" w:rsidP="00E10CD9">
            <w:pPr>
              <w:spacing w:after="0" w:line="240" w:lineRule="auto"/>
              <w:ind w:right="179"/>
              <w:rPr>
                <w:rFonts w:ascii="Times New Roman" w:hAnsi="Times New Roman" w:cs="Times New Roman"/>
                <w:sz w:val="24"/>
                <w:szCs w:val="24"/>
              </w:rPr>
            </w:pPr>
            <w:r w:rsidRPr="002D7FED">
              <w:rPr>
                <w:rFonts w:ascii="Times New Roman" w:hAnsi="Times New Roman" w:cs="Times New Roman"/>
                <w:caps/>
                <w:sz w:val="24"/>
                <w:szCs w:val="24"/>
              </w:rPr>
              <w:lastRenderedPageBreak/>
              <w:t>1.2. </w:t>
            </w:r>
            <w:r w:rsidRPr="002D7FED">
              <w:rPr>
                <w:rFonts w:ascii="Times New Roman" w:hAnsi="Times New Roman" w:cs="Times New Roman"/>
                <w:sz w:val="24"/>
                <w:szCs w:val="24"/>
              </w:rPr>
              <w:t xml:space="preserve">Lyderystė, </w:t>
            </w:r>
            <w:r w:rsidR="00F805D1">
              <w:rPr>
                <w:rFonts w:ascii="Times New Roman" w:hAnsi="Times New Roman" w:cs="Times New Roman"/>
                <w:sz w:val="24"/>
                <w:szCs w:val="24"/>
              </w:rPr>
              <w:t>3</w:t>
            </w:r>
            <w:r w:rsidR="00AA5445">
              <w:rPr>
                <w:rFonts w:ascii="Times New Roman" w:hAnsi="Times New Roman" w:cs="Times New Roman"/>
                <w:sz w:val="24"/>
                <w:szCs w:val="24"/>
              </w:rPr>
              <w:t xml:space="preserve"> lygis</w:t>
            </w:r>
          </w:p>
          <w:p w14:paraId="4A827B3D" w14:textId="77777777" w:rsidR="00945CB9" w:rsidRPr="002D7FED" w:rsidRDefault="00945CB9" w:rsidP="00E10CD9">
            <w:pPr>
              <w:spacing w:after="0" w:line="240" w:lineRule="auto"/>
              <w:ind w:right="179"/>
              <w:rPr>
                <w:rFonts w:ascii="Times New Roman" w:hAnsi="Times New Roman" w:cs="Times New Roman"/>
                <w:sz w:val="24"/>
                <w:szCs w:val="24"/>
              </w:rPr>
            </w:pPr>
          </w:p>
          <w:p w14:paraId="0ABEB206" w14:textId="77777777" w:rsidR="00945CB9" w:rsidRPr="002D7FED" w:rsidRDefault="00945CB9" w:rsidP="00E10CD9">
            <w:pPr>
              <w:spacing w:after="0" w:line="240" w:lineRule="auto"/>
              <w:ind w:right="179"/>
              <w:rPr>
                <w:rFonts w:ascii="Times New Roman" w:hAnsi="Times New Roman" w:cs="Times New Roman"/>
                <w:sz w:val="24"/>
                <w:szCs w:val="24"/>
              </w:rPr>
            </w:pPr>
          </w:p>
        </w:tc>
        <w:tc>
          <w:tcPr>
            <w:tcW w:w="7177" w:type="dxa"/>
            <w:shd w:val="clear" w:color="auto" w:fill="auto"/>
          </w:tcPr>
          <w:p w14:paraId="72AA2D10" w14:textId="7EB2FB72" w:rsidR="00945CB9" w:rsidRPr="00C41216" w:rsidRDefault="00B47D1E" w:rsidP="00E10CD9">
            <w:pPr>
              <w:tabs>
                <w:tab w:val="left" w:pos="601"/>
              </w:tabs>
              <w:spacing w:after="0" w:line="240" w:lineRule="auto"/>
              <w:ind w:firstLine="126"/>
              <w:jc w:val="both"/>
              <w:rPr>
                <w:rFonts w:ascii="Times New Roman" w:hAnsi="Times New Roman" w:cs="Times New Roman"/>
                <w:b/>
                <w:bCs/>
                <w:iCs/>
                <w:sz w:val="24"/>
                <w:szCs w:val="24"/>
              </w:rPr>
            </w:pPr>
            <w:r w:rsidRPr="00C41216">
              <w:rPr>
                <w:rFonts w:ascii="Times New Roman" w:hAnsi="Times New Roman" w:cs="Times New Roman"/>
                <w:b/>
                <w:bCs/>
                <w:iCs/>
                <w:sz w:val="24"/>
                <w:szCs w:val="24"/>
              </w:rPr>
              <w:t>Lyderystė vertinama gerai</w:t>
            </w:r>
            <w:r w:rsidR="00DD0B61">
              <w:rPr>
                <w:rFonts w:ascii="Times New Roman" w:hAnsi="Times New Roman" w:cs="Times New Roman"/>
                <w:b/>
                <w:bCs/>
                <w:iCs/>
                <w:sz w:val="24"/>
                <w:szCs w:val="24"/>
              </w:rPr>
              <w:t>,</w:t>
            </w:r>
            <w:r w:rsidRPr="00C41216">
              <w:rPr>
                <w:rFonts w:ascii="Times New Roman" w:hAnsi="Times New Roman" w:cs="Times New Roman"/>
                <w:b/>
                <w:bCs/>
                <w:iCs/>
                <w:sz w:val="24"/>
                <w:szCs w:val="24"/>
              </w:rPr>
              <w:t xml:space="preserve"> ir tai yra stiprusis mokyklos veiklos</w:t>
            </w:r>
            <w:r w:rsidR="0011217B">
              <w:rPr>
                <w:rFonts w:ascii="Times New Roman" w:hAnsi="Times New Roman" w:cs="Times New Roman"/>
                <w:b/>
                <w:bCs/>
                <w:iCs/>
                <w:sz w:val="24"/>
                <w:szCs w:val="24"/>
              </w:rPr>
              <w:t xml:space="preserve"> </w:t>
            </w:r>
            <w:r w:rsidRPr="00C41216">
              <w:rPr>
                <w:rFonts w:ascii="Times New Roman" w:hAnsi="Times New Roman" w:cs="Times New Roman"/>
                <w:b/>
                <w:bCs/>
                <w:iCs/>
                <w:sz w:val="24"/>
                <w:szCs w:val="24"/>
              </w:rPr>
              <w:t>aspektas.</w:t>
            </w:r>
          </w:p>
          <w:p w14:paraId="786E12AA" w14:textId="4EFC8854" w:rsidR="00B47D1E" w:rsidRPr="00C41216" w:rsidRDefault="00B47D1E" w:rsidP="00E10CD9">
            <w:pPr>
              <w:tabs>
                <w:tab w:val="left" w:pos="601"/>
              </w:tabs>
              <w:spacing w:after="0" w:line="240" w:lineRule="auto"/>
              <w:ind w:left="176"/>
              <w:jc w:val="both"/>
              <w:rPr>
                <w:rFonts w:ascii="Times New Roman" w:hAnsi="Times New Roman" w:cs="Times New Roman"/>
                <w:b/>
                <w:bCs/>
                <w:iCs/>
                <w:sz w:val="24"/>
                <w:szCs w:val="24"/>
              </w:rPr>
            </w:pPr>
            <w:r w:rsidRPr="00C41216">
              <w:rPr>
                <w:rFonts w:ascii="Times New Roman" w:hAnsi="Times New Roman" w:cs="Times New Roman"/>
                <w:b/>
                <w:bCs/>
                <w:iCs/>
                <w:sz w:val="24"/>
                <w:szCs w:val="24"/>
              </w:rPr>
              <w:t>Lyderystė mokymuisi paveiki:</w:t>
            </w:r>
          </w:p>
          <w:p w14:paraId="2C3AF77D" w14:textId="7648055A" w:rsidR="009E7F31" w:rsidRPr="0011217B" w:rsidRDefault="002774EF" w:rsidP="00E10CD9">
            <w:pPr>
              <w:pStyle w:val="Sraopastraipa"/>
              <w:numPr>
                <w:ilvl w:val="0"/>
                <w:numId w:val="19"/>
              </w:numPr>
              <w:tabs>
                <w:tab w:val="left" w:pos="601"/>
              </w:tabs>
              <w:spacing w:after="0" w:line="240" w:lineRule="auto"/>
              <w:ind w:left="0" w:firstLine="536"/>
              <w:jc w:val="both"/>
              <w:rPr>
                <w:rFonts w:ascii="Times New Roman" w:hAnsi="Times New Roman" w:cs="Times New Roman"/>
                <w:iCs/>
                <w:sz w:val="24"/>
                <w:szCs w:val="24"/>
              </w:rPr>
            </w:pPr>
            <w:r w:rsidRPr="0011217B">
              <w:rPr>
                <w:rFonts w:ascii="Times New Roman" w:hAnsi="Times New Roman" w:cs="Times New Roman"/>
                <w:iCs/>
                <w:sz w:val="24"/>
                <w:szCs w:val="24"/>
              </w:rPr>
              <w:t>Iš pokalbių su įstaigos bendruomene (administracija, V</w:t>
            </w:r>
            <w:r w:rsidR="00F610DE" w:rsidRPr="0011217B">
              <w:rPr>
                <w:rFonts w:ascii="Times New Roman" w:hAnsi="Times New Roman" w:cs="Times New Roman"/>
                <w:iCs/>
                <w:sz w:val="24"/>
                <w:szCs w:val="24"/>
              </w:rPr>
              <w:t>GK</w:t>
            </w:r>
            <w:r w:rsidRPr="0011217B">
              <w:rPr>
                <w:rFonts w:ascii="Times New Roman" w:hAnsi="Times New Roman" w:cs="Times New Roman"/>
                <w:iCs/>
                <w:sz w:val="24"/>
                <w:szCs w:val="24"/>
              </w:rPr>
              <w:t>, Metodine taryba</w:t>
            </w:r>
            <w:r w:rsidR="00C41216" w:rsidRPr="0011217B">
              <w:rPr>
                <w:rFonts w:ascii="Times New Roman" w:hAnsi="Times New Roman" w:cs="Times New Roman"/>
                <w:iCs/>
                <w:sz w:val="24"/>
                <w:szCs w:val="24"/>
              </w:rPr>
              <w:t>, Mokyklos veiklos kokybės įsivertinimo grupe</w:t>
            </w:r>
            <w:r w:rsidRPr="0011217B">
              <w:rPr>
                <w:rFonts w:ascii="Times New Roman" w:hAnsi="Times New Roman" w:cs="Times New Roman"/>
                <w:iCs/>
                <w:sz w:val="24"/>
                <w:szCs w:val="24"/>
              </w:rPr>
              <w:t xml:space="preserve">) </w:t>
            </w:r>
            <w:r w:rsidR="006E0567" w:rsidRPr="0011217B">
              <w:rPr>
                <w:rFonts w:ascii="Times New Roman" w:hAnsi="Times New Roman" w:cs="Times New Roman"/>
                <w:iCs/>
                <w:sz w:val="24"/>
                <w:szCs w:val="24"/>
              </w:rPr>
              <w:t xml:space="preserve">vertintojams </w:t>
            </w:r>
            <w:r w:rsidRPr="0011217B">
              <w:rPr>
                <w:rFonts w:ascii="Times New Roman" w:hAnsi="Times New Roman" w:cs="Times New Roman"/>
                <w:iCs/>
                <w:sz w:val="24"/>
                <w:szCs w:val="24"/>
              </w:rPr>
              <w:t>paaiškėjo, kad progimnazijoje</w:t>
            </w:r>
            <w:r w:rsidR="006E0567" w:rsidRPr="0011217B">
              <w:rPr>
                <w:rFonts w:ascii="Times New Roman" w:hAnsi="Times New Roman" w:cs="Times New Roman"/>
                <w:iCs/>
                <w:sz w:val="24"/>
                <w:szCs w:val="24"/>
              </w:rPr>
              <w:t xml:space="preserve"> </w:t>
            </w:r>
            <w:r w:rsidR="004F3DBD" w:rsidRPr="0011217B">
              <w:rPr>
                <w:rFonts w:ascii="Times New Roman" w:hAnsi="Times New Roman" w:cs="Times New Roman"/>
                <w:iCs/>
                <w:sz w:val="24"/>
                <w:szCs w:val="24"/>
              </w:rPr>
              <w:t xml:space="preserve">pastaraisiais metais </w:t>
            </w:r>
            <w:r w:rsidR="006E0567" w:rsidRPr="0011217B">
              <w:rPr>
                <w:rFonts w:ascii="Times New Roman" w:hAnsi="Times New Roman" w:cs="Times New Roman"/>
                <w:iCs/>
                <w:sz w:val="24"/>
                <w:szCs w:val="24"/>
              </w:rPr>
              <w:t>formuojasi tam tikras lyderystės mokymuisi potencialas</w:t>
            </w:r>
            <w:r w:rsidR="00153AD5" w:rsidRPr="0011217B">
              <w:rPr>
                <w:rFonts w:ascii="Times New Roman" w:hAnsi="Times New Roman" w:cs="Times New Roman"/>
                <w:iCs/>
                <w:sz w:val="24"/>
                <w:szCs w:val="24"/>
              </w:rPr>
              <w:t xml:space="preserve"> (</w:t>
            </w:r>
            <w:r w:rsidR="00D87E8E" w:rsidRPr="0011217B">
              <w:rPr>
                <w:rFonts w:ascii="Times New Roman" w:hAnsi="Times New Roman" w:cs="Times New Roman"/>
                <w:iCs/>
                <w:sz w:val="24"/>
                <w:szCs w:val="24"/>
              </w:rPr>
              <w:t xml:space="preserve">teigiama linkme tai </w:t>
            </w:r>
            <w:r w:rsidR="00153AD5" w:rsidRPr="0011217B">
              <w:rPr>
                <w:rFonts w:ascii="Times New Roman" w:hAnsi="Times New Roman" w:cs="Times New Roman"/>
                <w:iCs/>
                <w:sz w:val="24"/>
                <w:szCs w:val="24"/>
              </w:rPr>
              <w:t>pasikeitė 201</w:t>
            </w:r>
            <w:r w:rsidR="00F74B10" w:rsidRPr="0011217B">
              <w:rPr>
                <w:rFonts w:ascii="Times New Roman" w:hAnsi="Times New Roman" w:cs="Times New Roman"/>
                <w:iCs/>
                <w:sz w:val="24"/>
                <w:szCs w:val="24"/>
              </w:rPr>
              <w:t>8</w:t>
            </w:r>
            <w:r w:rsidR="00153AD5" w:rsidRPr="0011217B">
              <w:rPr>
                <w:rFonts w:ascii="Times New Roman" w:hAnsi="Times New Roman" w:cs="Times New Roman"/>
                <w:iCs/>
                <w:sz w:val="24"/>
                <w:szCs w:val="24"/>
              </w:rPr>
              <w:t>–202</w:t>
            </w:r>
            <w:r w:rsidR="00F74B10" w:rsidRPr="0011217B">
              <w:rPr>
                <w:rFonts w:ascii="Times New Roman" w:hAnsi="Times New Roman" w:cs="Times New Roman"/>
                <w:iCs/>
                <w:sz w:val="24"/>
                <w:szCs w:val="24"/>
              </w:rPr>
              <w:t>2</w:t>
            </w:r>
            <w:r w:rsidR="00153AD5" w:rsidRPr="0011217B">
              <w:rPr>
                <w:rFonts w:ascii="Times New Roman" w:hAnsi="Times New Roman" w:cs="Times New Roman"/>
                <w:iCs/>
                <w:sz w:val="24"/>
                <w:szCs w:val="24"/>
              </w:rPr>
              <w:t xml:space="preserve"> metų strateginiu laikotarpiu)</w:t>
            </w:r>
            <w:r w:rsidR="006E0567" w:rsidRPr="0011217B">
              <w:rPr>
                <w:rFonts w:ascii="Times New Roman" w:hAnsi="Times New Roman" w:cs="Times New Roman"/>
                <w:iCs/>
                <w:sz w:val="24"/>
                <w:szCs w:val="24"/>
              </w:rPr>
              <w:t xml:space="preserve">. </w:t>
            </w:r>
            <w:r w:rsidR="004F3DBD" w:rsidRPr="0011217B">
              <w:rPr>
                <w:rFonts w:ascii="Times New Roman" w:hAnsi="Times New Roman" w:cs="Times New Roman"/>
                <w:iCs/>
                <w:sz w:val="24"/>
                <w:szCs w:val="24"/>
              </w:rPr>
              <w:t>Lyderi</w:t>
            </w:r>
            <w:r w:rsidR="009E7F31" w:rsidRPr="0011217B">
              <w:rPr>
                <w:rFonts w:ascii="Times New Roman" w:hAnsi="Times New Roman" w:cs="Times New Roman"/>
                <w:iCs/>
                <w:sz w:val="24"/>
                <w:szCs w:val="24"/>
              </w:rPr>
              <w:t>ams būdingais</w:t>
            </w:r>
            <w:r w:rsidR="006E0567" w:rsidRPr="0011217B">
              <w:rPr>
                <w:rFonts w:ascii="Times New Roman" w:hAnsi="Times New Roman" w:cs="Times New Roman"/>
                <w:iCs/>
                <w:sz w:val="24"/>
                <w:szCs w:val="24"/>
              </w:rPr>
              <w:t xml:space="preserve"> bruožais </w:t>
            </w:r>
            <w:r w:rsidR="009E7F31" w:rsidRPr="0011217B">
              <w:rPr>
                <w:rFonts w:ascii="Times New Roman" w:hAnsi="Times New Roman" w:cs="Times New Roman"/>
                <w:iCs/>
                <w:sz w:val="24"/>
                <w:szCs w:val="24"/>
              </w:rPr>
              <w:t>išsiskirian</w:t>
            </w:r>
            <w:r w:rsidR="006E0567" w:rsidRPr="0011217B">
              <w:rPr>
                <w:rFonts w:ascii="Times New Roman" w:hAnsi="Times New Roman" w:cs="Times New Roman"/>
                <w:iCs/>
                <w:sz w:val="24"/>
                <w:szCs w:val="24"/>
              </w:rPr>
              <w:t>tys mokytojai</w:t>
            </w:r>
            <w:r w:rsidRPr="0011217B">
              <w:rPr>
                <w:rFonts w:ascii="Times New Roman" w:hAnsi="Times New Roman" w:cs="Times New Roman"/>
                <w:iCs/>
                <w:sz w:val="24"/>
                <w:szCs w:val="24"/>
              </w:rPr>
              <w:t xml:space="preserve"> </w:t>
            </w:r>
            <w:r w:rsidR="006E0567" w:rsidRPr="0011217B">
              <w:rPr>
                <w:rFonts w:ascii="Times New Roman" w:hAnsi="Times New Roman" w:cs="Times New Roman"/>
                <w:iCs/>
                <w:sz w:val="24"/>
                <w:szCs w:val="24"/>
              </w:rPr>
              <w:t>tapo Metodinės tarybos, VGK</w:t>
            </w:r>
            <w:r w:rsidR="00D87E8E" w:rsidRPr="0011217B">
              <w:rPr>
                <w:rFonts w:ascii="Times New Roman" w:hAnsi="Times New Roman" w:cs="Times New Roman"/>
                <w:iCs/>
                <w:sz w:val="24"/>
                <w:szCs w:val="24"/>
              </w:rPr>
              <w:t xml:space="preserve"> ir kitų grupių </w:t>
            </w:r>
            <w:r w:rsidR="006E0567" w:rsidRPr="0011217B">
              <w:rPr>
                <w:rFonts w:ascii="Times New Roman" w:hAnsi="Times New Roman" w:cs="Times New Roman"/>
                <w:iCs/>
                <w:sz w:val="24"/>
                <w:szCs w:val="24"/>
              </w:rPr>
              <w:t xml:space="preserve">nariais, projektų vadovais. </w:t>
            </w:r>
            <w:r w:rsidR="004F3DBD" w:rsidRPr="0011217B">
              <w:rPr>
                <w:rFonts w:ascii="Times New Roman" w:hAnsi="Times New Roman" w:cs="Times New Roman"/>
                <w:iCs/>
                <w:sz w:val="24"/>
                <w:szCs w:val="24"/>
              </w:rPr>
              <w:t>Tinkam</w:t>
            </w:r>
            <w:r w:rsidR="006E0567" w:rsidRPr="0011217B">
              <w:rPr>
                <w:rFonts w:ascii="Times New Roman" w:hAnsi="Times New Roman" w:cs="Times New Roman"/>
                <w:iCs/>
                <w:sz w:val="24"/>
                <w:szCs w:val="24"/>
              </w:rPr>
              <w:t xml:space="preserve">as lyderystės mokymuisi nuostatas demonstruoja direktorės pavaduotojos. Nepaisant </w:t>
            </w:r>
            <w:r w:rsidR="004F3DBD" w:rsidRPr="0011217B">
              <w:rPr>
                <w:rFonts w:ascii="Times New Roman" w:hAnsi="Times New Roman" w:cs="Times New Roman"/>
                <w:iCs/>
                <w:sz w:val="24"/>
                <w:szCs w:val="24"/>
              </w:rPr>
              <w:lastRenderedPageBreak/>
              <w:t xml:space="preserve">turimos </w:t>
            </w:r>
            <w:r w:rsidR="006E0567" w:rsidRPr="0011217B">
              <w:rPr>
                <w:rFonts w:ascii="Times New Roman" w:hAnsi="Times New Roman" w:cs="Times New Roman"/>
                <w:iCs/>
                <w:sz w:val="24"/>
                <w:szCs w:val="24"/>
              </w:rPr>
              <w:t xml:space="preserve">nedidelės vadybinės patirties (5 m. (su pertraukomis) ir 1 m.), </w:t>
            </w:r>
            <w:r w:rsidR="004F3DBD" w:rsidRPr="0011217B">
              <w:rPr>
                <w:rFonts w:ascii="Times New Roman" w:hAnsi="Times New Roman" w:cs="Times New Roman"/>
                <w:iCs/>
                <w:sz w:val="24"/>
                <w:szCs w:val="24"/>
              </w:rPr>
              <w:t xml:space="preserve">jos yra drąsios, imlios, </w:t>
            </w:r>
            <w:proofErr w:type="spellStart"/>
            <w:r w:rsidR="004F3DBD" w:rsidRPr="0011217B">
              <w:rPr>
                <w:rFonts w:ascii="Times New Roman" w:hAnsi="Times New Roman" w:cs="Times New Roman"/>
                <w:iCs/>
                <w:sz w:val="24"/>
                <w:szCs w:val="24"/>
              </w:rPr>
              <w:t>proaktyvios</w:t>
            </w:r>
            <w:proofErr w:type="spellEnd"/>
            <w:r w:rsidR="004F3DBD" w:rsidRPr="0011217B">
              <w:rPr>
                <w:rFonts w:ascii="Times New Roman" w:hAnsi="Times New Roman" w:cs="Times New Roman"/>
                <w:iCs/>
                <w:sz w:val="24"/>
                <w:szCs w:val="24"/>
              </w:rPr>
              <w:t>, atviros naujai patirčiai ir naujiems iššūkiams</w:t>
            </w:r>
            <w:r w:rsidR="00C41216" w:rsidRPr="0011217B">
              <w:rPr>
                <w:rFonts w:ascii="Times New Roman" w:hAnsi="Times New Roman" w:cs="Times New Roman"/>
                <w:iCs/>
                <w:sz w:val="24"/>
                <w:szCs w:val="24"/>
              </w:rPr>
              <w:t>, susijusiems su įtraukiojo ugdymo politikos ir praktikos stiprinimu</w:t>
            </w:r>
            <w:r w:rsidR="004F3DBD" w:rsidRPr="0011217B">
              <w:rPr>
                <w:rFonts w:ascii="Times New Roman" w:hAnsi="Times New Roman" w:cs="Times New Roman"/>
                <w:iCs/>
                <w:sz w:val="24"/>
                <w:szCs w:val="24"/>
              </w:rPr>
              <w:t xml:space="preserve">. </w:t>
            </w:r>
          </w:p>
          <w:p w14:paraId="59229ECA" w14:textId="1118CFE2" w:rsidR="009E7F31" w:rsidRPr="0011217B" w:rsidRDefault="009E7F31" w:rsidP="00E10CD9">
            <w:pPr>
              <w:pStyle w:val="Sraopastraipa"/>
              <w:numPr>
                <w:ilvl w:val="0"/>
                <w:numId w:val="19"/>
              </w:numPr>
              <w:tabs>
                <w:tab w:val="left" w:pos="601"/>
              </w:tabs>
              <w:spacing w:after="0" w:line="240" w:lineRule="auto"/>
              <w:ind w:left="0" w:firstLine="536"/>
              <w:jc w:val="both"/>
              <w:rPr>
                <w:rFonts w:ascii="Times New Roman" w:hAnsi="Times New Roman" w:cs="Times New Roman"/>
                <w:iCs/>
                <w:sz w:val="24"/>
                <w:szCs w:val="24"/>
              </w:rPr>
            </w:pPr>
            <w:r w:rsidRPr="0011217B">
              <w:rPr>
                <w:rFonts w:ascii="Times New Roman" w:hAnsi="Times New Roman" w:cs="Times New Roman"/>
                <w:iCs/>
                <w:sz w:val="24"/>
                <w:szCs w:val="24"/>
              </w:rPr>
              <w:t>Direktorė ir pavaduotojos inicijuoja mokytojų sėkmingų</w:t>
            </w:r>
            <w:r w:rsidR="0011217B">
              <w:rPr>
                <w:rFonts w:ascii="Times New Roman" w:hAnsi="Times New Roman" w:cs="Times New Roman"/>
                <w:iCs/>
                <w:sz w:val="24"/>
                <w:szCs w:val="24"/>
              </w:rPr>
              <w:t xml:space="preserve"> </w:t>
            </w:r>
            <w:r w:rsidRPr="0011217B">
              <w:rPr>
                <w:rFonts w:ascii="Times New Roman" w:hAnsi="Times New Roman" w:cs="Times New Roman"/>
                <w:iCs/>
                <w:sz w:val="24"/>
                <w:szCs w:val="24"/>
              </w:rPr>
              <w:t>patirčių sklaidos renginius, kaupia mokytojų profesinio tobulėjimo faktus, duomenis, įrodymus (</w:t>
            </w:r>
            <w:r w:rsidR="00C41216" w:rsidRPr="0011217B">
              <w:rPr>
                <w:rFonts w:ascii="Times New Roman" w:hAnsi="Times New Roman" w:cs="Times New Roman"/>
                <w:iCs/>
                <w:sz w:val="24"/>
                <w:szCs w:val="24"/>
              </w:rPr>
              <w:t xml:space="preserve">intranete turi ir mato kiekvieno mokytojo profesinio tobulėjimo </w:t>
            </w:r>
            <w:proofErr w:type="spellStart"/>
            <w:r w:rsidR="00C41216" w:rsidRPr="0011217B">
              <w:rPr>
                <w:rFonts w:ascii="Times New Roman" w:hAnsi="Times New Roman" w:cs="Times New Roman"/>
                <w:i/>
                <w:sz w:val="24"/>
                <w:szCs w:val="24"/>
              </w:rPr>
              <w:t>dosjė</w:t>
            </w:r>
            <w:proofErr w:type="spellEnd"/>
            <w:r w:rsidR="00C41216" w:rsidRPr="0011217B">
              <w:rPr>
                <w:rFonts w:ascii="Times New Roman" w:hAnsi="Times New Roman" w:cs="Times New Roman"/>
                <w:iCs/>
                <w:sz w:val="24"/>
                <w:szCs w:val="24"/>
              </w:rPr>
              <w:t>)</w:t>
            </w:r>
            <w:r w:rsidRPr="0011217B">
              <w:rPr>
                <w:rFonts w:ascii="Times New Roman" w:hAnsi="Times New Roman" w:cs="Times New Roman"/>
                <w:iCs/>
                <w:sz w:val="24"/>
                <w:szCs w:val="24"/>
              </w:rPr>
              <w:t>, stebi, analizuoja ugdymo(</w:t>
            </w:r>
            <w:proofErr w:type="spellStart"/>
            <w:r w:rsidRPr="0011217B">
              <w:rPr>
                <w:rFonts w:ascii="Times New Roman" w:hAnsi="Times New Roman" w:cs="Times New Roman"/>
                <w:iCs/>
                <w:sz w:val="24"/>
                <w:szCs w:val="24"/>
              </w:rPr>
              <w:t>si</w:t>
            </w:r>
            <w:proofErr w:type="spellEnd"/>
            <w:r w:rsidRPr="0011217B">
              <w:rPr>
                <w:rFonts w:ascii="Times New Roman" w:hAnsi="Times New Roman" w:cs="Times New Roman"/>
                <w:iCs/>
                <w:sz w:val="24"/>
                <w:szCs w:val="24"/>
              </w:rPr>
              <w:t>) procesą ir mokinių pasiekimus, refleksijai (savianalizei) kviečia ne tik mokytojus, bet ir mokinius</w:t>
            </w:r>
            <w:r w:rsidR="003B6828" w:rsidRPr="0011217B">
              <w:rPr>
                <w:rFonts w:ascii="Times New Roman" w:hAnsi="Times New Roman" w:cs="Times New Roman"/>
                <w:iCs/>
                <w:sz w:val="24"/>
                <w:szCs w:val="24"/>
              </w:rPr>
              <w:t xml:space="preserve"> bei jų tėvus</w:t>
            </w:r>
            <w:r w:rsidRPr="0011217B">
              <w:rPr>
                <w:rFonts w:ascii="Times New Roman" w:hAnsi="Times New Roman" w:cs="Times New Roman"/>
                <w:iCs/>
                <w:sz w:val="24"/>
                <w:szCs w:val="24"/>
              </w:rPr>
              <w:t xml:space="preserve"> (individuali</w:t>
            </w:r>
            <w:r w:rsidR="0011217B">
              <w:rPr>
                <w:rFonts w:ascii="Times New Roman" w:hAnsi="Times New Roman" w:cs="Times New Roman"/>
                <w:iCs/>
                <w:sz w:val="24"/>
                <w:szCs w:val="24"/>
              </w:rPr>
              <w:t>ai</w:t>
            </w:r>
            <w:r w:rsidRPr="0011217B">
              <w:rPr>
                <w:rFonts w:ascii="Times New Roman" w:hAnsi="Times New Roman" w:cs="Times New Roman"/>
                <w:iCs/>
                <w:sz w:val="24"/>
                <w:szCs w:val="24"/>
              </w:rPr>
              <w:t xml:space="preserve"> pažang</w:t>
            </w:r>
            <w:r w:rsidR="0011217B">
              <w:rPr>
                <w:rFonts w:ascii="Times New Roman" w:hAnsi="Times New Roman" w:cs="Times New Roman"/>
                <w:iCs/>
                <w:sz w:val="24"/>
                <w:szCs w:val="24"/>
              </w:rPr>
              <w:t>ai</w:t>
            </w:r>
            <w:r w:rsidRPr="0011217B">
              <w:rPr>
                <w:rFonts w:ascii="Times New Roman" w:hAnsi="Times New Roman" w:cs="Times New Roman"/>
                <w:iCs/>
                <w:sz w:val="24"/>
                <w:szCs w:val="24"/>
              </w:rPr>
              <w:t xml:space="preserve"> </w:t>
            </w:r>
            <w:r w:rsidR="003B6828" w:rsidRPr="0011217B">
              <w:rPr>
                <w:rFonts w:ascii="Times New Roman" w:hAnsi="Times New Roman" w:cs="Times New Roman"/>
                <w:iCs/>
                <w:sz w:val="24"/>
                <w:szCs w:val="24"/>
              </w:rPr>
              <w:t>aptar</w:t>
            </w:r>
            <w:r w:rsidR="0011217B">
              <w:rPr>
                <w:rFonts w:ascii="Times New Roman" w:hAnsi="Times New Roman" w:cs="Times New Roman"/>
                <w:iCs/>
                <w:sz w:val="24"/>
                <w:szCs w:val="24"/>
              </w:rPr>
              <w:t>t</w:t>
            </w:r>
            <w:r w:rsidR="003B6828" w:rsidRPr="0011217B">
              <w:rPr>
                <w:rFonts w:ascii="Times New Roman" w:hAnsi="Times New Roman" w:cs="Times New Roman"/>
                <w:iCs/>
                <w:sz w:val="24"/>
                <w:szCs w:val="24"/>
              </w:rPr>
              <w:t>i</w:t>
            </w:r>
            <w:r w:rsidRPr="0011217B">
              <w:rPr>
                <w:rFonts w:ascii="Times New Roman" w:hAnsi="Times New Roman" w:cs="Times New Roman"/>
                <w:iCs/>
                <w:sz w:val="24"/>
                <w:szCs w:val="24"/>
              </w:rPr>
              <w:t xml:space="preserve">). </w:t>
            </w:r>
            <w:r w:rsidR="00153AD5" w:rsidRPr="0011217B">
              <w:rPr>
                <w:rFonts w:ascii="Times New Roman" w:hAnsi="Times New Roman" w:cs="Times New Roman"/>
                <w:iCs/>
                <w:sz w:val="24"/>
                <w:szCs w:val="24"/>
              </w:rPr>
              <w:t>Vertintojai konstatuoja, kad ugdymo proceso stebėsena ir toliau turėtų likti tarp prioritetinių vadybinių darbų, kad šioje ataskaitoje įvard</w:t>
            </w:r>
            <w:r w:rsidR="005700AD">
              <w:rPr>
                <w:rFonts w:ascii="Times New Roman" w:hAnsi="Times New Roman" w:cs="Times New Roman"/>
                <w:iCs/>
                <w:sz w:val="24"/>
                <w:szCs w:val="24"/>
              </w:rPr>
              <w:t>y</w:t>
            </w:r>
            <w:r w:rsidR="00153AD5" w:rsidRPr="0011217B">
              <w:rPr>
                <w:rFonts w:ascii="Times New Roman" w:hAnsi="Times New Roman" w:cs="Times New Roman"/>
                <w:iCs/>
                <w:sz w:val="24"/>
                <w:szCs w:val="24"/>
              </w:rPr>
              <w:t>t</w:t>
            </w:r>
            <w:r w:rsidR="003B6828" w:rsidRPr="0011217B">
              <w:rPr>
                <w:rFonts w:ascii="Times New Roman" w:hAnsi="Times New Roman" w:cs="Times New Roman"/>
                <w:iCs/>
                <w:sz w:val="24"/>
                <w:szCs w:val="24"/>
              </w:rPr>
              <w:t>os</w:t>
            </w:r>
            <w:r w:rsidR="00153AD5" w:rsidRPr="0011217B">
              <w:rPr>
                <w:rFonts w:ascii="Times New Roman" w:hAnsi="Times New Roman" w:cs="Times New Roman"/>
                <w:iCs/>
                <w:sz w:val="24"/>
                <w:szCs w:val="24"/>
              </w:rPr>
              <w:t xml:space="preserve"> veiklos tobulinimo </w:t>
            </w:r>
            <w:r w:rsidR="003B6828" w:rsidRPr="0011217B">
              <w:rPr>
                <w:rFonts w:ascii="Times New Roman" w:hAnsi="Times New Roman" w:cs="Times New Roman"/>
                <w:iCs/>
                <w:sz w:val="24"/>
                <w:szCs w:val="24"/>
              </w:rPr>
              <w:t>rekomendacijos</w:t>
            </w:r>
            <w:r w:rsidR="00153AD5" w:rsidRPr="0011217B">
              <w:rPr>
                <w:rFonts w:ascii="Times New Roman" w:hAnsi="Times New Roman" w:cs="Times New Roman"/>
                <w:iCs/>
                <w:sz w:val="24"/>
                <w:szCs w:val="24"/>
              </w:rPr>
              <w:t xml:space="preserve"> rastų atsaką kasdienėje mokytojų praktikoje, siekiant kiekvieno mokinio ugdymo(</w:t>
            </w:r>
            <w:proofErr w:type="spellStart"/>
            <w:r w:rsidR="00153AD5" w:rsidRPr="0011217B">
              <w:rPr>
                <w:rFonts w:ascii="Times New Roman" w:hAnsi="Times New Roman" w:cs="Times New Roman"/>
                <w:iCs/>
                <w:sz w:val="24"/>
                <w:szCs w:val="24"/>
              </w:rPr>
              <w:t>si</w:t>
            </w:r>
            <w:proofErr w:type="spellEnd"/>
            <w:r w:rsidR="00153AD5" w:rsidRPr="0011217B">
              <w:rPr>
                <w:rFonts w:ascii="Times New Roman" w:hAnsi="Times New Roman" w:cs="Times New Roman"/>
                <w:iCs/>
                <w:sz w:val="24"/>
                <w:szCs w:val="24"/>
              </w:rPr>
              <w:t>) sėkmės.</w:t>
            </w:r>
            <w:r w:rsidRPr="0011217B">
              <w:rPr>
                <w:rFonts w:ascii="Times New Roman" w:hAnsi="Times New Roman" w:cs="Times New Roman"/>
                <w:iCs/>
                <w:sz w:val="24"/>
                <w:szCs w:val="24"/>
              </w:rPr>
              <w:t xml:space="preserve"> </w:t>
            </w:r>
          </w:p>
          <w:p w14:paraId="7D419804" w14:textId="6FFB3904" w:rsidR="002774EF" w:rsidRPr="005700AD" w:rsidRDefault="00C41216" w:rsidP="00E10CD9">
            <w:pPr>
              <w:pStyle w:val="Sraopastraipa"/>
              <w:numPr>
                <w:ilvl w:val="0"/>
                <w:numId w:val="19"/>
              </w:numPr>
              <w:tabs>
                <w:tab w:val="left" w:pos="601"/>
              </w:tabs>
              <w:spacing w:after="0" w:line="240" w:lineRule="auto"/>
              <w:ind w:left="0" w:firstLine="536"/>
              <w:jc w:val="both"/>
              <w:rPr>
                <w:rFonts w:ascii="Times New Roman" w:hAnsi="Times New Roman" w:cs="Times New Roman"/>
                <w:iCs/>
                <w:sz w:val="24"/>
                <w:szCs w:val="24"/>
              </w:rPr>
            </w:pPr>
            <w:r w:rsidRPr="005700AD">
              <w:rPr>
                <w:rFonts w:ascii="Times New Roman" w:hAnsi="Times New Roman" w:cs="Times New Roman"/>
                <w:iCs/>
                <w:sz w:val="24"/>
                <w:szCs w:val="24"/>
              </w:rPr>
              <w:t>Pedagog</w:t>
            </w:r>
            <w:r w:rsidR="004F3DBD" w:rsidRPr="005700AD">
              <w:rPr>
                <w:rFonts w:ascii="Times New Roman" w:hAnsi="Times New Roman" w:cs="Times New Roman"/>
                <w:iCs/>
                <w:sz w:val="24"/>
                <w:szCs w:val="24"/>
              </w:rPr>
              <w:t>ų lyderystės įgūdžiai plėtojami ir, tikėtina, ateityje bus</w:t>
            </w:r>
            <w:r w:rsidR="005700AD">
              <w:rPr>
                <w:rFonts w:ascii="Times New Roman" w:hAnsi="Times New Roman" w:cs="Times New Roman"/>
                <w:iCs/>
                <w:sz w:val="24"/>
                <w:szCs w:val="24"/>
              </w:rPr>
              <w:t xml:space="preserve"> </w:t>
            </w:r>
            <w:r w:rsidR="004F3DBD" w:rsidRPr="005700AD">
              <w:rPr>
                <w:rFonts w:ascii="Times New Roman" w:hAnsi="Times New Roman" w:cs="Times New Roman"/>
                <w:iCs/>
                <w:sz w:val="24"/>
                <w:szCs w:val="24"/>
              </w:rPr>
              <w:t>sėkmingai panaudojami – k</w:t>
            </w:r>
            <w:r w:rsidR="002774EF" w:rsidRPr="005700AD">
              <w:rPr>
                <w:rFonts w:ascii="Times New Roman" w:hAnsi="Times New Roman" w:cs="Times New Roman"/>
                <w:iCs/>
                <w:sz w:val="24"/>
                <w:szCs w:val="24"/>
              </w:rPr>
              <w:t xml:space="preserve">eturių mokytojų </w:t>
            </w:r>
            <w:r w:rsidR="005700AD">
              <w:rPr>
                <w:rFonts w:ascii="Times New Roman" w:hAnsi="Times New Roman" w:cs="Times New Roman"/>
                <w:iCs/>
                <w:sz w:val="24"/>
                <w:szCs w:val="24"/>
              </w:rPr>
              <w:t>š</w:t>
            </w:r>
            <w:r w:rsidR="002774EF" w:rsidRPr="005700AD">
              <w:rPr>
                <w:rFonts w:ascii="Times New Roman" w:hAnsi="Times New Roman" w:cs="Times New Roman"/>
                <w:iCs/>
                <w:sz w:val="24"/>
                <w:szCs w:val="24"/>
              </w:rPr>
              <w:t>vietimo lyderystės magistrantūros studijas</w:t>
            </w:r>
            <w:r w:rsidR="004F3DBD" w:rsidRPr="005700AD">
              <w:rPr>
                <w:rFonts w:ascii="Times New Roman" w:hAnsi="Times New Roman" w:cs="Times New Roman"/>
                <w:iCs/>
                <w:sz w:val="24"/>
                <w:szCs w:val="24"/>
              </w:rPr>
              <w:t xml:space="preserve"> </w:t>
            </w:r>
            <w:r w:rsidR="002774EF" w:rsidRPr="005700AD">
              <w:rPr>
                <w:rFonts w:ascii="Times New Roman" w:hAnsi="Times New Roman" w:cs="Times New Roman"/>
                <w:iCs/>
                <w:sz w:val="24"/>
                <w:szCs w:val="24"/>
              </w:rPr>
              <w:t xml:space="preserve">ISM </w:t>
            </w:r>
            <w:r w:rsidR="004F3DBD" w:rsidRPr="005700AD">
              <w:rPr>
                <w:rFonts w:ascii="Times New Roman" w:hAnsi="Times New Roman" w:cs="Times New Roman"/>
                <w:iCs/>
                <w:sz w:val="24"/>
                <w:szCs w:val="24"/>
              </w:rPr>
              <w:t xml:space="preserve">Vadybos ir ekonomikos </w:t>
            </w:r>
            <w:r w:rsidR="006E0567" w:rsidRPr="005700AD">
              <w:rPr>
                <w:rFonts w:ascii="Times New Roman" w:hAnsi="Times New Roman" w:cs="Times New Roman"/>
                <w:iCs/>
                <w:sz w:val="24"/>
                <w:szCs w:val="24"/>
              </w:rPr>
              <w:t>universitete finansuoja Vilniaus m. savivaldybė.</w:t>
            </w:r>
          </w:p>
          <w:p w14:paraId="2D5BFCC1" w14:textId="13C72FA3" w:rsidR="00B47D1E" w:rsidRDefault="00B47D1E" w:rsidP="00E10CD9">
            <w:pPr>
              <w:tabs>
                <w:tab w:val="left" w:pos="601"/>
              </w:tabs>
              <w:spacing w:after="0" w:line="240" w:lineRule="auto"/>
              <w:ind w:left="176"/>
              <w:jc w:val="both"/>
              <w:rPr>
                <w:rFonts w:ascii="Times New Roman" w:hAnsi="Times New Roman" w:cs="Times New Roman"/>
                <w:b/>
                <w:bCs/>
                <w:iCs/>
                <w:sz w:val="24"/>
                <w:szCs w:val="24"/>
              </w:rPr>
            </w:pPr>
            <w:r w:rsidRPr="00C41216">
              <w:rPr>
                <w:rFonts w:ascii="Times New Roman" w:hAnsi="Times New Roman" w:cs="Times New Roman"/>
                <w:b/>
                <w:bCs/>
                <w:iCs/>
                <w:sz w:val="24"/>
                <w:szCs w:val="24"/>
              </w:rPr>
              <w:t xml:space="preserve">Įsipareigojimas </w:t>
            </w:r>
            <w:r w:rsidR="00DD0B61">
              <w:rPr>
                <w:rFonts w:ascii="Times New Roman" w:hAnsi="Times New Roman" w:cs="Times New Roman"/>
                <w:b/>
                <w:bCs/>
                <w:iCs/>
                <w:sz w:val="24"/>
                <w:szCs w:val="24"/>
              </w:rPr>
              <w:t xml:space="preserve">laikytis </w:t>
            </w:r>
            <w:r w:rsidRPr="00C41216">
              <w:rPr>
                <w:rFonts w:ascii="Times New Roman" w:hAnsi="Times New Roman" w:cs="Times New Roman"/>
                <w:b/>
                <w:bCs/>
                <w:iCs/>
                <w:sz w:val="24"/>
                <w:szCs w:val="24"/>
              </w:rPr>
              <w:t>susitarim</w:t>
            </w:r>
            <w:r w:rsidR="00DD0B61">
              <w:rPr>
                <w:rFonts w:ascii="Times New Roman" w:hAnsi="Times New Roman" w:cs="Times New Roman"/>
                <w:b/>
                <w:bCs/>
                <w:iCs/>
                <w:sz w:val="24"/>
                <w:szCs w:val="24"/>
              </w:rPr>
              <w:t>ų</w:t>
            </w:r>
            <w:r w:rsidRPr="00C41216">
              <w:rPr>
                <w:rFonts w:ascii="Times New Roman" w:hAnsi="Times New Roman" w:cs="Times New Roman"/>
                <w:b/>
                <w:bCs/>
                <w:iCs/>
                <w:sz w:val="24"/>
                <w:szCs w:val="24"/>
              </w:rPr>
              <w:t xml:space="preserve"> </w:t>
            </w:r>
            <w:r w:rsidR="00EA1EEF" w:rsidRPr="00C41216">
              <w:rPr>
                <w:rFonts w:ascii="Times New Roman" w:hAnsi="Times New Roman" w:cs="Times New Roman"/>
                <w:b/>
                <w:bCs/>
                <w:iCs/>
                <w:sz w:val="24"/>
                <w:szCs w:val="24"/>
              </w:rPr>
              <w:t>tinkamas:</w:t>
            </w:r>
          </w:p>
          <w:p w14:paraId="70904D13" w14:textId="4E4A932D" w:rsidR="00507E11" w:rsidRPr="005700AD" w:rsidRDefault="00502A18" w:rsidP="00E10CD9">
            <w:pPr>
              <w:pStyle w:val="Sraopastraipa"/>
              <w:numPr>
                <w:ilvl w:val="0"/>
                <w:numId w:val="19"/>
              </w:numPr>
              <w:tabs>
                <w:tab w:val="left" w:pos="601"/>
              </w:tabs>
              <w:spacing w:after="0" w:line="240" w:lineRule="auto"/>
              <w:ind w:left="0" w:firstLine="536"/>
              <w:jc w:val="both"/>
              <w:rPr>
                <w:rFonts w:ascii="Times New Roman" w:hAnsi="Times New Roman" w:cs="Times New Roman"/>
                <w:iCs/>
                <w:color w:val="000000" w:themeColor="text1"/>
                <w:sz w:val="24"/>
                <w:szCs w:val="24"/>
              </w:rPr>
            </w:pPr>
            <w:r w:rsidRPr="005700AD">
              <w:rPr>
                <w:rFonts w:ascii="Times New Roman" w:hAnsi="Times New Roman" w:cs="Times New Roman"/>
                <w:iCs/>
                <w:color w:val="000000" w:themeColor="text1"/>
                <w:sz w:val="24"/>
                <w:szCs w:val="24"/>
              </w:rPr>
              <w:t xml:space="preserve">Vizito metu paaiškėjo, kad mokyklos direktorė B. Rudzinskienė yra įsipareigojimo įstaigai, rūpestingumo ir atsakingumo pavyzdys </w:t>
            </w:r>
            <w:r w:rsidR="005700AD">
              <w:rPr>
                <w:rFonts w:ascii="Times New Roman" w:hAnsi="Times New Roman" w:cs="Times New Roman"/>
                <w:iCs/>
                <w:color w:val="000000" w:themeColor="text1"/>
                <w:sz w:val="24"/>
                <w:szCs w:val="24"/>
              </w:rPr>
              <w:t xml:space="preserve">– </w:t>
            </w:r>
            <w:r w:rsidRPr="005700AD">
              <w:rPr>
                <w:rFonts w:ascii="Times New Roman" w:hAnsi="Times New Roman" w:cs="Times New Roman"/>
                <w:iCs/>
                <w:color w:val="000000" w:themeColor="text1"/>
                <w:sz w:val="24"/>
                <w:szCs w:val="24"/>
              </w:rPr>
              <w:t>t</w:t>
            </w:r>
            <w:r w:rsidR="005700AD">
              <w:rPr>
                <w:rFonts w:ascii="Times New Roman" w:hAnsi="Times New Roman" w:cs="Times New Roman"/>
                <w:iCs/>
                <w:color w:val="000000" w:themeColor="text1"/>
                <w:sz w:val="24"/>
                <w:szCs w:val="24"/>
              </w:rPr>
              <w:t>ai</w:t>
            </w:r>
            <w:r w:rsidRPr="005700AD">
              <w:rPr>
                <w:rFonts w:ascii="Times New Roman" w:hAnsi="Times New Roman" w:cs="Times New Roman"/>
                <w:iCs/>
                <w:color w:val="000000" w:themeColor="text1"/>
                <w:sz w:val="24"/>
                <w:szCs w:val="24"/>
              </w:rPr>
              <w:t xml:space="preserve"> pokalbiuose patvirtino ir pavaduotojos, pabrėždamos direktorės išmintį, lankstumą ir profesionalumą. B. Rudzinskienė yra patyrusi vadovė, turinti daugiau kaip 30 metų vadybinės patirties, iš kurių </w:t>
            </w:r>
            <w:r w:rsidR="000822B8" w:rsidRPr="005700AD">
              <w:rPr>
                <w:rFonts w:ascii="Times New Roman" w:hAnsi="Times New Roman" w:cs="Times New Roman"/>
                <w:iCs/>
                <w:color w:val="000000" w:themeColor="text1"/>
                <w:sz w:val="24"/>
                <w:szCs w:val="24"/>
              </w:rPr>
              <w:t>20 – vadovavimas Vilniaus Sausio 13</w:t>
            </w:r>
            <w:r w:rsidR="005700AD">
              <w:rPr>
                <w:rFonts w:ascii="Times New Roman" w:hAnsi="Times New Roman" w:cs="Times New Roman"/>
                <w:iCs/>
                <w:color w:val="000000" w:themeColor="text1"/>
                <w:sz w:val="24"/>
                <w:szCs w:val="24"/>
              </w:rPr>
              <w:t>-</w:t>
            </w:r>
            <w:r w:rsidR="000822B8" w:rsidRPr="005700AD">
              <w:rPr>
                <w:rFonts w:ascii="Times New Roman" w:hAnsi="Times New Roman" w:cs="Times New Roman"/>
                <w:iCs/>
                <w:color w:val="000000" w:themeColor="text1"/>
                <w:sz w:val="24"/>
                <w:szCs w:val="24"/>
              </w:rPr>
              <w:t>osios progimnazijai. Direktorė</w:t>
            </w:r>
            <w:r w:rsidRPr="005700AD">
              <w:rPr>
                <w:rFonts w:ascii="Times New Roman" w:hAnsi="Times New Roman" w:cs="Times New Roman"/>
                <w:iCs/>
                <w:color w:val="000000" w:themeColor="text1"/>
                <w:sz w:val="24"/>
                <w:szCs w:val="24"/>
              </w:rPr>
              <w:t xml:space="preserve"> imasi tiesioginių veiksmų</w:t>
            </w:r>
            <w:r w:rsidR="000822B8" w:rsidRPr="005700AD">
              <w:rPr>
                <w:rFonts w:ascii="Times New Roman" w:hAnsi="Times New Roman" w:cs="Times New Roman"/>
                <w:iCs/>
                <w:color w:val="000000" w:themeColor="text1"/>
                <w:sz w:val="24"/>
                <w:szCs w:val="24"/>
              </w:rPr>
              <w:t xml:space="preserve"> ir iniciatyvos, kad</w:t>
            </w:r>
            <w:r w:rsidRPr="005700AD">
              <w:rPr>
                <w:rFonts w:ascii="Times New Roman" w:hAnsi="Times New Roman" w:cs="Times New Roman"/>
                <w:iCs/>
                <w:color w:val="000000" w:themeColor="text1"/>
                <w:sz w:val="24"/>
                <w:szCs w:val="24"/>
              </w:rPr>
              <w:t xml:space="preserve"> mokyklos strategija ir metini</w:t>
            </w:r>
            <w:r w:rsidR="000822B8" w:rsidRPr="005700AD">
              <w:rPr>
                <w:rFonts w:ascii="Times New Roman" w:hAnsi="Times New Roman" w:cs="Times New Roman"/>
                <w:iCs/>
                <w:color w:val="000000" w:themeColor="text1"/>
                <w:sz w:val="24"/>
                <w:szCs w:val="24"/>
              </w:rPr>
              <w:t>ai</w:t>
            </w:r>
            <w:r w:rsidRPr="005700AD">
              <w:rPr>
                <w:rFonts w:ascii="Times New Roman" w:hAnsi="Times New Roman" w:cs="Times New Roman"/>
                <w:iCs/>
                <w:color w:val="000000" w:themeColor="text1"/>
                <w:sz w:val="24"/>
                <w:szCs w:val="24"/>
              </w:rPr>
              <w:t xml:space="preserve"> veiklos plan</w:t>
            </w:r>
            <w:r w:rsidR="000822B8" w:rsidRPr="005700AD">
              <w:rPr>
                <w:rFonts w:ascii="Times New Roman" w:hAnsi="Times New Roman" w:cs="Times New Roman"/>
                <w:iCs/>
                <w:color w:val="000000" w:themeColor="text1"/>
                <w:sz w:val="24"/>
                <w:szCs w:val="24"/>
              </w:rPr>
              <w:t>ai būtų</w:t>
            </w:r>
            <w:r w:rsidRPr="005700AD">
              <w:rPr>
                <w:rFonts w:ascii="Times New Roman" w:hAnsi="Times New Roman" w:cs="Times New Roman"/>
                <w:iCs/>
                <w:color w:val="000000" w:themeColor="text1"/>
                <w:sz w:val="24"/>
                <w:szCs w:val="24"/>
              </w:rPr>
              <w:t xml:space="preserve"> įgyvendin</w:t>
            </w:r>
            <w:r w:rsidR="000822B8" w:rsidRPr="005700AD">
              <w:rPr>
                <w:rFonts w:ascii="Times New Roman" w:hAnsi="Times New Roman" w:cs="Times New Roman"/>
                <w:iCs/>
                <w:color w:val="000000" w:themeColor="text1"/>
                <w:sz w:val="24"/>
                <w:szCs w:val="24"/>
              </w:rPr>
              <w:t>ti, kartu su pavaduotojomis giliai analizuoja, kaip sekasi tai daryti (</w:t>
            </w:r>
            <w:r w:rsidR="006310CB" w:rsidRPr="005700AD">
              <w:rPr>
                <w:rFonts w:ascii="Times New Roman" w:hAnsi="Times New Roman" w:cs="Times New Roman"/>
                <w:iCs/>
                <w:color w:val="000000" w:themeColor="text1"/>
                <w:sz w:val="24"/>
                <w:szCs w:val="24"/>
              </w:rPr>
              <w:t xml:space="preserve">kaip jau minėta, </w:t>
            </w:r>
            <w:r w:rsidR="000822B8" w:rsidRPr="005700AD">
              <w:rPr>
                <w:rFonts w:ascii="Times New Roman" w:hAnsi="Times New Roman" w:cs="Times New Roman"/>
                <w:iCs/>
                <w:color w:val="000000" w:themeColor="text1"/>
                <w:sz w:val="24"/>
                <w:szCs w:val="24"/>
              </w:rPr>
              <w:t>kasmet rengiamos išsamios planų įgyvendinimo analizės)</w:t>
            </w:r>
            <w:r w:rsidRPr="005700AD">
              <w:rPr>
                <w:rFonts w:ascii="Times New Roman" w:hAnsi="Times New Roman" w:cs="Times New Roman"/>
                <w:iCs/>
                <w:color w:val="000000" w:themeColor="text1"/>
                <w:sz w:val="24"/>
                <w:szCs w:val="24"/>
              </w:rPr>
              <w:t xml:space="preserve">, savo atliktais darbais </w:t>
            </w:r>
            <w:r w:rsidR="000822B8" w:rsidRPr="005700AD">
              <w:rPr>
                <w:rFonts w:ascii="Times New Roman" w:hAnsi="Times New Roman" w:cs="Times New Roman"/>
                <w:iCs/>
                <w:color w:val="000000" w:themeColor="text1"/>
                <w:sz w:val="24"/>
                <w:szCs w:val="24"/>
              </w:rPr>
              <w:t>prisideda prie įstaigos pažangos</w:t>
            </w:r>
            <w:r w:rsidRPr="005700AD">
              <w:rPr>
                <w:rFonts w:ascii="Times New Roman" w:hAnsi="Times New Roman" w:cs="Times New Roman"/>
                <w:i/>
                <w:color w:val="000000" w:themeColor="text1"/>
                <w:sz w:val="24"/>
                <w:szCs w:val="24"/>
              </w:rPr>
              <w:t>.</w:t>
            </w:r>
            <w:r w:rsidRPr="005700AD">
              <w:rPr>
                <w:rFonts w:ascii="Times New Roman" w:hAnsi="Times New Roman" w:cs="Times New Roman"/>
                <w:iCs/>
                <w:color w:val="000000" w:themeColor="text1"/>
                <w:sz w:val="24"/>
                <w:szCs w:val="24"/>
              </w:rPr>
              <w:t xml:space="preserve"> </w:t>
            </w:r>
          </w:p>
          <w:p w14:paraId="03E0BC3E" w14:textId="6737B593" w:rsidR="00507E11" w:rsidRPr="005700AD" w:rsidRDefault="00502A18" w:rsidP="00E10CD9">
            <w:pPr>
              <w:pStyle w:val="Sraopastraipa"/>
              <w:numPr>
                <w:ilvl w:val="0"/>
                <w:numId w:val="19"/>
              </w:numPr>
              <w:tabs>
                <w:tab w:val="left" w:pos="601"/>
              </w:tabs>
              <w:spacing w:after="0" w:line="240" w:lineRule="auto"/>
              <w:ind w:left="0" w:firstLine="536"/>
              <w:jc w:val="both"/>
              <w:rPr>
                <w:rFonts w:ascii="Times New Roman" w:hAnsi="Times New Roman" w:cs="Times New Roman"/>
                <w:iCs/>
                <w:color w:val="000000" w:themeColor="text1"/>
                <w:sz w:val="24"/>
                <w:szCs w:val="24"/>
              </w:rPr>
            </w:pPr>
            <w:r w:rsidRPr="005700AD">
              <w:rPr>
                <w:rFonts w:ascii="Times New Roman" w:hAnsi="Times New Roman" w:cs="Times New Roman"/>
                <w:iCs/>
                <w:color w:val="000000" w:themeColor="text1"/>
                <w:sz w:val="24"/>
                <w:szCs w:val="24"/>
              </w:rPr>
              <w:t>Progimnazijos direktorės</w:t>
            </w:r>
            <w:r w:rsidRPr="005700AD">
              <w:rPr>
                <w:rFonts w:ascii="Times New Roman" w:hAnsi="Times New Roman" w:cs="Times New Roman"/>
                <w:i/>
                <w:color w:val="000000" w:themeColor="text1"/>
                <w:sz w:val="24"/>
                <w:szCs w:val="24"/>
              </w:rPr>
              <w:t xml:space="preserve"> </w:t>
            </w:r>
            <w:r w:rsidRPr="005700AD">
              <w:rPr>
                <w:rFonts w:ascii="Times New Roman" w:hAnsi="Times New Roman" w:cs="Times New Roman"/>
                <w:color w:val="000000" w:themeColor="text1"/>
                <w:sz w:val="24"/>
                <w:szCs w:val="24"/>
              </w:rPr>
              <w:t xml:space="preserve">2020 metų veiklos ataskaitoje pažymėta, kad ji </w:t>
            </w:r>
            <w:r w:rsidRPr="005700AD">
              <w:rPr>
                <w:rFonts w:ascii="Times New Roman" w:hAnsi="Times New Roman" w:cs="Times New Roman"/>
                <w:iCs/>
                <w:color w:val="000000" w:themeColor="text1"/>
                <w:sz w:val="24"/>
                <w:szCs w:val="24"/>
              </w:rPr>
              <w:t xml:space="preserve">yra įgyvendinusi daugiau darbų, nei </w:t>
            </w:r>
            <w:r w:rsidR="000822B8" w:rsidRPr="005700AD">
              <w:rPr>
                <w:rFonts w:ascii="Times New Roman" w:hAnsi="Times New Roman" w:cs="Times New Roman"/>
                <w:iCs/>
                <w:color w:val="000000" w:themeColor="text1"/>
                <w:sz w:val="24"/>
                <w:szCs w:val="24"/>
              </w:rPr>
              <w:t>buvo numatyta</w:t>
            </w:r>
            <w:r w:rsidR="005700AD">
              <w:rPr>
                <w:rFonts w:ascii="Times New Roman" w:hAnsi="Times New Roman" w:cs="Times New Roman"/>
                <w:iCs/>
                <w:color w:val="000000" w:themeColor="text1"/>
                <w:sz w:val="24"/>
                <w:szCs w:val="24"/>
              </w:rPr>
              <w:t>:</w:t>
            </w:r>
            <w:r w:rsidR="000822B8" w:rsidRPr="005700AD">
              <w:rPr>
                <w:rFonts w:ascii="Times New Roman" w:hAnsi="Times New Roman" w:cs="Times New Roman"/>
                <w:iCs/>
                <w:color w:val="000000" w:themeColor="text1"/>
                <w:sz w:val="24"/>
                <w:szCs w:val="24"/>
              </w:rPr>
              <w:t xml:space="preserve"> </w:t>
            </w:r>
            <w:r w:rsidR="000822B8" w:rsidRPr="00E10CD9">
              <w:rPr>
                <w:rFonts w:ascii="Times New Roman" w:hAnsi="Times New Roman" w:cs="Times New Roman"/>
                <w:i/>
                <w:color w:val="000000" w:themeColor="text1"/>
                <w:sz w:val="24"/>
                <w:szCs w:val="24"/>
              </w:rPr>
              <w:t>„</w:t>
            </w:r>
            <w:r w:rsidR="000822B8" w:rsidRPr="005700AD">
              <w:rPr>
                <w:rFonts w:ascii="Times New Roman" w:hAnsi="Times New Roman" w:cs="Times New Roman"/>
                <w:i/>
                <w:color w:val="000000" w:themeColor="text1"/>
                <w:sz w:val="24"/>
                <w:szCs w:val="24"/>
              </w:rPr>
              <w:t>Laimėtas iš ES struktūrinių fondų lėšų bendrai finansuojamas projektas (Nr. 09.2.1-ESFA-K-728-03-0039)</w:t>
            </w:r>
            <w:r w:rsidR="00EE2B5F" w:rsidRPr="005700AD">
              <w:rPr>
                <w:rFonts w:ascii="Times New Roman" w:hAnsi="Times New Roman" w:cs="Times New Roman"/>
                <w:i/>
                <w:color w:val="000000" w:themeColor="text1"/>
                <w:sz w:val="24"/>
                <w:szCs w:val="24"/>
              </w:rPr>
              <w:t xml:space="preserve"> „</w:t>
            </w:r>
            <w:r w:rsidR="000822B8" w:rsidRPr="005700AD">
              <w:rPr>
                <w:rFonts w:ascii="Times New Roman" w:hAnsi="Times New Roman" w:cs="Times New Roman"/>
                <w:i/>
                <w:color w:val="000000" w:themeColor="text1"/>
                <w:sz w:val="24"/>
                <w:szCs w:val="24"/>
              </w:rPr>
              <w:t>Savarankiškas žmogus –</w:t>
            </w:r>
            <w:r w:rsidR="00A2691C">
              <w:rPr>
                <w:rFonts w:ascii="Times New Roman" w:hAnsi="Times New Roman" w:cs="Times New Roman"/>
                <w:i/>
                <w:color w:val="000000" w:themeColor="text1"/>
                <w:sz w:val="24"/>
                <w:szCs w:val="24"/>
              </w:rPr>
              <w:t xml:space="preserve"> </w:t>
            </w:r>
            <w:r w:rsidR="000822B8" w:rsidRPr="005700AD">
              <w:rPr>
                <w:rFonts w:ascii="Times New Roman" w:hAnsi="Times New Roman" w:cs="Times New Roman"/>
                <w:i/>
                <w:color w:val="000000" w:themeColor="text1"/>
                <w:sz w:val="24"/>
                <w:szCs w:val="24"/>
              </w:rPr>
              <w:t>laimingas žmogus: pedagogų ir tėvų autoriteto svarba stiprinant vaikų skaitymo ir teksto suvokimo įgūdžius“</w:t>
            </w:r>
            <w:r w:rsidR="00507E11" w:rsidRPr="005700AD">
              <w:rPr>
                <w:rFonts w:ascii="Times New Roman" w:hAnsi="Times New Roman" w:cs="Times New Roman"/>
                <w:i/>
                <w:color w:val="000000" w:themeColor="text1"/>
                <w:sz w:val="24"/>
                <w:szCs w:val="24"/>
              </w:rPr>
              <w:t>; „</w:t>
            </w:r>
            <w:r w:rsidR="000822B8" w:rsidRPr="005700AD">
              <w:rPr>
                <w:rFonts w:ascii="Times New Roman" w:hAnsi="Times New Roman" w:cs="Times New Roman"/>
                <w:i/>
                <w:color w:val="000000" w:themeColor="text1"/>
                <w:sz w:val="24"/>
                <w:szCs w:val="24"/>
              </w:rPr>
              <w:t>Bendradarbiaujant su Vilniaus miesto savivaldybės Sporto skyriumi, atnaujintas progimnazijos sporto aikštynas</w:t>
            </w:r>
            <w:r w:rsidR="00507E11" w:rsidRPr="005700AD">
              <w:rPr>
                <w:rFonts w:ascii="Times New Roman" w:hAnsi="Times New Roman" w:cs="Times New Roman"/>
                <w:i/>
                <w:color w:val="000000" w:themeColor="text1"/>
                <w:sz w:val="24"/>
                <w:szCs w:val="24"/>
              </w:rPr>
              <w:t>“; „</w:t>
            </w:r>
            <w:r w:rsidR="000822B8" w:rsidRPr="005700AD">
              <w:rPr>
                <w:rFonts w:ascii="Times New Roman" w:hAnsi="Times New Roman" w:cs="Times New Roman"/>
                <w:i/>
                <w:color w:val="000000" w:themeColor="text1"/>
                <w:sz w:val="24"/>
                <w:szCs w:val="24"/>
              </w:rPr>
              <w:t>Organizuota 1</w:t>
            </w:r>
            <w:r w:rsidR="00A2691C">
              <w:rPr>
                <w:rFonts w:ascii="Times New Roman" w:hAnsi="Times New Roman" w:cs="Times New Roman"/>
                <w:i/>
                <w:color w:val="000000" w:themeColor="text1"/>
                <w:sz w:val="24"/>
                <w:szCs w:val="24"/>
              </w:rPr>
              <w:t>–</w:t>
            </w:r>
            <w:r w:rsidR="000822B8" w:rsidRPr="005700AD">
              <w:rPr>
                <w:rFonts w:ascii="Times New Roman" w:hAnsi="Times New Roman" w:cs="Times New Roman"/>
                <w:i/>
                <w:color w:val="000000" w:themeColor="text1"/>
                <w:sz w:val="24"/>
                <w:szCs w:val="24"/>
              </w:rPr>
              <w:t>6 kl. didelių spec. ugdymosi poreikių</w:t>
            </w:r>
            <w:r w:rsidR="00507E11" w:rsidRPr="005700AD">
              <w:rPr>
                <w:rFonts w:ascii="Times New Roman" w:hAnsi="Times New Roman" w:cs="Times New Roman"/>
                <w:i/>
                <w:color w:val="000000" w:themeColor="text1"/>
                <w:sz w:val="24"/>
                <w:szCs w:val="24"/>
              </w:rPr>
              <w:t xml:space="preserve"> turinčių </w:t>
            </w:r>
            <w:r w:rsidR="000822B8" w:rsidRPr="005700AD">
              <w:rPr>
                <w:rFonts w:ascii="Times New Roman" w:hAnsi="Times New Roman" w:cs="Times New Roman"/>
                <w:i/>
                <w:color w:val="000000" w:themeColor="text1"/>
                <w:sz w:val="24"/>
                <w:szCs w:val="24"/>
              </w:rPr>
              <w:t>mokinių „Smalsučių konferencija“</w:t>
            </w:r>
            <w:r w:rsidR="00507E11" w:rsidRPr="005700AD">
              <w:rPr>
                <w:rFonts w:ascii="Times New Roman" w:hAnsi="Times New Roman" w:cs="Times New Roman"/>
                <w:i/>
                <w:color w:val="000000" w:themeColor="text1"/>
                <w:sz w:val="24"/>
                <w:szCs w:val="24"/>
              </w:rPr>
              <w:t>;</w:t>
            </w:r>
            <w:r w:rsidR="000822B8" w:rsidRPr="005700AD">
              <w:rPr>
                <w:rFonts w:ascii="Times New Roman" w:hAnsi="Times New Roman" w:cs="Times New Roman"/>
                <w:i/>
                <w:color w:val="000000" w:themeColor="text1"/>
                <w:sz w:val="24"/>
                <w:szCs w:val="24"/>
              </w:rPr>
              <w:t xml:space="preserve"> </w:t>
            </w:r>
            <w:r w:rsidR="00507E11" w:rsidRPr="005700AD">
              <w:rPr>
                <w:rFonts w:ascii="Times New Roman" w:hAnsi="Times New Roman" w:cs="Times New Roman"/>
                <w:i/>
                <w:color w:val="000000" w:themeColor="text1"/>
                <w:sz w:val="24"/>
                <w:szCs w:val="24"/>
              </w:rPr>
              <w:t>„</w:t>
            </w:r>
            <w:r w:rsidR="000822B8" w:rsidRPr="005700AD">
              <w:rPr>
                <w:rFonts w:ascii="Times New Roman" w:hAnsi="Times New Roman" w:cs="Times New Roman"/>
                <w:i/>
                <w:color w:val="000000" w:themeColor="text1"/>
                <w:sz w:val="24"/>
                <w:szCs w:val="24"/>
              </w:rPr>
              <w:t>Įrengta lauko klasė progimnazijos teritorijoje</w:t>
            </w:r>
            <w:r w:rsidR="00507E11" w:rsidRPr="005700AD">
              <w:rPr>
                <w:rFonts w:ascii="Times New Roman" w:hAnsi="Times New Roman" w:cs="Times New Roman"/>
                <w:i/>
                <w:color w:val="000000" w:themeColor="text1"/>
                <w:sz w:val="24"/>
                <w:szCs w:val="24"/>
              </w:rPr>
              <w:t>“</w:t>
            </w:r>
            <w:r w:rsidR="000822B8" w:rsidRPr="005700AD">
              <w:rPr>
                <w:rFonts w:ascii="Times New Roman" w:hAnsi="Times New Roman" w:cs="Times New Roman"/>
                <w:iCs/>
                <w:color w:val="000000" w:themeColor="text1"/>
                <w:sz w:val="24"/>
                <w:szCs w:val="24"/>
              </w:rPr>
              <w:t xml:space="preserve">. </w:t>
            </w:r>
            <w:r w:rsidR="006310CB" w:rsidRPr="005700AD">
              <w:rPr>
                <w:rFonts w:ascii="Times New Roman" w:hAnsi="Times New Roman" w:cs="Times New Roman"/>
                <w:iCs/>
                <w:color w:val="000000" w:themeColor="text1"/>
                <w:sz w:val="24"/>
                <w:szCs w:val="24"/>
              </w:rPr>
              <w:t xml:space="preserve">Vertintojai pastebi, kad dauguma planuotų ir neplanuotų užduočių tiesiogiai siejasi su įtraukios mokyklos kultūros ir politikos kūrimu. </w:t>
            </w:r>
            <w:r w:rsidR="00507E11" w:rsidRPr="005700AD">
              <w:rPr>
                <w:rFonts w:ascii="Times New Roman" w:hAnsi="Times New Roman" w:cs="Times New Roman"/>
                <w:iCs/>
                <w:color w:val="000000" w:themeColor="text1"/>
                <w:sz w:val="24"/>
                <w:szCs w:val="24"/>
              </w:rPr>
              <w:t xml:space="preserve">Direktorės veikla </w:t>
            </w:r>
            <w:r w:rsidR="00EE2B5F" w:rsidRPr="005700AD">
              <w:rPr>
                <w:rFonts w:ascii="Times New Roman" w:hAnsi="Times New Roman" w:cs="Times New Roman"/>
                <w:iCs/>
                <w:color w:val="000000" w:themeColor="text1"/>
                <w:sz w:val="24"/>
                <w:szCs w:val="24"/>
              </w:rPr>
              <w:t>įvertinta</w:t>
            </w:r>
            <w:r w:rsidR="00507E11" w:rsidRPr="005700AD">
              <w:rPr>
                <w:rFonts w:ascii="Times New Roman" w:hAnsi="Times New Roman" w:cs="Times New Roman"/>
                <w:iCs/>
                <w:color w:val="000000" w:themeColor="text1"/>
                <w:sz w:val="24"/>
                <w:szCs w:val="24"/>
              </w:rPr>
              <w:t xml:space="preserve"> labai gerai.</w:t>
            </w:r>
          </w:p>
          <w:p w14:paraId="514DC245" w14:textId="6D545C94" w:rsidR="00507E11" w:rsidRPr="00A2691C" w:rsidRDefault="00153AD5" w:rsidP="00E10CD9">
            <w:pPr>
              <w:pStyle w:val="Sraopastraipa"/>
              <w:numPr>
                <w:ilvl w:val="0"/>
                <w:numId w:val="19"/>
              </w:numPr>
              <w:tabs>
                <w:tab w:val="left" w:pos="601"/>
              </w:tabs>
              <w:spacing w:after="0" w:line="240" w:lineRule="auto"/>
              <w:ind w:left="0" w:firstLine="536"/>
              <w:jc w:val="both"/>
              <w:rPr>
                <w:rFonts w:ascii="Times New Roman" w:hAnsi="Times New Roman" w:cs="Times New Roman"/>
                <w:sz w:val="24"/>
                <w:szCs w:val="24"/>
              </w:rPr>
            </w:pPr>
            <w:r w:rsidRPr="00A2691C">
              <w:rPr>
                <w:rFonts w:ascii="Times New Roman" w:hAnsi="Times New Roman" w:cs="Times New Roman"/>
                <w:iCs/>
                <w:sz w:val="24"/>
                <w:szCs w:val="24"/>
              </w:rPr>
              <w:t>M</w:t>
            </w:r>
            <w:r w:rsidR="00507E11" w:rsidRPr="00A2691C">
              <w:rPr>
                <w:rFonts w:ascii="Times New Roman" w:hAnsi="Times New Roman" w:cs="Times New Roman"/>
                <w:iCs/>
                <w:sz w:val="24"/>
                <w:szCs w:val="24"/>
              </w:rPr>
              <w:t>okyklos vadovų komanda yra palaikoma ir pripažįstama, ja pasitikima. Tai patvirtina ir NŠA vykdytos apklausos duomenys:</w:t>
            </w:r>
            <w:r w:rsidR="00502A18" w:rsidRPr="00A2691C">
              <w:rPr>
                <w:rFonts w:ascii="Times New Roman" w:hAnsi="Times New Roman" w:cs="Times New Roman"/>
                <w:sz w:val="24"/>
                <w:szCs w:val="24"/>
              </w:rPr>
              <w:t xml:space="preserve"> </w:t>
            </w:r>
            <w:r w:rsidR="00B23862" w:rsidRPr="00A2691C">
              <w:rPr>
                <w:rFonts w:ascii="Times New Roman" w:hAnsi="Times New Roman" w:cs="Times New Roman"/>
                <w:sz w:val="24"/>
                <w:szCs w:val="24"/>
              </w:rPr>
              <w:t xml:space="preserve">pvz., </w:t>
            </w:r>
            <w:r w:rsidR="00502A18" w:rsidRPr="00A2691C">
              <w:rPr>
                <w:rFonts w:ascii="Times New Roman" w:hAnsi="Times New Roman" w:cs="Times New Roman"/>
                <w:sz w:val="24"/>
                <w:szCs w:val="24"/>
              </w:rPr>
              <w:t>teigin</w:t>
            </w:r>
            <w:r w:rsidR="00507E11" w:rsidRPr="00A2691C">
              <w:rPr>
                <w:rFonts w:ascii="Times New Roman" w:hAnsi="Times New Roman" w:cs="Times New Roman"/>
                <w:sz w:val="24"/>
                <w:szCs w:val="24"/>
              </w:rPr>
              <w:t>iui</w:t>
            </w:r>
            <w:r w:rsidR="00502A18" w:rsidRPr="00A2691C">
              <w:rPr>
                <w:rFonts w:ascii="Times New Roman" w:hAnsi="Times New Roman" w:cs="Times New Roman"/>
                <w:sz w:val="24"/>
                <w:szCs w:val="24"/>
              </w:rPr>
              <w:t xml:space="preserve"> </w:t>
            </w:r>
            <w:r w:rsidR="00502A18" w:rsidRPr="00A2691C">
              <w:rPr>
                <w:rFonts w:ascii="Times New Roman" w:hAnsi="Times New Roman" w:cs="Times New Roman"/>
                <w:i/>
                <w:iCs/>
                <w:sz w:val="24"/>
                <w:szCs w:val="24"/>
              </w:rPr>
              <w:t xml:space="preserve">„Mokyklos vadovai telkia mokyklos bendruomenę pokyčiams ugdymo srityje“ </w:t>
            </w:r>
            <w:r w:rsidR="00502A18" w:rsidRPr="00A2691C">
              <w:rPr>
                <w:rFonts w:ascii="Times New Roman" w:hAnsi="Times New Roman" w:cs="Times New Roman"/>
                <w:iCs/>
                <w:sz w:val="24"/>
                <w:szCs w:val="24"/>
              </w:rPr>
              <w:t>pasirinkdami atsakymus</w:t>
            </w:r>
            <w:r w:rsidR="00502A18" w:rsidRPr="00A2691C">
              <w:rPr>
                <w:rFonts w:ascii="Times New Roman" w:hAnsi="Times New Roman" w:cs="Times New Roman"/>
                <w:i/>
                <w:iCs/>
                <w:sz w:val="24"/>
                <w:szCs w:val="24"/>
              </w:rPr>
              <w:t xml:space="preserve"> </w:t>
            </w:r>
            <w:r w:rsidRPr="00A2691C">
              <w:rPr>
                <w:rFonts w:ascii="Times New Roman" w:hAnsi="Times New Roman" w:cs="Times New Roman"/>
                <w:i/>
                <w:iCs/>
                <w:sz w:val="24"/>
                <w:szCs w:val="24"/>
              </w:rPr>
              <w:t>„</w:t>
            </w:r>
            <w:r w:rsidR="00502A18" w:rsidRPr="00A2691C">
              <w:rPr>
                <w:rFonts w:ascii="Times New Roman" w:hAnsi="Times New Roman" w:cs="Times New Roman"/>
                <w:i/>
                <w:iCs/>
                <w:sz w:val="24"/>
                <w:szCs w:val="24"/>
              </w:rPr>
              <w:t>tikrai taip</w:t>
            </w:r>
            <w:r w:rsidRPr="00A2691C">
              <w:rPr>
                <w:rFonts w:ascii="Times New Roman" w:hAnsi="Times New Roman" w:cs="Times New Roman"/>
                <w:i/>
                <w:iCs/>
                <w:sz w:val="24"/>
                <w:szCs w:val="24"/>
              </w:rPr>
              <w:t>“</w:t>
            </w:r>
            <w:r w:rsidR="00502A18" w:rsidRPr="00A2691C">
              <w:rPr>
                <w:rFonts w:ascii="Times New Roman" w:hAnsi="Times New Roman" w:cs="Times New Roman"/>
                <w:i/>
                <w:iCs/>
                <w:sz w:val="24"/>
                <w:szCs w:val="24"/>
              </w:rPr>
              <w:t xml:space="preserve"> </w:t>
            </w:r>
            <w:r w:rsidR="00502A18" w:rsidRPr="00A2691C">
              <w:rPr>
                <w:rFonts w:ascii="Times New Roman" w:hAnsi="Times New Roman" w:cs="Times New Roman"/>
                <w:sz w:val="24"/>
                <w:szCs w:val="24"/>
              </w:rPr>
              <w:t>ir</w:t>
            </w:r>
            <w:r w:rsidRPr="00A2691C">
              <w:rPr>
                <w:rFonts w:ascii="Times New Roman" w:hAnsi="Times New Roman" w:cs="Times New Roman"/>
                <w:sz w:val="24"/>
                <w:szCs w:val="24"/>
              </w:rPr>
              <w:t xml:space="preserve"> </w:t>
            </w:r>
            <w:r w:rsidRPr="00E10CD9">
              <w:rPr>
                <w:rFonts w:ascii="Times New Roman" w:hAnsi="Times New Roman" w:cs="Times New Roman"/>
                <w:i/>
                <w:iCs/>
                <w:sz w:val="24"/>
                <w:szCs w:val="24"/>
              </w:rPr>
              <w:t>„</w:t>
            </w:r>
            <w:r w:rsidR="00502A18" w:rsidRPr="00A2691C">
              <w:rPr>
                <w:rFonts w:ascii="Times New Roman" w:hAnsi="Times New Roman" w:cs="Times New Roman"/>
                <w:i/>
                <w:iCs/>
                <w:sz w:val="24"/>
                <w:szCs w:val="24"/>
              </w:rPr>
              <w:t>lyg ir taip</w:t>
            </w:r>
            <w:r w:rsidRPr="00A2691C">
              <w:rPr>
                <w:rFonts w:ascii="Times New Roman" w:hAnsi="Times New Roman" w:cs="Times New Roman"/>
                <w:i/>
                <w:iCs/>
                <w:sz w:val="24"/>
                <w:szCs w:val="24"/>
              </w:rPr>
              <w:t>“</w:t>
            </w:r>
            <w:r w:rsidR="00502A18" w:rsidRPr="00A2691C">
              <w:rPr>
                <w:rFonts w:ascii="Times New Roman" w:hAnsi="Times New Roman" w:cs="Times New Roman"/>
                <w:sz w:val="24"/>
                <w:szCs w:val="24"/>
              </w:rPr>
              <w:t xml:space="preserve"> p</w:t>
            </w:r>
            <w:r w:rsidR="00507E11" w:rsidRPr="00A2691C">
              <w:rPr>
                <w:rFonts w:ascii="Times New Roman" w:hAnsi="Times New Roman" w:cs="Times New Roman"/>
                <w:sz w:val="24"/>
                <w:szCs w:val="24"/>
              </w:rPr>
              <w:t>ritarė</w:t>
            </w:r>
            <w:r w:rsidR="00502A18" w:rsidRPr="00A2691C">
              <w:rPr>
                <w:rFonts w:ascii="Times New Roman" w:hAnsi="Times New Roman" w:cs="Times New Roman"/>
                <w:sz w:val="24"/>
                <w:szCs w:val="24"/>
              </w:rPr>
              <w:t xml:space="preserve"> </w:t>
            </w:r>
            <w:r w:rsidR="00B23862" w:rsidRPr="00A2691C">
              <w:rPr>
                <w:rFonts w:ascii="Times New Roman" w:hAnsi="Times New Roman" w:cs="Times New Roman"/>
                <w:sz w:val="24"/>
                <w:szCs w:val="24"/>
              </w:rPr>
              <w:t>75</w:t>
            </w:r>
            <w:r w:rsidR="00502A18" w:rsidRPr="00A2691C">
              <w:rPr>
                <w:rFonts w:ascii="Times New Roman" w:hAnsi="Times New Roman" w:cs="Times New Roman"/>
                <w:sz w:val="24"/>
                <w:szCs w:val="24"/>
              </w:rPr>
              <w:t xml:space="preserve"> proc. 2–4 kl. mokinių tėvų̨, </w:t>
            </w:r>
            <w:r w:rsidR="00B23862" w:rsidRPr="00A2691C">
              <w:rPr>
                <w:rFonts w:ascii="Times New Roman" w:hAnsi="Times New Roman" w:cs="Times New Roman"/>
                <w:sz w:val="24"/>
                <w:szCs w:val="24"/>
              </w:rPr>
              <w:t xml:space="preserve">97,4 proc. mokytojų. Teiginiams </w:t>
            </w:r>
            <w:r w:rsidR="00B23862" w:rsidRPr="00A2691C">
              <w:rPr>
                <w:rFonts w:ascii="Times New Roman" w:hAnsi="Times New Roman" w:cs="Times New Roman"/>
                <w:i/>
                <w:iCs/>
                <w:sz w:val="24"/>
                <w:szCs w:val="24"/>
              </w:rPr>
              <w:t xml:space="preserve">„Mokytojai pasitiki mokyklos vadovais kaip partneriais“, „Mokyklos </w:t>
            </w:r>
            <w:r w:rsidR="00B23862" w:rsidRPr="00A2691C">
              <w:rPr>
                <w:rFonts w:ascii="Times New Roman" w:hAnsi="Times New Roman" w:cs="Times New Roman"/>
                <w:i/>
                <w:iCs/>
                <w:sz w:val="24"/>
                <w:szCs w:val="24"/>
              </w:rPr>
              <w:lastRenderedPageBreak/>
              <w:t>vadovai palaiko pedagogų profesinę refleksiją ir tobulėjimą“</w:t>
            </w:r>
            <w:r w:rsidR="00B23862" w:rsidRPr="00A2691C">
              <w:rPr>
                <w:rFonts w:ascii="Times New Roman" w:hAnsi="Times New Roman" w:cs="Times New Roman"/>
                <w:sz w:val="24"/>
                <w:szCs w:val="24"/>
              </w:rPr>
              <w:t xml:space="preserve"> ir </w:t>
            </w:r>
            <w:r w:rsidR="00B23862" w:rsidRPr="00A2691C">
              <w:rPr>
                <w:rFonts w:ascii="Times New Roman" w:hAnsi="Times New Roman" w:cs="Times New Roman"/>
                <w:i/>
                <w:iCs/>
                <w:sz w:val="24"/>
                <w:szCs w:val="24"/>
              </w:rPr>
              <w:t>„Mokyklos vadovai sistemingai ir konstruktyviai diskutuoja apie mokinių mokymosi sėkmes ir problemas“</w:t>
            </w:r>
            <w:r w:rsidR="00B23862" w:rsidRPr="00A2691C">
              <w:rPr>
                <w:rFonts w:ascii="Times New Roman" w:hAnsi="Times New Roman" w:cs="Times New Roman"/>
                <w:sz w:val="24"/>
                <w:szCs w:val="24"/>
              </w:rPr>
              <w:t xml:space="preserve"> pritarė 100 proc. apklausoje dalyvavusių pedagogų.</w:t>
            </w:r>
          </w:p>
          <w:p w14:paraId="4CD1541F" w14:textId="532270B0" w:rsidR="00C41216" w:rsidRPr="00507E11" w:rsidRDefault="00502A18" w:rsidP="00E10CD9">
            <w:pPr>
              <w:tabs>
                <w:tab w:val="left" w:pos="601"/>
              </w:tabs>
              <w:spacing w:after="0" w:line="240" w:lineRule="auto"/>
              <w:jc w:val="both"/>
              <w:rPr>
                <w:rFonts w:ascii="Times New Roman" w:hAnsi="Times New Roman" w:cs="Times New Roman"/>
                <w:iCs/>
                <w:sz w:val="24"/>
                <w:szCs w:val="24"/>
              </w:rPr>
            </w:pPr>
            <w:r w:rsidRPr="00507E11">
              <w:rPr>
                <w:rFonts w:ascii="Times New Roman" w:hAnsi="Times New Roman" w:cs="Times New Roman"/>
                <w:sz w:val="24"/>
                <w:szCs w:val="24"/>
              </w:rPr>
              <w:t xml:space="preserve">Iš pokalbių su bendruomenės nariais, dokumentų analizės, mokyklos veiklos procesų stebėjimo vertintojai daro išvadą, kad </w:t>
            </w:r>
            <w:r w:rsidR="00507E11">
              <w:rPr>
                <w:rFonts w:ascii="Times New Roman" w:hAnsi="Times New Roman" w:cs="Times New Roman"/>
                <w:sz w:val="24"/>
                <w:szCs w:val="24"/>
              </w:rPr>
              <w:t>pro</w:t>
            </w:r>
            <w:r w:rsidRPr="00507E11">
              <w:rPr>
                <w:rFonts w:ascii="Times New Roman" w:hAnsi="Times New Roman" w:cs="Times New Roman"/>
                <w:sz w:val="24"/>
                <w:szCs w:val="24"/>
              </w:rPr>
              <w:t xml:space="preserve">gimnazijos direktorė </w:t>
            </w:r>
            <w:r w:rsidR="00507E11">
              <w:rPr>
                <w:rFonts w:ascii="Times New Roman" w:hAnsi="Times New Roman" w:cs="Times New Roman"/>
                <w:sz w:val="24"/>
                <w:szCs w:val="24"/>
              </w:rPr>
              <w:t xml:space="preserve">ir pavaduotojos, </w:t>
            </w:r>
            <w:r w:rsidRPr="00507E11">
              <w:rPr>
                <w:rFonts w:ascii="Times New Roman" w:hAnsi="Times New Roman" w:cs="Times New Roman"/>
                <w:sz w:val="24"/>
                <w:szCs w:val="24"/>
              </w:rPr>
              <w:t>vadovaudam</w:t>
            </w:r>
            <w:r w:rsidR="00507E11">
              <w:rPr>
                <w:rFonts w:ascii="Times New Roman" w:hAnsi="Times New Roman" w:cs="Times New Roman"/>
                <w:sz w:val="24"/>
                <w:szCs w:val="24"/>
              </w:rPr>
              <w:t>os</w:t>
            </w:r>
            <w:r w:rsidRPr="00507E11">
              <w:rPr>
                <w:rFonts w:ascii="Times New Roman" w:hAnsi="Times New Roman" w:cs="Times New Roman"/>
                <w:sz w:val="24"/>
                <w:szCs w:val="24"/>
              </w:rPr>
              <w:t xml:space="preserve"> mokyklai</w:t>
            </w:r>
            <w:r w:rsidR="00507E11">
              <w:rPr>
                <w:rFonts w:ascii="Times New Roman" w:hAnsi="Times New Roman" w:cs="Times New Roman"/>
                <w:sz w:val="24"/>
                <w:szCs w:val="24"/>
              </w:rPr>
              <w:t>,</w:t>
            </w:r>
            <w:r w:rsidRPr="00507E11">
              <w:rPr>
                <w:rFonts w:ascii="Times New Roman" w:hAnsi="Times New Roman" w:cs="Times New Roman"/>
                <w:sz w:val="24"/>
                <w:szCs w:val="24"/>
              </w:rPr>
              <w:t xml:space="preserve"> remiasi pagarba,</w:t>
            </w:r>
            <w:r w:rsidR="00153AD5">
              <w:rPr>
                <w:rFonts w:ascii="Times New Roman" w:hAnsi="Times New Roman" w:cs="Times New Roman"/>
                <w:sz w:val="24"/>
                <w:szCs w:val="24"/>
              </w:rPr>
              <w:t xml:space="preserve"> pasitikėjimu,</w:t>
            </w:r>
            <w:r w:rsidRPr="00507E11">
              <w:rPr>
                <w:rFonts w:ascii="Times New Roman" w:hAnsi="Times New Roman" w:cs="Times New Roman"/>
                <w:sz w:val="24"/>
                <w:szCs w:val="24"/>
              </w:rPr>
              <w:t xml:space="preserve"> prisiima atsakomybę už savo ir </w:t>
            </w:r>
            <w:r w:rsidR="00B23862">
              <w:rPr>
                <w:rFonts w:ascii="Times New Roman" w:hAnsi="Times New Roman" w:cs="Times New Roman"/>
                <w:sz w:val="24"/>
                <w:szCs w:val="24"/>
              </w:rPr>
              <w:t>visos įstaigos</w:t>
            </w:r>
            <w:r w:rsidRPr="00507E11">
              <w:rPr>
                <w:rFonts w:ascii="Times New Roman" w:hAnsi="Times New Roman" w:cs="Times New Roman"/>
                <w:sz w:val="24"/>
                <w:szCs w:val="24"/>
              </w:rPr>
              <w:t xml:space="preserve"> atliktus darbus, </w:t>
            </w:r>
            <w:r w:rsidR="006310CB">
              <w:rPr>
                <w:rFonts w:ascii="Times New Roman" w:hAnsi="Times New Roman" w:cs="Times New Roman"/>
                <w:sz w:val="24"/>
                <w:szCs w:val="24"/>
              </w:rPr>
              <w:t xml:space="preserve">skatina darbuotojų lyderystę, </w:t>
            </w:r>
            <w:r w:rsidR="00507E11">
              <w:rPr>
                <w:rFonts w:ascii="Times New Roman" w:hAnsi="Times New Roman" w:cs="Times New Roman"/>
                <w:sz w:val="24"/>
                <w:szCs w:val="24"/>
              </w:rPr>
              <w:t>yra atviros idėjoms, pasiūlymams ir turi potencialo telkti įstaigos bendruomenę pokyčiams įgyvendinti</w:t>
            </w:r>
            <w:r w:rsidRPr="00507E11">
              <w:rPr>
                <w:rFonts w:ascii="Times New Roman" w:hAnsi="Times New Roman" w:cs="Times New Roman"/>
                <w:sz w:val="24"/>
                <w:szCs w:val="24"/>
              </w:rPr>
              <w:t xml:space="preserve">.  </w:t>
            </w:r>
          </w:p>
          <w:p w14:paraId="50C04202" w14:textId="3D382122" w:rsidR="00EA1EEF" w:rsidRPr="00C41216" w:rsidRDefault="00EA1EEF" w:rsidP="00E10CD9">
            <w:pPr>
              <w:tabs>
                <w:tab w:val="left" w:pos="601"/>
              </w:tabs>
              <w:spacing w:after="0" w:line="240" w:lineRule="auto"/>
              <w:jc w:val="both"/>
              <w:rPr>
                <w:rFonts w:ascii="Times New Roman" w:hAnsi="Times New Roman" w:cs="Times New Roman"/>
                <w:iCs/>
                <w:sz w:val="24"/>
                <w:szCs w:val="24"/>
              </w:rPr>
            </w:pPr>
          </w:p>
        </w:tc>
      </w:tr>
      <w:tr w:rsidR="008921C9" w:rsidRPr="002D7FED" w14:paraId="29A73A38" w14:textId="77777777" w:rsidTr="00945CB9">
        <w:tc>
          <w:tcPr>
            <w:tcW w:w="2741" w:type="dxa"/>
            <w:shd w:val="clear" w:color="auto" w:fill="auto"/>
          </w:tcPr>
          <w:p w14:paraId="77079A2F" w14:textId="03BF88F9" w:rsidR="008921C9" w:rsidRPr="002D7FED" w:rsidRDefault="008921C9" w:rsidP="00E10CD9">
            <w:pPr>
              <w:spacing w:after="0" w:line="240" w:lineRule="auto"/>
              <w:ind w:right="179"/>
              <w:rPr>
                <w:rFonts w:ascii="Times New Roman" w:hAnsi="Times New Roman" w:cs="Times New Roman"/>
                <w:sz w:val="24"/>
                <w:szCs w:val="24"/>
              </w:rPr>
            </w:pPr>
            <w:r w:rsidRPr="002D7FED">
              <w:rPr>
                <w:rFonts w:ascii="Times New Roman" w:hAnsi="Times New Roman" w:cs="Times New Roman"/>
                <w:caps/>
                <w:sz w:val="24"/>
                <w:szCs w:val="24"/>
              </w:rPr>
              <w:lastRenderedPageBreak/>
              <w:t>1.3. </w:t>
            </w:r>
            <w:r w:rsidRPr="002D7FED">
              <w:rPr>
                <w:rFonts w:ascii="Times New Roman" w:hAnsi="Times New Roman" w:cs="Times New Roman"/>
                <w:sz w:val="24"/>
                <w:szCs w:val="24"/>
              </w:rPr>
              <w:t xml:space="preserve">Mokyklos savivalda, </w:t>
            </w:r>
            <w:r>
              <w:rPr>
                <w:rFonts w:ascii="Times New Roman" w:hAnsi="Times New Roman" w:cs="Times New Roman"/>
                <w:sz w:val="24"/>
                <w:szCs w:val="24"/>
              </w:rPr>
              <w:t>3 lygis</w:t>
            </w:r>
          </w:p>
          <w:p w14:paraId="79B2E97E" w14:textId="77777777" w:rsidR="008921C9" w:rsidRPr="002D7FED" w:rsidRDefault="008921C9" w:rsidP="00E10CD9">
            <w:pPr>
              <w:spacing w:after="0" w:line="240" w:lineRule="auto"/>
              <w:ind w:right="179"/>
              <w:rPr>
                <w:rFonts w:ascii="Times New Roman" w:hAnsi="Times New Roman" w:cs="Times New Roman"/>
                <w:sz w:val="24"/>
                <w:szCs w:val="24"/>
              </w:rPr>
            </w:pPr>
          </w:p>
          <w:p w14:paraId="5FB480AE" w14:textId="77777777" w:rsidR="008921C9" w:rsidRPr="002D7FED" w:rsidRDefault="008921C9" w:rsidP="00E10CD9">
            <w:pPr>
              <w:spacing w:after="0" w:line="240" w:lineRule="auto"/>
              <w:ind w:right="179"/>
              <w:rPr>
                <w:rFonts w:ascii="Times New Roman" w:hAnsi="Times New Roman" w:cs="Times New Roman"/>
                <w:sz w:val="24"/>
                <w:szCs w:val="24"/>
              </w:rPr>
            </w:pPr>
          </w:p>
        </w:tc>
        <w:tc>
          <w:tcPr>
            <w:tcW w:w="7177" w:type="dxa"/>
            <w:shd w:val="clear" w:color="auto" w:fill="auto"/>
          </w:tcPr>
          <w:p w14:paraId="7B75E596" w14:textId="0BD1E99C" w:rsidR="008921C9" w:rsidRPr="00A67D6A" w:rsidRDefault="008921C9" w:rsidP="00E10CD9">
            <w:pPr>
              <w:spacing w:after="0" w:line="240" w:lineRule="auto"/>
              <w:jc w:val="both"/>
              <w:rPr>
                <w:rFonts w:ascii="Times New Roman" w:hAnsi="Times New Roman"/>
                <w:b/>
                <w:sz w:val="24"/>
                <w:szCs w:val="24"/>
              </w:rPr>
            </w:pPr>
            <w:r w:rsidRPr="00A67D6A">
              <w:rPr>
                <w:rFonts w:ascii="Times New Roman" w:hAnsi="Times New Roman"/>
                <w:b/>
                <w:sz w:val="24"/>
                <w:szCs w:val="24"/>
              </w:rPr>
              <w:t>Mokyklos savivalda vertinama gera</w:t>
            </w:r>
            <w:r w:rsidR="00B718A6">
              <w:rPr>
                <w:rFonts w:ascii="Times New Roman" w:hAnsi="Times New Roman"/>
                <w:b/>
                <w:sz w:val="24"/>
                <w:szCs w:val="24"/>
              </w:rPr>
              <w:t>i.</w:t>
            </w:r>
          </w:p>
          <w:p w14:paraId="74F5A64C" w14:textId="56E2DDF4" w:rsidR="008921C9" w:rsidRPr="00A67D6A" w:rsidRDefault="005879FF" w:rsidP="00E10CD9">
            <w:pPr>
              <w:spacing w:after="0" w:line="240" w:lineRule="auto"/>
              <w:jc w:val="both"/>
              <w:rPr>
                <w:rFonts w:ascii="Times New Roman" w:hAnsi="Times New Roman"/>
                <w:b/>
                <w:sz w:val="24"/>
                <w:szCs w:val="24"/>
              </w:rPr>
            </w:pPr>
            <w:r>
              <w:rPr>
                <w:rFonts w:ascii="Times New Roman" w:hAnsi="Times New Roman"/>
                <w:b/>
                <w:sz w:val="24"/>
                <w:szCs w:val="24"/>
              </w:rPr>
              <w:t>S</w:t>
            </w:r>
            <w:r w:rsidR="008921C9" w:rsidRPr="00A67D6A">
              <w:rPr>
                <w:rFonts w:ascii="Times New Roman" w:hAnsi="Times New Roman"/>
                <w:b/>
                <w:sz w:val="24"/>
                <w:szCs w:val="24"/>
              </w:rPr>
              <w:t xml:space="preserve">avivaldos </w:t>
            </w:r>
            <w:r>
              <w:rPr>
                <w:rFonts w:ascii="Times New Roman" w:hAnsi="Times New Roman"/>
                <w:b/>
                <w:sz w:val="24"/>
                <w:szCs w:val="24"/>
              </w:rPr>
              <w:t xml:space="preserve">ir valdymo </w:t>
            </w:r>
            <w:r w:rsidR="008921C9" w:rsidRPr="00A67D6A">
              <w:rPr>
                <w:rFonts w:ascii="Times New Roman" w:hAnsi="Times New Roman"/>
                <w:b/>
                <w:sz w:val="24"/>
                <w:szCs w:val="24"/>
              </w:rPr>
              <w:t>skaidrumas ir atvirumas tinkamas</w:t>
            </w:r>
            <w:r w:rsidR="00DD0B61">
              <w:rPr>
                <w:rFonts w:ascii="Times New Roman" w:hAnsi="Times New Roman"/>
                <w:b/>
                <w:sz w:val="24"/>
                <w:szCs w:val="24"/>
              </w:rPr>
              <w:t>,</w:t>
            </w:r>
            <w:r w:rsidR="00B718A6">
              <w:rPr>
                <w:rFonts w:ascii="Times New Roman" w:hAnsi="Times New Roman"/>
                <w:b/>
                <w:sz w:val="24"/>
                <w:szCs w:val="24"/>
              </w:rPr>
              <w:t xml:space="preserve"> ir tai yra stiprusis mokyklos veiklos aspektas</w:t>
            </w:r>
            <w:r w:rsidR="008921C9" w:rsidRPr="00A67D6A">
              <w:rPr>
                <w:rFonts w:ascii="Times New Roman" w:hAnsi="Times New Roman"/>
                <w:b/>
                <w:sz w:val="24"/>
                <w:szCs w:val="24"/>
              </w:rPr>
              <w:t>:</w:t>
            </w:r>
          </w:p>
          <w:p w14:paraId="1A7DDD74" w14:textId="727D4E17" w:rsidR="008921C9" w:rsidRPr="00A2691C" w:rsidRDefault="008921C9" w:rsidP="00E10CD9">
            <w:pPr>
              <w:numPr>
                <w:ilvl w:val="0"/>
                <w:numId w:val="31"/>
              </w:numPr>
              <w:spacing w:after="0" w:line="240" w:lineRule="auto"/>
              <w:ind w:left="0" w:firstLine="360"/>
              <w:jc w:val="both"/>
              <w:rPr>
                <w:rFonts w:ascii="Times New Roman" w:hAnsi="Times New Roman"/>
                <w:sz w:val="24"/>
                <w:szCs w:val="24"/>
              </w:rPr>
            </w:pPr>
            <w:r w:rsidRPr="00A2691C">
              <w:rPr>
                <w:rFonts w:ascii="Times New Roman" w:hAnsi="Times New Roman"/>
                <w:sz w:val="24"/>
                <w:szCs w:val="24"/>
              </w:rPr>
              <w:t xml:space="preserve">Progimnazijos nuostatuose įtvirtinta, kad mokykloje veikia </w:t>
            </w:r>
            <w:r w:rsidR="00B47EF1">
              <w:rPr>
                <w:rFonts w:ascii="Times New Roman" w:hAnsi="Times New Roman"/>
                <w:sz w:val="24"/>
                <w:szCs w:val="24"/>
              </w:rPr>
              <w:t>P</w:t>
            </w:r>
            <w:r w:rsidRPr="00A2691C">
              <w:rPr>
                <w:rFonts w:ascii="Times New Roman" w:hAnsi="Times New Roman"/>
                <w:sz w:val="24"/>
                <w:szCs w:val="24"/>
              </w:rPr>
              <w:t xml:space="preserve">rogimnazijos taryba, </w:t>
            </w:r>
            <w:r w:rsidR="00B47EF1">
              <w:rPr>
                <w:rFonts w:ascii="Times New Roman" w:hAnsi="Times New Roman"/>
                <w:sz w:val="24"/>
                <w:szCs w:val="24"/>
              </w:rPr>
              <w:t>M</w:t>
            </w:r>
            <w:r w:rsidRPr="00A2691C">
              <w:rPr>
                <w:rFonts w:ascii="Times New Roman" w:hAnsi="Times New Roman"/>
                <w:sz w:val="24"/>
                <w:szCs w:val="24"/>
              </w:rPr>
              <w:t xml:space="preserve">okytojų taryba, </w:t>
            </w:r>
            <w:r w:rsidR="00B47EF1">
              <w:rPr>
                <w:rFonts w:ascii="Times New Roman" w:hAnsi="Times New Roman"/>
                <w:sz w:val="24"/>
                <w:szCs w:val="24"/>
              </w:rPr>
              <w:t>M</w:t>
            </w:r>
            <w:r w:rsidRPr="00A2691C">
              <w:rPr>
                <w:rFonts w:ascii="Times New Roman" w:hAnsi="Times New Roman"/>
                <w:sz w:val="24"/>
                <w:szCs w:val="24"/>
              </w:rPr>
              <w:t xml:space="preserve">etodinė taryba, </w:t>
            </w:r>
            <w:r w:rsidR="00B47EF1">
              <w:rPr>
                <w:rFonts w:ascii="Times New Roman" w:hAnsi="Times New Roman"/>
                <w:sz w:val="24"/>
                <w:szCs w:val="24"/>
              </w:rPr>
              <w:t>M</w:t>
            </w:r>
            <w:r w:rsidRPr="00A2691C">
              <w:rPr>
                <w:rFonts w:ascii="Times New Roman" w:hAnsi="Times New Roman"/>
                <w:sz w:val="24"/>
                <w:szCs w:val="24"/>
              </w:rPr>
              <w:t>okinių taryba, klasių mokinių tėvų komitetai. Savivaldos atstovai renkami balsavimo būdu. Iš pokalbių su mokyklos bendruomene (</w:t>
            </w:r>
            <w:r w:rsidR="00E37438" w:rsidRPr="00A2691C">
              <w:rPr>
                <w:rFonts w:ascii="Times New Roman" w:hAnsi="Times New Roman"/>
                <w:sz w:val="24"/>
                <w:szCs w:val="24"/>
              </w:rPr>
              <w:t>M</w:t>
            </w:r>
            <w:r w:rsidRPr="00A2691C">
              <w:rPr>
                <w:rFonts w:ascii="Times New Roman" w:hAnsi="Times New Roman"/>
                <w:sz w:val="24"/>
                <w:szCs w:val="24"/>
              </w:rPr>
              <w:t xml:space="preserve">okyklos taryba, </w:t>
            </w:r>
            <w:r w:rsidR="00E37438" w:rsidRPr="00A2691C">
              <w:rPr>
                <w:rFonts w:ascii="Times New Roman" w:hAnsi="Times New Roman"/>
                <w:sz w:val="24"/>
                <w:szCs w:val="24"/>
              </w:rPr>
              <w:t>M</w:t>
            </w:r>
            <w:r w:rsidRPr="00A2691C">
              <w:rPr>
                <w:rFonts w:ascii="Times New Roman" w:hAnsi="Times New Roman"/>
                <w:sz w:val="24"/>
                <w:szCs w:val="24"/>
              </w:rPr>
              <w:t>etodine taryba) paaiškėjo, kad</w:t>
            </w:r>
            <w:r w:rsidR="00E37438" w:rsidRPr="00A2691C">
              <w:rPr>
                <w:rFonts w:ascii="Times New Roman" w:hAnsi="Times New Roman"/>
                <w:sz w:val="24"/>
                <w:szCs w:val="24"/>
              </w:rPr>
              <w:t xml:space="preserve"> mokinių</w:t>
            </w:r>
            <w:r w:rsidRPr="00A2691C">
              <w:rPr>
                <w:rFonts w:ascii="Times New Roman" w:hAnsi="Times New Roman"/>
                <w:sz w:val="24"/>
                <w:szCs w:val="24"/>
              </w:rPr>
              <w:t xml:space="preserve"> tėv</w:t>
            </w:r>
            <w:r w:rsidR="00E37438" w:rsidRPr="00A2691C">
              <w:rPr>
                <w:rFonts w:ascii="Times New Roman" w:hAnsi="Times New Roman"/>
                <w:sz w:val="24"/>
                <w:szCs w:val="24"/>
              </w:rPr>
              <w:t xml:space="preserve">ų atstovai gana </w:t>
            </w:r>
            <w:r w:rsidRPr="00A2691C">
              <w:rPr>
                <w:rFonts w:ascii="Times New Roman" w:hAnsi="Times New Roman"/>
                <w:sz w:val="24"/>
                <w:szCs w:val="24"/>
              </w:rPr>
              <w:t>aktyviai dalyvauja mokyklos savivaldoje</w:t>
            </w:r>
            <w:r w:rsidR="00E37438" w:rsidRPr="00A2691C">
              <w:rPr>
                <w:rFonts w:ascii="Times New Roman" w:hAnsi="Times New Roman"/>
                <w:sz w:val="24"/>
                <w:szCs w:val="24"/>
              </w:rPr>
              <w:t xml:space="preserve"> ir kitose</w:t>
            </w:r>
            <w:r w:rsidRPr="00A2691C">
              <w:rPr>
                <w:rFonts w:ascii="Times New Roman" w:hAnsi="Times New Roman"/>
                <w:sz w:val="24"/>
                <w:szCs w:val="24"/>
              </w:rPr>
              <w:t xml:space="preserve"> veiklose. Mokyklos taryba pakankamai aktyvi, iniciatyvi. Jos narių teigimu, tarybos susirinkimuose svarstomi veiklos planavimo, finansiniai, įsivertinimo, specialiųjų poreikių </w:t>
            </w:r>
            <w:r w:rsidR="00B47EF1">
              <w:rPr>
                <w:rFonts w:ascii="Times New Roman" w:hAnsi="Times New Roman"/>
                <w:sz w:val="24"/>
                <w:szCs w:val="24"/>
              </w:rPr>
              <w:t xml:space="preserve">turinčių </w:t>
            </w:r>
            <w:r w:rsidRPr="00A2691C">
              <w:rPr>
                <w:rFonts w:ascii="Times New Roman" w:hAnsi="Times New Roman"/>
                <w:sz w:val="24"/>
                <w:szCs w:val="24"/>
              </w:rPr>
              <w:t xml:space="preserve">mokinių ugdymo klausimai, teikiami pasiūlymai </w:t>
            </w:r>
            <w:r w:rsidR="00E37438" w:rsidRPr="00A2691C">
              <w:rPr>
                <w:rFonts w:ascii="Times New Roman" w:hAnsi="Times New Roman"/>
                <w:sz w:val="24"/>
                <w:szCs w:val="24"/>
              </w:rPr>
              <w:t xml:space="preserve">mokyklos </w:t>
            </w:r>
            <w:r w:rsidRPr="00A2691C">
              <w:rPr>
                <w:rFonts w:ascii="Times New Roman" w:hAnsi="Times New Roman"/>
                <w:sz w:val="24"/>
                <w:szCs w:val="24"/>
              </w:rPr>
              <w:t>veikl</w:t>
            </w:r>
            <w:r w:rsidR="00E37438" w:rsidRPr="00A2691C">
              <w:rPr>
                <w:rFonts w:ascii="Times New Roman" w:hAnsi="Times New Roman"/>
                <w:sz w:val="24"/>
                <w:szCs w:val="24"/>
              </w:rPr>
              <w:t>ai</w:t>
            </w:r>
            <w:r w:rsidRPr="00A2691C">
              <w:rPr>
                <w:rFonts w:ascii="Times New Roman" w:hAnsi="Times New Roman"/>
                <w:sz w:val="24"/>
                <w:szCs w:val="24"/>
              </w:rPr>
              <w:t xml:space="preserve"> tobulin</w:t>
            </w:r>
            <w:r w:rsidR="00E37438" w:rsidRPr="00A2691C">
              <w:rPr>
                <w:rFonts w:ascii="Times New Roman" w:hAnsi="Times New Roman"/>
                <w:sz w:val="24"/>
                <w:szCs w:val="24"/>
              </w:rPr>
              <w:t>ti</w:t>
            </w:r>
            <w:r w:rsidRPr="00A2691C">
              <w:rPr>
                <w:rFonts w:ascii="Times New Roman" w:hAnsi="Times New Roman"/>
                <w:sz w:val="24"/>
                <w:szCs w:val="24"/>
              </w:rPr>
              <w:t xml:space="preserve">. Pokalbyje </w:t>
            </w:r>
            <w:r w:rsidR="00E37438" w:rsidRPr="00A2691C">
              <w:rPr>
                <w:rFonts w:ascii="Times New Roman" w:hAnsi="Times New Roman"/>
                <w:sz w:val="24"/>
                <w:szCs w:val="24"/>
              </w:rPr>
              <w:t>Mokyklos</w:t>
            </w:r>
            <w:r w:rsidRPr="00A2691C">
              <w:rPr>
                <w:rFonts w:ascii="Times New Roman" w:hAnsi="Times New Roman"/>
                <w:sz w:val="24"/>
                <w:szCs w:val="24"/>
              </w:rPr>
              <w:t xml:space="preserve"> tarybos nariai minėjo, kad progimnazija priima kiekvieną vaiką</w:t>
            </w:r>
            <w:r w:rsidR="00B47EF1">
              <w:rPr>
                <w:rFonts w:ascii="Times New Roman" w:hAnsi="Times New Roman"/>
                <w:sz w:val="24"/>
                <w:szCs w:val="24"/>
              </w:rPr>
              <w:t>,</w:t>
            </w:r>
            <w:r w:rsidRPr="00A2691C">
              <w:rPr>
                <w:rFonts w:ascii="Times New Roman" w:hAnsi="Times New Roman"/>
                <w:sz w:val="24"/>
                <w:szCs w:val="24"/>
              </w:rPr>
              <w:t xml:space="preserve"> nepriklausomai nuo jo gebėjimų ar negalių. Mokyklos tarybos narių iniciatyva tartasi ir rasti sprendimai skirti paramos lėš</w:t>
            </w:r>
            <w:r w:rsidR="00B47EF1">
              <w:rPr>
                <w:rFonts w:ascii="Times New Roman" w:hAnsi="Times New Roman"/>
                <w:sz w:val="24"/>
                <w:szCs w:val="24"/>
              </w:rPr>
              <w:t>ų</w:t>
            </w:r>
            <w:r w:rsidRPr="00A2691C">
              <w:rPr>
                <w:rFonts w:ascii="Times New Roman" w:hAnsi="Times New Roman"/>
                <w:sz w:val="24"/>
                <w:szCs w:val="24"/>
              </w:rPr>
              <w:t xml:space="preserve"> kompiuteri</w:t>
            </w:r>
            <w:r w:rsidR="00B47EF1">
              <w:rPr>
                <w:rFonts w:ascii="Times New Roman" w:hAnsi="Times New Roman"/>
                <w:sz w:val="24"/>
                <w:szCs w:val="24"/>
              </w:rPr>
              <w:t>ams</w:t>
            </w:r>
            <w:r w:rsidRPr="00A2691C">
              <w:rPr>
                <w:rFonts w:ascii="Times New Roman" w:hAnsi="Times New Roman"/>
                <w:sz w:val="24"/>
                <w:szCs w:val="24"/>
              </w:rPr>
              <w:t xml:space="preserve"> įsig</w:t>
            </w:r>
            <w:r w:rsidR="00B47EF1">
              <w:rPr>
                <w:rFonts w:ascii="Times New Roman" w:hAnsi="Times New Roman"/>
                <w:sz w:val="24"/>
                <w:szCs w:val="24"/>
              </w:rPr>
              <w:t>yti</w:t>
            </w:r>
            <w:r w:rsidRPr="00A2691C">
              <w:rPr>
                <w:rFonts w:ascii="Times New Roman" w:hAnsi="Times New Roman"/>
                <w:sz w:val="24"/>
                <w:szCs w:val="24"/>
              </w:rPr>
              <w:t>, išvyk</w:t>
            </w:r>
            <w:r w:rsidR="00B47EF1">
              <w:rPr>
                <w:rFonts w:ascii="Times New Roman" w:hAnsi="Times New Roman"/>
                <w:sz w:val="24"/>
                <w:szCs w:val="24"/>
              </w:rPr>
              <w:t>oms</w:t>
            </w:r>
            <w:r w:rsidRPr="00A2691C">
              <w:rPr>
                <w:rFonts w:ascii="Times New Roman" w:hAnsi="Times New Roman"/>
                <w:sz w:val="24"/>
                <w:szCs w:val="24"/>
              </w:rPr>
              <w:t xml:space="preserve"> bei olimpiad</w:t>
            </w:r>
            <w:r w:rsidR="00B47EF1">
              <w:rPr>
                <w:rFonts w:ascii="Times New Roman" w:hAnsi="Times New Roman"/>
                <w:sz w:val="24"/>
                <w:szCs w:val="24"/>
              </w:rPr>
              <w:t>oms</w:t>
            </w:r>
            <w:r w:rsidRPr="00A2691C">
              <w:rPr>
                <w:rFonts w:ascii="Times New Roman" w:hAnsi="Times New Roman"/>
                <w:sz w:val="24"/>
                <w:szCs w:val="24"/>
              </w:rPr>
              <w:t xml:space="preserve"> organiz</w:t>
            </w:r>
            <w:r w:rsidR="00B47EF1">
              <w:rPr>
                <w:rFonts w:ascii="Times New Roman" w:hAnsi="Times New Roman"/>
                <w:sz w:val="24"/>
                <w:szCs w:val="24"/>
              </w:rPr>
              <w:t>uoti</w:t>
            </w:r>
            <w:r w:rsidRPr="00A2691C">
              <w:rPr>
                <w:rFonts w:ascii="Times New Roman" w:hAnsi="Times New Roman"/>
                <w:sz w:val="24"/>
                <w:szCs w:val="24"/>
              </w:rPr>
              <w:t xml:space="preserve">. Iš pokalbio su </w:t>
            </w:r>
            <w:r w:rsidR="00E37438" w:rsidRPr="00A2691C">
              <w:rPr>
                <w:rFonts w:ascii="Times New Roman" w:hAnsi="Times New Roman"/>
                <w:sz w:val="24"/>
                <w:szCs w:val="24"/>
              </w:rPr>
              <w:t>M</w:t>
            </w:r>
            <w:r w:rsidRPr="00A2691C">
              <w:rPr>
                <w:rFonts w:ascii="Times New Roman" w:hAnsi="Times New Roman"/>
                <w:sz w:val="24"/>
                <w:szCs w:val="24"/>
              </w:rPr>
              <w:t xml:space="preserve">okyklos taryba akivaizdu, kad 1,2 proc. paramos panaudojimas yra skaidrus ir tinkamas. Mokyklos tarybos nariai teigė, kad </w:t>
            </w:r>
            <w:r w:rsidR="00E37438" w:rsidRPr="00A2691C">
              <w:rPr>
                <w:rFonts w:ascii="Times New Roman" w:hAnsi="Times New Roman"/>
                <w:sz w:val="24"/>
                <w:szCs w:val="24"/>
              </w:rPr>
              <w:t xml:space="preserve">mokyklos ugdymo paslaugomis ir </w:t>
            </w:r>
            <w:r w:rsidRPr="00A2691C">
              <w:rPr>
                <w:rFonts w:ascii="Times New Roman" w:hAnsi="Times New Roman"/>
                <w:sz w:val="24"/>
                <w:szCs w:val="24"/>
              </w:rPr>
              <w:t xml:space="preserve">įsigytomis priemonėmis gali naudotis visi mokiniai, neskirstant jų pagal mokymosi pasiekimus. </w:t>
            </w:r>
          </w:p>
          <w:p w14:paraId="0890408C" w14:textId="66F1E7DA" w:rsidR="008921C9" w:rsidRPr="00B47EF1" w:rsidRDefault="008921C9" w:rsidP="00E10CD9">
            <w:pPr>
              <w:numPr>
                <w:ilvl w:val="0"/>
                <w:numId w:val="31"/>
              </w:numPr>
              <w:spacing w:after="0" w:line="240" w:lineRule="auto"/>
              <w:ind w:left="0" w:firstLine="360"/>
              <w:jc w:val="both"/>
              <w:rPr>
                <w:rFonts w:ascii="Times New Roman" w:hAnsi="Times New Roman"/>
                <w:sz w:val="24"/>
                <w:szCs w:val="24"/>
              </w:rPr>
            </w:pPr>
            <w:r w:rsidRPr="00B47EF1">
              <w:rPr>
                <w:rFonts w:ascii="Times New Roman" w:hAnsi="Times New Roman"/>
                <w:sz w:val="24"/>
                <w:szCs w:val="24"/>
              </w:rPr>
              <w:t>Aktyvi</w:t>
            </w:r>
            <w:r w:rsidR="00E37438" w:rsidRPr="00B47EF1">
              <w:rPr>
                <w:rFonts w:ascii="Times New Roman" w:hAnsi="Times New Roman"/>
                <w:sz w:val="24"/>
                <w:szCs w:val="24"/>
              </w:rPr>
              <w:t>ai veikia</w:t>
            </w:r>
            <w:r w:rsidRPr="00B47EF1">
              <w:rPr>
                <w:rFonts w:ascii="Times New Roman" w:hAnsi="Times New Roman"/>
                <w:sz w:val="24"/>
                <w:szCs w:val="24"/>
              </w:rPr>
              <w:t xml:space="preserve"> </w:t>
            </w:r>
            <w:r w:rsidR="00E37438" w:rsidRPr="00B47EF1">
              <w:rPr>
                <w:rFonts w:ascii="Times New Roman" w:hAnsi="Times New Roman"/>
                <w:sz w:val="24"/>
                <w:szCs w:val="24"/>
              </w:rPr>
              <w:t>M</w:t>
            </w:r>
            <w:r w:rsidRPr="00B47EF1">
              <w:rPr>
                <w:rFonts w:ascii="Times New Roman" w:hAnsi="Times New Roman"/>
                <w:sz w:val="24"/>
                <w:szCs w:val="24"/>
              </w:rPr>
              <w:t>okinių taryba, kurią sudaro klasių susirinkimų metu deleguoti 5</w:t>
            </w:r>
            <w:r w:rsidR="00B47EF1">
              <w:rPr>
                <w:rFonts w:ascii="Times New Roman" w:hAnsi="Times New Roman"/>
                <w:sz w:val="24"/>
                <w:szCs w:val="24"/>
              </w:rPr>
              <w:t>–</w:t>
            </w:r>
            <w:r w:rsidRPr="00B47EF1">
              <w:rPr>
                <w:rFonts w:ascii="Times New Roman" w:hAnsi="Times New Roman"/>
                <w:sz w:val="24"/>
                <w:szCs w:val="24"/>
              </w:rPr>
              <w:t xml:space="preserve">8 klasių mokiniai. Iš pokalbio su </w:t>
            </w:r>
            <w:r w:rsidR="00AD43F2" w:rsidRPr="00B47EF1">
              <w:rPr>
                <w:rFonts w:ascii="Times New Roman" w:hAnsi="Times New Roman"/>
                <w:sz w:val="24"/>
                <w:szCs w:val="24"/>
              </w:rPr>
              <w:t>M</w:t>
            </w:r>
            <w:r w:rsidRPr="00B47EF1">
              <w:rPr>
                <w:rFonts w:ascii="Times New Roman" w:hAnsi="Times New Roman"/>
                <w:sz w:val="24"/>
                <w:szCs w:val="24"/>
              </w:rPr>
              <w:t xml:space="preserve">okinių tarybos nariais paaiškėjo, kad taryba organizuoja renginius, į veiklas įtraukia daugumą mokinių, stengiasi, kad </w:t>
            </w:r>
            <w:r w:rsidR="00AD43F2" w:rsidRPr="00B47EF1">
              <w:rPr>
                <w:rFonts w:ascii="Times New Roman" w:hAnsi="Times New Roman"/>
                <w:sz w:val="24"/>
                <w:szCs w:val="24"/>
              </w:rPr>
              <w:t>jie</w:t>
            </w:r>
            <w:r w:rsidRPr="00B47EF1">
              <w:rPr>
                <w:rFonts w:ascii="Times New Roman" w:hAnsi="Times New Roman"/>
                <w:sz w:val="24"/>
                <w:szCs w:val="24"/>
              </w:rPr>
              <w:t xml:space="preserve"> daugiau bendrautų tarpusavyje ir padėtų vieni kitiems. </w:t>
            </w:r>
            <w:r w:rsidR="00AD43F2" w:rsidRPr="00B47EF1">
              <w:rPr>
                <w:rFonts w:ascii="Times New Roman" w:hAnsi="Times New Roman"/>
                <w:sz w:val="24"/>
                <w:szCs w:val="24"/>
              </w:rPr>
              <w:t>M</w:t>
            </w:r>
            <w:r w:rsidRPr="00B47EF1">
              <w:rPr>
                <w:rFonts w:ascii="Times New Roman" w:hAnsi="Times New Roman"/>
                <w:sz w:val="24"/>
                <w:szCs w:val="24"/>
              </w:rPr>
              <w:t>okinių iniciatyvos ugd</w:t>
            </w:r>
            <w:r w:rsidR="00B47EF1">
              <w:rPr>
                <w:rFonts w:ascii="Times New Roman" w:hAnsi="Times New Roman"/>
                <w:sz w:val="24"/>
                <w:szCs w:val="24"/>
              </w:rPr>
              <w:t>o</w:t>
            </w:r>
            <w:r w:rsidRPr="00B47EF1">
              <w:rPr>
                <w:rFonts w:ascii="Times New Roman" w:hAnsi="Times New Roman"/>
                <w:sz w:val="24"/>
                <w:szCs w:val="24"/>
              </w:rPr>
              <w:t xml:space="preserve"> bendruomeniškumą, atsakingumą ir lyderystę – mokiniai vedė ne vieną mokyklos renginį, </w:t>
            </w:r>
            <w:r w:rsidR="00AD43F2" w:rsidRPr="00B47EF1">
              <w:rPr>
                <w:rFonts w:ascii="Times New Roman" w:hAnsi="Times New Roman"/>
                <w:sz w:val="24"/>
                <w:szCs w:val="24"/>
              </w:rPr>
              <w:t xml:space="preserve">inicijavo </w:t>
            </w:r>
            <w:r w:rsidRPr="00B47EF1">
              <w:rPr>
                <w:rFonts w:ascii="Times New Roman" w:hAnsi="Times New Roman"/>
                <w:sz w:val="24"/>
                <w:szCs w:val="24"/>
              </w:rPr>
              <w:t>uniformų dėvėjimo</w:t>
            </w:r>
            <w:r w:rsidR="00E37438" w:rsidRPr="00B47EF1">
              <w:rPr>
                <w:rFonts w:ascii="Times New Roman" w:hAnsi="Times New Roman"/>
                <w:sz w:val="24"/>
                <w:szCs w:val="24"/>
              </w:rPr>
              <w:t xml:space="preserve"> </w:t>
            </w:r>
            <w:r w:rsidRPr="00B47EF1">
              <w:rPr>
                <w:rFonts w:ascii="Times New Roman" w:hAnsi="Times New Roman"/>
                <w:sz w:val="24"/>
                <w:szCs w:val="24"/>
              </w:rPr>
              <w:t>tvark</w:t>
            </w:r>
            <w:r w:rsidR="00E37438" w:rsidRPr="00B47EF1">
              <w:rPr>
                <w:rFonts w:ascii="Times New Roman" w:hAnsi="Times New Roman"/>
                <w:sz w:val="24"/>
                <w:szCs w:val="24"/>
              </w:rPr>
              <w:t>os rengimą</w:t>
            </w:r>
            <w:r w:rsidRPr="00B47EF1">
              <w:rPr>
                <w:rFonts w:ascii="Times New Roman" w:hAnsi="Times New Roman"/>
                <w:sz w:val="24"/>
                <w:szCs w:val="24"/>
              </w:rPr>
              <w:t xml:space="preserve">, ketvirtadienių filmų vakarus, dalyvavo </w:t>
            </w:r>
            <w:r w:rsidR="00C335BB" w:rsidRPr="00B47EF1">
              <w:rPr>
                <w:rFonts w:ascii="Times New Roman" w:hAnsi="Times New Roman"/>
                <w:sz w:val="24"/>
                <w:szCs w:val="24"/>
              </w:rPr>
              <w:t>Lietuvos moksleivių sąjungos</w:t>
            </w:r>
            <w:r w:rsidRPr="00B47EF1">
              <w:rPr>
                <w:rFonts w:ascii="Times New Roman" w:hAnsi="Times New Roman"/>
                <w:sz w:val="24"/>
                <w:szCs w:val="24"/>
              </w:rPr>
              <w:t xml:space="preserve"> renginiuose, susitikimuose, forumuose, organizuoja pagalbą vieni kitiems mokantis. </w:t>
            </w:r>
          </w:p>
          <w:p w14:paraId="6FFC7BC8" w14:textId="435D8CEC" w:rsidR="008921C9" w:rsidRPr="00B47EF1" w:rsidRDefault="008921C9" w:rsidP="00E10CD9">
            <w:pPr>
              <w:pStyle w:val="Sraopastraipa"/>
              <w:numPr>
                <w:ilvl w:val="0"/>
                <w:numId w:val="32"/>
              </w:numPr>
              <w:spacing w:after="0" w:line="240" w:lineRule="auto"/>
              <w:ind w:left="0" w:firstLine="360"/>
              <w:jc w:val="both"/>
              <w:rPr>
                <w:rFonts w:ascii="Times New Roman" w:hAnsi="Times New Roman"/>
                <w:sz w:val="24"/>
                <w:szCs w:val="24"/>
              </w:rPr>
            </w:pPr>
            <w:r w:rsidRPr="00B47EF1">
              <w:rPr>
                <w:rFonts w:ascii="Times New Roman" w:hAnsi="Times New Roman"/>
                <w:sz w:val="24"/>
                <w:szCs w:val="24"/>
              </w:rPr>
              <w:t xml:space="preserve">Iš pokalbių su mokyklos bendruomene </w:t>
            </w:r>
            <w:r w:rsidR="00B718A6" w:rsidRPr="00B47EF1">
              <w:rPr>
                <w:rFonts w:ascii="Times New Roman" w:hAnsi="Times New Roman"/>
                <w:sz w:val="24"/>
                <w:szCs w:val="24"/>
              </w:rPr>
              <w:t>paaiškėjo</w:t>
            </w:r>
            <w:r w:rsidRPr="00B47EF1">
              <w:rPr>
                <w:rFonts w:ascii="Times New Roman" w:hAnsi="Times New Roman"/>
                <w:sz w:val="24"/>
                <w:szCs w:val="24"/>
              </w:rPr>
              <w:t>, kad mokytojai, mokiniai ir jų tėvai mokykloje jaučiasi vertinami, jų nuomonė yra išklausoma. Išanalizavus Metodinės tarybos dokumentus</w:t>
            </w:r>
            <w:r w:rsidR="00B47EF1">
              <w:rPr>
                <w:rFonts w:ascii="Times New Roman" w:hAnsi="Times New Roman"/>
                <w:sz w:val="24"/>
                <w:szCs w:val="24"/>
              </w:rPr>
              <w:t>,</w:t>
            </w:r>
            <w:r w:rsidRPr="00B47EF1">
              <w:rPr>
                <w:rFonts w:ascii="Times New Roman" w:hAnsi="Times New Roman"/>
                <w:sz w:val="24"/>
                <w:szCs w:val="24"/>
              </w:rPr>
              <w:t xml:space="preserve"> matyti, kad mokykloje kasmet inicijuojami mokytojų metodinės ir dalykinės patirties sklaidos renginiai – skaitomi pranešimai apie įvairių gebėjimų mokinių ugdymą metodinėse konferencijose, organizuojamos diskusijos metodinių grupių susirinkimuose, kuri</w:t>
            </w:r>
            <w:r w:rsidR="00E37438" w:rsidRPr="00B47EF1">
              <w:rPr>
                <w:rFonts w:ascii="Times New Roman" w:hAnsi="Times New Roman"/>
                <w:sz w:val="24"/>
                <w:szCs w:val="24"/>
              </w:rPr>
              <w:t>u</w:t>
            </w:r>
            <w:r w:rsidRPr="00B47EF1">
              <w:rPr>
                <w:rFonts w:ascii="Times New Roman" w:hAnsi="Times New Roman"/>
                <w:sz w:val="24"/>
                <w:szCs w:val="24"/>
              </w:rPr>
              <w:t xml:space="preserve">ose dalyvauja dauguma </w:t>
            </w:r>
            <w:r w:rsidRPr="00B47EF1">
              <w:rPr>
                <w:rFonts w:ascii="Times New Roman" w:hAnsi="Times New Roman"/>
                <w:sz w:val="24"/>
                <w:szCs w:val="24"/>
              </w:rPr>
              <w:lastRenderedPageBreak/>
              <w:t xml:space="preserve">metodinių grupių narių. </w:t>
            </w:r>
            <w:r w:rsidR="00E37438" w:rsidRPr="00B47EF1">
              <w:rPr>
                <w:rFonts w:ascii="Times New Roman" w:hAnsi="Times New Roman"/>
                <w:sz w:val="24"/>
                <w:szCs w:val="24"/>
              </w:rPr>
              <w:t>Vertintojai pastebi, kad Metodinės tarybos formuojama ugdymo kokybės politika turėtų daryti didesnę įtaką ir metodinių grupių veiklai.</w:t>
            </w:r>
          </w:p>
          <w:p w14:paraId="704FBB27" w14:textId="2F6EAC4B" w:rsidR="008921C9" w:rsidRPr="007A1F90" w:rsidRDefault="008921C9" w:rsidP="00E10CD9">
            <w:pPr>
              <w:numPr>
                <w:ilvl w:val="0"/>
                <w:numId w:val="31"/>
              </w:numPr>
              <w:spacing w:after="0" w:line="240" w:lineRule="auto"/>
              <w:ind w:left="0" w:firstLine="360"/>
              <w:jc w:val="both"/>
              <w:rPr>
                <w:rFonts w:ascii="Times New Roman" w:hAnsi="Times New Roman"/>
                <w:b/>
                <w:sz w:val="24"/>
                <w:szCs w:val="24"/>
              </w:rPr>
            </w:pPr>
            <w:r w:rsidRPr="007A1F90">
              <w:rPr>
                <w:rFonts w:ascii="Times New Roman" w:hAnsi="Times New Roman"/>
                <w:sz w:val="24"/>
                <w:szCs w:val="24"/>
              </w:rPr>
              <w:t xml:space="preserve">Mokyklos administracija </w:t>
            </w:r>
            <w:r w:rsidR="00E37438" w:rsidRPr="007A1F90">
              <w:rPr>
                <w:rFonts w:ascii="Times New Roman" w:hAnsi="Times New Roman"/>
                <w:sz w:val="24"/>
                <w:szCs w:val="24"/>
              </w:rPr>
              <w:t>telkia</w:t>
            </w:r>
            <w:r w:rsidRPr="007A1F90">
              <w:rPr>
                <w:rFonts w:ascii="Times New Roman" w:hAnsi="Times New Roman"/>
                <w:sz w:val="24"/>
                <w:szCs w:val="24"/>
              </w:rPr>
              <w:t xml:space="preserve"> bendruomenę bendram darbui, iniciatyvių ir atsakingų vadovų ir mokytojų dėka mokyklos veiklos vykdomos skaidriai ir atvirai.</w:t>
            </w:r>
            <w:r w:rsidRPr="007A1F90">
              <w:rPr>
                <w:rFonts w:ascii="Times New Roman" w:hAnsi="Times New Roman"/>
                <w:b/>
                <w:sz w:val="24"/>
                <w:szCs w:val="24"/>
              </w:rPr>
              <w:t xml:space="preserve"> </w:t>
            </w:r>
            <w:r w:rsidRPr="007A1F90">
              <w:rPr>
                <w:rFonts w:ascii="Times New Roman" w:hAnsi="Times New Roman"/>
                <w:sz w:val="24"/>
                <w:szCs w:val="24"/>
              </w:rPr>
              <w:t xml:space="preserve">Iš </w:t>
            </w:r>
            <w:r w:rsidR="007A1F90" w:rsidRPr="002F61D6">
              <w:rPr>
                <w:rFonts w:ascii="Times New Roman" w:hAnsi="Times New Roman"/>
                <w:sz w:val="24"/>
                <w:szCs w:val="24"/>
              </w:rPr>
              <w:t xml:space="preserve">direktoriaus </w:t>
            </w:r>
            <w:r w:rsidRPr="007A1F90">
              <w:rPr>
                <w:rFonts w:ascii="Times New Roman" w:hAnsi="Times New Roman"/>
                <w:sz w:val="24"/>
                <w:szCs w:val="24"/>
              </w:rPr>
              <w:t>2020 m. veiklos ataskaitos paaiškėjo, kad</w:t>
            </w:r>
            <w:r w:rsidR="00B718A6" w:rsidRPr="007A1F90">
              <w:rPr>
                <w:rFonts w:ascii="Times New Roman" w:hAnsi="Times New Roman"/>
                <w:sz w:val="24"/>
                <w:szCs w:val="24"/>
              </w:rPr>
              <w:t>,</w:t>
            </w:r>
            <w:r w:rsidRPr="007A1F90">
              <w:rPr>
                <w:rFonts w:ascii="Times New Roman" w:hAnsi="Times New Roman"/>
                <w:sz w:val="24"/>
                <w:szCs w:val="24"/>
              </w:rPr>
              <w:t xml:space="preserve"> panaudojus bendruomenės reikmėms skirtas valandas, 90 proc. pedagogų aktyviai dalyva</w:t>
            </w:r>
            <w:r w:rsidR="007A1F90">
              <w:rPr>
                <w:rFonts w:ascii="Times New Roman" w:hAnsi="Times New Roman"/>
                <w:sz w:val="24"/>
                <w:szCs w:val="24"/>
              </w:rPr>
              <w:t>vo</w:t>
            </w:r>
            <w:r w:rsidRPr="007A1F90">
              <w:rPr>
                <w:rFonts w:ascii="Times New Roman" w:hAnsi="Times New Roman"/>
                <w:sz w:val="24"/>
                <w:szCs w:val="24"/>
              </w:rPr>
              <w:t xml:space="preserve"> tobulinant mokyklos veiklą. Progimnazijoje įprasta su mokiniais, jų tėvais ir pedagogais kalbėtis apie mokinių įvairovę, pagarbą bei pagalbą kitam. T</w:t>
            </w:r>
            <w:r w:rsidR="007A1F90">
              <w:rPr>
                <w:rFonts w:ascii="Times New Roman" w:hAnsi="Times New Roman"/>
                <w:sz w:val="24"/>
                <w:szCs w:val="24"/>
              </w:rPr>
              <w:t>ai</w:t>
            </w:r>
            <w:r w:rsidRPr="007A1F90">
              <w:rPr>
                <w:rFonts w:ascii="Times New Roman" w:hAnsi="Times New Roman"/>
                <w:sz w:val="24"/>
                <w:szCs w:val="24"/>
              </w:rPr>
              <w:t xml:space="preserve"> patvirtina NŠA atlikto tyrimo duomenys: 70,6 proc. mokinių pritaria teiginiui „</w:t>
            </w:r>
            <w:r w:rsidRPr="007A1F90">
              <w:rPr>
                <w:rFonts w:ascii="Times New Roman" w:hAnsi="Times New Roman"/>
                <w:i/>
                <w:sz w:val="24"/>
                <w:szCs w:val="24"/>
              </w:rPr>
              <w:t>Mokytojai įdėmiai išklauso mano siūlomas idėjas“</w:t>
            </w:r>
            <w:r w:rsidRPr="007A1F90">
              <w:rPr>
                <w:rFonts w:ascii="Times New Roman" w:hAnsi="Times New Roman"/>
                <w:sz w:val="24"/>
                <w:szCs w:val="24"/>
              </w:rPr>
              <w:t>.</w:t>
            </w:r>
          </w:p>
          <w:p w14:paraId="3DCBAAD3" w14:textId="20A58683" w:rsidR="008921C9" w:rsidRPr="00A67D6A" w:rsidRDefault="008921C9" w:rsidP="00E10CD9">
            <w:pPr>
              <w:spacing w:after="0" w:line="240" w:lineRule="auto"/>
              <w:jc w:val="both"/>
              <w:rPr>
                <w:rFonts w:ascii="Times New Roman" w:hAnsi="Times New Roman"/>
                <w:b/>
                <w:color w:val="FF0000"/>
                <w:sz w:val="24"/>
                <w:szCs w:val="24"/>
              </w:rPr>
            </w:pPr>
            <w:r w:rsidRPr="00A67D6A">
              <w:rPr>
                <w:rFonts w:ascii="Times New Roman" w:hAnsi="Times New Roman"/>
                <w:b/>
                <w:color w:val="000000"/>
                <w:sz w:val="24"/>
                <w:szCs w:val="24"/>
              </w:rPr>
              <w:t xml:space="preserve">Savivaldos sprendimai yra pagrįsti ir </w:t>
            </w:r>
            <w:r w:rsidR="00B718A6">
              <w:rPr>
                <w:rFonts w:ascii="Times New Roman" w:hAnsi="Times New Roman"/>
                <w:b/>
                <w:color w:val="000000"/>
                <w:sz w:val="24"/>
                <w:szCs w:val="24"/>
              </w:rPr>
              <w:t>paveikūs</w:t>
            </w:r>
            <w:r w:rsidRPr="00A67D6A">
              <w:rPr>
                <w:rFonts w:ascii="Times New Roman" w:hAnsi="Times New Roman"/>
                <w:b/>
                <w:color w:val="000000"/>
                <w:sz w:val="24"/>
                <w:szCs w:val="24"/>
              </w:rPr>
              <w:t>:</w:t>
            </w:r>
            <w:r w:rsidRPr="00A67D6A">
              <w:rPr>
                <w:rFonts w:ascii="Times New Roman" w:hAnsi="Times New Roman"/>
                <w:b/>
                <w:color w:val="FF0000"/>
                <w:sz w:val="24"/>
                <w:szCs w:val="24"/>
              </w:rPr>
              <w:t xml:space="preserve"> </w:t>
            </w:r>
          </w:p>
          <w:p w14:paraId="492060DD" w14:textId="397C7EDD" w:rsidR="008921C9" w:rsidRPr="007A1F90" w:rsidRDefault="008921C9" w:rsidP="00E10CD9">
            <w:pPr>
              <w:numPr>
                <w:ilvl w:val="0"/>
                <w:numId w:val="31"/>
              </w:numPr>
              <w:spacing w:after="0" w:line="240" w:lineRule="auto"/>
              <w:ind w:left="0" w:firstLine="360"/>
              <w:jc w:val="both"/>
              <w:rPr>
                <w:rFonts w:ascii="Times New Roman" w:hAnsi="Times New Roman"/>
                <w:color w:val="000000"/>
                <w:sz w:val="24"/>
                <w:szCs w:val="24"/>
              </w:rPr>
            </w:pPr>
            <w:r w:rsidRPr="007A1F90">
              <w:rPr>
                <w:rFonts w:ascii="Times New Roman" w:hAnsi="Times New Roman"/>
                <w:color w:val="000000"/>
                <w:sz w:val="24"/>
                <w:szCs w:val="24"/>
              </w:rPr>
              <w:t xml:space="preserve">Iš pokalbių su mokyklos bendruomene (administracija, VGK, </w:t>
            </w:r>
            <w:r w:rsidR="00AD43F2" w:rsidRPr="007A1F90">
              <w:rPr>
                <w:rFonts w:ascii="Times New Roman" w:hAnsi="Times New Roman"/>
                <w:color w:val="000000"/>
                <w:sz w:val="24"/>
                <w:szCs w:val="24"/>
              </w:rPr>
              <w:t>M</w:t>
            </w:r>
            <w:r w:rsidRPr="007A1F90">
              <w:rPr>
                <w:rFonts w:ascii="Times New Roman" w:hAnsi="Times New Roman"/>
                <w:color w:val="000000"/>
                <w:sz w:val="24"/>
                <w:szCs w:val="24"/>
              </w:rPr>
              <w:t>etodine taryba, mokyklos veiklos įsivertinimo grupe) vertintojams paaiškėjo, kad progimnazijos mokytojai, administracija, pagalbos mokiniui specialistai supranta įsivertinimo svarbą, yra susipažinę su šios veiklos rezultatais, į kuriuos atsižvelgia</w:t>
            </w:r>
            <w:r w:rsidR="007A1F90">
              <w:rPr>
                <w:rFonts w:ascii="Times New Roman" w:hAnsi="Times New Roman"/>
                <w:color w:val="000000"/>
                <w:sz w:val="24"/>
                <w:szCs w:val="24"/>
              </w:rPr>
              <w:t>ma</w:t>
            </w:r>
            <w:r w:rsidRPr="007A1F90">
              <w:rPr>
                <w:rFonts w:ascii="Times New Roman" w:hAnsi="Times New Roman"/>
                <w:color w:val="000000"/>
                <w:sz w:val="24"/>
                <w:szCs w:val="24"/>
              </w:rPr>
              <w:t xml:space="preserve"> rengiant </w:t>
            </w:r>
            <w:r w:rsidR="007A1F90" w:rsidRPr="00852856">
              <w:rPr>
                <w:rFonts w:ascii="Times New Roman" w:hAnsi="Times New Roman"/>
                <w:color w:val="000000"/>
                <w:sz w:val="24"/>
                <w:szCs w:val="24"/>
              </w:rPr>
              <w:t xml:space="preserve">metinį </w:t>
            </w:r>
            <w:r w:rsidRPr="007A1F90">
              <w:rPr>
                <w:rFonts w:ascii="Times New Roman" w:hAnsi="Times New Roman"/>
                <w:color w:val="000000"/>
                <w:sz w:val="24"/>
                <w:szCs w:val="24"/>
              </w:rPr>
              <w:t>progimnazijos veiklos planą, ugdymo planą, kitus dokumentus</w:t>
            </w:r>
            <w:r w:rsidR="00AD43F2" w:rsidRPr="007A1F90">
              <w:rPr>
                <w:rFonts w:ascii="Times New Roman" w:hAnsi="Times New Roman"/>
                <w:color w:val="000000"/>
                <w:sz w:val="24"/>
                <w:szCs w:val="24"/>
              </w:rPr>
              <w:t>, priimant susitarimus</w:t>
            </w:r>
            <w:r w:rsidRPr="007A1F90">
              <w:rPr>
                <w:rFonts w:ascii="Times New Roman" w:hAnsi="Times New Roman"/>
                <w:color w:val="000000"/>
                <w:sz w:val="24"/>
                <w:szCs w:val="24"/>
              </w:rPr>
              <w:t xml:space="preserve">. </w:t>
            </w:r>
          </w:p>
          <w:p w14:paraId="3D816513" w14:textId="7D1D4090" w:rsidR="008921C9" w:rsidRPr="007A1F90" w:rsidRDefault="008921C9" w:rsidP="00E10CD9">
            <w:pPr>
              <w:pStyle w:val="Sraopastraipa"/>
              <w:numPr>
                <w:ilvl w:val="0"/>
                <w:numId w:val="32"/>
              </w:numPr>
              <w:spacing w:after="0" w:line="240" w:lineRule="auto"/>
              <w:ind w:left="0" w:firstLine="360"/>
              <w:jc w:val="both"/>
              <w:rPr>
                <w:rFonts w:ascii="Times New Roman" w:hAnsi="Times New Roman"/>
                <w:color w:val="000000"/>
                <w:sz w:val="24"/>
                <w:szCs w:val="24"/>
              </w:rPr>
            </w:pPr>
            <w:r w:rsidRPr="007A1F90">
              <w:rPr>
                <w:rFonts w:ascii="Times New Roman" w:hAnsi="Times New Roman"/>
                <w:color w:val="000000"/>
                <w:sz w:val="24"/>
                <w:szCs w:val="24"/>
              </w:rPr>
              <w:t xml:space="preserve">Direktoriaus pavaduotojos ugdymui pokalbyje teigė, kad </w:t>
            </w:r>
            <w:r w:rsidR="00B718A6" w:rsidRPr="007A1F90">
              <w:rPr>
                <w:rFonts w:ascii="Times New Roman" w:hAnsi="Times New Roman"/>
                <w:color w:val="000000"/>
                <w:sz w:val="24"/>
                <w:szCs w:val="24"/>
              </w:rPr>
              <w:t>a</w:t>
            </w:r>
            <w:r w:rsidRPr="007A1F90">
              <w:rPr>
                <w:rFonts w:ascii="Times New Roman" w:hAnsi="Times New Roman"/>
                <w:color w:val="000000"/>
                <w:sz w:val="24"/>
                <w:szCs w:val="24"/>
              </w:rPr>
              <w:t xml:space="preserve">pie progimnazijos veiklos kokybę ir tobulinimo poreikį sprendžiama ne tik iš įsivertinimo </w:t>
            </w:r>
            <w:r w:rsidR="00E37438" w:rsidRPr="007A1F90">
              <w:rPr>
                <w:rFonts w:ascii="Times New Roman" w:hAnsi="Times New Roman"/>
                <w:color w:val="000000"/>
                <w:sz w:val="24"/>
                <w:szCs w:val="24"/>
              </w:rPr>
              <w:t>metu</w:t>
            </w:r>
            <w:r w:rsidRPr="007A1F90">
              <w:rPr>
                <w:rFonts w:ascii="Times New Roman" w:hAnsi="Times New Roman"/>
                <w:color w:val="000000"/>
                <w:sz w:val="24"/>
                <w:szCs w:val="24"/>
              </w:rPr>
              <w:t xml:space="preserve"> atliktų apklausų, bet ir iš NMPP rezultatų, stebėtų pamokų protokolų</w:t>
            </w:r>
            <w:r w:rsidR="00E37438" w:rsidRPr="007A1F90">
              <w:rPr>
                <w:rFonts w:ascii="Times New Roman" w:hAnsi="Times New Roman"/>
                <w:color w:val="000000"/>
                <w:sz w:val="24"/>
                <w:szCs w:val="24"/>
              </w:rPr>
              <w:t xml:space="preserve">, </w:t>
            </w:r>
            <w:r w:rsidRPr="007A1F90">
              <w:rPr>
                <w:rFonts w:ascii="Times New Roman" w:hAnsi="Times New Roman"/>
                <w:color w:val="000000"/>
                <w:sz w:val="24"/>
                <w:szCs w:val="24"/>
              </w:rPr>
              <w:t>mokinių pažangum</w:t>
            </w:r>
            <w:r w:rsidR="00E37438" w:rsidRPr="007A1F90">
              <w:rPr>
                <w:rFonts w:ascii="Times New Roman" w:hAnsi="Times New Roman"/>
                <w:color w:val="000000"/>
                <w:sz w:val="24"/>
                <w:szCs w:val="24"/>
              </w:rPr>
              <w:t>o</w:t>
            </w:r>
            <w:r w:rsidRPr="007A1F90">
              <w:rPr>
                <w:rFonts w:ascii="Times New Roman" w:hAnsi="Times New Roman"/>
                <w:color w:val="000000"/>
                <w:sz w:val="24"/>
                <w:szCs w:val="24"/>
              </w:rPr>
              <w:t>, lankomum</w:t>
            </w:r>
            <w:r w:rsidR="00E37438" w:rsidRPr="007A1F90">
              <w:rPr>
                <w:rFonts w:ascii="Times New Roman" w:hAnsi="Times New Roman"/>
                <w:color w:val="000000"/>
                <w:sz w:val="24"/>
                <w:szCs w:val="24"/>
              </w:rPr>
              <w:t>o</w:t>
            </w:r>
            <w:r w:rsidRPr="007A1F90">
              <w:rPr>
                <w:rFonts w:ascii="Times New Roman" w:hAnsi="Times New Roman"/>
                <w:color w:val="000000"/>
                <w:sz w:val="24"/>
                <w:szCs w:val="24"/>
              </w:rPr>
              <w:t>, užimtum</w:t>
            </w:r>
            <w:r w:rsidR="00E37438" w:rsidRPr="007A1F90">
              <w:rPr>
                <w:rFonts w:ascii="Times New Roman" w:hAnsi="Times New Roman"/>
                <w:color w:val="000000"/>
                <w:sz w:val="24"/>
                <w:szCs w:val="24"/>
              </w:rPr>
              <w:t>o</w:t>
            </w:r>
            <w:r w:rsidRPr="007A1F90">
              <w:rPr>
                <w:rFonts w:ascii="Times New Roman" w:hAnsi="Times New Roman"/>
                <w:color w:val="000000"/>
                <w:sz w:val="24"/>
                <w:szCs w:val="24"/>
              </w:rPr>
              <w:t xml:space="preserve">, </w:t>
            </w:r>
            <w:r w:rsidR="00E37438" w:rsidRPr="007A1F90">
              <w:rPr>
                <w:rFonts w:ascii="Times New Roman" w:hAnsi="Times New Roman"/>
                <w:color w:val="000000"/>
                <w:sz w:val="24"/>
                <w:szCs w:val="24"/>
              </w:rPr>
              <w:t>mokinių poreikių ir jų tenkinimo analizės</w:t>
            </w:r>
            <w:r w:rsidRPr="007A1F90">
              <w:rPr>
                <w:rFonts w:ascii="Times New Roman" w:hAnsi="Times New Roman"/>
                <w:color w:val="000000"/>
                <w:sz w:val="24"/>
                <w:szCs w:val="24"/>
              </w:rPr>
              <w:t>. Progimnazijos bendruomenė nuolat apmąsto, ką galima tobulinti, siekiant kiekvieno mokinio pažangos, sprendimai priimami vadovaujantis susitarimais, k</w:t>
            </w:r>
            <w:r w:rsidR="00E37438" w:rsidRPr="007A1F90">
              <w:rPr>
                <w:rFonts w:ascii="Times New Roman" w:hAnsi="Times New Roman"/>
                <w:color w:val="000000"/>
                <w:sz w:val="24"/>
                <w:szCs w:val="24"/>
              </w:rPr>
              <w:t>urie</w:t>
            </w:r>
            <w:r w:rsidRPr="007A1F90">
              <w:rPr>
                <w:rFonts w:ascii="Times New Roman" w:hAnsi="Times New Roman"/>
                <w:color w:val="000000"/>
                <w:sz w:val="24"/>
                <w:szCs w:val="24"/>
              </w:rPr>
              <w:t xml:space="preserve"> </w:t>
            </w:r>
            <w:r w:rsidR="00962E97" w:rsidRPr="007A1F90">
              <w:rPr>
                <w:rFonts w:ascii="Times New Roman" w:hAnsi="Times New Roman"/>
                <w:color w:val="000000"/>
                <w:sz w:val="24"/>
                <w:szCs w:val="24"/>
              </w:rPr>
              <w:t>tampa</w:t>
            </w:r>
            <w:r w:rsidRPr="007A1F90">
              <w:rPr>
                <w:rFonts w:ascii="Times New Roman" w:hAnsi="Times New Roman"/>
                <w:color w:val="000000"/>
                <w:sz w:val="24"/>
                <w:szCs w:val="24"/>
              </w:rPr>
              <w:t xml:space="preserve"> veiklos tobulinimo prielaid</w:t>
            </w:r>
            <w:r w:rsidR="00962E97" w:rsidRPr="007A1F90">
              <w:rPr>
                <w:rFonts w:ascii="Times New Roman" w:hAnsi="Times New Roman"/>
                <w:color w:val="000000"/>
                <w:sz w:val="24"/>
                <w:szCs w:val="24"/>
              </w:rPr>
              <w:t>omi</w:t>
            </w:r>
            <w:r w:rsidRPr="007A1F90">
              <w:rPr>
                <w:rFonts w:ascii="Times New Roman" w:hAnsi="Times New Roman"/>
                <w:color w:val="000000"/>
                <w:sz w:val="24"/>
                <w:szCs w:val="24"/>
              </w:rPr>
              <w:t>s.</w:t>
            </w:r>
          </w:p>
          <w:p w14:paraId="71FC3B7C" w14:textId="2C9EC882" w:rsidR="008921C9" w:rsidRPr="007A1F90" w:rsidRDefault="008921C9" w:rsidP="00E10CD9">
            <w:pPr>
              <w:pStyle w:val="Sraopastraipa"/>
              <w:numPr>
                <w:ilvl w:val="0"/>
                <w:numId w:val="32"/>
              </w:numPr>
              <w:spacing w:after="0" w:line="240" w:lineRule="auto"/>
              <w:ind w:left="0" w:firstLine="360"/>
              <w:jc w:val="both"/>
              <w:rPr>
                <w:rFonts w:ascii="Times New Roman" w:hAnsi="Times New Roman"/>
                <w:color w:val="000000"/>
                <w:sz w:val="24"/>
                <w:szCs w:val="24"/>
              </w:rPr>
            </w:pPr>
            <w:r w:rsidRPr="007A1F90">
              <w:rPr>
                <w:rFonts w:ascii="Times New Roman" w:hAnsi="Times New Roman"/>
                <w:color w:val="000000"/>
                <w:sz w:val="24"/>
                <w:szCs w:val="24"/>
              </w:rPr>
              <w:t>Progimnazijos direktorės 2020 metų veiklos ataskaitoje</w:t>
            </w:r>
            <w:r w:rsidR="00AD43F2" w:rsidRPr="007A1F90">
              <w:rPr>
                <w:rFonts w:ascii="Times New Roman" w:hAnsi="Times New Roman"/>
                <w:color w:val="000000"/>
                <w:sz w:val="24"/>
                <w:szCs w:val="24"/>
              </w:rPr>
              <w:t xml:space="preserve"> </w:t>
            </w:r>
            <w:r w:rsidRPr="007A1F90">
              <w:rPr>
                <w:rFonts w:ascii="Times New Roman" w:hAnsi="Times New Roman"/>
                <w:color w:val="000000"/>
                <w:sz w:val="24"/>
                <w:szCs w:val="24"/>
              </w:rPr>
              <w:t>pažymėta, kad mokykloje buvo „&lt;..</w:t>
            </w:r>
            <w:r w:rsidR="007A1F90">
              <w:rPr>
                <w:rFonts w:ascii="Times New Roman" w:hAnsi="Times New Roman"/>
                <w:color w:val="000000"/>
                <w:sz w:val="24"/>
                <w:szCs w:val="24"/>
              </w:rPr>
              <w:t>.</w:t>
            </w:r>
            <w:r w:rsidRPr="007A1F90">
              <w:rPr>
                <w:rFonts w:ascii="Times New Roman" w:hAnsi="Times New Roman"/>
                <w:color w:val="000000"/>
                <w:sz w:val="24"/>
                <w:szCs w:val="24"/>
              </w:rPr>
              <w:t>&gt;</w:t>
            </w:r>
            <w:r w:rsidRPr="007A1F90">
              <w:rPr>
                <w:rFonts w:ascii="Times New Roman" w:hAnsi="Times New Roman"/>
                <w:i/>
                <w:color w:val="000000"/>
                <w:sz w:val="24"/>
                <w:szCs w:val="24"/>
              </w:rPr>
              <w:t>susitarta dėl SUP pastebėjimo ir įvertinimo procedūrų bei eiliškumo“</w:t>
            </w:r>
            <w:r w:rsidRPr="007A1F90">
              <w:rPr>
                <w:rFonts w:ascii="Times New Roman" w:hAnsi="Times New Roman"/>
                <w:color w:val="000000"/>
                <w:sz w:val="24"/>
                <w:szCs w:val="24"/>
              </w:rPr>
              <w:t xml:space="preserve">. </w:t>
            </w:r>
            <w:r w:rsidRPr="007A1F90">
              <w:rPr>
                <w:rFonts w:ascii="Times New Roman" w:hAnsi="Times New Roman"/>
                <w:i/>
                <w:color w:val="000000"/>
                <w:sz w:val="24"/>
                <w:szCs w:val="24"/>
              </w:rPr>
              <w:t>Taip užtikrinamas savalaikis SUP įvertinimas ir pagalbos suteikimas mokiniams, patiriantiems mokymosi sunkumų</w:t>
            </w:r>
            <w:r w:rsidRPr="007A1F90">
              <w:rPr>
                <w:rFonts w:ascii="Times New Roman" w:hAnsi="Times New Roman"/>
                <w:color w:val="000000"/>
                <w:sz w:val="24"/>
                <w:szCs w:val="24"/>
              </w:rPr>
              <w:t>“</w:t>
            </w:r>
            <w:r w:rsidRPr="007A1F90">
              <w:rPr>
                <w:rFonts w:ascii="Times New Roman" w:hAnsi="Times New Roman"/>
                <w:sz w:val="24"/>
                <w:szCs w:val="24"/>
              </w:rPr>
              <w:t>.</w:t>
            </w:r>
            <w:r w:rsidRPr="007A1F90">
              <w:rPr>
                <w:rFonts w:ascii="Times New Roman" w:hAnsi="Times New Roman"/>
                <w:color w:val="000000"/>
                <w:sz w:val="24"/>
                <w:szCs w:val="24"/>
              </w:rPr>
              <w:t xml:space="preserve"> Mokyklos pateiktos pirminės ataskaitos duomenimis, </w:t>
            </w:r>
            <w:r w:rsidRPr="007A1F90">
              <w:rPr>
                <w:rFonts w:ascii="Times New Roman" w:hAnsi="Times New Roman"/>
                <w:sz w:val="24"/>
                <w:szCs w:val="24"/>
              </w:rPr>
              <w:t>progimnazijos bendruomenė susitarė dėl specialiųjų klasių įsteigimo,</w:t>
            </w:r>
            <w:r w:rsidRPr="007A1F90">
              <w:rPr>
                <w:rFonts w:ascii="Times New Roman" w:hAnsi="Times New Roman"/>
                <w:color w:val="000000"/>
                <w:sz w:val="24"/>
                <w:szCs w:val="24"/>
              </w:rPr>
              <w:t xml:space="preserve"> kur tinkamas ugdymo turinio pritaikymas</w:t>
            </w:r>
            <w:r w:rsidR="007A1F90">
              <w:rPr>
                <w:rFonts w:ascii="Times New Roman" w:hAnsi="Times New Roman"/>
                <w:color w:val="000000"/>
                <w:sz w:val="24"/>
                <w:szCs w:val="24"/>
              </w:rPr>
              <w:t xml:space="preserve"> </w:t>
            </w:r>
            <w:r w:rsidRPr="007A1F90">
              <w:rPr>
                <w:rFonts w:ascii="Times New Roman" w:hAnsi="Times New Roman"/>
                <w:color w:val="000000"/>
                <w:sz w:val="24"/>
                <w:szCs w:val="24"/>
              </w:rPr>
              <w:t>/</w:t>
            </w:r>
            <w:r w:rsidR="00962E97" w:rsidRPr="007A1F90">
              <w:rPr>
                <w:rFonts w:ascii="Times New Roman" w:hAnsi="Times New Roman"/>
                <w:color w:val="000000"/>
                <w:sz w:val="24"/>
                <w:szCs w:val="24"/>
              </w:rPr>
              <w:t xml:space="preserve"> </w:t>
            </w:r>
            <w:r w:rsidRPr="007A1F90">
              <w:rPr>
                <w:rFonts w:ascii="Times New Roman" w:hAnsi="Times New Roman"/>
                <w:color w:val="000000"/>
                <w:sz w:val="24"/>
                <w:szCs w:val="24"/>
              </w:rPr>
              <w:t xml:space="preserve">individualizavimas lėmė gerus ugdymosi rezultatus. </w:t>
            </w:r>
            <w:r w:rsidR="007A1F90">
              <w:rPr>
                <w:rFonts w:ascii="Times New Roman" w:hAnsi="Times New Roman"/>
                <w:color w:val="000000"/>
                <w:sz w:val="24"/>
                <w:szCs w:val="24"/>
              </w:rPr>
              <w:t>D</w:t>
            </w:r>
            <w:r w:rsidR="007A1F90" w:rsidRPr="009C5EE3">
              <w:rPr>
                <w:rFonts w:ascii="Times New Roman" w:hAnsi="Times New Roman"/>
                <w:color w:val="000000"/>
                <w:sz w:val="24"/>
                <w:szCs w:val="24"/>
              </w:rPr>
              <w:t xml:space="preserve">irektoriaus </w:t>
            </w:r>
            <w:r w:rsidRPr="007A1F90">
              <w:rPr>
                <w:rFonts w:ascii="Times New Roman" w:hAnsi="Times New Roman"/>
                <w:color w:val="000000"/>
                <w:sz w:val="24"/>
                <w:szCs w:val="24"/>
              </w:rPr>
              <w:t>2020 m. veiklos ataskaitoje fiksuotas teigiamas susitarimo rezultatas: „&lt;..</w:t>
            </w:r>
            <w:r w:rsidR="007A1F90">
              <w:rPr>
                <w:rFonts w:ascii="Times New Roman" w:hAnsi="Times New Roman"/>
                <w:color w:val="000000"/>
                <w:sz w:val="24"/>
                <w:szCs w:val="24"/>
              </w:rPr>
              <w:t>.</w:t>
            </w:r>
            <w:r w:rsidRPr="007A1F90">
              <w:rPr>
                <w:rFonts w:ascii="Times New Roman" w:hAnsi="Times New Roman"/>
                <w:color w:val="000000"/>
                <w:sz w:val="24"/>
                <w:szCs w:val="24"/>
              </w:rPr>
              <w:t>&gt;</w:t>
            </w:r>
            <w:r w:rsidRPr="007A1F90">
              <w:rPr>
                <w:rFonts w:ascii="Times New Roman" w:hAnsi="Times New Roman"/>
                <w:i/>
                <w:color w:val="000000"/>
                <w:sz w:val="24"/>
                <w:szCs w:val="24"/>
              </w:rPr>
              <w:t>Vyksta dalykų mokytojų ir tėvų ugdymo kokybės aptarimas šiose klasėse. Tėvai patenkinti individualia mokinių pažanga</w:t>
            </w:r>
            <w:r w:rsidRPr="007A1F90">
              <w:rPr>
                <w:rFonts w:ascii="Times New Roman" w:hAnsi="Times New Roman"/>
                <w:color w:val="000000"/>
                <w:sz w:val="24"/>
                <w:szCs w:val="24"/>
              </w:rPr>
              <w:t xml:space="preserve">“. </w:t>
            </w:r>
          </w:p>
          <w:p w14:paraId="2AB9816F" w14:textId="0214E5EE" w:rsidR="008921C9" w:rsidRPr="00AD43F2" w:rsidRDefault="00AD43F2" w:rsidP="00E10CD9">
            <w:pPr>
              <w:tabs>
                <w:tab w:val="left" w:pos="601"/>
              </w:tabs>
              <w:spacing w:after="0" w:line="240" w:lineRule="auto"/>
              <w:ind w:firstLine="1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8921C9" w:rsidRPr="00A67D6A">
              <w:rPr>
                <w:rFonts w:ascii="Times New Roman" w:eastAsia="Times New Roman" w:hAnsi="Times New Roman" w:cs="Times New Roman"/>
                <w:sz w:val="24"/>
                <w:szCs w:val="24"/>
                <w:lang w:eastAsia="lt-LT"/>
              </w:rPr>
              <w:t>Iš pokalbių su įvairiomis bendruomenės grupėmis ir mokyklos</w:t>
            </w:r>
            <w:r>
              <w:rPr>
                <w:rFonts w:ascii="Times New Roman" w:eastAsia="Times New Roman" w:hAnsi="Times New Roman" w:cs="Times New Roman"/>
                <w:sz w:val="24"/>
                <w:szCs w:val="24"/>
                <w:lang w:eastAsia="lt-LT"/>
              </w:rPr>
              <w:t xml:space="preserve"> </w:t>
            </w:r>
            <w:r w:rsidR="008921C9" w:rsidRPr="00A67D6A">
              <w:rPr>
                <w:rFonts w:ascii="Times New Roman" w:eastAsia="Times New Roman" w:hAnsi="Times New Roman" w:cs="Times New Roman"/>
                <w:sz w:val="24"/>
                <w:szCs w:val="24"/>
                <w:lang w:eastAsia="lt-LT"/>
              </w:rPr>
              <w:t>administracija, dokumentų analizės</w:t>
            </w:r>
            <w:r w:rsidR="00962E97">
              <w:rPr>
                <w:rFonts w:ascii="Times New Roman" w:eastAsia="Times New Roman" w:hAnsi="Times New Roman" w:cs="Times New Roman"/>
                <w:sz w:val="24"/>
                <w:szCs w:val="24"/>
                <w:lang w:eastAsia="lt-LT"/>
              </w:rPr>
              <w:t>,</w:t>
            </w:r>
            <w:r w:rsidR="008921C9" w:rsidRPr="00A67D6A">
              <w:rPr>
                <w:rFonts w:ascii="Times New Roman" w:eastAsia="Times New Roman" w:hAnsi="Times New Roman" w:cs="Times New Roman"/>
                <w:sz w:val="24"/>
                <w:szCs w:val="24"/>
                <w:lang w:eastAsia="lt-LT"/>
              </w:rPr>
              <w:t xml:space="preserve"> vertintojai daro išvadą, kad</w:t>
            </w:r>
            <w:r w:rsidR="008921C9">
              <w:rPr>
                <w:rFonts w:ascii="Times New Roman" w:eastAsia="Times New Roman" w:hAnsi="Times New Roman" w:cs="Times New Roman"/>
                <w:sz w:val="24"/>
                <w:szCs w:val="24"/>
                <w:lang w:eastAsia="lt-LT"/>
              </w:rPr>
              <w:t xml:space="preserve"> </w:t>
            </w:r>
            <w:r w:rsidR="008921C9" w:rsidRPr="00A67D6A">
              <w:rPr>
                <w:rFonts w:ascii="Times New Roman" w:eastAsia="Times New Roman" w:hAnsi="Times New Roman" w:cs="Times New Roman"/>
                <w:color w:val="000000"/>
                <w:sz w:val="24"/>
                <w:szCs w:val="24"/>
                <w:lang w:eastAsia="lt-LT"/>
              </w:rPr>
              <w:t>mokyklos savivaldos sprendimai yra pagrįsti ir paveikūs, keičiantys mokyklos gyvenimą</w:t>
            </w:r>
            <w:r w:rsidR="008921C9" w:rsidRPr="00A67D6A">
              <w:rPr>
                <w:rFonts w:ascii="Times New Roman" w:eastAsia="Times New Roman" w:hAnsi="Times New Roman" w:cs="Times New Roman"/>
                <w:sz w:val="24"/>
                <w:szCs w:val="24"/>
                <w:lang w:eastAsia="lt-LT"/>
              </w:rPr>
              <w:t>.</w:t>
            </w:r>
          </w:p>
        </w:tc>
      </w:tr>
      <w:tr w:rsidR="008921C9" w:rsidRPr="002D7FED" w14:paraId="4A566887" w14:textId="77777777" w:rsidTr="00E10CD9">
        <w:tc>
          <w:tcPr>
            <w:tcW w:w="2741" w:type="dxa"/>
            <w:shd w:val="clear" w:color="auto" w:fill="auto"/>
          </w:tcPr>
          <w:p w14:paraId="0F714758" w14:textId="38A7150B" w:rsidR="008921C9" w:rsidRPr="002D7FED" w:rsidRDefault="008921C9" w:rsidP="00E10CD9">
            <w:pPr>
              <w:spacing w:after="0" w:line="240" w:lineRule="auto"/>
              <w:ind w:right="179"/>
              <w:rPr>
                <w:rFonts w:ascii="Times New Roman" w:hAnsi="Times New Roman" w:cs="Times New Roman"/>
                <w:sz w:val="24"/>
                <w:szCs w:val="24"/>
              </w:rPr>
            </w:pPr>
            <w:r w:rsidRPr="002D7FED">
              <w:rPr>
                <w:rFonts w:ascii="Times New Roman" w:hAnsi="Times New Roman" w:cs="Times New Roman"/>
                <w:caps/>
                <w:sz w:val="24"/>
                <w:szCs w:val="24"/>
              </w:rPr>
              <w:lastRenderedPageBreak/>
              <w:t>1.4. </w:t>
            </w:r>
            <w:r w:rsidRPr="002D7FED">
              <w:rPr>
                <w:rFonts w:ascii="Times New Roman" w:hAnsi="Times New Roman" w:cs="Times New Roman"/>
                <w:sz w:val="24"/>
                <w:szCs w:val="24"/>
              </w:rPr>
              <w:t xml:space="preserve">Veikimas kartu, </w:t>
            </w:r>
            <w:r>
              <w:rPr>
                <w:rFonts w:ascii="Times New Roman" w:hAnsi="Times New Roman" w:cs="Times New Roman"/>
                <w:sz w:val="24"/>
                <w:szCs w:val="24"/>
              </w:rPr>
              <w:t>3 lygis</w:t>
            </w:r>
          </w:p>
          <w:p w14:paraId="07CABC03" w14:textId="77777777" w:rsidR="008921C9" w:rsidRPr="002D7FED" w:rsidRDefault="008921C9" w:rsidP="00E10CD9">
            <w:pPr>
              <w:spacing w:after="0" w:line="240" w:lineRule="auto"/>
              <w:ind w:right="179"/>
              <w:rPr>
                <w:rFonts w:ascii="Times New Roman" w:hAnsi="Times New Roman" w:cs="Times New Roman"/>
                <w:sz w:val="24"/>
                <w:szCs w:val="24"/>
              </w:rPr>
            </w:pPr>
          </w:p>
          <w:p w14:paraId="079B65AF" w14:textId="77777777" w:rsidR="008921C9" w:rsidRPr="002D7FED" w:rsidRDefault="008921C9" w:rsidP="00E10CD9">
            <w:pPr>
              <w:spacing w:after="0" w:line="240" w:lineRule="auto"/>
              <w:ind w:right="179"/>
              <w:rPr>
                <w:rFonts w:ascii="Times New Roman" w:hAnsi="Times New Roman" w:cs="Times New Roman"/>
                <w:sz w:val="24"/>
                <w:szCs w:val="24"/>
              </w:rPr>
            </w:pPr>
          </w:p>
        </w:tc>
        <w:tc>
          <w:tcPr>
            <w:tcW w:w="7177" w:type="dxa"/>
            <w:shd w:val="clear" w:color="auto" w:fill="auto"/>
          </w:tcPr>
          <w:p w14:paraId="2FB33F73" w14:textId="77777777" w:rsidR="00B718A6" w:rsidRDefault="00B718A6" w:rsidP="00E10CD9">
            <w:pPr>
              <w:spacing w:after="0" w:line="240" w:lineRule="auto"/>
              <w:jc w:val="both"/>
              <w:rPr>
                <w:rFonts w:ascii="Times New Roman" w:hAnsi="Times New Roman"/>
                <w:b/>
                <w:sz w:val="24"/>
                <w:szCs w:val="24"/>
              </w:rPr>
            </w:pPr>
            <w:r>
              <w:rPr>
                <w:rFonts w:ascii="Times New Roman" w:hAnsi="Times New Roman"/>
                <w:b/>
                <w:sz w:val="24"/>
                <w:szCs w:val="24"/>
              </w:rPr>
              <w:t>Veikimas kartu vertinamas gerai.</w:t>
            </w:r>
          </w:p>
          <w:p w14:paraId="604FA81E" w14:textId="141CCB63" w:rsidR="008921C9" w:rsidRPr="00933831" w:rsidRDefault="008921C9" w:rsidP="00E10CD9">
            <w:pPr>
              <w:spacing w:after="0" w:line="240" w:lineRule="auto"/>
              <w:jc w:val="both"/>
              <w:rPr>
                <w:rFonts w:ascii="Times New Roman" w:hAnsi="Times New Roman"/>
                <w:b/>
                <w:sz w:val="24"/>
                <w:szCs w:val="24"/>
              </w:rPr>
            </w:pPr>
            <w:r w:rsidRPr="00933831">
              <w:rPr>
                <w:rFonts w:ascii="Times New Roman" w:hAnsi="Times New Roman"/>
                <w:b/>
                <w:sz w:val="24"/>
                <w:szCs w:val="24"/>
              </w:rPr>
              <w:t>Bendradarbiavimo kultūra tinkama:</w:t>
            </w:r>
          </w:p>
          <w:p w14:paraId="4B74A92C" w14:textId="6A5991DA" w:rsidR="008921C9" w:rsidRPr="00446991" w:rsidRDefault="008921C9" w:rsidP="00E10CD9">
            <w:pPr>
              <w:pStyle w:val="Sraopastraipa"/>
              <w:numPr>
                <w:ilvl w:val="0"/>
                <w:numId w:val="32"/>
              </w:numPr>
              <w:spacing w:after="0" w:line="240" w:lineRule="auto"/>
              <w:ind w:left="0" w:firstLine="360"/>
              <w:jc w:val="both"/>
              <w:rPr>
                <w:rFonts w:ascii="Times New Roman" w:hAnsi="Times New Roman"/>
                <w:sz w:val="24"/>
                <w:szCs w:val="24"/>
              </w:rPr>
            </w:pPr>
            <w:r w:rsidRPr="00446991">
              <w:rPr>
                <w:rFonts w:ascii="Times New Roman" w:hAnsi="Times New Roman"/>
                <w:sz w:val="24"/>
                <w:szCs w:val="24"/>
              </w:rPr>
              <w:t xml:space="preserve">Progimnazija siekia, kad mokiniai, mokytojai, pagalbos mokiniui specialistai, aptarnaujantis personalas būtų aktyvūs bendruomenės nariai, bendrautų ir bendradarbiautų. Šį siekį deklaruoja ir įstaigos puoselėjamos </w:t>
            </w:r>
            <w:r w:rsidRPr="00446991">
              <w:rPr>
                <w:rFonts w:ascii="Times New Roman" w:hAnsi="Times New Roman"/>
                <w:sz w:val="24"/>
                <w:szCs w:val="24"/>
              </w:rPr>
              <w:lastRenderedPageBreak/>
              <w:t xml:space="preserve">vertybės, kurios nurodytos strateginiame plane: </w:t>
            </w:r>
            <w:r w:rsidRPr="00446991">
              <w:rPr>
                <w:rFonts w:ascii="Times New Roman" w:hAnsi="Times New Roman"/>
                <w:i/>
                <w:sz w:val="24"/>
                <w:szCs w:val="24"/>
              </w:rPr>
              <w:t>„</w:t>
            </w:r>
            <w:r w:rsidR="00AD43F2" w:rsidRPr="00446991">
              <w:rPr>
                <w:rFonts w:ascii="Times New Roman" w:hAnsi="Times New Roman"/>
                <w:i/>
                <w:sz w:val="24"/>
                <w:szCs w:val="24"/>
              </w:rPr>
              <w:t>B</w:t>
            </w:r>
            <w:r w:rsidRPr="00446991">
              <w:rPr>
                <w:rFonts w:ascii="Times New Roman" w:hAnsi="Times New Roman"/>
                <w:i/>
                <w:sz w:val="24"/>
                <w:szCs w:val="24"/>
              </w:rPr>
              <w:t>endruomeniškumas, asmeninė pažanga</w:t>
            </w:r>
            <w:r w:rsidR="00962E97" w:rsidRPr="00446991">
              <w:rPr>
                <w:rFonts w:ascii="Times New Roman" w:hAnsi="Times New Roman"/>
                <w:i/>
                <w:sz w:val="24"/>
                <w:szCs w:val="24"/>
              </w:rPr>
              <w:t>,</w:t>
            </w:r>
            <w:r w:rsidRPr="00446991">
              <w:rPr>
                <w:rFonts w:ascii="Times New Roman" w:hAnsi="Times New Roman"/>
                <w:i/>
                <w:sz w:val="24"/>
                <w:szCs w:val="24"/>
              </w:rPr>
              <w:t xml:space="preserve"> pilietiškumas ir tautinio paveldo puoselėjimas“.</w:t>
            </w:r>
            <w:r w:rsidRPr="00446991">
              <w:rPr>
                <w:rFonts w:ascii="Times New Roman" w:hAnsi="Times New Roman"/>
                <w:sz w:val="24"/>
                <w:szCs w:val="24"/>
              </w:rPr>
              <w:t xml:space="preserve"> </w:t>
            </w:r>
          </w:p>
          <w:p w14:paraId="2B60FF7D" w14:textId="2D6BA59A" w:rsidR="008921C9" w:rsidRPr="00446991" w:rsidRDefault="008921C9" w:rsidP="00E10CD9">
            <w:pPr>
              <w:numPr>
                <w:ilvl w:val="0"/>
                <w:numId w:val="33"/>
              </w:numPr>
              <w:spacing w:after="0" w:line="240" w:lineRule="auto"/>
              <w:ind w:left="0" w:firstLine="360"/>
              <w:jc w:val="both"/>
              <w:rPr>
                <w:rFonts w:ascii="Times New Roman" w:hAnsi="Times New Roman"/>
                <w:sz w:val="24"/>
                <w:szCs w:val="24"/>
              </w:rPr>
            </w:pPr>
            <w:r w:rsidRPr="00446991">
              <w:rPr>
                <w:rFonts w:ascii="Times New Roman" w:hAnsi="Times New Roman"/>
                <w:sz w:val="24"/>
                <w:szCs w:val="24"/>
              </w:rPr>
              <w:t>Iš pokalbių su mokyklos bendruomene</w:t>
            </w:r>
            <w:r w:rsidR="00962E97" w:rsidRPr="00446991">
              <w:rPr>
                <w:rFonts w:ascii="Times New Roman" w:hAnsi="Times New Roman"/>
                <w:sz w:val="24"/>
                <w:szCs w:val="24"/>
              </w:rPr>
              <w:t xml:space="preserve"> pa</w:t>
            </w:r>
            <w:r w:rsidRPr="00446991">
              <w:rPr>
                <w:rFonts w:ascii="Times New Roman" w:hAnsi="Times New Roman"/>
                <w:sz w:val="24"/>
                <w:szCs w:val="24"/>
              </w:rPr>
              <w:t>aiškėjo, kad mokyklos personalas (mokytojai, pagalbos mokiniui specialistai, aptarnaujantis personalas) laiko save viena komanda, siekiančia bendrų tikslų.</w:t>
            </w:r>
            <w:r w:rsidRPr="00446991">
              <w:rPr>
                <w:rFonts w:ascii="Times New Roman" w:hAnsi="Times New Roman"/>
                <w:b/>
                <w:sz w:val="24"/>
                <w:szCs w:val="24"/>
              </w:rPr>
              <w:t xml:space="preserve"> </w:t>
            </w:r>
            <w:r w:rsidRPr="00446991">
              <w:rPr>
                <w:rFonts w:ascii="Times New Roman" w:hAnsi="Times New Roman"/>
                <w:sz w:val="24"/>
                <w:szCs w:val="24"/>
              </w:rPr>
              <w:t xml:space="preserve">Progimnazijos bendruomenėje santykiai grindžiami geranoriškumu </w:t>
            </w:r>
            <w:r w:rsidR="00962E97" w:rsidRPr="00446991">
              <w:rPr>
                <w:rFonts w:ascii="Times New Roman" w:hAnsi="Times New Roman"/>
                <w:sz w:val="24"/>
                <w:szCs w:val="24"/>
              </w:rPr>
              <w:t>ir</w:t>
            </w:r>
            <w:r w:rsidRPr="00446991">
              <w:rPr>
                <w:rFonts w:ascii="Times New Roman" w:hAnsi="Times New Roman"/>
                <w:sz w:val="24"/>
                <w:szCs w:val="24"/>
              </w:rPr>
              <w:t xml:space="preserve"> kolegialia pagalba, o veikla – komandiniu darbu. Mokytojai metodinėse grupėse dalijasi patirtimi iš kvalifikacijos tobulinimo renginių, drauge analizuoja švietimą reglamentuojančius dokumentus, aptaria mokinių pažangos rezultatus, kartu planuoja ugdymo proceso pokyčius</w:t>
            </w:r>
            <w:r w:rsidRPr="00E10CD9">
              <w:rPr>
                <w:rFonts w:ascii="Times New Roman" w:hAnsi="Times New Roman"/>
                <w:bCs/>
                <w:sz w:val="24"/>
                <w:szCs w:val="24"/>
              </w:rPr>
              <w:t>.</w:t>
            </w:r>
            <w:r w:rsidRPr="00E10CD9">
              <w:rPr>
                <w:bCs/>
              </w:rPr>
              <w:t xml:space="preserve"> </w:t>
            </w:r>
            <w:r w:rsidRPr="00446991">
              <w:rPr>
                <w:rFonts w:ascii="Times New Roman" w:hAnsi="Times New Roman"/>
                <w:sz w:val="24"/>
                <w:szCs w:val="24"/>
              </w:rPr>
              <w:t xml:space="preserve">Pokalbyje Metodinės tarybos nariai minėjo, kad mokytojai </w:t>
            </w:r>
            <w:r w:rsidR="00962E97" w:rsidRPr="00446991">
              <w:rPr>
                <w:rFonts w:ascii="Times New Roman" w:hAnsi="Times New Roman"/>
                <w:sz w:val="24"/>
                <w:szCs w:val="24"/>
              </w:rPr>
              <w:t xml:space="preserve">gana </w:t>
            </w:r>
            <w:r w:rsidRPr="00446991">
              <w:rPr>
                <w:rFonts w:ascii="Times New Roman" w:hAnsi="Times New Roman"/>
                <w:sz w:val="24"/>
                <w:szCs w:val="24"/>
              </w:rPr>
              <w:t>sėkmingai bendradarbiauja su pagalbos mokiniui specialistais</w:t>
            </w:r>
            <w:r w:rsidR="00962E97" w:rsidRPr="00446991">
              <w:rPr>
                <w:rFonts w:ascii="Times New Roman" w:hAnsi="Times New Roman"/>
                <w:sz w:val="24"/>
                <w:szCs w:val="24"/>
              </w:rPr>
              <w:t xml:space="preserve"> rengiant</w:t>
            </w:r>
            <w:r w:rsidRPr="00446991">
              <w:rPr>
                <w:rFonts w:ascii="Times New Roman" w:hAnsi="Times New Roman"/>
                <w:sz w:val="24"/>
                <w:szCs w:val="24"/>
              </w:rPr>
              <w:t xml:space="preserve"> individualizuotas ar pritaikytas programas</w:t>
            </w:r>
            <w:r w:rsidR="00962E97" w:rsidRPr="00446991">
              <w:rPr>
                <w:rFonts w:ascii="Times New Roman" w:hAnsi="Times New Roman"/>
                <w:sz w:val="24"/>
                <w:szCs w:val="24"/>
              </w:rPr>
              <w:t>,</w:t>
            </w:r>
            <w:r w:rsidRPr="00446991">
              <w:rPr>
                <w:rFonts w:ascii="Times New Roman" w:hAnsi="Times New Roman"/>
                <w:sz w:val="24"/>
                <w:szCs w:val="24"/>
              </w:rPr>
              <w:t xml:space="preserve"> </w:t>
            </w:r>
            <w:r w:rsidR="00962E97" w:rsidRPr="00446991">
              <w:rPr>
                <w:rFonts w:ascii="Times New Roman" w:hAnsi="Times New Roman"/>
                <w:sz w:val="24"/>
                <w:szCs w:val="24"/>
              </w:rPr>
              <w:t xml:space="preserve">vertinimo </w:t>
            </w:r>
            <w:r w:rsidRPr="00446991">
              <w:rPr>
                <w:rFonts w:ascii="Times New Roman" w:hAnsi="Times New Roman"/>
                <w:sz w:val="24"/>
                <w:szCs w:val="24"/>
              </w:rPr>
              <w:t>užduotis</w:t>
            </w:r>
            <w:r w:rsidR="00962E97" w:rsidRPr="00446991">
              <w:rPr>
                <w:rFonts w:ascii="Times New Roman" w:hAnsi="Times New Roman"/>
                <w:sz w:val="24"/>
                <w:szCs w:val="24"/>
              </w:rPr>
              <w:t xml:space="preserve"> </w:t>
            </w:r>
            <w:r w:rsidR="00446991">
              <w:rPr>
                <w:rFonts w:ascii="Times New Roman" w:hAnsi="Times New Roman"/>
                <w:sz w:val="24"/>
                <w:szCs w:val="24"/>
              </w:rPr>
              <w:t>SUP</w:t>
            </w:r>
            <w:r w:rsidRPr="00446991">
              <w:rPr>
                <w:rFonts w:ascii="Times New Roman" w:hAnsi="Times New Roman"/>
                <w:sz w:val="24"/>
                <w:szCs w:val="24"/>
              </w:rPr>
              <w:t xml:space="preserve"> </w:t>
            </w:r>
            <w:r w:rsidR="00962E97" w:rsidRPr="00446991">
              <w:rPr>
                <w:rFonts w:ascii="Times New Roman" w:hAnsi="Times New Roman"/>
                <w:sz w:val="24"/>
                <w:szCs w:val="24"/>
              </w:rPr>
              <w:t xml:space="preserve">turintiems </w:t>
            </w:r>
            <w:r w:rsidRPr="00446991">
              <w:rPr>
                <w:rFonts w:ascii="Times New Roman" w:hAnsi="Times New Roman"/>
                <w:sz w:val="24"/>
                <w:szCs w:val="24"/>
              </w:rPr>
              <w:t xml:space="preserve">mokiniams. Įvairioms veikloms vykdyti suburiamos darbo grupės. Darbo grupių nariai bendradarbiauja rengdami progimnazijos veiklos ir ugdymo planus, skirstydami išteklius, lėšas mokymo priemonėms įsigyti, organizuodami renginius, akcijas, išvykas, projektines veiklas. NŠA atlikto tyrimo duomenimis, </w:t>
            </w:r>
            <w:r w:rsidR="00962E97" w:rsidRPr="00446991">
              <w:rPr>
                <w:rFonts w:ascii="Times New Roman" w:hAnsi="Times New Roman"/>
                <w:sz w:val="24"/>
                <w:szCs w:val="24"/>
              </w:rPr>
              <w:t>dauguma (</w:t>
            </w:r>
            <w:r w:rsidRPr="00446991">
              <w:rPr>
                <w:rFonts w:ascii="Times New Roman" w:hAnsi="Times New Roman"/>
                <w:sz w:val="24"/>
                <w:szCs w:val="24"/>
              </w:rPr>
              <w:t>64,8 proc.</w:t>
            </w:r>
            <w:r w:rsidR="00962E97" w:rsidRPr="00446991">
              <w:rPr>
                <w:rFonts w:ascii="Times New Roman" w:hAnsi="Times New Roman"/>
                <w:sz w:val="24"/>
                <w:szCs w:val="24"/>
              </w:rPr>
              <w:t>)</w:t>
            </w:r>
            <w:r w:rsidRPr="00446991">
              <w:rPr>
                <w:rFonts w:ascii="Times New Roman" w:hAnsi="Times New Roman"/>
                <w:sz w:val="24"/>
                <w:szCs w:val="24"/>
              </w:rPr>
              <w:t xml:space="preserve"> progimnazijos mokytojų pritaria teiginiui</w:t>
            </w:r>
            <w:r w:rsidR="00962E97" w:rsidRPr="00446991">
              <w:rPr>
                <w:rFonts w:ascii="Times New Roman" w:hAnsi="Times New Roman"/>
                <w:sz w:val="24"/>
                <w:szCs w:val="24"/>
              </w:rPr>
              <w:t xml:space="preserve"> </w:t>
            </w:r>
            <w:r w:rsidRPr="00446991">
              <w:rPr>
                <w:rFonts w:ascii="Times New Roman" w:hAnsi="Times New Roman"/>
                <w:i/>
                <w:sz w:val="24"/>
                <w:szCs w:val="24"/>
              </w:rPr>
              <w:t>„Mokykloje yra numatytas laikas mokytojams kartu analizuoti kiekvieno mokinio pažangą, planuoti tolesnį jo mokymąsi“</w:t>
            </w:r>
            <w:r w:rsidRPr="00446991">
              <w:rPr>
                <w:rFonts w:ascii="Times New Roman" w:hAnsi="Times New Roman"/>
                <w:sz w:val="24"/>
                <w:szCs w:val="24"/>
              </w:rPr>
              <w:t>.</w:t>
            </w:r>
          </w:p>
          <w:p w14:paraId="1135AB24" w14:textId="1CEFBA61" w:rsidR="008921C9" w:rsidRPr="00446991" w:rsidRDefault="008921C9" w:rsidP="00E10CD9">
            <w:pPr>
              <w:numPr>
                <w:ilvl w:val="0"/>
                <w:numId w:val="33"/>
              </w:numPr>
              <w:spacing w:after="0" w:line="240" w:lineRule="auto"/>
              <w:ind w:left="0" w:firstLine="360"/>
              <w:jc w:val="both"/>
              <w:rPr>
                <w:rFonts w:ascii="Times New Roman" w:hAnsi="Times New Roman"/>
                <w:b/>
                <w:sz w:val="24"/>
                <w:szCs w:val="24"/>
              </w:rPr>
            </w:pPr>
            <w:r w:rsidRPr="00446991">
              <w:rPr>
                <w:rFonts w:ascii="Times New Roman" w:hAnsi="Times New Roman"/>
                <w:sz w:val="24"/>
                <w:szCs w:val="24"/>
              </w:rPr>
              <w:t xml:space="preserve">Mokyklos pateiktos pirminės informacijos duomenimis, </w:t>
            </w:r>
            <w:r w:rsidR="00962E97" w:rsidRPr="00446991">
              <w:rPr>
                <w:rFonts w:ascii="Times New Roman" w:hAnsi="Times New Roman"/>
                <w:sz w:val="24"/>
                <w:szCs w:val="24"/>
              </w:rPr>
              <w:t>v</w:t>
            </w:r>
            <w:r w:rsidRPr="00446991">
              <w:rPr>
                <w:rFonts w:ascii="Times New Roman" w:hAnsi="Times New Roman"/>
                <w:sz w:val="24"/>
                <w:szCs w:val="24"/>
              </w:rPr>
              <w:t>isi progimnazijos darbuotojai (įskaitant aptarnaujantį personalą) dalyvavo prevencinės programos diegimo mokymuose kartu su VšĮ „Vaikų linija“ ir švedų organizacija FRIENDS, geba atpažinti patyčias, padėti kurti saugią mokyklos aplinką.</w:t>
            </w:r>
            <w:r w:rsidRPr="00446991">
              <w:rPr>
                <w:rFonts w:ascii="Times New Roman" w:hAnsi="Times New Roman"/>
                <w:i/>
                <w:sz w:val="24"/>
                <w:szCs w:val="24"/>
              </w:rPr>
              <w:t xml:space="preserve"> </w:t>
            </w:r>
            <w:r w:rsidRPr="00446991">
              <w:rPr>
                <w:rFonts w:ascii="Times New Roman" w:hAnsi="Times New Roman"/>
                <w:sz w:val="24"/>
                <w:szCs w:val="24"/>
              </w:rPr>
              <w:t>Progimnazijos direktoriaus 2020 metų veiklos ataskaitos duomenimis, 91,3 proc. mokytojų yra įsitikinę, kad darbas, siekiant įgyvendinti smurto ir patyčių prevenciją bei sukurti saugią aplinką progimnazijoje,</w:t>
            </w:r>
            <w:r w:rsidR="00962E97" w:rsidRPr="00446991">
              <w:rPr>
                <w:rFonts w:ascii="Times New Roman" w:hAnsi="Times New Roman"/>
                <w:sz w:val="24"/>
                <w:szCs w:val="24"/>
              </w:rPr>
              <w:t xml:space="preserve"> </w:t>
            </w:r>
            <w:r w:rsidRPr="00446991">
              <w:rPr>
                <w:rFonts w:ascii="Times New Roman" w:hAnsi="Times New Roman"/>
                <w:sz w:val="24"/>
                <w:szCs w:val="24"/>
              </w:rPr>
              <w:t xml:space="preserve">atliekamas aktyviai ir apima visas progimnazijos veiklos sritis. </w:t>
            </w:r>
          </w:p>
          <w:p w14:paraId="52F349C3" w14:textId="0C70F2B4" w:rsidR="008921C9" w:rsidRPr="00933831" w:rsidRDefault="008921C9" w:rsidP="00E10CD9">
            <w:pPr>
              <w:spacing w:after="0" w:line="240" w:lineRule="auto"/>
              <w:jc w:val="both"/>
              <w:rPr>
                <w:rFonts w:ascii="Times New Roman" w:hAnsi="Times New Roman"/>
                <w:b/>
                <w:sz w:val="24"/>
                <w:szCs w:val="24"/>
              </w:rPr>
            </w:pPr>
            <w:r w:rsidRPr="00933831">
              <w:rPr>
                <w:rFonts w:ascii="Times New Roman" w:hAnsi="Times New Roman"/>
                <w:b/>
                <w:sz w:val="24"/>
                <w:szCs w:val="24"/>
              </w:rPr>
              <w:t xml:space="preserve">Kolegialus mokymasis </w:t>
            </w:r>
            <w:r w:rsidR="00B718A6">
              <w:rPr>
                <w:rFonts w:ascii="Times New Roman" w:hAnsi="Times New Roman"/>
                <w:b/>
                <w:sz w:val="24"/>
                <w:szCs w:val="24"/>
              </w:rPr>
              <w:t>paveikus</w:t>
            </w:r>
            <w:r w:rsidRPr="00933831">
              <w:rPr>
                <w:rFonts w:ascii="Times New Roman" w:hAnsi="Times New Roman"/>
                <w:b/>
                <w:sz w:val="24"/>
                <w:szCs w:val="24"/>
              </w:rPr>
              <w:t>:</w:t>
            </w:r>
          </w:p>
          <w:p w14:paraId="6C9784CB" w14:textId="740D536B" w:rsidR="008921C9" w:rsidRPr="00446991" w:rsidRDefault="008921C9" w:rsidP="00E10CD9">
            <w:pPr>
              <w:numPr>
                <w:ilvl w:val="0"/>
                <w:numId w:val="33"/>
              </w:numPr>
              <w:spacing w:after="0" w:line="240" w:lineRule="auto"/>
              <w:ind w:left="0" w:firstLine="360"/>
              <w:jc w:val="both"/>
              <w:rPr>
                <w:rFonts w:ascii="Times New Roman" w:hAnsi="Times New Roman"/>
                <w:b/>
                <w:sz w:val="24"/>
                <w:szCs w:val="24"/>
              </w:rPr>
            </w:pPr>
            <w:r w:rsidRPr="00446991">
              <w:rPr>
                <w:rFonts w:ascii="Times New Roman" w:hAnsi="Times New Roman"/>
                <w:color w:val="000000"/>
                <w:sz w:val="24"/>
                <w:szCs w:val="24"/>
              </w:rPr>
              <w:t>Išanalizavus progimnazijos 2019 ir 2020 m. strateginių bei veiklos planų įgyvendinimo ataskaitas</w:t>
            </w:r>
            <w:r w:rsidR="00446991">
              <w:rPr>
                <w:rFonts w:ascii="Times New Roman" w:hAnsi="Times New Roman"/>
                <w:color w:val="000000"/>
                <w:sz w:val="24"/>
                <w:szCs w:val="24"/>
              </w:rPr>
              <w:t>,</w:t>
            </w:r>
            <w:r w:rsidRPr="00446991">
              <w:rPr>
                <w:rFonts w:ascii="Times New Roman" w:hAnsi="Times New Roman"/>
                <w:color w:val="000000"/>
                <w:sz w:val="24"/>
                <w:szCs w:val="24"/>
              </w:rPr>
              <w:t xml:space="preserve"> matyti, kad mokytojai dali</w:t>
            </w:r>
            <w:r w:rsidR="00446991">
              <w:rPr>
                <w:rFonts w:ascii="Times New Roman" w:hAnsi="Times New Roman"/>
                <w:color w:val="000000"/>
                <w:sz w:val="24"/>
                <w:szCs w:val="24"/>
              </w:rPr>
              <w:t>j</w:t>
            </w:r>
            <w:r w:rsidRPr="00446991">
              <w:rPr>
                <w:rFonts w:ascii="Times New Roman" w:hAnsi="Times New Roman"/>
                <w:color w:val="000000"/>
                <w:sz w:val="24"/>
                <w:szCs w:val="24"/>
              </w:rPr>
              <w:t>asi gerąja patirtimi kolegialaus grįžtamojo ryšio projekte „Besimokantys mokytojai – besimokantys mokiniai“</w:t>
            </w:r>
            <w:r w:rsidR="00962E97" w:rsidRPr="00446991">
              <w:rPr>
                <w:rFonts w:ascii="Times New Roman" w:hAnsi="Times New Roman"/>
                <w:color w:val="000000"/>
                <w:sz w:val="24"/>
                <w:szCs w:val="24"/>
              </w:rPr>
              <w:t xml:space="preserve"> –</w:t>
            </w:r>
            <w:r w:rsidRPr="00446991">
              <w:rPr>
                <w:rFonts w:ascii="Times New Roman" w:hAnsi="Times New Roman"/>
                <w:color w:val="000000"/>
                <w:sz w:val="24"/>
                <w:szCs w:val="24"/>
              </w:rPr>
              <w:t xml:space="preserve"> 93 proc.</w:t>
            </w:r>
            <w:r w:rsidR="00962E97" w:rsidRPr="00446991">
              <w:rPr>
                <w:rFonts w:ascii="Times New Roman" w:hAnsi="Times New Roman"/>
                <w:color w:val="000000"/>
                <w:sz w:val="24"/>
                <w:szCs w:val="24"/>
              </w:rPr>
              <w:t xml:space="preserve"> </w:t>
            </w:r>
            <w:r w:rsidRPr="00446991">
              <w:rPr>
                <w:rFonts w:ascii="Times New Roman" w:hAnsi="Times New Roman"/>
                <w:color w:val="000000"/>
                <w:sz w:val="24"/>
                <w:szCs w:val="24"/>
              </w:rPr>
              <w:t>stebėjo po 1</w:t>
            </w:r>
            <w:r w:rsidR="00446991">
              <w:rPr>
                <w:rFonts w:ascii="Times New Roman" w:hAnsi="Times New Roman"/>
                <w:color w:val="000000"/>
                <w:sz w:val="24"/>
                <w:szCs w:val="24"/>
              </w:rPr>
              <w:t>–</w:t>
            </w:r>
            <w:r w:rsidRPr="00446991">
              <w:rPr>
                <w:rFonts w:ascii="Times New Roman" w:hAnsi="Times New Roman"/>
                <w:color w:val="000000"/>
                <w:sz w:val="24"/>
                <w:szCs w:val="24"/>
              </w:rPr>
              <w:t xml:space="preserve">2 kolegų pamokas, jas aptarė metodinėse grupėse ir </w:t>
            </w:r>
            <w:r w:rsidR="00962E97" w:rsidRPr="00446991">
              <w:rPr>
                <w:rFonts w:ascii="Times New Roman" w:hAnsi="Times New Roman"/>
                <w:color w:val="000000"/>
                <w:sz w:val="24"/>
                <w:szCs w:val="24"/>
              </w:rPr>
              <w:t>M</w:t>
            </w:r>
            <w:r w:rsidRPr="00446991">
              <w:rPr>
                <w:rFonts w:ascii="Times New Roman" w:hAnsi="Times New Roman"/>
                <w:color w:val="000000"/>
                <w:sz w:val="24"/>
                <w:szCs w:val="24"/>
              </w:rPr>
              <w:t>okytojų tarybo</w:t>
            </w:r>
            <w:r w:rsidR="00962E97" w:rsidRPr="00446991">
              <w:rPr>
                <w:rFonts w:ascii="Times New Roman" w:hAnsi="Times New Roman"/>
                <w:color w:val="000000"/>
                <w:sz w:val="24"/>
                <w:szCs w:val="24"/>
              </w:rPr>
              <w:t>s posėdžiuose</w:t>
            </w:r>
            <w:r w:rsidRPr="00446991">
              <w:rPr>
                <w:rFonts w:ascii="Times New Roman" w:hAnsi="Times New Roman"/>
                <w:color w:val="000000"/>
                <w:sz w:val="24"/>
                <w:szCs w:val="24"/>
              </w:rPr>
              <w:t xml:space="preserve">. </w:t>
            </w:r>
            <w:r w:rsidR="00962E97" w:rsidRPr="00446991">
              <w:rPr>
                <w:rFonts w:ascii="Times New Roman" w:hAnsi="Times New Roman"/>
                <w:color w:val="000000"/>
                <w:sz w:val="24"/>
                <w:szCs w:val="24"/>
              </w:rPr>
              <w:t>Progimnazijos d</w:t>
            </w:r>
            <w:r w:rsidRPr="00446991">
              <w:rPr>
                <w:rFonts w:ascii="Times New Roman" w:hAnsi="Times New Roman"/>
                <w:color w:val="000000"/>
                <w:sz w:val="24"/>
                <w:szCs w:val="24"/>
              </w:rPr>
              <w:t>irektor</w:t>
            </w:r>
            <w:r w:rsidR="00446991">
              <w:rPr>
                <w:rFonts w:ascii="Times New Roman" w:hAnsi="Times New Roman"/>
                <w:color w:val="000000"/>
                <w:sz w:val="24"/>
                <w:szCs w:val="24"/>
              </w:rPr>
              <w:t>iau</w:t>
            </w:r>
            <w:r w:rsidRPr="00446991">
              <w:rPr>
                <w:rFonts w:ascii="Times New Roman" w:hAnsi="Times New Roman"/>
                <w:color w:val="000000"/>
                <w:sz w:val="24"/>
                <w:szCs w:val="24"/>
              </w:rPr>
              <w:t>s 2020 m. veiklos ataskaitoje pateikti duomenys rodo, kad pedagogai dalijosi gerąja patirtimi vesdami seminarus</w:t>
            </w:r>
            <w:r w:rsidR="00AD43F2" w:rsidRPr="00446991">
              <w:rPr>
                <w:rFonts w:ascii="Times New Roman" w:hAnsi="Times New Roman"/>
                <w:color w:val="000000"/>
                <w:sz w:val="24"/>
                <w:szCs w:val="24"/>
              </w:rPr>
              <w:t xml:space="preserve">, </w:t>
            </w:r>
            <w:r w:rsidRPr="00446991">
              <w:rPr>
                <w:rFonts w:ascii="Times New Roman" w:hAnsi="Times New Roman"/>
                <w:color w:val="000000"/>
                <w:sz w:val="24"/>
                <w:szCs w:val="24"/>
              </w:rPr>
              <w:t>skait</w:t>
            </w:r>
            <w:r w:rsidR="00446991">
              <w:rPr>
                <w:rFonts w:ascii="Times New Roman" w:hAnsi="Times New Roman"/>
                <w:color w:val="000000"/>
                <w:sz w:val="24"/>
                <w:szCs w:val="24"/>
              </w:rPr>
              <w:t>ydami</w:t>
            </w:r>
            <w:r w:rsidRPr="00446991">
              <w:rPr>
                <w:rFonts w:ascii="Times New Roman" w:hAnsi="Times New Roman"/>
                <w:color w:val="000000"/>
                <w:sz w:val="24"/>
                <w:szCs w:val="24"/>
              </w:rPr>
              <w:t xml:space="preserve"> pranešimus </w:t>
            </w:r>
            <w:r w:rsidR="00962E97" w:rsidRPr="00446991">
              <w:rPr>
                <w:rFonts w:ascii="Times New Roman" w:hAnsi="Times New Roman"/>
                <w:color w:val="000000"/>
                <w:sz w:val="24"/>
                <w:szCs w:val="24"/>
              </w:rPr>
              <w:t xml:space="preserve">šalies renginiuose </w:t>
            </w:r>
            <w:r w:rsidRPr="00446991">
              <w:rPr>
                <w:rFonts w:ascii="Times New Roman" w:hAnsi="Times New Roman"/>
                <w:color w:val="000000"/>
                <w:sz w:val="24"/>
                <w:szCs w:val="24"/>
              </w:rPr>
              <w:t xml:space="preserve">specialiųjų </w:t>
            </w:r>
            <w:r w:rsidR="00AD43F2" w:rsidRPr="00446991">
              <w:rPr>
                <w:rFonts w:ascii="Times New Roman" w:hAnsi="Times New Roman"/>
                <w:color w:val="000000"/>
                <w:sz w:val="24"/>
                <w:szCs w:val="24"/>
              </w:rPr>
              <w:t xml:space="preserve">ugdymosi </w:t>
            </w:r>
            <w:r w:rsidRPr="00446991">
              <w:rPr>
                <w:rFonts w:ascii="Times New Roman" w:hAnsi="Times New Roman"/>
                <w:color w:val="000000"/>
                <w:sz w:val="24"/>
                <w:szCs w:val="24"/>
              </w:rPr>
              <w:t xml:space="preserve">poreikių </w:t>
            </w:r>
            <w:r w:rsidR="00AD43F2" w:rsidRPr="00446991">
              <w:rPr>
                <w:rFonts w:ascii="Times New Roman" w:hAnsi="Times New Roman"/>
                <w:color w:val="000000"/>
                <w:sz w:val="24"/>
                <w:szCs w:val="24"/>
              </w:rPr>
              <w:t xml:space="preserve">turinčių </w:t>
            </w:r>
            <w:r w:rsidRPr="00446991">
              <w:rPr>
                <w:rFonts w:ascii="Times New Roman" w:hAnsi="Times New Roman"/>
                <w:color w:val="000000"/>
                <w:sz w:val="24"/>
                <w:szCs w:val="24"/>
              </w:rPr>
              <w:t>mokinių u</w:t>
            </w:r>
            <w:r w:rsidRPr="00446991">
              <w:rPr>
                <w:rFonts w:ascii="Times New Roman" w:hAnsi="Times New Roman"/>
                <w:sz w:val="24"/>
                <w:szCs w:val="24"/>
              </w:rPr>
              <w:t xml:space="preserve">gdymo </w:t>
            </w:r>
            <w:r w:rsidR="00AD43F2" w:rsidRPr="00446991">
              <w:rPr>
                <w:rFonts w:ascii="Times New Roman" w:hAnsi="Times New Roman"/>
                <w:sz w:val="24"/>
                <w:szCs w:val="24"/>
              </w:rPr>
              <w:t>klausimai</w:t>
            </w:r>
            <w:r w:rsidRPr="00446991">
              <w:rPr>
                <w:rFonts w:ascii="Times New Roman" w:hAnsi="Times New Roman"/>
                <w:sz w:val="24"/>
                <w:szCs w:val="24"/>
              </w:rPr>
              <w:t>s: „</w:t>
            </w:r>
            <w:r w:rsidRPr="00446991">
              <w:rPr>
                <w:rFonts w:ascii="Times New Roman" w:hAnsi="Times New Roman"/>
                <w:i/>
                <w:sz w:val="24"/>
                <w:szCs w:val="24"/>
              </w:rPr>
              <w:t>Tėvų vaidmuo organizuojant specialiojo ugdymo procesą</w:t>
            </w:r>
            <w:r w:rsidRPr="00446991">
              <w:rPr>
                <w:rFonts w:ascii="Times New Roman" w:hAnsi="Times New Roman"/>
                <w:sz w:val="24"/>
                <w:szCs w:val="24"/>
              </w:rPr>
              <w:t>“, „</w:t>
            </w:r>
            <w:r w:rsidRPr="00446991">
              <w:rPr>
                <w:rFonts w:ascii="Times New Roman" w:hAnsi="Times New Roman"/>
                <w:i/>
                <w:sz w:val="24"/>
                <w:szCs w:val="24"/>
              </w:rPr>
              <w:t>Darbas su specialiųjų ugdymo(</w:t>
            </w:r>
            <w:proofErr w:type="spellStart"/>
            <w:r w:rsidRPr="00446991">
              <w:rPr>
                <w:rFonts w:ascii="Times New Roman" w:hAnsi="Times New Roman"/>
                <w:i/>
                <w:sz w:val="24"/>
                <w:szCs w:val="24"/>
              </w:rPr>
              <w:t>si</w:t>
            </w:r>
            <w:proofErr w:type="spellEnd"/>
            <w:r w:rsidRPr="00446991">
              <w:rPr>
                <w:rFonts w:ascii="Times New Roman" w:hAnsi="Times New Roman"/>
                <w:i/>
                <w:sz w:val="24"/>
                <w:szCs w:val="24"/>
              </w:rPr>
              <w:t>) poreikių turinčiais vaikais: ugdymo metodai, klasės aplinkos pritaikymas, teigiamo elgesio skatinimas</w:t>
            </w:r>
            <w:r w:rsidRPr="00446991">
              <w:rPr>
                <w:rFonts w:ascii="Times New Roman" w:hAnsi="Times New Roman"/>
                <w:sz w:val="24"/>
                <w:szCs w:val="24"/>
              </w:rPr>
              <w:t>“, „</w:t>
            </w:r>
            <w:r w:rsidRPr="00446991">
              <w:rPr>
                <w:rFonts w:ascii="Times New Roman" w:hAnsi="Times New Roman"/>
                <w:i/>
                <w:sz w:val="24"/>
                <w:szCs w:val="24"/>
              </w:rPr>
              <w:t>Įtraukiojo ugdymo organizavimas vadovaujantis vertybinėmis nuostatomis</w:t>
            </w:r>
            <w:r w:rsidRPr="00446991">
              <w:rPr>
                <w:rFonts w:ascii="Times New Roman" w:hAnsi="Times New Roman"/>
                <w:sz w:val="24"/>
                <w:szCs w:val="24"/>
              </w:rPr>
              <w:t>“, „</w:t>
            </w:r>
            <w:r w:rsidRPr="00446991">
              <w:rPr>
                <w:rFonts w:ascii="Times New Roman" w:hAnsi="Times New Roman"/>
                <w:i/>
                <w:sz w:val="24"/>
                <w:szCs w:val="24"/>
              </w:rPr>
              <w:t>Socialinis emocinis ugdymas</w:t>
            </w:r>
            <w:r w:rsidRPr="00446991">
              <w:rPr>
                <w:rFonts w:ascii="Times New Roman" w:hAnsi="Times New Roman"/>
                <w:sz w:val="24"/>
                <w:szCs w:val="24"/>
              </w:rPr>
              <w:t>“, „</w:t>
            </w:r>
            <w:r w:rsidRPr="00446991">
              <w:rPr>
                <w:rFonts w:ascii="Times New Roman" w:hAnsi="Times New Roman"/>
                <w:i/>
                <w:sz w:val="24"/>
                <w:szCs w:val="24"/>
              </w:rPr>
              <w:t>Emocinis mokinių atsparumas</w:t>
            </w:r>
            <w:r w:rsidRPr="00446991">
              <w:rPr>
                <w:rFonts w:ascii="Times New Roman" w:hAnsi="Times New Roman"/>
                <w:sz w:val="24"/>
                <w:szCs w:val="24"/>
              </w:rPr>
              <w:t>“, „</w:t>
            </w:r>
            <w:r w:rsidRPr="00446991">
              <w:rPr>
                <w:rFonts w:ascii="Times New Roman" w:hAnsi="Times New Roman"/>
                <w:i/>
                <w:sz w:val="24"/>
                <w:szCs w:val="24"/>
              </w:rPr>
              <w:t>Ką gali mokytojas</w:t>
            </w:r>
            <w:r w:rsidRPr="00446991">
              <w:rPr>
                <w:rFonts w:ascii="Times New Roman" w:hAnsi="Times New Roman"/>
                <w:sz w:val="24"/>
                <w:szCs w:val="24"/>
              </w:rPr>
              <w:t>?“, „</w:t>
            </w:r>
            <w:r w:rsidRPr="00446991">
              <w:rPr>
                <w:rFonts w:ascii="Times New Roman" w:hAnsi="Times New Roman"/>
                <w:i/>
                <w:sz w:val="24"/>
                <w:szCs w:val="24"/>
              </w:rPr>
              <w:t>Emocinio intelekto ir socialinių kompetencijų ugdymas – tai emocinio atsparumo pagrindas</w:t>
            </w:r>
            <w:r w:rsidRPr="00446991">
              <w:rPr>
                <w:rFonts w:ascii="Times New Roman" w:hAnsi="Times New Roman"/>
                <w:sz w:val="24"/>
                <w:szCs w:val="24"/>
              </w:rPr>
              <w:t xml:space="preserve">“. </w:t>
            </w:r>
          </w:p>
          <w:p w14:paraId="07AB3A5F" w14:textId="21537BDC" w:rsidR="008921C9" w:rsidRPr="00446991" w:rsidRDefault="008921C9" w:rsidP="00E10CD9">
            <w:pPr>
              <w:numPr>
                <w:ilvl w:val="0"/>
                <w:numId w:val="33"/>
              </w:numPr>
              <w:spacing w:after="0" w:line="240" w:lineRule="auto"/>
              <w:ind w:left="0" w:firstLine="360"/>
              <w:jc w:val="both"/>
              <w:rPr>
                <w:rFonts w:ascii="Times New Roman" w:hAnsi="Times New Roman"/>
                <w:b/>
                <w:sz w:val="24"/>
                <w:szCs w:val="24"/>
              </w:rPr>
            </w:pPr>
            <w:r w:rsidRPr="00446991">
              <w:rPr>
                <w:rFonts w:ascii="Times New Roman" w:hAnsi="Times New Roman"/>
                <w:sz w:val="24"/>
                <w:szCs w:val="24"/>
              </w:rPr>
              <w:lastRenderedPageBreak/>
              <w:t xml:space="preserve">Pokalbyje su Metodinės tarybos nariais išaiškėjo, kad karantino </w:t>
            </w:r>
            <w:r w:rsidR="00962E97" w:rsidRPr="00446991">
              <w:rPr>
                <w:rFonts w:ascii="Times New Roman" w:hAnsi="Times New Roman"/>
                <w:sz w:val="24"/>
                <w:szCs w:val="24"/>
              </w:rPr>
              <w:t>m</w:t>
            </w:r>
            <w:r w:rsidRPr="00446991">
              <w:rPr>
                <w:rFonts w:ascii="Times New Roman" w:hAnsi="Times New Roman"/>
                <w:sz w:val="24"/>
                <w:szCs w:val="24"/>
              </w:rPr>
              <w:t>etu</w:t>
            </w:r>
            <w:r w:rsidR="00962E97" w:rsidRPr="00446991">
              <w:rPr>
                <w:rFonts w:ascii="Times New Roman" w:hAnsi="Times New Roman"/>
                <w:sz w:val="24"/>
                <w:szCs w:val="24"/>
              </w:rPr>
              <w:t xml:space="preserve"> </w:t>
            </w:r>
            <w:r w:rsidRPr="00446991">
              <w:rPr>
                <w:rFonts w:ascii="Times New Roman" w:hAnsi="Times New Roman"/>
                <w:sz w:val="24"/>
                <w:szCs w:val="24"/>
              </w:rPr>
              <w:t>kolegialiai dirbdami mokytojai greitai į</w:t>
            </w:r>
            <w:r w:rsidR="00AD43F2" w:rsidRPr="00446991">
              <w:rPr>
                <w:rFonts w:ascii="Times New Roman" w:hAnsi="Times New Roman"/>
                <w:sz w:val="24"/>
                <w:szCs w:val="24"/>
              </w:rPr>
              <w:t>valdė</w:t>
            </w:r>
            <w:r w:rsidRPr="00446991">
              <w:rPr>
                <w:rFonts w:ascii="Times New Roman" w:hAnsi="Times New Roman"/>
                <w:sz w:val="24"/>
                <w:szCs w:val="24"/>
              </w:rPr>
              <w:t xml:space="preserve"> naujas kompiuterines programas ir sklandžiai perėjo prie nuotolinio mokymo, be to, organizavo </w:t>
            </w:r>
            <w:r w:rsidR="00962E97" w:rsidRPr="00446991">
              <w:rPr>
                <w:rFonts w:ascii="Times New Roman" w:hAnsi="Times New Roman"/>
                <w:sz w:val="24"/>
                <w:szCs w:val="24"/>
              </w:rPr>
              <w:t>„</w:t>
            </w:r>
            <w:r w:rsidRPr="00E10CD9">
              <w:rPr>
                <w:rFonts w:ascii="Times New Roman" w:hAnsi="Times New Roman"/>
                <w:iCs/>
                <w:sz w:val="24"/>
                <w:szCs w:val="24"/>
              </w:rPr>
              <w:t>Patirčių dieną</w:t>
            </w:r>
            <w:r w:rsidRPr="00446991">
              <w:rPr>
                <w:rFonts w:ascii="Times New Roman" w:hAnsi="Times New Roman"/>
                <w:sz w:val="24"/>
                <w:szCs w:val="24"/>
              </w:rPr>
              <w:t>“, kurios metu kiekvienas mokytojas dali</w:t>
            </w:r>
            <w:r w:rsidR="00446991">
              <w:rPr>
                <w:rFonts w:ascii="Times New Roman" w:hAnsi="Times New Roman"/>
                <w:sz w:val="24"/>
                <w:szCs w:val="24"/>
              </w:rPr>
              <w:t>j</w:t>
            </w:r>
            <w:r w:rsidRPr="00446991">
              <w:rPr>
                <w:rFonts w:ascii="Times New Roman" w:hAnsi="Times New Roman"/>
                <w:sz w:val="24"/>
                <w:szCs w:val="24"/>
              </w:rPr>
              <w:t>osi gerąja patirtimi ir atradimais</w:t>
            </w:r>
            <w:r w:rsidR="00962E97" w:rsidRPr="00446991">
              <w:rPr>
                <w:rFonts w:ascii="Times New Roman" w:hAnsi="Times New Roman"/>
                <w:sz w:val="24"/>
                <w:szCs w:val="24"/>
              </w:rPr>
              <w:t xml:space="preserve"> šioje srityje</w:t>
            </w:r>
            <w:r w:rsidRPr="00446991">
              <w:rPr>
                <w:rFonts w:ascii="Times New Roman" w:hAnsi="Times New Roman"/>
                <w:sz w:val="24"/>
                <w:szCs w:val="24"/>
              </w:rPr>
              <w:t>. 100 proc. mokytojų karantino metu patobulino savo skaitmeninį raštingumą. Pokalbyje VGK nariai minėjo, kad mokytojai tarpusavyje</w:t>
            </w:r>
            <w:r w:rsidR="00962E97" w:rsidRPr="00446991">
              <w:rPr>
                <w:rFonts w:ascii="Times New Roman" w:hAnsi="Times New Roman"/>
                <w:sz w:val="24"/>
                <w:szCs w:val="24"/>
              </w:rPr>
              <w:t xml:space="preserve"> ir</w:t>
            </w:r>
            <w:r w:rsidRPr="00446991">
              <w:rPr>
                <w:rFonts w:ascii="Times New Roman" w:hAnsi="Times New Roman"/>
                <w:sz w:val="24"/>
                <w:szCs w:val="24"/>
              </w:rPr>
              <w:t xml:space="preserve"> kartu su pagalbos mokiniui specialistais</w:t>
            </w:r>
            <w:r w:rsidR="00962E97" w:rsidRPr="00446991">
              <w:rPr>
                <w:rFonts w:ascii="Times New Roman" w:hAnsi="Times New Roman"/>
                <w:sz w:val="24"/>
                <w:szCs w:val="24"/>
              </w:rPr>
              <w:t xml:space="preserve"> </w:t>
            </w:r>
            <w:r w:rsidRPr="00446991">
              <w:rPr>
                <w:rFonts w:ascii="Times New Roman" w:hAnsi="Times New Roman"/>
                <w:sz w:val="24"/>
                <w:szCs w:val="24"/>
              </w:rPr>
              <w:t>bendradarbiauja aptardami mokomosios medžiagos parinkimą atsižvelgiant į kiekvieno mokinio gebėjimus, aptardami jų pastangas bei pažangą, ugdymo ypatumus. Dalis mokytojų dali</w:t>
            </w:r>
            <w:r w:rsidR="00446991">
              <w:rPr>
                <w:rFonts w:ascii="Times New Roman" w:hAnsi="Times New Roman"/>
                <w:sz w:val="24"/>
                <w:szCs w:val="24"/>
              </w:rPr>
              <w:t>j</w:t>
            </w:r>
            <w:r w:rsidRPr="00446991">
              <w:rPr>
                <w:rFonts w:ascii="Times New Roman" w:hAnsi="Times New Roman"/>
                <w:sz w:val="24"/>
                <w:szCs w:val="24"/>
              </w:rPr>
              <w:t>asi informacija</w:t>
            </w:r>
            <w:r w:rsidR="00962E97" w:rsidRPr="00446991">
              <w:rPr>
                <w:rFonts w:ascii="Times New Roman" w:hAnsi="Times New Roman"/>
                <w:sz w:val="24"/>
                <w:szCs w:val="24"/>
              </w:rPr>
              <w:t xml:space="preserve"> </w:t>
            </w:r>
            <w:r w:rsidRPr="00446991">
              <w:rPr>
                <w:rFonts w:ascii="Times New Roman" w:hAnsi="Times New Roman"/>
                <w:sz w:val="24"/>
                <w:szCs w:val="24"/>
              </w:rPr>
              <w:t>ir patirtimi panaudodami skaitmenines mokymo(</w:t>
            </w:r>
            <w:proofErr w:type="spellStart"/>
            <w:r w:rsidRPr="00446991">
              <w:rPr>
                <w:rFonts w:ascii="Times New Roman" w:hAnsi="Times New Roman"/>
                <w:sz w:val="24"/>
                <w:szCs w:val="24"/>
              </w:rPr>
              <w:t>si</w:t>
            </w:r>
            <w:proofErr w:type="spellEnd"/>
            <w:r w:rsidRPr="00446991">
              <w:rPr>
                <w:rFonts w:ascii="Times New Roman" w:hAnsi="Times New Roman"/>
                <w:sz w:val="24"/>
                <w:szCs w:val="24"/>
              </w:rPr>
              <w:t xml:space="preserve">) priemones, publikuodami straipsnius spaudoje, socialiniuose tinkluose. </w:t>
            </w:r>
          </w:p>
          <w:p w14:paraId="2A75A48A" w14:textId="669AA776" w:rsidR="008921C9" w:rsidRPr="00446991" w:rsidRDefault="008921C9" w:rsidP="00E10CD9">
            <w:pPr>
              <w:numPr>
                <w:ilvl w:val="0"/>
                <w:numId w:val="33"/>
              </w:numPr>
              <w:spacing w:after="0" w:line="240" w:lineRule="auto"/>
              <w:ind w:left="0" w:firstLine="720"/>
              <w:jc w:val="both"/>
              <w:rPr>
                <w:rFonts w:ascii="Times New Roman" w:hAnsi="Times New Roman"/>
                <w:b/>
                <w:sz w:val="24"/>
                <w:szCs w:val="24"/>
              </w:rPr>
            </w:pPr>
            <w:r w:rsidRPr="00446991">
              <w:rPr>
                <w:rFonts w:ascii="Times New Roman" w:hAnsi="Times New Roman"/>
                <w:sz w:val="24"/>
                <w:szCs w:val="24"/>
              </w:rPr>
              <w:t xml:space="preserve">Išanalizavus </w:t>
            </w:r>
            <w:r w:rsidR="00962E97" w:rsidRPr="00446991">
              <w:rPr>
                <w:rFonts w:ascii="Times New Roman" w:hAnsi="Times New Roman"/>
                <w:sz w:val="24"/>
                <w:szCs w:val="24"/>
              </w:rPr>
              <w:t>M</w:t>
            </w:r>
            <w:r w:rsidRPr="00446991">
              <w:rPr>
                <w:rFonts w:ascii="Times New Roman" w:hAnsi="Times New Roman"/>
                <w:sz w:val="24"/>
                <w:szCs w:val="24"/>
              </w:rPr>
              <w:t>etodin</w:t>
            </w:r>
            <w:r w:rsidR="00962E97" w:rsidRPr="00446991">
              <w:rPr>
                <w:rFonts w:ascii="Times New Roman" w:hAnsi="Times New Roman"/>
                <w:sz w:val="24"/>
                <w:szCs w:val="24"/>
              </w:rPr>
              <w:t>ė</w:t>
            </w:r>
            <w:r w:rsidRPr="00446991">
              <w:rPr>
                <w:rFonts w:ascii="Times New Roman" w:hAnsi="Times New Roman"/>
                <w:sz w:val="24"/>
                <w:szCs w:val="24"/>
              </w:rPr>
              <w:t>s tarybos ir metodinių grupių planus</w:t>
            </w:r>
            <w:r w:rsidR="00446991">
              <w:rPr>
                <w:rFonts w:ascii="Times New Roman" w:hAnsi="Times New Roman"/>
                <w:sz w:val="24"/>
                <w:szCs w:val="24"/>
              </w:rPr>
              <w:t>,</w:t>
            </w:r>
            <w:r w:rsidRPr="00446991">
              <w:rPr>
                <w:rFonts w:ascii="Times New Roman" w:hAnsi="Times New Roman"/>
                <w:sz w:val="24"/>
                <w:szCs w:val="24"/>
              </w:rPr>
              <w:t xml:space="preserve"> nustatyta, kad metodinių grupių veik</w:t>
            </w:r>
            <w:r w:rsidR="00AD43F2" w:rsidRPr="00446991">
              <w:rPr>
                <w:rFonts w:ascii="Times New Roman" w:hAnsi="Times New Roman"/>
                <w:sz w:val="24"/>
                <w:szCs w:val="24"/>
              </w:rPr>
              <w:t>l</w:t>
            </w:r>
            <w:r w:rsidRPr="00446991">
              <w:rPr>
                <w:rFonts w:ascii="Times New Roman" w:hAnsi="Times New Roman"/>
                <w:sz w:val="24"/>
                <w:szCs w:val="24"/>
              </w:rPr>
              <w:t xml:space="preserve">os ne visada dera su Metodinės tarybos išsikeltais tikslais ir uždaviniais: </w:t>
            </w:r>
            <w:r w:rsidR="00B639FC" w:rsidRPr="00446991">
              <w:rPr>
                <w:rFonts w:ascii="Times New Roman" w:hAnsi="Times New Roman"/>
                <w:sz w:val="24"/>
                <w:szCs w:val="24"/>
              </w:rPr>
              <w:t xml:space="preserve">kaip jau šioje ataskaitoje minėta, </w:t>
            </w:r>
            <w:r w:rsidRPr="00446991">
              <w:rPr>
                <w:rFonts w:ascii="Times New Roman" w:hAnsi="Times New Roman"/>
                <w:sz w:val="24"/>
                <w:szCs w:val="24"/>
              </w:rPr>
              <w:t>didžiąją metodinių grupių veiklos dalį sudaro olimpiadų, konkursų, renginių organizavim</w:t>
            </w:r>
            <w:r w:rsidR="00AD43F2" w:rsidRPr="00446991">
              <w:rPr>
                <w:rFonts w:ascii="Times New Roman" w:hAnsi="Times New Roman"/>
                <w:sz w:val="24"/>
                <w:szCs w:val="24"/>
              </w:rPr>
              <w:t>a</w:t>
            </w:r>
            <w:r w:rsidRPr="00446991">
              <w:rPr>
                <w:rFonts w:ascii="Times New Roman" w:hAnsi="Times New Roman"/>
                <w:sz w:val="24"/>
                <w:szCs w:val="24"/>
              </w:rPr>
              <w:t>s, stokojama mokytojų profesinio tobulėjimo, didaktikos</w:t>
            </w:r>
            <w:r w:rsidR="00B639FC" w:rsidRPr="00446991">
              <w:rPr>
                <w:rFonts w:ascii="Times New Roman" w:hAnsi="Times New Roman"/>
                <w:sz w:val="24"/>
                <w:szCs w:val="24"/>
              </w:rPr>
              <w:t>,</w:t>
            </w:r>
            <w:r w:rsidRPr="00446991">
              <w:rPr>
                <w:rFonts w:ascii="Times New Roman" w:hAnsi="Times New Roman"/>
                <w:sz w:val="24"/>
                <w:szCs w:val="24"/>
              </w:rPr>
              <w:t xml:space="preserve"> metodikos, mokinių pažangos ir pasiekimų klausimų analizės, g</w:t>
            </w:r>
            <w:r w:rsidR="00962E97" w:rsidRPr="00446991">
              <w:rPr>
                <w:rFonts w:ascii="Times New Roman" w:hAnsi="Times New Roman"/>
                <w:sz w:val="24"/>
                <w:szCs w:val="24"/>
              </w:rPr>
              <w:t>ilesnio sėkmingų patirčių ir jų diegimo praktikoje aptarimo</w:t>
            </w:r>
            <w:r w:rsidRPr="00446991">
              <w:rPr>
                <w:rFonts w:ascii="Times New Roman" w:hAnsi="Times New Roman"/>
                <w:sz w:val="24"/>
                <w:szCs w:val="24"/>
              </w:rPr>
              <w:t>.</w:t>
            </w:r>
          </w:p>
          <w:p w14:paraId="6F988C97" w14:textId="348544F5" w:rsidR="008921C9" w:rsidRPr="002D7FED" w:rsidRDefault="00B639FC" w:rsidP="00E10CD9">
            <w:pPr>
              <w:tabs>
                <w:tab w:val="left" w:pos="601"/>
              </w:tabs>
              <w:spacing w:after="0" w:line="240" w:lineRule="auto"/>
              <w:ind w:firstLine="176"/>
              <w:jc w:val="both"/>
              <w:rPr>
                <w:rFonts w:ascii="Times New Roman" w:hAnsi="Times New Roman" w:cs="Times New Roman"/>
                <w:iCs/>
                <w:sz w:val="24"/>
                <w:szCs w:val="24"/>
              </w:rPr>
            </w:pPr>
            <w:r>
              <w:rPr>
                <w:rFonts w:ascii="Times New Roman" w:eastAsia="Times New Roman" w:hAnsi="Times New Roman" w:cs="Times New Roman"/>
                <w:sz w:val="24"/>
                <w:szCs w:val="24"/>
                <w:lang w:eastAsia="lt-LT"/>
              </w:rPr>
              <w:t xml:space="preserve">     </w:t>
            </w:r>
            <w:r w:rsidR="008921C9">
              <w:rPr>
                <w:rFonts w:ascii="Times New Roman" w:eastAsia="Times New Roman" w:hAnsi="Times New Roman" w:cs="Times New Roman"/>
                <w:sz w:val="24"/>
                <w:szCs w:val="24"/>
                <w:lang w:eastAsia="lt-LT"/>
              </w:rPr>
              <w:t xml:space="preserve">Iš pokalbių su bendruomenės nariais, dokumentų analizės vertintojai </w:t>
            </w:r>
            <w:r w:rsidR="008921C9" w:rsidRPr="00933831">
              <w:rPr>
                <w:rFonts w:ascii="Times New Roman" w:eastAsia="Times New Roman" w:hAnsi="Times New Roman" w:cs="Times New Roman"/>
                <w:sz w:val="24"/>
                <w:szCs w:val="24"/>
                <w:lang w:eastAsia="lt-LT"/>
              </w:rPr>
              <w:t>daro išvad</w:t>
            </w:r>
            <w:r w:rsidR="008921C9">
              <w:rPr>
                <w:rFonts w:ascii="Times New Roman" w:eastAsia="Times New Roman" w:hAnsi="Times New Roman" w:cs="Times New Roman"/>
                <w:sz w:val="24"/>
                <w:szCs w:val="24"/>
                <w:lang w:eastAsia="lt-LT"/>
              </w:rPr>
              <w:t>ą</w:t>
            </w:r>
            <w:r w:rsidR="008921C9" w:rsidRPr="00933831">
              <w:rPr>
                <w:rFonts w:ascii="Times New Roman" w:eastAsia="Times New Roman" w:hAnsi="Times New Roman" w:cs="Times New Roman"/>
                <w:sz w:val="24"/>
                <w:szCs w:val="24"/>
                <w:lang w:eastAsia="lt-LT"/>
              </w:rPr>
              <w:t xml:space="preserve">, kad bendradarbiavimo kultūra </w:t>
            </w:r>
            <w:r w:rsidR="008921C9">
              <w:rPr>
                <w:rFonts w:ascii="Times New Roman" w:eastAsia="Times New Roman" w:hAnsi="Times New Roman" w:cs="Times New Roman"/>
                <w:sz w:val="24"/>
                <w:szCs w:val="24"/>
                <w:lang w:eastAsia="lt-LT"/>
              </w:rPr>
              <w:t xml:space="preserve">progimnazijoje </w:t>
            </w:r>
            <w:r w:rsidR="008921C9" w:rsidRPr="00933831">
              <w:rPr>
                <w:rFonts w:ascii="Times New Roman" w:eastAsia="Times New Roman" w:hAnsi="Times New Roman" w:cs="Times New Roman"/>
                <w:sz w:val="24"/>
                <w:szCs w:val="24"/>
                <w:lang w:eastAsia="lt-LT"/>
              </w:rPr>
              <w:t>yra paveiki,</w:t>
            </w:r>
            <w:r w:rsidR="008921C9" w:rsidRPr="00933831">
              <w:rPr>
                <w:rFonts w:ascii="Times New Roman" w:eastAsia="Times New Roman" w:hAnsi="Times New Roman" w:cs="Times New Roman"/>
                <w:color w:val="000000"/>
                <w:sz w:val="24"/>
                <w:szCs w:val="24"/>
                <w:lang w:eastAsia="lt-LT"/>
              </w:rPr>
              <w:t xml:space="preserve"> kuriant</w:t>
            </w:r>
            <w:r w:rsidR="008921C9">
              <w:rPr>
                <w:rFonts w:ascii="Times New Roman" w:eastAsia="Times New Roman" w:hAnsi="Times New Roman" w:cs="Times New Roman"/>
                <w:color w:val="000000"/>
                <w:sz w:val="24"/>
                <w:szCs w:val="24"/>
                <w:lang w:eastAsia="lt-LT"/>
              </w:rPr>
              <w:t>i</w:t>
            </w:r>
            <w:r w:rsidR="008921C9" w:rsidRPr="00933831">
              <w:rPr>
                <w:rFonts w:ascii="Times New Roman" w:eastAsia="Times New Roman" w:hAnsi="Times New Roman" w:cs="Times New Roman"/>
                <w:color w:val="000000"/>
                <w:sz w:val="24"/>
                <w:szCs w:val="24"/>
                <w:lang w:eastAsia="lt-LT"/>
              </w:rPr>
              <w:t xml:space="preserve"> pasitikėjim</w:t>
            </w:r>
            <w:r w:rsidR="008921C9">
              <w:rPr>
                <w:rFonts w:ascii="Times New Roman" w:eastAsia="Times New Roman" w:hAnsi="Times New Roman" w:cs="Times New Roman"/>
                <w:color w:val="000000"/>
                <w:sz w:val="24"/>
                <w:szCs w:val="24"/>
                <w:lang w:eastAsia="lt-LT"/>
              </w:rPr>
              <w:t>ą</w:t>
            </w:r>
            <w:r w:rsidR="008921C9" w:rsidRPr="00933831">
              <w:rPr>
                <w:rFonts w:ascii="Times New Roman" w:eastAsia="Times New Roman" w:hAnsi="Times New Roman" w:cs="Times New Roman"/>
                <w:color w:val="000000"/>
                <w:sz w:val="24"/>
                <w:szCs w:val="24"/>
                <w:lang w:eastAsia="lt-LT"/>
              </w:rPr>
              <w:t xml:space="preserve"> visais bendruomenės nariais</w:t>
            </w:r>
            <w:r w:rsidR="004731BD">
              <w:rPr>
                <w:rFonts w:ascii="Times New Roman" w:eastAsia="Times New Roman" w:hAnsi="Times New Roman" w:cs="Times New Roman"/>
                <w:color w:val="000000"/>
                <w:sz w:val="24"/>
                <w:szCs w:val="24"/>
                <w:lang w:eastAsia="lt-LT"/>
              </w:rPr>
              <w:t xml:space="preserve">, </w:t>
            </w:r>
            <w:r w:rsidR="008921C9" w:rsidRPr="00933831">
              <w:rPr>
                <w:rFonts w:ascii="Times New Roman" w:eastAsia="Times New Roman" w:hAnsi="Times New Roman" w:cs="Times New Roman"/>
                <w:color w:val="000000"/>
                <w:sz w:val="24"/>
                <w:szCs w:val="24"/>
                <w:lang w:eastAsia="lt-LT"/>
              </w:rPr>
              <w:t>padedant</w:t>
            </w:r>
            <w:r w:rsidR="008921C9">
              <w:rPr>
                <w:rFonts w:ascii="Times New Roman" w:eastAsia="Times New Roman" w:hAnsi="Times New Roman" w:cs="Times New Roman"/>
                <w:color w:val="000000"/>
                <w:sz w:val="24"/>
                <w:szCs w:val="24"/>
                <w:lang w:eastAsia="lt-LT"/>
              </w:rPr>
              <w:t>i</w:t>
            </w:r>
            <w:r w:rsidR="008921C9" w:rsidRPr="00933831">
              <w:rPr>
                <w:rFonts w:ascii="Times New Roman" w:eastAsia="Times New Roman" w:hAnsi="Times New Roman" w:cs="Times New Roman"/>
                <w:color w:val="000000"/>
                <w:sz w:val="24"/>
                <w:szCs w:val="24"/>
                <w:lang w:eastAsia="lt-LT"/>
              </w:rPr>
              <w:t xml:space="preserve"> įgyvendinti tinkamą mokyklos valdymą, o </w:t>
            </w:r>
            <w:r w:rsidR="008921C9" w:rsidRPr="00933831">
              <w:rPr>
                <w:rFonts w:ascii="Times New Roman" w:eastAsia="Times New Roman" w:hAnsi="Times New Roman" w:cs="Times New Roman"/>
                <w:sz w:val="24"/>
                <w:szCs w:val="24"/>
                <w:lang w:eastAsia="lt-LT"/>
              </w:rPr>
              <w:t>kolegialus mokymas</w:t>
            </w:r>
            <w:r w:rsidR="008921C9">
              <w:rPr>
                <w:rFonts w:ascii="Times New Roman" w:eastAsia="Times New Roman" w:hAnsi="Times New Roman" w:cs="Times New Roman"/>
                <w:sz w:val="24"/>
                <w:szCs w:val="24"/>
                <w:lang w:eastAsia="lt-LT"/>
              </w:rPr>
              <w:t xml:space="preserve">is </w:t>
            </w:r>
            <w:r w:rsidR="008921C9" w:rsidRPr="00933831">
              <w:rPr>
                <w:rFonts w:ascii="Times New Roman" w:eastAsia="Times New Roman" w:hAnsi="Times New Roman" w:cs="Times New Roman"/>
                <w:color w:val="000000"/>
                <w:sz w:val="24"/>
                <w:szCs w:val="24"/>
                <w:lang w:eastAsia="lt-LT"/>
              </w:rPr>
              <w:t xml:space="preserve">skatina profesinę tarpusavio paramos kultūrą ir telkia pedagogus komandiniam darbui. </w:t>
            </w:r>
          </w:p>
        </w:tc>
      </w:tr>
      <w:tr w:rsidR="008921C9" w:rsidRPr="002D7FED" w14:paraId="0BA3FAE6" w14:textId="77777777" w:rsidTr="00945CB9">
        <w:tc>
          <w:tcPr>
            <w:tcW w:w="2741" w:type="dxa"/>
            <w:shd w:val="clear" w:color="auto" w:fill="auto"/>
          </w:tcPr>
          <w:p w14:paraId="1FE75A7C" w14:textId="72C721FC" w:rsidR="008921C9" w:rsidRPr="002D7FED" w:rsidRDefault="008921C9" w:rsidP="00E10CD9">
            <w:pPr>
              <w:spacing w:after="0" w:line="240" w:lineRule="auto"/>
              <w:ind w:right="179"/>
              <w:jc w:val="both"/>
              <w:rPr>
                <w:rFonts w:ascii="Times New Roman" w:hAnsi="Times New Roman" w:cs="Times New Roman"/>
                <w:sz w:val="24"/>
                <w:szCs w:val="24"/>
              </w:rPr>
            </w:pPr>
            <w:r w:rsidRPr="002D7FED">
              <w:rPr>
                <w:rFonts w:ascii="Times New Roman" w:hAnsi="Times New Roman" w:cs="Times New Roman"/>
                <w:caps/>
                <w:sz w:val="24"/>
                <w:szCs w:val="24"/>
              </w:rPr>
              <w:lastRenderedPageBreak/>
              <w:t>1.5.</w:t>
            </w:r>
            <w:r w:rsidRPr="002D7FED">
              <w:rPr>
                <w:rFonts w:ascii="Times New Roman" w:hAnsi="Times New Roman" w:cs="Times New Roman"/>
                <w:b/>
                <w:bCs/>
                <w:caps/>
                <w:sz w:val="24"/>
                <w:szCs w:val="24"/>
              </w:rPr>
              <w:t> </w:t>
            </w:r>
            <w:r w:rsidRPr="002D7FED">
              <w:rPr>
                <w:rFonts w:ascii="Times New Roman" w:hAnsi="Times New Roman" w:cs="Times New Roman"/>
                <w:sz w:val="24"/>
                <w:szCs w:val="24"/>
              </w:rPr>
              <w:t>Bendradarbiavimas su tėvais</w:t>
            </w:r>
            <w:r>
              <w:rPr>
                <w:rFonts w:ascii="Times New Roman" w:hAnsi="Times New Roman" w:cs="Times New Roman"/>
                <w:sz w:val="24"/>
                <w:szCs w:val="24"/>
              </w:rPr>
              <w:t xml:space="preserve"> /</w:t>
            </w:r>
            <w:r w:rsidRPr="002D7FED">
              <w:rPr>
                <w:rFonts w:ascii="Times New Roman" w:hAnsi="Times New Roman" w:cs="Times New Roman"/>
                <w:sz w:val="24"/>
                <w:szCs w:val="24"/>
              </w:rPr>
              <w:t xml:space="preserve"> globėjais, </w:t>
            </w:r>
            <w:r>
              <w:rPr>
                <w:rFonts w:ascii="Times New Roman" w:hAnsi="Times New Roman" w:cs="Times New Roman"/>
                <w:sz w:val="24"/>
                <w:szCs w:val="24"/>
              </w:rPr>
              <w:t>3 lygis</w:t>
            </w:r>
          </w:p>
          <w:p w14:paraId="0986F73B" w14:textId="77777777" w:rsidR="008921C9" w:rsidRPr="002D7FED" w:rsidRDefault="008921C9" w:rsidP="00E10CD9">
            <w:pPr>
              <w:spacing w:after="0" w:line="240" w:lineRule="auto"/>
              <w:ind w:right="179"/>
              <w:jc w:val="both"/>
              <w:rPr>
                <w:rFonts w:ascii="Times New Roman" w:hAnsi="Times New Roman" w:cs="Times New Roman"/>
                <w:sz w:val="24"/>
                <w:szCs w:val="24"/>
              </w:rPr>
            </w:pPr>
          </w:p>
        </w:tc>
        <w:tc>
          <w:tcPr>
            <w:tcW w:w="7177" w:type="dxa"/>
            <w:shd w:val="clear" w:color="auto" w:fill="auto"/>
          </w:tcPr>
          <w:p w14:paraId="790D7CF8" w14:textId="6DCBDCAD" w:rsidR="008921C9" w:rsidRPr="007D7613" w:rsidRDefault="008921C9" w:rsidP="00E10CD9">
            <w:pPr>
              <w:tabs>
                <w:tab w:val="left" w:pos="601"/>
              </w:tabs>
              <w:spacing w:after="0" w:line="240" w:lineRule="auto"/>
              <w:jc w:val="both"/>
              <w:rPr>
                <w:rFonts w:ascii="Times New Roman" w:hAnsi="Times New Roman" w:cs="Times New Roman"/>
                <w:b/>
                <w:bCs/>
                <w:iCs/>
                <w:sz w:val="24"/>
                <w:szCs w:val="24"/>
              </w:rPr>
            </w:pPr>
            <w:r w:rsidRPr="007D7613">
              <w:rPr>
                <w:rFonts w:ascii="Times New Roman" w:hAnsi="Times New Roman" w:cs="Times New Roman"/>
                <w:b/>
                <w:bCs/>
                <w:iCs/>
                <w:sz w:val="24"/>
                <w:szCs w:val="24"/>
              </w:rPr>
              <w:t xml:space="preserve">Bendradarbiavimas su tėvais </w:t>
            </w:r>
            <w:r w:rsidR="00DD0B61">
              <w:rPr>
                <w:rFonts w:ascii="Times New Roman" w:hAnsi="Times New Roman" w:cs="Times New Roman"/>
                <w:b/>
                <w:bCs/>
                <w:iCs/>
                <w:sz w:val="24"/>
                <w:szCs w:val="24"/>
              </w:rPr>
              <w:t xml:space="preserve">/ </w:t>
            </w:r>
            <w:r w:rsidRPr="007D7613">
              <w:rPr>
                <w:rFonts w:ascii="Times New Roman" w:hAnsi="Times New Roman" w:cs="Times New Roman"/>
                <w:b/>
                <w:bCs/>
                <w:iCs/>
                <w:sz w:val="24"/>
                <w:szCs w:val="24"/>
              </w:rPr>
              <w:t>globėjais vertinamas gerai.</w:t>
            </w:r>
          </w:p>
          <w:p w14:paraId="15801F85" w14:textId="79906BC4" w:rsidR="008921C9" w:rsidRPr="007D7613" w:rsidRDefault="008921C9" w:rsidP="00E10CD9">
            <w:pPr>
              <w:tabs>
                <w:tab w:val="left" w:pos="601"/>
              </w:tabs>
              <w:spacing w:after="0" w:line="240" w:lineRule="auto"/>
              <w:jc w:val="both"/>
              <w:rPr>
                <w:rFonts w:ascii="Times New Roman" w:hAnsi="Times New Roman" w:cs="Times New Roman"/>
                <w:b/>
                <w:bCs/>
                <w:iCs/>
                <w:sz w:val="24"/>
                <w:szCs w:val="24"/>
              </w:rPr>
            </w:pPr>
            <w:r w:rsidRPr="007D7613">
              <w:rPr>
                <w:rFonts w:ascii="Times New Roman" w:hAnsi="Times New Roman" w:cs="Times New Roman"/>
                <w:b/>
                <w:bCs/>
                <w:iCs/>
                <w:sz w:val="24"/>
                <w:szCs w:val="24"/>
              </w:rPr>
              <w:t>Pažinimas ir sąveika paveik</w:t>
            </w:r>
            <w:r w:rsidR="00B639FC">
              <w:rPr>
                <w:rFonts w:ascii="Times New Roman" w:hAnsi="Times New Roman" w:cs="Times New Roman"/>
                <w:b/>
                <w:bCs/>
                <w:iCs/>
                <w:sz w:val="24"/>
                <w:szCs w:val="24"/>
              </w:rPr>
              <w:t>ūs</w:t>
            </w:r>
            <w:r w:rsidRPr="007D7613">
              <w:rPr>
                <w:rFonts w:ascii="Times New Roman" w:hAnsi="Times New Roman" w:cs="Times New Roman"/>
                <w:b/>
                <w:bCs/>
                <w:iCs/>
                <w:sz w:val="24"/>
                <w:szCs w:val="24"/>
              </w:rPr>
              <w:t>:</w:t>
            </w:r>
          </w:p>
          <w:p w14:paraId="6AAE6BA7" w14:textId="1CC714CD" w:rsidR="008921C9" w:rsidRPr="00142FA3" w:rsidRDefault="008921C9" w:rsidP="00E10CD9">
            <w:pPr>
              <w:pStyle w:val="Sraopastraipa"/>
              <w:numPr>
                <w:ilvl w:val="0"/>
                <w:numId w:val="34"/>
              </w:numPr>
              <w:spacing w:after="0" w:line="240" w:lineRule="auto"/>
              <w:ind w:left="0" w:firstLine="360"/>
              <w:jc w:val="both"/>
              <w:rPr>
                <w:rFonts w:ascii="Times New Roman" w:eastAsia="Times New Roman" w:hAnsi="Times New Roman" w:cs="Times New Roman"/>
                <w:sz w:val="24"/>
                <w:szCs w:val="24"/>
                <w:lang w:eastAsia="lt-LT"/>
              </w:rPr>
            </w:pPr>
            <w:r w:rsidRPr="00142FA3">
              <w:rPr>
                <w:rFonts w:ascii="Times New Roman" w:hAnsi="Times New Roman" w:cs="Times New Roman"/>
                <w:iCs/>
                <w:sz w:val="24"/>
                <w:szCs w:val="24"/>
              </w:rPr>
              <w:t xml:space="preserve">Mokyklos pateiktos pirminės informacijos duomenimis, siekiant </w:t>
            </w:r>
            <w:r w:rsidR="004731BD" w:rsidRPr="00142FA3">
              <w:rPr>
                <w:rFonts w:ascii="Times New Roman" w:hAnsi="Times New Roman" w:cs="Times New Roman"/>
                <w:iCs/>
                <w:sz w:val="24"/>
                <w:szCs w:val="24"/>
              </w:rPr>
              <w:t>u</w:t>
            </w:r>
            <w:r w:rsidRPr="00142FA3">
              <w:rPr>
                <w:rFonts w:ascii="Times New Roman" w:hAnsi="Times New Roman" w:cs="Times New Roman"/>
                <w:iCs/>
                <w:sz w:val="24"/>
                <w:szCs w:val="24"/>
              </w:rPr>
              <w:t>gdymo</w:t>
            </w:r>
            <w:r w:rsidR="004731BD" w:rsidRPr="00142FA3">
              <w:rPr>
                <w:rFonts w:ascii="Times New Roman" w:hAnsi="Times New Roman" w:cs="Times New Roman"/>
                <w:iCs/>
                <w:sz w:val="24"/>
                <w:szCs w:val="24"/>
              </w:rPr>
              <w:t xml:space="preserve"> </w:t>
            </w:r>
            <w:r w:rsidRPr="00142FA3">
              <w:rPr>
                <w:rFonts w:ascii="Times New Roman" w:hAnsi="Times New Roman" w:cs="Times New Roman"/>
                <w:iCs/>
                <w:sz w:val="24"/>
                <w:szCs w:val="24"/>
              </w:rPr>
              <w:t>kokybės,</w:t>
            </w:r>
            <w:r w:rsidR="004731BD" w:rsidRPr="00142FA3">
              <w:rPr>
                <w:rFonts w:ascii="Times New Roman" w:hAnsi="Times New Roman" w:cs="Times New Roman"/>
                <w:iCs/>
                <w:sz w:val="24"/>
                <w:szCs w:val="24"/>
              </w:rPr>
              <w:t xml:space="preserve"> nustatytas </w:t>
            </w:r>
            <w:r w:rsidRPr="00142FA3">
              <w:rPr>
                <w:rFonts w:ascii="Times New Roman" w:hAnsi="Times New Roman" w:cs="Times New Roman"/>
                <w:iCs/>
                <w:sz w:val="24"/>
                <w:szCs w:val="24"/>
              </w:rPr>
              <w:t xml:space="preserve">vienas iš administracijos </w:t>
            </w:r>
            <w:r w:rsidR="004731BD" w:rsidRPr="00142FA3">
              <w:rPr>
                <w:rFonts w:ascii="Times New Roman" w:hAnsi="Times New Roman" w:cs="Times New Roman"/>
                <w:iCs/>
                <w:sz w:val="24"/>
                <w:szCs w:val="24"/>
              </w:rPr>
              <w:t xml:space="preserve">darbo </w:t>
            </w:r>
            <w:r w:rsidRPr="00142FA3">
              <w:rPr>
                <w:rFonts w:ascii="Times New Roman" w:hAnsi="Times New Roman" w:cs="Times New Roman"/>
                <w:iCs/>
                <w:sz w:val="24"/>
                <w:szCs w:val="24"/>
              </w:rPr>
              <w:t xml:space="preserve">prioritetų – </w:t>
            </w:r>
            <w:r w:rsidRPr="00142FA3">
              <w:rPr>
                <w:rFonts w:ascii="Times New Roman" w:hAnsi="Times New Roman" w:cs="Times New Roman"/>
                <w:i/>
                <w:iCs/>
                <w:sz w:val="24"/>
                <w:szCs w:val="24"/>
              </w:rPr>
              <w:t>dėmesys bendruomeniškumui, pozityvaus mikroklimato kūrimui, padedančiam sėkmingam mokinių, jų tėvų ir pedagogų bendradarbiavimui</w:t>
            </w:r>
            <w:r w:rsidRPr="00142FA3">
              <w:rPr>
                <w:rFonts w:ascii="Times New Roman" w:hAnsi="Times New Roman" w:cs="Times New Roman"/>
                <w:iCs/>
                <w:sz w:val="24"/>
                <w:szCs w:val="24"/>
              </w:rPr>
              <w:t>. Pokalbyje Mokyklos tarybos nariai minėjo, kad tėvai ir mokytojai gerai sutaria, susirinkimų metu vyksta diskusijos, mokytojai ir administracija atsižvelgia į tėvų prašymus ir pastabas. T</w:t>
            </w:r>
            <w:r w:rsidR="00142FA3">
              <w:rPr>
                <w:rFonts w:ascii="Times New Roman" w:hAnsi="Times New Roman" w:cs="Times New Roman"/>
                <w:iCs/>
                <w:sz w:val="24"/>
                <w:szCs w:val="24"/>
              </w:rPr>
              <w:t>ai</w:t>
            </w:r>
            <w:r w:rsidRPr="00142FA3">
              <w:rPr>
                <w:rFonts w:ascii="Times New Roman" w:hAnsi="Times New Roman" w:cs="Times New Roman"/>
                <w:iCs/>
                <w:sz w:val="24"/>
                <w:szCs w:val="24"/>
              </w:rPr>
              <w:t xml:space="preserve"> patvirtina ir NŠA atlikto tyrimo duomenys: 70,2 proc. tėvų pritaria teiginiui „</w:t>
            </w:r>
            <w:r w:rsidRPr="00142FA3">
              <w:rPr>
                <w:rFonts w:ascii="Times New Roman" w:hAnsi="Times New Roman" w:cs="Times New Roman"/>
                <w:i/>
                <w:iCs/>
                <w:sz w:val="24"/>
                <w:szCs w:val="24"/>
              </w:rPr>
              <w:t>Tėvai mokykloje jaučiasi laukiami“.</w:t>
            </w:r>
            <w:r>
              <w:t xml:space="preserve"> </w:t>
            </w:r>
            <w:r w:rsidRPr="00142FA3">
              <w:rPr>
                <w:rFonts w:ascii="Times New Roman" w:hAnsi="Times New Roman" w:cs="Times New Roman"/>
                <w:iCs/>
                <w:sz w:val="24"/>
                <w:szCs w:val="24"/>
              </w:rPr>
              <w:t xml:space="preserve">Apie mokyklos veiklą tėvai informuojami progimnazijos interneto svetainėje (http://www.sausio13.vilnius.lm.lt/), </w:t>
            </w:r>
            <w:r w:rsidR="00142FA3">
              <w:rPr>
                <w:rFonts w:ascii="Times New Roman" w:hAnsi="Times New Roman" w:cs="Times New Roman"/>
                <w:iCs/>
                <w:sz w:val="24"/>
                <w:szCs w:val="24"/>
              </w:rPr>
              <w:t>„</w:t>
            </w:r>
            <w:r w:rsidRPr="00142FA3">
              <w:rPr>
                <w:rFonts w:ascii="Times New Roman" w:hAnsi="Times New Roman" w:cs="Times New Roman"/>
                <w:iCs/>
                <w:sz w:val="24"/>
                <w:szCs w:val="24"/>
              </w:rPr>
              <w:t>Facebook</w:t>
            </w:r>
            <w:r w:rsidR="00142FA3">
              <w:rPr>
                <w:rFonts w:ascii="Times New Roman" w:hAnsi="Times New Roman" w:cs="Times New Roman"/>
                <w:iCs/>
                <w:sz w:val="24"/>
                <w:szCs w:val="24"/>
              </w:rPr>
              <w:t>“</w:t>
            </w:r>
            <w:r w:rsidRPr="00142FA3">
              <w:rPr>
                <w:rFonts w:ascii="Times New Roman" w:hAnsi="Times New Roman" w:cs="Times New Roman"/>
                <w:iCs/>
                <w:sz w:val="24"/>
                <w:szCs w:val="24"/>
              </w:rPr>
              <w:t xml:space="preserve"> paskyroje, elektroniniame dienyne (TAMO), susirinkimų metu</w:t>
            </w:r>
            <w:r w:rsidRPr="00142FA3">
              <w:rPr>
                <w:rFonts w:ascii="Times New Roman" w:hAnsi="Times New Roman" w:cs="Times New Roman"/>
                <w:i/>
                <w:iCs/>
                <w:sz w:val="24"/>
                <w:szCs w:val="24"/>
              </w:rPr>
              <w:t>.</w:t>
            </w:r>
          </w:p>
          <w:p w14:paraId="65AB156F" w14:textId="440458BE" w:rsidR="004731BD" w:rsidRPr="00142FA3" w:rsidRDefault="008921C9" w:rsidP="00E10CD9">
            <w:pPr>
              <w:numPr>
                <w:ilvl w:val="0"/>
                <w:numId w:val="34"/>
              </w:numPr>
              <w:tabs>
                <w:tab w:val="left" w:pos="601"/>
              </w:tabs>
              <w:spacing w:after="0" w:line="240" w:lineRule="auto"/>
              <w:ind w:left="0" w:firstLine="360"/>
              <w:contextualSpacing/>
              <w:jc w:val="both"/>
              <w:rPr>
                <w:rFonts w:ascii="Times New Roman" w:hAnsi="Times New Roman" w:cs="Times New Roman"/>
                <w:iCs/>
                <w:sz w:val="24"/>
                <w:szCs w:val="24"/>
              </w:rPr>
            </w:pPr>
            <w:r w:rsidRPr="00142FA3">
              <w:rPr>
                <w:rFonts w:ascii="Times New Roman" w:hAnsi="Times New Roman" w:cs="Times New Roman"/>
                <w:iCs/>
                <w:sz w:val="24"/>
                <w:szCs w:val="24"/>
              </w:rPr>
              <w:t>Pokalbiuose mokyklos administracija ir mokytojai teigė, kad</w:t>
            </w:r>
            <w:r>
              <w:t xml:space="preserve"> </w:t>
            </w:r>
            <w:r w:rsidRPr="00142FA3">
              <w:rPr>
                <w:rFonts w:ascii="Times New Roman" w:hAnsi="Times New Roman" w:cs="Times New Roman"/>
                <w:iCs/>
                <w:sz w:val="24"/>
                <w:szCs w:val="24"/>
              </w:rPr>
              <w:t>viena iš sėkmingo bendradarbiavimo sąlygų – jo formų įvairovė. Progimnazijoje taikomos įvairios bendradarbiavimo su tėvais formos: klasių vadovai nuolat konsultuoja tėvus ir mokinius individualiai (tam numatyta viena konsultacinė valanda per mėnesį), mokini</w:t>
            </w:r>
            <w:r w:rsidR="004731BD" w:rsidRPr="00142FA3">
              <w:rPr>
                <w:rFonts w:ascii="Times New Roman" w:hAnsi="Times New Roman" w:cs="Times New Roman"/>
                <w:iCs/>
                <w:sz w:val="24"/>
                <w:szCs w:val="24"/>
              </w:rPr>
              <w:t>o, turinčio nepatenkinamų</w:t>
            </w:r>
            <w:r w:rsidRPr="00142FA3">
              <w:rPr>
                <w:rFonts w:ascii="Times New Roman" w:hAnsi="Times New Roman" w:cs="Times New Roman"/>
                <w:iCs/>
                <w:sz w:val="24"/>
                <w:szCs w:val="24"/>
              </w:rPr>
              <w:t xml:space="preserve"> pusmečio vertinim</w:t>
            </w:r>
            <w:r w:rsidR="004731BD" w:rsidRPr="00142FA3">
              <w:rPr>
                <w:rFonts w:ascii="Times New Roman" w:hAnsi="Times New Roman" w:cs="Times New Roman"/>
                <w:iCs/>
                <w:sz w:val="24"/>
                <w:szCs w:val="24"/>
              </w:rPr>
              <w:t>ų</w:t>
            </w:r>
            <w:r w:rsidRPr="00142FA3">
              <w:rPr>
                <w:rFonts w:ascii="Times New Roman" w:hAnsi="Times New Roman" w:cs="Times New Roman"/>
                <w:iCs/>
                <w:sz w:val="24"/>
                <w:szCs w:val="24"/>
              </w:rPr>
              <w:t xml:space="preserve">, </w:t>
            </w:r>
            <w:r w:rsidR="004731BD" w:rsidRPr="00142FA3">
              <w:rPr>
                <w:rFonts w:ascii="Times New Roman" w:hAnsi="Times New Roman" w:cs="Times New Roman"/>
                <w:iCs/>
                <w:sz w:val="24"/>
                <w:szCs w:val="24"/>
              </w:rPr>
              <w:t xml:space="preserve">sunkumams aptarti </w:t>
            </w:r>
            <w:r w:rsidRPr="00142FA3">
              <w:rPr>
                <w:rFonts w:ascii="Times New Roman" w:hAnsi="Times New Roman" w:cs="Times New Roman"/>
                <w:iCs/>
                <w:sz w:val="24"/>
                <w:szCs w:val="24"/>
              </w:rPr>
              <w:t>organizuojami trišaliai susitikimai (mokytoj</w:t>
            </w:r>
            <w:r w:rsidR="004731BD" w:rsidRPr="00142FA3">
              <w:rPr>
                <w:rFonts w:ascii="Times New Roman" w:hAnsi="Times New Roman" w:cs="Times New Roman"/>
                <w:iCs/>
                <w:sz w:val="24"/>
                <w:szCs w:val="24"/>
              </w:rPr>
              <w:t>o</w:t>
            </w:r>
            <w:r w:rsidRPr="00142FA3">
              <w:rPr>
                <w:rFonts w:ascii="Times New Roman" w:hAnsi="Times New Roman" w:cs="Times New Roman"/>
                <w:iCs/>
                <w:sz w:val="24"/>
                <w:szCs w:val="24"/>
              </w:rPr>
              <w:t>, tėv</w:t>
            </w:r>
            <w:r w:rsidR="004731BD" w:rsidRPr="00142FA3">
              <w:rPr>
                <w:rFonts w:ascii="Times New Roman" w:hAnsi="Times New Roman" w:cs="Times New Roman"/>
                <w:iCs/>
                <w:sz w:val="24"/>
                <w:szCs w:val="24"/>
              </w:rPr>
              <w:t>ų</w:t>
            </w:r>
            <w:r w:rsidRPr="00142FA3">
              <w:rPr>
                <w:rFonts w:ascii="Times New Roman" w:hAnsi="Times New Roman" w:cs="Times New Roman"/>
                <w:iCs/>
                <w:sz w:val="24"/>
                <w:szCs w:val="24"/>
              </w:rPr>
              <w:t>, mokin</w:t>
            </w:r>
            <w:r w:rsidR="004731BD" w:rsidRPr="00142FA3">
              <w:rPr>
                <w:rFonts w:ascii="Times New Roman" w:hAnsi="Times New Roman" w:cs="Times New Roman"/>
                <w:iCs/>
                <w:sz w:val="24"/>
                <w:szCs w:val="24"/>
              </w:rPr>
              <w:t>io</w:t>
            </w:r>
            <w:r w:rsidRPr="00142FA3">
              <w:rPr>
                <w:rFonts w:ascii="Times New Roman" w:hAnsi="Times New Roman" w:cs="Times New Roman"/>
                <w:iCs/>
                <w:sz w:val="24"/>
                <w:szCs w:val="24"/>
              </w:rPr>
              <w:t>)</w:t>
            </w:r>
            <w:r w:rsidR="004731BD" w:rsidRPr="00142FA3">
              <w:rPr>
                <w:rFonts w:ascii="Times New Roman" w:hAnsi="Times New Roman" w:cs="Times New Roman"/>
                <w:iCs/>
                <w:sz w:val="24"/>
                <w:szCs w:val="24"/>
              </w:rPr>
              <w:t xml:space="preserve">, </w:t>
            </w:r>
            <w:r w:rsidRPr="00142FA3">
              <w:rPr>
                <w:rFonts w:ascii="Times New Roman" w:hAnsi="Times New Roman" w:cs="Times New Roman"/>
                <w:iCs/>
                <w:sz w:val="24"/>
                <w:szCs w:val="24"/>
              </w:rPr>
              <w:t>tariamasi dėl pagalbos</w:t>
            </w:r>
            <w:r w:rsidR="004731BD" w:rsidRPr="00142FA3">
              <w:rPr>
                <w:rFonts w:ascii="Times New Roman" w:hAnsi="Times New Roman" w:cs="Times New Roman"/>
                <w:iCs/>
                <w:sz w:val="24"/>
                <w:szCs w:val="24"/>
              </w:rPr>
              <w:t xml:space="preserve"> pobūdžio ir jos</w:t>
            </w:r>
            <w:r w:rsidRPr="00142FA3">
              <w:rPr>
                <w:rFonts w:ascii="Times New Roman" w:hAnsi="Times New Roman" w:cs="Times New Roman"/>
                <w:iCs/>
                <w:sz w:val="24"/>
                <w:szCs w:val="24"/>
              </w:rPr>
              <w:t xml:space="preserve"> teikimo galimybių</w:t>
            </w:r>
            <w:r w:rsidR="004731BD" w:rsidRPr="00142FA3">
              <w:rPr>
                <w:rFonts w:ascii="Times New Roman" w:hAnsi="Times New Roman" w:cs="Times New Roman"/>
                <w:iCs/>
                <w:sz w:val="24"/>
                <w:szCs w:val="24"/>
              </w:rPr>
              <w:t xml:space="preserve">; </w:t>
            </w:r>
            <w:r w:rsidRPr="00142FA3">
              <w:rPr>
                <w:rFonts w:ascii="Times New Roman" w:hAnsi="Times New Roman" w:cs="Times New Roman"/>
                <w:iCs/>
                <w:sz w:val="24"/>
                <w:szCs w:val="24"/>
              </w:rPr>
              <w:t>organizuojami 2–3 tėvų susirinkimai klasėse per mokslo metus</w:t>
            </w:r>
            <w:r w:rsidR="004731BD" w:rsidRPr="00142FA3">
              <w:rPr>
                <w:rFonts w:ascii="Times New Roman" w:hAnsi="Times New Roman" w:cs="Times New Roman"/>
                <w:iCs/>
                <w:sz w:val="24"/>
                <w:szCs w:val="24"/>
              </w:rPr>
              <w:t>;</w:t>
            </w:r>
            <w:r w:rsidRPr="00142FA3">
              <w:rPr>
                <w:rFonts w:ascii="Times New Roman" w:hAnsi="Times New Roman" w:cs="Times New Roman"/>
                <w:sz w:val="24"/>
                <w:szCs w:val="24"/>
              </w:rPr>
              <w:t xml:space="preserve"> esant poreikiui</w:t>
            </w:r>
            <w:r w:rsidR="004731BD" w:rsidRPr="00142FA3">
              <w:rPr>
                <w:rFonts w:ascii="Times New Roman" w:hAnsi="Times New Roman" w:cs="Times New Roman"/>
                <w:sz w:val="24"/>
                <w:szCs w:val="24"/>
              </w:rPr>
              <w:t>,</w:t>
            </w:r>
            <w:r w:rsidRPr="00142FA3">
              <w:rPr>
                <w:rFonts w:ascii="Times New Roman" w:hAnsi="Times New Roman" w:cs="Times New Roman"/>
                <w:sz w:val="24"/>
                <w:szCs w:val="24"/>
              </w:rPr>
              <w:t xml:space="preserve"> </w:t>
            </w:r>
            <w:r w:rsidRPr="00142FA3">
              <w:rPr>
                <w:rFonts w:ascii="Times New Roman" w:hAnsi="Times New Roman" w:cs="Times New Roman"/>
                <w:iCs/>
                <w:sz w:val="24"/>
                <w:szCs w:val="24"/>
              </w:rPr>
              <w:t xml:space="preserve">dalykų mokytojai organizuoja </w:t>
            </w:r>
            <w:r w:rsidRPr="00142FA3">
              <w:rPr>
                <w:rFonts w:ascii="Times New Roman" w:hAnsi="Times New Roman" w:cs="Times New Roman"/>
                <w:iCs/>
                <w:sz w:val="24"/>
                <w:szCs w:val="24"/>
              </w:rPr>
              <w:lastRenderedPageBreak/>
              <w:t>individualias konsultacijas</w:t>
            </w:r>
            <w:r w:rsidR="004731BD" w:rsidRPr="00142FA3">
              <w:rPr>
                <w:rFonts w:ascii="Times New Roman" w:hAnsi="Times New Roman" w:cs="Times New Roman"/>
                <w:iCs/>
                <w:sz w:val="24"/>
                <w:szCs w:val="24"/>
              </w:rPr>
              <w:t>;</w:t>
            </w:r>
            <w:r w:rsidRPr="00142FA3">
              <w:rPr>
                <w:rFonts w:ascii="Times New Roman" w:hAnsi="Times New Roman" w:cs="Times New Roman"/>
                <w:iCs/>
                <w:sz w:val="24"/>
                <w:szCs w:val="24"/>
              </w:rPr>
              <w:t xml:space="preserve"> prireikus </w:t>
            </w:r>
            <w:r w:rsidRPr="00142FA3">
              <w:rPr>
                <w:rFonts w:ascii="Times New Roman" w:hAnsi="Times New Roman" w:cs="Times New Roman"/>
                <w:sz w:val="24"/>
                <w:szCs w:val="24"/>
              </w:rPr>
              <w:t>tėvai kartu su vaikais kviečiami pokalbi</w:t>
            </w:r>
            <w:r w:rsidR="004731BD" w:rsidRPr="00142FA3">
              <w:rPr>
                <w:rFonts w:ascii="Times New Roman" w:hAnsi="Times New Roman" w:cs="Times New Roman"/>
                <w:sz w:val="24"/>
                <w:szCs w:val="24"/>
              </w:rPr>
              <w:t>o</w:t>
            </w:r>
            <w:r w:rsidRPr="00142FA3">
              <w:rPr>
                <w:rFonts w:ascii="Times New Roman" w:hAnsi="Times New Roman" w:cs="Times New Roman"/>
                <w:sz w:val="24"/>
                <w:szCs w:val="24"/>
              </w:rPr>
              <w:t xml:space="preserve"> į</w:t>
            </w:r>
            <w:r w:rsidR="00B639FC" w:rsidRPr="00142FA3">
              <w:rPr>
                <w:rFonts w:ascii="Times New Roman" w:hAnsi="Times New Roman" w:cs="Times New Roman"/>
                <w:sz w:val="24"/>
                <w:szCs w:val="24"/>
              </w:rPr>
              <w:t xml:space="preserve"> </w:t>
            </w:r>
            <w:r w:rsidRPr="00142FA3">
              <w:rPr>
                <w:rFonts w:ascii="Times New Roman" w:hAnsi="Times New Roman" w:cs="Times New Roman"/>
                <w:sz w:val="24"/>
                <w:szCs w:val="24"/>
              </w:rPr>
              <w:t>VGK</w:t>
            </w:r>
            <w:r w:rsidR="00B639FC" w:rsidRPr="00142FA3">
              <w:rPr>
                <w:rFonts w:ascii="Times New Roman" w:hAnsi="Times New Roman" w:cs="Times New Roman"/>
                <w:sz w:val="24"/>
                <w:szCs w:val="24"/>
              </w:rPr>
              <w:t xml:space="preserve"> posėdį</w:t>
            </w:r>
            <w:r w:rsidRPr="00142FA3">
              <w:rPr>
                <w:rFonts w:ascii="Times New Roman" w:hAnsi="Times New Roman" w:cs="Times New Roman"/>
                <w:iCs/>
                <w:sz w:val="24"/>
                <w:szCs w:val="24"/>
              </w:rPr>
              <w:t xml:space="preserve">. </w:t>
            </w:r>
          </w:p>
          <w:p w14:paraId="69B0EF66" w14:textId="71F4EF98" w:rsidR="00BE0DED" w:rsidRDefault="008921C9" w:rsidP="00E10CD9">
            <w:pPr>
              <w:pStyle w:val="Sraopastraipa"/>
              <w:numPr>
                <w:ilvl w:val="0"/>
                <w:numId w:val="31"/>
              </w:numPr>
              <w:tabs>
                <w:tab w:val="left" w:pos="601"/>
              </w:tabs>
              <w:spacing w:after="0" w:line="240" w:lineRule="auto"/>
              <w:ind w:left="0" w:firstLine="360"/>
              <w:jc w:val="both"/>
            </w:pPr>
            <w:r w:rsidRPr="00142FA3">
              <w:rPr>
                <w:rFonts w:ascii="Times New Roman" w:hAnsi="Times New Roman" w:cs="Times New Roman"/>
                <w:iCs/>
                <w:sz w:val="24"/>
                <w:szCs w:val="24"/>
              </w:rPr>
              <w:t xml:space="preserve">Didėjant tėvų pagalbos </w:t>
            </w:r>
            <w:r w:rsidR="004731BD" w:rsidRPr="00142FA3">
              <w:rPr>
                <w:rFonts w:ascii="Times New Roman" w:hAnsi="Times New Roman" w:cs="Times New Roman"/>
                <w:iCs/>
                <w:sz w:val="24"/>
                <w:szCs w:val="24"/>
              </w:rPr>
              <w:t xml:space="preserve">ir partnerystės </w:t>
            </w:r>
            <w:r w:rsidRPr="00142FA3">
              <w:rPr>
                <w:rFonts w:ascii="Times New Roman" w:hAnsi="Times New Roman" w:cs="Times New Roman"/>
                <w:iCs/>
                <w:sz w:val="24"/>
                <w:szCs w:val="24"/>
              </w:rPr>
              <w:t>poreikiui, daugėja ir</w:t>
            </w:r>
            <w:r w:rsidR="00142FA3" w:rsidRPr="00142FA3">
              <w:rPr>
                <w:rFonts w:ascii="Times New Roman" w:hAnsi="Times New Roman" w:cs="Times New Roman"/>
                <w:iCs/>
                <w:sz w:val="24"/>
                <w:szCs w:val="24"/>
              </w:rPr>
              <w:t xml:space="preserve"> </w:t>
            </w:r>
            <w:r w:rsidRPr="00142FA3">
              <w:rPr>
                <w:rFonts w:ascii="Times New Roman" w:hAnsi="Times New Roman" w:cs="Times New Roman"/>
                <w:iCs/>
                <w:sz w:val="24"/>
                <w:szCs w:val="24"/>
              </w:rPr>
              <w:t>mokytojų, kurie noriai priima tėvus kaip lygiaverčius partnerius vaiko ugdymo(</w:t>
            </w:r>
            <w:proofErr w:type="spellStart"/>
            <w:r w:rsidRPr="00142FA3">
              <w:rPr>
                <w:rFonts w:ascii="Times New Roman" w:hAnsi="Times New Roman" w:cs="Times New Roman"/>
                <w:iCs/>
                <w:sz w:val="24"/>
                <w:szCs w:val="24"/>
              </w:rPr>
              <w:t>si</w:t>
            </w:r>
            <w:proofErr w:type="spellEnd"/>
            <w:r w:rsidRPr="00142FA3">
              <w:rPr>
                <w:rFonts w:ascii="Times New Roman" w:hAnsi="Times New Roman" w:cs="Times New Roman"/>
                <w:iCs/>
                <w:sz w:val="24"/>
                <w:szCs w:val="24"/>
              </w:rPr>
              <w:t>) procese</w:t>
            </w:r>
            <w:r w:rsidR="004731BD" w:rsidRPr="00142FA3">
              <w:rPr>
                <w:rFonts w:ascii="Times New Roman" w:hAnsi="Times New Roman" w:cs="Times New Roman"/>
                <w:iCs/>
                <w:sz w:val="24"/>
                <w:szCs w:val="24"/>
              </w:rPr>
              <w:t xml:space="preserve">. Tokiai praktikai skatinti </w:t>
            </w:r>
            <w:r w:rsidRPr="00142FA3">
              <w:rPr>
                <w:rFonts w:ascii="Times New Roman" w:hAnsi="Times New Roman" w:cs="Times New Roman"/>
                <w:iCs/>
                <w:sz w:val="24"/>
                <w:szCs w:val="24"/>
              </w:rPr>
              <w:t xml:space="preserve">buvo organizuotas 1–8 klasių mokinių tėvų forumas „Vaiko asmeninė pažanga. Kaip galime daryti įtaką vaiko atsakomybei ir norui mokytis?“. Forumo metu tėvams buvo sudaryta galimybė pagilinti vaiko pažinimo kompetenciją. Mokytojai pabrėžė, kad forumas buvo naudingas, nes pagerėjo </w:t>
            </w:r>
            <w:r w:rsidR="00142FA3" w:rsidRPr="00660A1C">
              <w:rPr>
                <w:rFonts w:ascii="Times New Roman" w:hAnsi="Times New Roman" w:cs="Times New Roman"/>
                <w:iCs/>
                <w:sz w:val="24"/>
                <w:szCs w:val="24"/>
              </w:rPr>
              <w:t xml:space="preserve">asmeninė </w:t>
            </w:r>
            <w:r w:rsidRPr="00142FA3">
              <w:rPr>
                <w:rFonts w:ascii="Times New Roman" w:hAnsi="Times New Roman" w:cs="Times New Roman"/>
                <w:iCs/>
                <w:sz w:val="24"/>
                <w:szCs w:val="24"/>
              </w:rPr>
              <w:t>dalies mokinių pažanga.</w:t>
            </w:r>
            <w:r w:rsidRPr="00142FA3">
              <w:rPr>
                <w:rFonts w:ascii="Times New Roman" w:hAnsi="Times New Roman" w:cs="Times New Roman"/>
                <w:sz w:val="24"/>
                <w:szCs w:val="24"/>
              </w:rPr>
              <w:t xml:space="preserve"> </w:t>
            </w:r>
            <w:r w:rsidRPr="00142FA3">
              <w:rPr>
                <w:rFonts w:ascii="Times New Roman" w:hAnsi="Times New Roman" w:cs="Times New Roman"/>
                <w:iCs/>
                <w:sz w:val="24"/>
                <w:szCs w:val="24"/>
              </w:rPr>
              <w:t xml:space="preserve">Plėtojant sėkmingą patirtį, </w:t>
            </w:r>
            <w:r w:rsidRPr="00142FA3">
              <w:rPr>
                <w:rFonts w:ascii="Times New Roman" w:hAnsi="Times New Roman" w:cs="Times New Roman"/>
                <w:sz w:val="24"/>
                <w:szCs w:val="24"/>
              </w:rPr>
              <w:t xml:space="preserve">progimnazijoje numatyta </w:t>
            </w:r>
            <w:r w:rsidRPr="00142FA3">
              <w:rPr>
                <w:rFonts w:ascii="Times New Roman" w:hAnsi="Times New Roman" w:cs="Times New Roman"/>
                <w:iCs/>
                <w:sz w:val="24"/>
                <w:szCs w:val="24"/>
              </w:rPr>
              <w:t>2021–2022 m. m. tėvams organizuoti seminarus apie tėvų pagalbą vaikui siekiant asmeninės pažangos</w:t>
            </w:r>
            <w:r w:rsidR="004731BD" w:rsidRPr="00142FA3">
              <w:rPr>
                <w:rFonts w:ascii="Times New Roman" w:hAnsi="Times New Roman" w:cs="Times New Roman"/>
                <w:iCs/>
                <w:sz w:val="24"/>
                <w:szCs w:val="24"/>
              </w:rPr>
              <w:t>, atsižvelgiant į jo poreikius ir</w:t>
            </w:r>
            <w:r w:rsidRPr="00142FA3">
              <w:rPr>
                <w:rFonts w:ascii="Times New Roman" w:hAnsi="Times New Roman" w:cs="Times New Roman"/>
                <w:iCs/>
                <w:sz w:val="24"/>
                <w:szCs w:val="24"/>
              </w:rPr>
              <w:t xml:space="preserve"> gebėjimus</w:t>
            </w:r>
            <w:r w:rsidR="00BE0DED" w:rsidRPr="00142FA3">
              <w:rPr>
                <w:rFonts w:ascii="Times New Roman" w:hAnsi="Times New Roman" w:cs="Times New Roman"/>
                <w:iCs/>
                <w:sz w:val="24"/>
                <w:szCs w:val="24"/>
              </w:rPr>
              <w:t>,</w:t>
            </w:r>
            <w:r w:rsidR="00BE0DED" w:rsidRPr="00142FA3">
              <w:rPr>
                <w:rFonts w:ascii="Times New Roman" w:hAnsi="Times New Roman" w:cs="Times New Roman"/>
                <w:sz w:val="24"/>
                <w:szCs w:val="24"/>
              </w:rPr>
              <w:t xml:space="preserve"> tėvų švietimo renginį apie toleranciją skirtybėms ir įvairių poreikių vaikų įtraukimą į bendruomenę bei ugdymo procesą.</w:t>
            </w:r>
          </w:p>
          <w:p w14:paraId="5D4CCA19" w14:textId="0A22B3BA" w:rsidR="008921C9" w:rsidRPr="00142FA3" w:rsidRDefault="008921C9" w:rsidP="00E10CD9">
            <w:pPr>
              <w:pStyle w:val="Sraopastraipa"/>
              <w:numPr>
                <w:ilvl w:val="0"/>
                <w:numId w:val="31"/>
              </w:numPr>
              <w:tabs>
                <w:tab w:val="left" w:pos="601"/>
              </w:tabs>
              <w:spacing w:after="0" w:line="240" w:lineRule="auto"/>
              <w:ind w:left="0" w:firstLine="360"/>
              <w:jc w:val="both"/>
              <w:rPr>
                <w:rFonts w:ascii="Times New Roman" w:eastAsia="Times New Roman" w:hAnsi="Times New Roman" w:cs="Times New Roman"/>
                <w:i/>
                <w:sz w:val="24"/>
                <w:szCs w:val="24"/>
                <w:lang w:eastAsia="lt-LT"/>
              </w:rPr>
            </w:pPr>
            <w:r w:rsidRPr="00142FA3">
              <w:rPr>
                <w:rFonts w:ascii="Times New Roman" w:hAnsi="Times New Roman" w:cs="Times New Roman"/>
                <w:iCs/>
                <w:sz w:val="24"/>
                <w:szCs w:val="24"/>
              </w:rPr>
              <w:t xml:space="preserve">Progimnazijoje </w:t>
            </w:r>
            <w:r w:rsidRPr="00142FA3">
              <w:rPr>
                <w:rFonts w:ascii="Times New Roman" w:eastAsia="Times New Roman" w:hAnsi="Times New Roman" w:cs="Times New Roman"/>
                <w:sz w:val="24"/>
                <w:szCs w:val="24"/>
                <w:lang w:eastAsia="lt-LT"/>
              </w:rPr>
              <w:t>tariamasi su tėvais</w:t>
            </w:r>
            <w:r w:rsidR="00142FA3">
              <w:rPr>
                <w:rFonts w:ascii="Times New Roman" w:eastAsia="Times New Roman" w:hAnsi="Times New Roman" w:cs="Times New Roman"/>
                <w:sz w:val="24"/>
                <w:szCs w:val="24"/>
                <w:lang w:eastAsia="lt-LT"/>
              </w:rPr>
              <w:t xml:space="preserve"> </w:t>
            </w:r>
            <w:r w:rsidRPr="00142FA3">
              <w:rPr>
                <w:rFonts w:ascii="Times New Roman" w:eastAsia="Times New Roman" w:hAnsi="Times New Roman" w:cs="Times New Roman"/>
                <w:sz w:val="24"/>
                <w:szCs w:val="24"/>
                <w:lang w:eastAsia="lt-LT"/>
              </w:rPr>
              <w:t>/</w:t>
            </w:r>
            <w:r w:rsidR="00142FA3">
              <w:rPr>
                <w:rFonts w:ascii="Times New Roman" w:eastAsia="Times New Roman" w:hAnsi="Times New Roman" w:cs="Times New Roman"/>
                <w:sz w:val="24"/>
                <w:szCs w:val="24"/>
                <w:lang w:eastAsia="lt-LT"/>
              </w:rPr>
              <w:t xml:space="preserve"> </w:t>
            </w:r>
            <w:r w:rsidRPr="00142FA3">
              <w:rPr>
                <w:rFonts w:ascii="Times New Roman" w:eastAsia="Times New Roman" w:hAnsi="Times New Roman" w:cs="Times New Roman"/>
                <w:sz w:val="24"/>
                <w:szCs w:val="24"/>
                <w:lang w:eastAsia="lt-LT"/>
              </w:rPr>
              <w:t>globėjais dėl socialinės,</w:t>
            </w:r>
            <w:r w:rsidR="00142FA3" w:rsidRPr="00142FA3">
              <w:rPr>
                <w:rFonts w:ascii="Times New Roman" w:eastAsia="Times New Roman" w:hAnsi="Times New Roman" w:cs="Times New Roman"/>
                <w:sz w:val="24"/>
                <w:szCs w:val="24"/>
                <w:lang w:eastAsia="lt-LT"/>
              </w:rPr>
              <w:t xml:space="preserve"> </w:t>
            </w:r>
            <w:r w:rsidRPr="00142FA3">
              <w:rPr>
                <w:rFonts w:ascii="Times New Roman" w:eastAsia="Times New Roman" w:hAnsi="Times New Roman" w:cs="Times New Roman"/>
                <w:sz w:val="24"/>
                <w:szCs w:val="24"/>
                <w:lang w:eastAsia="lt-LT"/>
              </w:rPr>
              <w:t>psichologinės pagalbos poreikio mokiniams, sudaromos galimybės tėvams geriau pažinti vaiko poreikius ir mokytis juos tenkinti. Pokalbyje VGK nariai minėjo, kad tėvams tinkamu laiku (1–2 kartus per metus) organizuojami visuotiniai tėvų susirinkimai, kurių metu tikslingai integruojamas pedagoginis tėvų švietimas,</w:t>
            </w:r>
            <w:r w:rsidR="00B2786B" w:rsidRPr="00142FA3">
              <w:rPr>
                <w:rFonts w:ascii="Times New Roman" w:eastAsia="Times New Roman" w:hAnsi="Times New Roman" w:cs="Times New Roman"/>
                <w:sz w:val="24"/>
                <w:szCs w:val="24"/>
                <w:lang w:eastAsia="lt-LT"/>
              </w:rPr>
              <w:t xml:space="preserve"> </w:t>
            </w:r>
            <w:r w:rsidRPr="00142FA3">
              <w:rPr>
                <w:rFonts w:ascii="Times New Roman" w:eastAsia="Times New Roman" w:hAnsi="Times New Roman" w:cs="Times New Roman"/>
                <w:sz w:val="24"/>
                <w:szCs w:val="24"/>
                <w:lang w:eastAsia="lt-LT"/>
              </w:rPr>
              <w:t xml:space="preserve">skaitomos paskaitos aktualiomis ugdymo ir mokinių elgesio, saugumo užtikrinimo temomis, tėvai kviečiami apsilankyti pamokose, elektroninis dienynas užtikrina operatyvų kasdienės informacijos apie mokinį pateikimą tėvams. </w:t>
            </w:r>
            <w:r w:rsidR="00B2786B" w:rsidRPr="00142FA3">
              <w:rPr>
                <w:rFonts w:ascii="Times New Roman" w:eastAsia="Times New Roman" w:hAnsi="Times New Roman" w:cs="Times New Roman"/>
                <w:sz w:val="24"/>
                <w:szCs w:val="24"/>
                <w:lang w:eastAsia="lt-LT"/>
              </w:rPr>
              <w:t xml:space="preserve">Pagalbos mokiniui </w:t>
            </w:r>
            <w:r w:rsidRPr="00142FA3">
              <w:rPr>
                <w:rFonts w:ascii="Times New Roman" w:eastAsia="Times New Roman" w:hAnsi="Times New Roman" w:cs="Times New Roman"/>
                <w:sz w:val="24"/>
                <w:szCs w:val="24"/>
                <w:lang w:eastAsia="lt-LT"/>
              </w:rPr>
              <w:t>specialistai nuolat atnaujina informaciją tėvams ir mokiniams</w:t>
            </w:r>
            <w:r w:rsidR="00B2786B" w:rsidRPr="00142FA3">
              <w:rPr>
                <w:rFonts w:ascii="Times New Roman" w:eastAsia="Times New Roman" w:hAnsi="Times New Roman" w:cs="Times New Roman"/>
                <w:sz w:val="24"/>
                <w:szCs w:val="24"/>
                <w:lang w:eastAsia="lt-LT"/>
              </w:rPr>
              <w:t xml:space="preserve"> skirtame</w:t>
            </w:r>
            <w:r w:rsidRPr="00142FA3">
              <w:rPr>
                <w:rFonts w:ascii="Times New Roman" w:eastAsia="Times New Roman" w:hAnsi="Times New Roman" w:cs="Times New Roman"/>
                <w:sz w:val="24"/>
                <w:szCs w:val="24"/>
                <w:lang w:eastAsia="lt-LT"/>
              </w:rPr>
              <w:t xml:space="preserve"> stende „Socialinė ir psichologinė pagalba“. </w:t>
            </w:r>
          </w:p>
          <w:p w14:paraId="65F20BC7" w14:textId="7055A13D" w:rsidR="008921C9" w:rsidRDefault="008921C9" w:rsidP="00E10CD9">
            <w:pPr>
              <w:tabs>
                <w:tab w:val="left" w:pos="601"/>
              </w:tabs>
              <w:spacing w:after="0" w:line="240" w:lineRule="auto"/>
              <w:jc w:val="both"/>
              <w:rPr>
                <w:rFonts w:ascii="Times New Roman" w:hAnsi="Times New Roman" w:cs="Times New Roman"/>
                <w:sz w:val="24"/>
                <w:szCs w:val="24"/>
              </w:rPr>
            </w:pPr>
            <w:r w:rsidRPr="007D7613">
              <w:rPr>
                <w:rFonts w:ascii="Times New Roman" w:eastAsia="Times New Roman" w:hAnsi="Times New Roman" w:cs="Times New Roman"/>
                <w:b/>
                <w:bCs/>
                <w:sz w:val="24"/>
                <w:szCs w:val="24"/>
                <w:lang w:eastAsia="lt-LT"/>
              </w:rPr>
              <w:t>Į(</w:t>
            </w:r>
            <w:proofErr w:type="spellStart"/>
            <w:r w:rsidRPr="007D7613">
              <w:rPr>
                <w:rFonts w:ascii="Times New Roman" w:eastAsia="Times New Roman" w:hAnsi="Times New Roman" w:cs="Times New Roman"/>
                <w:b/>
                <w:bCs/>
                <w:sz w:val="24"/>
                <w:szCs w:val="24"/>
                <w:lang w:eastAsia="lt-LT"/>
              </w:rPr>
              <w:t>si</w:t>
            </w:r>
            <w:proofErr w:type="spellEnd"/>
            <w:r w:rsidRPr="007D7613">
              <w:rPr>
                <w:rFonts w:ascii="Times New Roman" w:eastAsia="Times New Roman" w:hAnsi="Times New Roman" w:cs="Times New Roman"/>
                <w:b/>
                <w:bCs/>
                <w:sz w:val="24"/>
                <w:szCs w:val="24"/>
                <w:lang w:eastAsia="lt-LT"/>
              </w:rPr>
              <w:t>)traukimas vidutiniškas:</w:t>
            </w:r>
            <w:r w:rsidRPr="007D7613">
              <w:rPr>
                <w:rFonts w:ascii="Times New Roman" w:hAnsi="Times New Roman" w:cs="Times New Roman"/>
                <w:sz w:val="24"/>
                <w:szCs w:val="24"/>
              </w:rPr>
              <w:t xml:space="preserve"> </w:t>
            </w:r>
          </w:p>
          <w:p w14:paraId="7DB46764" w14:textId="377773C3" w:rsidR="008921C9" w:rsidRPr="00142FA3" w:rsidRDefault="008921C9" w:rsidP="00E10CD9">
            <w:pPr>
              <w:pStyle w:val="Sraopastraipa"/>
              <w:numPr>
                <w:ilvl w:val="0"/>
                <w:numId w:val="34"/>
              </w:numPr>
              <w:tabs>
                <w:tab w:val="left" w:pos="601"/>
              </w:tabs>
              <w:spacing w:after="0" w:line="240" w:lineRule="auto"/>
              <w:ind w:left="0" w:firstLine="360"/>
              <w:jc w:val="both"/>
              <w:rPr>
                <w:rFonts w:ascii="Times New Roman" w:hAnsi="Times New Roman" w:cs="Times New Roman"/>
                <w:sz w:val="24"/>
                <w:szCs w:val="24"/>
              </w:rPr>
            </w:pPr>
            <w:r w:rsidRPr="00142FA3">
              <w:rPr>
                <w:rFonts w:ascii="Times New Roman" w:hAnsi="Times New Roman" w:cs="Times New Roman"/>
                <w:sz w:val="24"/>
                <w:szCs w:val="24"/>
              </w:rPr>
              <w:t>Pokalbyje Mokyklos tarybos nariai minėjo, kad tėvams įsitraukimas svarbus, nes jie gali daugiau sužinoti apie vaiko pasiekimus, elgesį, veiklą ir padėti jam sėkmingai mokytis.</w:t>
            </w:r>
            <w:r w:rsidR="00B639FC" w:rsidRPr="00142FA3">
              <w:rPr>
                <w:rFonts w:ascii="Times New Roman" w:hAnsi="Times New Roman" w:cs="Times New Roman"/>
                <w:sz w:val="24"/>
                <w:szCs w:val="24"/>
              </w:rPr>
              <w:t xml:space="preserve"> </w:t>
            </w:r>
            <w:r w:rsidRPr="00142FA3">
              <w:rPr>
                <w:rFonts w:ascii="Times New Roman" w:hAnsi="Times New Roman" w:cs="Times New Roman"/>
                <w:sz w:val="24"/>
                <w:szCs w:val="24"/>
              </w:rPr>
              <w:t xml:space="preserve">Progimnazijoje </w:t>
            </w:r>
            <w:r w:rsidRPr="00142FA3">
              <w:rPr>
                <w:rFonts w:ascii="Times New Roman" w:eastAsia="Times New Roman" w:hAnsi="Times New Roman" w:cs="Times New Roman"/>
                <w:sz w:val="24"/>
                <w:szCs w:val="24"/>
                <w:lang w:eastAsia="lt-LT"/>
              </w:rPr>
              <w:t xml:space="preserve">organizuojamos Karjeros dienos „Šok į tėvų klumpes“ metu tėvai veda pamokas, pasakodami apie savo profesijas, </w:t>
            </w:r>
            <w:r w:rsidRPr="00142FA3">
              <w:rPr>
                <w:rFonts w:ascii="Times New Roman" w:eastAsia="Times New Roman" w:hAnsi="Times New Roman" w:cs="Times New Roman"/>
                <w:bCs/>
                <w:sz w:val="24"/>
                <w:szCs w:val="24"/>
                <w:lang w:eastAsia="lt-LT"/>
              </w:rPr>
              <w:t>vyksta renginiai, į kuriuos kviečiami įsitraukti tėvai (Bendruomenės diena, Šeimų šventė, Sausio 13</w:t>
            </w:r>
            <w:r w:rsidR="003C43F5">
              <w:rPr>
                <w:rFonts w:ascii="Times New Roman" w:eastAsia="Times New Roman" w:hAnsi="Times New Roman" w:cs="Times New Roman"/>
                <w:bCs/>
                <w:sz w:val="24"/>
                <w:szCs w:val="24"/>
                <w:lang w:eastAsia="lt-LT"/>
              </w:rPr>
              <w:t>-</w:t>
            </w:r>
            <w:r w:rsidRPr="00142FA3">
              <w:rPr>
                <w:rFonts w:ascii="Times New Roman" w:eastAsia="Times New Roman" w:hAnsi="Times New Roman" w:cs="Times New Roman"/>
                <w:bCs/>
                <w:sz w:val="24"/>
                <w:szCs w:val="24"/>
                <w:lang w:eastAsia="lt-LT"/>
              </w:rPr>
              <w:t>osios minėjimas), d</w:t>
            </w:r>
            <w:r w:rsidRPr="00142FA3">
              <w:rPr>
                <w:rFonts w:ascii="Times New Roman" w:hAnsi="Times New Roman" w:cs="Times New Roman"/>
                <w:sz w:val="24"/>
                <w:szCs w:val="24"/>
              </w:rPr>
              <w:t xml:space="preserve">alis tėvų dalyvauja progimnazijos savivaldoje (tėvų atstovai yra Mokyklos tarybos nariai, klasėse veikia tėvų komitetai). </w:t>
            </w:r>
            <w:r w:rsidRPr="00142FA3">
              <w:rPr>
                <w:rFonts w:ascii="Times New Roman" w:eastAsia="Times New Roman" w:hAnsi="Times New Roman" w:cs="Times New Roman"/>
                <w:sz w:val="24"/>
                <w:szCs w:val="24"/>
                <w:lang w:eastAsia="lt-LT"/>
              </w:rPr>
              <w:t xml:space="preserve">Mokyklos tarybos nariai minėjo, kad dalis tėvų </w:t>
            </w:r>
            <w:r w:rsidR="00C335BB" w:rsidRPr="00142FA3">
              <w:rPr>
                <w:rFonts w:ascii="Times New Roman" w:eastAsia="Times New Roman" w:hAnsi="Times New Roman" w:cs="Times New Roman"/>
                <w:sz w:val="24"/>
                <w:szCs w:val="24"/>
                <w:lang w:eastAsia="lt-LT"/>
              </w:rPr>
              <w:t>teikė siūlym</w:t>
            </w:r>
            <w:r w:rsidR="00B639FC" w:rsidRPr="00142FA3">
              <w:rPr>
                <w:rFonts w:ascii="Times New Roman" w:eastAsia="Times New Roman" w:hAnsi="Times New Roman" w:cs="Times New Roman"/>
                <w:sz w:val="24"/>
                <w:szCs w:val="24"/>
                <w:lang w:eastAsia="lt-LT"/>
              </w:rPr>
              <w:t>ų</w:t>
            </w:r>
            <w:r w:rsidR="00C335BB" w:rsidRPr="00142FA3">
              <w:rPr>
                <w:rFonts w:ascii="Times New Roman" w:eastAsia="Times New Roman" w:hAnsi="Times New Roman" w:cs="Times New Roman"/>
                <w:sz w:val="24"/>
                <w:szCs w:val="24"/>
                <w:lang w:eastAsia="lt-LT"/>
              </w:rPr>
              <w:t xml:space="preserve"> dėl</w:t>
            </w:r>
            <w:r w:rsidR="00B639FC" w:rsidRPr="00142FA3">
              <w:rPr>
                <w:rFonts w:ascii="Times New Roman" w:eastAsia="Times New Roman" w:hAnsi="Times New Roman" w:cs="Times New Roman"/>
                <w:sz w:val="24"/>
                <w:szCs w:val="24"/>
                <w:lang w:eastAsia="lt-LT"/>
              </w:rPr>
              <w:t xml:space="preserve"> </w:t>
            </w:r>
            <w:r w:rsidR="00C335BB" w:rsidRPr="00142FA3">
              <w:rPr>
                <w:rFonts w:ascii="Times New Roman" w:eastAsia="Times New Roman" w:hAnsi="Times New Roman" w:cs="Times New Roman"/>
                <w:sz w:val="24"/>
                <w:szCs w:val="24"/>
                <w:lang w:eastAsia="lt-LT"/>
              </w:rPr>
              <w:t>ugdym</w:t>
            </w:r>
            <w:r w:rsidR="00B639FC" w:rsidRPr="00142FA3">
              <w:rPr>
                <w:rFonts w:ascii="Times New Roman" w:eastAsia="Times New Roman" w:hAnsi="Times New Roman" w:cs="Times New Roman"/>
                <w:sz w:val="24"/>
                <w:szCs w:val="24"/>
                <w:lang w:eastAsia="lt-LT"/>
              </w:rPr>
              <w:t>o</w:t>
            </w:r>
            <w:r w:rsidR="00C335BB" w:rsidRPr="00142FA3">
              <w:rPr>
                <w:rFonts w:ascii="Times New Roman" w:eastAsia="Times New Roman" w:hAnsi="Times New Roman" w:cs="Times New Roman"/>
                <w:sz w:val="24"/>
                <w:szCs w:val="24"/>
                <w:lang w:eastAsia="lt-LT"/>
              </w:rPr>
              <w:t>(</w:t>
            </w:r>
            <w:proofErr w:type="spellStart"/>
            <w:r w:rsidR="00C335BB" w:rsidRPr="00142FA3">
              <w:rPr>
                <w:rFonts w:ascii="Times New Roman" w:eastAsia="Times New Roman" w:hAnsi="Times New Roman" w:cs="Times New Roman"/>
                <w:sz w:val="24"/>
                <w:szCs w:val="24"/>
                <w:lang w:eastAsia="lt-LT"/>
              </w:rPr>
              <w:t>si</w:t>
            </w:r>
            <w:proofErr w:type="spellEnd"/>
            <w:r w:rsidR="00C335BB" w:rsidRPr="00142FA3">
              <w:rPr>
                <w:rFonts w:ascii="Times New Roman" w:eastAsia="Times New Roman" w:hAnsi="Times New Roman" w:cs="Times New Roman"/>
                <w:sz w:val="24"/>
                <w:szCs w:val="24"/>
                <w:lang w:eastAsia="lt-LT"/>
              </w:rPr>
              <w:t>)</w:t>
            </w:r>
            <w:r w:rsidR="00B639FC" w:rsidRPr="00142FA3">
              <w:rPr>
                <w:rFonts w:ascii="Times New Roman" w:eastAsia="Times New Roman" w:hAnsi="Times New Roman" w:cs="Times New Roman"/>
                <w:sz w:val="24"/>
                <w:szCs w:val="24"/>
                <w:lang w:eastAsia="lt-LT"/>
              </w:rPr>
              <w:t xml:space="preserve"> proceso aprūpinimo</w:t>
            </w:r>
            <w:r w:rsidR="00C335BB" w:rsidRPr="00142FA3">
              <w:rPr>
                <w:rFonts w:ascii="Times New Roman" w:eastAsia="Times New Roman" w:hAnsi="Times New Roman" w:cs="Times New Roman"/>
                <w:sz w:val="24"/>
                <w:szCs w:val="24"/>
                <w:lang w:eastAsia="lt-LT"/>
              </w:rPr>
              <w:t xml:space="preserve">, </w:t>
            </w:r>
            <w:r w:rsidRPr="00142FA3">
              <w:rPr>
                <w:rFonts w:ascii="Times New Roman" w:eastAsia="Times New Roman" w:hAnsi="Times New Roman" w:cs="Times New Roman"/>
                <w:sz w:val="24"/>
                <w:szCs w:val="24"/>
                <w:lang w:eastAsia="lt-LT"/>
              </w:rPr>
              <w:t xml:space="preserve">prisidėjo prie progimnazijos </w:t>
            </w:r>
            <w:r w:rsidR="00B2786B" w:rsidRPr="00142FA3">
              <w:rPr>
                <w:rFonts w:ascii="Times New Roman" w:eastAsia="Times New Roman" w:hAnsi="Times New Roman" w:cs="Times New Roman"/>
                <w:sz w:val="24"/>
                <w:szCs w:val="24"/>
                <w:lang w:eastAsia="lt-LT"/>
              </w:rPr>
              <w:t>ugdymosi aplinkos</w:t>
            </w:r>
            <w:r w:rsidRPr="00142FA3">
              <w:rPr>
                <w:rFonts w:ascii="Times New Roman" w:eastAsia="Times New Roman" w:hAnsi="Times New Roman" w:cs="Times New Roman"/>
                <w:sz w:val="24"/>
                <w:szCs w:val="24"/>
                <w:lang w:eastAsia="lt-LT"/>
              </w:rPr>
              <w:t xml:space="preserve"> kūrimo:</w:t>
            </w:r>
            <w:r w:rsidRPr="00142FA3">
              <w:rPr>
                <w:rFonts w:ascii="Times New Roman" w:hAnsi="Times New Roman" w:cs="Times New Roman"/>
                <w:sz w:val="24"/>
                <w:szCs w:val="24"/>
              </w:rPr>
              <w:t xml:space="preserve"> </w:t>
            </w:r>
            <w:r w:rsidR="00C335BB" w:rsidRPr="00142FA3">
              <w:rPr>
                <w:rFonts w:ascii="Times New Roman" w:hAnsi="Times New Roman" w:cs="Times New Roman"/>
                <w:sz w:val="24"/>
                <w:szCs w:val="24"/>
              </w:rPr>
              <w:t xml:space="preserve">panaudojant paramos lėšas buvo atnaujinta </w:t>
            </w:r>
            <w:r w:rsidRPr="00142FA3">
              <w:rPr>
                <w:rFonts w:ascii="Times New Roman" w:hAnsi="Times New Roman" w:cs="Times New Roman"/>
                <w:sz w:val="24"/>
                <w:szCs w:val="24"/>
              </w:rPr>
              <w:t>pirm</w:t>
            </w:r>
            <w:r w:rsidR="00B2786B" w:rsidRPr="00142FA3">
              <w:rPr>
                <w:rFonts w:ascii="Times New Roman" w:hAnsi="Times New Roman" w:cs="Times New Roman"/>
                <w:sz w:val="24"/>
                <w:szCs w:val="24"/>
              </w:rPr>
              <w:t>osios klasės</w:t>
            </w:r>
            <w:r w:rsidRPr="00142FA3">
              <w:rPr>
                <w:rFonts w:ascii="Times New Roman" w:hAnsi="Times New Roman" w:cs="Times New Roman"/>
                <w:sz w:val="24"/>
                <w:szCs w:val="24"/>
              </w:rPr>
              <w:t xml:space="preserve"> </w:t>
            </w:r>
            <w:r w:rsidR="00B2786B" w:rsidRPr="00142FA3">
              <w:rPr>
                <w:rFonts w:ascii="Times New Roman" w:hAnsi="Times New Roman" w:cs="Times New Roman"/>
                <w:sz w:val="24"/>
                <w:szCs w:val="24"/>
              </w:rPr>
              <w:t>patalp</w:t>
            </w:r>
            <w:r w:rsidR="00C335BB" w:rsidRPr="00142FA3">
              <w:rPr>
                <w:rFonts w:ascii="Times New Roman" w:hAnsi="Times New Roman" w:cs="Times New Roman"/>
                <w:sz w:val="24"/>
                <w:szCs w:val="24"/>
              </w:rPr>
              <w:t>a</w:t>
            </w:r>
            <w:r w:rsidRPr="00142FA3">
              <w:rPr>
                <w:rFonts w:ascii="Times New Roman" w:hAnsi="Times New Roman" w:cs="Times New Roman"/>
                <w:sz w:val="24"/>
                <w:szCs w:val="24"/>
              </w:rPr>
              <w:t xml:space="preserve">, </w:t>
            </w:r>
            <w:r w:rsidR="00C335BB" w:rsidRPr="00142FA3">
              <w:rPr>
                <w:rFonts w:ascii="Times New Roman" w:hAnsi="Times New Roman" w:cs="Times New Roman"/>
                <w:sz w:val="24"/>
                <w:szCs w:val="24"/>
              </w:rPr>
              <w:t>nu</w:t>
            </w:r>
            <w:r w:rsidRPr="00142FA3">
              <w:rPr>
                <w:rFonts w:ascii="Times New Roman" w:hAnsi="Times New Roman" w:cs="Times New Roman"/>
                <w:sz w:val="24"/>
                <w:szCs w:val="24"/>
              </w:rPr>
              <w:t>pirk</w:t>
            </w:r>
            <w:r w:rsidR="00C335BB" w:rsidRPr="00142FA3">
              <w:rPr>
                <w:rFonts w:ascii="Times New Roman" w:hAnsi="Times New Roman" w:cs="Times New Roman"/>
                <w:sz w:val="24"/>
                <w:szCs w:val="24"/>
              </w:rPr>
              <w:t>tas</w:t>
            </w:r>
            <w:r w:rsidRPr="00142FA3">
              <w:rPr>
                <w:rFonts w:ascii="Times New Roman" w:hAnsi="Times New Roman" w:cs="Times New Roman"/>
                <w:sz w:val="24"/>
                <w:szCs w:val="24"/>
              </w:rPr>
              <w:t xml:space="preserve"> inventori</w:t>
            </w:r>
            <w:r w:rsidR="00C335BB" w:rsidRPr="00142FA3">
              <w:rPr>
                <w:rFonts w:ascii="Times New Roman" w:hAnsi="Times New Roman" w:cs="Times New Roman"/>
                <w:sz w:val="24"/>
                <w:szCs w:val="24"/>
              </w:rPr>
              <w:t>us</w:t>
            </w:r>
            <w:r w:rsidRPr="00142FA3">
              <w:rPr>
                <w:rFonts w:ascii="Times New Roman" w:hAnsi="Times New Roman" w:cs="Times New Roman"/>
                <w:sz w:val="24"/>
                <w:szCs w:val="24"/>
              </w:rPr>
              <w:t xml:space="preserve"> (keramikos degimo krosn</w:t>
            </w:r>
            <w:r w:rsidR="00C335BB" w:rsidRPr="00142FA3">
              <w:rPr>
                <w:rFonts w:ascii="Times New Roman" w:hAnsi="Times New Roman" w:cs="Times New Roman"/>
                <w:sz w:val="24"/>
                <w:szCs w:val="24"/>
              </w:rPr>
              <w:t>is</w:t>
            </w:r>
            <w:r w:rsidRPr="00142FA3">
              <w:rPr>
                <w:rFonts w:ascii="Times New Roman" w:hAnsi="Times New Roman" w:cs="Times New Roman"/>
                <w:sz w:val="24"/>
                <w:szCs w:val="24"/>
              </w:rPr>
              <w:t>, sintezatori</w:t>
            </w:r>
            <w:r w:rsidR="00C335BB" w:rsidRPr="00142FA3">
              <w:rPr>
                <w:rFonts w:ascii="Times New Roman" w:hAnsi="Times New Roman" w:cs="Times New Roman"/>
                <w:sz w:val="24"/>
                <w:szCs w:val="24"/>
              </w:rPr>
              <w:t>us).</w:t>
            </w:r>
            <w:r w:rsidRPr="00142FA3">
              <w:rPr>
                <w:rFonts w:ascii="Times New Roman" w:hAnsi="Times New Roman" w:cs="Times New Roman"/>
                <w:sz w:val="24"/>
                <w:szCs w:val="24"/>
              </w:rPr>
              <w:t xml:space="preserve"> Iš pokalbio su VGK nariais paaiškėjo, kad progimnazijoje skatinama savanoriška tėvų pagalba, yra sutarta organizuoti bent vieną kiekvienos klasės bendruomenės renginį per mokslo metus kartu su tėvais, kiekvienais metais vyksta visos progimnazijos bendruomenės renginys, kurio metu pristatomos progimnazijos metų veiklos, apdovanojami mokiniai ir tėvai už nuopelnus mokyklai. </w:t>
            </w:r>
            <w:r w:rsidR="002B11F4" w:rsidRPr="00142FA3">
              <w:rPr>
                <w:rFonts w:ascii="Times New Roman" w:hAnsi="Times New Roman" w:cs="Times New Roman"/>
                <w:sz w:val="24"/>
                <w:szCs w:val="24"/>
              </w:rPr>
              <w:t>Pokalbyje tėvų atstovai pripažino, kad įtraukiant tėvus į mokyklos gyvenimą iniciatyvą rodo mokykla, minėjo, kad jie patys galėtų būti aktyvesni, ne tik laukti informacijos ir kvietimo iš mokytojų.</w:t>
            </w:r>
          </w:p>
          <w:p w14:paraId="07A67806" w14:textId="45F7770B" w:rsidR="00C46D61" w:rsidRPr="003C43F5" w:rsidRDefault="002B11F4" w:rsidP="00E10CD9">
            <w:pPr>
              <w:pStyle w:val="Sraopastraipa"/>
              <w:numPr>
                <w:ilvl w:val="0"/>
                <w:numId w:val="34"/>
              </w:numPr>
              <w:tabs>
                <w:tab w:val="left" w:pos="601"/>
              </w:tabs>
              <w:spacing w:after="0" w:line="240" w:lineRule="auto"/>
              <w:ind w:left="-16" w:firstLine="376"/>
              <w:jc w:val="both"/>
              <w:rPr>
                <w:rFonts w:ascii="Times New Roman" w:hAnsi="Times New Roman" w:cs="Times New Roman"/>
                <w:sz w:val="24"/>
                <w:szCs w:val="24"/>
              </w:rPr>
            </w:pPr>
            <w:r w:rsidRPr="003C43F5">
              <w:rPr>
                <w:rFonts w:ascii="Times New Roman" w:hAnsi="Times New Roman" w:cs="Times New Roman"/>
                <w:sz w:val="24"/>
                <w:szCs w:val="24"/>
              </w:rPr>
              <w:lastRenderedPageBreak/>
              <w:t>P</w:t>
            </w:r>
            <w:r w:rsidR="008921C9" w:rsidRPr="003C43F5">
              <w:rPr>
                <w:rFonts w:ascii="Times New Roman" w:hAnsi="Times New Roman" w:cs="Times New Roman"/>
                <w:sz w:val="24"/>
                <w:szCs w:val="24"/>
              </w:rPr>
              <w:t>rogimnazijos</w:t>
            </w:r>
            <w:r w:rsidRPr="003C43F5">
              <w:rPr>
                <w:rFonts w:ascii="Times New Roman" w:hAnsi="Times New Roman" w:cs="Times New Roman"/>
                <w:sz w:val="24"/>
                <w:szCs w:val="24"/>
              </w:rPr>
              <w:t xml:space="preserve"> </w:t>
            </w:r>
            <w:r w:rsidR="008921C9" w:rsidRPr="003C43F5">
              <w:rPr>
                <w:rFonts w:ascii="Times New Roman" w:hAnsi="Times New Roman" w:cs="Times New Roman"/>
                <w:sz w:val="24"/>
                <w:szCs w:val="24"/>
              </w:rPr>
              <w:t>direktor</w:t>
            </w:r>
            <w:r w:rsidR="003C43F5" w:rsidRPr="003C43F5">
              <w:rPr>
                <w:rFonts w:ascii="Times New Roman" w:hAnsi="Times New Roman" w:cs="Times New Roman"/>
                <w:sz w:val="24"/>
                <w:szCs w:val="24"/>
              </w:rPr>
              <w:t>iau</w:t>
            </w:r>
            <w:r w:rsidR="008921C9" w:rsidRPr="003C43F5">
              <w:rPr>
                <w:rFonts w:ascii="Times New Roman" w:hAnsi="Times New Roman" w:cs="Times New Roman"/>
                <w:sz w:val="24"/>
                <w:szCs w:val="24"/>
              </w:rPr>
              <w:t xml:space="preserve">s 2020 metų veiklos ataskaitos duomenimis, dalis tėvų įsitraukė į Europos socialinio fondo agentūros finansuojamą projektą „Savarankiškas žmogus – laimingas žmogus: pedagogų ir tėvų autoriteto svarba stiprinant vaikų skaitymo ir teksto suvokimo įgūdžius“, </w:t>
            </w:r>
            <w:r w:rsidR="008921C9" w:rsidRPr="003C43F5">
              <w:rPr>
                <w:rFonts w:ascii="Times New Roman" w:eastAsia="Times New Roman" w:hAnsi="Times New Roman" w:cs="Times New Roman"/>
                <w:sz w:val="24"/>
                <w:szCs w:val="24"/>
                <w:lang w:eastAsia="lt-LT"/>
              </w:rPr>
              <w:t xml:space="preserve">patyčių prevencinę programą FRIENDS. </w:t>
            </w:r>
            <w:r w:rsidRPr="003C43F5">
              <w:rPr>
                <w:rFonts w:ascii="Times New Roman" w:hAnsi="Times New Roman" w:cs="Times New Roman"/>
                <w:sz w:val="24"/>
                <w:szCs w:val="24"/>
              </w:rPr>
              <w:t xml:space="preserve">Mokyklos pateiktos pirminės informacijos duomenimis, praeitais metais progimnazija susidūrė su dalies tėvų abejingumu sprendžiant mokinių lankomumo problemas. </w:t>
            </w:r>
            <w:r w:rsidR="00C46D61" w:rsidRPr="003C43F5">
              <w:rPr>
                <w:rFonts w:ascii="Times New Roman" w:hAnsi="Times New Roman" w:cs="Times New Roman"/>
                <w:sz w:val="24"/>
                <w:szCs w:val="24"/>
              </w:rPr>
              <w:t xml:space="preserve">Pokalbyje progimnazijos direktorė minėjo, kad mokyklos gyvenime dažniau dalyvauja </w:t>
            </w:r>
            <w:r w:rsidR="00B639FC" w:rsidRPr="003C43F5">
              <w:rPr>
                <w:rFonts w:ascii="Times New Roman" w:hAnsi="Times New Roman" w:cs="Times New Roman"/>
                <w:sz w:val="24"/>
                <w:szCs w:val="24"/>
              </w:rPr>
              <w:t>žem</w:t>
            </w:r>
            <w:r w:rsidR="00C46D61" w:rsidRPr="003C43F5">
              <w:rPr>
                <w:rFonts w:ascii="Times New Roman" w:hAnsi="Times New Roman" w:cs="Times New Roman"/>
                <w:sz w:val="24"/>
                <w:szCs w:val="24"/>
              </w:rPr>
              <w:t>esniųjų klasių mokinių tėvai, dalis tėvų nesidomi vaikų pasiekimais, manydami, kad tai tik pedagogų rūpestis, dėl atsakomybės įgūdžių stokos nėra suinteresuoti</w:t>
            </w:r>
            <w:r w:rsidR="00983CB8" w:rsidRPr="003C43F5">
              <w:rPr>
                <w:rFonts w:ascii="Times New Roman" w:hAnsi="Times New Roman" w:cs="Times New Roman"/>
                <w:sz w:val="24"/>
                <w:szCs w:val="24"/>
              </w:rPr>
              <w:t xml:space="preserve"> </w:t>
            </w:r>
            <w:r w:rsidR="00C46D61" w:rsidRPr="003C43F5">
              <w:rPr>
                <w:rFonts w:ascii="Times New Roman" w:hAnsi="Times New Roman" w:cs="Times New Roman"/>
                <w:sz w:val="24"/>
                <w:szCs w:val="24"/>
              </w:rPr>
              <w:t>tokiu bendradarbiavimu, kokio siekia progimnazija.</w:t>
            </w:r>
            <w:r w:rsidR="00983CB8" w:rsidRPr="003C43F5">
              <w:rPr>
                <w:rFonts w:ascii="Times New Roman" w:hAnsi="Times New Roman" w:cs="Times New Roman"/>
                <w:sz w:val="24"/>
                <w:szCs w:val="24"/>
              </w:rPr>
              <w:t xml:space="preserve"> Šiuos duomenis patvirtina ir NŠA atliktos apklausos duomenys: į tėvams pateiktą klausimyną atsakė </w:t>
            </w:r>
            <w:r w:rsidR="00B639FC" w:rsidRPr="003C43F5">
              <w:rPr>
                <w:rFonts w:ascii="Times New Roman" w:hAnsi="Times New Roman" w:cs="Times New Roman"/>
                <w:sz w:val="24"/>
                <w:szCs w:val="24"/>
              </w:rPr>
              <w:t>tik dalis</w:t>
            </w:r>
            <w:r w:rsidR="00983CB8" w:rsidRPr="003C43F5">
              <w:rPr>
                <w:rFonts w:ascii="Times New Roman" w:hAnsi="Times New Roman" w:cs="Times New Roman"/>
                <w:sz w:val="24"/>
                <w:szCs w:val="24"/>
              </w:rPr>
              <w:t xml:space="preserve"> respondentų. </w:t>
            </w:r>
          </w:p>
          <w:p w14:paraId="19C73E0B" w14:textId="5E79222F" w:rsidR="002B11F4" w:rsidRPr="00983CB8" w:rsidRDefault="00B639FC" w:rsidP="00E10CD9">
            <w:pPr>
              <w:tabs>
                <w:tab w:val="left" w:pos="601"/>
              </w:tabs>
              <w:spacing w:after="0" w:line="240" w:lineRule="auto"/>
              <w:ind w:firstLine="176"/>
              <w:jc w:val="both"/>
              <w:rPr>
                <w:rFonts w:ascii="Times New Roman" w:hAnsi="Times New Roman" w:cs="Times New Roman"/>
                <w:sz w:val="24"/>
                <w:szCs w:val="24"/>
              </w:rPr>
            </w:pPr>
            <w:r>
              <w:rPr>
                <w:rFonts w:ascii="Times New Roman" w:hAnsi="Times New Roman" w:cs="Times New Roman"/>
                <w:sz w:val="24"/>
                <w:szCs w:val="24"/>
              </w:rPr>
              <w:t xml:space="preserve">    </w:t>
            </w:r>
            <w:r w:rsidR="008921C9" w:rsidRPr="007D7613">
              <w:rPr>
                <w:rFonts w:ascii="Times New Roman" w:hAnsi="Times New Roman" w:cs="Times New Roman"/>
                <w:sz w:val="24"/>
                <w:szCs w:val="24"/>
              </w:rPr>
              <w:t xml:space="preserve">Iš pokalbių su bendruomenės nariais, dokumentų analizės, vertintojai daro išvadą, kad </w:t>
            </w:r>
            <w:r w:rsidR="008921C9">
              <w:rPr>
                <w:rFonts w:ascii="Times New Roman" w:hAnsi="Times New Roman" w:cs="Times New Roman"/>
                <w:sz w:val="24"/>
                <w:szCs w:val="24"/>
              </w:rPr>
              <w:t>b</w:t>
            </w:r>
            <w:r w:rsidR="008921C9" w:rsidRPr="007D7613">
              <w:rPr>
                <w:rFonts w:ascii="Times New Roman" w:hAnsi="Times New Roman" w:cs="Times New Roman"/>
                <w:sz w:val="24"/>
                <w:szCs w:val="24"/>
              </w:rPr>
              <w:t xml:space="preserve">endradarbiavimas </w:t>
            </w:r>
            <w:r w:rsidR="008921C9">
              <w:rPr>
                <w:rFonts w:ascii="Times New Roman" w:hAnsi="Times New Roman" w:cs="Times New Roman"/>
                <w:sz w:val="24"/>
                <w:szCs w:val="24"/>
              </w:rPr>
              <w:t xml:space="preserve">progimnazijoje </w:t>
            </w:r>
            <w:r w:rsidR="008921C9" w:rsidRPr="007D7613">
              <w:rPr>
                <w:rFonts w:ascii="Times New Roman" w:hAnsi="Times New Roman" w:cs="Times New Roman"/>
                <w:sz w:val="24"/>
                <w:szCs w:val="24"/>
              </w:rPr>
              <w:t xml:space="preserve">atliepia bendruomenės narių interesus, lūkesčius ir poreikius, kuriems realizuoti mokyklos bendruomenė turi tinkamų nuostatų. </w:t>
            </w:r>
            <w:r w:rsidR="008921C9">
              <w:rPr>
                <w:rFonts w:ascii="Times New Roman" w:hAnsi="Times New Roman" w:cs="Times New Roman"/>
                <w:sz w:val="24"/>
                <w:szCs w:val="24"/>
              </w:rPr>
              <w:t xml:space="preserve">Taikomos </w:t>
            </w:r>
            <w:r w:rsidR="008921C9" w:rsidRPr="007D7613">
              <w:rPr>
                <w:rFonts w:ascii="Times New Roman" w:hAnsi="Times New Roman" w:cs="Times New Roman"/>
                <w:sz w:val="24"/>
                <w:szCs w:val="24"/>
              </w:rPr>
              <w:t>tėvų į</w:t>
            </w:r>
            <w:r w:rsidR="008921C9">
              <w:rPr>
                <w:rFonts w:ascii="Times New Roman" w:hAnsi="Times New Roman" w:cs="Times New Roman"/>
                <w:sz w:val="24"/>
                <w:szCs w:val="24"/>
              </w:rPr>
              <w:t>(</w:t>
            </w:r>
            <w:proofErr w:type="spellStart"/>
            <w:r w:rsidR="008921C9">
              <w:rPr>
                <w:rFonts w:ascii="Times New Roman" w:hAnsi="Times New Roman" w:cs="Times New Roman"/>
                <w:sz w:val="24"/>
                <w:szCs w:val="24"/>
              </w:rPr>
              <w:t>si</w:t>
            </w:r>
            <w:proofErr w:type="spellEnd"/>
            <w:r w:rsidR="008921C9">
              <w:rPr>
                <w:rFonts w:ascii="Times New Roman" w:hAnsi="Times New Roman" w:cs="Times New Roman"/>
                <w:sz w:val="24"/>
                <w:szCs w:val="24"/>
              </w:rPr>
              <w:t>)</w:t>
            </w:r>
            <w:r w:rsidR="008921C9" w:rsidRPr="007D7613">
              <w:rPr>
                <w:rFonts w:ascii="Times New Roman" w:hAnsi="Times New Roman" w:cs="Times New Roman"/>
                <w:sz w:val="24"/>
                <w:szCs w:val="24"/>
              </w:rPr>
              <w:t>traukimo į mokyklos</w:t>
            </w:r>
            <w:r w:rsidR="008921C9">
              <w:rPr>
                <w:rFonts w:ascii="Times New Roman" w:hAnsi="Times New Roman" w:cs="Times New Roman"/>
                <w:sz w:val="24"/>
                <w:szCs w:val="24"/>
              </w:rPr>
              <w:t xml:space="preserve"> veiklą formos iš dalies prisideda prie kiekvieno mokinio ugdymo(</w:t>
            </w:r>
            <w:proofErr w:type="spellStart"/>
            <w:r w:rsidR="008921C9">
              <w:rPr>
                <w:rFonts w:ascii="Times New Roman" w:hAnsi="Times New Roman" w:cs="Times New Roman"/>
                <w:sz w:val="24"/>
                <w:szCs w:val="24"/>
              </w:rPr>
              <w:t>si</w:t>
            </w:r>
            <w:proofErr w:type="spellEnd"/>
            <w:r w:rsidR="008921C9">
              <w:rPr>
                <w:rFonts w:ascii="Times New Roman" w:hAnsi="Times New Roman" w:cs="Times New Roman"/>
                <w:sz w:val="24"/>
                <w:szCs w:val="24"/>
              </w:rPr>
              <w:t xml:space="preserve">) sėkmės. </w:t>
            </w:r>
          </w:p>
        </w:tc>
      </w:tr>
      <w:tr w:rsidR="008921C9" w:rsidRPr="002D7FED" w14:paraId="1BA05BC9" w14:textId="77777777" w:rsidTr="00E10CD9">
        <w:tc>
          <w:tcPr>
            <w:tcW w:w="2741" w:type="dxa"/>
            <w:shd w:val="clear" w:color="auto" w:fill="auto"/>
          </w:tcPr>
          <w:p w14:paraId="2CDD074C" w14:textId="0199E5F7" w:rsidR="008921C9" w:rsidRPr="002D7FED" w:rsidRDefault="008921C9" w:rsidP="00E10CD9">
            <w:pPr>
              <w:spacing w:after="0" w:line="240" w:lineRule="auto"/>
              <w:ind w:right="179"/>
              <w:rPr>
                <w:rFonts w:ascii="Times New Roman" w:hAnsi="Times New Roman" w:cs="Times New Roman"/>
                <w:sz w:val="24"/>
                <w:szCs w:val="24"/>
              </w:rPr>
            </w:pPr>
            <w:r w:rsidRPr="002D7FED">
              <w:rPr>
                <w:rFonts w:ascii="Times New Roman" w:hAnsi="Times New Roman" w:cs="Times New Roman"/>
                <w:caps/>
                <w:sz w:val="24"/>
                <w:szCs w:val="24"/>
              </w:rPr>
              <w:lastRenderedPageBreak/>
              <w:t>1.6. </w:t>
            </w:r>
            <w:r w:rsidRPr="002D7FED">
              <w:rPr>
                <w:rFonts w:ascii="Times New Roman" w:hAnsi="Times New Roman" w:cs="Times New Roman"/>
                <w:sz w:val="24"/>
                <w:szCs w:val="24"/>
              </w:rPr>
              <w:t xml:space="preserve">Mokyklos tinklaveika, </w:t>
            </w:r>
            <w:r>
              <w:rPr>
                <w:rFonts w:ascii="Times New Roman" w:hAnsi="Times New Roman" w:cs="Times New Roman"/>
                <w:sz w:val="24"/>
                <w:szCs w:val="24"/>
              </w:rPr>
              <w:t>3 lygis</w:t>
            </w:r>
          </w:p>
          <w:p w14:paraId="366DBBDD" w14:textId="77777777" w:rsidR="008921C9" w:rsidRPr="002D7FED" w:rsidRDefault="008921C9" w:rsidP="00E10CD9">
            <w:pPr>
              <w:spacing w:after="0" w:line="240" w:lineRule="auto"/>
              <w:ind w:right="179"/>
              <w:rPr>
                <w:rFonts w:ascii="Times New Roman" w:hAnsi="Times New Roman" w:cs="Times New Roman"/>
                <w:sz w:val="24"/>
                <w:szCs w:val="24"/>
              </w:rPr>
            </w:pPr>
          </w:p>
          <w:p w14:paraId="2ACCCB2D" w14:textId="77777777" w:rsidR="008921C9" w:rsidRPr="002D7FED" w:rsidRDefault="008921C9" w:rsidP="00E10CD9">
            <w:pPr>
              <w:spacing w:after="0" w:line="240" w:lineRule="auto"/>
              <w:ind w:right="179"/>
              <w:rPr>
                <w:rFonts w:ascii="Times New Roman" w:hAnsi="Times New Roman" w:cs="Times New Roman"/>
                <w:sz w:val="24"/>
                <w:szCs w:val="24"/>
              </w:rPr>
            </w:pPr>
          </w:p>
        </w:tc>
        <w:tc>
          <w:tcPr>
            <w:tcW w:w="7177" w:type="dxa"/>
            <w:shd w:val="clear" w:color="auto" w:fill="auto"/>
          </w:tcPr>
          <w:p w14:paraId="07607AF2" w14:textId="40DDC75E" w:rsidR="008921C9" w:rsidRPr="008921C9" w:rsidRDefault="008921C9" w:rsidP="00E10CD9">
            <w:pPr>
              <w:tabs>
                <w:tab w:val="left" w:pos="601"/>
              </w:tabs>
              <w:spacing w:after="0" w:line="240" w:lineRule="auto"/>
              <w:rPr>
                <w:rFonts w:ascii="Times New Roman" w:eastAsia="Calibri" w:hAnsi="Times New Roman" w:cs="Times New Roman"/>
                <w:b/>
                <w:bCs/>
                <w:iCs/>
                <w:sz w:val="24"/>
                <w:szCs w:val="24"/>
              </w:rPr>
            </w:pPr>
            <w:r w:rsidRPr="008921C9">
              <w:rPr>
                <w:rFonts w:ascii="Times New Roman" w:eastAsia="Calibri" w:hAnsi="Times New Roman" w:cs="Times New Roman"/>
                <w:b/>
                <w:bCs/>
                <w:iCs/>
                <w:sz w:val="24"/>
                <w:szCs w:val="24"/>
              </w:rPr>
              <w:t>Mokyklos tinklaveika vertinama gerai</w:t>
            </w:r>
            <w:r w:rsidR="00DD0B61">
              <w:rPr>
                <w:rFonts w:ascii="Times New Roman" w:eastAsia="Calibri" w:hAnsi="Times New Roman" w:cs="Times New Roman"/>
                <w:b/>
                <w:bCs/>
                <w:iCs/>
                <w:sz w:val="24"/>
                <w:szCs w:val="24"/>
              </w:rPr>
              <w:t>,</w:t>
            </w:r>
            <w:r w:rsidRPr="008921C9">
              <w:rPr>
                <w:rFonts w:ascii="Times New Roman" w:eastAsia="Calibri" w:hAnsi="Times New Roman" w:cs="Times New Roman"/>
                <w:b/>
                <w:bCs/>
                <w:iCs/>
                <w:sz w:val="24"/>
                <w:szCs w:val="24"/>
              </w:rPr>
              <w:t xml:space="preserve"> ir tai yra stiprusis </w:t>
            </w:r>
            <w:r w:rsidR="00B718A6">
              <w:rPr>
                <w:rFonts w:ascii="Times New Roman" w:eastAsia="Calibri" w:hAnsi="Times New Roman" w:cs="Times New Roman"/>
                <w:b/>
                <w:bCs/>
                <w:iCs/>
                <w:sz w:val="24"/>
                <w:szCs w:val="24"/>
              </w:rPr>
              <w:t xml:space="preserve">mokyklos </w:t>
            </w:r>
            <w:r w:rsidRPr="008921C9">
              <w:rPr>
                <w:rFonts w:ascii="Times New Roman" w:eastAsia="Calibri" w:hAnsi="Times New Roman" w:cs="Times New Roman"/>
                <w:b/>
                <w:bCs/>
                <w:iCs/>
                <w:sz w:val="24"/>
                <w:szCs w:val="24"/>
              </w:rPr>
              <w:t>veiklos aspektas.</w:t>
            </w:r>
          </w:p>
          <w:p w14:paraId="1B5955C1" w14:textId="77777777" w:rsidR="008921C9" w:rsidRPr="008921C9" w:rsidRDefault="008921C9" w:rsidP="00E10CD9">
            <w:pPr>
              <w:tabs>
                <w:tab w:val="left" w:pos="601"/>
              </w:tabs>
              <w:spacing w:after="0" w:line="240" w:lineRule="auto"/>
              <w:rPr>
                <w:rFonts w:ascii="Times New Roman" w:eastAsia="Calibri" w:hAnsi="Times New Roman" w:cs="Times New Roman"/>
                <w:b/>
                <w:bCs/>
                <w:iCs/>
                <w:sz w:val="24"/>
                <w:szCs w:val="24"/>
              </w:rPr>
            </w:pPr>
            <w:r w:rsidRPr="008921C9">
              <w:rPr>
                <w:rFonts w:ascii="Times New Roman" w:eastAsia="Calibri" w:hAnsi="Times New Roman" w:cs="Times New Roman"/>
                <w:b/>
                <w:bCs/>
                <w:iCs/>
                <w:sz w:val="24"/>
                <w:szCs w:val="24"/>
              </w:rPr>
              <w:t>Atvirumas tinkamas:</w:t>
            </w:r>
          </w:p>
          <w:p w14:paraId="7D03CF77" w14:textId="5F017BE0" w:rsidR="005A5ACE" w:rsidRPr="003C43F5" w:rsidRDefault="008921C9" w:rsidP="00E10CD9">
            <w:pPr>
              <w:numPr>
                <w:ilvl w:val="0"/>
                <w:numId w:val="29"/>
              </w:numPr>
              <w:tabs>
                <w:tab w:val="left" w:pos="328"/>
              </w:tabs>
              <w:spacing w:after="0" w:line="240" w:lineRule="auto"/>
              <w:ind w:left="0" w:firstLine="536"/>
              <w:contextualSpacing/>
              <w:jc w:val="both"/>
              <w:rPr>
                <w:rFonts w:ascii="Times New Roman" w:eastAsia="Calibri" w:hAnsi="Times New Roman" w:cs="Times New Roman"/>
                <w:iCs/>
                <w:sz w:val="24"/>
                <w:szCs w:val="24"/>
              </w:rPr>
            </w:pPr>
            <w:r w:rsidRPr="003C43F5">
              <w:rPr>
                <w:rFonts w:ascii="Times New Roman" w:eastAsia="Calibri" w:hAnsi="Times New Roman" w:cs="Times New Roman"/>
                <w:iCs/>
                <w:sz w:val="24"/>
                <w:szCs w:val="24"/>
              </w:rPr>
              <w:t>Iš pokalbių su Metodinės tarybos nariais, progimnazijos administracijos atstovais vertintojai sužinojo, kad mokykla</w:t>
            </w:r>
            <w:r w:rsidR="00B2786B" w:rsidRPr="003C43F5">
              <w:rPr>
                <w:rFonts w:ascii="Times New Roman" w:eastAsia="Calibri" w:hAnsi="Times New Roman" w:cs="Times New Roman"/>
                <w:iCs/>
                <w:sz w:val="24"/>
                <w:szCs w:val="24"/>
              </w:rPr>
              <w:t xml:space="preserve"> kuria ir palaiko</w:t>
            </w:r>
            <w:r w:rsidRPr="003C43F5">
              <w:rPr>
                <w:rFonts w:ascii="Times New Roman" w:eastAsia="Calibri" w:hAnsi="Times New Roman" w:cs="Times New Roman"/>
                <w:iCs/>
                <w:sz w:val="24"/>
                <w:szCs w:val="24"/>
              </w:rPr>
              <w:t xml:space="preserve"> prasming</w:t>
            </w:r>
            <w:r w:rsidR="00B2786B" w:rsidRPr="003C43F5">
              <w:rPr>
                <w:rFonts w:ascii="Times New Roman" w:eastAsia="Calibri" w:hAnsi="Times New Roman" w:cs="Times New Roman"/>
                <w:iCs/>
                <w:sz w:val="24"/>
                <w:szCs w:val="24"/>
              </w:rPr>
              <w:t>us</w:t>
            </w:r>
            <w:r w:rsidRPr="003C43F5">
              <w:rPr>
                <w:rFonts w:ascii="Times New Roman" w:eastAsia="Calibri" w:hAnsi="Times New Roman" w:cs="Times New Roman"/>
                <w:iCs/>
                <w:sz w:val="24"/>
                <w:szCs w:val="24"/>
              </w:rPr>
              <w:t xml:space="preserve"> socialini</w:t>
            </w:r>
            <w:r w:rsidR="00B2786B" w:rsidRPr="003C43F5">
              <w:rPr>
                <w:rFonts w:ascii="Times New Roman" w:eastAsia="Calibri" w:hAnsi="Times New Roman" w:cs="Times New Roman"/>
                <w:iCs/>
                <w:sz w:val="24"/>
                <w:szCs w:val="24"/>
              </w:rPr>
              <w:t>us</w:t>
            </w:r>
            <w:r w:rsidRPr="003C43F5">
              <w:rPr>
                <w:rFonts w:ascii="Times New Roman" w:eastAsia="Calibri" w:hAnsi="Times New Roman" w:cs="Times New Roman"/>
                <w:iCs/>
                <w:sz w:val="24"/>
                <w:szCs w:val="24"/>
              </w:rPr>
              <w:t xml:space="preserve"> ryši</w:t>
            </w:r>
            <w:r w:rsidR="00B2786B" w:rsidRPr="003C43F5">
              <w:rPr>
                <w:rFonts w:ascii="Times New Roman" w:eastAsia="Calibri" w:hAnsi="Times New Roman" w:cs="Times New Roman"/>
                <w:iCs/>
                <w:sz w:val="24"/>
                <w:szCs w:val="24"/>
              </w:rPr>
              <w:t>us</w:t>
            </w:r>
            <w:r w:rsidRPr="003C43F5">
              <w:rPr>
                <w:rFonts w:ascii="Times New Roman" w:eastAsia="Calibri" w:hAnsi="Times New Roman" w:cs="Times New Roman"/>
                <w:iCs/>
                <w:sz w:val="24"/>
                <w:szCs w:val="24"/>
              </w:rPr>
              <w:t>.</w:t>
            </w:r>
            <w:r w:rsidR="00B2786B" w:rsidRPr="003C43F5">
              <w:rPr>
                <w:rFonts w:ascii="Times New Roman" w:eastAsia="Calibri" w:hAnsi="Times New Roman" w:cs="Times New Roman"/>
                <w:iCs/>
                <w:sz w:val="24"/>
                <w:szCs w:val="24"/>
              </w:rPr>
              <w:t xml:space="preserve"> S</w:t>
            </w:r>
            <w:r w:rsidRPr="003C43F5">
              <w:rPr>
                <w:rFonts w:ascii="Times New Roman" w:eastAsia="Calibri" w:hAnsi="Times New Roman" w:cs="Times New Roman"/>
                <w:iCs/>
                <w:sz w:val="24"/>
                <w:szCs w:val="24"/>
              </w:rPr>
              <w:t>ocialini</w:t>
            </w:r>
            <w:r w:rsidR="00B2786B" w:rsidRPr="003C43F5">
              <w:rPr>
                <w:rFonts w:ascii="Times New Roman" w:eastAsia="Calibri" w:hAnsi="Times New Roman" w:cs="Times New Roman"/>
                <w:iCs/>
                <w:sz w:val="24"/>
                <w:szCs w:val="24"/>
              </w:rPr>
              <w:t>ų</w:t>
            </w:r>
            <w:r w:rsidRPr="003C43F5">
              <w:rPr>
                <w:rFonts w:ascii="Times New Roman" w:eastAsia="Calibri" w:hAnsi="Times New Roman" w:cs="Times New Roman"/>
                <w:iCs/>
                <w:sz w:val="24"/>
                <w:szCs w:val="24"/>
              </w:rPr>
              <w:t xml:space="preserve"> partneri</w:t>
            </w:r>
            <w:r w:rsidR="00B2786B" w:rsidRPr="003C43F5">
              <w:rPr>
                <w:rFonts w:ascii="Times New Roman" w:eastAsia="Calibri" w:hAnsi="Times New Roman" w:cs="Times New Roman"/>
                <w:iCs/>
                <w:sz w:val="24"/>
                <w:szCs w:val="24"/>
              </w:rPr>
              <w:t>ų gausa</w:t>
            </w:r>
            <w:r w:rsidRPr="003C43F5">
              <w:rPr>
                <w:rFonts w:ascii="Times New Roman" w:eastAsia="Calibri" w:hAnsi="Times New Roman" w:cs="Times New Roman"/>
                <w:iCs/>
                <w:sz w:val="24"/>
                <w:szCs w:val="24"/>
              </w:rPr>
              <w:t xml:space="preserve"> padeda progimnazijai </w:t>
            </w:r>
            <w:r w:rsidR="000B3D92" w:rsidRPr="003C43F5">
              <w:rPr>
                <w:rFonts w:ascii="Times New Roman" w:eastAsia="Calibri" w:hAnsi="Times New Roman" w:cs="Times New Roman"/>
                <w:iCs/>
                <w:sz w:val="24"/>
                <w:szCs w:val="24"/>
              </w:rPr>
              <w:t>kurti kiekvieno mokinio skirtingu</w:t>
            </w:r>
            <w:r w:rsidR="004577DE" w:rsidRPr="003C43F5">
              <w:rPr>
                <w:rFonts w:ascii="Times New Roman" w:eastAsia="Calibri" w:hAnsi="Times New Roman" w:cs="Times New Roman"/>
                <w:iCs/>
                <w:sz w:val="24"/>
                <w:szCs w:val="24"/>
              </w:rPr>
              <w:t>s poreikius</w:t>
            </w:r>
            <w:r w:rsidR="000B3D92" w:rsidRPr="003C43F5">
              <w:rPr>
                <w:rFonts w:ascii="Times New Roman" w:eastAsia="Calibri" w:hAnsi="Times New Roman" w:cs="Times New Roman"/>
                <w:iCs/>
                <w:sz w:val="24"/>
                <w:szCs w:val="24"/>
              </w:rPr>
              <w:t xml:space="preserve"> atliepiančias veiklas, </w:t>
            </w:r>
            <w:r w:rsidR="001A05A3" w:rsidRPr="003C43F5">
              <w:rPr>
                <w:rFonts w:ascii="Times New Roman" w:eastAsia="Calibri" w:hAnsi="Times New Roman" w:cs="Times New Roman"/>
                <w:iCs/>
                <w:sz w:val="24"/>
                <w:szCs w:val="24"/>
              </w:rPr>
              <w:t xml:space="preserve">organizuoti </w:t>
            </w:r>
            <w:r w:rsidR="000B3D92" w:rsidRPr="003C43F5">
              <w:rPr>
                <w:rFonts w:ascii="Times New Roman" w:eastAsia="Calibri" w:hAnsi="Times New Roman" w:cs="Times New Roman"/>
                <w:iCs/>
                <w:sz w:val="24"/>
                <w:szCs w:val="24"/>
              </w:rPr>
              <w:t>jiems</w:t>
            </w:r>
            <w:r w:rsidR="001A05A3" w:rsidRPr="003C43F5">
              <w:rPr>
                <w:rFonts w:ascii="Times New Roman" w:eastAsia="Calibri" w:hAnsi="Times New Roman" w:cs="Times New Roman"/>
                <w:iCs/>
                <w:sz w:val="24"/>
                <w:szCs w:val="24"/>
              </w:rPr>
              <w:t xml:space="preserve"> patrauklų ugdymo(</w:t>
            </w:r>
            <w:proofErr w:type="spellStart"/>
            <w:r w:rsidR="001A05A3" w:rsidRPr="003C43F5">
              <w:rPr>
                <w:rFonts w:ascii="Times New Roman" w:eastAsia="Calibri" w:hAnsi="Times New Roman" w:cs="Times New Roman"/>
                <w:iCs/>
                <w:sz w:val="24"/>
                <w:szCs w:val="24"/>
              </w:rPr>
              <w:t>si</w:t>
            </w:r>
            <w:proofErr w:type="spellEnd"/>
            <w:r w:rsidR="001A05A3" w:rsidRPr="003C43F5">
              <w:rPr>
                <w:rFonts w:ascii="Times New Roman" w:eastAsia="Calibri" w:hAnsi="Times New Roman" w:cs="Times New Roman"/>
                <w:iCs/>
                <w:sz w:val="24"/>
                <w:szCs w:val="24"/>
              </w:rPr>
              <w:t>) procesą</w:t>
            </w:r>
            <w:r w:rsidR="003C43F5">
              <w:rPr>
                <w:rFonts w:ascii="Times New Roman" w:eastAsia="Calibri" w:hAnsi="Times New Roman" w:cs="Times New Roman"/>
                <w:iCs/>
                <w:sz w:val="24"/>
                <w:szCs w:val="24"/>
              </w:rPr>
              <w:t>,</w:t>
            </w:r>
            <w:r w:rsidR="001A05A3" w:rsidRPr="003C43F5">
              <w:rPr>
                <w:rFonts w:ascii="Times New Roman" w:eastAsia="Calibri" w:hAnsi="Times New Roman" w:cs="Times New Roman"/>
                <w:iCs/>
                <w:sz w:val="24"/>
                <w:szCs w:val="24"/>
              </w:rPr>
              <w:t xml:space="preserve"> pvz., vasaros stovyklas, karjeros ugdymo dienas, prevencinius užsiėmimus</w:t>
            </w:r>
            <w:r w:rsidR="00A6497A" w:rsidRPr="003C43F5">
              <w:rPr>
                <w:rFonts w:ascii="Times New Roman" w:eastAsia="Calibri" w:hAnsi="Times New Roman" w:cs="Times New Roman"/>
                <w:iCs/>
                <w:sz w:val="24"/>
                <w:szCs w:val="24"/>
              </w:rPr>
              <w:t>, netradicinio ugdymo pamokas</w:t>
            </w:r>
            <w:r w:rsidR="001A05A3" w:rsidRPr="003C43F5">
              <w:rPr>
                <w:rFonts w:ascii="Times New Roman" w:eastAsia="Calibri" w:hAnsi="Times New Roman" w:cs="Times New Roman"/>
                <w:iCs/>
                <w:sz w:val="24"/>
                <w:szCs w:val="24"/>
              </w:rPr>
              <w:t xml:space="preserve">. </w:t>
            </w:r>
            <w:r w:rsidRPr="003C43F5">
              <w:rPr>
                <w:rFonts w:ascii="Times New Roman" w:eastAsia="Calibri" w:hAnsi="Times New Roman" w:cs="Times New Roman"/>
                <w:iCs/>
                <w:sz w:val="24"/>
                <w:szCs w:val="24"/>
              </w:rPr>
              <w:t xml:space="preserve">Švietimo įstaiga bendradarbiauja su Lazdynų seniūnijos, Vilniaus bei kitų savivaldybių mokyklomis, </w:t>
            </w:r>
            <w:r w:rsidR="00ED7086" w:rsidRPr="003C43F5">
              <w:rPr>
                <w:rFonts w:ascii="Times New Roman" w:eastAsia="Calibri" w:hAnsi="Times New Roman" w:cs="Times New Roman"/>
                <w:iCs/>
                <w:sz w:val="24"/>
                <w:szCs w:val="24"/>
              </w:rPr>
              <w:t>Vytauto Didžiojo universiteto Švietimo akademija</w:t>
            </w:r>
            <w:r w:rsidRPr="003C43F5">
              <w:rPr>
                <w:rFonts w:ascii="Times New Roman" w:eastAsia="Calibri" w:hAnsi="Times New Roman" w:cs="Times New Roman"/>
                <w:iCs/>
                <w:sz w:val="24"/>
                <w:szCs w:val="24"/>
              </w:rPr>
              <w:t>, Vilniaus miesto psichologine</w:t>
            </w:r>
            <w:r w:rsidR="003C43F5">
              <w:rPr>
                <w:rFonts w:ascii="Times New Roman" w:eastAsia="Calibri" w:hAnsi="Times New Roman" w:cs="Times New Roman"/>
                <w:iCs/>
                <w:sz w:val="24"/>
                <w:szCs w:val="24"/>
              </w:rPr>
              <w:t xml:space="preserve"> </w:t>
            </w:r>
            <w:r w:rsidRPr="003C43F5">
              <w:rPr>
                <w:rFonts w:ascii="Times New Roman" w:eastAsia="Calibri" w:hAnsi="Times New Roman" w:cs="Times New Roman"/>
                <w:iCs/>
                <w:sz w:val="24"/>
                <w:szCs w:val="24"/>
              </w:rPr>
              <w:t xml:space="preserve">pedagogine tarnyba, </w:t>
            </w:r>
            <w:r w:rsidR="00ED7086" w:rsidRPr="003C43F5">
              <w:rPr>
                <w:rFonts w:ascii="Times New Roman" w:eastAsia="Calibri" w:hAnsi="Times New Roman" w:cs="Times New Roman"/>
                <w:iCs/>
                <w:sz w:val="24"/>
                <w:szCs w:val="24"/>
              </w:rPr>
              <w:t xml:space="preserve">Vilniaus miesto </w:t>
            </w:r>
            <w:r w:rsidRPr="003C43F5">
              <w:rPr>
                <w:rFonts w:ascii="Times New Roman" w:eastAsia="Calibri" w:hAnsi="Times New Roman" w:cs="Times New Roman"/>
                <w:iCs/>
                <w:sz w:val="24"/>
                <w:szCs w:val="24"/>
              </w:rPr>
              <w:t xml:space="preserve">5-uoju policijos komisariatu, </w:t>
            </w:r>
            <w:r w:rsidR="003C43F5">
              <w:rPr>
                <w:rFonts w:ascii="Times New Roman" w:eastAsia="Calibri" w:hAnsi="Times New Roman" w:cs="Times New Roman"/>
                <w:iCs/>
                <w:sz w:val="24"/>
                <w:szCs w:val="24"/>
              </w:rPr>
              <w:t>k</w:t>
            </w:r>
            <w:r w:rsidRPr="003C43F5">
              <w:rPr>
                <w:rFonts w:ascii="Times New Roman" w:eastAsia="Calibri" w:hAnsi="Times New Roman" w:cs="Times New Roman"/>
                <w:iCs/>
                <w:sz w:val="24"/>
                <w:szCs w:val="24"/>
              </w:rPr>
              <w:t xml:space="preserve">rašto apsaugos sistemos institucijomis, Šv. Jono </w:t>
            </w:r>
            <w:proofErr w:type="spellStart"/>
            <w:r w:rsidRPr="003C43F5">
              <w:rPr>
                <w:rFonts w:ascii="Times New Roman" w:eastAsia="Calibri" w:hAnsi="Times New Roman" w:cs="Times New Roman"/>
                <w:iCs/>
                <w:sz w:val="24"/>
                <w:szCs w:val="24"/>
              </w:rPr>
              <w:t>Bosko</w:t>
            </w:r>
            <w:proofErr w:type="spellEnd"/>
            <w:r w:rsidRPr="003C43F5">
              <w:rPr>
                <w:rFonts w:ascii="Times New Roman" w:eastAsia="Calibri" w:hAnsi="Times New Roman" w:cs="Times New Roman"/>
                <w:iCs/>
                <w:sz w:val="24"/>
                <w:szCs w:val="24"/>
              </w:rPr>
              <w:t xml:space="preserve"> parapijos bendruomene, Vilniaus Karoliniškių muzikos mokykla, VšĮ „Vaikų linija“, Vilniaus visuomenės sveikatos biuru, Specialiosios pedagogikos ir psichologijos centru</w:t>
            </w:r>
            <w:r w:rsidR="003C43F5">
              <w:rPr>
                <w:rFonts w:ascii="Times New Roman" w:eastAsia="Calibri" w:hAnsi="Times New Roman" w:cs="Times New Roman"/>
                <w:iCs/>
                <w:sz w:val="24"/>
                <w:szCs w:val="24"/>
              </w:rPr>
              <w:t>,</w:t>
            </w:r>
            <w:r w:rsidRPr="003C43F5">
              <w:rPr>
                <w:rFonts w:ascii="Times New Roman" w:eastAsia="Calibri" w:hAnsi="Times New Roman" w:cs="Times New Roman"/>
                <w:iCs/>
                <w:sz w:val="24"/>
                <w:szCs w:val="24"/>
              </w:rPr>
              <w:t xml:space="preserve"> </w:t>
            </w:r>
            <w:r w:rsidR="003C43F5">
              <w:rPr>
                <w:rFonts w:ascii="Times New Roman" w:eastAsia="Calibri" w:hAnsi="Times New Roman" w:cs="Times New Roman"/>
                <w:iCs/>
                <w:sz w:val="24"/>
                <w:szCs w:val="24"/>
              </w:rPr>
              <w:t>d</w:t>
            </w:r>
            <w:r w:rsidRPr="003C43F5">
              <w:rPr>
                <w:rFonts w:ascii="Times New Roman" w:eastAsia="Calibri" w:hAnsi="Times New Roman" w:cs="Times New Roman"/>
                <w:iCs/>
                <w:sz w:val="24"/>
                <w:szCs w:val="24"/>
              </w:rPr>
              <w:t>aug metų draugauja su Vokietijos Erfurto valstybine integruota bendrojo lavinimo mokykla „</w:t>
            </w:r>
            <w:proofErr w:type="spellStart"/>
            <w:r w:rsidRPr="003C43F5">
              <w:rPr>
                <w:rFonts w:ascii="Times New Roman" w:eastAsia="Calibri" w:hAnsi="Times New Roman" w:cs="Times New Roman"/>
                <w:iCs/>
                <w:sz w:val="24"/>
                <w:szCs w:val="24"/>
              </w:rPr>
              <w:t>Johannesplatz</w:t>
            </w:r>
            <w:proofErr w:type="spellEnd"/>
            <w:r w:rsidR="003C43F5">
              <w:rPr>
                <w:rFonts w:ascii="Times New Roman" w:eastAsia="Calibri" w:hAnsi="Times New Roman" w:cs="Times New Roman"/>
                <w:iCs/>
                <w:sz w:val="24"/>
                <w:szCs w:val="24"/>
              </w:rPr>
              <w:t>“</w:t>
            </w:r>
            <w:r w:rsidRPr="003C43F5">
              <w:rPr>
                <w:rFonts w:ascii="Times New Roman" w:eastAsia="Calibri" w:hAnsi="Times New Roman" w:cs="Times New Roman"/>
                <w:iCs/>
                <w:sz w:val="24"/>
                <w:szCs w:val="24"/>
              </w:rPr>
              <w:t xml:space="preserve">. </w:t>
            </w:r>
          </w:p>
          <w:p w14:paraId="64EB4539" w14:textId="4F3C2EF8" w:rsidR="008921C9" w:rsidRPr="003C43F5" w:rsidRDefault="008921C9" w:rsidP="00E10CD9">
            <w:pPr>
              <w:numPr>
                <w:ilvl w:val="0"/>
                <w:numId w:val="29"/>
              </w:numPr>
              <w:tabs>
                <w:tab w:val="left" w:pos="328"/>
              </w:tabs>
              <w:spacing w:after="0" w:line="240" w:lineRule="auto"/>
              <w:ind w:left="0" w:firstLine="536"/>
              <w:contextualSpacing/>
              <w:jc w:val="both"/>
              <w:rPr>
                <w:rFonts w:ascii="Times New Roman" w:eastAsia="Calibri" w:hAnsi="Times New Roman" w:cs="Times New Roman"/>
                <w:iCs/>
                <w:sz w:val="24"/>
                <w:szCs w:val="24"/>
              </w:rPr>
            </w:pPr>
            <w:r w:rsidRPr="003C43F5">
              <w:rPr>
                <w:rFonts w:ascii="Times New Roman" w:eastAsia="Calibri" w:hAnsi="Times New Roman" w:cs="Times New Roman"/>
                <w:sz w:val="24"/>
                <w:szCs w:val="24"/>
              </w:rPr>
              <w:t>Progimnazija</w:t>
            </w:r>
            <w:r w:rsidR="005A5ACE" w:rsidRPr="003C43F5">
              <w:rPr>
                <w:rFonts w:ascii="Times New Roman" w:eastAsia="Calibri" w:hAnsi="Times New Roman" w:cs="Times New Roman"/>
                <w:sz w:val="24"/>
                <w:szCs w:val="24"/>
              </w:rPr>
              <w:t>,</w:t>
            </w:r>
            <w:r w:rsidRPr="003C43F5">
              <w:rPr>
                <w:rFonts w:ascii="Times New Roman" w:eastAsia="Calibri" w:hAnsi="Times New Roman" w:cs="Times New Roman"/>
                <w:sz w:val="24"/>
                <w:szCs w:val="24"/>
              </w:rPr>
              <w:t xml:space="preserve"> bendradarbiaudama su išorės partneriais mokinių ugdymo, patyčių prevencijos ir kitais aktualiais klausimais, įvairiapusiškai ir sėkmingai įvairina formalųjį ugdymą. Mokyklos pateiktos pirminės informacijos duomenimis, išanalizavę progimnazijos 2019 m. bei 2020 m. veiklos planų įgyvendinimo ataskaitas, vertintojai išsiaiškino, kad</w:t>
            </w:r>
            <w:r w:rsidR="005A5ACE" w:rsidRPr="003C43F5">
              <w:rPr>
                <w:rFonts w:ascii="Times New Roman" w:eastAsia="Calibri" w:hAnsi="Times New Roman" w:cs="Times New Roman"/>
                <w:sz w:val="24"/>
                <w:szCs w:val="24"/>
              </w:rPr>
              <w:t xml:space="preserve">, </w:t>
            </w:r>
            <w:r w:rsidRPr="003C43F5">
              <w:rPr>
                <w:rFonts w:ascii="Times New Roman" w:eastAsia="Calibri" w:hAnsi="Times New Roman" w:cs="Times New Roman"/>
                <w:sz w:val="24"/>
                <w:szCs w:val="24"/>
              </w:rPr>
              <w:t>bendradarbiaujant su socialiniais partneriais, progimnazijoje įgyvendinamos socialinio emocinio ugdymo programos („</w:t>
            </w:r>
            <w:proofErr w:type="spellStart"/>
            <w:r w:rsidRPr="003C43F5">
              <w:rPr>
                <w:rFonts w:ascii="Times New Roman" w:eastAsia="Calibri" w:hAnsi="Times New Roman" w:cs="Times New Roman"/>
                <w:sz w:val="24"/>
                <w:szCs w:val="24"/>
              </w:rPr>
              <w:t>Zipio</w:t>
            </w:r>
            <w:proofErr w:type="spellEnd"/>
            <w:r w:rsidRPr="003C43F5">
              <w:rPr>
                <w:rFonts w:ascii="Times New Roman" w:eastAsia="Calibri" w:hAnsi="Times New Roman" w:cs="Times New Roman"/>
                <w:sz w:val="24"/>
                <w:szCs w:val="24"/>
              </w:rPr>
              <w:t xml:space="preserve"> draugai“, „Obuolio draugai“, „Įveikiame kartu“, „Taiki mokykla“), nuo 2017-ųjų metų kartu su VšĮ „Vaikų linija“ įdiegta ir sėkmingai įgyvendinama Švedijos organizacijos „</w:t>
            </w:r>
            <w:proofErr w:type="spellStart"/>
            <w:r w:rsidRPr="003C43F5">
              <w:rPr>
                <w:rFonts w:ascii="Times New Roman" w:eastAsia="Calibri" w:hAnsi="Times New Roman" w:cs="Times New Roman"/>
                <w:sz w:val="24"/>
                <w:szCs w:val="24"/>
              </w:rPr>
              <w:t>Friends</w:t>
            </w:r>
            <w:proofErr w:type="spellEnd"/>
            <w:r w:rsidRPr="003C43F5">
              <w:rPr>
                <w:rFonts w:ascii="Times New Roman" w:eastAsia="Calibri" w:hAnsi="Times New Roman" w:cs="Times New Roman"/>
                <w:sz w:val="24"/>
                <w:szCs w:val="24"/>
              </w:rPr>
              <w:t xml:space="preserve">“ patyčių </w:t>
            </w:r>
            <w:r w:rsidRPr="003C43F5">
              <w:rPr>
                <w:rFonts w:ascii="Times New Roman" w:eastAsia="Calibri" w:hAnsi="Times New Roman" w:cs="Times New Roman"/>
                <w:sz w:val="24"/>
                <w:szCs w:val="24"/>
              </w:rPr>
              <w:lastRenderedPageBreak/>
              <w:t>prevencijos programa, įgyvendinant projektą „Erasmus+</w:t>
            </w:r>
            <w:r w:rsidR="00A3495C">
              <w:rPr>
                <w:rFonts w:ascii="Times New Roman" w:eastAsia="Calibri" w:hAnsi="Times New Roman" w:cs="Times New Roman"/>
                <w:sz w:val="24"/>
                <w:szCs w:val="24"/>
              </w:rPr>
              <w:t>“</w:t>
            </w:r>
            <w:r w:rsidRPr="003C43F5">
              <w:rPr>
                <w:rFonts w:ascii="Times New Roman" w:eastAsia="Calibri" w:hAnsi="Times New Roman" w:cs="Times New Roman"/>
                <w:sz w:val="24"/>
                <w:szCs w:val="24"/>
              </w:rPr>
              <w:t xml:space="preserve"> KA229 „</w:t>
            </w:r>
            <w:proofErr w:type="spellStart"/>
            <w:r w:rsidRPr="003C43F5">
              <w:rPr>
                <w:rFonts w:ascii="Times New Roman" w:eastAsia="Calibri" w:hAnsi="Times New Roman" w:cs="Times New Roman"/>
                <w:sz w:val="24"/>
                <w:szCs w:val="24"/>
              </w:rPr>
              <w:t>Click</w:t>
            </w:r>
            <w:proofErr w:type="spellEnd"/>
            <w:r w:rsidRPr="003C43F5">
              <w:rPr>
                <w:rFonts w:ascii="Times New Roman" w:eastAsia="Calibri" w:hAnsi="Times New Roman" w:cs="Times New Roman"/>
                <w:sz w:val="24"/>
                <w:szCs w:val="24"/>
              </w:rPr>
              <w:t xml:space="preserve"> </w:t>
            </w:r>
            <w:proofErr w:type="spellStart"/>
            <w:r w:rsidRPr="003C43F5">
              <w:rPr>
                <w:rFonts w:ascii="Times New Roman" w:eastAsia="Calibri" w:hAnsi="Times New Roman" w:cs="Times New Roman"/>
                <w:sz w:val="24"/>
                <w:szCs w:val="24"/>
              </w:rPr>
              <w:t>on</w:t>
            </w:r>
            <w:proofErr w:type="spellEnd"/>
            <w:r w:rsidRPr="003C43F5">
              <w:rPr>
                <w:rFonts w:ascii="Times New Roman" w:eastAsia="Calibri" w:hAnsi="Times New Roman" w:cs="Times New Roman"/>
                <w:sz w:val="24"/>
                <w:szCs w:val="24"/>
              </w:rPr>
              <w:t xml:space="preserve"> e-CLIL“</w:t>
            </w:r>
            <w:r w:rsidR="00A3495C">
              <w:rPr>
                <w:rFonts w:ascii="Times New Roman" w:eastAsia="Calibri" w:hAnsi="Times New Roman" w:cs="Times New Roman"/>
                <w:sz w:val="24"/>
                <w:szCs w:val="24"/>
              </w:rPr>
              <w:t>,</w:t>
            </w:r>
            <w:r w:rsidRPr="003C43F5">
              <w:rPr>
                <w:rFonts w:ascii="Times New Roman" w:eastAsia="Calibri" w:hAnsi="Times New Roman" w:cs="Times New Roman"/>
                <w:sz w:val="24"/>
                <w:szCs w:val="24"/>
              </w:rPr>
              <w:t xml:space="preserve"> bendradarbiaujama su projekto partneriais iš Rumunijos, Ispanijos bei Portugalijos. Pokalbyje direktoriaus pavaduotoja ugdymui minėjo, kad progimnazija palaiko ryšius su ilgalaikiu socialiniu partneriu </w:t>
            </w:r>
            <w:r w:rsidR="00A3495C">
              <w:rPr>
                <w:rFonts w:ascii="Times New Roman" w:eastAsia="Calibri" w:hAnsi="Times New Roman" w:cs="Times New Roman"/>
                <w:sz w:val="24"/>
                <w:szCs w:val="24"/>
              </w:rPr>
              <w:t>–</w:t>
            </w:r>
            <w:r w:rsidRPr="003C43F5">
              <w:rPr>
                <w:rFonts w:ascii="Times New Roman" w:eastAsia="Calibri" w:hAnsi="Times New Roman" w:cs="Times New Roman"/>
                <w:sz w:val="24"/>
                <w:szCs w:val="24"/>
              </w:rPr>
              <w:t xml:space="preserve"> „</w:t>
            </w:r>
            <w:proofErr w:type="spellStart"/>
            <w:r w:rsidRPr="003C43F5">
              <w:rPr>
                <w:rFonts w:ascii="Times New Roman" w:eastAsia="Calibri" w:hAnsi="Times New Roman" w:cs="Times New Roman"/>
                <w:sz w:val="24"/>
                <w:szCs w:val="24"/>
              </w:rPr>
              <w:t>Transparency</w:t>
            </w:r>
            <w:proofErr w:type="spellEnd"/>
            <w:r w:rsidRPr="003C43F5">
              <w:rPr>
                <w:rFonts w:ascii="Times New Roman" w:eastAsia="Calibri" w:hAnsi="Times New Roman" w:cs="Times New Roman"/>
                <w:sz w:val="24"/>
                <w:szCs w:val="24"/>
              </w:rPr>
              <w:t xml:space="preserve"> </w:t>
            </w:r>
            <w:proofErr w:type="spellStart"/>
            <w:r w:rsidRPr="003C43F5">
              <w:rPr>
                <w:rFonts w:ascii="Times New Roman" w:eastAsia="Calibri" w:hAnsi="Times New Roman" w:cs="Times New Roman"/>
                <w:sz w:val="24"/>
                <w:szCs w:val="24"/>
              </w:rPr>
              <w:t>international</w:t>
            </w:r>
            <w:proofErr w:type="spellEnd"/>
            <w:r w:rsidRPr="003C43F5">
              <w:rPr>
                <w:rFonts w:ascii="Times New Roman" w:eastAsia="Calibri" w:hAnsi="Times New Roman" w:cs="Times New Roman"/>
                <w:sz w:val="24"/>
                <w:szCs w:val="24"/>
              </w:rPr>
              <w:t xml:space="preserve">“ Lietuvos skyriumi, yra „Sąžiningumo mokyklų tinklo“ narė. Vykdydama studentų praktiką ir tobulindama mokytojų kvalifikaciją, mokykla bendradarbiauja su </w:t>
            </w:r>
            <w:r w:rsidR="00ED7086" w:rsidRPr="003C43F5">
              <w:rPr>
                <w:rFonts w:ascii="Times New Roman" w:eastAsia="Calibri" w:hAnsi="Times New Roman" w:cs="Times New Roman"/>
                <w:sz w:val="24"/>
                <w:szCs w:val="24"/>
              </w:rPr>
              <w:t>Vytauto Didžiojo universiteto Švietimo akademija</w:t>
            </w:r>
            <w:r w:rsidRPr="003C43F5">
              <w:rPr>
                <w:rFonts w:ascii="Times New Roman" w:eastAsia="Calibri" w:hAnsi="Times New Roman" w:cs="Times New Roman"/>
                <w:sz w:val="24"/>
                <w:szCs w:val="24"/>
              </w:rPr>
              <w:t xml:space="preserve">, Mykolo Romerio, Vilniaus universitetais </w:t>
            </w:r>
            <w:r w:rsidR="005A5ACE" w:rsidRPr="003C43F5">
              <w:rPr>
                <w:rFonts w:ascii="Times New Roman" w:eastAsia="Calibri" w:hAnsi="Times New Roman" w:cs="Times New Roman"/>
                <w:sz w:val="24"/>
                <w:szCs w:val="24"/>
              </w:rPr>
              <w:t>ir</w:t>
            </w:r>
            <w:r w:rsidRPr="003C43F5">
              <w:rPr>
                <w:rFonts w:ascii="Times New Roman" w:eastAsia="Calibri" w:hAnsi="Times New Roman" w:cs="Times New Roman"/>
                <w:sz w:val="24"/>
                <w:szCs w:val="24"/>
              </w:rPr>
              <w:t xml:space="preserve"> Vilniaus universiteto Šiaulių akademija.   </w:t>
            </w:r>
          </w:p>
          <w:p w14:paraId="30CB8D3A" w14:textId="334EFF6D" w:rsidR="008921C9" w:rsidRPr="008921C9" w:rsidRDefault="008921C9" w:rsidP="00E10CD9">
            <w:pPr>
              <w:numPr>
                <w:ilvl w:val="0"/>
                <w:numId w:val="29"/>
              </w:numPr>
              <w:tabs>
                <w:tab w:val="left" w:pos="328"/>
              </w:tabs>
              <w:spacing w:after="0" w:line="240" w:lineRule="auto"/>
              <w:ind w:left="-21" w:firstLine="349"/>
              <w:contextualSpacing/>
              <w:jc w:val="both"/>
              <w:rPr>
                <w:rFonts w:ascii="Times New Roman" w:eastAsia="Calibri" w:hAnsi="Times New Roman" w:cs="Times New Roman"/>
                <w:i/>
                <w:iCs/>
                <w:sz w:val="24"/>
                <w:szCs w:val="24"/>
              </w:rPr>
            </w:pPr>
            <w:r w:rsidRPr="008921C9">
              <w:rPr>
                <w:rFonts w:ascii="Times New Roman" w:eastAsia="Calibri" w:hAnsi="Times New Roman" w:cs="Times New Roman"/>
                <w:sz w:val="24"/>
                <w:szCs w:val="24"/>
              </w:rPr>
              <w:t>Pokalbyje progimnazijos direktorė minėjo, kad gyventojai domisi progimnazijos veikla</w:t>
            </w:r>
            <w:r w:rsidR="005A5ACE">
              <w:rPr>
                <w:rFonts w:ascii="Times New Roman" w:eastAsia="Calibri" w:hAnsi="Times New Roman" w:cs="Times New Roman"/>
                <w:sz w:val="24"/>
                <w:szCs w:val="24"/>
              </w:rPr>
              <w:t>:</w:t>
            </w:r>
            <w:r w:rsidRPr="008921C9">
              <w:rPr>
                <w:rFonts w:ascii="Times New Roman" w:eastAsia="Calibri" w:hAnsi="Times New Roman" w:cs="Times New Roman"/>
                <w:sz w:val="24"/>
                <w:szCs w:val="24"/>
              </w:rPr>
              <w:t xml:space="preserve"> Lazdynų bendrijos „Bočiai“ nariai įsitraukę į bendrus projektus, dalyvauja Bendruomenės šventėje. T</w:t>
            </w:r>
            <w:r w:rsidR="00A3495C">
              <w:rPr>
                <w:rFonts w:ascii="Times New Roman" w:eastAsia="Calibri" w:hAnsi="Times New Roman" w:cs="Times New Roman"/>
                <w:sz w:val="24"/>
                <w:szCs w:val="24"/>
              </w:rPr>
              <w:t>ai</w:t>
            </w:r>
            <w:r w:rsidRPr="008921C9">
              <w:rPr>
                <w:rFonts w:ascii="Times New Roman" w:eastAsia="Calibri" w:hAnsi="Times New Roman" w:cs="Times New Roman"/>
                <w:sz w:val="24"/>
                <w:szCs w:val="24"/>
              </w:rPr>
              <w:t xml:space="preserve"> patvirtina NŠA apklausos duomenys: teiginiui </w:t>
            </w:r>
            <w:r w:rsidRPr="008921C9">
              <w:rPr>
                <w:rFonts w:ascii="Times New Roman" w:eastAsia="Calibri" w:hAnsi="Times New Roman" w:cs="Times New Roman"/>
                <w:i/>
                <w:iCs/>
                <w:sz w:val="24"/>
                <w:szCs w:val="24"/>
              </w:rPr>
              <w:t xml:space="preserve">„Vietos / mikrorajono bendruomenė yra aktyvi mokyklos gyvenime“ </w:t>
            </w:r>
            <w:r w:rsidRPr="008921C9">
              <w:rPr>
                <w:rFonts w:ascii="Times New Roman" w:eastAsia="Calibri" w:hAnsi="Times New Roman" w:cs="Times New Roman"/>
                <w:sz w:val="24"/>
                <w:szCs w:val="24"/>
              </w:rPr>
              <w:t>pritarė 78,8 proc. mokyklos mokytojų.</w:t>
            </w:r>
          </w:p>
          <w:p w14:paraId="0BF5A4AB" w14:textId="77777777" w:rsidR="008921C9" w:rsidRPr="008921C9" w:rsidRDefault="008921C9" w:rsidP="00E10CD9">
            <w:pPr>
              <w:tabs>
                <w:tab w:val="left" w:pos="601"/>
              </w:tabs>
              <w:spacing w:after="0" w:line="240" w:lineRule="auto"/>
              <w:jc w:val="both"/>
              <w:rPr>
                <w:rFonts w:ascii="Times New Roman" w:eastAsia="Calibri" w:hAnsi="Times New Roman" w:cs="Times New Roman"/>
                <w:b/>
                <w:bCs/>
                <w:iCs/>
                <w:sz w:val="24"/>
                <w:szCs w:val="24"/>
              </w:rPr>
            </w:pPr>
            <w:r w:rsidRPr="008921C9">
              <w:rPr>
                <w:rFonts w:ascii="Times New Roman" w:eastAsia="Calibri" w:hAnsi="Times New Roman" w:cs="Times New Roman"/>
                <w:b/>
                <w:bCs/>
                <w:iCs/>
                <w:sz w:val="24"/>
                <w:szCs w:val="24"/>
              </w:rPr>
              <w:t xml:space="preserve">Prasmingumas paveikus: </w:t>
            </w:r>
          </w:p>
          <w:p w14:paraId="18C4729A" w14:textId="5681B00D" w:rsidR="008921C9" w:rsidRPr="00A3495C" w:rsidRDefault="008921C9" w:rsidP="00E10CD9">
            <w:pPr>
              <w:pStyle w:val="Sraopastraipa"/>
              <w:numPr>
                <w:ilvl w:val="0"/>
                <w:numId w:val="29"/>
              </w:numPr>
              <w:spacing w:after="0" w:line="240" w:lineRule="auto"/>
              <w:ind w:left="0" w:firstLine="536"/>
              <w:jc w:val="both"/>
              <w:rPr>
                <w:rFonts w:ascii="Times New Roman" w:eastAsia="Calibri" w:hAnsi="Times New Roman" w:cs="Times New Roman"/>
                <w:b/>
                <w:i/>
                <w:sz w:val="24"/>
                <w:szCs w:val="24"/>
              </w:rPr>
            </w:pPr>
            <w:r w:rsidRPr="00A3495C">
              <w:rPr>
                <w:rFonts w:ascii="Times New Roman" w:eastAsia="Calibri" w:hAnsi="Times New Roman" w:cs="Times New Roman"/>
                <w:iCs/>
                <w:sz w:val="24"/>
                <w:szCs w:val="24"/>
              </w:rPr>
              <w:t>Prasminga progimnazijos tinklaveika padeda kompleksiškai siekti užsibrėžtų tikslų</w:t>
            </w:r>
            <w:r w:rsidR="00A3495C">
              <w:rPr>
                <w:rFonts w:ascii="Times New Roman" w:eastAsia="Calibri" w:hAnsi="Times New Roman" w:cs="Times New Roman"/>
                <w:iCs/>
                <w:sz w:val="24"/>
                <w:szCs w:val="24"/>
              </w:rPr>
              <w:t>,</w:t>
            </w:r>
            <w:r w:rsidRPr="00A3495C">
              <w:rPr>
                <w:rFonts w:ascii="Times New Roman" w:eastAsia="Calibri" w:hAnsi="Times New Roman" w:cs="Times New Roman"/>
                <w:iCs/>
                <w:sz w:val="24"/>
                <w:szCs w:val="24"/>
              </w:rPr>
              <w:t xml:space="preserve"> pvz., t</w:t>
            </w:r>
            <w:r w:rsidRPr="00A3495C">
              <w:rPr>
                <w:rFonts w:ascii="Times New Roman" w:eastAsia="Calibri" w:hAnsi="Times New Roman" w:cs="Times New Roman"/>
                <w:sz w:val="24"/>
                <w:szCs w:val="24"/>
              </w:rPr>
              <w:t xml:space="preserve">arptautinis bendradarbiavimas ugdo ne tik bendrąsias, bet ir dalykines mokinių kompetencijas. Mokyklos </w:t>
            </w:r>
            <w:r w:rsidRPr="00A3495C">
              <w:rPr>
                <w:rFonts w:ascii="Times New Roman" w:eastAsia="Calibri" w:hAnsi="Times New Roman" w:cs="Times New Roman"/>
                <w:bCs/>
                <w:sz w:val="24"/>
                <w:szCs w:val="24"/>
              </w:rPr>
              <w:t xml:space="preserve">2020 metų veiklos plano įgyvendinimo ataskaitos duomenimis, </w:t>
            </w:r>
            <w:r w:rsidR="00A3495C">
              <w:rPr>
                <w:rFonts w:ascii="Times New Roman" w:eastAsia="Calibri" w:hAnsi="Times New Roman" w:cs="Times New Roman"/>
                <w:bCs/>
                <w:sz w:val="24"/>
                <w:szCs w:val="24"/>
              </w:rPr>
              <w:t>„</w:t>
            </w:r>
            <w:r w:rsidRPr="00A3495C">
              <w:rPr>
                <w:rFonts w:ascii="Times New Roman" w:eastAsia="Calibri" w:hAnsi="Times New Roman" w:cs="Times New Roman"/>
                <w:sz w:val="24"/>
                <w:szCs w:val="24"/>
              </w:rPr>
              <w:t>Erasmus+</w:t>
            </w:r>
            <w:r w:rsidR="00A3495C">
              <w:rPr>
                <w:rFonts w:ascii="Times New Roman" w:eastAsia="Calibri" w:hAnsi="Times New Roman" w:cs="Times New Roman"/>
                <w:sz w:val="24"/>
                <w:szCs w:val="24"/>
              </w:rPr>
              <w:t xml:space="preserve">“ </w:t>
            </w:r>
            <w:r w:rsidRPr="00A3495C">
              <w:rPr>
                <w:rFonts w:ascii="Times New Roman" w:eastAsia="Calibri" w:hAnsi="Times New Roman" w:cs="Times New Roman"/>
                <w:sz w:val="24"/>
                <w:szCs w:val="24"/>
              </w:rPr>
              <w:t>projekto „</w:t>
            </w:r>
            <w:proofErr w:type="spellStart"/>
            <w:r w:rsidRPr="00A3495C">
              <w:rPr>
                <w:rFonts w:ascii="Times New Roman" w:eastAsia="Calibri" w:hAnsi="Times New Roman" w:cs="Times New Roman"/>
                <w:sz w:val="24"/>
                <w:szCs w:val="24"/>
              </w:rPr>
              <w:t>Click</w:t>
            </w:r>
            <w:proofErr w:type="spellEnd"/>
            <w:r w:rsidRPr="00A3495C">
              <w:rPr>
                <w:rFonts w:ascii="Times New Roman" w:eastAsia="Calibri" w:hAnsi="Times New Roman" w:cs="Times New Roman"/>
                <w:sz w:val="24"/>
                <w:szCs w:val="24"/>
              </w:rPr>
              <w:t xml:space="preserve"> </w:t>
            </w:r>
            <w:proofErr w:type="spellStart"/>
            <w:r w:rsidRPr="00A3495C">
              <w:rPr>
                <w:rFonts w:ascii="Times New Roman" w:eastAsia="Calibri" w:hAnsi="Times New Roman" w:cs="Times New Roman"/>
                <w:sz w:val="24"/>
                <w:szCs w:val="24"/>
              </w:rPr>
              <w:t>on</w:t>
            </w:r>
            <w:proofErr w:type="spellEnd"/>
            <w:r w:rsidRPr="00A3495C">
              <w:rPr>
                <w:rFonts w:ascii="Times New Roman" w:eastAsia="Calibri" w:hAnsi="Times New Roman" w:cs="Times New Roman"/>
                <w:sz w:val="24"/>
                <w:szCs w:val="24"/>
              </w:rPr>
              <w:t xml:space="preserve"> e-CLIL“ metu </w:t>
            </w:r>
            <w:r w:rsidR="00A3495C">
              <w:rPr>
                <w:rFonts w:ascii="Times New Roman" w:eastAsia="Calibri" w:hAnsi="Times New Roman" w:cs="Times New Roman"/>
                <w:sz w:val="24"/>
                <w:szCs w:val="24"/>
              </w:rPr>
              <w:t>įvyko</w:t>
            </w:r>
            <w:r w:rsidRPr="00A3495C">
              <w:rPr>
                <w:rFonts w:ascii="Times New Roman" w:eastAsia="Calibri" w:hAnsi="Times New Roman" w:cs="Times New Roman"/>
                <w:spacing w:val="2"/>
                <w:sz w:val="24"/>
                <w:szCs w:val="24"/>
              </w:rPr>
              <w:t xml:space="preserve"> 8 integruotos pamokos, taikant CLIL (</w:t>
            </w:r>
            <w:proofErr w:type="spellStart"/>
            <w:r w:rsidRPr="00E10CD9">
              <w:rPr>
                <w:rFonts w:ascii="Times New Roman" w:eastAsia="Calibri" w:hAnsi="Times New Roman" w:cs="Times New Roman"/>
                <w:i/>
                <w:iCs/>
                <w:spacing w:val="2"/>
                <w:sz w:val="24"/>
                <w:szCs w:val="24"/>
              </w:rPr>
              <w:t>Content</w:t>
            </w:r>
            <w:proofErr w:type="spellEnd"/>
            <w:r w:rsidRPr="00E10CD9">
              <w:rPr>
                <w:rFonts w:ascii="Times New Roman" w:eastAsia="Calibri" w:hAnsi="Times New Roman" w:cs="Times New Roman"/>
                <w:i/>
                <w:iCs/>
                <w:spacing w:val="2"/>
                <w:sz w:val="24"/>
                <w:szCs w:val="24"/>
              </w:rPr>
              <w:t xml:space="preserve"> </w:t>
            </w:r>
            <w:proofErr w:type="spellStart"/>
            <w:r w:rsidRPr="00E10CD9">
              <w:rPr>
                <w:rFonts w:ascii="Times New Roman" w:eastAsia="Calibri" w:hAnsi="Times New Roman" w:cs="Times New Roman"/>
                <w:i/>
                <w:iCs/>
                <w:spacing w:val="2"/>
                <w:sz w:val="24"/>
                <w:szCs w:val="24"/>
              </w:rPr>
              <w:t>and</w:t>
            </w:r>
            <w:proofErr w:type="spellEnd"/>
            <w:r w:rsidRPr="00E10CD9">
              <w:rPr>
                <w:rFonts w:ascii="Times New Roman" w:eastAsia="Calibri" w:hAnsi="Times New Roman" w:cs="Times New Roman"/>
                <w:i/>
                <w:iCs/>
                <w:spacing w:val="2"/>
                <w:sz w:val="24"/>
                <w:szCs w:val="24"/>
              </w:rPr>
              <w:t xml:space="preserve"> </w:t>
            </w:r>
            <w:proofErr w:type="spellStart"/>
            <w:r w:rsidRPr="00E10CD9">
              <w:rPr>
                <w:rFonts w:ascii="Times New Roman" w:eastAsia="Calibri" w:hAnsi="Times New Roman" w:cs="Times New Roman"/>
                <w:i/>
                <w:iCs/>
                <w:spacing w:val="2"/>
                <w:sz w:val="24"/>
                <w:szCs w:val="24"/>
              </w:rPr>
              <w:t>Language</w:t>
            </w:r>
            <w:proofErr w:type="spellEnd"/>
            <w:r w:rsidRPr="00E10CD9">
              <w:rPr>
                <w:rFonts w:ascii="Times New Roman" w:eastAsia="Calibri" w:hAnsi="Times New Roman" w:cs="Times New Roman"/>
                <w:i/>
                <w:iCs/>
                <w:spacing w:val="2"/>
                <w:sz w:val="24"/>
                <w:szCs w:val="24"/>
              </w:rPr>
              <w:t xml:space="preserve"> </w:t>
            </w:r>
            <w:proofErr w:type="spellStart"/>
            <w:r w:rsidRPr="00E10CD9">
              <w:rPr>
                <w:rFonts w:ascii="Times New Roman" w:eastAsia="Calibri" w:hAnsi="Times New Roman" w:cs="Times New Roman"/>
                <w:i/>
                <w:iCs/>
                <w:spacing w:val="2"/>
                <w:sz w:val="24"/>
                <w:szCs w:val="24"/>
              </w:rPr>
              <w:t>Integrated</w:t>
            </w:r>
            <w:proofErr w:type="spellEnd"/>
            <w:r w:rsidRPr="00E10CD9">
              <w:rPr>
                <w:rFonts w:ascii="Times New Roman" w:eastAsia="Calibri" w:hAnsi="Times New Roman" w:cs="Times New Roman"/>
                <w:i/>
                <w:iCs/>
                <w:spacing w:val="2"/>
                <w:sz w:val="24"/>
                <w:szCs w:val="24"/>
              </w:rPr>
              <w:t xml:space="preserve"> </w:t>
            </w:r>
            <w:proofErr w:type="spellStart"/>
            <w:r w:rsidRPr="00E10CD9">
              <w:rPr>
                <w:rFonts w:ascii="Times New Roman" w:eastAsia="Calibri" w:hAnsi="Times New Roman" w:cs="Times New Roman"/>
                <w:i/>
                <w:iCs/>
                <w:spacing w:val="2"/>
                <w:sz w:val="24"/>
                <w:szCs w:val="24"/>
              </w:rPr>
              <w:t>Learning</w:t>
            </w:r>
            <w:proofErr w:type="spellEnd"/>
            <w:r w:rsidRPr="00A3495C">
              <w:rPr>
                <w:rFonts w:ascii="Times New Roman" w:eastAsia="Calibri" w:hAnsi="Times New Roman" w:cs="Times New Roman"/>
                <w:spacing w:val="2"/>
                <w:sz w:val="24"/>
                <w:szCs w:val="24"/>
              </w:rPr>
              <w:t xml:space="preserve">) </w:t>
            </w:r>
            <w:proofErr w:type="spellStart"/>
            <w:r w:rsidRPr="00A3495C">
              <w:rPr>
                <w:rFonts w:ascii="Times New Roman" w:eastAsia="Calibri" w:hAnsi="Times New Roman" w:cs="Times New Roman"/>
                <w:spacing w:val="2"/>
                <w:sz w:val="24"/>
                <w:szCs w:val="24"/>
              </w:rPr>
              <w:t>and</w:t>
            </w:r>
            <w:proofErr w:type="spellEnd"/>
            <w:r w:rsidRPr="00A3495C">
              <w:rPr>
                <w:rFonts w:ascii="Times New Roman" w:eastAsia="Calibri" w:hAnsi="Times New Roman" w:cs="Times New Roman"/>
                <w:spacing w:val="2"/>
                <w:sz w:val="24"/>
                <w:szCs w:val="24"/>
              </w:rPr>
              <w:t xml:space="preserve"> TELL (</w:t>
            </w:r>
            <w:proofErr w:type="spellStart"/>
            <w:r w:rsidRPr="00E10CD9">
              <w:rPr>
                <w:rFonts w:ascii="Times New Roman" w:eastAsia="Calibri" w:hAnsi="Times New Roman" w:cs="Times New Roman"/>
                <w:i/>
                <w:iCs/>
                <w:spacing w:val="2"/>
                <w:sz w:val="24"/>
                <w:szCs w:val="24"/>
              </w:rPr>
              <w:t>Technology</w:t>
            </w:r>
            <w:proofErr w:type="spellEnd"/>
            <w:r w:rsidRPr="00E10CD9">
              <w:rPr>
                <w:rFonts w:ascii="Times New Roman" w:eastAsia="Calibri" w:hAnsi="Times New Roman" w:cs="Times New Roman"/>
                <w:i/>
                <w:iCs/>
                <w:spacing w:val="2"/>
                <w:sz w:val="24"/>
                <w:szCs w:val="24"/>
              </w:rPr>
              <w:t xml:space="preserve"> </w:t>
            </w:r>
            <w:proofErr w:type="spellStart"/>
            <w:r w:rsidRPr="00E10CD9">
              <w:rPr>
                <w:rFonts w:ascii="Times New Roman" w:eastAsia="Calibri" w:hAnsi="Times New Roman" w:cs="Times New Roman"/>
                <w:i/>
                <w:iCs/>
                <w:spacing w:val="2"/>
                <w:sz w:val="24"/>
                <w:szCs w:val="24"/>
              </w:rPr>
              <w:t>Enhanced</w:t>
            </w:r>
            <w:proofErr w:type="spellEnd"/>
            <w:r w:rsidRPr="00E10CD9">
              <w:rPr>
                <w:rFonts w:ascii="Times New Roman" w:eastAsia="Calibri" w:hAnsi="Times New Roman" w:cs="Times New Roman"/>
                <w:i/>
                <w:iCs/>
                <w:spacing w:val="2"/>
                <w:sz w:val="24"/>
                <w:szCs w:val="24"/>
              </w:rPr>
              <w:t xml:space="preserve"> </w:t>
            </w:r>
            <w:proofErr w:type="spellStart"/>
            <w:r w:rsidRPr="00E10CD9">
              <w:rPr>
                <w:rFonts w:ascii="Times New Roman" w:eastAsia="Calibri" w:hAnsi="Times New Roman" w:cs="Times New Roman"/>
                <w:i/>
                <w:iCs/>
                <w:spacing w:val="2"/>
                <w:sz w:val="24"/>
                <w:szCs w:val="24"/>
              </w:rPr>
              <w:t>Learning</w:t>
            </w:r>
            <w:proofErr w:type="spellEnd"/>
            <w:r w:rsidRPr="00A3495C">
              <w:rPr>
                <w:rFonts w:ascii="Times New Roman" w:eastAsia="Calibri" w:hAnsi="Times New Roman" w:cs="Times New Roman"/>
                <w:spacing w:val="2"/>
                <w:sz w:val="24"/>
                <w:szCs w:val="24"/>
              </w:rPr>
              <w:t>) metodiką. Pamokų metu buvo sudarytos sąlygos kūrybingumo, pažinimo kompetencijoms ugdyti, suteiktos galimybės originaliai išreikšti ir įgyvendinti idėjas. 4</w:t>
            </w:r>
            <w:r w:rsidR="00A3495C">
              <w:rPr>
                <w:rFonts w:ascii="Times New Roman" w:eastAsia="Calibri" w:hAnsi="Times New Roman" w:cs="Times New Roman"/>
                <w:spacing w:val="2"/>
                <w:sz w:val="24"/>
                <w:szCs w:val="24"/>
              </w:rPr>
              <w:t>–</w:t>
            </w:r>
            <w:r w:rsidRPr="00A3495C">
              <w:rPr>
                <w:rFonts w:ascii="Times New Roman" w:eastAsia="Calibri" w:hAnsi="Times New Roman" w:cs="Times New Roman"/>
                <w:spacing w:val="2"/>
                <w:sz w:val="24"/>
                <w:szCs w:val="24"/>
              </w:rPr>
              <w:t xml:space="preserve">8 klasių 37 mokiniai užsiregistravo portale </w:t>
            </w:r>
            <w:r w:rsidR="00A3495C">
              <w:rPr>
                <w:rFonts w:ascii="Times New Roman" w:eastAsia="Calibri" w:hAnsi="Times New Roman" w:cs="Times New Roman"/>
                <w:spacing w:val="2"/>
                <w:sz w:val="24"/>
                <w:szCs w:val="24"/>
              </w:rPr>
              <w:t>„</w:t>
            </w:r>
            <w:proofErr w:type="spellStart"/>
            <w:r w:rsidRPr="00A3495C">
              <w:rPr>
                <w:rFonts w:ascii="Times New Roman" w:eastAsia="Calibri" w:hAnsi="Times New Roman" w:cs="Times New Roman"/>
                <w:spacing w:val="2"/>
                <w:sz w:val="24"/>
                <w:szCs w:val="24"/>
              </w:rPr>
              <w:t>eTwinning</w:t>
            </w:r>
            <w:proofErr w:type="spellEnd"/>
            <w:r w:rsidR="00A3495C">
              <w:rPr>
                <w:rFonts w:ascii="Times New Roman" w:eastAsia="Calibri" w:hAnsi="Times New Roman" w:cs="Times New Roman"/>
                <w:spacing w:val="2"/>
                <w:sz w:val="24"/>
                <w:szCs w:val="24"/>
              </w:rPr>
              <w:t>“</w:t>
            </w:r>
            <w:r w:rsidRPr="00A3495C">
              <w:rPr>
                <w:rFonts w:ascii="Times New Roman" w:eastAsia="Calibri" w:hAnsi="Times New Roman" w:cs="Times New Roman"/>
                <w:spacing w:val="2"/>
                <w:sz w:val="24"/>
                <w:szCs w:val="24"/>
              </w:rPr>
              <w:t xml:space="preserve"> ir šioje platformoje bendrauja su 106 vaikais iš Europos šalių partnerių. Mokinių atlikti kūrybiniai darbai kiekvieną mėnesį keliami į e</w:t>
            </w:r>
            <w:r w:rsidR="00A3495C">
              <w:rPr>
                <w:rFonts w:ascii="Times New Roman" w:eastAsia="Calibri" w:hAnsi="Times New Roman" w:cs="Times New Roman"/>
                <w:spacing w:val="2"/>
                <w:sz w:val="24"/>
                <w:szCs w:val="24"/>
              </w:rPr>
              <w:t xml:space="preserve">l. </w:t>
            </w:r>
            <w:r w:rsidRPr="00A3495C">
              <w:rPr>
                <w:rFonts w:ascii="Times New Roman" w:eastAsia="Calibri" w:hAnsi="Times New Roman" w:cs="Times New Roman"/>
                <w:spacing w:val="2"/>
                <w:sz w:val="24"/>
                <w:szCs w:val="24"/>
              </w:rPr>
              <w:t>portalą. Bendradarbiaujant su projekto partneriais, buvo sukurtas ir išleistas lankstinukas „</w:t>
            </w:r>
            <w:proofErr w:type="spellStart"/>
            <w:r w:rsidRPr="00A3495C">
              <w:rPr>
                <w:rFonts w:ascii="Times New Roman" w:eastAsia="Calibri" w:hAnsi="Times New Roman" w:cs="Times New Roman"/>
                <w:spacing w:val="2"/>
                <w:sz w:val="24"/>
                <w:szCs w:val="24"/>
              </w:rPr>
              <w:t>My</w:t>
            </w:r>
            <w:proofErr w:type="spellEnd"/>
            <w:r w:rsidRPr="00A3495C">
              <w:rPr>
                <w:rFonts w:ascii="Times New Roman" w:eastAsia="Calibri" w:hAnsi="Times New Roman" w:cs="Times New Roman"/>
                <w:spacing w:val="2"/>
                <w:sz w:val="24"/>
                <w:szCs w:val="24"/>
              </w:rPr>
              <w:t xml:space="preserve"> </w:t>
            </w:r>
            <w:proofErr w:type="spellStart"/>
            <w:r w:rsidRPr="00A3495C">
              <w:rPr>
                <w:rFonts w:ascii="Times New Roman" w:eastAsia="Calibri" w:hAnsi="Times New Roman" w:cs="Times New Roman"/>
                <w:spacing w:val="2"/>
                <w:sz w:val="24"/>
                <w:szCs w:val="24"/>
              </w:rPr>
              <w:t>Ideal</w:t>
            </w:r>
            <w:proofErr w:type="spellEnd"/>
            <w:r w:rsidRPr="00A3495C">
              <w:rPr>
                <w:rFonts w:ascii="Times New Roman" w:eastAsia="Calibri" w:hAnsi="Times New Roman" w:cs="Times New Roman"/>
                <w:spacing w:val="2"/>
                <w:sz w:val="24"/>
                <w:szCs w:val="24"/>
              </w:rPr>
              <w:t xml:space="preserve"> </w:t>
            </w:r>
            <w:proofErr w:type="spellStart"/>
            <w:r w:rsidRPr="00A3495C">
              <w:rPr>
                <w:rFonts w:ascii="Times New Roman" w:eastAsia="Calibri" w:hAnsi="Times New Roman" w:cs="Times New Roman"/>
                <w:spacing w:val="2"/>
                <w:sz w:val="24"/>
                <w:szCs w:val="24"/>
              </w:rPr>
              <w:t>School</w:t>
            </w:r>
            <w:proofErr w:type="spellEnd"/>
            <w:r w:rsidRPr="00A3495C">
              <w:rPr>
                <w:rFonts w:ascii="Times New Roman" w:eastAsia="Calibri" w:hAnsi="Times New Roman" w:cs="Times New Roman"/>
                <w:spacing w:val="2"/>
                <w:sz w:val="24"/>
                <w:szCs w:val="24"/>
              </w:rPr>
              <w:t>“, šiuo metu pradėtas vykdyti kūrybinis darbas „</w:t>
            </w:r>
            <w:proofErr w:type="spellStart"/>
            <w:r w:rsidRPr="00A3495C">
              <w:rPr>
                <w:rFonts w:ascii="Times New Roman" w:eastAsia="Calibri" w:hAnsi="Times New Roman" w:cs="Times New Roman"/>
                <w:spacing w:val="2"/>
                <w:sz w:val="24"/>
                <w:szCs w:val="24"/>
              </w:rPr>
              <w:t>My</w:t>
            </w:r>
            <w:proofErr w:type="spellEnd"/>
            <w:r w:rsidRPr="00A3495C">
              <w:rPr>
                <w:rFonts w:ascii="Times New Roman" w:eastAsia="Calibri" w:hAnsi="Times New Roman" w:cs="Times New Roman"/>
                <w:spacing w:val="2"/>
                <w:sz w:val="24"/>
                <w:szCs w:val="24"/>
              </w:rPr>
              <w:t xml:space="preserve"> </w:t>
            </w:r>
            <w:proofErr w:type="spellStart"/>
            <w:r w:rsidRPr="00A3495C">
              <w:rPr>
                <w:rFonts w:ascii="Times New Roman" w:eastAsia="Calibri" w:hAnsi="Times New Roman" w:cs="Times New Roman"/>
                <w:spacing w:val="2"/>
                <w:sz w:val="24"/>
                <w:szCs w:val="24"/>
              </w:rPr>
              <w:t>Ideal</w:t>
            </w:r>
            <w:proofErr w:type="spellEnd"/>
            <w:r w:rsidRPr="00A3495C">
              <w:rPr>
                <w:rFonts w:ascii="Times New Roman" w:eastAsia="Calibri" w:hAnsi="Times New Roman" w:cs="Times New Roman"/>
                <w:spacing w:val="2"/>
                <w:sz w:val="24"/>
                <w:szCs w:val="24"/>
              </w:rPr>
              <w:t xml:space="preserve"> </w:t>
            </w:r>
            <w:proofErr w:type="spellStart"/>
            <w:r w:rsidRPr="00A3495C">
              <w:rPr>
                <w:rFonts w:ascii="Times New Roman" w:eastAsia="Calibri" w:hAnsi="Times New Roman" w:cs="Times New Roman"/>
                <w:spacing w:val="2"/>
                <w:sz w:val="24"/>
                <w:szCs w:val="24"/>
              </w:rPr>
              <w:t>Country</w:t>
            </w:r>
            <w:proofErr w:type="spellEnd"/>
            <w:r w:rsidRPr="00A3495C">
              <w:rPr>
                <w:rFonts w:ascii="Times New Roman" w:eastAsia="Calibri" w:hAnsi="Times New Roman" w:cs="Times New Roman"/>
                <w:spacing w:val="2"/>
                <w:sz w:val="24"/>
                <w:szCs w:val="24"/>
              </w:rPr>
              <w:t xml:space="preserve">“. Progimnazijoje vykdomų veiklų prasmingumą patvirtina ir NŠA atlikto tyrimo duomenys: 91,9 proc. mokytojų pritaria teiginiui </w:t>
            </w:r>
            <w:r w:rsidRPr="00A3495C">
              <w:rPr>
                <w:rFonts w:ascii="Times New Roman" w:eastAsia="Calibri" w:hAnsi="Times New Roman" w:cs="Times New Roman"/>
                <w:i/>
                <w:spacing w:val="2"/>
                <w:sz w:val="24"/>
                <w:szCs w:val="24"/>
              </w:rPr>
              <w:t xml:space="preserve">„Mūsų mokykloje kiekvienas vaikas atranda sritį, kurioje jam sekasi“. </w:t>
            </w:r>
          </w:p>
          <w:p w14:paraId="436D2E0D" w14:textId="1D962617" w:rsidR="008921C9" w:rsidRPr="00ED7086" w:rsidRDefault="008921C9" w:rsidP="00E10CD9">
            <w:pPr>
              <w:keepLines/>
              <w:numPr>
                <w:ilvl w:val="0"/>
                <w:numId w:val="30"/>
              </w:numPr>
              <w:spacing w:after="0" w:line="240" w:lineRule="auto"/>
              <w:ind w:left="-21" w:firstLine="381"/>
              <w:contextualSpacing/>
              <w:jc w:val="both"/>
              <w:rPr>
                <w:rFonts w:ascii="Times New Roman" w:eastAsia="Times New Roman" w:hAnsi="Times New Roman" w:cs="Times New Roman"/>
                <w:sz w:val="24"/>
                <w:szCs w:val="24"/>
              </w:rPr>
            </w:pPr>
            <w:r w:rsidRPr="008921C9">
              <w:rPr>
                <w:rFonts w:ascii="Times New Roman" w:eastAsia="Calibri" w:hAnsi="Times New Roman" w:cs="Times New Roman"/>
                <w:bCs/>
                <w:sz w:val="24"/>
                <w:szCs w:val="24"/>
              </w:rPr>
              <w:t xml:space="preserve">Vienas iš progimnazijos 2021 m. veiklos plano prioritetų </w:t>
            </w:r>
            <w:r w:rsidR="00A3495C">
              <w:rPr>
                <w:rFonts w:ascii="Times New Roman" w:eastAsia="Calibri" w:hAnsi="Times New Roman" w:cs="Times New Roman"/>
                <w:bCs/>
                <w:sz w:val="24"/>
                <w:szCs w:val="24"/>
              </w:rPr>
              <w:t>–</w:t>
            </w:r>
            <w:r w:rsidRPr="008921C9">
              <w:rPr>
                <w:rFonts w:ascii="Times New Roman" w:eastAsia="Calibri" w:hAnsi="Times New Roman" w:cs="Times New Roman"/>
                <w:bCs/>
                <w:sz w:val="24"/>
                <w:szCs w:val="24"/>
              </w:rPr>
              <w:t xml:space="preserve"> </w:t>
            </w:r>
            <w:r w:rsidRPr="008921C9">
              <w:rPr>
                <w:rFonts w:ascii="Times New Roman" w:eastAsia="Calibri" w:hAnsi="Times New Roman" w:cs="Times New Roman"/>
                <w:bCs/>
                <w:i/>
                <w:iCs/>
                <w:sz w:val="24"/>
                <w:szCs w:val="24"/>
              </w:rPr>
              <w:t>„</w:t>
            </w:r>
            <w:r w:rsidRPr="008921C9">
              <w:rPr>
                <w:rFonts w:ascii="Times New Roman" w:eastAsia="Calibri" w:hAnsi="Times New Roman" w:cs="Times New Roman"/>
                <w:i/>
                <w:iCs/>
                <w:sz w:val="24"/>
                <w:szCs w:val="24"/>
              </w:rPr>
              <w:t xml:space="preserve">Bendradarbiaujančios ir tolerantiškos progimnazijos bendruomenės kūrimas“. </w:t>
            </w:r>
            <w:r w:rsidRPr="008921C9">
              <w:rPr>
                <w:rFonts w:ascii="Times New Roman" w:eastAsia="Calibri" w:hAnsi="Times New Roman" w:cs="Times New Roman"/>
                <w:iCs/>
                <w:sz w:val="24"/>
                <w:szCs w:val="24"/>
              </w:rPr>
              <w:t>Į sėkmingai vykdomą patyčių prevencinę programą „</w:t>
            </w:r>
            <w:proofErr w:type="spellStart"/>
            <w:r w:rsidRPr="008921C9">
              <w:rPr>
                <w:rFonts w:ascii="Times New Roman" w:eastAsia="Calibri" w:hAnsi="Times New Roman" w:cs="Times New Roman"/>
                <w:iCs/>
                <w:sz w:val="24"/>
                <w:szCs w:val="24"/>
              </w:rPr>
              <w:t>Friends</w:t>
            </w:r>
            <w:proofErr w:type="spellEnd"/>
            <w:r w:rsidRPr="008921C9">
              <w:rPr>
                <w:rFonts w:ascii="Times New Roman" w:eastAsia="Calibri" w:hAnsi="Times New Roman" w:cs="Times New Roman"/>
                <w:iCs/>
                <w:sz w:val="24"/>
                <w:szCs w:val="24"/>
              </w:rPr>
              <w:t xml:space="preserve">“ įtraukti visi progimnazijos mokiniai. </w:t>
            </w:r>
            <w:r w:rsidRPr="008921C9">
              <w:rPr>
                <w:rFonts w:ascii="Times New Roman" w:eastAsia="Calibri" w:hAnsi="Times New Roman" w:cs="Times New Roman"/>
                <w:sz w:val="24"/>
                <w:szCs w:val="24"/>
              </w:rPr>
              <w:t xml:space="preserve">Pokalbyje direktoriaus pavaduotoja ugdymui minėjo, kad specialiuose mokymuose ir programos įgyvendinimo aptarimuose dalyvauja ne mažiau kaip 90 proc. mokytojų ir kitų progimnazijos darbuotojų, visiems tėvams teikiama informacija apie programos įgyvendinimą ir jie kviečiami į ją įsitraukti. Pokalbyje VGK nariai minėjo, kad progimnazija, aktyviai bendradarbiaudama su Vilniaus pedagogine psichologine tarnyba, vykdo prasmingą specialųjį ugdymą, sėkmingai integruoja specialiųjų </w:t>
            </w:r>
            <w:r w:rsidR="005A5ACE">
              <w:rPr>
                <w:rFonts w:ascii="Times New Roman" w:eastAsia="Calibri" w:hAnsi="Times New Roman" w:cs="Times New Roman"/>
                <w:sz w:val="24"/>
                <w:szCs w:val="24"/>
              </w:rPr>
              <w:t xml:space="preserve">ugdymosi </w:t>
            </w:r>
            <w:r w:rsidRPr="008921C9">
              <w:rPr>
                <w:rFonts w:ascii="Times New Roman" w:eastAsia="Calibri" w:hAnsi="Times New Roman" w:cs="Times New Roman"/>
                <w:sz w:val="24"/>
                <w:szCs w:val="24"/>
              </w:rPr>
              <w:t xml:space="preserve">poreikių </w:t>
            </w:r>
            <w:r w:rsidR="005A5ACE">
              <w:rPr>
                <w:rFonts w:ascii="Times New Roman" w:eastAsia="Calibri" w:hAnsi="Times New Roman" w:cs="Times New Roman"/>
                <w:sz w:val="24"/>
                <w:szCs w:val="24"/>
              </w:rPr>
              <w:t xml:space="preserve">turinčius </w:t>
            </w:r>
            <w:r w:rsidRPr="008921C9">
              <w:rPr>
                <w:rFonts w:ascii="Times New Roman" w:eastAsia="Calibri" w:hAnsi="Times New Roman" w:cs="Times New Roman"/>
                <w:sz w:val="24"/>
                <w:szCs w:val="24"/>
              </w:rPr>
              <w:t>mokinius į mokyklos bendruomenę.</w:t>
            </w:r>
            <w:r w:rsidRPr="008921C9">
              <w:rPr>
                <w:rFonts w:ascii="Calibri" w:eastAsia="Calibri" w:hAnsi="Calibri" w:cs="Times New Roman"/>
              </w:rPr>
              <w:t xml:space="preserve"> </w:t>
            </w:r>
          </w:p>
          <w:p w14:paraId="2119C66D" w14:textId="40F0527A" w:rsidR="00ED7086" w:rsidRPr="00A3495C" w:rsidRDefault="00B639FC" w:rsidP="00E10CD9">
            <w:pPr>
              <w:keepLines/>
              <w:spacing w:after="0" w:line="240" w:lineRule="auto"/>
              <w:ind w:firstLine="720"/>
              <w:contextualSpacing/>
              <w:jc w:val="both"/>
              <w:rPr>
                <w:rFonts w:ascii="Times New Roman" w:eastAsia="Times New Roman" w:hAnsi="Times New Roman" w:cs="Times New Roman"/>
                <w:sz w:val="24"/>
                <w:szCs w:val="24"/>
              </w:rPr>
            </w:pPr>
            <w:r w:rsidRPr="00A3495C">
              <w:rPr>
                <w:rFonts w:ascii="Times New Roman" w:eastAsia="Times New Roman" w:hAnsi="Times New Roman" w:cs="Times New Roman"/>
                <w:sz w:val="24"/>
                <w:szCs w:val="24"/>
              </w:rPr>
              <w:lastRenderedPageBreak/>
              <w:t>P</w:t>
            </w:r>
            <w:r w:rsidR="00ED7086" w:rsidRPr="00A3495C">
              <w:rPr>
                <w:rFonts w:ascii="Times New Roman" w:eastAsia="Times New Roman" w:hAnsi="Times New Roman" w:cs="Times New Roman"/>
                <w:sz w:val="24"/>
                <w:szCs w:val="24"/>
              </w:rPr>
              <w:t>rogimnazijos</w:t>
            </w:r>
            <w:r w:rsidRPr="00A3495C">
              <w:rPr>
                <w:rFonts w:ascii="Times New Roman" w:eastAsia="Times New Roman" w:hAnsi="Times New Roman" w:cs="Times New Roman"/>
                <w:sz w:val="24"/>
                <w:szCs w:val="24"/>
              </w:rPr>
              <w:t xml:space="preserve"> </w:t>
            </w:r>
            <w:r w:rsidR="00ED7086" w:rsidRPr="00A3495C">
              <w:rPr>
                <w:rFonts w:ascii="Times New Roman" w:eastAsia="Times New Roman" w:hAnsi="Times New Roman" w:cs="Times New Roman"/>
                <w:sz w:val="24"/>
                <w:szCs w:val="24"/>
              </w:rPr>
              <w:t xml:space="preserve">mokiniams </w:t>
            </w:r>
            <w:r w:rsidRPr="00A3495C">
              <w:rPr>
                <w:rFonts w:ascii="Times New Roman" w:eastAsia="Times New Roman" w:hAnsi="Times New Roman" w:cs="Times New Roman"/>
                <w:sz w:val="24"/>
                <w:szCs w:val="24"/>
              </w:rPr>
              <w:t>sudaroma prasmingų galimybių</w:t>
            </w:r>
            <w:r w:rsidR="00A3495C" w:rsidRPr="00A3495C">
              <w:rPr>
                <w:rFonts w:ascii="Times New Roman" w:eastAsia="Times New Roman" w:hAnsi="Times New Roman" w:cs="Times New Roman"/>
                <w:sz w:val="24"/>
                <w:szCs w:val="24"/>
              </w:rPr>
              <w:t xml:space="preserve"> </w:t>
            </w:r>
            <w:r w:rsidR="00ED7086" w:rsidRPr="00A3495C">
              <w:rPr>
                <w:rFonts w:ascii="Times New Roman" w:eastAsia="Times New Roman" w:hAnsi="Times New Roman" w:cs="Times New Roman"/>
                <w:sz w:val="24"/>
                <w:szCs w:val="24"/>
              </w:rPr>
              <w:t>mokytis įvairiose erdvėse (miesto bibliotekose, muziejuose, planetariume, parkuose, progimnazijos lauko klasėje). Kalbinti 7 kl. mokiniai dali</w:t>
            </w:r>
            <w:r w:rsidR="004757EB">
              <w:rPr>
                <w:rFonts w:ascii="Times New Roman" w:eastAsia="Times New Roman" w:hAnsi="Times New Roman" w:cs="Times New Roman"/>
                <w:sz w:val="24"/>
                <w:szCs w:val="24"/>
              </w:rPr>
              <w:t>j</w:t>
            </w:r>
            <w:r w:rsidR="00ED7086" w:rsidRPr="00A3495C">
              <w:rPr>
                <w:rFonts w:ascii="Times New Roman" w:eastAsia="Times New Roman" w:hAnsi="Times New Roman" w:cs="Times New Roman"/>
                <w:sz w:val="24"/>
                <w:szCs w:val="24"/>
              </w:rPr>
              <w:t>osi įspūdžiais apie neseniai vykusią tyrėjų dieną progimnazijoje, kai 7</w:t>
            </w:r>
            <w:r w:rsidR="004757EB">
              <w:rPr>
                <w:rFonts w:ascii="Times New Roman" w:eastAsia="Times New Roman" w:hAnsi="Times New Roman" w:cs="Times New Roman"/>
                <w:sz w:val="24"/>
                <w:szCs w:val="24"/>
              </w:rPr>
              <w:t>–</w:t>
            </w:r>
            <w:r w:rsidR="00ED7086" w:rsidRPr="00A3495C">
              <w:rPr>
                <w:rFonts w:ascii="Times New Roman" w:eastAsia="Times New Roman" w:hAnsi="Times New Roman" w:cs="Times New Roman"/>
                <w:sz w:val="24"/>
                <w:szCs w:val="24"/>
              </w:rPr>
              <w:t xml:space="preserve">8 klasių mokiniai į gimnaziją atvykusiame </w:t>
            </w:r>
            <w:proofErr w:type="spellStart"/>
            <w:r w:rsidR="00ED7086" w:rsidRPr="00A3495C">
              <w:rPr>
                <w:rFonts w:ascii="Times New Roman" w:eastAsia="Times New Roman" w:hAnsi="Times New Roman" w:cs="Times New Roman"/>
                <w:sz w:val="24"/>
                <w:szCs w:val="24"/>
              </w:rPr>
              <w:t>infobuse</w:t>
            </w:r>
            <w:proofErr w:type="spellEnd"/>
            <w:r w:rsidR="00ED7086" w:rsidRPr="00A3495C">
              <w:rPr>
                <w:rFonts w:ascii="Times New Roman" w:eastAsia="Times New Roman" w:hAnsi="Times New Roman" w:cs="Times New Roman"/>
                <w:sz w:val="24"/>
                <w:szCs w:val="24"/>
              </w:rPr>
              <w:t xml:space="preserve"> susipažino su inžinerinės pramonės profesijomis, mokymosi, praktikos ir karjeros galimybėmis. 1</w:t>
            </w:r>
            <w:r w:rsidR="004757EB">
              <w:rPr>
                <w:rFonts w:ascii="Times New Roman" w:eastAsia="Times New Roman" w:hAnsi="Times New Roman" w:cs="Times New Roman"/>
                <w:sz w:val="24"/>
                <w:szCs w:val="24"/>
              </w:rPr>
              <w:t>–</w:t>
            </w:r>
            <w:r w:rsidR="00ED7086" w:rsidRPr="00A3495C">
              <w:rPr>
                <w:rFonts w:ascii="Times New Roman" w:eastAsia="Times New Roman" w:hAnsi="Times New Roman" w:cs="Times New Roman"/>
                <w:sz w:val="24"/>
                <w:szCs w:val="24"/>
              </w:rPr>
              <w:t xml:space="preserve">8 klasių mokiniai atliko tyrimus gamtoje, dalyvavo edukaciniuose renginiuose ,,Robotai teatre ir kine“, „Užfiksuota šviesa-chemija ir fotografija“, „Spalvų kodas“, „Stebuklų laboratorija“, „Meno geometrija“, lankėsi planetariume, V. Kasiulio muziejuje, </w:t>
            </w:r>
            <w:r w:rsidR="004757EB">
              <w:rPr>
                <w:rFonts w:ascii="Times New Roman" w:eastAsia="Times New Roman" w:hAnsi="Times New Roman" w:cs="Times New Roman"/>
                <w:sz w:val="24"/>
                <w:szCs w:val="24"/>
              </w:rPr>
              <w:t>septint</w:t>
            </w:r>
            <w:r w:rsidR="00ED7086" w:rsidRPr="00A3495C">
              <w:rPr>
                <w:rFonts w:ascii="Times New Roman" w:eastAsia="Times New Roman" w:hAnsi="Times New Roman" w:cs="Times New Roman"/>
                <w:sz w:val="24"/>
                <w:szCs w:val="24"/>
              </w:rPr>
              <w:t xml:space="preserve">okai vyko į ekskursiją po </w:t>
            </w:r>
            <w:r w:rsidRPr="00A3495C">
              <w:rPr>
                <w:rFonts w:ascii="Times New Roman" w:eastAsia="Times New Roman" w:hAnsi="Times New Roman" w:cs="Times New Roman"/>
                <w:sz w:val="24"/>
                <w:szCs w:val="24"/>
              </w:rPr>
              <w:t>t</w:t>
            </w:r>
            <w:r w:rsidR="00ED7086" w:rsidRPr="00A3495C">
              <w:rPr>
                <w:rFonts w:ascii="Times New Roman" w:eastAsia="Times New Roman" w:hAnsi="Times New Roman" w:cs="Times New Roman"/>
                <w:sz w:val="24"/>
                <w:szCs w:val="24"/>
              </w:rPr>
              <w:t>ermofikacinę elektrinę. T</w:t>
            </w:r>
            <w:r w:rsidR="004757EB">
              <w:rPr>
                <w:rFonts w:ascii="Times New Roman" w:eastAsia="Times New Roman" w:hAnsi="Times New Roman" w:cs="Times New Roman"/>
                <w:sz w:val="24"/>
                <w:szCs w:val="24"/>
              </w:rPr>
              <w:t>ai</w:t>
            </w:r>
            <w:r w:rsidR="00ED7086" w:rsidRPr="00A3495C">
              <w:rPr>
                <w:rFonts w:ascii="Times New Roman" w:eastAsia="Times New Roman" w:hAnsi="Times New Roman" w:cs="Times New Roman"/>
                <w:sz w:val="24"/>
                <w:szCs w:val="24"/>
              </w:rPr>
              <w:t xml:space="preserve"> patvirtina ir NŠA atlikto tyrimo duomenys: 72,2 proc. mokytojų pritaria teiginiui </w:t>
            </w:r>
            <w:r w:rsidR="00ED7086" w:rsidRPr="00A3495C">
              <w:rPr>
                <w:rFonts w:ascii="Times New Roman" w:eastAsia="Times New Roman" w:hAnsi="Times New Roman" w:cs="Times New Roman"/>
                <w:i/>
                <w:iCs/>
                <w:sz w:val="24"/>
                <w:szCs w:val="24"/>
              </w:rPr>
              <w:t>„Mokykloje įprasta, kad pamokose dalyvauja įdomūs, aktualią mokymosi temai patirtį turintys žmonės“</w:t>
            </w:r>
            <w:r w:rsidR="00ED7086" w:rsidRPr="00A3495C">
              <w:rPr>
                <w:rFonts w:ascii="Times New Roman" w:eastAsia="Times New Roman" w:hAnsi="Times New Roman" w:cs="Times New Roman"/>
                <w:sz w:val="24"/>
                <w:szCs w:val="24"/>
              </w:rPr>
              <w:t xml:space="preserve">. Informacija apie progimnazijoje vykdomas veiklas, renginius, akcijas nuolat pateikiama interneto svetainėje, </w:t>
            </w:r>
            <w:r w:rsidR="004757EB">
              <w:rPr>
                <w:rFonts w:ascii="Times New Roman" w:eastAsia="Times New Roman" w:hAnsi="Times New Roman" w:cs="Times New Roman"/>
                <w:sz w:val="24"/>
                <w:szCs w:val="24"/>
              </w:rPr>
              <w:t>„</w:t>
            </w:r>
            <w:r w:rsidR="00ED7086" w:rsidRPr="00A3495C">
              <w:rPr>
                <w:rFonts w:ascii="Times New Roman" w:eastAsia="Times New Roman" w:hAnsi="Times New Roman" w:cs="Times New Roman"/>
                <w:sz w:val="24"/>
                <w:szCs w:val="24"/>
              </w:rPr>
              <w:t>Facebook</w:t>
            </w:r>
            <w:r w:rsidR="004757EB">
              <w:rPr>
                <w:rFonts w:ascii="Times New Roman" w:eastAsia="Times New Roman" w:hAnsi="Times New Roman" w:cs="Times New Roman"/>
                <w:sz w:val="24"/>
                <w:szCs w:val="24"/>
              </w:rPr>
              <w:t>“</w:t>
            </w:r>
            <w:r w:rsidR="00ED7086" w:rsidRPr="00A3495C">
              <w:rPr>
                <w:rFonts w:ascii="Times New Roman" w:eastAsia="Times New Roman" w:hAnsi="Times New Roman" w:cs="Times New Roman"/>
                <w:sz w:val="24"/>
                <w:szCs w:val="24"/>
              </w:rPr>
              <w:t xml:space="preserve"> paskyroje. </w:t>
            </w:r>
          </w:p>
          <w:p w14:paraId="0D9B588A" w14:textId="7F050460" w:rsidR="00792211" w:rsidRPr="00792211" w:rsidRDefault="008921C9" w:rsidP="00E10CD9">
            <w:pPr>
              <w:tabs>
                <w:tab w:val="left" w:pos="601"/>
              </w:tabs>
              <w:spacing w:after="0" w:line="240" w:lineRule="auto"/>
              <w:ind w:left="-16" w:firstLine="192"/>
              <w:jc w:val="both"/>
              <w:rPr>
                <w:rFonts w:ascii="Times New Roman" w:eastAsia="Calibri" w:hAnsi="Times New Roman" w:cs="Times New Roman"/>
                <w:sz w:val="24"/>
                <w:szCs w:val="24"/>
              </w:rPr>
            </w:pPr>
            <w:r w:rsidRPr="008921C9">
              <w:rPr>
                <w:rFonts w:ascii="Times New Roman" w:eastAsia="Calibri" w:hAnsi="Times New Roman" w:cs="Times New Roman"/>
                <w:sz w:val="24"/>
                <w:szCs w:val="24"/>
              </w:rPr>
              <w:t>Iš pokalbių su bendruomenės nariais, administracija, dokumentų analizės vertintojai daro išvadą, kad progimnazija tinkamai pasirenka socialinius partnerius mokinių bendr</w:t>
            </w:r>
            <w:r w:rsidR="004757EB">
              <w:rPr>
                <w:rFonts w:ascii="Times New Roman" w:eastAsia="Calibri" w:hAnsi="Times New Roman" w:cs="Times New Roman"/>
                <w:sz w:val="24"/>
                <w:szCs w:val="24"/>
              </w:rPr>
              <w:t>osioms</w:t>
            </w:r>
            <w:r w:rsidRPr="008921C9">
              <w:rPr>
                <w:rFonts w:ascii="Times New Roman" w:eastAsia="Calibri" w:hAnsi="Times New Roman" w:cs="Times New Roman"/>
                <w:sz w:val="24"/>
                <w:szCs w:val="24"/>
              </w:rPr>
              <w:t xml:space="preserve"> </w:t>
            </w:r>
            <w:r w:rsidR="00F20F07">
              <w:rPr>
                <w:rFonts w:ascii="Times New Roman" w:eastAsia="Calibri" w:hAnsi="Times New Roman" w:cs="Times New Roman"/>
                <w:sz w:val="24"/>
                <w:szCs w:val="24"/>
              </w:rPr>
              <w:t>ir</w:t>
            </w:r>
            <w:r w:rsidRPr="008921C9">
              <w:rPr>
                <w:rFonts w:ascii="Times New Roman" w:eastAsia="Calibri" w:hAnsi="Times New Roman" w:cs="Times New Roman"/>
                <w:sz w:val="24"/>
                <w:szCs w:val="24"/>
              </w:rPr>
              <w:t xml:space="preserve"> dalykin</w:t>
            </w:r>
            <w:r w:rsidR="004757EB">
              <w:rPr>
                <w:rFonts w:ascii="Times New Roman" w:eastAsia="Calibri" w:hAnsi="Times New Roman" w:cs="Times New Roman"/>
                <w:sz w:val="24"/>
                <w:szCs w:val="24"/>
              </w:rPr>
              <w:t>ėms</w:t>
            </w:r>
            <w:r w:rsidRPr="008921C9">
              <w:rPr>
                <w:rFonts w:ascii="Times New Roman" w:eastAsia="Calibri" w:hAnsi="Times New Roman" w:cs="Times New Roman"/>
                <w:sz w:val="24"/>
                <w:szCs w:val="24"/>
              </w:rPr>
              <w:t xml:space="preserve"> kompetencij</w:t>
            </w:r>
            <w:r w:rsidR="004757EB">
              <w:rPr>
                <w:rFonts w:ascii="Times New Roman" w:eastAsia="Calibri" w:hAnsi="Times New Roman" w:cs="Times New Roman"/>
                <w:sz w:val="24"/>
                <w:szCs w:val="24"/>
              </w:rPr>
              <w:t>oms</w:t>
            </w:r>
            <w:r w:rsidRPr="008921C9">
              <w:rPr>
                <w:rFonts w:ascii="Times New Roman" w:eastAsia="Calibri" w:hAnsi="Times New Roman" w:cs="Times New Roman"/>
                <w:sz w:val="24"/>
                <w:szCs w:val="24"/>
              </w:rPr>
              <w:t xml:space="preserve"> ugdy</w:t>
            </w:r>
            <w:r w:rsidR="004757EB">
              <w:rPr>
                <w:rFonts w:ascii="Times New Roman" w:eastAsia="Calibri" w:hAnsi="Times New Roman" w:cs="Times New Roman"/>
                <w:sz w:val="24"/>
                <w:szCs w:val="24"/>
              </w:rPr>
              <w:t>t</w:t>
            </w:r>
            <w:r w:rsidRPr="008921C9">
              <w:rPr>
                <w:rFonts w:ascii="Times New Roman" w:eastAsia="Calibri" w:hAnsi="Times New Roman" w:cs="Times New Roman"/>
                <w:sz w:val="24"/>
                <w:szCs w:val="24"/>
              </w:rPr>
              <w:t xml:space="preserve">i(s). Bendradarbiavimas su vietos bendruomene, socialiniais partneriais sudaro puikias galimybes plėtoti </w:t>
            </w:r>
            <w:r w:rsidR="005A5ACE">
              <w:rPr>
                <w:rFonts w:ascii="Times New Roman" w:eastAsia="Calibri" w:hAnsi="Times New Roman" w:cs="Times New Roman"/>
                <w:sz w:val="24"/>
                <w:szCs w:val="24"/>
              </w:rPr>
              <w:t>formalųj</w:t>
            </w:r>
            <w:r w:rsidR="00F20F07">
              <w:rPr>
                <w:rFonts w:ascii="Times New Roman" w:eastAsia="Calibri" w:hAnsi="Times New Roman" w:cs="Times New Roman"/>
                <w:sz w:val="24"/>
                <w:szCs w:val="24"/>
              </w:rPr>
              <w:t>į</w:t>
            </w:r>
            <w:r w:rsidR="005A5ACE">
              <w:rPr>
                <w:rFonts w:ascii="Times New Roman" w:eastAsia="Calibri" w:hAnsi="Times New Roman" w:cs="Times New Roman"/>
                <w:sz w:val="24"/>
                <w:szCs w:val="24"/>
              </w:rPr>
              <w:t xml:space="preserve"> ir </w:t>
            </w:r>
            <w:r w:rsidRPr="008921C9">
              <w:rPr>
                <w:rFonts w:ascii="Times New Roman" w:eastAsia="Calibri" w:hAnsi="Times New Roman" w:cs="Times New Roman"/>
                <w:sz w:val="24"/>
                <w:szCs w:val="24"/>
              </w:rPr>
              <w:t xml:space="preserve">neformalųjį švietimą, mokinių individualius gebėjimus, ugdo </w:t>
            </w:r>
            <w:r w:rsidR="00792211" w:rsidRPr="00F20F07">
              <w:rPr>
                <w:rFonts w:ascii="Times New Roman" w:eastAsia="Calibri" w:hAnsi="Times New Roman" w:cs="Times New Roman"/>
                <w:sz w:val="24"/>
                <w:szCs w:val="24"/>
              </w:rPr>
              <w:t>mokinių</w:t>
            </w:r>
            <w:r w:rsidR="00792211">
              <w:rPr>
                <w:rFonts w:ascii="Times New Roman" w:eastAsia="Calibri" w:hAnsi="Times New Roman" w:cs="Times New Roman"/>
                <w:color w:val="0070C0"/>
                <w:sz w:val="24"/>
                <w:szCs w:val="24"/>
              </w:rPr>
              <w:t xml:space="preserve"> </w:t>
            </w:r>
            <w:r w:rsidRPr="008921C9">
              <w:rPr>
                <w:rFonts w:ascii="Times New Roman" w:eastAsia="Calibri" w:hAnsi="Times New Roman" w:cs="Times New Roman"/>
                <w:sz w:val="24"/>
                <w:szCs w:val="24"/>
              </w:rPr>
              <w:t xml:space="preserve">lyderystę, sudaro tinkamas sąlygas </w:t>
            </w:r>
            <w:r w:rsidR="00792211" w:rsidRPr="00F20F07">
              <w:rPr>
                <w:rFonts w:ascii="Times New Roman" w:eastAsia="Calibri" w:hAnsi="Times New Roman" w:cs="Times New Roman"/>
                <w:sz w:val="24"/>
                <w:szCs w:val="24"/>
              </w:rPr>
              <w:t>j</w:t>
            </w:r>
            <w:r w:rsidR="004757EB">
              <w:rPr>
                <w:rFonts w:ascii="Times New Roman" w:eastAsia="Calibri" w:hAnsi="Times New Roman" w:cs="Times New Roman"/>
                <w:sz w:val="24"/>
                <w:szCs w:val="24"/>
              </w:rPr>
              <w:t>iems</w:t>
            </w:r>
            <w:r w:rsidRPr="00F20F07">
              <w:rPr>
                <w:rFonts w:ascii="Times New Roman" w:eastAsia="Calibri" w:hAnsi="Times New Roman" w:cs="Times New Roman"/>
                <w:sz w:val="24"/>
                <w:szCs w:val="24"/>
              </w:rPr>
              <w:t xml:space="preserve"> </w:t>
            </w:r>
            <w:r w:rsidRPr="008921C9">
              <w:rPr>
                <w:rFonts w:ascii="Times New Roman" w:eastAsia="Calibri" w:hAnsi="Times New Roman" w:cs="Times New Roman"/>
                <w:sz w:val="24"/>
                <w:szCs w:val="24"/>
              </w:rPr>
              <w:t>įsitrauk</w:t>
            </w:r>
            <w:r w:rsidR="004757EB">
              <w:rPr>
                <w:rFonts w:ascii="Times New Roman" w:eastAsia="Calibri" w:hAnsi="Times New Roman" w:cs="Times New Roman"/>
                <w:sz w:val="24"/>
                <w:szCs w:val="24"/>
              </w:rPr>
              <w:t>t</w:t>
            </w:r>
            <w:r w:rsidRPr="008921C9">
              <w:rPr>
                <w:rFonts w:ascii="Times New Roman" w:eastAsia="Calibri" w:hAnsi="Times New Roman" w:cs="Times New Roman"/>
                <w:sz w:val="24"/>
                <w:szCs w:val="24"/>
              </w:rPr>
              <w:t>i į mokymąsi.</w:t>
            </w:r>
          </w:p>
        </w:tc>
      </w:tr>
      <w:tr w:rsidR="008921C9" w:rsidRPr="002D7FED" w14:paraId="46C7E27F" w14:textId="77777777" w:rsidTr="00945CB9">
        <w:tc>
          <w:tcPr>
            <w:tcW w:w="2741" w:type="dxa"/>
            <w:shd w:val="clear" w:color="auto" w:fill="auto"/>
          </w:tcPr>
          <w:p w14:paraId="7D3A62D9" w14:textId="77777777" w:rsidR="008921C9" w:rsidRDefault="008921C9" w:rsidP="00E10CD9">
            <w:pPr>
              <w:spacing w:after="0" w:line="240" w:lineRule="auto"/>
              <w:ind w:right="179"/>
              <w:jc w:val="both"/>
              <w:rPr>
                <w:rFonts w:ascii="Times New Roman" w:hAnsi="Times New Roman" w:cs="Times New Roman"/>
                <w:sz w:val="24"/>
                <w:szCs w:val="24"/>
              </w:rPr>
            </w:pPr>
            <w:r w:rsidRPr="002D7FED">
              <w:rPr>
                <w:rFonts w:ascii="Times New Roman" w:hAnsi="Times New Roman" w:cs="Times New Roman"/>
                <w:caps/>
                <w:sz w:val="24"/>
                <w:szCs w:val="24"/>
              </w:rPr>
              <w:lastRenderedPageBreak/>
              <w:t>1.7. K</w:t>
            </w:r>
            <w:r w:rsidRPr="002D7FED">
              <w:rPr>
                <w:rFonts w:ascii="Times New Roman" w:hAnsi="Times New Roman" w:cs="Times New Roman"/>
                <w:sz w:val="24"/>
                <w:szCs w:val="24"/>
              </w:rPr>
              <w:t>ompetencija,</w:t>
            </w:r>
            <w:r>
              <w:rPr>
                <w:rFonts w:ascii="Times New Roman" w:hAnsi="Times New Roman" w:cs="Times New Roman"/>
                <w:sz w:val="24"/>
                <w:szCs w:val="24"/>
              </w:rPr>
              <w:t xml:space="preserve"> </w:t>
            </w:r>
          </w:p>
          <w:p w14:paraId="71EDE397" w14:textId="57AF5AC7" w:rsidR="008921C9" w:rsidRPr="002D7FED" w:rsidRDefault="008921C9" w:rsidP="00E10CD9">
            <w:pPr>
              <w:spacing w:after="0" w:line="240" w:lineRule="auto"/>
              <w:ind w:right="179"/>
              <w:jc w:val="both"/>
              <w:rPr>
                <w:rFonts w:ascii="Times New Roman" w:hAnsi="Times New Roman" w:cs="Times New Roman"/>
                <w:sz w:val="24"/>
                <w:szCs w:val="24"/>
              </w:rPr>
            </w:pPr>
            <w:r>
              <w:rPr>
                <w:rFonts w:ascii="Times New Roman" w:hAnsi="Times New Roman" w:cs="Times New Roman"/>
                <w:sz w:val="24"/>
                <w:szCs w:val="24"/>
              </w:rPr>
              <w:t>3 lygis</w:t>
            </w:r>
          </w:p>
          <w:p w14:paraId="4E411330" w14:textId="77777777" w:rsidR="008921C9" w:rsidRPr="002D7FED" w:rsidRDefault="008921C9" w:rsidP="00E10CD9">
            <w:pPr>
              <w:spacing w:after="0" w:line="240" w:lineRule="auto"/>
              <w:ind w:right="179"/>
              <w:jc w:val="both"/>
              <w:rPr>
                <w:rFonts w:ascii="Times New Roman" w:hAnsi="Times New Roman" w:cs="Times New Roman"/>
                <w:sz w:val="24"/>
                <w:szCs w:val="24"/>
              </w:rPr>
            </w:pPr>
          </w:p>
          <w:p w14:paraId="3189F1AE" w14:textId="77777777" w:rsidR="008921C9" w:rsidRPr="002D7FED" w:rsidRDefault="008921C9" w:rsidP="00E10CD9">
            <w:pPr>
              <w:spacing w:after="0" w:line="240" w:lineRule="auto"/>
              <w:ind w:right="179"/>
              <w:jc w:val="both"/>
              <w:rPr>
                <w:rFonts w:ascii="Times New Roman" w:hAnsi="Times New Roman" w:cs="Times New Roman"/>
                <w:sz w:val="24"/>
                <w:szCs w:val="24"/>
              </w:rPr>
            </w:pPr>
          </w:p>
        </w:tc>
        <w:tc>
          <w:tcPr>
            <w:tcW w:w="7177" w:type="dxa"/>
            <w:shd w:val="clear" w:color="auto" w:fill="auto"/>
          </w:tcPr>
          <w:p w14:paraId="5539F76F" w14:textId="27504557" w:rsidR="00F74C5E" w:rsidRPr="00F74C5E" w:rsidRDefault="00F74C5E" w:rsidP="00E10CD9">
            <w:pPr>
              <w:spacing w:after="0" w:line="240" w:lineRule="auto"/>
              <w:jc w:val="both"/>
              <w:rPr>
                <w:rFonts w:ascii="Times New Roman" w:eastAsia="Calibri" w:hAnsi="Times New Roman" w:cs="Times New Roman"/>
                <w:b/>
                <w:sz w:val="24"/>
                <w:szCs w:val="24"/>
              </w:rPr>
            </w:pPr>
            <w:r w:rsidRPr="00F74C5E">
              <w:rPr>
                <w:rFonts w:ascii="Times New Roman" w:eastAsia="Calibri" w:hAnsi="Times New Roman" w:cs="Times New Roman"/>
                <w:b/>
                <w:sz w:val="24"/>
                <w:szCs w:val="24"/>
              </w:rPr>
              <w:t xml:space="preserve">Mokytojų kompetencija </w:t>
            </w:r>
            <w:r w:rsidR="00B718A6">
              <w:rPr>
                <w:rFonts w:ascii="Times New Roman" w:eastAsia="Calibri" w:hAnsi="Times New Roman" w:cs="Times New Roman"/>
                <w:b/>
                <w:sz w:val="24"/>
                <w:szCs w:val="24"/>
              </w:rPr>
              <w:t>vertinama gerai</w:t>
            </w:r>
            <w:r w:rsidRPr="00F74C5E">
              <w:rPr>
                <w:rFonts w:ascii="Times New Roman" w:eastAsia="Calibri" w:hAnsi="Times New Roman" w:cs="Times New Roman"/>
                <w:b/>
                <w:sz w:val="24"/>
                <w:szCs w:val="24"/>
              </w:rPr>
              <w:t xml:space="preserve">. </w:t>
            </w:r>
          </w:p>
          <w:p w14:paraId="2BD64FE4" w14:textId="113C5647" w:rsidR="00F74C5E" w:rsidRPr="00F74C5E" w:rsidRDefault="00B718A6" w:rsidP="00E10CD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w:t>
            </w:r>
            <w:r w:rsidR="00F74C5E" w:rsidRPr="00F74C5E">
              <w:rPr>
                <w:rFonts w:ascii="Times New Roman" w:eastAsia="Calibri" w:hAnsi="Times New Roman" w:cs="Times New Roman"/>
                <w:b/>
                <w:sz w:val="24"/>
                <w:szCs w:val="24"/>
              </w:rPr>
              <w:t>rofesionalumas</w:t>
            </w:r>
            <w:r w:rsidR="00F74C5E" w:rsidRPr="00F74C5E">
              <w:rPr>
                <w:rFonts w:ascii="Times New Roman" w:eastAsia="Calibri" w:hAnsi="Times New Roman" w:cs="Times New Roman"/>
                <w:sz w:val="24"/>
                <w:szCs w:val="24"/>
              </w:rPr>
              <w:t xml:space="preserve"> </w:t>
            </w:r>
            <w:r w:rsidRPr="00B718A6">
              <w:rPr>
                <w:rFonts w:ascii="Times New Roman" w:eastAsia="Calibri" w:hAnsi="Times New Roman" w:cs="Times New Roman"/>
                <w:b/>
                <w:bCs/>
                <w:sz w:val="24"/>
                <w:szCs w:val="24"/>
              </w:rPr>
              <w:t>tinkamas:</w:t>
            </w:r>
            <w:r w:rsidR="00F74C5E" w:rsidRPr="00F74C5E">
              <w:rPr>
                <w:rFonts w:ascii="Times New Roman" w:eastAsia="Calibri" w:hAnsi="Times New Roman" w:cs="Times New Roman"/>
                <w:b/>
                <w:sz w:val="24"/>
                <w:szCs w:val="24"/>
              </w:rPr>
              <w:t xml:space="preserve"> </w:t>
            </w:r>
          </w:p>
          <w:p w14:paraId="08DA5EC6" w14:textId="13B521C0" w:rsidR="00F74C5E" w:rsidRPr="00023CBA" w:rsidRDefault="00F74C5E" w:rsidP="00E10CD9">
            <w:pPr>
              <w:numPr>
                <w:ilvl w:val="0"/>
                <w:numId w:val="30"/>
              </w:numPr>
              <w:spacing w:after="0" w:line="240" w:lineRule="auto"/>
              <w:ind w:left="0" w:firstLine="360"/>
              <w:contextualSpacing/>
              <w:jc w:val="both"/>
              <w:rPr>
                <w:rFonts w:ascii="Times New Roman" w:eastAsia="Calibri" w:hAnsi="Times New Roman" w:cs="Times New Roman"/>
                <w:sz w:val="24"/>
                <w:szCs w:val="24"/>
              </w:rPr>
            </w:pPr>
            <w:r w:rsidRPr="00023CBA">
              <w:rPr>
                <w:rFonts w:ascii="Times New Roman" w:eastAsia="Calibri" w:hAnsi="Times New Roman" w:cs="Times New Roman"/>
                <w:sz w:val="24"/>
                <w:szCs w:val="24"/>
              </w:rPr>
              <w:t xml:space="preserve">Mokyklos pateiktos pirminės informacijos </w:t>
            </w:r>
            <w:r w:rsidR="005A5ACE" w:rsidRPr="00023CBA">
              <w:rPr>
                <w:rFonts w:ascii="Times New Roman" w:eastAsia="Calibri" w:hAnsi="Times New Roman" w:cs="Times New Roman"/>
                <w:sz w:val="24"/>
                <w:szCs w:val="24"/>
              </w:rPr>
              <w:t>formoje teigiama, kad</w:t>
            </w:r>
            <w:r w:rsidRPr="00023CBA">
              <w:rPr>
                <w:rFonts w:ascii="Times New Roman" w:eastAsia="Calibri" w:hAnsi="Times New Roman" w:cs="Times New Roman"/>
                <w:sz w:val="24"/>
                <w:szCs w:val="24"/>
              </w:rPr>
              <w:t xml:space="preserve"> </w:t>
            </w:r>
            <w:r w:rsidRPr="00023CBA">
              <w:rPr>
                <w:rFonts w:ascii="Times New Roman" w:eastAsia="Calibri" w:hAnsi="Times New Roman" w:cs="Times New Roman"/>
                <w:i/>
                <w:sz w:val="24"/>
                <w:szCs w:val="24"/>
              </w:rPr>
              <w:t>„progimnazijoje sutelkta motyvuota pedagogų bendruomenė, dirba kvalifikuoti ir atsakingi mokytojai“</w:t>
            </w:r>
            <w:r w:rsidRPr="00023CBA">
              <w:rPr>
                <w:rFonts w:ascii="Times New Roman" w:eastAsia="Calibri" w:hAnsi="Times New Roman" w:cs="Times New Roman"/>
                <w:sz w:val="24"/>
                <w:szCs w:val="24"/>
              </w:rPr>
              <w:t>:</w:t>
            </w:r>
            <w:r w:rsidRPr="00023CBA">
              <w:rPr>
                <w:rFonts w:ascii="Times New Roman" w:eastAsia="Calibri" w:hAnsi="Times New Roman" w:cs="Times New Roman"/>
                <w:i/>
                <w:sz w:val="24"/>
                <w:szCs w:val="24"/>
              </w:rPr>
              <w:t xml:space="preserve"> </w:t>
            </w:r>
            <w:r w:rsidRPr="00023CBA">
              <w:rPr>
                <w:rFonts w:ascii="Times New Roman" w:eastAsia="Calibri" w:hAnsi="Times New Roman" w:cs="Times New Roman"/>
                <w:sz w:val="24"/>
                <w:szCs w:val="24"/>
              </w:rPr>
              <w:t>1 mokytojas, turintis eksperto kvalifikacinę kategoriją, 8 mokytojai metodininkai, 28 vyresnieji mokytojai, 17 mokytojų</w:t>
            </w:r>
            <w:r w:rsidR="005A5ACE" w:rsidRPr="00023CBA">
              <w:rPr>
                <w:rFonts w:ascii="Times New Roman" w:eastAsia="Calibri" w:hAnsi="Times New Roman" w:cs="Times New Roman"/>
                <w:sz w:val="24"/>
                <w:szCs w:val="24"/>
              </w:rPr>
              <w:t>, dauguma pastarųjų – jauni specialistai</w:t>
            </w:r>
            <w:r w:rsidRPr="00023CBA">
              <w:rPr>
                <w:rFonts w:ascii="Times New Roman" w:eastAsia="Calibri" w:hAnsi="Times New Roman" w:cs="Times New Roman"/>
                <w:sz w:val="24"/>
                <w:szCs w:val="24"/>
              </w:rPr>
              <w:t xml:space="preserve">. ŠVIS duomenimis, dauguma progimnazijos mokytojų (58 proc.) turi 15 m. ir didesnį pedagoginio darbo stažą. Progimnazijos direktoriaus 2018 m. spalio 9 d. įsakymu Nr. V-394 (1.3) patvirtintos darbo tvarkos taisyklės, kuriose </w:t>
            </w:r>
            <w:r w:rsidR="005A5ACE" w:rsidRPr="00023CBA">
              <w:rPr>
                <w:rFonts w:ascii="Times New Roman" w:eastAsia="Calibri" w:hAnsi="Times New Roman" w:cs="Times New Roman"/>
                <w:sz w:val="24"/>
                <w:szCs w:val="24"/>
              </w:rPr>
              <w:t>apibrėžti reikalavimai</w:t>
            </w:r>
            <w:r w:rsidRPr="00023CBA">
              <w:rPr>
                <w:rFonts w:ascii="Times New Roman" w:eastAsia="Calibri" w:hAnsi="Times New Roman" w:cs="Times New Roman"/>
                <w:sz w:val="24"/>
                <w:szCs w:val="24"/>
              </w:rPr>
              <w:t xml:space="preserve"> pedagogų darbo etika</w:t>
            </w:r>
            <w:r w:rsidR="005A5ACE" w:rsidRPr="00023CBA">
              <w:rPr>
                <w:rFonts w:ascii="Times New Roman" w:eastAsia="Calibri" w:hAnsi="Times New Roman" w:cs="Times New Roman"/>
                <w:sz w:val="24"/>
                <w:szCs w:val="24"/>
              </w:rPr>
              <w:t>i</w:t>
            </w:r>
            <w:r w:rsidRPr="00023CBA">
              <w:rPr>
                <w:rFonts w:ascii="Times New Roman" w:eastAsia="Calibri" w:hAnsi="Times New Roman" w:cs="Times New Roman"/>
                <w:sz w:val="24"/>
                <w:szCs w:val="24"/>
              </w:rPr>
              <w:t>. Vizito metu stebėtas pagarbus, etiškas mokytojų bendrav</w:t>
            </w:r>
            <w:r w:rsidR="00AD55AD" w:rsidRPr="00023CBA">
              <w:rPr>
                <w:rFonts w:ascii="Times New Roman" w:eastAsia="Calibri" w:hAnsi="Times New Roman" w:cs="Times New Roman"/>
                <w:sz w:val="24"/>
                <w:szCs w:val="24"/>
              </w:rPr>
              <w:t>imas ir bendradarbiavimas</w:t>
            </w:r>
            <w:r w:rsidRPr="00023CBA">
              <w:rPr>
                <w:rFonts w:ascii="Times New Roman" w:eastAsia="Calibri" w:hAnsi="Times New Roman" w:cs="Times New Roman"/>
                <w:sz w:val="24"/>
                <w:szCs w:val="24"/>
              </w:rPr>
              <w:t xml:space="preserve">. Vertintojai pamokose </w:t>
            </w:r>
            <w:r w:rsidR="00F20F07" w:rsidRPr="00023CBA">
              <w:rPr>
                <w:rFonts w:ascii="Times New Roman" w:eastAsia="Calibri" w:hAnsi="Times New Roman" w:cs="Times New Roman"/>
                <w:sz w:val="24"/>
                <w:szCs w:val="24"/>
              </w:rPr>
              <w:t xml:space="preserve">fiksavo gerą mikroklimatą, </w:t>
            </w:r>
            <w:r w:rsidRPr="00023CBA">
              <w:rPr>
                <w:rFonts w:ascii="Times New Roman" w:eastAsia="Calibri" w:hAnsi="Times New Roman" w:cs="Times New Roman"/>
                <w:sz w:val="24"/>
                <w:szCs w:val="24"/>
              </w:rPr>
              <w:t xml:space="preserve">stebėjo pagarbius mokinių ir mokytojų santykius. </w:t>
            </w:r>
          </w:p>
          <w:p w14:paraId="0FFEDDC2" w14:textId="77179117" w:rsidR="00F74C5E" w:rsidRPr="008C2DE7" w:rsidRDefault="00F74C5E" w:rsidP="00E10CD9">
            <w:pPr>
              <w:numPr>
                <w:ilvl w:val="0"/>
                <w:numId w:val="30"/>
              </w:numPr>
              <w:spacing w:after="0" w:line="240" w:lineRule="auto"/>
              <w:ind w:left="0" w:firstLine="360"/>
              <w:contextualSpacing/>
              <w:jc w:val="both"/>
              <w:rPr>
                <w:rFonts w:ascii="Times New Roman" w:eastAsia="Calibri" w:hAnsi="Times New Roman" w:cs="Times New Roman"/>
                <w:sz w:val="24"/>
                <w:szCs w:val="24"/>
              </w:rPr>
            </w:pPr>
            <w:r w:rsidRPr="008C2DE7">
              <w:rPr>
                <w:rFonts w:ascii="Times New Roman" w:eastAsia="Calibri" w:hAnsi="Times New Roman" w:cs="Times New Roman"/>
                <w:sz w:val="24"/>
                <w:szCs w:val="24"/>
              </w:rPr>
              <w:t>Progimnazijos mokytojai išmano savo dėstomus dalykus, domisi šiuolaikinio ugdymo kaitos tendencijomis, inovacijomis, bando jas taikyti savo darbe. Išanalizavus stebėtų pamokų protokolus</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 matyti, kad 10,2 proc. mokytojų organizavo pamokas šiuolaikiškai (visi mokiniai įsitraukę į aktyvų mokymąsi, sudaryta galimybė pasirinkti norimo sudėtingumo užduotis ir pan.), 26,5 proc. mokytojų bandė dirbti šiuolaikiškai, 63,2 proc. mokytojų organizavo tradicinę pamoką. Pagirtina, kad vizito metu dauguma mokytojų atsižvelgė į vertintojų pateiktas pastabas, stengėsi dirbti kuo geriau. </w:t>
            </w:r>
            <w:r w:rsidR="009624C5" w:rsidRPr="008C2DE7">
              <w:rPr>
                <w:rFonts w:ascii="Times New Roman" w:eastAsia="Calibri" w:hAnsi="Times New Roman" w:cs="Times New Roman"/>
                <w:sz w:val="24"/>
                <w:szCs w:val="24"/>
              </w:rPr>
              <w:t>T</w:t>
            </w:r>
            <w:r w:rsidR="008C2DE7">
              <w:rPr>
                <w:rFonts w:ascii="Times New Roman" w:eastAsia="Calibri" w:hAnsi="Times New Roman" w:cs="Times New Roman"/>
                <w:sz w:val="24"/>
                <w:szCs w:val="24"/>
              </w:rPr>
              <w:t>ai</w:t>
            </w:r>
            <w:r w:rsidR="009624C5" w:rsidRPr="008C2DE7">
              <w:rPr>
                <w:rFonts w:ascii="Times New Roman" w:eastAsia="Calibri" w:hAnsi="Times New Roman" w:cs="Times New Roman"/>
                <w:sz w:val="24"/>
                <w:szCs w:val="24"/>
              </w:rPr>
              <w:t xml:space="preserve"> įrodo stebėtų pamokų </w:t>
            </w:r>
            <w:r w:rsidR="00F20F07" w:rsidRPr="008C2DE7">
              <w:rPr>
                <w:rFonts w:ascii="Times New Roman" w:eastAsia="Calibri" w:hAnsi="Times New Roman" w:cs="Times New Roman"/>
                <w:sz w:val="24"/>
                <w:szCs w:val="24"/>
              </w:rPr>
              <w:t xml:space="preserve">vertinimo </w:t>
            </w:r>
            <w:r w:rsidR="009624C5" w:rsidRPr="008C2DE7">
              <w:rPr>
                <w:rFonts w:ascii="Times New Roman" w:eastAsia="Calibri" w:hAnsi="Times New Roman" w:cs="Times New Roman"/>
                <w:sz w:val="24"/>
                <w:szCs w:val="24"/>
              </w:rPr>
              <w:t xml:space="preserve">vidurkiai: pirmą dieną bendras stebėtų pamokų vidurkis buvo 2,47, antrą – 2,57, trečią – 2,58, ketvirtą – 2,79, penktą – 3,2. </w:t>
            </w:r>
            <w:r w:rsidR="00F20F07" w:rsidRPr="008C2DE7">
              <w:rPr>
                <w:rFonts w:ascii="Times New Roman" w:eastAsia="Calibri" w:hAnsi="Times New Roman" w:cs="Times New Roman"/>
                <w:sz w:val="24"/>
                <w:szCs w:val="24"/>
              </w:rPr>
              <w:t>46</w:t>
            </w:r>
            <w:r w:rsidRPr="008C2DE7">
              <w:rPr>
                <w:rFonts w:ascii="Times New Roman" w:eastAsia="Calibri" w:hAnsi="Times New Roman" w:cs="Times New Roman"/>
                <w:sz w:val="24"/>
                <w:szCs w:val="24"/>
              </w:rPr>
              <w:t xml:space="preserve"> stebėtų </w:t>
            </w:r>
            <w:r w:rsidRPr="008C2DE7">
              <w:rPr>
                <w:rFonts w:ascii="Times New Roman" w:eastAsia="Calibri" w:hAnsi="Times New Roman" w:cs="Times New Roman"/>
                <w:sz w:val="24"/>
                <w:szCs w:val="24"/>
              </w:rPr>
              <w:lastRenderedPageBreak/>
              <w:t xml:space="preserve">pamokų </w:t>
            </w:r>
            <w:r w:rsidR="00F20F07" w:rsidRPr="008C2DE7">
              <w:rPr>
                <w:rFonts w:ascii="Times New Roman" w:eastAsia="Calibri" w:hAnsi="Times New Roman" w:cs="Times New Roman"/>
                <w:sz w:val="24"/>
                <w:szCs w:val="24"/>
              </w:rPr>
              <w:t xml:space="preserve">ir </w:t>
            </w:r>
            <w:r w:rsidRPr="008C2DE7">
              <w:rPr>
                <w:rFonts w:ascii="Times New Roman" w:eastAsia="Calibri" w:hAnsi="Times New Roman" w:cs="Times New Roman"/>
                <w:sz w:val="24"/>
                <w:szCs w:val="24"/>
              </w:rPr>
              <w:t xml:space="preserve">atskirų aspektų vertinimo vidurkiai rodo, kad mokytojų turima kvalifikacinė kategorija </w:t>
            </w:r>
            <w:r w:rsidR="000E24D5" w:rsidRPr="008C2DE7">
              <w:rPr>
                <w:rFonts w:ascii="Times New Roman" w:eastAsia="Calibri" w:hAnsi="Times New Roman" w:cs="Times New Roman"/>
                <w:sz w:val="24"/>
                <w:szCs w:val="24"/>
              </w:rPr>
              <w:t>dažnu atveju koreliuoja su</w:t>
            </w:r>
            <w:r w:rsidRPr="008C2DE7">
              <w:rPr>
                <w:rFonts w:ascii="Times New Roman" w:eastAsia="Calibri" w:hAnsi="Times New Roman" w:cs="Times New Roman"/>
                <w:sz w:val="24"/>
                <w:szCs w:val="24"/>
              </w:rPr>
              <w:t xml:space="preserve"> </w:t>
            </w:r>
            <w:r w:rsidR="000E24D5" w:rsidRPr="008C2DE7">
              <w:rPr>
                <w:rFonts w:ascii="Times New Roman" w:eastAsia="Calibri" w:hAnsi="Times New Roman" w:cs="Times New Roman"/>
                <w:sz w:val="24"/>
                <w:szCs w:val="24"/>
              </w:rPr>
              <w:t>pamokos kokybės vertinimu</w:t>
            </w:r>
            <w:r w:rsidRPr="008C2DE7">
              <w:rPr>
                <w:rFonts w:ascii="Times New Roman" w:eastAsia="Calibri" w:hAnsi="Times New Roman" w:cs="Times New Roman"/>
                <w:sz w:val="24"/>
                <w:szCs w:val="24"/>
              </w:rPr>
              <w:t xml:space="preserve">. </w:t>
            </w:r>
          </w:p>
          <w:p w14:paraId="4A223E51" w14:textId="32083F7B" w:rsidR="00F74C5E" w:rsidRPr="008C2DE7" w:rsidRDefault="00F74C5E" w:rsidP="00E10CD9">
            <w:pPr>
              <w:numPr>
                <w:ilvl w:val="0"/>
                <w:numId w:val="30"/>
              </w:numPr>
              <w:spacing w:after="0" w:line="240" w:lineRule="auto"/>
              <w:ind w:left="0" w:firstLine="360"/>
              <w:contextualSpacing/>
              <w:jc w:val="both"/>
              <w:rPr>
                <w:rFonts w:ascii="Times New Roman" w:eastAsia="Calibri" w:hAnsi="Times New Roman" w:cs="Times New Roman"/>
                <w:i/>
                <w:sz w:val="24"/>
                <w:szCs w:val="24"/>
              </w:rPr>
            </w:pPr>
            <w:r w:rsidRPr="008C2DE7">
              <w:rPr>
                <w:rFonts w:ascii="Times New Roman" w:eastAsia="Calibri" w:hAnsi="Times New Roman" w:cs="Times New Roman"/>
                <w:sz w:val="24"/>
                <w:szCs w:val="24"/>
              </w:rPr>
              <w:t>Mokyklos pateiktos pirminės informacijos duomenimis,</w:t>
            </w:r>
            <w:r w:rsidR="008C2DE7">
              <w:rPr>
                <w:rFonts w:ascii="Times New Roman" w:eastAsia="Calibri" w:hAnsi="Times New Roman" w:cs="Times New Roman"/>
                <w:sz w:val="24"/>
                <w:szCs w:val="24"/>
              </w:rPr>
              <w:t xml:space="preserve"> </w:t>
            </w:r>
            <w:r w:rsidRPr="008C2DE7">
              <w:rPr>
                <w:rFonts w:ascii="Times New Roman" w:eastAsia="Calibri" w:hAnsi="Times New Roman" w:cs="Times New Roman"/>
                <w:sz w:val="24"/>
                <w:szCs w:val="24"/>
              </w:rPr>
              <w:t>progimnazija „</w:t>
            </w:r>
            <w:r w:rsidRPr="008C2DE7">
              <w:rPr>
                <w:rFonts w:ascii="Times New Roman" w:eastAsia="Calibri" w:hAnsi="Times New Roman" w:cs="Times New Roman"/>
                <w:i/>
                <w:sz w:val="24"/>
                <w:szCs w:val="24"/>
              </w:rPr>
              <w:t>2020</w:t>
            </w:r>
            <w:r w:rsidR="008C2DE7">
              <w:rPr>
                <w:rFonts w:ascii="Times New Roman" w:eastAsia="Calibri" w:hAnsi="Times New Roman" w:cs="Times New Roman"/>
                <w:i/>
                <w:sz w:val="24"/>
                <w:szCs w:val="24"/>
              </w:rPr>
              <w:t>–</w:t>
            </w:r>
            <w:r w:rsidRPr="008C2DE7">
              <w:rPr>
                <w:rFonts w:ascii="Times New Roman" w:eastAsia="Calibri" w:hAnsi="Times New Roman" w:cs="Times New Roman"/>
                <w:i/>
                <w:sz w:val="24"/>
                <w:szCs w:val="24"/>
              </w:rPr>
              <w:t xml:space="preserve">2021 m. kvalifikacijos tobulinimui teikė šiuos prioritetus: kompetencijų tobulinimas įgyvendinant šiuolaikinį ugdymo / mokymo turinį: skaitmeninio raštingumo tobulinimas, skaitymo gebėjimų ugdymas visose ugdymo srityse, kompetencijų, reikalingų veiksmingai ugdyti skirtingų ugdymosi poreikių turinčius mokinius, tobulinimas: bendradarbiavimo gebėjimų, reikalingų ugdyti ir teikti švietimo pagalbą ir paslaugas, tobulinimas, vadovavimo ir lyderystės ugdymo procesui švietimo įstaigoje kompetencijų tobulinimas: mokyklos bendruomenės telkimas įgyvendinant </w:t>
            </w:r>
            <w:proofErr w:type="spellStart"/>
            <w:r w:rsidRPr="008C2DE7">
              <w:rPr>
                <w:rFonts w:ascii="Times New Roman" w:eastAsia="Calibri" w:hAnsi="Times New Roman" w:cs="Times New Roman"/>
                <w:i/>
                <w:sz w:val="24"/>
                <w:szCs w:val="24"/>
              </w:rPr>
              <w:t>įtraukties</w:t>
            </w:r>
            <w:proofErr w:type="spellEnd"/>
            <w:r w:rsidRPr="008C2DE7">
              <w:rPr>
                <w:rFonts w:ascii="Times New Roman" w:eastAsia="Calibri" w:hAnsi="Times New Roman" w:cs="Times New Roman"/>
                <w:i/>
                <w:sz w:val="24"/>
                <w:szCs w:val="24"/>
              </w:rPr>
              <w:t xml:space="preserve"> principą švietime. Lyderystės ugdymui ir mokymui(</w:t>
            </w:r>
            <w:proofErr w:type="spellStart"/>
            <w:r w:rsidRPr="008C2DE7">
              <w:rPr>
                <w:rFonts w:ascii="Times New Roman" w:eastAsia="Calibri" w:hAnsi="Times New Roman" w:cs="Times New Roman"/>
                <w:i/>
                <w:sz w:val="24"/>
                <w:szCs w:val="24"/>
              </w:rPr>
              <w:t>si</w:t>
            </w:r>
            <w:proofErr w:type="spellEnd"/>
            <w:r w:rsidRPr="008C2DE7">
              <w:rPr>
                <w:rFonts w:ascii="Times New Roman" w:eastAsia="Calibri" w:hAnsi="Times New Roman" w:cs="Times New Roman"/>
                <w:i/>
                <w:sz w:val="24"/>
                <w:szCs w:val="24"/>
              </w:rPr>
              <w:t>) stiprinimas“.</w:t>
            </w:r>
            <w:r w:rsidRPr="008C2DE7">
              <w:rPr>
                <w:rFonts w:ascii="Times New Roman" w:eastAsia="Calibri" w:hAnsi="Times New Roman" w:cs="Times New Roman"/>
                <w:sz w:val="24"/>
                <w:szCs w:val="24"/>
              </w:rPr>
              <w:t xml:space="preserve"> Pokalbyje Metodinės tarybos nariai minėjo, kad besikeičiantis mokytojo vaidmuo reikalauja naujų kompetencijų įgijimo</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 pvz., kaip </w:t>
            </w:r>
            <w:r w:rsidR="000E24D5" w:rsidRPr="008C2DE7">
              <w:rPr>
                <w:rFonts w:ascii="Times New Roman" w:eastAsia="Calibri" w:hAnsi="Times New Roman" w:cs="Times New Roman"/>
                <w:sz w:val="24"/>
                <w:szCs w:val="24"/>
              </w:rPr>
              <w:t xml:space="preserve">taikyti </w:t>
            </w:r>
            <w:r w:rsidRPr="008C2DE7">
              <w:rPr>
                <w:rFonts w:ascii="Times New Roman" w:eastAsia="Calibri" w:hAnsi="Times New Roman" w:cs="Times New Roman"/>
                <w:sz w:val="24"/>
                <w:szCs w:val="24"/>
              </w:rPr>
              <w:t>savarankiškumą ir bendradarbiavimą skatinanči</w:t>
            </w:r>
            <w:r w:rsidR="000E24D5" w:rsidRPr="008C2DE7">
              <w:rPr>
                <w:rFonts w:ascii="Times New Roman" w:eastAsia="Calibri" w:hAnsi="Times New Roman" w:cs="Times New Roman"/>
                <w:sz w:val="24"/>
                <w:szCs w:val="24"/>
              </w:rPr>
              <w:t>u</w:t>
            </w:r>
            <w:r w:rsidRPr="008C2DE7">
              <w:rPr>
                <w:rFonts w:ascii="Times New Roman" w:eastAsia="Calibri" w:hAnsi="Times New Roman" w:cs="Times New Roman"/>
                <w:sz w:val="24"/>
                <w:szCs w:val="24"/>
              </w:rPr>
              <w:t>s mokymo(</w:t>
            </w:r>
            <w:proofErr w:type="spellStart"/>
            <w:r w:rsidRPr="008C2DE7">
              <w:rPr>
                <w:rFonts w:ascii="Times New Roman" w:eastAsia="Calibri" w:hAnsi="Times New Roman" w:cs="Times New Roman"/>
                <w:sz w:val="24"/>
                <w:szCs w:val="24"/>
              </w:rPr>
              <w:t>si</w:t>
            </w:r>
            <w:proofErr w:type="spellEnd"/>
            <w:r w:rsidRPr="008C2DE7">
              <w:rPr>
                <w:rFonts w:ascii="Times New Roman" w:eastAsia="Calibri" w:hAnsi="Times New Roman" w:cs="Times New Roman"/>
                <w:sz w:val="24"/>
                <w:szCs w:val="24"/>
              </w:rPr>
              <w:t>) metod</w:t>
            </w:r>
            <w:r w:rsidR="000E24D5" w:rsidRPr="008C2DE7">
              <w:rPr>
                <w:rFonts w:ascii="Times New Roman" w:eastAsia="Calibri" w:hAnsi="Times New Roman" w:cs="Times New Roman"/>
                <w:sz w:val="24"/>
                <w:szCs w:val="24"/>
              </w:rPr>
              <w:t>u</w:t>
            </w:r>
            <w:r w:rsidRPr="008C2DE7">
              <w:rPr>
                <w:rFonts w:ascii="Times New Roman" w:eastAsia="Calibri" w:hAnsi="Times New Roman" w:cs="Times New Roman"/>
                <w:sz w:val="24"/>
                <w:szCs w:val="24"/>
              </w:rPr>
              <w:t xml:space="preserve">s, į aktyvų mokymąsi įtraukti kiekvieną mokinį. </w:t>
            </w:r>
            <w:r w:rsidR="000E24D5" w:rsidRPr="008C2DE7">
              <w:rPr>
                <w:rFonts w:ascii="Times New Roman" w:eastAsia="Calibri" w:hAnsi="Times New Roman" w:cs="Times New Roman"/>
                <w:sz w:val="24"/>
                <w:szCs w:val="24"/>
              </w:rPr>
              <w:t>P</w:t>
            </w:r>
            <w:r w:rsidRPr="008C2DE7">
              <w:rPr>
                <w:rFonts w:ascii="Times New Roman" w:eastAsia="Calibri" w:hAnsi="Times New Roman" w:cs="Times New Roman"/>
                <w:sz w:val="24"/>
                <w:szCs w:val="24"/>
              </w:rPr>
              <w:t xml:space="preserve">rogimnazijos mokytojai kryptingai tobulino savo gebėjimus seminaruose </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Specialiųjų poreikių mokinių ugdymas. Tėvų </w:t>
            </w:r>
            <w:proofErr w:type="spellStart"/>
            <w:r w:rsidRPr="008C2DE7">
              <w:rPr>
                <w:rFonts w:ascii="Times New Roman" w:eastAsia="Calibri" w:hAnsi="Times New Roman" w:cs="Times New Roman"/>
                <w:sz w:val="24"/>
                <w:szCs w:val="24"/>
              </w:rPr>
              <w:t>įtrauktis</w:t>
            </w:r>
            <w:proofErr w:type="spellEnd"/>
            <w:r w:rsidR="000E24D5" w:rsidRPr="008C2DE7">
              <w:rPr>
                <w:rFonts w:ascii="Times New Roman" w:eastAsia="Calibri" w:hAnsi="Times New Roman" w:cs="Times New Roman"/>
                <w:sz w:val="24"/>
                <w:szCs w:val="24"/>
              </w:rPr>
              <w:t>“</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 </w:t>
            </w:r>
            <w:r w:rsidR="000E24D5" w:rsidRP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Socialinių įgūdžių gerinimas ir palaikymas, </w:t>
            </w:r>
            <w:proofErr w:type="spellStart"/>
            <w:r w:rsidRPr="008C2DE7">
              <w:rPr>
                <w:rFonts w:ascii="Times New Roman" w:eastAsia="Calibri" w:hAnsi="Times New Roman" w:cs="Times New Roman"/>
                <w:sz w:val="24"/>
                <w:szCs w:val="24"/>
              </w:rPr>
              <w:t>įtraukusis</w:t>
            </w:r>
            <w:proofErr w:type="spellEnd"/>
            <w:r w:rsidRPr="008C2DE7">
              <w:rPr>
                <w:rFonts w:ascii="Times New Roman" w:eastAsia="Calibri" w:hAnsi="Times New Roman" w:cs="Times New Roman"/>
                <w:sz w:val="24"/>
                <w:szCs w:val="24"/>
              </w:rPr>
              <w:t xml:space="preserve"> ugdymas“, „Įtrauki Lietuvos mokykla</w:t>
            </w:r>
            <w:r w:rsidR="000E24D5" w:rsidRP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 </w:t>
            </w:r>
            <w:r w:rsidR="000E24D5" w:rsidRPr="008C2DE7">
              <w:rPr>
                <w:rFonts w:ascii="Times New Roman" w:eastAsia="Calibri" w:hAnsi="Times New Roman" w:cs="Times New Roman"/>
                <w:sz w:val="24"/>
                <w:szCs w:val="24"/>
              </w:rPr>
              <w:t>M</w:t>
            </w:r>
            <w:r w:rsidRPr="008C2DE7">
              <w:rPr>
                <w:rFonts w:ascii="Times New Roman" w:eastAsia="Calibri" w:hAnsi="Times New Roman" w:cs="Times New Roman"/>
                <w:sz w:val="24"/>
                <w:szCs w:val="24"/>
              </w:rPr>
              <w:t xml:space="preserve">isija įmanoma“. </w:t>
            </w:r>
          </w:p>
          <w:p w14:paraId="14096081" w14:textId="01782562" w:rsidR="00F408E2" w:rsidRPr="00F9435B" w:rsidRDefault="00F20F07" w:rsidP="00E10CD9">
            <w:pPr>
              <w:tabs>
                <w:tab w:val="left" w:pos="601"/>
              </w:tabs>
              <w:spacing w:after="0" w:line="240" w:lineRule="auto"/>
              <w:jc w:val="both"/>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        </w:t>
            </w:r>
            <w:r w:rsidR="00F74C5E" w:rsidRPr="00CB52B3">
              <w:rPr>
                <w:rFonts w:ascii="Times New Roman" w:eastAsia="Calibri" w:hAnsi="Times New Roman" w:cs="Times New Roman"/>
                <w:sz w:val="24"/>
                <w:szCs w:val="24"/>
              </w:rPr>
              <w:t>Iš pokalbių su bendruomenės nariais, dokumentų analizės, ugdomosios veiklos stebėjimo metu surinktų duomenų vertintojai daro išvadą, kad</w:t>
            </w:r>
            <w:r w:rsidRPr="00CB52B3">
              <w:rPr>
                <w:rFonts w:ascii="Times New Roman" w:eastAsia="Calibri" w:hAnsi="Times New Roman" w:cs="Times New Roman"/>
                <w:sz w:val="24"/>
                <w:szCs w:val="24"/>
              </w:rPr>
              <w:t xml:space="preserve"> </w:t>
            </w:r>
            <w:r w:rsidR="00F9435B" w:rsidRPr="00CB52B3">
              <w:rPr>
                <w:rFonts w:ascii="Times New Roman" w:eastAsia="Calibri" w:hAnsi="Times New Roman" w:cs="Times New Roman"/>
                <w:sz w:val="24"/>
                <w:szCs w:val="24"/>
              </w:rPr>
              <w:t xml:space="preserve">progimnazijos mokytojai nusiteikę tobulėti, turi idėjų, </w:t>
            </w:r>
            <w:r w:rsidR="00F74C5E" w:rsidRPr="00CB52B3">
              <w:rPr>
                <w:rFonts w:ascii="Times New Roman" w:eastAsia="Calibri" w:hAnsi="Times New Roman" w:cs="Times New Roman"/>
                <w:sz w:val="24"/>
                <w:szCs w:val="24"/>
              </w:rPr>
              <w:t xml:space="preserve">stengiasi </w:t>
            </w:r>
            <w:r w:rsidR="00F408E2" w:rsidRPr="00CB52B3">
              <w:rPr>
                <w:rFonts w:ascii="Times New Roman" w:eastAsia="Calibri" w:hAnsi="Times New Roman" w:cs="Times New Roman"/>
                <w:sz w:val="24"/>
                <w:szCs w:val="24"/>
              </w:rPr>
              <w:t xml:space="preserve">kvalifikacijos tobulinimo renginiuose įgytas ar sustiprintas kompetencijas taikyti ugdymo procese.  </w:t>
            </w:r>
          </w:p>
        </w:tc>
      </w:tr>
      <w:tr w:rsidR="00F74C5E" w:rsidRPr="002D7FED" w14:paraId="1450D8AF" w14:textId="77777777" w:rsidTr="00E10CD9">
        <w:tc>
          <w:tcPr>
            <w:tcW w:w="2741" w:type="dxa"/>
            <w:shd w:val="clear" w:color="auto" w:fill="auto"/>
          </w:tcPr>
          <w:p w14:paraId="7D48ED5C" w14:textId="63F8A903" w:rsidR="00F74C5E" w:rsidRPr="002D7FED" w:rsidRDefault="00F74C5E" w:rsidP="00E10CD9">
            <w:pPr>
              <w:spacing w:after="0" w:line="240" w:lineRule="auto"/>
              <w:ind w:right="179"/>
              <w:rPr>
                <w:rFonts w:ascii="Times New Roman" w:hAnsi="Times New Roman" w:cs="Times New Roman"/>
                <w:sz w:val="24"/>
                <w:szCs w:val="24"/>
              </w:rPr>
            </w:pPr>
            <w:r w:rsidRPr="002D7FED">
              <w:rPr>
                <w:rFonts w:ascii="Times New Roman" w:hAnsi="Times New Roman" w:cs="Times New Roman"/>
                <w:caps/>
                <w:sz w:val="24"/>
                <w:szCs w:val="24"/>
              </w:rPr>
              <w:lastRenderedPageBreak/>
              <w:t>1.8. N</w:t>
            </w:r>
            <w:r w:rsidRPr="002D7FED">
              <w:rPr>
                <w:rFonts w:ascii="Times New Roman" w:hAnsi="Times New Roman" w:cs="Times New Roman"/>
                <w:sz w:val="24"/>
                <w:szCs w:val="24"/>
              </w:rPr>
              <w:t xml:space="preserve">uolatinis profesinis tobulėjimas, </w:t>
            </w:r>
            <w:r>
              <w:rPr>
                <w:rFonts w:ascii="Times New Roman" w:hAnsi="Times New Roman" w:cs="Times New Roman"/>
                <w:sz w:val="24"/>
                <w:szCs w:val="24"/>
              </w:rPr>
              <w:t>3 lygis</w:t>
            </w:r>
          </w:p>
          <w:p w14:paraId="71C6F0B5" w14:textId="77777777" w:rsidR="00F74C5E" w:rsidRPr="002D7FED" w:rsidRDefault="00F74C5E" w:rsidP="00E10CD9">
            <w:pPr>
              <w:spacing w:after="0" w:line="240" w:lineRule="auto"/>
              <w:ind w:right="179"/>
              <w:rPr>
                <w:rFonts w:ascii="Times New Roman" w:hAnsi="Times New Roman" w:cs="Times New Roman"/>
                <w:sz w:val="24"/>
                <w:szCs w:val="24"/>
              </w:rPr>
            </w:pPr>
          </w:p>
          <w:p w14:paraId="780D4D8E" w14:textId="77777777" w:rsidR="00F74C5E" w:rsidRPr="002D7FED" w:rsidRDefault="00F74C5E" w:rsidP="00E10CD9">
            <w:pPr>
              <w:spacing w:after="0" w:line="240" w:lineRule="auto"/>
              <w:ind w:right="179"/>
              <w:rPr>
                <w:rFonts w:ascii="Times New Roman" w:hAnsi="Times New Roman" w:cs="Times New Roman"/>
                <w:sz w:val="24"/>
                <w:szCs w:val="24"/>
              </w:rPr>
            </w:pPr>
          </w:p>
        </w:tc>
        <w:tc>
          <w:tcPr>
            <w:tcW w:w="7177" w:type="dxa"/>
            <w:shd w:val="clear" w:color="auto" w:fill="auto"/>
          </w:tcPr>
          <w:p w14:paraId="03DE430E" w14:textId="18EC1DFE" w:rsidR="00F74C5E" w:rsidRPr="00DA1F43" w:rsidRDefault="00F74C5E" w:rsidP="00E10CD9">
            <w:pPr>
              <w:spacing w:after="0" w:line="240" w:lineRule="auto"/>
              <w:jc w:val="both"/>
              <w:rPr>
                <w:rFonts w:ascii="Times New Roman" w:eastAsia="Calibri" w:hAnsi="Times New Roman" w:cs="Times New Roman"/>
                <w:b/>
                <w:sz w:val="24"/>
                <w:szCs w:val="24"/>
              </w:rPr>
            </w:pPr>
            <w:r w:rsidRPr="00DA1F43">
              <w:rPr>
                <w:rFonts w:ascii="Times New Roman" w:eastAsia="Calibri" w:hAnsi="Times New Roman" w:cs="Times New Roman"/>
                <w:b/>
                <w:caps/>
                <w:sz w:val="24"/>
                <w:szCs w:val="24"/>
              </w:rPr>
              <w:t>N</w:t>
            </w:r>
            <w:r w:rsidRPr="00DA1F43">
              <w:rPr>
                <w:rFonts w:ascii="Times New Roman" w:eastAsia="Calibri" w:hAnsi="Times New Roman" w:cs="Times New Roman"/>
                <w:b/>
                <w:sz w:val="24"/>
                <w:szCs w:val="24"/>
              </w:rPr>
              <w:t xml:space="preserve">uolatinis profesinis tobulėjimas </w:t>
            </w:r>
            <w:r w:rsidR="00B718A6">
              <w:rPr>
                <w:rFonts w:ascii="Times New Roman" w:eastAsia="Calibri" w:hAnsi="Times New Roman" w:cs="Times New Roman"/>
                <w:b/>
                <w:sz w:val="24"/>
                <w:szCs w:val="24"/>
              </w:rPr>
              <w:t>vertinamas gerai</w:t>
            </w:r>
            <w:r w:rsidRPr="00DA1F43">
              <w:rPr>
                <w:rFonts w:ascii="Times New Roman" w:eastAsia="Calibri" w:hAnsi="Times New Roman" w:cs="Times New Roman"/>
                <w:b/>
                <w:sz w:val="24"/>
                <w:szCs w:val="24"/>
              </w:rPr>
              <w:t>.</w:t>
            </w:r>
          </w:p>
          <w:p w14:paraId="00BF297C" w14:textId="77777777" w:rsidR="00F74C5E" w:rsidRPr="00DA1F43" w:rsidRDefault="00F74C5E" w:rsidP="00E10CD9">
            <w:pPr>
              <w:spacing w:after="0" w:line="240" w:lineRule="auto"/>
              <w:jc w:val="both"/>
              <w:rPr>
                <w:rFonts w:ascii="Times New Roman" w:eastAsia="Calibri" w:hAnsi="Times New Roman" w:cs="Times New Roman"/>
                <w:sz w:val="24"/>
                <w:szCs w:val="24"/>
              </w:rPr>
            </w:pPr>
            <w:r w:rsidRPr="00DA1F43">
              <w:rPr>
                <w:rFonts w:ascii="Times New Roman" w:eastAsia="Calibri" w:hAnsi="Times New Roman" w:cs="Times New Roman"/>
                <w:b/>
                <w:sz w:val="24"/>
                <w:szCs w:val="24"/>
              </w:rPr>
              <w:t>Reiklumas sau</w:t>
            </w:r>
            <w:r w:rsidRPr="00DA1F43">
              <w:rPr>
                <w:rFonts w:ascii="Times New Roman" w:eastAsia="Calibri" w:hAnsi="Times New Roman" w:cs="Times New Roman"/>
                <w:sz w:val="24"/>
                <w:szCs w:val="24"/>
              </w:rPr>
              <w:t xml:space="preserve"> </w:t>
            </w:r>
            <w:r w:rsidRPr="00DA1F43">
              <w:rPr>
                <w:rFonts w:ascii="Times New Roman" w:eastAsia="Calibri" w:hAnsi="Times New Roman" w:cs="Times New Roman"/>
                <w:b/>
                <w:sz w:val="24"/>
                <w:szCs w:val="24"/>
              </w:rPr>
              <w:t>tinkamas.</w:t>
            </w:r>
            <w:r w:rsidRPr="00DA1F43">
              <w:rPr>
                <w:rFonts w:ascii="Times New Roman" w:eastAsia="Calibri" w:hAnsi="Times New Roman" w:cs="Times New Roman"/>
                <w:sz w:val="24"/>
                <w:szCs w:val="24"/>
              </w:rPr>
              <w:t xml:space="preserve"> </w:t>
            </w:r>
          </w:p>
          <w:p w14:paraId="6953764C" w14:textId="0ACB3148" w:rsidR="00F74C5E" w:rsidRPr="008C2DE7" w:rsidRDefault="00F74C5E" w:rsidP="00E10CD9">
            <w:pPr>
              <w:numPr>
                <w:ilvl w:val="0"/>
                <w:numId w:val="30"/>
              </w:numPr>
              <w:spacing w:after="0" w:line="240" w:lineRule="auto"/>
              <w:ind w:left="0" w:firstLine="360"/>
              <w:contextualSpacing/>
              <w:jc w:val="both"/>
              <w:rPr>
                <w:rFonts w:ascii="Times New Roman" w:eastAsia="Calibri" w:hAnsi="Times New Roman" w:cs="Times New Roman"/>
                <w:sz w:val="24"/>
                <w:szCs w:val="24"/>
              </w:rPr>
            </w:pPr>
            <w:r w:rsidRPr="008C2DE7">
              <w:rPr>
                <w:rFonts w:ascii="Times New Roman" w:eastAsia="Calibri" w:hAnsi="Times New Roman" w:cs="Times New Roman"/>
                <w:sz w:val="24"/>
                <w:szCs w:val="24"/>
              </w:rPr>
              <w:t xml:space="preserve">Iš pokalbių su mokytojais, administracija, Metodinės tarybos bei VGK nariais sužinota, kad progimnazijos bendruomenė profesinį tobulėjimą planuoja atsižvelgdama į kasmet mokykloje vykdomą veiklos įsivertinimą, kurio metu atliekama stipriųjų bei tobulintinų veiklos sričių analizė (SSGG). Progimnazijoje numatyta kas dvejus metus organizuoti ne mažiau kaip </w:t>
            </w:r>
            <w:r w:rsidR="000E24D5" w:rsidRPr="008C2DE7">
              <w:rPr>
                <w:rFonts w:ascii="Times New Roman" w:eastAsia="Calibri" w:hAnsi="Times New Roman" w:cs="Times New Roman"/>
                <w:sz w:val="24"/>
                <w:szCs w:val="24"/>
              </w:rPr>
              <w:t>vieną</w:t>
            </w:r>
            <w:r w:rsidRPr="008C2DE7">
              <w:rPr>
                <w:rFonts w:ascii="Times New Roman" w:eastAsia="Calibri" w:hAnsi="Times New Roman" w:cs="Times New Roman"/>
                <w:sz w:val="24"/>
                <w:szCs w:val="24"/>
              </w:rPr>
              <w:t xml:space="preserve"> seminarą visiems pedagogams darb</w:t>
            </w:r>
            <w:r w:rsidR="000E24D5" w:rsidRPr="008C2DE7">
              <w:rPr>
                <w:rFonts w:ascii="Times New Roman" w:eastAsia="Calibri" w:hAnsi="Times New Roman" w:cs="Times New Roman"/>
                <w:sz w:val="24"/>
                <w:szCs w:val="24"/>
              </w:rPr>
              <w:t>o</w:t>
            </w:r>
            <w:r w:rsidRPr="008C2DE7">
              <w:rPr>
                <w:rFonts w:ascii="Times New Roman" w:eastAsia="Calibri" w:hAnsi="Times New Roman" w:cs="Times New Roman"/>
                <w:sz w:val="24"/>
                <w:szCs w:val="24"/>
              </w:rPr>
              <w:t xml:space="preserve"> su specialiųjų </w:t>
            </w:r>
            <w:r w:rsidR="000E24D5" w:rsidRPr="008C2DE7">
              <w:rPr>
                <w:rFonts w:ascii="Times New Roman" w:eastAsia="Calibri" w:hAnsi="Times New Roman" w:cs="Times New Roman"/>
                <w:sz w:val="24"/>
                <w:szCs w:val="24"/>
              </w:rPr>
              <w:t xml:space="preserve">ugdymosi </w:t>
            </w:r>
            <w:r w:rsidRPr="008C2DE7">
              <w:rPr>
                <w:rFonts w:ascii="Times New Roman" w:eastAsia="Calibri" w:hAnsi="Times New Roman" w:cs="Times New Roman"/>
                <w:sz w:val="24"/>
                <w:szCs w:val="24"/>
              </w:rPr>
              <w:t xml:space="preserve">poreikių </w:t>
            </w:r>
            <w:r w:rsidR="000E24D5" w:rsidRPr="008C2DE7">
              <w:rPr>
                <w:rFonts w:ascii="Times New Roman" w:eastAsia="Calibri" w:hAnsi="Times New Roman" w:cs="Times New Roman"/>
                <w:sz w:val="24"/>
                <w:szCs w:val="24"/>
              </w:rPr>
              <w:t>turinčiais mokiniais klausimais</w:t>
            </w:r>
            <w:r w:rsidRPr="008C2DE7">
              <w:rPr>
                <w:rFonts w:ascii="Times New Roman" w:eastAsia="Calibri" w:hAnsi="Times New Roman" w:cs="Times New Roman"/>
                <w:sz w:val="24"/>
                <w:szCs w:val="24"/>
              </w:rPr>
              <w:t xml:space="preserve">. 2020–2021 m. m. kiekvienas progimnazijos pedagogas kvalifikaciją tobulino </w:t>
            </w:r>
            <w:r w:rsidR="00ED7086" w:rsidRPr="008C2DE7">
              <w:rPr>
                <w:rFonts w:ascii="Times New Roman" w:eastAsia="Calibri" w:hAnsi="Times New Roman" w:cs="Times New Roman"/>
                <w:sz w:val="24"/>
                <w:szCs w:val="24"/>
              </w:rPr>
              <w:t>daugiau nei 5 dienas</w:t>
            </w:r>
            <w:r w:rsidRPr="008C2DE7">
              <w:rPr>
                <w:rFonts w:ascii="Times New Roman" w:eastAsia="Calibri" w:hAnsi="Times New Roman" w:cs="Times New Roman"/>
                <w:sz w:val="24"/>
                <w:szCs w:val="24"/>
              </w:rPr>
              <w:t>. 2020</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2021 m. m. mokyklos bendruomenei organizuoti mokymai „Grįžtamojo ryšio vertybės“, „Įkvėpkime gyvybes į savo vertybes“, „Efektyvios ugdymo metodikos ugdant individualių poreikių turinčius mokinius“, </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Mokinių netinkamo elgesio valdymas</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Ruošdamiesi nuotoliniam mokymui ir jį įgyvendindami, progimnazijos mokytojai tobulino dalykines kompetencijas mokymuose: „Nuotolinis mokymas(</w:t>
            </w:r>
            <w:proofErr w:type="spellStart"/>
            <w:r w:rsidRPr="008C2DE7">
              <w:rPr>
                <w:rFonts w:ascii="Times New Roman" w:eastAsia="Calibri" w:hAnsi="Times New Roman" w:cs="Times New Roman"/>
                <w:sz w:val="24"/>
                <w:szCs w:val="24"/>
              </w:rPr>
              <w:t>is</w:t>
            </w:r>
            <w:proofErr w:type="spellEnd"/>
            <w:r w:rsidRPr="008C2DE7">
              <w:rPr>
                <w:rFonts w:ascii="Times New Roman" w:eastAsia="Calibri" w:hAnsi="Times New Roman" w:cs="Times New Roman"/>
                <w:sz w:val="24"/>
                <w:szCs w:val="24"/>
              </w:rPr>
              <w:t xml:space="preserve">). Kaip dirbti </w:t>
            </w:r>
            <w:proofErr w:type="spellStart"/>
            <w:r w:rsidRPr="00E10CD9">
              <w:rPr>
                <w:rFonts w:ascii="Times New Roman" w:eastAsia="Calibri" w:hAnsi="Times New Roman" w:cs="Times New Roman"/>
                <w:i/>
                <w:iCs/>
                <w:sz w:val="24"/>
                <w:szCs w:val="24"/>
              </w:rPr>
              <w:t>Eduka</w:t>
            </w:r>
            <w:proofErr w:type="spellEnd"/>
            <w:r w:rsidRPr="008C2DE7">
              <w:rPr>
                <w:rFonts w:ascii="Times New Roman" w:eastAsia="Calibri" w:hAnsi="Times New Roman" w:cs="Times New Roman"/>
                <w:sz w:val="24"/>
                <w:szCs w:val="24"/>
              </w:rPr>
              <w:t xml:space="preserve"> klasėje asinchroniniu laiku“, </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Nuotolinis mokymas(</w:t>
            </w:r>
            <w:proofErr w:type="spellStart"/>
            <w:r w:rsidRPr="008C2DE7">
              <w:rPr>
                <w:rFonts w:ascii="Times New Roman" w:eastAsia="Calibri" w:hAnsi="Times New Roman" w:cs="Times New Roman"/>
                <w:sz w:val="24"/>
                <w:szCs w:val="24"/>
              </w:rPr>
              <w:t>is</w:t>
            </w:r>
            <w:proofErr w:type="spellEnd"/>
            <w:r w:rsidRPr="008C2DE7">
              <w:rPr>
                <w:rFonts w:ascii="Times New Roman" w:eastAsia="Calibri" w:hAnsi="Times New Roman" w:cs="Times New Roman"/>
                <w:sz w:val="24"/>
                <w:szCs w:val="24"/>
              </w:rPr>
              <w:t xml:space="preserve">). Kaip dirbti </w:t>
            </w:r>
            <w:proofErr w:type="spellStart"/>
            <w:r w:rsidRPr="00E10CD9">
              <w:rPr>
                <w:rFonts w:ascii="Times New Roman" w:eastAsia="Calibri" w:hAnsi="Times New Roman" w:cs="Times New Roman"/>
                <w:i/>
                <w:iCs/>
                <w:sz w:val="24"/>
                <w:szCs w:val="24"/>
              </w:rPr>
              <w:t>Eduka</w:t>
            </w:r>
            <w:proofErr w:type="spellEnd"/>
            <w:r w:rsidRPr="008C2DE7">
              <w:rPr>
                <w:rFonts w:ascii="Times New Roman" w:eastAsia="Calibri" w:hAnsi="Times New Roman" w:cs="Times New Roman"/>
                <w:sz w:val="24"/>
                <w:szCs w:val="24"/>
              </w:rPr>
              <w:t xml:space="preserve"> klasėje realiuoju laiku</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xml:space="preserve">, </w:t>
            </w:r>
            <w:r w:rsidR="008C2DE7">
              <w:rPr>
                <w:rFonts w:ascii="Times New Roman" w:eastAsia="Calibri" w:hAnsi="Times New Roman" w:cs="Times New Roman"/>
                <w:sz w:val="24"/>
                <w:szCs w:val="24"/>
              </w:rPr>
              <w:t>„</w:t>
            </w:r>
            <w:proofErr w:type="spellStart"/>
            <w:r w:rsidRPr="00E10CD9">
              <w:rPr>
                <w:rFonts w:ascii="Times New Roman" w:eastAsia="Calibri" w:hAnsi="Times New Roman" w:cs="Times New Roman"/>
                <w:i/>
                <w:iCs/>
                <w:sz w:val="24"/>
                <w:szCs w:val="24"/>
              </w:rPr>
              <w:t>Moodle</w:t>
            </w:r>
            <w:proofErr w:type="spellEnd"/>
            <w:r w:rsidRPr="008C2DE7">
              <w:rPr>
                <w:rFonts w:ascii="Times New Roman" w:eastAsia="Calibri" w:hAnsi="Times New Roman" w:cs="Times New Roman"/>
                <w:sz w:val="24"/>
                <w:szCs w:val="24"/>
              </w:rPr>
              <w:t xml:space="preserve"> platforma</w:t>
            </w:r>
            <w:r w:rsidR="008C2DE7">
              <w:rPr>
                <w:rFonts w:ascii="Times New Roman" w:eastAsia="Calibri" w:hAnsi="Times New Roman" w:cs="Times New Roman"/>
                <w:sz w:val="24"/>
                <w:szCs w:val="24"/>
              </w:rPr>
              <w:t>“</w:t>
            </w:r>
            <w:r w:rsidRPr="008C2DE7">
              <w:rPr>
                <w:rFonts w:ascii="Times New Roman" w:eastAsia="Calibri" w:hAnsi="Times New Roman" w:cs="Times New Roman"/>
                <w:sz w:val="24"/>
                <w:szCs w:val="24"/>
              </w:rPr>
              <w:t>, „EMA startas: nuo registracijos iki rezultatų analizės“, „Nuotolinis mokymas. Kaip pasirengti ir kokias priemones pasitelkti į pagalbą?“.</w:t>
            </w:r>
          </w:p>
          <w:p w14:paraId="6B09899F" w14:textId="253FE227" w:rsidR="00F74C5E" w:rsidRPr="00673375" w:rsidRDefault="00F74C5E" w:rsidP="00E10CD9">
            <w:pPr>
              <w:numPr>
                <w:ilvl w:val="0"/>
                <w:numId w:val="40"/>
              </w:numPr>
              <w:spacing w:after="0" w:line="240" w:lineRule="auto"/>
              <w:ind w:left="0" w:firstLine="339"/>
              <w:contextualSpacing/>
              <w:jc w:val="both"/>
              <w:rPr>
                <w:rFonts w:ascii="Times New Roman" w:eastAsia="Calibri" w:hAnsi="Times New Roman" w:cs="Times New Roman"/>
                <w:sz w:val="24"/>
                <w:szCs w:val="24"/>
              </w:rPr>
            </w:pPr>
            <w:r w:rsidRPr="00673375">
              <w:rPr>
                <w:rFonts w:ascii="Times New Roman" w:eastAsia="Calibri" w:hAnsi="Times New Roman" w:cs="Times New Roman"/>
                <w:sz w:val="24"/>
                <w:szCs w:val="24"/>
              </w:rPr>
              <w:lastRenderedPageBreak/>
              <w:t>Mokytojų metų veiklos rezultatai sistemingai aptariami, numatant asmeninio tobulėjimo kryptis ir galimybes. Kiekvienais mokslo metais mokytojai pildo pedagogo metinę veiklos ataskaitą, kurioje analizuoja savo vestas pamokas (integruojant programas</w:t>
            </w:r>
            <w:r w:rsidR="000E24D5"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vestas IT kabinete </w:t>
            </w:r>
            <w:r w:rsidR="000E24D5" w:rsidRPr="00673375">
              <w:rPr>
                <w:rFonts w:ascii="Times New Roman" w:eastAsia="Calibri" w:hAnsi="Times New Roman" w:cs="Times New Roman"/>
                <w:sz w:val="24"/>
                <w:szCs w:val="24"/>
              </w:rPr>
              <w:t xml:space="preserve">ir </w:t>
            </w:r>
            <w:r w:rsidRPr="00673375">
              <w:rPr>
                <w:rFonts w:ascii="Times New Roman" w:eastAsia="Calibri" w:hAnsi="Times New Roman" w:cs="Times New Roman"/>
                <w:sz w:val="24"/>
                <w:szCs w:val="24"/>
              </w:rPr>
              <w:t>kitose edukacinėse erdvėse</w:t>
            </w:r>
            <w:r w:rsidR="000E24D5"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administracijos </w:t>
            </w:r>
            <w:r w:rsidR="000E24D5" w:rsidRPr="00673375">
              <w:rPr>
                <w:rFonts w:ascii="Times New Roman" w:eastAsia="Calibri" w:hAnsi="Times New Roman" w:cs="Times New Roman"/>
                <w:sz w:val="24"/>
                <w:szCs w:val="24"/>
              </w:rPr>
              <w:t>ir</w:t>
            </w:r>
            <w:r w:rsidR="00673375">
              <w:rPr>
                <w:rFonts w:ascii="Times New Roman" w:eastAsia="Calibri" w:hAnsi="Times New Roman" w:cs="Times New Roman"/>
                <w:sz w:val="24"/>
                <w:szCs w:val="24"/>
              </w:rPr>
              <w:t xml:space="preserve"> </w:t>
            </w:r>
            <w:r w:rsidR="000E24D5" w:rsidRPr="00673375">
              <w:rPr>
                <w:rFonts w:ascii="Times New Roman" w:eastAsia="Calibri" w:hAnsi="Times New Roman" w:cs="Times New Roman"/>
                <w:sz w:val="24"/>
                <w:szCs w:val="24"/>
              </w:rPr>
              <w:t xml:space="preserve">/ ar </w:t>
            </w:r>
            <w:r w:rsidRPr="00673375">
              <w:rPr>
                <w:rFonts w:ascii="Times New Roman" w:eastAsia="Calibri" w:hAnsi="Times New Roman" w:cs="Times New Roman"/>
                <w:sz w:val="24"/>
                <w:szCs w:val="24"/>
              </w:rPr>
              <w:t>kolegų stebėtas pamokas), pokalbius su tėvais dėl mokinio pasiekimų, tėvų vestas pamokas</w:t>
            </w:r>
            <w:r w:rsidR="000E24D5"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mokinių dalyvavimą konkursuose, olimpiadose, varžybose</w:t>
            </w:r>
            <w:r w:rsidR="000E24D5"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rengt</w:t>
            </w:r>
            <w:r w:rsidR="000E24D5" w:rsidRPr="00673375">
              <w:rPr>
                <w:rFonts w:ascii="Times New Roman" w:eastAsia="Calibri" w:hAnsi="Times New Roman" w:cs="Times New Roman"/>
                <w:sz w:val="24"/>
                <w:szCs w:val="24"/>
              </w:rPr>
              <w:t>us</w:t>
            </w:r>
            <w:r w:rsidRPr="00673375">
              <w:rPr>
                <w:rFonts w:ascii="Times New Roman" w:eastAsia="Calibri" w:hAnsi="Times New Roman" w:cs="Times New Roman"/>
                <w:sz w:val="24"/>
                <w:szCs w:val="24"/>
              </w:rPr>
              <w:t xml:space="preserve"> projekt</w:t>
            </w:r>
            <w:r w:rsidR="000E24D5" w:rsidRPr="00673375">
              <w:rPr>
                <w:rFonts w:ascii="Times New Roman" w:eastAsia="Calibri" w:hAnsi="Times New Roman" w:cs="Times New Roman"/>
                <w:sz w:val="24"/>
                <w:szCs w:val="24"/>
              </w:rPr>
              <w:t>us</w:t>
            </w:r>
            <w:r w:rsidRPr="00673375">
              <w:rPr>
                <w:rFonts w:ascii="Times New Roman" w:eastAsia="Calibri" w:hAnsi="Times New Roman" w:cs="Times New Roman"/>
                <w:sz w:val="24"/>
                <w:szCs w:val="24"/>
              </w:rPr>
              <w:t>, organizuot</w:t>
            </w:r>
            <w:r w:rsidR="000E24D5" w:rsidRPr="00673375">
              <w:rPr>
                <w:rFonts w:ascii="Times New Roman" w:eastAsia="Calibri" w:hAnsi="Times New Roman" w:cs="Times New Roman"/>
                <w:sz w:val="24"/>
                <w:szCs w:val="24"/>
              </w:rPr>
              <w:t>us</w:t>
            </w:r>
            <w:r w:rsidRPr="00673375">
              <w:rPr>
                <w:rFonts w:ascii="Times New Roman" w:eastAsia="Calibri" w:hAnsi="Times New Roman" w:cs="Times New Roman"/>
                <w:sz w:val="24"/>
                <w:szCs w:val="24"/>
              </w:rPr>
              <w:t xml:space="preserve"> rengini</w:t>
            </w:r>
            <w:r w:rsidR="001A4E82" w:rsidRPr="00673375">
              <w:rPr>
                <w:rFonts w:ascii="Times New Roman" w:eastAsia="Calibri" w:hAnsi="Times New Roman" w:cs="Times New Roman"/>
                <w:sz w:val="24"/>
                <w:szCs w:val="24"/>
              </w:rPr>
              <w:t>us</w:t>
            </w:r>
            <w:r w:rsidRPr="00673375">
              <w:rPr>
                <w:rFonts w:ascii="Times New Roman" w:eastAsia="Calibri" w:hAnsi="Times New Roman" w:cs="Times New Roman"/>
                <w:sz w:val="24"/>
                <w:szCs w:val="24"/>
              </w:rPr>
              <w:t xml:space="preserve"> mokykloje ir už jos ribų</w:t>
            </w:r>
            <w:r w:rsidR="001A4E82" w:rsidRPr="00673375">
              <w:rPr>
                <w:rFonts w:ascii="Times New Roman" w:eastAsia="Calibri" w:hAnsi="Times New Roman" w:cs="Times New Roman"/>
                <w:sz w:val="24"/>
                <w:szCs w:val="24"/>
              </w:rPr>
              <w:t xml:space="preserve">. Analizuojama </w:t>
            </w:r>
            <w:r w:rsidRPr="00673375">
              <w:rPr>
                <w:rFonts w:ascii="Times New Roman" w:eastAsia="Calibri" w:hAnsi="Times New Roman" w:cs="Times New Roman"/>
                <w:sz w:val="24"/>
                <w:szCs w:val="24"/>
              </w:rPr>
              <w:t>asmeninė mokytojo pedagoginė ar metodinė veikla, patirties pasidalijimas su kolegomis</w:t>
            </w:r>
            <w:r w:rsidR="001A4E82"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dalyvavimas kvalifikacijos kėlimo renginiuose. Pokalbyje Metodinės tarybos nariai minėjo, kad kvalifikacijos tobulinimą planuoja atsižvelgdami į mokyklos kvalifikacijos kėlimo prioritetus </w:t>
            </w:r>
            <w:r w:rsidR="001A4E82" w:rsidRPr="00673375">
              <w:rPr>
                <w:rFonts w:ascii="Times New Roman" w:eastAsia="Calibri" w:hAnsi="Times New Roman" w:cs="Times New Roman"/>
                <w:sz w:val="24"/>
                <w:szCs w:val="24"/>
              </w:rPr>
              <w:t>ir</w:t>
            </w:r>
            <w:r w:rsidRPr="00673375">
              <w:rPr>
                <w:rFonts w:ascii="Times New Roman" w:eastAsia="Calibri" w:hAnsi="Times New Roman" w:cs="Times New Roman"/>
                <w:sz w:val="24"/>
                <w:szCs w:val="24"/>
              </w:rPr>
              <w:t xml:space="preserve"> individualų poreikį, kurį lemia įsivertinimo</w:t>
            </w:r>
            <w:r w:rsidR="00673375">
              <w:rPr>
                <w:rFonts w:ascii="Times New Roman" w:eastAsia="Calibri" w:hAnsi="Times New Roman" w:cs="Times New Roman"/>
                <w:sz w:val="24"/>
                <w:szCs w:val="24"/>
              </w:rPr>
              <w:t xml:space="preserve"> </w:t>
            </w:r>
            <w:r w:rsidR="001A4E82" w:rsidRPr="00673375">
              <w:rPr>
                <w:rFonts w:ascii="Times New Roman" w:eastAsia="Calibri" w:hAnsi="Times New Roman" w:cs="Times New Roman"/>
                <w:sz w:val="24"/>
                <w:szCs w:val="24"/>
              </w:rPr>
              <w:t>/ savianalizės</w:t>
            </w:r>
            <w:r w:rsidRPr="00673375">
              <w:rPr>
                <w:rFonts w:ascii="Times New Roman" w:eastAsia="Calibri" w:hAnsi="Times New Roman" w:cs="Times New Roman"/>
                <w:sz w:val="24"/>
                <w:szCs w:val="24"/>
              </w:rPr>
              <w:t xml:space="preserve"> rezultatai.  </w:t>
            </w:r>
          </w:p>
          <w:p w14:paraId="67F19032" w14:textId="34F39FEC" w:rsidR="00F74C5E" w:rsidRPr="00DA1F43" w:rsidRDefault="00F74C5E" w:rsidP="00E10CD9">
            <w:pPr>
              <w:spacing w:after="0" w:line="240" w:lineRule="auto"/>
              <w:jc w:val="both"/>
              <w:rPr>
                <w:rFonts w:ascii="Times New Roman" w:eastAsia="Calibri" w:hAnsi="Times New Roman" w:cs="Times New Roman"/>
                <w:b/>
                <w:sz w:val="24"/>
                <w:szCs w:val="24"/>
              </w:rPr>
            </w:pPr>
            <w:r w:rsidRPr="00DA1F43">
              <w:rPr>
                <w:rFonts w:ascii="Times New Roman" w:eastAsia="Calibri" w:hAnsi="Times New Roman" w:cs="Times New Roman"/>
                <w:b/>
                <w:sz w:val="24"/>
                <w:szCs w:val="24"/>
              </w:rPr>
              <w:t xml:space="preserve">Atkaklumas ir nuoseklumas </w:t>
            </w:r>
            <w:r w:rsidR="005879FF">
              <w:rPr>
                <w:rFonts w:ascii="Times New Roman" w:eastAsia="Calibri" w:hAnsi="Times New Roman" w:cs="Times New Roman"/>
                <w:b/>
                <w:sz w:val="24"/>
                <w:szCs w:val="24"/>
              </w:rPr>
              <w:t>potencialus:</w:t>
            </w:r>
          </w:p>
          <w:p w14:paraId="28A28966" w14:textId="19183DD2" w:rsidR="001A4E82" w:rsidRPr="00673375" w:rsidRDefault="00F74C5E" w:rsidP="00E10CD9">
            <w:pPr>
              <w:numPr>
                <w:ilvl w:val="0"/>
                <w:numId w:val="30"/>
              </w:numPr>
              <w:spacing w:after="0" w:line="240" w:lineRule="auto"/>
              <w:ind w:left="0" w:firstLine="360"/>
              <w:contextualSpacing/>
              <w:jc w:val="both"/>
              <w:rPr>
                <w:rFonts w:ascii="Times New Roman" w:eastAsia="Calibri" w:hAnsi="Times New Roman" w:cs="Times New Roman"/>
                <w:sz w:val="24"/>
                <w:szCs w:val="24"/>
              </w:rPr>
            </w:pPr>
            <w:r w:rsidRPr="00673375">
              <w:rPr>
                <w:rFonts w:ascii="Times New Roman" w:eastAsia="Calibri" w:hAnsi="Times New Roman" w:cs="Times New Roman"/>
                <w:sz w:val="24"/>
                <w:szCs w:val="24"/>
              </w:rPr>
              <w:t xml:space="preserve">Viena iš Metodinės tarybos funkcijų </w:t>
            </w:r>
            <w:r w:rsidR="00673375"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inicijuoti pedagogikos naujovių diegimą progimnazijoje bei gerosios patirties sklaidą. </w:t>
            </w:r>
            <w:r w:rsidR="001A4E82" w:rsidRPr="00673375">
              <w:rPr>
                <w:rFonts w:ascii="Times New Roman" w:eastAsia="Calibri" w:hAnsi="Times New Roman" w:cs="Times New Roman"/>
                <w:sz w:val="24"/>
                <w:szCs w:val="24"/>
              </w:rPr>
              <w:t>Pokalbiuose mokyklos bendruomenės nariai pateikė pavienių tokios veiklos pavyzdžių: m</w:t>
            </w:r>
            <w:r w:rsidRPr="00673375">
              <w:rPr>
                <w:rFonts w:ascii="Times New Roman" w:eastAsia="Calibri" w:hAnsi="Times New Roman" w:cs="Times New Roman"/>
                <w:sz w:val="24"/>
                <w:szCs w:val="24"/>
              </w:rPr>
              <w:t xml:space="preserve">okytoja Lina </w:t>
            </w:r>
            <w:proofErr w:type="spellStart"/>
            <w:r w:rsidRPr="00673375">
              <w:rPr>
                <w:rFonts w:ascii="Times New Roman" w:eastAsia="Calibri" w:hAnsi="Times New Roman" w:cs="Times New Roman"/>
                <w:sz w:val="24"/>
                <w:szCs w:val="24"/>
              </w:rPr>
              <w:t>Zajančkauskienė</w:t>
            </w:r>
            <w:proofErr w:type="spellEnd"/>
            <w:r w:rsidRPr="00673375">
              <w:rPr>
                <w:rFonts w:ascii="Times New Roman" w:eastAsia="Calibri" w:hAnsi="Times New Roman" w:cs="Times New Roman"/>
                <w:sz w:val="24"/>
                <w:szCs w:val="24"/>
              </w:rPr>
              <w:t xml:space="preserve"> respublikinėje pedagogų metodinėje-praktinėje konferencijoje „Inovatyvaus ugdymosi galimybės ir iššūkiai, dirbant su specialiųjų ugdymosi poreikių turinčiais vaikais“ skaitė pranešimą, organizavo respublikinį programavimo ir techninės kūrybos konkursą „Žiema su </w:t>
            </w:r>
            <w:proofErr w:type="spellStart"/>
            <w:r w:rsidRPr="00673375">
              <w:rPr>
                <w:rFonts w:ascii="Times New Roman" w:eastAsia="Calibri" w:hAnsi="Times New Roman" w:cs="Times New Roman"/>
                <w:sz w:val="24"/>
                <w:szCs w:val="24"/>
              </w:rPr>
              <w:t>micro:bit</w:t>
            </w:r>
            <w:proofErr w:type="spellEnd"/>
            <w:r w:rsidRPr="00673375">
              <w:rPr>
                <w:rFonts w:ascii="Times New Roman" w:eastAsia="Calibri" w:hAnsi="Times New Roman" w:cs="Times New Roman"/>
                <w:sz w:val="24"/>
                <w:szCs w:val="24"/>
              </w:rPr>
              <w:t>“.</w:t>
            </w:r>
            <w:r w:rsidR="008F18B9" w:rsidRPr="00673375">
              <w:rPr>
                <w:rFonts w:ascii="Times New Roman" w:eastAsia="Calibri" w:hAnsi="Times New Roman" w:cs="Times New Roman"/>
                <w:sz w:val="24"/>
                <w:szCs w:val="24"/>
              </w:rPr>
              <w:t xml:space="preserve"> </w:t>
            </w:r>
            <w:r w:rsidR="006166FB" w:rsidRPr="00673375">
              <w:rPr>
                <w:rFonts w:ascii="Times New Roman" w:hAnsi="Times New Roman" w:cs="Times New Roman"/>
                <w:sz w:val="24"/>
                <w:szCs w:val="24"/>
              </w:rPr>
              <w:t>Vyr</w:t>
            </w:r>
            <w:r w:rsidR="008F18B9" w:rsidRPr="00673375">
              <w:rPr>
                <w:rFonts w:ascii="Times New Roman" w:hAnsi="Times New Roman" w:cs="Times New Roman"/>
                <w:sz w:val="24"/>
                <w:szCs w:val="24"/>
              </w:rPr>
              <w:t>esnioji</w:t>
            </w:r>
            <w:r w:rsidR="006166FB" w:rsidRPr="00673375">
              <w:rPr>
                <w:rFonts w:ascii="Times New Roman" w:hAnsi="Times New Roman" w:cs="Times New Roman"/>
                <w:sz w:val="24"/>
                <w:szCs w:val="24"/>
              </w:rPr>
              <w:t xml:space="preserve"> spec. pedagogė Aurelija Vainoriūtė </w:t>
            </w:r>
            <w:r w:rsidR="008F3460" w:rsidRPr="00673375">
              <w:rPr>
                <w:rFonts w:ascii="Times New Roman" w:hAnsi="Times New Roman" w:cs="Times New Roman"/>
                <w:sz w:val="24"/>
                <w:szCs w:val="24"/>
              </w:rPr>
              <w:t>r</w:t>
            </w:r>
            <w:r w:rsidR="006166FB" w:rsidRPr="00673375">
              <w:rPr>
                <w:rFonts w:ascii="Times New Roman" w:hAnsi="Times New Roman" w:cs="Times New Roman"/>
                <w:sz w:val="24"/>
                <w:szCs w:val="24"/>
              </w:rPr>
              <w:t>espublikinėje metodinėje konferencijoje „Pažindami vaiką – pažįstame save. Padėdami vaikui – padedame sau“ skaitė pranešimą tema „Darbas su specialiųjų ugdymo(</w:t>
            </w:r>
            <w:proofErr w:type="spellStart"/>
            <w:r w:rsidR="006166FB" w:rsidRPr="00673375">
              <w:rPr>
                <w:rFonts w:ascii="Times New Roman" w:hAnsi="Times New Roman" w:cs="Times New Roman"/>
                <w:sz w:val="24"/>
                <w:szCs w:val="24"/>
              </w:rPr>
              <w:t>si</w:t>
            </w:r>
            <w:proofErr w:type="spellEnd"/>
            <w:r w:rsidR="006166FB" w:rsidRPr="00673375">
              <w:rPr>
                <w:rFonts w:ascii="Times New Roman" w:hAnsi="Times New Roman" w:cs="Times New Roman"/>
                <w:sz w:val="24"/>
                <w:szCs w:val="24"/>
              </w:rPr>
              <w:t>) poreikių turinčiais vaikais: ugdymo(</w:t>
            </w:r>
            <w:proofErr w:type="spellStart"/>
            <w:r w:rsidR="006166FB" w:rsidRPr="00673375">
              <w:rPr>
                <w:rFonts w:ascii="Times New Roman" w:hAnsi="Times New Roman" w:cs="Times New Roman"/>
                <w:sz w:val="24"/>
                <w:szCs w:val="24"/>
              </w:rPr>
              <w:t>si</w:t>
            </w:r>
            <w:proofErr w:type="spellEnd"/>
            <w:r w:rsidR="006166FB" w:rsidRPr="00673375">
              <w:rPr>
                <w:rFonts w:ascii="Times New Roman" w:hAnsi="Times New Roman" w:cs="Times New Roman"/>
                <w:sz w:val="24"/>
                <w:szCs w:val="24"/>
              </w:rPr>
              <w:t>) metodai, klasės aplinkos pritaikymas, teigiamo elgesio skatinimas“.</w:t>
            </w:r>
            <w:r w:rsidR="006166FB">
              <w:t xml:space="preserve"> </w:t>
            </w:r>
            <w:r w:rsidRPr="00673375">
              <w:rPr>
                <w:rFonts w:ascii="Times New Roman" w:eastAsia="Calibri" w:hAnsi="Times New Roman" w:cs="Times New Roman"/>
                <w:sz w:val="24"/>
                <w:szCs w:val="24"/>
              </w:rPr>
              <w:t>Vyresnioji spec</w:t>
            </w:r>
            <w:r w:rsidR="008F18B9"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pedagogė Eglė </w:t>
            </w:r>
            <w:proofErr w:type="spellStart"/>
            <w:r w:rsidRPr="00673375">
              <w:rPr>
                <w:rFonts w:ascii="Times New Roman" w:eastAsia="Calibri" w:hAnsi="Times New Roman" w:cs="Times New Roman"/>
                <w:sz w:val="24"/>
                <w:szCs w:val="24"/>
              </w:rPr>
              <w:t>Jakubkienė</w:t>
            </w:r>
            <w:proofErr w:type="spellEnd"/>
            <w:r w:rsidRPr="00673375">
              <w:rPr>
                <w:rFonts w:ascii="Times New Roman" w:eastAsia="Calibri" w:hAnsi="Times New Roman" w:cs="Times New Roman"/>
                <w:sz w:val="24"/>
                <w:szCs w:val="24"/>
              </w:rPr>
              <w:t xml:space="preserve"> vedė nacionalinio projekto „Lyderių laikas 3“ mokymus „Įtraukiojo ugdymo organizavimas vadovaujantis vertybinėmis nuostatomis“, aplinkosauginio švietimo seminare „Kartu už darnią aplinką“ skait</w:t>
            </w:r>
            <w:r w:rsidR="00673375">
              <w:rPr>
                <w:rFonts w:ascii="Times New Roman" w:eastAsia="Calibri" w:hAnsi="Times New Roman" w:cs="Times New Roman"/>
                <w:sz w:val="24"/>
                <w:szCs w:val="24"/>
              </w:rPr>
              <w:t>ė</w:t>
            </w:r>
            <w:r w:rsidRPr="00673375">
              <w:rPr>
                <w:rFonts w:ascii="Times New Roman" w:eastAsia="Calibri" w:hAnsi="Times New Roman" w:cs="Times New Roman"/>
                <w:sz w:val="24"/>
                <w:szCs w:val="24"/>
              </w:rPr>
              <w:t xml:space="preserve"> pranešimą „</w:t>
            </w:r>
            <w:proofErr w:type="spellStart"/>
            <w:r w:rsidRPr="00673375">
              <w:rPr>
                <w:rFonts w:ascii="Times New Roman" w:eastAsia="Calibri" w:hAnsi="Times New Roman" w:cs="Times New Roman"/>
                <w:sz w:val="24"/>
                <w:szCs w:val="24"/>
              </w:rPr>
              <w:t>Patyriminis</w:t>
            </w:r>
            <w:proofErr w:type="spellEnd"/>
            <w:r w:rsidRPr="00673375">
              <w:rPr>
                <w:rFonts w:ascii="Times New Roman" w:eastAsia="Calibri" w:hAnsi="Times New Roman" w:cs="Times New Roman"/>
                <w:sz w:val="24"/>
                <w:szCs w:val="24"/>
              </w:rPr>
              <w:t xml:space="preserve"> ugdymas gamtinėje aplinkoje“. </w:t>
            </w:r>
          </w:p>
          <w:p w14:paraId="5D945C57" w14:textId="1F567B35" w:rsidR="00F74C5E" w:rsidRPr="00673375" w:rsidRDefault="00F74C5E" w:rsidP="00E10CD9">
            <w:pPr>
              <w:pStyle w:val="Sraopastraipa"/>
              <w:numPr>
                <w:ilvl w:val="0"/>
                <w:numId w:val="30"/>
              </w:numPr>
              <w:spacing w:after="0" w:line="240" w:lineRule="auto"/>
              <w:ind w:left="0" w:firstLine="360"/>
              <w:jc w:val="both"/>
              <w:rPr>
                <w:rFonts w:ascii="Times New Roman" w:eastAsia="Calibri" w:hAnsi="Times New Roman" w:cs="Times New Roman"/>
                <w:sz w:val="24"/>
                <w:szCs w:val="24"/>
              </w:rPr>
            </w:pPr>
            <w:r w:rsidRPr="00673375">
              <w:rPr>
                <w:rFonts w:ascii="Times New Roman" w:eastAsia="Calibri" w:hAnsi="Times New Roman" w:cs="Times New Roman"/>
                <w:sz w:val="24"/>
                <w:szCs w:val="24"/>
              </w:rPr>
              <w:t>Bendru progimnazijos mokytojų sutarimu, 2021</w:t>
            </w:r>
            <w:r w:rsidR="00673375" w:rsidRP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2022 m. m. pradėtas diegti skaitmeninis mokinių asmeninės pažangos įsivertinim</w:t>
            </w:r>
            <w:r w:rsidR="001A4E82" w:rsidRPr="00673375">
              <w:rPr>
                <w:rFonts w:ascii="Times New Roman" w:eastAsia="Calibri" w:hAnsi="Times New Roman" w:cs="Times New Roman"/>
                <w:sz w:val="24"/>
                <w:szCs w:val="24"/>
              </w:rPr>
              <w:t>o įrankis</w:t>
            </w:r>
            <w:r w:rsidRPr="00673375">
              <w:rPr>
                <w:rFonts w:ascii="Times New Roman" w:eastAsia="Calibri" w:hAnsi="Times New Roman" w:cs="Times New Roman"/>
                <w:sz w:val="24"/>
                <w:szCs w:val="24"/>
              </w:rPr>
              <w:t xml:space="preserve"> </w:t>
            </w:r>
            <w:r w:rsidR="00673375">
              <w:rPr>
                <w:rFonts w:ascii="Times New Roman" w:eastAsia="Calibri" w:hAnsi="Times New Roman" w:cs="Times New Roman"/>
                <w:sz w:val="24"/>
                <w:szCs w:val="24"/>
              </w:rPr>
              <w:t>„</w:t>
            </w:r>
            <w:proofErr w:type="spellStart"/>
            <w:r w:rsidRPr="00673375">
              <w:rPr>
                <w:rFonts w:ascii="Times New Roman" w:eastAsia="Calibri" w:hAnsi="Times New Roman" w:cs="Times New Roman"/>
                <w:sz w:val="24"/>
                <w:szCs w:val="24"/>
              </w:rPr>
              <w:t>Moodle</w:t>
            </w:r>
            <w:proofErr w:type="spellEnd"/>
            <w:r w:rsid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aplinkoje.</w:t>
            </w:r>
          </w:p>
          <w:p w14:paraId="7293C395" w14:textId="7F84782E" w:rsidR="00F74C5E" w:rsidRPr="00673375" w:rsidRDefault="00F74C5E" w:rsidP="00E10CD9">
            <w:pPr>
              <w:numPr>
                <w:ilvl w:val="0"/>
                <w:numId w:val="40"/>
              </w:numPr>
              <w:spacing w:after="0" w:line="240" w:lineRule="auto"/>
              <w:ind w:left="0" w:firstLine="339"/>
              <w:contextualSpacing/>
              <w:jc w:val="both"/>
              <w:rPr>
                <w:rFonts w:ascii="Times New Roman" w:eastAsia="Calibri" w:hAnsi="Times New Roman" w:cs="Times New Roman"/>
                <w:sz w:val="24"/>
                <w:szCs w:val="24"/>
              </w:rPr>
            </w:pPr>
            <w:r w:rsidRPr="00673375">
              <w:rPr>
                <w:rFonts w:ascii="Times New Roman" w:eastAsia="Calibri" w:hAnsi="Times New Roman" w:cs="Times New Roman"/>
                <w:sz w:val="24"/>
                <w:szCs w:val="24"/>
              </w:rPr>
              <w:t xml:space="preserve">Iš pokalbio su VGK nariais vertintojai </w:t>
            </w:r>
            <w:r w:rsidR="005879FF" w:rsidRPr="00673375">
              <w:rPr>
                <w:rFonts w:ascii="Times New Roman" w:eastAsia="Calibri" w:hAnsi="Times New Roman" w:cs="Times New Roman"/>
                <w:sz w:val="24"/>
                <w:szCs w:val="24"/>
              </w:rPr>
              <w:t>nustatė</w:t>
            </w:r>
            <w:r w:rsidRPr="00673375">
              <w:rPr>
                <w:rFonts w:ascii="Times New Roman" w:eastAsia="Calibri" w:hAnsi="Times New Roman" w:cs="Times New Roman"/>
                <w:sz w:val="24"/>
                <w:szCs w:val="24"/>
              </w:rPr>
              <w:t>, kad</w:t>
            </w:r>
            <w:r w:rsidR="005879FF" w:rsidRPr="00673375">
              <w:rPr>
                <w:rFonts w:ascii="Times New Roman" w:eastAsia="Calibri" w:hAnsi="Times New Roman" w:cs="Times New Roman"/>
                <w:sz w:val="24"/>
                <w:szCs w:val="24"/>
              </w:rPr>
              <w:t xml:space="preserve"> mokytojų</w:t>
            </w:r>
            <w:r w:rsidR="00673375" w:rsidRPr="00673375">
              <w:rPr>
                <w:rFonts w:ascii="Times New Roman" w:eastAsia="Calibri" w:hAnsi="Times New Roman" w:cs="Times New Roman"/>
                <w:sz w:val="24"/>
                <w:szCs w:val="24"/>
              </w:rPr>
              <w:t xml:space="preserve"> </w:t>
            </w:r>
            <w:r w:rsidRPr="00673375">
              <w:rPr>
                <w:rFonts w:ascii="Times New Roman" w:eastAsia="Calibri" w:hAnsi="Times New Roman" w:cs="Times New Roman"/>
                <w:sz w:val="24"/>
                <w:szCs w:val="24"/>
              </w:rPr>
              <w:t xml:space="preserve">tobulinamasis yra nuolatinis procesas. Kasmet organizuojamas mokymasis vieniems iš kitų </w:t>
            </w:r>
            <w:r w:rsid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 xml:space="preserve"> mokytojai stebi ir aptaria kolegų vestas pamokas, dalijasi patirtimi. 2020</w:t>
            </w:r>
            <w:r w:rsidR="00673375">
              <w:rPr>
                <w:rFonts w:ascii="Times New Roman" w:eastAsia="Calibri" w:hAnsi="Times New Roman" w:cs="Times New Roman"/>
                <w:sz w:val="24"/>
                <w:szCs w:val="24"/>
              </w:rPr>
              <w:t>–</w:t>
            </w:r>
            <w:r w:rsidRPr="00673375">
              <w:rPr>
                <w:rFonts w:ascii="Times New Roman" w:eastAsia="Calibri" w:hAnsi="Times New Roman" w:cs="Times New Roman"/>
                <w:sz w:val="24"/>
                <w:szCs w:val="24"/>
              </w:rPr>
              <w:t>2021 m. m. 40 pro</w:t>
            </w:r>
            <w:r w:rsidR="005879FF" w:rsidRPr="00673375">
              <w:rPr>
                <w:rFonts w:ascii="Times New Roman" w:eastAsia="Calibri" w:hAnsi="Times New Roman" w:cs="Times New Roman"/>
                <w:sz w:val="24"/>
                <w:szCs w:val="24"/>
              </w:rPr>
              <w:t>c.</w:t>
            </w:r>
            <w:r w:rsidRPr="00673375">
              <w:rPr>
                <w:rFonts w:ascii="Times New Roman" w:eastAsia="Calibri" w:hAnsi="Times New Roman" w:cs="Times New Roman"/>
                <w:sz w:val="24"/>
                <w:szCs w:val="24"/>
              </w:rPr>
              <w:t xml:space="preserve"> mokytojų stebėjo kolegų pamokas. T</w:t>
            </w:r>
            <w:r w:rsidR="00673375">
              <w:rPr>
                <w:rFonts w:ascii="Times New Roman" w:eastAsia="Calibri" w:hAnsi="Times New Roman" w:cs="Times New Roman"/>
                <w:sz w:val="24"/>
                <w:szCs w:val="24"/>
              </w:rPr>
              <w:t>ai</w:t>
            </w:r>
            <w:r w:rsidRPr="00673375">
              <w:rPr>
                <w:rFonts w:ascii="Times New Roman" w:eastAsia="Calibri" w:hAnsi="Times New Roman" w:cs="Times New Roman"/>
                <w:sz w:val="24"/>
                <w:szCs w:val="24"/>
              </w:rPr>
              <w:t xml:space="preserve"> patvirtina NŠA apklausos duomenys: teiginiui </w:t>
            </w:r>
            <w:r w:rsidRPr="00673375">
              <w:rPr>
                <w:rFonts w:ascii="Times New Roman" w:eastAsia="Calibri" w:hAnsi="Times New Roman" w:cs="Times New Roman"/>
                <w:i/>
                <w:sz w:val="24"/>
                <w:szCs w:val="24"/>
              </w:rPr>
              <w:t>„Mokykloje įprasta stebėti kitų kolegų pamokas“</w:t>
            </w:r>
            <w:r w:rsidRPr="00673375">
              <w:rPr>
                <w:rFonts w:ascii="Times New Roman" w:eastAsia="Calibri" w:hAnsi="Times New Roman" w:cs="Times New Roman"/>
                <w:sz w:val="24"/>
                <w:szCs w:val="24"/>
              </w:rPr>
              <w:t xml:space="preserve"> pritaria 89,7 mokytojų. </w:t>
            </w:r>
            <w:r w:rsidR="005879FF" w:rsidRPr="00673375">
              <w:rPr>
                <w:rFonts w:ascii="Times New Roman" w:eastAsia="Calibri" w:hAnsi="Times New Roman" w:cs="Times New Roman"/>
                <w:sz w:val="24"/>
                <w:szCs w:val="24"/>
              </w:rPr>
              <w:t xml:space="preserve">Mokyklos dokumentų ir </w:t>
            </w:r>
            <w:r w:rsidRPr="00673375">
              <w:rPr>
                <w:rFonts w:ascii="Times New Roman" w:eastAsia="Calibri" w:hAnsi="Times New Roman" w:cs="Times New Roman"/>
                <w:sz w:val="24"/>
                <w:szCs w:val="24"/>
              </w:rPr>
              <w:t>VGK nari</w:t>
            </w:r>
            <w:r w:rsidR="005879FF" w:rsidRPr="00673375">
              <w:rPr>
                <w:rFonts w:ascii="Times New Roman" w:eastAsia="Calibri" w:hAnsi="Times New Roman" w:cs="Times New Roman"/>
                <w:sz w:val="24"/>
                <w:szCs w:val="24"/>
              </w:rPr>
              <w:t>ų pateikta informacija rodo</w:t>
            </w:r>
            <w:r w:rsidRPr="00673375">
              <w:rPr>
                <w:rFonts w:ascii="Times New Roman" w:eastAsia="Calibri" w:hAnsi="Times New Roman" w:cs="Times New Roman"/>
                <w:sz w:val="24"/>
                <w:szCs w:val="24"/>
              </w:rPr>
              <w:t>, kad progimnazijoje susitarta 2021 metais ypatingą dėmesį skirti mokytojų skaitmeninio raštingumo kompetencij</w:t>
            </w:r>
            <w:r w:rsidR="00673375">
              <w:rPr>
                <w:rFonts w:ascii="Times New Roman" w:eastAsia="Calibri" w:hAnsi="Times New Roman" w:cs="Times New Roman"/>
                <w:sz w:val="24"/>
                <w:szCs w:val="24"/>
              </w:rPr>
              <w:t>ai</w:t>
            </w:r>
            <w:r w:rsidRPr="00673375">
              <w:rPr>
                <w:rFonts w:ascii="Times New Roman" w:eastAsia="Calibri" w:hAnsi="Times New Roman" w:cs="Times New Roman"/>
                <w:sz w:val="24"/>
                <w:szCs w:val="24"/>
              </w:rPr>
              <w:t xml:space="preserve"> tobulin</w:t>
            </w:r>
            <w:r w:rsidR="00673375">
              <w:rPr>
                <w:rFonts w:ascii="Times New Roman" w:eastAsia="Calibri" w:hAnsi="Times New Roman" w:cs="Times New Roman"/>
                <w:sz w:val="24"/>
                <w:szCs w:val="24"/>
              </w:rPr>
              <w:t>t</w:t>
            </w:r>
            <w:r w:rsidRPr="00673375">
              <w:rPr>
                <w:rFonts w:ascii="Times New Roman" w:eastAsia="Calibri" w:hAnsi="Times New Roman" w:cs="Times New Roman"/>
                <w:sz w:val="24"/>
                <w:szCs w:val="24"/>
              </w:rPr>
              <w:t>i</w:t>
            </w:r>
            <w:r w:rsidR="005879FF" w:rsidRPr="00673375">
              <w:rPr>
                <w:rFonts w:ascii="Times New Roman" w:eastAsia="Calibri" w:hAnsi="Times New Roman" w:cs="Times New Roman"/>
                <w:sz w:val="24"/>
                <w:szCs w:val="24"/>
              </w:rPr>
              <w:t xml:space="preserve"> ir pamokos, orientuotos į kiekvieno mokinio sėkmę, </w:t>
            </w:r>
            <w:r w:rsidR="00673375">
              <w:rPr>
                <w:rFonts w:ascii="Times New Roman" w:eastAsia="Calibri" w:hAnsi="Times New Roman" w:cs="Times New Roman"/>
                <w:sz w:val="24"/>
                <w:szCs w:val="24"/>
              </w:rPr>
              <w:t xml:space="preserve">modeliui </w:t>
            </w:r>
            <w:r w:rsidR="005879FF" w:rsidRPr="00673375">
              <w:rPr>
                <w:rFonts w:ascii="Times New Roman" w:eastAsia="Calibri" w:hAnsi="Times New Roman" w:cs="Times New Roman"/>
                <w:sz w:val="24"/>
                <w:szCs w:val="24"/>
              </w:rPr>
              <w:t>tobulin</w:t>
            </w:r>
            <w:r w:rsidR="00673375">
              <w:rPr>
                <w:rFonts w:ascii="Times New Roman" w:eastAsia="Calibri" w:hAnsi="Times New Roman" w:cs="Times New Roman"/>
                <w:sz w:val="24"/>
                <w:szCs w:val="24"/>
              </w:rPr>
              <w:t>t</w:t>
            </w:r>
            <w:r w:rsidR="005879FF" w:rsidRPr="00673375">
              <w:rPr>
                <w:rFonts w:ascii="Times New Roman" w:eastAsia="Calibri" w:hAnsi="Times New Roman" w:cs="Times New Roman"/>
                <w:sz w:val="24"/>
                <w:szCs w:val="24"/>
              </w:rPr>
              <w:t>i.</w:t>
            </w:r>
            <w:r w:rsidR="00B86151" w:rsidRPr="00673375">
              <w:rPr>
                <w:rFonts w:ascii="Times New Roman" w:eastAsia="Calibri" w:hAnsi="Times New Roman" w:cs="Times New Roman"/>
                <w:sz w:val="24"/>
                <w:szCs w:val="24"/>
              </w:rPr>
              <w:t xml:space="preserve"> Tačiau</w:t>
            </w:r>
            <w:r w:rsidR="001D56E4" w:rsidRPr="00673375">
              <w:rPr>
                <w:rFonts w:ascii="Times New Roman" w:eastAsia="Calibri" w:hAnsi="Times New Roman" w:cs="Times New Roman"/>
                <w:sz w:val="24"/>
                <w:szCs w:val="24"/>
              </w:rPr>
              <w:t>, kaip jau minėta,</w:t>
            </w:r>
            <w:r w:rsidR="00B86151" w:rsidRPr="00673375">
              <w:rPr>
                <w:rFonts w:ascii="Times New Roman" w:eastAsia="Calibri" w:hAnsi="Times New Roman" w:cs="Times New Roman"/>
                <w:sz w:val="24"/>
                <w:szCs w:val="24"/>
              </w:rPr>
              <w:t xml:space="preserve"> vertinimo savaitę vyravo tradicinės pamokos (63 proc.), 12 pamokų (26,1 proc.) buvo bandoma dirbti šiuolaikiškai, 5 pamokose (10,9 proc.) mokytojai dirbo šiuolaikiškai.  </w:t>
            </w:r>
          </w:p>
          <w:p w14:paraId="31653FE4" w14:textId="2EE4C964" w:rsidR="009624C5" w:rsidRPr="002D7FED" w:rsidRDefault="009624C5" w:rsidP="00E10CD9">
            <w:pPr>
              <w:tabs>
                <w:tab w:val="left" w:pos="601"/>
              </w:tabs>
              <w:spacing w:after="0" w:line="240" w:lineRule="auto"/>
              <w:jc w:val="both"/>
              <w:rPr>
                <w:rFonts w:ascii="Times New Roman" w:hAnsi="Times New Roman" w:cs="Times New Roman"/>
                <w:iCs/>
                <w:sz w:val="24"/>
                <w:szCs w:val="24"/>
              </w:rPr>
            </w:pPr>
            <w:r w:rsidRPr="00CB52B3">
              <w:rPr>
                <w:rFonts w:ascii="Times New Roman" w:eastAsia="Calibri" w:hAnsi="Times New Roman" w:cs="Times New Roman"/>
                <w:sz w:val="24"/>
                <w:szCs w:val="24"/>
              </w:rPr>
              <w:lastRenderedPageBreak/>
              <w:t>Iš pokalbių su bendruomenės nariais, dokumentų analizės</w:t>
            </w:r>
            <w:r w:rsidR="00B86151" w:rsidRPr="00CB52B3">
              <w:rPr>
                <w:rFonts w:ascii="Times New Roman" w:eastAsia="Calibri" w:hAnsi="Times New Roman" w:cs="Times New Roman"/>
                <w:sz w:val="24"/>
                <w:szCs w:val="24"/>
              </w:rPr>
              <w:t xml:space="preserve">, išorės vertinimo </w:t>
            </w:r>
            <w:r w:rsidRPr="00CB52B3">
              <w:rPr>
                <w:rFonts w:ascii="Times New Roman" w:eastAsia="Calibri" w:hAnsi="Times New Roman" w:cs="Times New Roman"/>
                <w:sz w:val="24"/>
                <w:szCs w:val="24"/>
              </w:rPr>
              <w:t xml:space="preserve">metu surinktų duomenų vertintojai daro išvadą, kad progimnazijos mokytojai nusiteikę tobulėti, </w:t>
            </w:r>
            <w:r w:rsidR="00D81F07" w:rsidRPr="00CB52B3">
              <w:rPr>
                <w:rFonts w:ascii="Times New Roman" w:eastAsia="Calibri" w:hAnsi="Times New Roman" w:cs="Times New Roman"/>
                <w:sz w:val="24"/>
                <w:szCs w:val="24"/>
              </w:rPr>
              <w:t>geba įvertinti naują ugdymo(</w:t>
            </w:r>
            <w:proofErr w:type="spellStart"/>
            <w:r w:rsidR="00D81F07" w:rsidRPr="00CB52B3">
              <w:rPr>
                <w:rFonts w:ascii="Times New Roman" w:eastAsia="Calibri" w:hAnsi="Times New Roman" w:cs="Times New Roman"/>
                <w:sz w:val="24"/>
                <w:szCs w:val="24"/>
              </w:rPr>
              <w:t>si</w:t>
            </w:r>
            <w:proofErr w:type="spellEnd"/>
            <w:r w:rsidR="00D81F07" w:rsidRPr="00CB52B3">
              <w:rPr>
                <w:rFonts w:ascii="Times New Roman" w:eastAsia="Calibri" w:hAnsi="Times New Roman" w:cs="Times New Roman"/>
                <w:sz w:val="24"/>
                <w:szCs w:val="24"/>
              </w:rPr>
              <w:t xml:space="preserve">) situaciją, </w:t>
            </w:r>
            <w:r w:rsidR="001D56E4">
              <w:rPr>
                <w:rFonts w:ascii="Times New Roman" w:eastAsia="Calibri" w:hAnsi="Times New Roman" w:cs="Times New Roman"/>
                <w:sz w:val="24"/>
                <w:szCs w:val="24"/>
              </w:rPr>
              <w:t xml:space="preserve">tad </w:t>
            </w:r>
            <w:r w:rsidR="00D81F07" w:rsidRPr="00CB52B3">
              <w:rPr>
                <w:rFonts w:ascii="Times New Roman" w:eastAsia="Calibri" w:hAnsi="Times New Roman" w:cs="Times New Roman"/>
                <w:sz w:val="24"/>
                <w:szCs w:val="24"/>
              </w:rPr>
              <w:t xml:space="preserve">kolegų pamokų stebėjimą galėtų </w:t>
            </w:r>
            <w:r w:rsidR="001D56E4">
              <w:rPr>
                <w:rFonts w:ascii="Times New Roman" w:eastAsia="Calibri" w:hAnsi="Times New Roman" w:cs="Times New Roman"/>
                <w:sz w:val="24"/>
                <w:szCs w:val="24"/>
              </w:rPr>
              <w:t>pa</w:t>
            </w:r>
            <w:r w:rsidR="00D81F07" w:rsidRPr="00CB52B3">
              <w:rPr>
                <w:rFonts w:ascii="Times New Roman" w:eastAsia="Calibri" w:hAnsi="Times New Roman" w:cs="Times New Roman"/>
                <w:sz w:val="24"/>
                <w:szCs w:val="24"/>
              </w:rPr>
              <w:t xml:space="preserve">naudoti pamokos kokybės analizei, kuri turėtų </w:t>
            </w:r>
            <w:r w:rsidR="00D81F07" w:rsidRPr="00CB52B3">
              <w:rPr>
                <w:rFonts w:ascii="Times New Roman" w:hAnsi="Times New Roman" w:cs="Times New Roman"/>
                <w:iCs/>
                <w:sz w:val="24"/>
                <w:szCs w:val="24"/>
              </w:rPr>
              <w:t xml:space="preserve">platesnį poveikį mokinių </w:t>
            </w:r>
            <w:proofErr w:type="spellStart"/>
            <w:r w:rsidR="00F408E2" w:rsidRPr="00CB52B3">
              <w:rPr>
                <w:rFonts w:ascii="Times New Roman" w:hAnsi="Times New Roman" w:cs="Times New Roman"/>
                <w:iCs/>
                <w:sz w:val="24"/>
                <w:szCs w:val="24"/>
              </w:rPr>
              <w:t>įtraukčiai</w:t>
            </w:r>
            <w:proofErr w:type="spellEnd"/>
            <w:r w:rsidR="00F408E2" w:rsidRPr="00CB52B3">
              <w:rPr>
                <w:rFonts w:ascii="Times New Roman" w:hAnsi="Times New Roman" w:cs="Times New Roman"/>
                <w:iCs/>
                <w:sz w:val="24"/>
                <w:szCs w:val="24"/>
              </w:rPr>
              <w:t xml:space="preserve"> ir asmeniniams </w:t>
            </w:r>
            <w:r w:rsidR="00D81F07" w:rsidRPr="00CB52B3">
              <w:rPr>
                <w:rFonts w:ascii="Times New Roman" w:hAnsi="Times New Roman" w:cs="Times New Roman"/>
                <w:iCs/>
                <w:sz w:val="24"/>
                <w:szCs w:val="24"/>
              </w:rPr>
              <w:t>pasiekimams.</w:t>
            </w:r>
          </w:p>
        </w:tc>
      </w:tr>
      <w:tr w:rsidR="00F74C5E" w:rsidRPr="002D7FED" w14:paraId="560026EA" w14:textId="77777777" w:rsidTr="00B57394">
        <w:trPr>
          <w:trHeight w:val="1460"/>
        </w:trPr>
        <w:tc>
          <w:tcPr>
            <w:tcW w:w="2741" w:type="dxa"/>
            <w:shd w:val="clear" w:color="auto" w:fill="auto"/>
          </w:tcPr>
          <w:p w14:paraId="5311B176" w14:textId="57026DDE" w:rsidR="00F74C5E" w:rsidRPr="002D7FED" w:rsidRDefault="00F74C5E" w:rsidP="00E10CD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S</w:t>
            </w:r>
            <w:r w:rsidRPr="002D7FED">
              <w:rPr>
                <w:rFonts w:ascii="Times New Roman" w:hAnsi="Times New Roman" w:cs="Times New Roman"/>
                <w:b/>
                <w:bCs/>
                <w:i/>
                <w:iCs/>
                <w:sz w:val="24"/>
                <w:szCs w:val="24"/>
              </w:rPr>
              <w:t xml:space="preserve">tiprieji </w:t>
            </w:r>
            <w:r>
              <w:rPr>
                <w:rFonts w:ascii="Times New Roman" w:hAnsi="Times New Roman" w:cs="Times New Roman"/>
                <w:b/>
                <w:bCs/>
                <w:i/>
                <w:iCs/>
                <w:sz w:val="24"/>
                <w:szCs w:val="24"/>
              </w:rPr>
              <w:t>v</w:t>
            </w:r>
            <w:r w:rsidRPr="002D7FED">
              <w:rPr>
                <w:rFonts w:ascii="Times New Roman" w:hAnsi="Times New Roman" w:cs="Times New Roman"/>
                <w:b/>
                <w:bCs/>
                <w:i/>
                <w:iCs/>
                <w:sz w:val="24"/>
                <w:szCs w:val="24"/>
              </w:rPr>
              <w:t>ertinamos srities</w:t>
            </w:r>
            <w:r w:rsidRPr="002D7FED" w:rsidDel="00FA3ACD">
              <w:rPr>
                <w:rFonts w:ascii="Times New Roman" w:hAnsi="Times New Roman" w:cs="Times New Roman"/>
                <w:b/>
                <w:bCs/>
                <w:i/>
                <w:iCs/>
                <w:sz w:val="24"/>
                <w:szCs w:val="24"/>
              </w:rPr>
              <w:t xml:space="preserve"> </w:t>
            </w:r>
            <w:r w:rsidRPr="002D7FED">
              <w:rPr>
                <w:rFonts w:ascii="Times New Roman" w:hAnsi="Times New Roman" w:cs="Times New Roman"/>
                <w:b/>
                <w:bCs/>
                <w:i/>
                <w:iCs/>
                <w:sz w:val="24"/>
                <w:szCs w:val="24"/>
              </w:rPr>
              <w:t xml:space="preserve">veiklos aspektai  </w:t>
            </w:r>
          </w:p>
        </w:tc>
        <w:tc>
          <w:tcPr>
            <w:tcW w:w="7177" w:type="dxa"/>
            <w:shd w:val="clear" w:color="auto" w:fill="auto"/>
          </w:tcPr>
          <w:p w14:paraId="50B7461A" w14:textId="1CE68083" w:rsidR="00F74C5E" w:rsidRPr="007C0170" w:rsidRDefault="00F74C5E" w:rsidP="00E10CD9">
            <w:pPr>
              <w:pStyle w:val="Sraopastraipa"/>
              <w:numPr>
                <w:ilvl w:val="0"/>
                <w:numId w:val="14"/>
              </w:numPr>
              <w:spacing w:after="0" w:line="240" w:lineRule="auto"/>
              <w:jc w:val="both"/>
              <w:rPr>
                <w:rFonts w:ascii="Times New Roman" w:eastAsia="Calibri" w:hAnsi="Times New Roman" w:cs="Times New Roman"/>
                <w:sz w:val="24"/>
                <w:szCs w:val="24"/>
              </w:rPr>
            </w:pPr>
            <w:r w:rsidRPr="007C0170">
              <w:rPr>
                <w:rFonts w:ascii="Times New Roman" w:eastAsia="Calibri" w:hAnsi="Times New Roman" w:cs="Times New Roman"/>
                <w:sz w:val="24"/>
                <w:szCs w:val="24"/>
              </w:rPr>
              <w:t>Progimnazijos bendruomenę įgalinanti ir telkianti lyderystė.</w:t>
            </w:r>
          </w:p>
          <w:p w14:paraId="22092E7C" w14:textId="1803665D" w:rsidR="00F74C5E" w:rsidRPr="007C0170" w:rsidRDefault="00F74C5E" w:rsidP="00E10CD9">
            <w:pPr>
              <w:pStyle w:val="Sraopastraipa"/>
              <w:numPr>
                <w:ilvl w:val="0"/>
                <w:numId w:val="14"/>
              </w:numPr>
              <w:spacing w:after="0" w:line="240" w:lineRule="auto"/>
              <w:jc w:val="both"/>
              <w:rPr>
                <w:rFonts w:ascii="Times New Roman" w:eastAsia="Calibri" w:hAnsi="Times New Roman" w:cs="Times New Roman"/>
                <w:sz w:val="24"/>
                <w:szCs w:val="24"/>
              </w:rPr>
            </w:pPr>
            <w:r w:rsidRPr="007C0170">
              <w:rPr>
                <w:rFonts w:ascii="Times New Roman" w:eastAsia="Calibri" w:hAnsi="Times New Roman" w:cs="Times New Roman"/>
                <w:sz w:val="24"/>
                <w:szCs w:val="24"/>
              </w:rPr>
              <w:t>Skaidr</w:t>
            </w:r>
            <w:r>
              <w:rPr>
                <w:rFonts w:ascii="Times New Roman" w:eastAsia="Calibri" w:hAnsi="Times New Roman" w:cs="Times New Roman"/>
                <w:sz w:val="24"/>
                <w:szCs w:val="24"/>
              </w:rPr>
              <w:t>ū</w:t>
            </w:r>
            <w:r w:rsidRPr="007C0170">
              <w:rPr>
                <w:rFonts w:ascii="Times New Roman" w:eastAsia="Calibri" w:hAnsi="Times New Roman" w:cs="Times New Roman"/>
                <w:sz w:val="24"/>
                <w:szCs w:val="24"/>
              </w:rPr>
              <w:t>s, nuomonių, požiūrių ir patirčių įvairovei</w:t>
            </w:r>
            <w:r>
              <w:rPr>
                <w:rFonts w:ascii="Times New Roman" w:eastAsia="Calibri" w:hAnsi="Times New Roman" w:cs="Times New Roman"/>
                <w:sz w:val="24"/>
                <w:szCs w:val="24"/>
              </w:rPr>
              <w:t xml:space="preserve"> atviri</w:t>
            </w:r>
            <w:r w:rsidRPr="007C0170">
              <w:rPr>
                <w:rFonts w:ascii="Times New Roman" w:eastAsia="Calibri" w:hAnsi="Times New Roman" w:cs="Times New Roman"/>
                <w:sz w:val="24"/>
                <w:szCs w:val="24"/>
              </w:rPr>
              <w:t xml:space="preserve"> mokyklos valdymas ir savivalda.</w:t>
            </w:r>
          </w:p>
          <w:p w14:paraId="68D1DC5F" w14:textId="1FB3FD20" w:rsidR="00F74C5E" w:rsidRPr="002D7FED" w:rsidRDefault="00F74C5E" w:rsidP="00E10CD9">
            <w:pPr>
              <w:pStyle w:val="Sraopastraipa"/>
              <w:numPr>
                <w:ilvl w:val="0"/>
                <w:numId w:val="14"/>
              </w:numPr>
              <w:spacing w:after="0" w:line="240" w:lineRule="auto"/>
              <w:jc w:val="both"/>
              <w:rPr>
                <w:rFonts w:ascii="Times New Roman" w:hAnsi="Times New Roman" w:cs="Times New Roman"/>
                <w:iCs/>
                <w:sz w:val="24"/>
                <w:szCs w:val="24"/>
              </w:rPr>
            </w:pPr>
            <w:r w:rsidRPr="007C0170">
              <w:rPr>
                <w:rFonts w:ascii="Times New Roman" w:eastAsia="Calibri" w:hAnsi="Times New Roman" w:cs="Times New Roman"/>
                <w:sz w:val="24"/>
                <w:szCs w:val="24"/>
              </w:rPr>
              <w:t xml:space="preserve">Prasminga, įvairių poreikių </w:t>
            </w:r>
            <w:r>
              <w:rPr>
                <w:rFonts w:ascii="Times New Roman" w:eastAsia="Calibri" w:hAnsi="Times New Roman" w:cs="Times New Roman"/>
                <w:sz w:val="24"/>
                <w:szCs w:val="24"/>
              </w:rPr>
              <w:t xml:space="preserve">turinčių </w:t>
            </w:r>
            <w:r w:rsidRPr="007C0170">
              <w:rPr>
                <w:rFonts w:ascii="Times New Roman" w:eastAsia="Calibri" w:hAnsi="Times New Roman" w:cs="Times New Roman"/>
                <w:sz w:val="24"/>
                <w:szCs w:val="24"/>
              </w:rPr>
              <w:t>mokinių ugdymosi galimybes praturtinanti progimnazijos tinklaveika</w:t>
            </w:r>
            <w:r w:rsidR="00B57394">
              <w:rPr>
                <w:rFonts w:ascii="Times New Roman" w:eastAsia="Calibri" w:hAnsi="Times New Roman" w:cs="Times New Roman"/>
                <w:sz w:val="24"/>
                <w:szCs w:val="24"/>
              </w:rPr>
              <w:t>.</w:t>
            </w:r>
          </w:p>
        </w:tc>
      </w:tr>
      <w:tr w:rsidR="00F74C5E" w:rsidRPr="002D7FED" w14:paraId="7333C4BD" w14:textId="77777777" w:rsidTr="00B57394">
        <w:trPr>
          <w:trHeight w:val="521"/>
        </w:trPr>
        <w:tc>
          <w:tcPr>
            <w:tcW w:w="2741" w:type="dxa"/>
            <w:shd w:val="clear" w:color="auto" w:fill="auto"/>
          </w:tcPr>
          <w:p w14:paraId="77AA7A4E" w14:textId="40EF912B" w:rsidR="00F74C5E" w:rsidRPr="002D7FED" w:rsidRDefault="00F74C5E" w:rsidP="00E10CD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T</w:t>
            </w:r>
            <w:r w:rsidRPr="002D7FED">
              <w:rPr>
                <w:rFonts w:ascii="Times New Roman" w:hAnsi="Times New Roman" w:cs="Times New Roman"/>
                <w:b/>
                <w:bCs/>
                <w:i/>
                <w:iCs/>
                <w:sz w:val="24"/>
                <w:szCs w:val="24"/>
              </w:rPr>
              <w:t xml:space="preserve">obulintini </w:t>
            </w:r>
            <w:r>
              <w:rPr>
                <w:rFonts w:ascii="Times New Roman" w:hAnsi="Times New Roman" w:cs="Times New Roman"/>
                <w:b/>
                <w:bCs/>
                <w:i/>
                <w:iCs/>
                <w:sz w:val="24"/>
                <w:szCs w:val="24"/>
              </w:rPr>
              <w:t>v</w:t>
            </w:r>
            <w:r w:rsidRPr="002D7FED">
              <w:rPr>
                <w:rFonts w:ascii="Times New Roman" w:hAnsi="Times New Roman" w:cs="Times New Roman"/>
                <w:b/>
                <w:bCs/>
                <w:i/>
                <w:iCs/>
                <w:sz w:val="24"/>
                <w:szCs w:val="24"/>
              </w:rPr>
              <w:t xml:space="preserve">ertinamos srities veiklos aspektai </w:t>
            </w:r>
          </w:p>
        </w:tc>
        <w:tc>
          <w:tcPr>
            <w:tcW w:w="7177" w:type="dxa"/>
            <w:shd w:val="clear" w:color="auto" w:fill="auto"/>
          </w:tcPr>
          <w:p w14:paraId="6222FC3E" w14:textId="2FE85925" w:rsidR="008531AE" w:rsidRPr="008531AE" w:rsidRDefault="008531AE" w:rsidP="00E10CD9">
            <w:pPr>
              <w:tabs>
                <w:tab w:val="left" w:pos="462"/>
              </w:tabs>
              <w:spacing w:after="0" w:line="240" w:lineRule="auto"/>
              <w:ind w:left="176"/>
              <w:jc w:val="both"/>
            </w:pPr>
            <w:r w:rsidRPr="004577DE">
              <w:rPr>
                <w:rFonts w:ascii="Times New Roman" w:hAnsi="Times New Roman" w:cs="Times New Roman"/>
                <w:sz w:val="24"/>
                <w:szCs w:val="24"/>
              </w:rPr>
              <w:t xml:space="preserve">Metodinės tarybos ir metodinių grupių </w:t>
            </w:r>
            <w:r w:rsidR="004577DE" w:rsidRPr="004577DE">
              <w:rPr>
                <w:rFonts w:ascii="Times New Roman" w:hAnsi="Times New Roman" w:cs="Times New Roman"/>
                <w:sz w:val="24"/>
                <w:szCs w:val="24"/>
              </w:rPr>
              <w:t>veiklos kryptingumas,</w:t>
            </w:r>
            <w:r w:rsidRPr="004577DE">
              <w:rPr>
                <w:rFonts w:ascii="Times New Roman" w:hAnsi="Times New Roman" w:cs="Times New Roman"/>
                <w:sz w:val="24"/>
                <w:szCs w:val="24"/>
              </w:rPr>
              <w:t xml:space="preserve"> kuriant ir palaikant įtraukios </w:t>
            </w:r>
            <w:r w:rsidR="004577DE" w:rsidRPr="004577DE">
              <w:rPr>
                <w:rFonts w:ascii="Times New Roman" w:hAnsi="Times New Roman" w:cs="Times New Roman"/>
                <w:sz w:val="24"/>
                <w:szCs w:val="24"/>
              </w:rPr>
              <w:t xml:space="preserve">mokyklos </w:t>
            </w:r>
            <w:r w:rsidRPr="004577DE">
              <w:rPr>
                <w:rFonts w:ascii="Times New Roman" w:hAnsi="Times New Roman" w:cs="Times New Roman"/>
                <w:sz w:val="24"/>
                <w:szCs w:val="24"/>
              </w:rPr>
              <w:t xml:space="preserve">kultūros </w:t>
            </w:r>
            <w:r w:rsidR="004577DE" w:rsidRPr="004577DE">
              <w:rPr>
                <w:rFonts w:ascii="Times New Roman" w:hAnsi="Times New Roman" w:cs="Times New Roman"/>
                <w:sz w:val="24"/>
                <w:szCs w:val="24"/>
              </w:rPr>
              <w:t xml:space="preserve">ir praktikos </w:t>
            </w:r>
            <w:r w:rsidRPr="004577DE">
              <w:rPr>
                <w:rFonts w:ascii="Times New Roman" w:hAnsi="Times New Roman" w:cs="Times New Roman"/>
                <w:sz w:val="24"/>
                <w:szCs w:val="24"/>
              </w:rPr>
              <w:t xml:space="preserve">nuostatas. </w:t>
            </w:r>
          </w:p>
        </w:tc>
      </w:tr>
      <w:tr w:rsidR="00F74C5E" w:rsidRPr="002D7FED" w14:paraId="69303E0F" w14:textId="77777777" w:rsidTr="00945CB9">
        <w:tc>
          <w:tcPr>
            <w:tcW w:w="2741" w:type="dxa"/>
            <w:shd w:val="clear" w:color="auto" w:fill="auto"/>
          </w:tcPr>
          <w:p w14:paraId="240F8E48" w14:textId="218C51E4" w:rsidR="00F74C5E" w:rsidRPr="002D7FED" w:rsidRDefault="00F74C5E" w:rsidP="00E10CD9">
            <w:pPr>
              <w:spacing w:after="0" w:line="240" w:lineRule="auto"/>
              <w:rPr>
                <w:rFonts w:ascii="Times New Roman" w:hAnsi="Times New Roman" w:cs="Times New Roman"/>
                <w:b/>
                <w:bCs/>
                <w:i/>
                <w:iCs/>
                <w:sz w:val="24"/>
                <w:szCs w:val="24"/>
              </w:rPr>
            </w:pPr>
            <w:r w:rsidRPr="002D7FED">
              <w:rPr>
                <w:rFonts w:ascii="Times New Roman" w:hAnsi="Times New Roman" w:cs="Times New Roman"/>
                <w:b/>
                <w:bCs/>
                <w:i/>
                <w:iCs/>
                <w:sz w:val="24"/>
                <w:szCs w:val="24"/>
              </w:rPr>
              <w:t>Vertinamos srities</w:t>
            </w:r>
            <w:r w:rsidRPr="002D7FED" w:rsidDel="00FA3ACD">
              <w:rPr>
                <w:rFonts w:ascii="Times New Roman" w:hAnsi="Times New Roman" w:cs="Times New Roman"/>
                <w:b/>
                <w:bCs/>
                <w:i/>
                <w:iCs/>
                <w:sz w:val="24"/>
                <w:szCs w:val="24"/>
              </w:rPr>
              <w:t xml:space="preserve"> </w:t>
            </w:r>
            <w:r w:rsidRPr="002D7FED">
              <w:rPr>
                <w:rFonts w:ascii="Times New Roman" w:hAnsi="Times New Roman" w:cs="Times New Roman"/>
                <w:b/>
                <w:bCs/>
                <w:i/>
                <w:iCs/>
                <w:sz w:val="24"/>
                <w:szCs w:val="24"/>
              </w:rPr>
              <w:t>rekomendacijos</w:t>
            </w:r>
          </w:p>
          <w:p w14:paraId="03D2314F" w14:textId="77777777" w:rsidR="00F74C5E" w:rsidRPr="002D7FED" w:rsidRDefault="00F74C5E" w:rsidP="00E10CD9">
            <w:pPr>
              <w:spacing w:after="0" w:line="240" w:lineRule="auto"/>
              <w:rPr>
                <w:rFonts w:ascii="Times New Roman" w:hAnsi="Times New Roman" w:cs="Times New Roman"/>
                <w:b/>
                <w:bCs/>
                <w:i/>
                <w:iCs/>
                <w:sz w:val="24"/>
                <w:szCs w:val="24"/>
              </w:rPr>
            </w:pPr>
          </w:p>
          <w:p w14:paraId="31BA4C50" w14:textId="77777777" w:rsidR="00F74C5E" w:rsidRPr="002D7FED" w:rsidRDefault="00F74C5E" w:rsidP="00E10CD9">
            <w:pPr>
              <w:spacing w:after="0" w:line="240" w:lineRule="auto"/>
              <w:rPr>
                <w:rFonts w:ascii="Times New Roman" w:hAnsi="Times New Roman" w:cs="Times New Roman"/>
                <w:b/>
                <w:bCs/>
                <w:i/>
                <w:iCs/>
                <w:sz w:val="24"/>
                <w:szCs w:val="24"/>
              </w:rPr>
            </w:pPr>
          </w:p>
        </w:tc>
        <w:tc>
          <w:tcPr>
            <w:tcW w:w="7177" w:type="dxa"/>
            <w:shd w:val="clear" w:color="auto" w:fill="auto"/>
          </w:tcPr>
          <w:p w14:paraId="66C0B539" w14:textId="0C6F3178" w:rsidR="00F74C5E" w:rsidRDefault="00F74C5E" w:rsidP="00E10CD9">
            <w:pPr>
              <w:tabs>
                <w:tab w:val="left" w:pos="462"/>
              </w:tabs>
              <w:spacing w:after="0" w:line="240" w:lineRule="auto"/>
              <w:ind w:firstLine="176"/>
              <w:jc w:val="both"/>
              <w:rPr>
                <w:rFonts w:ascii="Times New Roman" w:hAnsi="Times New Roman" w:cs="Times New Roman"/>
                <w:sz w:val="24"/>
                <w:szCs w:val="24"/>
              </w:rPr>
            </w:pPr>
            <w:bookmarkStart w:id="1" w:name="_Hlk86659339"/>
            <w:r>
              <w:rPr>
                <w:rFonts w:ascii="Times New Roman" w:hAnsi="Times New Roman" w:cs="Times New Roman"/>
                <w:sz w:val="24"/>
                <w:szCs w:val="24"/>
              </w:rPr>
              <w:t>Nors sritis ir visi jos rodikliai vertinami gerai, vertintojų komanda išskyrė keletą aspektų, kuriuos rekomenduoja toliau stiprinti ir plėtoti:</w:t>
            </w:r>
          </w:p>
          <w:p w14:paraId="5C8E769E" w14:textId="708602EB" w:rsidR="00F74C5E" w:rsidRPr="00673375" w:rsidRDefault="00F74C5E" w:rsidP="00E10CD9">
            <w:pPr>
              <w:pStyle w:val="Sraopastraipa"/>
              <w:numPr>
                <w:ilvl w:val="0"/>
                <w:numId w:val="20"/>
              </w:numPr>
              <w:tabs>
                <w:tab w:val="left" w:pos="462"/>
              </w:tabs>
              <w:spacing w:after="0" w:line="240" w:lineRule="auto"/>
              <w:ind w:left="0" w:firstLine="536"/>
              <w:jc w:val="both"/>
              <w:rPr>
                <w:rFonts w:ascii="Times New Roman" w:hAnsi="Times New Roman" w:cs="Times New Roman"/>
                <w:sz w:val="24"/>
                <w:szCs w:val="24"/>
              </w:rPr>
            </w:pPr>
            <w:r w:rsidRPr="00673375">
              <w:rPr>
                <w:rFonts w:ascii="Times New Roman" w:hAnsi="Times New Roman" w:cs="Times New Roman"/>
                <w:sz w:val="24"/>
                <w:szCs w:val="24"/>
              </w:rPr>
              <w:t>Siekti aiškaus mokyklos tikslų ir uždavinių įgyvendinimo kryptingumo visais lygmenimis, užtikrinant numatytų pokyčių, susijusių su ugdymo kokybės gerinimu, realizavimą pamokoje. Šia prasme</w:t>
            </w:r>
            <w:r w:rsidR="00DD0B61">
              <w:rPr>
                <w:rFonts w:ascii="Times New Roman" w:hAnsi="Times New Roman" w:cs="Times New Roman"/>
                <w:sz w:val="24"/>
                <w:szCs w:val="24"/>
              </w:rPr>
              <w:t>,</w:t>
            </w:r>
            <w:r w:rsidRPr="00673375">
              <w:rPr>
                <w:rFonts w:ascii="Times New Roman" w:hAnsi="Times New Roman" w:cs="Times New Roman"/>
                <w:sz w:val="24"/>
                <w:szCs w:val="24"/>
              </w:rPr>
              <w:t xml:space="preserve"> būtina stiprinti Metodinės tarybos ir metodinių grupių veiklos dermę, kad būtų koncentruojamasi ne tik į renginių, olimpiadų, konkursų organizavimą, bet ir </w:t>
            </w:r>
            <w:r w:rsidR="007D527A">
              <w:rPr>
                <w:rFonts w:ascii="Times New Roman" w:hAnsi="Times New Roman" w:cs="Times New Roman"/>
                <w:sz w:val="24"/>
                <w:szCs w:val="24"/>
              </w:rPr>
              <w:t xml:space="preserve">į </w:t>
            </w:r>
            <w:r w:rsidRPr="00673375">
              <w:rPr>
                <w:rFonts w:ascii="Times New Roman" w:hAnsi="Times New Roman" w:cs="Times New Roman"/>
                <w:sz w:val="24"/>
                <w:szCs w:val="24"/>
              </w:rPr>
              <w:t>mokinius įtraukiantį, aktyvų, sėkmingą mokymąsi užtikrinančių ugdymo inovacijų sklaidą, analizę bei taikymą ugdymo procese.</w:t>
            </w:r>
          </w:p>
          <w:p w14:paraId="2F66A9A6" w14:textId="2DE0EC4A" w:rsidR="00F74C5E" w:rsidRPr="007D527A" w:rsidRDefault="00F74C5E" w:rsidP="00E10CD9">
            <w:pPr>
              <w:pStyle w:val="Sraopastraipa"/>
              <w:numPr>
                <w:ilvl w:val="0"/>
                <w:numId w:val="20"/>
              </w:numPr>
              <w:tabs>
                <w:tab w:val="left" w:pos="462"/>
              </w:tabs>
              <w:spacing w:after="0" w:line="240" w:lineRule="auto"/>
              <w:ind w:left="0" w:firstLine="536"/>
              <w:jc w:val="both"/>
              <w:rPr>
                <w:rFonts w:ascii="Times New Roman" w:hAnsi="Times New Roman" w:cs="Times New Roman"/>
                <w:sz w:val="24"/>
                <w:szCs w:val="24"/>
              </w:rPr>
            </w:pPr>
            <w:r w:rsidRPr="007D527A">
              <w:rPr>
                <w:rFonts w:ascii="Times New Roman" w:hAnsi="Times New Roman" w:cs="Times New Roman"/>
                <w:sz w:val="24"/>
                <w:szCs w:val="24"/>
              </w:rPr>
              <w:t>Plačiau ir veiksmingiau panaudoti turimus materiali</w:t>
            </w:r>
            <w:r w:rsidR="007D527A" w:rsidRPr="007D527A">
              <w:rPr>
                <w:rFonts w:ascii="Times New Roman" w:hAnsi="Times New Roman" w:cs="Times New Roman"/>
                <w:sz w:val="24"/>
                <w:szCs w:val="24"/>
              </w:rPr>
              <w:t>uosius</w:t>
            </w:r>
            <w:r w:rsidRPr="007D527A">
              <w:rPr>
                <w:rFonts w:ascii="Times New Roman" w:hAnsi="Times New Roman" w:cs="Times New Roman"/>
                <w:sz w:val="24"/>
                <w:szCs w:val="24"/>
              </w:rPr>
              <w:t xml:space="preserve"> ir skaitmeninius išteklius, nuotolinio mokymo(</w:t>
            </w:r>
            <w:proofErr w:type="spellStart"/>
            <w:r w:rsidRPr="007D527A">
              <w:rPr>
                <w:rFonts w:ascii="Times New Roman" w:hAnsi="Times New Roman" w:cs="Times New Roman"/>
                <w:sz w:val="24"/>
                <w:szCs w:val="24"/>
              </w:rPr>
              <w:t>si</w:t>
            </w:r>
            <w:proofErr w:type="spellEnd"/>
            <w:r w:rsidRPr="007D527A">
              <w:rPr>
                <w:rFonts w:ascii="Times New Roman" w:hAnsi="Times New Roman" w:cs="Times New Roman"/>
                <w:sz w:val="24"/>
                <w:szCs w:val="24"/>
              </w:rPr>
              <w:t>) metu įvaldytus technologinius sprendimus, aplinkas ir įrankius, siekiant dar labiau atliepti kiekvieno mokinio mokymosi poreikius, sukuriant palankiausias sąlygas mokiniams ugdytis dalykines ir bendrąsias kompetencijas.</w:t>
            </w:r>
          </w:p>
          <w:bookmarkEnd w:id="1"/>
          <w:p w14:paraId="530E5DC5" w14:textId="49CBED98" w:rsidR="00F74C5E" w:rsidRPr="00643BD2" w:rsidRDefault="00F74C5E" w:rsidP="00E10CD9">
            <w:pPr>
              <w:pStyle w:val="Sraopastraipa"/>
              <w:tabs>
                <w:tab w:val="left" w:pos="462"/>
              </w:tabs>
              <w:spacing w:after="0" w:line="240" w:lineRule="auto"/>
              <w:ind w:left="896"/>
              <w:jc w:val="both"/>
              <w:rPr>
                <w:rFonts w:ascii="Times New Roman" w:hAnsi="Times New Roman" w:cs="Times New Roman"/>
                <w:sz w:val="24"/>
                <w:szCs w:val="24"/>
              </w:rPr>
            </w:pPr>
          </w:p>
        </w:tc>
      </w:tr>
    </w:tbl>
    <w:p w14:paraId="7AC9AA13" w14:textId="66BE723B" w:rsidR="00945CB9" w:rsidRDefault="00945CB9" w:rsidP="00E10CD9">
      <w:pPr>
        <w:pStyle w:val="Sraopastraipa"/>
        <w:spacing w:after="0" w:line="240" w:lineRule="auto"/>
        <w:rPr>
          <w:rFonts w:ascii="Times New Roman" w:hAnsi="Times New Roman" w:cs="Times New Roman"/>
          <w:b/>
          <w:sz w:val="24"/>
          <w:szCs w:val="24"/>
        </w:rPr>
      </w:pPr>
    </w:p>
    <w:p w14:paraId="258E98EF" w14:textId="41A0E953" w:rsidR="00945CB9" w:rsidRDefault="00945CB9" w:rsidP="00E10CD9">
      <w:pPr>
        <w:pStyle w:val="Sraopastraipa"/>
        <w:numPr>
          <w:ilvl w:val="0"/>
          <w:numId w:val="5"/>
        </w:numPr>
        <w:spacing w:after="0" w:line="240" w:lineRule="auto"/>
        <w:rPr>
          <w:rFonts w:ascii="Times New Roman" w:hAnsi="Times New Roman" w:cs="Times New Roman"/>
          <w:b/>
          <w:sz w:val="24"/>
          <w:szCs w:val="24"/>
        </w:rPr>
      </w:pPr>
      <w:r w:rsidRPr="002D7FED">
        <w:rPr>
          <w:rFonts w:ascii="Times New Roman" w:hAnsi="Times New Roman" w:cs="Times New Roman"/>
          <w:b/>
          <w:sz w:val="24"/>
          <w:szCs w:val="24"/>
          <w:lang w:eastAsia="lt-LT"/>
        </w:rPr>
        <w:t xml:space="preserve">Vertinimo sritis: </w:t>
      </w:r>
      <w:r w:rsidRPr="002D7FED">
        <w:rPr>
          <w:rFonts w:ascii="Times New Roman" w:hAnsi="Times New Roman" w:cs="Times New Roman"/>
          <w:b/>
          <w:bCs/>
          <w:sz w:val="24"/>
          <w:szCs w:val="24"/>
          <w:lang w:eastAsia="pl-PL"/>
        </w:rPr>
        <w:t>UGDYMAS(IS) IR MOKINIŲ PATIRTYS</w:t>
      </w:r>
      <w:r w:rsidR="004757EB">
        <w:rPr>
          <w:rFonts w:ascii="Times New Roman" w:hAnsi="Times New Roman" w:cs="Times New Roman"/>
          <w:b/>
          <w:bCs/>
          <w:sz w:val="24"/>
          <w:szCs w:val="24"/>
          <w:lang w:eastAsia="pl-PL"/>
        </w:rPr>
        <w:t>.</w:t>
      </w:r>
      <w:r w:rsidRPr="002D7FED">
        <w:rPr>
          <w:rFonts w:ascii="Times New Roman" w:hAnsi="Times New Roman" w:cs="Times New Roman"/>
          <w:b/>
          <w:sz w:val="24"/>
          <w:szCs w:val="24"/>
          <w:lang w:eastAsia="lt-LT"/>
        </w:rPr>
        <w:t> </w:t>
      </w:r>
    </w:p>
    <w:p w14:paraId="6A8DD061" w14:textId="5CEF9C3B" w:rsidR="00945CB9" w:rsidRPr="002D7FED" w:rsidRDefault="00945CB9" w:rsidP="00E10CD9">
      <w:pPr>
        <w:spacing w:after="0" w:line="240" w:lineRule="auto"/>
        <w:ind w:left="360"/>
        <w:rPr>
          <w:rFonts w:ascii="Times New Roman" w:hAnsi="Times New Roman" w:cs="Times New Roman"/>
          <w:sz w:val="24"/>
          <w:szCs w:val="24"/>
        </w:rPr>
      </w:pPr>
      <w:r w:rsidRPr="002D7FED">
        <w:rPr>
          <w:rFonts w:ascii="Times New Roman" w:hAnsi="Times New Roman" w:cs="Times New Roman"/>
          <w:b/>
          <w:sz w:val="24"/>
          <w:szCs w:val="24"/>
        </w:rPr>
        <w:t xml:space="preserve">Vertinimo lygis: </w:t>
      </w:r>
      <w:r w:rsidR="004F0FEE">
        <w:rPr>
          <w:rFonts w:ascii="Times New Roman" w:hAnsi="Times New Roman" w:cs="Times New Roman"/>
          <w:b/>
          <w:sz w:val="24"/>
          <w:szCs w:val="24"/>
        </w:rPr>
        <w:t>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2D7FED" w14:paraId="6D3FDF37" w14:textId="77777777" w:rsidTr="00145272">
        <w:tc>
          <w:tcPr>
            <w:tcW w:w="2741" w:type="dxa"/>
            <w:tcBorders>
              <w:bottom w:val="single" w:sz="4" w:space="0" w:color="auto"/>
            </w:tcBorders>
            <w:shd w:val="clear" w:color="auto" w:fill="F2F2F2"/>
            <w:vAlign w:val="center"/>
          </w:tcPr>
          <w:p w14:paraId="134C1908" w14:textId="77777777" w:rsidR="00945CB9" w:rsidRPr="002D7FED" w:rsidRDefault="00945CB9" w:rsidP="00E10CD9">
            <w:pPr>
              <w:spacing w:after="0" w:line="240" w:lineRule="auto"/>
              <w:jc w:val="center"/>
              <w:rPr>
                <w:rFonts w:ascii="Times New Roman" w:hAnsi="Times New Roman" w:cs="Times New Roman"/>
                <w:b/>
                <w:bCs/>
                <w:sz w:val="24"/>
                <w:szCs w:val="24"/>
              </w:rPr>
            </w:pPr>
            <w:r w:rsidRPr="002D7FED">
              <w:rPr>
                <w:rFonts w:ascii="Times New Roman" w:hAnsi="Times New Roman" w:cs="Times New Roman"/>
                <w:b/>
                <w:bCs/>
                <w:sz w:val="24"/>
                <w:szCs w:val="24"/>
              </w:rPr>
              <w:t xml:space="preserve">Rodiklis, vertinimo lygis  </w:t>
            </w:r>
          </w:p>
        </w:tc>
        <w:tc>
          <w:tcPr>
            <w:tcW w:w="7177" w:type="dxa"/>
            <w:tcBorders>
              <w:bottom w:val="single" w:sz="4" w:space="0" w:color="auto"/>
            </w:tcBorders>
            <w:shd w:val="clear" w:color="auto" w:fill="F2F2F2"/>
            <w:vAlign w:val="center"/>
          </w:tcPr>
          <w:p w14:paraId="69690771" w14:textId="77777777" w:rsidR="00945CB9" w:rsidRPr="002D7FED" w:rsidRDefault="00945CB9" w:rsidP="00E10CD9">
            <w:pPr>
              <w:spacing w:after="0" w:line="240" w:lineRule="auto"/>
              <w:jc w:val="center"/>
              <w:rPr>
                <w:rFonts w:ascii="Times New Roman" w:hAnsi="Times New Roman" w:cs="Times New Roman"/>
                <w:sz w:val="24"/>
                <w:szCs w:val="24"/>
                <w:lang w:eastAsia="en-GB"/>
              </w:rPr>
            </w:pPr>
            <w:r w:rsidRPr="002D7FED">
              <w:rPr>
                <w:rFonts w:ascii="Times New Roman" w:hAnsi="Times New Roman" w:cs="Times New Roman"/>
                <w:sz w:val="24"/>
                <w:szCs w:val="24"/>
                <w:lang w:eastAsia="en-GB"/>
              </w:rPr>
              <w:t>Vertinimo pagrindimas,</w:t>
            </w:r>
          </w:p>
          <w:p w14:paraId="7D4F7B73" w14:textId="77777777" w:rsidR="00945CB9" w:rsidRPr="002D7FED" w:rsidRDefault="00945CB9" w:rsidP="00E10CD9">
            <w:pPr>
              <w:spacing w:after="0" w:line="240" w:lineRule="auto"/>
              <w:jc w:val="center"/>
              <w:rPr>
                <w:rFonts w:ascii="Times New Roman" w:hAnsi="Times New Roman" w:cs="Times New Roman"/>
                <w:b/>
                <w:bCs/>
                <w:iCs/>
                <w:sz w:val="24"/>
                <w:szCs w:val="24"/>
              </w:rPr>
            </w:pPr>
            <w:r w:rsidRPr="002D7FED">
              <w:rPr>
                <w:rFonts w:ascii="Times New Roman" w:hAnsi="Times New Roman" w:cs="Times New Roman"/>
                <w:i/>
                <w:sz w:val="24"/>
                <w:szCs w:val="24"/>
                <w:lang w:eastAsia="en-GB"/>
              </w:rPr>
              <w:t>apibendrinimas</w:t>
            </w:r>
          </w:p>
        </w:tc>
      </w:tr>
      <w:tr w:rsidR="008921C9" w:rsidRPr="002D7FED" w14:paraId="0D89CA02" w14:textId="77777777" w:rsidTr="00145272">
        <w:tc>
          <w:tcPr>
            <w:tcW w:w="2741" w:type="dxa"/>
            <w:shd w:val="clear" w:color="auto" w:fill="auto"/>
          </w:tcPr>
          <w:p w14:paraId="4663254F" w14:textId="43F3B374" w:rsidR="008921C9" w:rsidRPr="002D7FED" w:rsidRDefault="008921C9" w:rsidP="00E10CD9">
            <w:pPr>
              <w:spacing w:after="0" w:line="240" w:lineRule="auto"/>
              <w:rPr>
                <w:rFonts w:ascii="Times New Roman" w:hAnsi="Times New Roman" w:cs="Times New Roman"/>
                <w:sz w:val="24"/>
                <w:szCs w:val="24"/>
              </w:rPr>
            </w:pPr>
            <w:r w:rsidRPr="002D7FED">
              <w:rPr>
                <w:rFonts w:ascii="Times New Roman" w:hAnsi="Times New Roman" w:cs="Times New Roman"/>
                <w:sz w:val="24"/>
                <w:szCs w:val="24"/>
              </w:rPr>
              <w:t>2.1. Ugdymo(</w:t>
            </w:r>
            <w:proofErr w:type="spellStart"/>
            <w:r w:rsidRPr="002D7FED">
              <w:rPr>
                <w:rFonts w:ascii="Times New Roman" w:hAnsi="Times New Roman" w:cs="Times New Roman"/>
                <w:sz w:val="24"/>
                <w:szCs w:val="24"/>
              </w:rPr>
              <w:t>si</w:t>
            </w:r>
            <w:proofErr w:type="spellEnd"/>
            <w:r w:rsidRPr="002D7FED">
              <w:rPr>
                <w:rFonts w:ascii="Times New Roman" w:hAnsi="Times New Roman" w:cs="Times New Roman"/>
                <w:sz w:val="24"/>
                <w:szCs w:val="24"/>
              </w:rPr>
              <w:t xml:space="preserve">) planavimas, </w:t>
            </w:r>
            <w:r>
              <w:rPr>
                <w:rFonts w:ascii="Times New Roman" w:hAnsi="Times New Roman" w:cs="Times New Roman"/>
                <w:sz w:val="24"/>
                <w:szCs w:val="24"/>
              </w:rPr>
              <w:t>2 lygis</w:t>
            </w:r>
          </w:p>
          <w:p w14:paraId="649B29EE" w14:textId="77777777" w:rsidR="008921C9" w:rsidRPr="002D7FED" w:rsidRDefault="008921C9" w:rsidP="00E10CD9">
            <w:pPr>
              <w:spacing w:after="0" w:line="240" w:lineRule="auto"/>
              <w:rPr>
                <w:rFonts w:ascii="Times New Roman" w:hAnsi="Times New Roman" w:cs="Times New Roman"/>
                <w:b/>
                <w:bCs/>
                <w:iCs/>
                <w:sz w:val="24"/>
                <w:szCs w:val="24"/>
              </w:rPr>
            </w:pPr>
          </w:p>
          <w:p w14:paraId="2FA46E52" w14:textId="77777777" w:rsidR="008921C9" w:rsidRPr="002D7FED" w:rsidRDefault="008921C9" w:rsidP="00E10CD9">
            <w:pPr>
              <w:spacing w:after="0" w:line="240" w:lineRule="auto"/>
              <w:rPr>
                <w:rFonts w:ascii="Times New Roman" w:hAnsi="Times New Roman" w:cs="Times New Roman"/>
                <w:b/>
                <w:bCs/>
                <w:iCs/>
                <w:sz w:val="24"/>
                <w:szCs w:val="24"/>
              </w:rPr>
            </w:pPr>
          </w:p>
        </w:tc>
        <w:tc>
          <w:tcPr>
            <w:tcW w:w="7177" w:type="dxa"/>
            <w:shd w:val="clear" w:color="auto" w:fill="auto"/>
          </w:tcPr>
          <w:p w14:paraId="5754B690" w14:textId="2444D33F" w:rsidR="008921C9" w:rsidRPr="00B7003B" w:rsidRDefault="008921C9" w:rsidP="00E10CD9">
            <w:pPr>
              <w:spacing w:after="0" w:line="240" w:lineRule="auto"/>
              <w:jc w:val="both"/>
              <w:rPr>
                <w:rFonts w:ascii="Times New Roman" w:eastAsia="Times New Roman" w:hAnsi="Times New Roman" w:cs="Times New Roman"/>
                <w:b/>
                <w:iCs/>
                <w:sz w:val="24"/>
                <w:szCs w:val="24"/>
                <w:lang w:eastAsia="pl-PL"/>
              </w:rPr>
            </w:pPr>
            <w:r w:rsidRPr="00B7003B">
              <w:rPr>
                <w:rFonts w:ascii="Times New Roman" w:eastAsia="Times New Roman" w:hAnsi="Times New Roman" w:cs="Times New Roman"/>
                <w:b/>
                <w:iCs/>
                <w:sz w:val="24"/>
                <w:szCs w:val="24"/>
                <w:lang w:eastAsia="pl-PL"/>
              </w:rPr>
              <w:t>Ugdymo(</w:t>
            </w:r>
            <w:proofErr w:type="spellStart"/>
            <w:r w:rsidRPr="00B7003B">
              <w:rPr>
                <w:rFonts w:ascii="Times New Roman" w:eastAsia="Times New Roman" w:hAnsi="Times New Roman" w:cs="Times New Roman"/>
                <w:b/>
                <w:iCs/>
                <w:sz w:val="24"/>
                <w:szCs w:val="24"/>
                <w:lang w:eastAsia="pl-PL"/>
              </w:rPr>
              <w:t>si</w:t>
            </w:r>
            <w:proofErr w:type="spellEnd"/>
            <w:r w:rsidRPr="00B7003B">
              <w:rPr>
                <w:rFonts w:ascii="Times New Roman" w:eastAsia="Times New Roman" w:hAnsi="Times New Roman" w:cs="Times New Roman"/>
                <w:b/>
                <w:iCs/>
                <w:sz w:val="24"/>
                <w:szCs w:val="24"/>
                <w:lang w:eastAsia="pl-PL"/>
              </w:rPr>
              <w:t xml:space="preserve">) planavimas </w:t>
            </w:r>
            <w:r w:rsidR="005879FF">
              <w:rPr>
                <w:rFonts w:ascii="Times New Roman" w:eastAsia="Times New Roman" w:hAnsi="Times New Roman" w:cs="Times New Roman"/>
                <w:b/>
                <w:iCs/>
                <w:sz w:val="24"/>
                <w:szCs w:val="24"/>
                <w:lang w:eastAsia="pl-PL"/>
              </w:rPr>
              <w:t>vertinamas patenkinamai</w:t>
            </w:r>
            <w:r w:rsidRPr="00B7003B">
              <w:rPr>
                <w:rFonts w:ascii="Times New Roman" w:eastAsia="Times New Roman" w:hAnsi="Times New Roman" w:cs="Times New Roman"/>
                <w:b/>
                <w:iCs/>
                <w:sz w:val="24"/>
                <w:szCs w:val="24"/>
                <w:lang w:eastAsia="pl-PL"/>
              </w:rPr>
              <w:t xml:space="preserve">. </w:t>
            </w:r>
          </w:p>
          <w:p w14:paraId="67ECA387" w14:textId="0CA9296E" w:rsidR="008921C9" w:rsidRPr="007069FC" w:rsidRDefault="008921C9" w:rsidP="00E10CD9">
            <w:pPr>
              <w:spacing w:after="0" w:line="240" w:lineRule="auto"/>
              <w:jc w:val="both"/>
              <w:rPr>
                <w:rFonts w:ascii="Times New Roman" w:eastAsia="Times New Roman" w:hAnsi="Times New Roman" w:cs="Times New Roman"/>
                <w:b/>
                <w:iCs/>
                <w:sz w:val="24"/>
                <w:szCs w:val="24"/>
                <w:lang w:eastAsia="pl-PL"/>
              </w:rPr>
            </w:pPr>
            <w:r w:rsidRPr="007069FC">
              <w:rPr>
                <w:rFonts w:ascii="Times New Roman" w:eastAsia="Times New Roman" w:hAnsi="Times New Roman" w:cs="Times New Roman"/>
                <w:b/>
                <w:iCs/>
                <w:sz w:val="24"/>
                <w:szCs w:val="24"/>
                <w:lang w:eastAsia="pl-PL"/>
              </w:rPr>
              <w:t>Ugdymo(</w:t>
            </w:r>
            <w:proofErr w:type="spellStart"/>
            <w:r w:rsidRPr="007069FC">
              <w:rPr>
                <w:rFonts w:ascii="Times New Roman" w:eastAsia="Times New Roman" w:hAnsi="Times New Roman" w:cs="Times New Roman"/>
                <w:b/>
                <w:iCs/>
                <w:sz w:val="24"/>
                <w:szCs w:val="24"/>
                <w:lang w:eastAsia="pl-PL"/>
              </w:rPr>
              <w:t>si</w:t>
            </w:r>
            <w:proofErr w:type="spellEnd"/>
            <w:r w:rsidRPr="007069FC">
              <w:rPr>
                <w:rFonts w:ascii="Times New Roman" w:eastAsia="Times New Roman" w:hAnsi="Times New Roman" w:cs="Times New Roman"/>
                <w:b/>
                <w:iCs/>
                <w:sz w:val="24"/>
                <w:szCs w:val="24"/>
                <w:lang w:eastAsia="pl-PL"/>
              </w:rPr>
              <w:t>) tikslai vidutiniški</w:t>
            </w:r>
            <w:r w:rsidR="00DD0B61">
              <w:rPr>
                <w:rFonts w:ascii="Times New Roman" w:eastAsia="Times New Roman" w:hAnsi="Times New Roman" w:cs="Times New Roman"/>
                <w:b/>
                <w:iCs/>
                <w:sz w:val="24"/>
                <w:szCs w:val="24"/>
                <w:lang w:eastAsia="pl-PL"/>
              </w:rPr>
              <w:t>,</w:t>
            </w:r>
            <w:r w:rsidRPr="007069FC">
              <w:rPr>
                <w:rFonts w:ascii="Times New Roman" w:eastAsia="Times New Roman" w:hAnsi="Times New Roman" w:cs="Times New Roman"/>
                <w:b/>
                <w:iCs/>
                <w:sz w:val="24"/>
                <w:szCs w:val="24"/>
                <w:lang w:eastAsia="pl-PL"/>
              </w:rPr>
              <w:t xml:space="preserve"> ir </w:t>
            </w:r>
            <w:r w:rsidR="00DD0B61">
              <w:rPr>
                <w:rFonts w:ascii="Times New Roman" w:eastAsia="Times New Roman" w:hAnsi="Times New Roman" w:cs="Times New Roman"/>
                <w:b/>
                <w:iCs/>
                <w:sz w:val="24"/>
                <w:szCs w:val="24"/>
                <w:lang w:eastAsia="pl-PL"/>
              </w:rPr>
              <w:t xml:space="preserve">tai </w:t>
            </w:r>
            <w:r w:rsidRPr="007069FC">
              <w:rPr>
                <w:rFonts w:ascii="Times New Roman" w:eastAsia="Times New Roman" w:hAnsi="Times New Roman" w:cs="Times New Roman"/>
                <w:b/>
                <w:iCs/>
                <w:sz w:val="24"/>
                <w:szCs w:val="24"/>
                <w:lang w:eastAsia="pl-PL"/>
              </w:rPr>
              <w:t>yra tobulintinas progimnazijos veiklos aspektas:</w:t>
            </w:r>
          </w:p>
          <w:p w14:paraId="4BF17062" w14:textId="4765BB4C" w:rsidR="008921C9" w:rsidRPr="000E2F81" w:rsidRDefault="008921C9" w:rsidP="00E10CD9">
            <w:pPr>
              <w:pStyle w:val="Sraopastraipa"/>
              <w:numPr>
                <w:ilvl w:val="0"/>
                <w:numId w:val="36"/>
              </w:numPr>
              <w:spacing w:after="0" w:line="240" w:lineRule="auto"/>
              <w:ind w:left="0" w:firstLine="360"/>
              <w:jc w:val="both"/>
              <w:rPr>
                <w:rFonts w:ascii="Times New Roman" w:eastAsia="Times New Roman" w:hAnsi="Times New Roman" w:cs="Times New Roman"/>
                <w:iCs/>
                <w:sz w:val="24"/>
                <w:szCs w:val="24"/>
                <w:lang w:eastAsia="pl-PL"/>
              </w:rPr>
            </w:pPr>
            <w:r w:rsidRPr="000E2F81">
              <w:rPr>
                <w:rFonts w:ascii="Times New Roman" w:eastAsia="Times New Roman" w:hAnsi="Times New Roman" w:cs="Times New Roman"/>
                <w:iCs/>
                <w:sz w:val="24"/>
                <w:szCs w:val="24"/>
                <w:lang w:eastAsia="pl-PL"/>
              </w:rPr>
              <w:t>Mokymosi uždavinys skelbtas (žodžiu, panaudojant informacines komunikacines technologijas) beveik visose (91 proc.) stebėtose pamokose. Į konkretų išmokimo rezultatą tinkamai orientuotas uždavinys formuluotas tik 10 pamokų (apie 21,7 proc.). Didesnėje dalyje pamokų uždavinys nesietas su vertinimo kriterijais, buvo nukreiptas į veiklas bei sąlygų toms veikloms vykdyti įvardijimą, vyravo veiksmą, o ne asmeninį rezultatą nusakantys žodžiai – „spręsti“, „rašyti“, „skaičiuoti“, „mokytis“, „susipažinti“, „aptarti“ ir pan.</w:t>
            </w:r>
            <w:r>
              <w:t xml:space="preserve"> </w:t>
            </w:r>
            <w:r w:rsidRPr="000E2F81">
              <w:rPr>
                <w:rFonts w:ascii="Times New Roman" w:eastAsia="Times New Roman" w:hAnsi="Times New Roman" w:cs="Times New Roman"/>
                <w:iCs/>
                <w:sz w:val="24"/>
                <w:szCs w:val="24"/>
                <w:lang w:eastAsia="pl-PL"/>
              </w:rPr>
              <w:t>Ugdymo(</w:t>
            </w:r>
            <w:proofErr w:type="spellStart"/>
            <w:r w:rsidRPr="000E2F81">
              <w:rPr>
                <w:rFonts w:ascii="Times New Roman" w:eastAsia="Times New Roman" w:hAnsi="Times New Roman" w:cs="Times New Roman"/>
                <w:iCs/>
                <w:sz w:val="24"/>
                <w:szCs w:val="24"/>
                <w:lang w:eastAsia="pl-PL"/>
              </w:rPr>
              <w:t>si</w:t>
            </w:r>
            <w:proofErr w:type="spellEnd"/>
            <w:r w:rsidRPr="000E2F81">
              <w:rPr>
                <w:rFonts w:ascii="Times New Roman" w:eastAsia="Times New Roman" w:hAnsi="Times New Roman" w:cs="Times New Roman"/>
                <w:iCs/>
                <w:sz w:val="24"/>
                <w:szCs w:val="24"/>
                <w:lang w:eastAsia="pl-PL"/>
              </w:rPr>
              <w:t xml:space="preserve">) tikslus, kaip stiprųjį pamokos aspektą, išorės vertintojai nurodė tik 15,2 proc. pamokų, iš jų 5 pamokose vertintojai fiksavo labai geras galimybes kiekvienam mokiniui siekti pažangos sau patogiu būdu. Tai stebėta 3a kl. lietuvių k., </w:t>
            </w:r>
            <w:r w:rsidRPr="000E2F81">
              <w:rPr>
                <w:rFonts w:ascii="Times New Roman" w:eastAsia="Times New Roman" w:hAnsi="Times New Roman" w:cs="Times New Roman"/>
                <w:iCs/>
                <w:sz w:val="24"/>
                <w:szCs w:val="24"/>
                <w:lang w:eastAsia="pl-PL"/>
              </w:rPr>
              <w:lastRenderedPageBreak/>
              <w:t>5b kl. technologijų, 7a kl. matematikos, 7d kl. lietuvių k., 8a</w:t>
            </w:r>
            <w:r w:rsidR="000E2F81">
              <w:rPr>
                <w:rFonts w:ascii="Times New Roman" w:eastAsia="Times New Roman" w:hAnsi="Times New Roman" w:cs="Times New Roman"/>
                <w:iCs/>
                <w:sz w:val="24"/>
                <w:szCs w:val="24"/>
                <w:lang w:eastAsia="pl-PL"/>
              </w:rPr>
              <w:t xml:space="preserve"> ir 8</w:t>
            </w:r>
            <w:r w:rsidRPr="000E2F81">
              <w:rPr>
                <w:rFonts w:ascii="Times New Roman" w:eastAsia="Times New Roman" w:hAnsi="Times New Roman" w:cs="Times New Roman"/>
                <w:iCs/>
                <w:sz w:val="24"/>
                <w:szCs w:val="24"/>
                <w:lang w:eastAsia="pl-PL"/>
              </w:rPr>
              <w:t>b kl. tikybos pamokose.</w:t>
            </w:r>
          </w:p>
          <w:p w14:paraId="1EB04DD0" w14:textId="6DBD2F94" w:rsidR="008921C9" w:rsidRPr="000E2F81"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iCs/>
                <w:sz w:val="24"/>
                <w:lang w:eastAsia="pl-PL"/>
              </w:rPr>
            </w:pPr>
            <w:r w:rsidRPr="000E2F81">
              <w:rPr>
                <w:rFonts w:ascii="Times New Roman" w:eastAsia="Times New Roman" w:hAnsi="Times New Roman" w:cs="Times New Roman"/>
                <w:iCs/>
                <w:sz w:val="24"/>
                <w:lang w:eastAsia="pl-PL"/>
              </w:rPr>
              <w:t>NŠA organizuotos apklausos duomenimis, 78,2 proc. 5</w:t>
            </w:r>
            <w:r w:rsidR="000E2F81" w:rsidRPr="000E2F81">
              <w:rPr>
                <w:rFonts w:ascii="Times New Roman" w:eastAsia="Times New Roman" w:hAnsi="Times New Roman" w:cs="Times New Roman"/>
                <w:iCs/>
                <w:sz w:val="24"/>
                <w:lang w:eastAsia="pl-PL"/>
              </w:rPr>
              <w:t>–</w:t>
            </w:r>
            <w:r w:rsidRPr="000E2F81">
              <w:rPr>
                <w:rFonts w:ascii="Times New Roman" w:eastAsia="Times New Roman" w:hAnsi="Times New Roman" w:cs="Times New Roman"/>
                <w:iCs/>
                <w:sz w:val="24"/>
                <w:lang w:eastAsia="pl-PL"/>
              </w:rPr>
              <w:t xml:space="preserve">8 klasių mokinių pritaria, kad </w:t>
            </w:r>
            <w:r w:rsidRPr="000E2F81">
              <w:rPr>
                <w:rFonts w:ascii="Times New Roman" w:eastAsia="Times New Roman" w:hAnsi="Times New Roman" w:cs="Times New Roman"/>
                <w:i/>
                <w:iCs/>
                <w:sz w:val="24"/>
                <w:lang w:eastAsia="pl-PL"/>
              </w:rPr>
              <w:t>„</w:t>
            </w:r>
            <w:r w:rsidR="000E2F81">
              <w:rPr>
                <w:rFonts w:ascii="Times New Roman" w:eastAsia="Times New Roman" w:hAnsi="Times New Roman" w:cs="Times New Roman"/>
                <w:i/>
                <w:iCs/>
                <w:sz w:val="24"/>
                <w:lang w:eastAsia="pl-PL"/>
              </w:rPr>
              <w:t>K</w:t>
            </w:r>
            <w:r w:rsidRPr="000E2F81">
              <w:rPr>
                <w:rFonts w:ascii="Times New Roman" w:eastAsia="Times New Roman" w:hAnsi="Times New Roman" w:cs="Times New Roman"/>
                <w:i/>
                <w:iCs/>
                <w:sz w:val="24"/>
                <w:lang w:eastAsia="pl-PL"/>
              </w:rPr>
              <w:t>artu su mokytojais aptariame, ką turiu išmokti</w:t>
            </w:r>
            <w:r w:rsidR="000E2F81" w:rsidRPr="000E2F81">
              <w:rPr>
                <w:rFonts w:ascii="Times New Roman" w:eastAsia="Times New Roman" w:hAnsi="Times New Roman" w:cs="Times New Roman"/>
                <w:i/>
                <w:iCs/>
                <w:sz w:val="24"/>
                <w:lang w:eastAsia="pl-PL"/>
              </w:rPr>
              <w:t xml:space="preserve"> </w:t>
            </w:r>
            <w:r w:rsidRPr="000E2F81">
              <w:rPr>
                <w:rFonts w:ascii="Times New Roman" w:eastAsia="Times New Roman" w:hAnsi="Times New Roman" w:cs="Times New Roman"/>
                <w:i/>
                <w:iCs/>
                <w:sz w:val="24"/>
                <w:lang w:eastAsia="pl-PL"/>
              </w:rPr>
              <w:t>artimiausiu metu“</w:t>
            </w:r>
            <w:r w:rsidRPr="000E2F81">
              <w:rPr>
                <w:rFonts w:ascii="Times New Roman" w:eastAsia="Times New Roman" w:hAnsi="Times New Roman" w:cs="Times New Roman"/>
                <w:iCs/>
                <w:sz w:val="24"/>
                <w:lang w:eastAsia="pl-PL"/>
              </w:rPr>
              <w:t>, tačiau n</w:t>
            </w:r>
            <w:r w:rsidR="000E2F81">
              <w:rPr>
                <w:rFonts w:ascii="Times New Roman" w:eastAsia="Times New Roman" w:hAnsi="Times New Roman" w:cs="Times New Roman"/>
                <w:iCs/>
                <w:sz w:val="24"/>
                <w:lang w:eastAsia="pl-PL"/>
              </w:rPr>
              <w:t>ė</w:t>
            </w:r>
            <w:r w:rsidRPr="000E2F81">
              <w:rPr>
                <w:rFonts w:ascii="Times New Roman" w:eastAsia="Times New Roman" w:hAnsi="Times New Roman" w:cs="Times New Roman"/>
                <w:iCs/>
                <w:sz w:val="24"/>
                <w:lang w:eastAsia="pl-PL"/>
              </w:rPr>
              <w:t xml:space="preserve"> vienoje </w:t>
            </w:r>
            <w:r w:rsidR="00CA7599" w:rsidRPr="000E2F81">
              <w:rPr>
                <w:rFonts w:ascii="Times New Roman" w:eastAsia="Times New Roman" w:hAnsi="Times New Roman" w:cs="Times New Roman"/>
                <w:iCs/>
                <w:sz w:val="24"/>
                <w:lang w:eastAsia="pl-PL"/>
              </w:rPr>
              <w:t xml:space="preserve">stebėtoje </w:t>
            </w:r>
            <w:r w:rsidRPr="000E2F81">
              <w:rPr>
                <w:rFonts w:ascii="Times New Roman" w:eastAsia="Times New Roman" w:hAnsi="Times New Roman" w:cs="Times New Roman"/>
                <w:iCs/>
                <w:sz w:val="24"/>
                <w:lang w:eastAsia="pl-PL"/>
              </w:rPr>
              <w:t xml:space="preserve">pamokoje uždavinys neformuluotas kartu su mokiniais, todėl suasmeninto mokymosi planavimas neišryškėjo. </w:t>
            </w:r>
          </w:p>
          <w:p w14:paraId="33D62CDB" w14:textId="64C9A687" w:rsidR="008921C9" w:rsidRPr="000E2F81" w:rsidRDefault="008921C9" w:rsidP="00E10CD9">
            <w:pPr>
              <w:pStyle w:val="Sraopastraipa"/>
              <w:numPr>
                <w:ilvl w:val="0"/>
                <w:numId w:val="35"/>
              </w:numPr>
              <w:spacing w:after="0" w:line="240" w:lineRule="auto"/>
              <w:ind w:left="-16" w:firstLine="376"/>
              <w:jc w:val="both"/>
              <w:rPr>
                <w:rFonts w:ascii="Times New Roman" w:eastAsia="Times New Roman" w:hAnsi="Times New Roman" w:cs="Times New Roman"/>
                <w:color w:val="000000"/>
                <w:sz w:val="24"/>
                <w:lang w:eastAsia="pl-PL"/>
              </w:rPr>
            </w:pPr>
            <w:r w:rsidRPr="000E2F81">
              <w:rPr>
                <w:rFonts w:ascii="Times New Roman" w:eastAsia="Times New Roman" w:hAnsi="Times New Roman" w:cs="Times New Roman"/>
                <w:color w:val="000000"/>
                <w:sz w:val="24"/>
                <w:lang w:eastAsia="pl-PL"/>
              </w:rPr>
              <w:t>Pamokose vyraujanti tradicinė mokymo paradigma menkai skatino mokinių smalsumą, nepakankamai įtraukė juos į aktualų, su jų interesais, asmenine, socialine ir kultūrine patirtimi susijusį ugdymąsi.</w:t>
            </w:r>
            <w:r>
              <w:t xml:space="preserve"> </w:t>
            </w:r>
            <w:r w:rsidRPr="000E2F81">
              <w:rPr>
                <w:rFonts w:ascii="Times New Roman" w:eastAsia="Times New Roman" w:hAnsi="Times New Roman" w:cs="Times New Roman"/>
                <w:color w:val="000000"/>
                <w:sz w:val="24"/>
                <w:lang w:eastAsia="pl-PL"/>
              </w:rPr>
              <w:t>Apibendrintas pamokų kokybės vertinimas pagal mokymo paradigmą pateiktas ataskaitos priedo 1 paveiksle.</w:t>
            </w:r>
          </w:p>
          <w:p w14:paraId="640AF025" w14:textId="424EF17C" w:rsidR="008921C9" w:rsidRPr="000E2F81"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sz w:val="24"/>
                <w:lang w:eastAsia="pl-PL"/>
              </w:rPr>
            </w:pPr>
            <w:r w:rsidRPr="000E2F81">
              <w:rPr>
                <w:rFonts w:ascii="Times New Roman" w:eastAsia="Times New Roman" w:hAnsi="Times New Roman" w:cs="Times New Roman"/>
                <w:color w:val="000000"/>
                <w:sz w:val="24"/>
                <w:lang w:eastAsia="pl-PL"/>
              </w:rPr>
              <w:t>NŠA apklausos duomenimis, 81,1 proc. mokytojų teigia, kad</w:t>
            </w:r>
            <w:r w:rsidR="000E2F81">
              <w:rPr>
                <w:rFonts w:ascii="Times New Roman" w:eastAsia="Times New Roman" w:hAnsi="Times New Roman" w:cs="Times New Roman"/>
                <w:i/>
                <w:color w:val="000000"/>
                <w:sz w:val="24"/>
                <w:lang w:eastAsia="pl-PL"/>
              </w:rPr>
              <w:t xml:space="preserve"> </w:t>
            </w:r>
            <w:r w:rsidRPr="000E2F81">
              <w:rPr>
                <w:rFonts w:ascii="Times New Roman" w:eastAsia="Times New Roman" w:hAnsi="Times New Roman" w:cs="Times New Roman"/>
                <w:i/>
                <w:color w:val="000000"/>
                <w:sz w:val="24"/>
                <w:lang w:eastAsia="pl-PL"/>
              </w:rPr>
              <w:t>„</w:t>
            </w:r>
            <w:r w:rsidR="000E2F81">
              <w:rPr>
                <w:rFonts w:ascii="Times New Roman" w:eastAsia="Times New Roman" w:hAnsi="Times New Roman" w:cs="Times New Roman"/>
                <w:i/>
                <w:color w:val="000000"/>
                <w:sz w:val="24"/>
                <w:lang w:eastAsia="pl-PL"/>
              </w:rPr>
              <w:t>M</w:t>
            </w:r>
            <w:r w:rsidRPr="000E2F81">
              <w:rPr>
                <w:rFonts w:ascii="Times New Roman" w:eastAsia="Times New Roman" w:hAnsi="Times New Roman" w:cs="Times New Roman"/>
                <w:i/>
                <w:color w:val="000000"/>
                <w:sz w:val="24"/>
                <w:lang w:eastAsia="pl-PL"/>
              </w:rPr>
              <w:t>ano mokiniams sekasi analizuoti ir planuoti savo mokymąsi“</w:t>
            </w:r>
            <w:r w:rsidRPr="000E2F81">
              <w:rPr>
                <w:rFonts w:ascii="Times New Roman" w:eastAsia="Times New Roman" w:hAnsi="Times New Roman" w:cs="Times New Roman"/>
                <w:color w:val="000000"/>
                <w:sz w:val="24"/>
                <w:lang w:eastAsia="pl-PL"/>
              </w:rPr>
              <w:t>, tačiau tik pavienėse pamokos</w:t>
            </w:r>
            <w:r w:rsidR="00CA7599" w:rsidRPr="000E2F81">
              <w:rPr>
                <w:rFonts w:ascii="Times New Roman" w:eastAsia="Times New Roman" w:hAnsi="Times New Roman" w:cs="Times New Roman"/>
                <w:color w:val="000000"/>
                <w:sz w:val="24"/>
                <w:lang w:eastAsia="pl-PL"/>
              </w:rPr>
              <w:t>e</w:t>
            </w:r>
            <w:r w:rsidRPr="000E2F81">
              <w:rPr>
                <w:rFonts w:ascii="Times New Roman" w:eastAsia="Times New Roman" w:hAnsi="Times New Roman" w:cs="Times New Roman"/>
                <w:color w:val="000000"/>
                <w:sz w:val="24"/>
                <w:lang w:eastAsia="pl-PL"/>
              </w:rPr>
              <w:t xml:space="preserve"> sudarytos sąlygos patiems mokiniams apsispręsti, kokio išmokimo rezultato jie sieks</w:t>
            </w:r>
            <w:r w:rsidR="000E2F81">
              <w:rPr>
                <w:rFonts w:ascii="Times New Roman" w:eastAsia="Times New Roman" w:hAnsi="Times New Roman" w:cs="Times New Roman"/>
                <w:color w:val="000000"/>
                <w:sz w:val="24"/>
                <w:lang w:eastAsia="pl-PL"/>
              </w:rPr>
              <w:t>,</w:t>
            </w:r>
            <w:r w:rsidR="00737C4C" w:rsidRPr="000E2F81">
              <w:rPr>
                <w:rFonts w:ascii="Times New Roman" w:eastAsia="Times New Roman" w:hAnsi="Times New Roman" w:cs="Times New Roman"/>
                <w:color w:val="000000"/>
                <w:sz w:val="24"/>
                <w:lang w:eastAsia="pl-PL"/>
              </w:rPr>
              <w:t xml:space="preserve"> </w:t>
            </w:r>
            <w:r w:rsidR="00737C4C" w:rsidRPr="000E2F81">
              <w:rPr>
                <w:rFonts w:ascii="Times New Roman" w:eastAsia="Times New Roman" w:hAnsi="Times New Roman" w:cs="Times New Roman"/>
                <w:sz w:val="24"/>
                <w:lang w:eastAsia="pl-PL"/>
              </w:rPr>
              <w:t>pvz., 5b kl. technologijų pamokoje kiekvienas mokinys pats nusistatė, kokio rezultato sieks</w:t>
            </w:r>
            <w:r w:rsidR="004359BE" w:rsidRPr="000E2F81">
              <w:rPr>
                <w:rFonts w:ascii="Times New Roman" w:eastAsia="Times New Roman" w:hAnsi="Times New Roman" w:cs="Times New Roman"/>
                <w:sz w:val="24"/>
                <w:lang w:eastAsia="pl-PL"/>
              </w:rPr>
              <w:t>, 7a</w:t>
            </w:r>
            <w:r w:rsidR="001D56E4" w:rsidRPr="000E2F81">
              <w:rPr>
                <w:rFonts w:ascii="Times New Roman" w:eastAsia="Times New Roman" w:hAnsi="Times New Roman" w:cs="Times New Roman"/>
                <w:sz w:val="24"/>
                <w:lang w:eastAsia="pl-PL"/>
              </w:rPr>
              <w:t xml:space="preserve"> </w:t>
            </w:r>
            <w:r w:rsidR="004359BE" w:rsidRPr="000E2F81">
              <w:rPr>
                <w:rFonts w:ascii="Times New Roman" w:eastAsia="Times New Roman" w:hAnsi="Times New Roman" w:cs="Times New Roman"/>
                <w:sz w:val="24"/>
                <w:lang w:eastAsia="pl-PL"/>
              </w:rPr>
              <w:t xml:space="preserve">kl. </w:t>
            </w:r>
            <w:r w:rsidR="001D56E4" w:rsidRPr="000E2F81">
              <w:rPr>
                <w:rFonts w:ascii="Times New Roman" w:eastAsia="Times New Roman" w:hAnsi="Times New Roman" w:cs="Times New Roman"/>
                <w:sz w:val="24"/>
                <w:lang w:eastAsia="pl-PL"/>
              </w:rPr>
              <w:t>m</w:t>
            </w:r>
            <w:r w:rsidR="004359BE" w:rsidRPr="000E2F81">
              <w:rPr>
                <w:rFonts w:ascii="Times New Roman" w:eastAsia="Times New Roman" w:hAnsi="Times New Roman" w:cs="Times New Roman"/>
                <w:sz w:val="24"/>
                <w:lang w:eastAsia="pl-PL"/>
              </w:rPr>
              <w:t>atematikos pamokoje visiems mokiniams sudaryta galimybė rinktis užduotis ir siekti asmeninio rezultato</w:t>
            </w:r>
            <w:r w:rsidRPr="000E2F81">
              <w:rPr>
                <w:rFonts w:ascii="Times New Roman" w:eastAsia="Times New Roman" w:hAnsi="Times New Roman" w:cs="Times New Roman"/>
                <w:sz w:val="24"/>
                <w:lang w:eastAsia="pl-PL"/>
              </w:rPr>
              <w:t>.</w:t>
            </w:r>
          </w:p>
          <w:p w14:paraId="12AB9DD3" w14:textId="48AA5B6C" w:rsidR="008921C9" w:rsidRPr="004577DE" w:rsidRDefault="008921C9" w:rsidP="00E10CD9">
            <w:pPr>
              <w:tabs>
                <w:tab w:val="left" w:pos="601"/>
              </w:tabs>
              <w:spacing w:after="0" w:line="240" w:lineRule="auto"/>
              <w:ind w:firstLine="176"/>
              <w:jc w:val="both"/>
              <w:rPr>
                <w:rFonts w:ascii="Times New Roman" w:eastAsia="Times New Roman" w:hAnsi="Times New Roman" w:cs="Times New Roman"/>
                <w:sz w:val="24"/>
                <w:lang w:eastAsia="pl-PL"/>
              </w:rPr>
            </w:pPr>
            <w:r w:rsidRPr="007069FC">
              <w:rPr>
                <w:rFonts w:ascii="Times New Roman" w:eastAsia="Times New Roman" w:hAnsi="Times New Roman" w:cs="Times New Roman"/>
                <w:sz w:val="24"/>
                <w:lang w:eastAsia="pl-PL"/>
              </w:rPr>
              <w:t>Vertintojų surinkti ir apibendrinti duomenys leidžia teigti, kad</w:t>
            </w:r>
            <w:r w:rsidR="008531AE">
              <w:rPr>
                <w:rFonts w:ascii="Times New Roman" w:eastAsia="Times New Roman" w:hAnsi="Times New Roman" w:cs="Times New Roman"/>
                <w:sz w:val="24"/>
                <w:lang w:eastAsia="pl-PL"/>
              </w:rPr>
              <w:t xml:space="preserve"> </w:t>
            </w:r>
            <w:r w:rsidR="008531AE" w:rsidRPr="004577DE">
              <w:rPr>
                <w:rFonts w:ascii="Times New Roman" w:eastAsia="Times New Roman" w:hAnsi="Times New Roman" w:cs="Times New Roman"/>
                <w:sz w:val="24"/>
                <w:lang w:eastAsia="pl-PL"/>
              </w:rPr>
              <w:t>ne visi</w:t>
            </w:r>
            <w:r w:rsidR="000E2F81">
              <w:rPr>
                <w:rFonts w:ascii="Times New Roman" w:eastAsia="Times New Roman" w:hAnsi="Times New Roman" w:cs="Times New Roman"/>
                <w:sz w:val="24"/>
                <w:lang w:eastAsia="pl-PL"/>
              </w:rPr>
              <w:t xml:space="preserve"> </w:t>
            </w:r>
            <w:r w:rsidR="008531AE" w:rsidRPr="004577DE">
              <w:rPr>
                <w:rFonts w:ascii="Times New Roman" w:eastAsia="Times New Roman" w:hAnsi="Times New Roman" w:cs="Times New Roman"/>
                <w:sz w:val="24"/>
                <w:lang w:eastAsia="pl-PL"/>
              </w:rPr>
              <w:t>mokiniai įtraukti į savo mokymosi planavimą bei jo aptarimą,</w:t>
            </w:r>
            <w:r w:rsidR="008531AE" w:rsidRPr="00E10CD9">
              <w:rPr>
                <w:rFonts w:ascii="Times New Roman" w:eastAsia="Times New Roman" w:hAnsi="Times New Roman" w:cs="Times New Roman"/>
                <w:sz w:val="24"/>
                <w:lang w:eastAsia="pl-PL"/>
              </w:rPr>
              <w:t xml:space="preserve"> </w:t>
            </w:r>
            <w:r w:rsidRPr="004577DE">
              <w:rPr>
                <w:rFonts w:ascii="Times New Roman" w:eastAsia="Times New Roman" w:hAnsi="Times New Roman" w:cs="Times New Roman"/>
                <w:sz w:val="24"/>
                <w:lang w:eastAsia="pl-PL"/>
              </w:rPr>
              <w:t>ugdymo(</w:t>
            </w:r>
            <w:proofErr w:type="spellStart"/>
            <w:r w:rsidRPr="004577DE">
              <w:rPr>
                <w:rFonts w:ascii="Times New Roman" w:eastAsia="Times New Roman" w:hAnsi="Times New Roman" w:cs="Times New Roman"/>
                <w:sz w:val="24"/>
                <w:lang w:eastAsia="pl-PL"/>
              </w:rPr>
              <w:t>si</w:t>
            </w:r>
            <w:proofErr w:type="spellEnd"/>
            <w:r w:rsidRPr="004577DE">
              <w:rPr>
                <w:rFonts w:ascii="Times New Roman" w:eastAsia="Times New Roman" w:hAnsi="Times New Roman" w:cs="Times New Roman"/>
                <w:sz w:val="24"/>
                <w:lang w:eastAsia="pl-PL"/>
              </w:rPr>
              <w:t>) tikslai daugeliu atvejų orientuoti į veiklas, menkai siejami su pamatuojamu rezultatu pamokoje</w:t>
            </w:r>
            <w:r w:rsidR="00A46538" w:rsidRPr="004577DE">
              <w:rPr>
                <w:rFonts w:ascii="Times New Roman" w:eastAsia="Times New Roman" w:hAnsi="Times New Roman" w:cs="Times New Roman"/>
                <w:sz w:val="24"/>
                <w:lang w:eastAsia="pl-PL"/>
              </w:rPr>
              <w:t>.</w:t>
            </w:r>
          </w:p>
          <w:p w14:paraId="5CD26E15" w14:textId="77777777" w:rsidR="008921C9" w:rsidRPr="00B7003B" w:rsidRDefault="008921C9" w:rsidP="00E10CD9">
            <w:pPr>
              <w:spacing w:after="0" w:line="240" w:lineRule="auto"/>
              <w:jc w:val="both"/>
              <w:rPr>
                <w:rFonts w:ascii="Times New Roman" w:eastAsia="Times New Roman" w:hAnsi="Times New Roman" w:cs="Times New Roman"/>
                <w:b/>
                <w:iCs/>
                <w:sz w:val="24"/>
                <w:lang w:eastAsia="pl-PL"/>
              </w:rPr>
            </w:pPr>
            <w:r w:rsidRPr="00B7003B">
              <w:rPr>
                <w:rFonts w:ascii="Times New Roman" w:eastAsia="Times New Roman" w:hAnsi="Times New Roman" w:cs="Times New Roman"/>
                <w:b/>
                <w:iCs/>
                <w:sz w:val="24"/>
                <w:lang w:eastAsia="pl-PL"/>
              </w:rPr>
              <w:t>Mokinių įvairovės pažinimas, galimų kliūčių numatymas, aplinkos be kliūčių modeliavimas</w:t>
            </w:r>
            <w:r>
              <w:rPr>
                <w:rFonts w:ascii="Times New Roman" w:eastAsia="Times New Roman" w:hAnsi="Times New Roman" w:cs="Times New Roman"/>
                <w:b/>
                <w:iCs/>
                <w:sz w:val="24"/>
                <w:lang w:eastAsia="pl-PL"/>
              </w:rPr>
              <w:t xml:space="preserve"> vidutiniškas:</w:t>
            </w:r>
          </w:p>
          <w:p w14:paraId="227B1D20" w14:textId="37CC7556" w:rsidR="008921C9" w:rsidRPr="000E2F81"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iCs/>
                <w:sz w:val="24"/>
                <w:lang w:eastAsia="pl-PL"/>
              </w:rPr>
            </w:pPr>
            <w:r w:rsidRPr="000E2F81">
              <w:rPr>
                <w:rFonts w:ascii="Times New Roman" w:eastAsia="Times New Roman" w:hAnsi="Times New Roman" w:cs="Times New Roman"/>
                <w:iCs/>
                <w:color w:val="000000"/>
                <w:sz w:val="24"/>
                <w:lang w:eastAsia="pl-PL"/>
              </w:rPr>
              <w:t>Progimnazijoje vertinant ir kartu su mokiniu reflektuojant jo mokymosi veikl</w:t>
            </w:r>
            <w:r w:rsidR="00CA7599" w:rsidRPr="000E2F81">
              <w:rPr>
                <w:rFonts w:ascii="Times New Roman" w:eastAsia="Times New Roman" w:hAnsi="Times New Roman" w:cs="Times New Roman"/>
                <w:iCs/>
                <w:color w:val="000000"/>
                <w:sz w:val="24"/>
                <w:lang w:eastAsia="pl-PL"/>
              </w:rPr>
              <w:t>os rezultatus bei patiriamus sunkumus</w:t>
            </w:r>
            <w:r w:rsidRPr="000E2F81">
              <w:rPr>
                <w:rFonts w:ascii="Times New Roman" w:eastAsia="Times New Roman" w:hAnsi="Times New Roman" w:cs="Times New Roman"/>
                <w:iCs/>
                <w:color w:val="000000"/>
                <w:sz w:val="24"/>
                <w:lang w:eastAsia="pl-PL"/>
              </w:rPr>
              <w:t xml:space="preserve">, bendradarbiaujama su tėvais, mokytojais, švietimo pagalbos specialistais, konsultuojamasi su Vilniaus PPT, </w:t>
            </w:r>
            <w:r w:rsidR="00737C4C" w:rsidRPr="000E2F81">
              <w:rPr>
                <w:rFonts w:ascii="Times New Roman" w:eastAsia="Times New Roman" w:hAnsi="Times New Roman" w:cs="Times New Roman"/>
                <w:iCs/>
                <w:sz w:val="24"/>
                <w:lang w:eastAsia="pl-PL"/>
              </w:rPr>
              <w:t xml:space="preserve">NŠA Švietimo pagalbos departamentu. </w:t>
            </w:r>
            <w:r w:rsidRPr="000E2F81">
              <w:rPr>
                <w:rFonts w:ascii="Times New Roman" w:eastAsia="Times New Roman" w:hAnsi="Times New Roman" w:cs="Times New Roman"/>
                <w:iCs/>
                <w:sz w:val="24"/>
                <w:lang w:eastAsia="pl-PL"/>
              </w:rPr>
              <w:t xml:space="preserve"> </w:t>
            </w:r>
          </w:p>
          <w:p w14:paraId="244FD3FF" w14:textId="639B8426" w:rsidR="008921C9" w:rsidRPr="000E2F81"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iCs/>
                <w:color w:val="000000"/>
                <w:sz w:val="24"/>
                <w:lang w:eastAsia="pl-PL"/>
              </w:rPr>
            </w:pPr>
            <w:r w:rsidRPr="000E2F81">
              <w:rPr>
                <w:rFonts w:ascii="Times New Roman" w:eastAsia="Times New Roman" w:hAnsi="Times New Roman" w:cs="Times New Roman"/>
                <w:iCs/>
                <w:color w:val="000000"/>
                <w:sz w:val="24"/>
                <w:lang w:eastAsia="pl-PL"/>
              </w:rPr>
              <w:t>NŠA apklausos duomenimis, 50 proc. 5</w:t>
            </w:r>
            <w:r w:rsidR="000E2F81" w:rsidRPr="000E2F81">
              <w:rPr>
                <w:rFonts w:ascii="Times New Roman" w:eastAsia="Times New Roman" w:hAnsi="Times New Roman" w:cs="Times New Roman"/>
                <w:iCs/>
                <w:color w:val="000000"/>
                <w:sz w:val="24"/>
                <w:lang w:eastAsia="pl-PL"/>
              </w:rPr>
              <w:t>–</w:t>
            </w:r>
            <w:r w:rsidRPr="000E2F81">
              <w:rPr>
                <w:rFonts w:ascii="Times New Roman" w:eastAsia="Times New Roman" w:hAnsi="Times New Roman" w:cs="Times New Roman"/>
                <w:iCs/>
                <w:color w:val="000000"/>
                <w:sz w:val="24"/>
                <w:lang w:eastAsia="pl-PL"/>
              </w:rPr>
              <w:t>8 kl. mokinių pritaria teiginiui, kad „</w:t>
            </w:r>
            <w:r w:rsidRPr="000E2F81">
              <w:rPr>
                <w:rFonts w:ascii="Times New Roman" w:eastAsia="Times New Roman" w:hAnsi="Times New Roman" w:cs="Times New Roman"/>
                <w:i/>
                <w:iCs/>
                <w:color w:val="000000"/>
                <w:sz w:val="24"/>
                <w:lang w:eastAsia="pl-PL"/>
              </w:rPr>
              <w:t>Man lengviau mokytis, kai tam tikrose pamokose man padeda specialusis pedagogas“</w:t>
            </w:r>
            <w:r w:rsidRPr="000E2F81">
              <w:rPr>
                <w:rFonts w:ascii="Times New Roman" w:eastAsia="Times New Roman" w:hAnsi="Times New Roman" w:cs="Times New Roman"/>
                <w:iCs/>
                <w:color w:val="000000"/>
                <w:sz w:val="24"/>
                <w:lang w:eastAsia="pl-PL"/>
              </w:rPr>
              <w:t xml:space="preserve">. Tačiau sunkumų iškyla bendrosiose klasėse, nes trūksta mokytojo padėjėjų bei pagalbos mokiniui specialistų. Pokalbyje progimnazijos direktorė minėjo, kad dėl nedidelio darbo užmokesčio reikiamo skaičiaus specialistų įdarbinti nepavyksta. </w:t>
            </w:r>
          </w:p>
          <w:p w14:paraId="6E0FA58B" w14:textId="68CEB004" w:rsidR="008921C9" w:rsidRPr="000E2F81"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color w:val="000000"/>
                <w:sz w:val="24"/>
                <w:lang w:eastAsia="pl-PL"/>
              </w:rPr>
            </w:pPr>
            <w:r w:rsidRPr="000E2F81">
              <w:rPr>
                <w:rFonts w:ascii="Times New Roman" w:eastAsia="Times New Roman" w:hAnsi="Times New Roman" w:cs="Times New Roman"/>
                <w:color w:val="000000"/>
                <w:sz w:val="24"/>
                <w:lang w:eastAsia="pl-PL"/>
              </w:rPr>
              <w:t xml:space="preserve">Mokytojai, švietimo pagalbos specialistai, planuodami ir įgyvendindami ugdymosi procesą, bendradarbiauja rengdami individualius ugdymo planus, numato ugdymo tikslus, uždavinius, priemones, pagalbos būdus. Siekiama sudaryti sąlygas konkrečiam mokiniui sėkmingai mokytis. </w:t>
            </w:r>
          </w:p>
          <w:p w14:paraId="0C82071B" w14:textId="3D740CB3" w:rsidR="008921C9" w:rsidRPr="00D01F99"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color w:val="000000"/>
                <w:sz w:val="24"/>
                <w:lang w:eastAsia="pl-PL"/>
              </w:rPr>
            </w:pPr>
            <w:r w:rsidRPr="00D01F99">
              <w:rPr>
                <w:rFonts w:ascii="Times New Roman" w:eastAsia="Times New Roman" w:hAnsi="Times New Roman" w:cs="Times New Roman"/>
                <w:color w:val="000000"/>
                <w:sz w:val="24"/>
                <w:lang w:eastAsia="pl-PL"/>
              </w:rPr>
              <w:t xml:space="preserve">Stebėdami pamokas vertintojai analizavo, kaip naudojamos įvairios mokymosi priemonės ir būdai, kuriuos mokinys gali pasirinkti, įvairios aplinkos, skirtos veikti individualiai ar grupėmis. </w:t>
            </w:r>
            <w:r w:rsidR="00CA7599" w:rsidRPr="00D01F99">
              <w:rPr>
                <w:rFonts w:ascii="Times New Roman" w:eastAsia="Times New Roman" w:hAnsi="Times New Roman" w:cs="Times New Roman"/>
                <w:sz w:val="24"/>
                <w:szCs w:val="24"/>
                <w:lang w:eastAsia="en-GB"/>
              </w:rPr>
              <w:t>Pavieniais stebėtų pamokų atvejais</w:t>
            </w:r>
            <w:r w:rsidRPr="00D01F99">
              <w:rPr>
                <w:rFonts w:ascii="Times New Roman" w:eastAsia="Times New Roman" w:hAnsi="Times New Roman" w:cs="Times New Roman"/>
                <w:color w:val="000000"/>
                <w:sz w:val="24"/>
                <w:lang w:eastAsia="pl-PL"/>
              </w:rPr>
              <w:t xml:space="preserve"> mokinių įvairovės pažinimas išskirtas kaip stiprusis pamokos aspektas: </w:t>
            </w:r>
            <w:r w:rsidR="00CA7599" w:rsidRPr="00D01F99">
              <w:rPr>
                <w:rFonts w:ascii="Times New Roman" w:eastAsia="Times New Roman" w:hAnsi="Times New Roman" w:cs="Times New Roman"/>
                <w:color w:val="000000"/>
                <w:sz w:val="24"/>
                <w:lang w:eastAsia="pl-PL"/>
              </w:rPr>
              <w:t xml:space="preserve">pvz., </w:t>
            </w:r>
            <w:r w:rsidRPr="00D01F99">
              <w:rPr>
                <w:rFonts w:ascii="Times New Roman" w:eastAsia="Times New Roman" w:hAnsi="Times New Roman" w:cs="Times New Roman"/>
                <w:color w:val="000000"/>
                <w:sz w:val="24"/>
                <w:lang w:eastAsia="pl-PL"/>
              </w:rPr>
              <w:t xml:space="preserve">7a kl. lietuvių k. pamokoje mokytoja numatė galimas kliūtis ir padėjo jas įveikti mokiniams, 7a kl. matematikos pamokoje mokiniams sudarytos galimybės pasirinkti </w:t>
            </w:r>
            <w:r w:rsidRPr="00D01F99">
              <w:rPr>
                <w:rFonts w:ascii="Times New Roman" w:eastAsia="Times New Roman" w:hAnsi="Times New Roman" w:cs="Times New Roman"/>
                <w:color w:val="000000"/>
                <w:sz w:val="24"/>
                <w:lang w:eastAsia="pl-PL"/>
              </w:rPr>
              <w:lastRenderedPageBreak/>
              <w:t xml:space="preserve">norimo sudėtingumo užduotis, 8a kl. matematikos pamokoje mokytoja modeliavo aplinką be kliūčių – ugdė mokymosi įgūdžius. </w:t>
            </w:r>
          </w:p>
          <w:p w14:paraId="7A085ED0" w14:textId="3FBA9377" w:rsidR="008921C9" w:rsidRPr="009A1F4E"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color w:val="000000"/>
                <w:sz w:val="24"/>
                <w:lang w:eastAsia="pl-PL"/>
              </w:rPr>
            </w:pPr>
            <w:r w:rsidRPr="009A1F4E">
              <w:rPr>
                <w:rFonts w:ascii="Times New Roman" w:eastAsia="Times New Roman" w:hAnsi="Times New Roman" w:cs="Times New Roman"/>
                <w:color w:val="000000"/>
                <w:sz w:val="24"/>
                <w:lang w:eastAsia="pl-PL"/>
              </w:rPr>
              <w:t xml:space="preserve">NŠA </w:t>
            </w:r>
            <w:r w:rsidR="00CA7599" w:rsidRPr="009A1F4E">
              <w:rPr>
                <w:rFonts w:ascii="Times New Roman" w:eastAsia="Times New Roman" w:hAnsi="Times New Roman" w:cs="Times New Roman"/>
                <w:color w:val="000000"/>
                <w:sz w:val="24"/>
                <w:lang w:eastAsia="pl-PL"/>
              </w:rPr>
              <w:t xml:space="preserve">atliktos </w:t>
            </w:r>
            <w:r w:rsidRPr="009A1F4E">
              <w:rPr>
                <w:rFonts w:ascii="Times New Roman" w:eastAsia="Times New Roman" w:hAnsi="Times New Roman" w:cs="Times New Roman"/>
                <w:color w:val="000000"/>
                <w:sz w:val="24"/>
                <w:lang w:eastAsia="pl-PL"/>
              </w:rPr>
              <w:t>apklausos duomenimis, planuodami suasmenintą mokymąsi, 94,8 proc. mokytojų</w:t>
            </w:r>
            <w:r w:rsidR="009A1F4E">
              <w:rPr>
                <w:rFonts w:ascii="Times New Roman" w:eastAsia="Times New Roman" w:hAnsi="Times New Roman" w:cs="Times New Roman"/>
                <w:color w:val="000000"/>
                <w:sz w:val="24"/>
                <w:lang w:eastAsia="pl-PL"/>
              </w:rPr>
              <w:t>,</w:t>
            </w:r>
            <w:r w:rsidRPr="009A1F4E">
              <w:rPr>
                <w:rFonts w:ascii="Times New Roman" w:eastAsia="Times New Roman" w:hAnsi="Times New Roman" w:cs="Times New Roman"/>
                <w:color w:val="000000"/>
                <w:sz w:val="24"/>
                <w:lang w:eastAsia="pl-PL"/>
              </w:rPr>
              <w:t xml:space="preserve"> ruošdamiesi pamokai</w:t>
            </w:r>
            <w:r w:rsidR="009A1F4E">
              <w:rPr>
                <w:rFonts w:ascii="Times New Roman" w:eastAsia="Times New Roman" w:hAnsi="Times New Roman" w:cs="Times New Roman"/>
                <w:color w:val="000000"/>
                <w:sz w:val="24"/>
                <w:lang w:eastAsia="pl-PL"/>
              </w:rPr>
              <w:t>,</w:t>
            </w:r>
            <w:r w:rsidRPr="009A1F4E">
              <w:rPr>
                <w:rFonts w:ascii="Times New Roman" w:eastAsia="Times New Roman" w:hAnsi="Times New Roman" w:cs="Times New Roman"/>
                <w:color w:val="000000"/>
                <w:sz w:val="24"/>
                <w:lang w:eastAsia="pl-PL"/>
              </w:rPr>
              <w:t xml:space="preserve"> parengia skirtingo lygio užduotis</w:t>
            </w:r>
            <w:r w:rsidRPr="009A1F4E">
              <w:rPr>
                <w:rFonts w:ascii="Times New Roman" w:eastAsia="Times New Roman" w:hAnsi="Times New Roman" w:cs="Times New Roman"/>
                <w:sz w:val="24"/>
                <w:lang w:eastAsia="pl-PL"/>
              </w:rPr>
              <w:t xml:space="preserve">. </w:t>
            </w:r>
            <w:proofErr w:type="spellStart"/>
            <w:r w:rsidR="001D56E4" w:rsidRPr="009A1F4E">
              <w:rPr>
                <w:rFonts w:ascii="Times New Roman" w:eastAsia="Times New Roman" w:hAnsi="Times New Roman" w:cs="Times New Roman"/>
                <w:sz w:val="24"/>
                <w:lang w:eastAsia="pl-PL"/>
              </w:rPr>
              <w:t>B</w:t>
            </w:r>
            <w:r w:rsidRPr="009A1F4E">
              <w:rPr>
                <w:rFonts w:ascii="Times New Roman" w:eastAsia="Times New Roman" w:hAnsi="Times New Roman" w:cs="Times New Roman"/>
                <w:sz w:val="24"/>
                <w:lang w:eastAsia="pl-PL"/>
              </w:rPr>
              <w:t>ebarjerė</w:t>
            </w:r>
            <w:proofErr w:type="spellEnd"/>
            <w:r w:rsidRPr="009A1F4E">
              <w:rPr>
                <w:rFonts w:ascii="Times New Roman" w:eastAsia="Times New Roman" w:hAnsi="Times New Roman" w:cs="Times New Roman"/>
                <w:sz w:val="24"/>
                <w:lang w:eastAsia="pl-PL"/>
              </w:rPr>
              <w:t xml:space="preserve"> </w:t>
            </w:r>
            <w:r w:rsidRPr="009A1F4E">
              <w:rPr>
                <w:rFonts w:ascii="Times New Roman" w:eastAsia="Times New Roman" w:hAnsi="Times New Roman" w:cs="Times New Roman"/>
                <w:color w:val="000000"/>
                <w:sz w:val="24"/>
                <w:lang w:eastAsia="pl-PL"/>
              </w:rPr>
              <w:t xml:space="preserve">mokymosi aplinka ar alternatyvus mokymas fiksuoti 8 pamokose (17,4 proc.), 29 pamokose (63 proc.) specialiųjų poreikių </w:t>
            </w:r>
            <w:r w:rsidR="00CA7599" w:rsidRPr="009A1F4E">
              <w:rPr>
                <w:rFonts w:ascii="Times New Roman" w:eastAsia="Times New Roman" w:hAnsi="Times New Roman" w:cs="Times New Roman"/>
                <w:color w:val="000000"/>
                <w:sz w:val="24"/>
                <w:lang w:eastAsia="pl-PL"/>
              </w:rPr>
              <w:t xml:space="preserve">turintiems </w:t>
            </w:r>
            <w:r w:rsidRPr="009A1F4E">
              <w:rPr>
                <w:rFonts w:ascii="Times New Roman" w:eastAsia="Times New Roman" w:hAnsi="Times New Roman" w:cs="Times New Roman"/>
                <w:color w:val="000000"/>
                <w:sz w:val="24"/>
                <w:lang w:eastAsia="pl-PL"/>
              </w:rPr>
              <w:t>mokiniams pateiktos jų gebėjimus atitinkančios užduotys, tačiau jų savivaldžio mokymosi galios ugdytos pavieniais atvejais</w:t>
            </w:r>
            <w:r w:rsidR="009A1F4E">
              <w:rPr>
                <w:rFonts w:ascii="Times New Roman" w:eastAsia="Times New Roman" w:hAnsi="Times New Roman" w:cs="Times New Roman"/>
                <w:color w:val="000000"/>
                <w:sz w:val="24"/>
                <w:lang w:eastAsia="pl-PL"/>
              </w:rPr>
              <w:t>:</w:t>
            </w:r>
            <w:r w:rsidRPr="009A1F4E">
              <w:rPr>
                <w:rFonts w:ascii="Times New Roman" w:eastAsia="Times New Roman" w:hAnsi="Times New Roman" w:cs="Times New Roman"/>
                <w:color w:val="000000"/>
                <w:sz w:val="24"/>
                <w:lang w:eastAsia="pl-PL"/>
              </w:rPr>
              <w:t xml:space="preserve"> 4b kl., 7a kl., 8a kl. matematikos pamokose.</w:t>
            </w:r>
          </w:p>
          <w:p w14:paraId="2E2A4FAB" w14:textId="77777777" w:rsidR="008921C9" w:rsidRPr="00B7003B" w:rsidRDefault="008921C9" w:rsidP="00E10CD9">
            <w:pPr>
              <w:spacing w:after="0" w:line="240" w:lineRule="auto"/>
              <w:jc w:val="both"/>
              <w:rPr>
                <w:rFonts w:ascii="Times New Roman" w:eastAsia="Times New Roman" w:hAnsi="Times New Roman" w:cs="Times New Roman"/>
                <w:b/>
                <w:iCs/>
                <w:color w:val="000000"/>
                <w:sz w:val="24"/>
                <w:lang w:eastAsia="pl-PL"/>
              </w:rPr>
            </w:pPr>
            <w:proofErr w:type="spellStart"/>
            <w:r w:rsidRPr="00B7003B">
              <w:rPr>
                <w:rFonts w:ascii="Times New Roman" w:eastAsia="Times New Roman" w:hAnsi="Times New Roman" w:cs="Times New Roman"/>
                <w:b/>
                <w:iCs/>
                <w:color w:val="000000"/>
                <w:sz w:val="24"/>
                <w:lang w:eastAsia="pl-PL"/>
              </w:rPr>
              <w:t>Pastoliavimas</w:t>
            </w:r>
            <w:proofErr w:type="spellEnd"/>
            <w:r w:rsidRPr="00B7003B">
              <w:rPr>
                <w:rFonts w:ascii="Times New Roman" w:eastAsia="Times New Roman" w:hAnsi="Times New Roman" w:cs="Times New Roman"/>
                <w:b/>
                <w:iCs/>
                <w:color w:val="000000"/>
                <w:sz w:val="24"/>
                <w:lang w:eastAsia="pl-PL"/>
              </w:rPr>
              <w:t xml:space="preserve"> mokiniui ugdymo procese</w:t>
            </w:r>
            <w:r>
              <w:rPr>
                <w:rFonts w:ascii="Times New Roman" w:eastAsia="Times New Roman" w:hAnsi="Times New Roman" w:cs="Times New Roman"/>
                <w:b/>
                <w:iCs/>
                <w:color w:val="000000"/>
                <w:sz w:val="24"/>
                <w:lang w:eastAsia="pl-PL"/>
              </w:rPr>
              <w:t xml:space="preserve"> tinkamas:</w:t>
            </w:r>
          </w:p>
          <w:p w14:paraId="364BAC7D" w14:textId="13AF6323" w:rsidR="00A6497A" w:rsidRPr="009A1F4E"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iCs/>
                <w:color w:val="000000"/>
                <w:sz w:val="24"/>
                <w:shd w:val="clear" w:color="auto" w:fill="FFFFFF"/>
              </w:rPr>
            </w:pPr>
            <w:r w:rsidRPr="009A1F4E">
              <w:rPr>
                <w:rFonts w:ascii="Times New Roman" w:eastAsia="Times New Roman" w:hAnsi="Times New Roman" w:cs="Times New Roman"/>
                <w:iCs/>
                <w:color w:val="000000"/>
                <w:sz w:val="24"/>
                <w:lang w:eastAsia="pl-PL"/>
              </w:rPr>
              <w:t xml:space="preserve">Progimnazijos mokytojų taikomas </w:t>
            </w:r>
            <w:r w:rsidRPr="009A1F4E">
              <w:rPr>
                <w:rFonts w:ascii="Times New Roman" w:eastAsia="Times New Roman" w:hAnsi="Times New Roman" w:cs="Times New Roman"/>
                <w:iCs/>
                <w:color w:val="000000"/>
                <w:sz w:val="24"/>
                <w:shd w:val="clear" w:color="auto" w:fill="FFFFFF"/>
              </w:rPr>
              <w:t xml:space="preserve">ugdymo </w:t>
            </w:r>
            <w:r w:rsidRPr="009A1F4E">
              <w:rPr>
                <w:rFonts w:ascii="Times New Roman" w:eastAsia="Times New Roman" w:hAnsi="Times New Roman" w:cs="Times New Roman"/>
                <w:iCs/>
                <w:sz w:val="24"/>
                <w:shd w:val="clear" w:color="auto" w:fill="FFFFFF"/>
              </w:rPr>
              <w:t>planavimo būdas</w:t>
            </w:r>
            <w:r w:rsidR="00AB6BA4" w:rsidRPr="009A1F4E">
              <w:rPr>
                <w:rFonts w:ascii="Times New Roman" w:eastAsia="Times New Roman" w:hAnsi="Times New Roman" w:cs="Times New Roman"/>
                <w:iCs/>
                <w:sz w:val="24"/>
                <w:shd w:val="clear" w:color="auto" w:fill="FFFFFF"/>
              </w:rPr>
              <w:t xml:space="preserve"> </w:t>
            </w:r>
            <w:r w:rsidR="00177362" w:rsidRPr="009A1F4E">
              <w:rPr>
                <w:rFonts w:ascii="Times New Roman" w:eastAsia="Times New Roman" w:hAnsi="Times New Roman" w:cs="Times New Roman"/>
                <w:iCs/>
                <w:sz w:val="24"/>
                <w:shd w:val="clear" w:color="auto" w:fill="FFFFFF"/>
              </w:rPr>
              <w:t>parenkant</w:t>
            </w:r>
            <w:r w:rsidR="00A46538" w:rsidRPr="009A1F4E">
              <w:rPr>
                <w:rFonts w:ascii="Times New Roman" w:eastAsia="Times New Roman" w:hAnsi="Times New Roman" w:cs="Times New Roman"/>
                <w:iCs/>
                <w:sz w:val="24"/>
                <w:shd w:val="clear" w:color="auto" w:fill="FFFFFF"/>
              </w:rPr>
              <w:t xml:space="preserve"> skirtingus metodus ir priemones, padeda</w:t>
            </w:r>
            <w:r w:rsidR="00D40EE9" w:rsidRPr="009A1F4E">
              <w:rPr>
                <w:rFonts w:ascii="Times New Roman" w:eastAsia="Times New Roman" w:hAnsi="Times New Roman" w:cs="Times New Roman"/>
                <w:iCs/>
                <w:sz w:val="24"/>
                <w:shd w:val="clear" w:color="auto" w:fill="FFFFFF"/>
              </w:rPr>
              <w:t>nčius</w:t>
            </w:r>
            <w:r w:rsidR="00A46538" w:rsidRPr="009A1F4E">
              <w:rPr>
                <w:rFonts w:ascii="Times New Roman" w:eastAsia="Times New Roman" w:hAnsi="Times New Roman" w:cs="Times New Roman"/>
                <w:iCs/>
                <w:sz w:val="24"/>
                <w:shd w:val="clear" w:color="auto" w:fill="FFFFFF"/>
              </w:rPr>
              <w:t xml:space="preserve"> išvengti mokymosi kliūčių </w:t>
            </w:r>
            <w:r w:rsidR="00177362" w:rsidRPr="009A1F4E">
              <w:rPr>
                <w:rFonts w:ascii="Times New Roman" w:eastAsia="Times New Roman" w:hAnsi="Times New Roman" w:cs="Times New Roman"/>
                <w:iCs/>
                <w:sz w:val="24"/>
                <w:shd w:val="clear" w:color="auto" w:fill="FFFFFF"/>
              </w:rPr>
              <w:t>ir</w:t>
            </w:r>
            <w:r w:rsidR="00D40EE9" w:rsidRPr="009A1F4E">
              <w:rPr>
                <w:rFonts w:ascii="Times New Roman" w:eastAsia="Times New Roman" w:hAnsi="Times New Roman" w:cs="Times New Roman"/>
                <w:iCs/>
                <w:sz w:val="24"/>
                <w:shd w:val="clear" w:color="auto" w:fill="FFFFFF"/>
              </w:rPr>
              <w:t xml:space="preserve"> </w:t>
            </w:r>
            <w:r w:rsidR="00A46538" w:rsidRPr="009A1F4E">
              <w:rPr>
                <w:rFonts w:ascii="Times New Roman" w:eastAsia="Times New Roman" w:hAnsi="Times New Roman" w:cs="Times New Roman"/>
                <w:iCs/>
                <w:sz w:val="24"/>
                <w:shd w:val="clear" w:color="auto" w:fill="FFFFFF"/>
              </w:rPr>
              <w:t>užtikrina</w:t>
            </w:r>
            <w:r w:rsidR="00D40EE9" w:rsidRPr="009A1F4E">
              <w:rPr>
                <w:rFonts w:ascii="Times New Roman" w:eastAsia="Times New Roman" w:hAnsi="Times New Roman" w:cs="Times New Roman"/>
                <w:iCs/>
                <w:sz w:val="24"/>
                <w:shd w:val="clear" w:color="auto" w:fill="FFFFFF"/>
              </w:rPr>
              <w:t>nčius</w:t>
            </w:r>
            <w:r w:rsidR="00A46538" w:rsidRPr="009A1F4E">
              <w:rPr>
                <w:rFonts w:ascii="Times New Roman" w:eastAsia="Times New Roman" w:hAnsi="Times New Roman" w:cs="Times New Roman"/>
                <w:iCs/>
                <w:sz w:val="24"/>
                <w:shd w:val="clear" w:color="auto" w:fill="FFFFFF"/>
              </w:rPr>
              <w:t xml:space="preserve"> mokymosi sėkmę,</w:t>
            </w:r>
            <w:r w:rsidR="00D40EE9" w:rsidRPr="009A1F4E">
              <w:rPr>
                <w:rFonts w:ascii="Times New Roman" w:eastAsia="Times New Roman" w:hAnsi="Times New Roman" w:cs="Times New Roman"/>
                <w:iCs/>
                <w:sz w:val="24"/>
                <w:shd w:val="clear" w:color="auto" w:fill="FFFFFF"/>
              </w:rPr>
              <w:t xml:space="preserve"> </w:t>
            </w:r>
            <w:r w:rsidRPr="009A1F4E">
              <w:rPr>
                <w:rFonts w:ascii="Times New Roman" w:eastAsia="Times New Roman" w:hAnsi="Times New Roman" w:cs="Times New Roman"/>
                <w:iCs/>
                <w:sz w:val="24"/>
                <w:shd w:val="clear" w:color="auto" w:fill="FFFFFF"/>
              </w:rPr>
              <w:t>stebėt</w:t>
            </w:r>
            <w:r w:rsidR="00A46538" w:rsidRPr="009A1F4E">
              <w:rPr>
                <w:rFonts w:ascii="Times New Roman" w:eastAsia="Times New Roman" w:hAnsi="Times New Roman" w:cs="Times New Roman"/>
                <w:iCs/>
                <w:sz w:val="24"/>
                <w:shd w:val="clear" w:color="auto" w:fill="FFFFFF"/>
              </w:rPr>
              <w:t>as</w:t>
            </w:r>
            <w:r w:rsidRPr="009A1F4E">
              <w:rPr>
                <w:rFonts w:ascii="Times New Roman" w:eastAsia="Times New Roman" w:hAnsi="Times New Roman" w:cs="Times New Roman"/>
                <w:iCs/>
                <w:sz w:val="24"/>
                <w:shd w:val="clear" w:color="auto" w:fill="FFFFFF"/>
              </w:rPr>
              <w:t xml:space="preserve"> </w:t>
            </w:r>
            <w:r w:rsidRPr="009A1F4E">
              <w:rPr>
                <w:rFonts w:ascii="Times New Roman" w:eastAsia="Times New Roman" w:hAnsi="Times New Roman" w:cs="Times New Roman"/>
                <w:iCs/>
                <w:color w:val="000000"/>
                <w:sz w:val="24"/>
                <w:shd w:val="clear" w:color="auto" w:fill="FFFFFF"/>
              </w:rPr>
              <w:t>26 pamokose (56 proc.). Skirtingi metodai bei priemonės, padedantys mokiniams išvengti mokymosi kliūčių ir užtikrinantys mokymosi sėkmę, taikyti geografijos 7d kl., lietuvių k. 3a kl., matematikos 4b kl. ir 7a kl., technologijų 5a kl. ir 5b kl., vokiečių k. 6a</w:t>
            </w:r>
            <w:r w:rsidR="009A1F4E">
              <w:rPr>
                <w:rFonts w:ascii="Times New Roman" w:eastAsia="Times New Roman" w:hAnsi="Times New Roman" w:cs="Times New Roman"/>
                <w:iCs/>
                <w:color w:val="000000"/>
                <w:sz w:val="24"/>
                <w:shd w:val="clear" w:color="auto" w:fill="FFFFFF"/>
              </w:rPr>
              <w:t xml:space="preserve"> ir 6</w:t>
            </w:r>
            <w:r w:rsidRPr="009A1F4E">
              <w:rPr>
                <w:rFonts w:ascii="Times New Roman" w:eastAsia="Times New Roman" w:hAnsi="Times New Roman" w:cs="Times New Roman"/>
                <w:iCs/>
                <w:color w:val="000000"/>
                <w:sz w:val="24"/>
                <w:shd w:val="clear" w:color="auto" w:fill="FFFFFF"/>
              </w:rPr>
              <w:t xml:space="preserve">d kl. ir kitose pamokose. </w:t>
            </w:r>
          </w:p>
          <w:p w14:paraId="1BFBAD96" w14:textId="79C4B460" w:rsidR="008921C9" w:rsidRDefault="008921C9" w:rsidP="00E10CD9">
            <w:pPr>
              <w:pStyle w:val="Sraopastraipa"/>
              <w:numPr>
                <w:ilvl w:val="0"/>
                <w:numId w:val="35"/>
              </w:numPr>
              <w:spacing w:after="0" w:line="240" w:lineRule="auto"/>
              <w:ind w:left="0" w:firstLine="360"/>
              <w:jc w:val="both"/>
            </w:pPr>
            <w:r w:rsidRPr="009A1F4E">
              <w:rPr>
                <w:rFonts w:ascii="Times New Roman" w:eastAsia="Times New Roman" w:hAnsi="Times New Roman" w:cs="Times New Roman"/>
                <w:sz w:val="24"/>
              </w:rPr>
              <w:t xml:space="preserve">Pedagogo kompetencijomis grįsta optimali ir </w:t>
            </w:r>
            <w:r w:rsidR="009A1F4E">
              <w:rPr>
                <w:rFonts w:ascii="Times New Roman" w:eastAsia="Times New Roman" w:hAnsi="Times New Roman" w:cs="Times New Roman"/>
                <w:sz w:val="24"/>
              </w:rPr>
              <w:t>laiku teikiama</w:t>
            </w:r>
            <w:r w:rsidR="009A1F4E" w:rsidRPr="009A1F4E">
              <w:rPr>
                <w:rFonts w:ascii="Times New Roman" w:eastAsia="Times New Roman" w:hAnsi="Times New Roman" w:cs="Times New Roman"/>
                <w:sz w:val="24"/>
              </w:rPr>
              <w:t xml:space="preserve"> </w:t>
            </w:r>
            <w:r w:rsidRPr="009A1F4E">
              <w:rPr>
                <w:rFonts w:ascii="Times New Roman" w:eastAsia="Times New Roman" w:hAnsi="Times New Roman" w:cs="Times New Roman"/>
                <w:sz w:val="24"/>
              </w:rPr>
              <w:t>parama</w:t>
            </w:r>
            <w:r w:rsidR="009A1F4E" w:rsidRPr="009A1F4E">
              <w:rPr>
                <w:rFonts w:ascii="Times New Roman" w:eastAsia="Times New Roman" w:hAnsi="Times New Roman" w:cs="Times New Roman"/>
                <w:sz w:val="24"/>
              </w:rPr>
              <w:t xml:space="preserve"> </w:t>
            </w:r>
            <w:r w:rsidRPr="009A1F4E">
              <w:rPr>
                <w:rFonts w:ascii="Times New Roman" w:eastAsia="Times New Roman" w:hAnsi="Times New Roman" w:cs="Times New Roman"/>
                <w:sz w:val="24"/>
              </w:rPr>
              <w:t xml:space="preserve">mokiniui kaip </w:t>
            </w:r>
            <w:r w:rsidRPr="009A1F4E">
              <w:rPr>
                <w:rFonts w:ascii="Times New Roman" w:eastAsia="Times New Roman" w:hAnsi="Times New Roman" w:cs="Times New Roman"/>
                <w:i/>
                <w:iCs/>
                <w:sz w:val="24"/>
              </w:rPr>
              <w:t>pastoliai</w:t>
            </w:r>
            <w:r w:rsidRPr="009A1F4E">
              <w:rPr>
                <w:rFonts w:ascii="Times New Roman" w:eastAsia="Times New Roman" w:hAnsi="Times New Roman" w:cs="Times New Roman"/>
                <w:sz w:val="24"/>
              </w:rPr>
              <w:t xml:space="preserve"> (nei per aukšta, nei per žema) stebėta visose specialiosiose klasėse</w:t>
            </w:r>
            <w:r w:rsidRPr="009A1F4E">
              <w:rPr>
                <w:rFonts w:ascii="Times New Roman" w:eastAsia="Times New Roman" w:hAnsi="Times New Roman" w:cs="Times New Roman"/>
                <w:iCs/>
                <w:color w:val="000000"/>
                <w:sz w:val="24"/>
                <w:lang w:eastAsia="pl-PL"/>
              </w:rPr>
              <w:t>. Šiose pamokose mokytojai skyrė mažesnį užduočių kiekį ar daugiau laiko joms atlikti, stebėjo mokinių mokymąsi ir teikė paramą, kuri įgalino pačius mokinius siekti pažangos.</w:t>
            </w:r>
            <w:r>
              <w:t xml:space="preserve"> </w:t>
            </w:r>
          </w:p>
          <w:p w14:paraId="0D5982F9" w14:textId="0DAA78FB" w:rsidR="008921C9" w:rsidRPr="009A1F4E"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lang w:eastAsia="pl-PL"/>
              </w:rPr>
            </w:pPr>
            <w:r w:rsidRPr="009A1F4E">
              <w:rPr>
                <w:rFonts w:ascii="Times New Roman" w:eastAsia="Times New Roman" w:hAnsi="Times New Roman" w:cs="Times New Roman"/>
                <w:iCs/>
                <w:color w:val="000000"/>
                <w:sz w:val="24"/>
                <w:shd w:val="clear" w:color="auto" w:fill="FFFFFF"/>
              </w:rPr>
              <w:t>Progimnazija džiaugiasi sėkm</w:t>
            </w:r>
            <w:r w:rsidR="009A1F4E">
              <w:rPr>
                <w:rFonts w:ascii="Times New Roman" w:eastAsia="Times New Roman" w:hAnsi="Times New Roman" w:cs="Times New Roman"/>
                <w:iCs/>
                <w:color w:val="000000"/>
                <w:sz w:val="24"/>
                <w:shd w:val="clear" w:color="auto" w:fill="FFFFFF"/>
              </w:rPr>
              <w:t>ingai</w:t>
            </w:r>
            <w:r w:rsidRPr="009A1F4E">
              <w:rPr>
                <w:rFonts w:ascii="Times New Roman" w:eastAsia="Times New Roman" w:hAnsi="Times New Roman" w:cs="Times New Roman"/>
                <w:iCs/>
                <w:color w:val="000000"/>
                <w:sz w:val="24"/>
                <w:shd w:val="clear" w:color="auto" w:fill="FFFFFF"/>
              </w:rPr>
              <w:t xml:space="preserve"> įsteig</w:t>
            </w:r>
            <w:r w:rsidR="009A1F4E">
              <w:rPr>
                <w:rFonts w:ascii="Times New Roman" w:eastAsia="Times New Roman" w:hAnsi="Times New Roman" w:cs="Times New Roman"/>
                <w:iCs/>
                <w:color w:val="000000"/>
                <w:sz w:val="24"/>
                <w:shd w:val="clear" w:color="auto" w:fill="FFFFFF"/>
              </w:rPr>
              <w:t>usi</w:t>
            </w:r>
            <w:r w:rsidRPr="009A1F4E">
              <w:rPr>
                <w:rFonts w:ascii="Times New Roman" w:eastAsia="Times New Roman" w:hAnsi="Times New Roman" w:cs="Times New Roman"/>
                <w:iCs/>
                <w:color w:val="000000"/>
                <w:sz w:val="24"/>
                <w:shd w:val="clear" w:color="auto" w:fill="FFFFFF"/>
              </w:rPr>
              <w:t xml:space="preserve"> specialiąsias klases, kur tinkamas ugdymo turinio pritaikymas</w:t>
            </w:r>
            <w:r w:rsidR="009A1F4E">
              <w:rPr>
                <w:rFonts w:ascii="Times New Roman" w:eastAsia="Times New Roman" w:hAnsi="Times New Roman" w:cs="Times New Roman"/>
                <w:iCs/>
                <w:color w:val="000000"/>
                <w:sz w:val="24"/>
                <w:shd w:val="clear" w:color="auto" w:fill="FFFFFF"/>
              </w:rPr>
              <w:t xml:space="preserve"> </w:t>
            </w:r>
            <w:r w:rsidRPr="009A1F4E">
              <w:rPr>
                <w:rFonts w:ascii="Times New Roman" w:eastAsia="Times New Roman" w:hAnsi="Times New Roman" w:cs="Times New Roman"/>
                <w:iCs/>
                <w:color w:val="000000"/>
                <w:sz w:val="24"/>
                <w:shd w:val="clear" w:color="auto" w:fill="FFFFFF"/>
              </w:rPr>
              <w:t>/</w:t>
            </w:r>
            <w:r w:rsidR="009A1F4E">
              <w:rPr>
                <w:rFonts w:ascii="Times New Roman" w:eastAsia="Times New Roman" w:hAnsi="Times New Roman" w:cs="Times New Roman"/>
                <w:iCs/>
                <w:color w:val="000000"/>
                <w:sz w:val="24"/>
                <w:shd w:val="clear" w:color="auto" w:fill="FFFFFF"/>
              </w:rPr>
              <w:t xml:space="preserve"> </w:t>
            </w:r>
            <w:r w:rsidRPr="009A1F4E">
              <w:rPr>
                <w:rFonts w:ascii="Times New Roman" w:eastAsia="Times New Roman" w:hAnsi="Times New Roman" w:cs="Times New Roman"/>
                <w:iCs/>
                <w:color w:val="000000"/>
                <w:sz w:val="24"/>
                <w:shd w:val="clear" w:color="auto" w:fill="FFFFFF"/>
              </w:rPr>
              <w:t>individualizavimas lėmė gerus ugdymo(</w:t>
            </w:r>
            <w:proofErr w:type="spellStart"/>
            <w:r w:rsidRPr="009A1F4E">
              <w:rPr>
                <w:rFonts w:ascii="Times New Roman" w:eastAsia="Times New Roman" w:hAnsi="Times New Roman" w:cs="Times New Roman"/>
                <w:iCs/>
                <w:color w:val="000000"/>
                <w:sz w:val="24"/>
                <w:shd w:val="clear" w:color="auto" w:fill="FFFFFF"/>
              </w:rPr>
              <w:t>si</w:t>
            </w:r>
            <w:proofErr w:type="spellEnd"/>
            <w:r w:rsidRPr="009A1F4E">
              <w:rPr>
                <w:rFonts w:ascii="Times New Roman" w:eastAsia="Times New Roman" w:hAnsi="Times New Roman" w:cs="Times New Roman"/>
                <w:iCs/>
                <w:color w:val="000000"/>
                <w:sz w:val="24"/>
                <w:shd w:val="clear" w:color="auto" w:fill="FFFFFF"/>
              </w:rPr>
              <w:t xml:space="preserve">) rezultatus. </w:t>
            </w:r>
            <w:r w:rsidRPr="009A1F4E">
              <w:rPr>
                <w:rFonts w:ascii="Times New Roman" w:eastAsia="Times New Roman" w:hAnsi="Times New Roman" w:cs="Times New Roman"/>
                <w:color w:val="000000"/>
                <w:sz w:val="24"/>
                <w:lang w:eastAsia="pl-PL"/>
              </w:rPr>
              <w:t xml:space="preserve">Kaip </w:t>
            </w:r>
            <w:r w:rsidRPr="009A1F4E">
              <w:rPr>
                <w:rFonts w:ascii="Times New Roman" w:eastAsia="Times New Roman" w:hAnsi="Times New Roman" w:cs="Times New Roman"/>
                <w:i/>
                <w:iCs/>
                <w:color w:val="000000"/>
                <w:sz w:val="24"/>
                <w:lang w:eastAsia="pl-PL"/>
              </w:rPr>
              <w:t>pastoliai</w:t>
            </w:r>
            <w:r w:rsidRPr="009A1F4E">
              <w:rPr>
                <w:rFonts w:ascii="Times New Roman" w:eastAsia="Times New Roman" w:hAnsi="Times New Roman" w:cs="Times New Roman"/>
                <w:color w:val="000000"/>
                <w:sz w:val="24"/>
                <w:lang w:eastAsia="pl-PL"/>
              </w:rPr>
              <w:t xml:space="preserve"> kliūčių įveikai mokytojų taikyta parama, kad mokinys pats pasiektų numatyto tikslo, stebėta lietuvių k. 1d kl., 2a kl., 7a kl., matematikos 6a kl., istorijos 5b kl., pasaulio pažinimo 3d kl., chemijos 8a kl. pamokose. </w:t>
            </w:r>
          </w:p>
          <w:p w14:paraId="75B01B45" w14:textId="50C5662B" w:rsidR="008921C9" w:rsidRPr="00787BD3"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color w:val="000000"/>
                <w:sz w:val="24"/>
                <w:lang w:eastAsia="pl-PL"/>
              </w:rPr>
            </w:pPr>
            <w:r w:rsidRPr="00787BD3">
              <w:rPr>
                <w:rFonts w:ascii="Times New Roman" w:eastAsia="Times New Roman" w:hAnsi="Times New Roman" w:cs="Times New Roman"/>
                <w:color w:val="000000"/>
                <w:sz w:val="24"/>
                <w:lang w:eastAsia="pl-PL"/>
              </w:rPr>
              <w:t>Papildomos priemonės, nukreipiantys klausimai, galimybė dirbti su kitu mokiniu stebėta fizinio ugdymo 5e kl., anglų k. 5a kl.,</w:t>
            </w:r>
            <w:r>
              <w:t xml:space="preserve"> </w:t>
            </w:r>
            <w:r w:rsidRPr="00787BD3">
              <w:rPr>
                <w:rFonts w:ascii="Times New Roman" w:eastAsia="Times New Roman" w:hAnsi="Times New Roman" w:cs="Times New Roman"/>
                <w:color w:val="000000"/>
                <w:sz w:val="24"/>
                <w:lang w:eastAsia="pl-PL"/>
              </w:rPr>
              <w:t>matematikos 2b kl. pamokose.</w:t>
            </w:r>
          </w:p>
          <w:p w14:paraId="7A39F09A" w14:textId="3D97DE7A" w:rsidR="008921C9" w:rsidRPr="00787BD3"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color w:val="000000"/>
                <w:sz w:val="24"/>
                <w:lang w:eastAsia="pl-PL"/>
              </w:rPr>
            </w:pPr>
            <w:r w:rsidRPr="00787BD3">
              <w:rPr>
                <w:rFonts w:ascii="Times New Roman" w:eastAsia="Times New Roman" w:hAnsi="Times New Roman" w:cs="Times New Roman"/>
                <w:color w:val="000000"/>
                <w:sz w:val="24"/>
                <w:lang w:eastAsia="pl-PL"/>
              </w:rPr>
              <w:t>Veiksmingai panaudojamos pamokos, skirtos mokinių ugdymosi poreikiams tenkinti ir mokymosi pagalbai teikti: pradinėse klasėse 1 val. naudojama lietuvių kalbai ir matematikai gabiems mokiniams ir mokiniams, turintiems mokymosi sunkumų</w:t>
            </w:r>
            <w:r w:rsidR="00787BD3">
              <w:rPr>
                <w:rFonts w:ascii="Times New Roman" w:eastAsia="Times New Roman" w:hAnsi="Times New Roman" w:cs="Times New Roman"/>
                <w:color w:val="000000"/>
                <w:sz w:val="24"/>
                <w:lang w:eastAsia="pl-PL"/>
              </w:rPr>
              <w:t>,</w:t>
            </w:r>
            <w:r w:rsidRPr="00787BD3">
              <w:rPr>
                <w:rFonts w:ascii="Times New Roman" w:eastAsia="Times New Roman" w:hAnsi="Times New Roman" w:cs="Times New Roman"/>
                <w:color w:val="000000"/>
                <w:sz w:val="24"/>
                <w:lang w:eastAsia="pl-PL"/>
              </w:rPr>
              <w:t xml:space="preserve"> bei mokymosi praradimams dėl C</w:t>
            </w:r>
            <w:r w:rsidR="00787BD3">
              <w:rPr>
                <w:rFonts w:ascii="Times New Roman" w:eastAsia="Times New Roman" w:hAnsi="Times New Roman" w:cs="Times New Roman"/>
                <w:color w:val="000000"/>
                <w:sz w:val="24"/>
                <w:lang w:eastAsia="pl-PL"/>
              </w:rPr>
              <w:t>OVID</w:t>
            </w:r>
            <w:r w:rsidRPr="00787BD3">
              <w:rPr>
                <w:rFonts w:ascii="Times New Roman" w:eastAsia="Times New Roman" w:hAnsi="Times New Roman" w:cs="Times New Roman"/>
                <w:color w:val="000000"/>
                <w:sz w:val="24"/>
                <w:lang w:eastAsia="pl-PL"/>
              </w:rPr>
              <w:t>-19 kompensuoti; 3</w:t>
            </w:r>
            <w:r w:rsidR="00787BD3">
              <w:rPr>
                <w:rFonts w:ascii="Times New Roman" w:eastAsia="Times New Roman" w:hAnsi="Times New Roman" w:cs="Times New Roman"/>
                <w:color w:val="000000"/>
                <w:sz w:val="24"/>
                <w:lang w:eastAsia="pl-PL"/>
              </w:rPr>
              <w:t>–</w:t>
            </w:r>
            <w:r w:rsidRPr="00787BD3">
              <w:rPr>
                <w:rFonts w:ascii="Times New Roman" w:eastAsia="Times New Roman" w:hAnsi="Times New Roman" w:cs="Times New Roman"/>
                <w:color w:val="000000"/>
                <w:sz w:val="24"/>
                <w:lang w:eastAsia="pl-PL"/>
              </w:rPr>
              <w:t xml:space="preserve">4 kl. </w:t>
            </w:r>
            <w:r w:rsidR="00787BD3">
              <w:rPr>
                <w:rFonts w:ascii="Times New Roman" w:eastAsia="Times New Roman" w:hAnsi="Times New Roman" w:cs="Times New Roman"/>
                <w:color w:val="000000"/>
                <w:sz w:val="24"/>
                <w:lang w:eastAsia="pl-PL"/>
              </w:rPr>
              <w:t>–</w:t>
            </w:r>
            <w:r w:rsidRPr="00787BD3">
              <w:rPr>
                <w:rFonts w:ascii="Times New Roman" w:eastAsia="Times New Roman" w:hAnsi="Times New Roman" w:cs="Times New Roman"/>
                <w:color w:val="000000"/>
                <w:sz w:val="24"/>
                <w:lang w:eastAsia="pl-PL"/>
              </w:rPr>
              <w:t xml:space="preserve"> 1 val. ugdyti mokinių informacinį mąstymą, mokyti kūrybiško ir atsakingo šiuolaikinių technologijų naudojimo, saugaus ir atsakingo elgesio skaitmeninėje aplinkoje, skaitmeninio turinio kūrimo; 5 ir 8 klasėse </w:t>
            </w:r>
            <w:r w:rsidR="00787BD3">
              <w:rPr>
                <w:rFonts w:ascii="Times New Roman" w:eastAsia="Times New Roman" w:hAnsi="Times New Roman" w:cs="Times New Roman"/>
                <w:color w:val="000000"/>
                <w:sz w:val="24"/>
                <w:lang w:eastAsia="pl-PL"/>
              </w:rPr>
              <w:t>–</w:t>
            </w:r>
            <w:r w:rsidR="00FB4971" w:rsidRPr="00787BD3">
              <w:rPr>
                <w:rFonts w:ascii="Times New Roman" w:eastAsia="Times New Roman" w:hAnsi="Times New Roman" w:cs="Times New Roman"/>
                <w:color w:val="000000"/>
                <w:sz w:val="24"/>
                <w:lang w:eastAsia="pl-PL"/>
              </w:rPr>
              <w:t xml:space="preserve"> </w:t>
            </w:r>
            <w:r w:rsidRPr="00787BD3">
              <w:rPr>
                <w:rFonts w:ascii="Times New Roman" w:eastAsia="Times New Roman" w:hAnsi="Times New Roman" w:cs="Times New Roman"/>
                <w:color w:val="000000"/>
                <w:sz w:val="24"/>
                <w:lang w:eastAsia="pl-PL"/>
              </w:rPr>
              <w:t>po 1 valandą lietuvių kalb</w:t>
            </w:r>
            <w:r w:rsidR="00FB4971" w:rsidRPr="00787BD3">
              <w:rPr>
                <w:rFonts w:ascii="Times New Roman" w:eastAsia="Times New Roman" w:hAnsi="Times New Roman" w:cs="Times New Roman"/>
                <w:color w:val="000000"/>
                <w:sz w:val="24"/>
                <w:lang w:eastAsia="pl-PL"/>
              </w:rPr>
              <w:t>os ir literatūros</w:t>
            </w:r>
            <w:r w:rsidRPr="00787BD3">
              <w:rPr>
                <w:rFonts w:ascii="Times New Roman" w:eastAsia="Times New Roman" w:hAnsi="Times New Roman" w:cs="Times New Roman"/>
                <w:color w:val="000000"/>
                <w:sz w:val="24"/>
                <w:lang w:eastAsia="pl-PL"/>
              </w:rPr>
              <w:t>; 6 ir 8 klas</w:t>
            </w:r>
            <w:r w:rsidR="00FB4971" w:rsidRPr="00787BD3">
              <w:rPr>
                <w:rFonts w:ascii="Times New Roman" w:eastAsia="Times New Roman" w:hAnsi="Times New Roman" w:cs="Times New Roman"/>
                <w:color w:val="000000"/>
                <w:sz w:val="24"/>
                <w:lang w:eastAsia="pl-PL"/>
              </w:rPr>
              <w:t>ėse</w:t>
            </w:r>
            <w:r w:rsidRPr="00787BD3">
              <w:rPr>
                <w:rFonts w:ascii="Times New Roman" w:eastAsia="Times New Roman" w:hAnsi="Times New Roman" w:cs="Times New Roman"/>
                <w:color w:val="000000"/>
                <w:sz w:val="24"/>
                <w:lang w:eastAsia="pl-PL"/>
              </w:rPr>
              <w:t xml:space="preserve"> </w:t>
            </w:r>
            <w:r w:rsidR="00FB4971" w:rsidRPr="00787BD3">
              <w:rPr>
                <w:rFonts w:ascii="Times New Roman" w:eastAsia="Times New Roman" w:hAnsi="Times New Roman" w:cs="Times New Roman"/>
                <w:color w:val="000000"/>
                <w:sz w:val="24"/>
                <w:lang w:eastAsia="pl-PL"/>
              </w:rPr>
              <w:t xml:space="preserve">– </w:t>
            </w:r>
            <w:r w:rsidRPr="00787BD3">
              <w:rPr>
                <w:rFonts w:ascii="Times New Roman" w:eastAsia="Times New Roman" w:hAnsi="Times New Roman" w:cs="Times New Roman"/>
                <w:color w:val="000000"/>
                <w:sz w:val="24"/>
                <w:lang w:eastAsia="pl-PL"/>
              </w:rPr>
              <w:t>matematik</w:t>
            </w:r>
            <w:r w:rsidR="00FB4971" w:rsidRPr="00787BD3">
              <w:rPr>
                <w:rFonts w:ascii="Times New Roman" w:eastAsia="Times New Roman" w:hAnsi="Times New Roman" w:cs="Times New Roman"/>
                <w:color w:val="000000"/>
                <w:sz w:val="24"/>
                <w:lang w:eastAsia="pl-PL"/>
              </w:rPr>
              <w:t>os mokymuisi</w:t>
            </w:r>
            <w:r w:rsidRPr="00787BD3">
              <w:rPr>
                <w:rFonts w:ascii="Times New Roman" w:eastAsia="Times New Roman" w:hAnsi="Times New Roman" w:cs="Times New Roman"/>
                <w:color w:val="000000"/>
                <w:sz w:val="24"/>
                <w:lang w:eastAsia="pl-PL"/>
              </w:rPr>
              <w:t xml:space="preserve">; 7-tų klasių mokiniams </w:t>
            </w:r>
            <w:r w:rsidR="00787BD3">
              <w:rPr>
                <w:rFonts w:ascii="Times New Roman" w:eastAsia="Times New Roman" w:hAnsi="Times New Roman" w:cs="Times New Roman"/>
                <w:color w:val="000000"/>
                <w:sz w:val="24"/>
                <w:lang w:eastAsia="pl-PL"/>
              </w:rPr>
              <w:t>–</w:t>
            </w:r>
            <w:r w:rsidR="00FB4971" w:rsidRPr="00787BD3">
              <w:rPr>
                <w:rFonts w:ascii="Times New Roman" w:eastAsia="Times New Roman" w:hAnsi="Times New Roman" w:cs="Times New Roman"/>
                <w:color w:val="000000"/>
                <w:sz w:val="24"/>
                <w:lang w:eastAsia="pl-PL"/>
              </w:rPr>
              <w:t xml:space="preserve"> </w:t>
            </w:r>
            <w:r w:rsidRPr="00787BD3">
              <w:rPr>
                <w:rFonts w:ascii="Times New Roman" w:eastAsia="Times New Roman" w:hAnsi="Times New Roman" w:cs="Times New Roman"/>
                <w:color w:val="000000"/>
                <w:sz w:val="24"/>
                <w:lang w:eastAsia="pl-PL"/>
              </w:rPr>
              <w:t xml:space="preserve">pasirinkti vieno pusmečio trukmės atskirų ugdymo dalykų projektinę tiriamąją veiklą. </w:t>
            </w:r>
            <w:r w:rsidR="00FB4971" w:rsidRPr="00787BD3">
              <w:rPr>
                <w:rFonts w:ascii="Times New Roman" w:eastAsia="Times New Roman" w:hAnsi="Times New Roman" w:cs="Times New Roman"/>
                <w:color w:val="000000"/>
                <w:sz w:val="24"/>
                <w:lang w:eastAsia="pl-PL"/>
              </w:rPr>
              <w:t>Numatytos</w:t>
            </w:r>
            <w:r w:rsidRPr="00787BD3">
              <w:rPr>
                <w:rFonts w:ascii="Times New Roman" w:eastAsia="Times New Roman" w:hAnsi="Times New Roman" w:cs="Times New Roman"/>
                <w:color w:val="000000"/>
                <w:sz w:val="24"/>
                <w:lang w:eastAsia="pl-PL"/>
              </w:rPr>
              <w:t xml:space="preserve"> valandos 5</w:t>
            </w:r>
            <w:r w:rsidR="00787BD3">
              <w:rPr>
                <w:rFonts w:ascii="Times New Roman" w:eastAsia="Times New Roman" w:hAnsi="Times New Roman" w:cs="Times New Roman"/>
                <w:color w:val="000000"/>
                <w:sz w:val="24"/>
                <w:lang w:eastAsia="pl-PL"/>
              </w:rPr>
              <w:t>–</w:t>
            </w:r>
            <w:r w:rsidRPr="00787BD3">
              <w:rPr>
                <w:rFonts w:ascii="Times New Roman" w:eastAsia="Times New Roman" w:hAnsi="Times New Roman" w:cs="Times New Roman"/>
                <w:color w:val="000000"/>
                <w:sz w:val="24"/>
                <w:lang w:eastAsia="pl-PL"/>
              </w:rPr>
              <w:t>8 klasių mokinių laisvai pasirenkamoms trumpalaikėms lietuvių kalbos</w:t>
            </w:r>
            <w:r w:rsidR="00FB4971" w:rsidRPr="00787BD3">
              <w:rPr>
                <w:rFonts w:ascii="Times New Roman" w:eastAsia="Times New Roman" w:hAnsi="Times New Roman" w:cs="Times New Roman"/>
                <w:color w:val="000000"/>
                <w:sz w:val="24"/>
                <w:lang w:eastAsia="pl-PL"/>
              </w:rPr>
              <w:t xml:space="preserve"> ir literatūros</w:t>
            </w:r>
            <w:r w:rsidRPr="00787BD3">
              <w:rPr>
                <w:rFonts w:ascii="Times New Roman" w:eastAsia="Times New Roman" w:hAnsi="Times New Roman" w:cs="Times New Roman"/>
                <w:color w:val="000000"/>
                <w:sz w:val="24"/>
                <w:lang w:eastAsia="pl-PL"/>
              </w:rPr>
              <w:t xml:space="preserve">, matematikos, anglų kalbos, informacinių technologijų </w:t>
            </w:r>
            <w:r w:rsidR="00FB4971" w:rsidRPr="00787BD3">
              <w:rPr>
                <w:rFonts w:ascii="Times New Roman" w:eastAsia="Times New Roman" w:hAnsi="Times New Roman" w:cs="Times New Roman"/>
                <w:color w:val="000000"/>
                <w:sz w:val="24"/>
                <w:lang w:eastAsia="pl-PL"/>
              </w:rPr>
              <w:t>ir</w:t>
            </w:r>
            <w:r w:rsidRPr="00787BD3">
              <w:rPr>
                <w:rFonts w:ascii="Times New Roman" w:eastAsia="Times New Roman" w:hAnsi="Times New Roman" w:cs="Times New Roman"/>
                <w:color w:val="000000"/>
                <w:sz w:val="24"/>
                <w:lang w:eastAsia="pl-PL"/>
              </w:rPr>
              <w:t xml:space="preserve"> gamtos mokslų konsultacijoms. Pokalbyje mokiniai minėjo, kad konsultacijos yra naudingos, </w:t>
            </w:r>
            <w:r w:rsidR="00FB4971" w:rsidRPr="00787BD3">
              <w:rPr>
                <w:rFonts w:ascii="Times New Roman" w:eastAsia="Times New Roman" w:hAnsi="Times New Roman" w:cs="Times New Roman"/>
                <w:color w:val="000000"/>
                <w:sz w:val="24"/>
                <w:lang w:eastAsia="pl-PL"/>
              </w:rPr>
              <w:t xml:space="preserve">jie </w:t>
            </w:r>
            <w:r w:rsidRPr="00787BD3">
              <w:rPr>
                <w:rFonts w:ascii="Times New Roman" w:eastAsia="Times New Roman" w:hAnsi="Times New Roman" w:cs="Times New Roman"/>
                <w:color w:val="000000"/>
                <w:sz w:val="24"/>
                <w:lang w:eastAsia="pl-PL"/>
              </w:rPr>
              <w:t>jas noriai lanko.</w:t>
            </w:r>
          </w:p>
          <w:p w14:paraId="1BD044AD" w14:textId="77777777" w:rsidR="008921C9" w:rsidRPr="00E35EFF" w:rsidRDefault="008921C9" w:rsidP="00E10CD9">
            <w:pPr>
              <w:spacing w:after="0" w:line="240" w:lineRule="auto"/>
              <w:jc w:val="both"/>
              <w:rPr>
                <w:rFonts w:ascii="Times New Roman" w:eastAsia="Times New Roman" w:hAnsi="Times New Roman" w:cs="Times New Roman"/>
                <w:b/>
                <w:sz w:val="24"/>
                <w:lang w:eastAsia="pl-PL"/>
              </w:rPr>
            </w:pPr>
            <w:r w:rsidRPr="00E35EFF">
              <w:rPr>
                <w:rFonts w:ascii="Times New Roman" w:eastAsia="Times New Roman" w:hAnsi="Times New Roman" w:cs="Times New Roman"/>
                <w:b/>
                <w:sz w:val="24"/>
                <w:lang w:eastAsia="pl-PL"/>
              </w:rPr>
              <w:t>Planavimo lankstumas ir nuoseklumas nesistemingas:</w:t>
            </w:r>
          </w:p>
          <w:p w14:paraId="0B01EA27" w14:textId="5F4E1B3F" w:rsidR="008921C9" w:rsidRPr="00787BD3" w:rsidRDefault="008921C9" w:rsidP="00E10CD9">
            <w:pPr>
              <w:numPr>
                <w:ilvl w:val="0"/>
                <w:numId w:val="35"/>
              </w:numPr>
              <w:spacing w:after="0" w:line="240" w:lineRule="auto"/>
              <w:ind w:left="0" w:firstLine="360"/>
              <w:contextualSpacing/>
              <w:jc w:val="both"/>
              <w:rPr>
                <w:rFonts w:ascii="Times New Roman" w:eastAsia="Times New Roman" w:hAnsi="Times New Roman" w:cs="Times New Roman"/>
                <w:sz w:val="24"/>
                <w:lang w:eastAsia="pl-PL"/>
              </w:rPr>
            </w:pPr>
            <w:r w:rsidRPr="00787BD3">
              <w:rPr>
                <w:rFonts w:ascii="Times New Roman" w:eastAsia="Times New Roman" w:hAnsi="Times New Roman" w:cs="Times New Roman"/>
                <w:sz w:val="24"/>
                <w:lang w:eastAsia="pl-PL"/>
              </w:rPr>
              <w:lastRenderedPageBreak/>
              <w:t xml:space="preserve">Iš ugdymo plano analizės, VGK dokumentų ir pokalbių su mokytojais bei VGK nariais nustatyta, kad planuodami ugdymą mokytojai kartu su VGK rengia specialiųjų poreikių </w:t>
            </w:r>
            <w:r w:rsidR="00787BD3">
              <w:rPr>
                <w:rFonts w:ascii="Times New Roman" w:eastAsia="Times New Roman" w:hAnsi="Times New Roman" w:cs="Times New Roman"/>
                <w:sz w:val="24"/>
                <w:lang w:eastAsia="pl-PL"/>
              </w:rPr>
              <w:t xml:space="preserve">turintiems </w:t>
            </w:r>
            <w:r w:rsidRPr="00787BD3">
              <w:rPr>
                <w:rFonts w:ascii="Times New Roman" w:eastAsia="Times New Roman" w:hAnsi="Times New Roman" w:cs="Times New Roman"/>
                <w:sz w:val="24"/>
                <w:lang w:eastAsia="pl-PL"/>
              </w:rPr>
              <w:t>mokiniams individualius ugdymo planus, kurių sudėtinė dalis yra pagalbos vaikui planas (IPP). Siekiama, kad planų įgyvendinimas užtikrintų visapusišką pagalbą mokiniui įveikiant mokymo(</w:t>
            </w:r>
            <w:proofErr w:type="spellStart"/>
            <w:r w:rsidRPr="00787BD3">
              <w:rPr>
                <w:rFonts w:ascii="Times New Roman" w:eastAsia="Times New Roman" w:hAnsi="Times New Roman" w:cs="Times New Roman"/>
                <w:sz w:val="24"/>
                <w:lang w:eastAsia="pl-PL"/>
              </w:rPr>
              <w:t>si</w:t>
            </w:r>
            <w:proofErr w:type="spellEnd"/>
            <w:r w:rsidRPr="00787BD3">
              <w:rPr>
                <w:rFonts w:ascii="Times New Roman" w:eastAsia="Times New Roman" w:hAnsi="Times New Roman" w:cs="Times New Roman"/>
                <w:sz w:val="24"/>
                <w:lang w:eastAsia="pl-PL"/>
              </w:rPr>
              <w:t>) sunkumus.</w:t>
            </w:r>
            <w:r w:rsidRPr="00825BF1">
              <w:t xml:space="preserve"> </w:t>
            </w:r>
            <w:r w:rsidRPr="00787BD3">
              <w:rPr>
                <w:rFonts w:ascii="Times New Roman" w:eastAsia="Times New Roman" w:hAnsi="Times New Roman" w:cs="Times New Roman"/>
                <w:sz w:val="24"/>
                <w:lang w:eastAsia="pl-PL"/>
              </w:rPr>
              <w:t xml:space="preserve">Sudarant individualų pagalbos planą įtraukti tėvai (fiksuojami jų lūkesčiai, pagalba vaikui), </w:t>
            </w:r>
            <w:r w:rsidR="00A6455B" w:rsidRPr="00787BD3">
              <w:rPr>
                <w:rFonts w:ascii="Times New Roman" w:eastAsia="Times New Roman" w:hAnsi="Times New Roman" w:cs="Times New Roman"/>
                <w:sz w:val="24"/>
                <w:lang w:eastAsia="pl-PL"/>
              </w:rPr>
              <w:t>planų įgyvendinimas peržiūrimas numatytu periodiškumu</w:t>
            </w:r>
            <w:r w:rsidRPr="00787BD3">
              <w:rPr>
                <w:rFonts w:ascii="Times New Roman" w:eastAsia="Times New Roman" w:hAnsi="Times New Roman" w:cs="Times New Roman"/>
                <w:sz w:val="24"/>
                <w:lang w:eastAsia="pl-PL"/>
              </w:rPr>
              <w:t>.</w:t>
            </w:r>
          </w:p>
          <w:p w14:paraId="55C6C49D" w14:textId="7C52A3EC" w:rsidR="008921C9" w:rsidRPr="00787BD3" w:rsidRDefault="001D56E4" w:rsidP="00E10CD9">
            <w:pPr>
              <w:numPr>
                <w:ilvl w:val="0"/>
                <w:numId w:val="35"/>
              </w:numPr>
              <w:spacing w:after="0" w:line="240" w:lineRule="auto"/>
              <w:ind w:left="0" w:firstLine="360"/>
              <w:contextualSpacing/>
              <w:jc w:val="both"/>
              <w:rPr>
                <w:rFonts w:ascii="Times New Roman" w:eastAsia="Times New Roman" w:hAnsi="Times New Roman" w:cs="Times New Roman"/>
                <w:sz w:val="24"/>
                <w:lang w:eastAsia="pl-PL"/>
              </w:rPr>
            </w:pPr>
            <w:r w:rsidRPr="00787BD3">
              <w:rPr>
                <w:rFonts w:ascii="Times New Roman" w:eastAsia="Times New Roman" w:hAnsi="Times New Roman" w:cs="Times New Roman"/>
                <w:sz w:val="24"/>
                <w:lang w:eastAsia="pl-PL"/>
              </w:rPr>
              <w:t xml:space="preserve">Progimnazijos </w:t>
            </w:r>
            <w:r w:rsidR="00737C4C" w:rsidRPr="00787BD3">
              <w:rPr>
                <w:rFonts w:ascii="Times New Roman" w:eastAsia="Times New Roman" w:hAnsi="Times New Roman" w:cs="Times New Roman"/>
                <w:sz w:val="24"/>
                <w:lang w:eastAsia="pl-PL"/>
              </w:rPr>
              <w:t>Metodinėje taryboje p</w:t>
            </w:r>
            <w:r w:rsidR="008921C9" w:rsidRPr="00787BD3">
              <w:rPr>
                <w:rFonts w:ascii="Times New Roman" w:eastAsia="Times New Roman" w:hAnsi="Times New Roman" w:cs="Times New Roman"/>
                <w:sz w:val="24"/>
                <w:lang w:eastAsia="pl-PL"/>
              </w:rPr>
              <w:t>riimti susitarimai dėl</w:t>
            </w:r>
            <w:r w:rsidR="00787BD3" w:rsidRPr="00787BD3">
              <w:rPr>
                <w:rFonts w:ascii="Times New Roman" w:eastAsia="Times New Roman" w:hAnsi="Times New Roman" w:cs="Times New Roman"/>
                <w:sz w:val="24"/>
                <w:lang w:eastAsia="pl-PL"/>
              </w:rPr>
              <w:t xml:space="preserve"> </w:t>
            </w:r>
            <w:r w:rsidR="008921C9" w:rsidRPr="00787BD3">
              <w:rPr>
                <w:rFonts w:ascii="Times New Roman" w:eastAsia="Times New Roman" w:hAnsi="Times New Roman" w:cs="Times New Roman"/>
                <w:sz w:val="24"/>
                <w:lang w:eastAsia="pl-PL"/>
              </w:rPr>
              <w:t xml:space="preserve">ugdymo planavimo, tačiau neaptariamas priimtų susitarimų poveikis mokinių pažangai. </w:t>
            </w:r>
          </w:p>
          <w:p w14:paraId="3157E7D3" w14:textId="030C8089" w:rsidR="008921C9" w:rsidRPr="00787BD3" w:rsidRDefault="008921C9" w:rsidP="00E10CD9">
            <w:pPr>
              <w:numPr>
                <w:ilvl w:val="0"/>
                <w:numId w:val="37"/>
              </w:numPr>
              <w:spacing w:after="0" w:line="240" w:lineRule="auto"/>
              <w:ind w:left="0" w:firstLine="360"/>
              <w:contextualSpacing/>
              <w:jc w:val="both"/>
              <w:rPr>
                <w:rFonts w:ascii="Times New Roman" w:eastAsia="Calibri" w:hAnsi="Times New Roman" w:cs="Times New Roman"/>
                <w:sz w:val="24"/>
                <w:szCs w:val="24"/>
              </w:rPr>
            </w:pPr>
            <w:r w:rsidRPr="00787BD3">
              <w:rPr>
                <w:rFonts w:ascii="Times New Roman" w:eastAsia="Calibri" w:hAnsi="Times New Roman" w:cs="Times New Roman"/>
                <w:sz w:val="24"/>
                <w:szCs w:val="24"/>
              </w:rPr>
              <w:t>Formalųjį ugdymą papildo neformaliojo vaikų švietimo</w:t>
            </w:r>
            <w:r w:rsidR="00FB4971" w:rsidRPr="00787BD3">
              <w:rPr>
                <w:rFonts w:ascii="Times New Roman" w:eastAsia="Calibri" w:hAnsi="Times New Roman" w:cs="Times New Roman"/>
                <w:sz w:val="24"/>
                <w:szCs w:val="24"/>
              </w:rPr>
              <w:t xml:space="preserve"> (</w:t>
            </w:r>
            <w:r w:rsidRPr="00787BD3">
              <w:rPr>
                <w:rFonts w:ascii="Times New Roman" w:eastAsia="Calibri" w:hAnsi="Times New Roman" w:cs="Times New Roman"/>
                <w:sz w:val="24"/>
                <w:szCs w:val="24"/>
              </w:rPr>
              <w:t>sveikos</w:t>
            </w:r>
            <w:r w:rsidR="00787BD3" w:rsidRPr="00787BD3">
              <w:rPr>
                <w:rFonts w:ascii="Times New Roman" w:eastAsia="Calibri" w:hAnsi="Times New Roman" w:cs="Times New Roman"/>
                <w:sz w:val="24"/>
                <w:szCs w:val="24"/>
              </w:rPr>
              <w:t xml:space="preserve"> </w:t>
            </w:r>
            <w:r w:rsidRPr="00787BD3">
              <w:rPr>
                <w:rFonts w:ascii="Times New Roman" w:eastAsia="Calibri" w:hAnsi="Times New Roman" w:cs="Times New Roman"/>
                <w:sz w:val="24"/>
                <w:szCs w:val="24"/>
              </w:rPr>
              <w:t xml:space="preserve"> gyvensenos ir sporto, vokaliniai, šokių užsiėmimai, studija „Lazdynėlis“, kraštotyrinis ugdymas, techninė kūryba ir kt.</w:t>
            </w:r>
            <w:r w:rsidR="00FB4971" w:rsidRPr="00787BD3">
              <w:rPr>
                <w:rFonts w:ascii="Times New Roman" w:eastAsia="Calibri" w:hAnsi="Times New Roman" w:cs="Times New Roman"/>
                <w:sz w:val="24"/>
                <w:szCs w:val="24"/>
              </w:rPr>
              <w:t>) užsiėmimai.</w:t>
            </w:r>
            <w:r w:rsidRPr="00787BD3">
              <w:rPr>
                <w:rFonts w:ascii="Times New Roman" w:eastAsia="Calibri" w:hAnsi="Times New Roman" w:cs="Times New Roman"/>
                <w:sz w:val="24"/>
                <w:szCs w:val="24"/>
              </w:rPr>
              <w:t xml:space="preserve"> Į neformalųjį vaikų ugdymą integruot</w:t>
            </w:r>
            <w:r w:rsidR="00787BD3">
              <w:rPr>
                <w:rFonts w:ascii="Times New Roman" w:eastAsia="Calibri" w:hAnsi="Times New Roman" w:cs="Times New Roman"/>
                <w:sz w:val="24"/>
                <w:szCs w:val="24"/>
              </w:rPr>
              <w:t>o</w:t>
            </w:r>
            <w:r w:rsidRPr="00787BD3">
              <w:rPr>
                <w:rFonts w:ascii="Times New Roman" w:eastAsia="Calibri" w:hAnsi="Times New Roman" w:cs="Times New Roman"/>
                <w:sz w:val="24"/>
                <w:szCs w:val="24"/>
              </w:rPr>
              <w:t xml:space="preserve">s </w:t>
            </w:r>
            <w:r w:rsidR="00787BD3">
              <w:rPr>
                <w:rFonts w:ascii="Times New Roman" w:eastAsia="Calibri" w:hAnsi="Times New Roman" w:cs="Times New Roman"/>
                <w:sz w:val="24"/>
                <w:szCs w:val="24"/>
              </w:rPr>
              <w:t>„</w:t>
            </w:r>
            <w:r w:rsidRPr="00787BD3">
              <w:rPr>
                <w:rFonts w:ascii="Times New Roman" w:eastAsia="Calibri" w:hAnsi="Times New Roman" w:cs="Times New Roman"/>
                <w:sz w:val="24"/>
                <w:szCs w:val="24"/>
              </w:rPr>
              <w:t>E</w:t>
            </w:r>
            <w:r w:rsidR="00787BD3">
              <w:rPr>
                <w:rFonts w:ascii="Times New Roman" w:eastAsia="Calibri" w:hAnsi="Times New Roman" w:cs="Times New Roman"/>
                <w:sz w:val="24"/>
                <w:szCs w:val="24"/>
              </w:rPr>
              <w:t>rasmus</w:t>
            </w:r>
            <w:r w:rsidRPr="00787BD3">
              <w:rPr>
                <w:rFonts w:ascii="Times New Roman" w:eastAsia="Calibri" w:hAnsi="Times New Roman" w:cs="Times New Roman"/>
                <w:sz w:val="24"/>
                <w:szCs w:val="24"/>
              </w:rPr>
              <w:t>+</w:t>
            </w:r>
            <w:r w:rsidR="00787BD3">
              <w:rPr>
                <w:rFonts w:ascii="Times New Roman" w:eastAsia="Calibri" w:hAnsi="Times New Roman" w:cs="Times New Roman"/>
                <w:sz w:val="24"/>
                <w:szCs w:val="24"/>
              </w:rPr>
              <w:t>“</w:t>
            </w:r>
            <w:r w:rsidRPr="00787BD3">
              <w:rPr>
                <w:rFonts w:ascii="Times New Roman" w:eastAsia="Calibri" w:hAnsi="Times New Roman" w:cs="Times New Roman"/>
                <w:sz w:val="24"/>
                <w:szCs w:val="24"/>
              </w:rPr>
              <w:t xml:space="preserve"> projekto „</w:t>
            </w:r>
            <w:proofErr w:type="spellStart"/>
            <w:r w:rsidRPr="00787BD3">
              <w:rPr>
                <w:rFonts w:ascii="Times New Roman" w:eastAsia="Calibri" w:hAnsi="Times New Roman" w:cs="Times New Roman"/>
                <w:sz w:val="24"/>
                <w:szCs w:val="24"/>
              </w:rPr>
              <w:t>Click</w:t>
            </w:r>
            <w:proofErr w:type="spellEnd"/>
            <w:r w:rsidRPr="00787BD3">
              <w:rPr>
                <w:rFonts w:ascii="Times New Roman" w:eastAsia="Calibri" w:hAnsi="Times New Roman" w:cs="Times New Roman"/>
                <w:sz w:val="24"/>
                <w:szCs w:val="24"/>
              </w:rPr>
              <w:t xml:space="preserve"> </w:t>
            </w:r>
            <w:proofErr w:type="spellStart"/>
            <w:r w:rsidRPr="00787BD3">
              <w:rPr>
                <w:rFonts w:ascii="Times New Roman" w:eastAsia="Calibri" w:hAnsi="Times New Roman" w:cs="Times New Roman"/>
                <w:sz w:val="24"/>
                <w:szCs w:val="24"/>
              </w:rPr>
              <w:t>on</w:t>
            </w:r>
            <w:proofErr w:type="spellEnd"/>
            <w:r w:rsidRPr="00787BD3">
              <w:rPr>
                <w:rFonts w:ascii="Times New Roman" w:eastAsia="Calibri" w:hAnsi="Times New Roman" w:cs="Times New Roman"/>
                <w:sz w:val="24"/>
                <w:szCs w:val="24"/>
              </w:rPr>
              <w:t xml:space="preserve"> e</w:t>
            </w:r>
            <w:r w:rsidR="00787BD3">
              <w:rPr>
                <w:rFonts w:ascii="Times New Roman" w:eastAsia="Calibri" w:hAnsi="Times New Roman" w:cs="Times New Roman"/>
                <w:sz w:val="24"/>
                <w:szCs w:val="24"/>
              </w:rPr>
              <w:t>-</w:t>
            </w:r>
            <w:r w:rsidRPr="00787BD3">
              <w:rPr>
                <w:rFonts w:ascii="Times New Roman" w:eastAsia="Calibri" w:hAnsi="Times New Roman" w:cs="Times New Roman"/>
                <w:sz w:val="24"/>
                <w:szCs w:val="24"/>
              </w:rPr>
              <w:t>CLIL“ veiklos. Viena iš prioritetinių projekto veiklų sričių yra įtraukiojo ugdymo praktikos plėtra</w:t>
            </w:r>
            <w:r w:rsidR="00FB4971" w:rsidRPr="00787BD3">
              <w:rPr>
                <w:rFonts w:ascii="Times New Roman" w:eastAsia="Calibri" w:hAnsi="Times New Roman" w:cs="Times New Roman"/>
                <w:sz w:val="24"/>
                <w:szCs w:val="24"/>
              </w:rPr>
              <w:t xml:space="preserve"> </w:t>
            </w:r>
            <w:r w:rsidR="00787BD3">
              <w:rPr>
                <w:rFonts w:ascii="Times New Roman" w:eastAsia="Calibri" w:hAnsi="Times New Roman" w:cs="Times New Roman"/>
                <w:sz w:val="24"/>
                <w:szCs w:val="24"/>
              </w:rPr>
              <w:t>–</w:t>
            </w:r>
            <w:r w:rsidR="00FB4971" w:rsidRPr="00787BD3">
              <w:rPr>
                <w:rFonts w:ascii="Times New Roman" w:eastAsia="Calibri" w:hAnsi="Times New Roman" w:cs="Times New Roman"/>
                <w:sz w:val="24"/>
                <w:szCs w:val="24"/>
              </w:rPr>
              <w:t xml:space="preserve"> </w:t>
            </w:r>
            <w:r w:rsidR="00787BD3">
              <w:rPr>
                <w:rFonts w:ascii="Times New Roman" w:eastAsia="Calibri" w:hAnsi="Times New Roman" w:cs="Times New Roman"/>
                <w:sz w:val="24"/>
                <w:szCs w:val="24"/>
              </w:rPr>
              <w:t>vyko</w:t>
            </w:r>
            <w:r w:rsidR="00787BD3" w:rsidRPr="00787BD3">
              <w:rPr>
                <w:rFonts w:ascii="Times New Roman" w:eastAsia="Calibri" w:hAnsi="Times New Roman" w:cs="Times New Roman"/>
                <w:sz w:val="24"/>
                <w:szCs w:val="24"/>
              </w:rPr>
              <w:t xml:space="preserve"> </w:t>
            </w:r>
            <w:r w:rsidRPr="00787BD3">
              <w:rPr>
                <w:rFonts w:ascii="Times New Roman" w:eastAsia="Calibri" w:hAnsi="Times New Roman" w:cs="Times New Roman"/>
                <w:sz w:val="24"/>
                <w:szCs w:val="24"/>
              </w:rPr>
              <w:t xml:space="preserve">8 integruotos pamokos taikant CLIL </w:t>
            </w:r>
            <w:r w:rsidR="00AF158D">
              <w:rPr>
                <w:rFonts w:ascii="Times New Roman" w:eastAsia="Calibri" w:hAnsi="Times New Roman" w:cs="Times New Roman"/>
                <w:sz w:val="24"/>
                <w:szCs w:val="24"/>
              </w:rPr>
              <w:t>ir</w:t>
            </w:r>
            <w:r w:rsidR="00AF158D" w:rsidRPr="00787BD3">
              <w:rPr>
                <w:rFonts w:ascii="Times New Roman" w:eastAsia="Calibri" w:hAnsi="Times New Roman" w:cs="Times New Roman"/>
                <w:sz w:val="24"/>
                <w:szCs w:val="24"/>
              </w:rPr>
              <w:t xml:space="preserve"> </w:t>
            </w:r>
            <w:r w:rsidRPr="00787BD3">
              <w:rPr>
                <w:rFonts w:ascii="Times New Roman" w:eastAsia="Calibri" w:hAnsi="Times New Roman" w:cs="Times New Roman"/>
                <w:sz w:val="24"/>
                <w:szCs w:val="24"/>
              </w:rPr>
              <w:t>TELL metodik</w:t>
            </w:r>
            <w:r w:rsidR="00AF158D">
              <w:rPr>
                <w:rFonts w:ascii="Times New Roman" w:eastAsia="Calibri" w:hAnsi="Times New Roman" w:cs="Times New Roman"/>
                <w:sz w:val="24"/>
                <w:szCs w:val="24"/>
              </w:rPr>
              <w:t>as</w:t>
            </w:r>
            <w:r w:rsidRPr="00787BD3">
              <w:rPr>
                <w:rFonts w:ascii="Times New Roman" w:eastAsia="Calibri" w:hAnsi="Times New Roman" w:cs="Times New Roman"/>
                <w:sz w:val="24"/>
                <w:szCs w:val="24"/>
              </w:rPr>
              <w:t xml:space="preserve">. </w:t>
            </w:r>
          </w:p>
          <w:p w14:paraId="0E8A42C3" w14:textId="6DC214A3" w:rsidR="008921C9" w:rsidRPr="00AF158D" w:rsidRDefault="008921C9" w:rsidP="00E10CD9">
            <w:pPr>
              <w:numPr>
                <w:ilvl w:val="0"/>
                <w:numId w:val="35"/>
              </w:numPr>
              <w:spacing w:after="0" w:line="240" w:lineRule="auto"/>
              <w:ind w:left="0" w:firstLine="360"/>
              <w:contextualSpacing/>
              <w:jc w:val="both"/>
              <w:rPr>
                <w:rFonts w:ascii="Times New Roman" w:hAnsi="Times New Roman" w:cs="Times New Roman"/>
                <w:sz w:val="24"/>
                <w:szCs w:val="24"/>
              </w:rPr>
            </w:pPr>
            <w:r w:rsidRPr="00AF158D">
              <w:rPr>
                <w:rFonts w:ascii="Times New Roman" w:hAnsi="Times New Roman" w:cs="Times New Roman"/>
                <w:sz w:val="24"/>
                <w:szCs w:val="24"/>
              </w:rPr>
              <w:t>Klasių tvarkaraščiai iš dalies atitinka higienos reikalavimus bei mokinių mokymosi krūvius. Pamokos paskirstytos nepakankamai tolygiai: daliai klasių penktadieniais vyksta mažiau pamokų, tačiau 1a klasės mokiniams penktadienį numatyta penkta papildoma matematikos</w:t>
            </w:r>
            <w:r w:rsidR="00AF158D">
              <w:rPr>
                <w:rFonts w:ascii="Times New Roman" w:hAnsi="Times New Roman" w:cs="Times New Roman"/>
                <w:sz w:val="24"/>
                <w:szCs w:val="24"/>
              </w:rPr>
              <w:t xml:space="preserve"> </w:t>
            </w:r>
            <w:r w:rsidRPr="00AF158D">
              <w:rPr>
                <w:rFonts w:ascii="Times New Roman" w:hAnsi="Times New Roman" w:cs="Times New Roman"/>
                <w:sz w:val="24"/>
                <w:szCs w:val="24"/>
              </w:rPr>
              <w:t>/</w:t>
            </w:r>
            <w:r w:rsidR="00AF158D">
              <w:rPr>
                <w:rFonts w:ascii="Times New Roman" w:hAnsi="Times New Roman" w:cs="Times New Roman"/>
                <w:sz w:val="24"/>
                <w:szCs w:val="24"/>
              </w:rPr>
              <w:t xml:space="preserve"> </w:t>
            </w:r>
            <w:r w:rsidRPr="00AF158D">
              <w:rPr>
                <w:rFonts w:ascii="Times New Roman" w:hAnsi="Times New Roman" w:cs="Times New Roman"/>
                <w:sz w:val="24"/>
                <w:szCs w:val="24"/>
              </w:rPr>
              <w:t xml:space="preserve">lietuvių kalbos pamoka, 5c klasei penktadienį vyksta šešta pamoka (istorija), 8a kasei – septinta pamoka (muzika), 8b klasei </w:t>
            </w:r>
            <w:r w:rsidR="00AF158D">
              <w:rPr>
                <w:rFonts w:ascii="Times New Roman" w:hAnsi="Times New Roman" w:cs="Times New Roman"/>
                <w:sz w:val="24"/>
                <w:szCs w:val="24"/>
              </w:rPr>
              <w:t>–</w:t>
            </w:r>
            <w:r w:rsidRPr="00AF158D">
              <w:rPr>
                <w:rFonts w:ascii="Times New Roman" w:hAnsi="Times New Roman" w:cs="Times New Roman"/>
                <w:sz w:val="24"/>
                <w:szCs w:val="24"/>
              </w:rPr>
              <w:t xml:space="preserve"> septinta pamoka (technologijos)</w:t>
            </w:r>
            <w:r w:rsidR="00FB4971" w:rsidRPr="00AF158D">
              <w:rPr>
                <w:rFonts w:ascii="Times New Roman" w:hAnsi="Times New Roman" w:cs="Times New Roman"/>
                <w:sz w:val="24"/>
                <w:szCs w:val="24"/>
              </w:rPr>
              <w:t xml:space="preserve">, </w:t>
            </w:r>
            <w:r w:rsidRPr="00AF158D">
              <w:rPr>
                <w:rFonts w:ascii="Times New Roman" w:hAnsi="Times New Roman" w:cs="Times New Roman"/>
                <w:sz w:val="24"/>
                <w:szCs w:val="24"/>
              </w:rPr>
              <w:t xml:space="preserve">1b klasei du kartus per savaitę vyksta 6, 3b klasei penktadienį </w:t>
            </w:r>
            <w:r w:rsidR="00FB4971" w:rsidRPr="00AF158D">
              <w:rPr>
                <w:rFonts w:ascii="Times New Roman" w:hAnsi="Times New Roman" w:cs="Times New Roman"/>
                <w:sz w:val="24"/>
                <w:szCs w:val="24"/>
              </w:rPr>
              <w:t>– taip pat</w:t>
            </w:r>
            <w:r w:rsidRPr="00AF158D">
              <w:rPr>
                <w:rFonts w:ascii="Times New Roman" w:hAnsi="Times New Roman" w:cs="Times New Roman"/>
                <w:sz w:val="24"/>
                <w:szCs w:val="24"/>
              </w:rPr>
              <w:t xml:space="preserve"> 6 pamokos. Neformaliojo švietimo užsiėmimų laikas derinamas su pamokų tvarkaraščiu.</w:t>
            </w:r>
          </w:p>
          <w:p w14:paraId="6EB1B6F0" w14:textId="12A8FA5D" w:rsidR="008921C9" w:rsidRPr="00FC2072" w:rsidRDefault="008921C9" w:rsidP="00E10CD9">
            <w:pPr>
              <w:numPr>
                <w:ilvl w:val="0"/>
                <w:numId w:val="37"/>
              </w:numPr>
              <w:tabs>
                <w:tab w:val="left" w:pos="259"/>
              </w:tabs>
              <w:spacing w:after="0" w:line="240" w:lineRule="auto"/>
              <w:ind w:left="0" w:firstLine="360"/>
              <w:contextualSpacing/>
              <w:jc w:val="both"/>
              <w:rPr>
                <w:rFonts w:ascii="Times New Roman" w:eastAsia="Calibri" w:hAnsi="Times New Roman" w:cs="Times New Roman"/>
                <w:sz w:val="24"/>
                <w:szCs w:val="24"/>
              </w:rPr>
            </w:pPr>
            <w:r w:rsidRPr="00FC2072">
              <w:rPr>
                <w:rFonts w:ascii="Times New Roman" w:eastAsia="Calibri" w:hAnsi="Times New Roman" w:cs="Times New Roman"/>
                <w:sz w:val="24"/>
                <w:szCs w:val="24"/>
              </w:rPr>
              <w:t xml:space="preserve">Progimnazijoje nepakankamai išnaudota galimybė vesti po dvi to paties dalyko pamokas iš eilės arba ilginti pamokos trukmę, ypač </w:t>
            </w:r>
            <w:r w:rsidR="00FB4971" w:rsidRPr="00FC2072">
              <w:rPr>
                <w:rFonts w:ascii="Times New Roman" w:eastAsia="Calibri" w:hAnsi="Times New Roman" w:cs="Times New Roman"/>
                <w:sz w:val="24"/>
                <w:szCs w:val="24"/>
              </w:rPr>
              <w:t>aukštesn</w:t>
            </w:r>
            <w:r w:rsidRPr="00FC2072">
              <w:rPr>
                <w:rFonts w:ascii="Times New Roman" w:eastAsia="Calibri" w:hAnsi="Times New Roman" w:cs="Times New Roman"/>
                <w:sz w:val="24"/>
                <w:szCs w:val="24"/>
              </w:rPr>
              <w:t xml:space="preserve">ėse klasėse, taip sudarant mokiniams geresnes sąlygas siekti ugdymosi tikslų. Dažniausiai gretinamos technologijų, chemijos, kai kurioms klasėms </w:t>
            </w:r>
            <w:r w:rsidR="00FC2072">
              <w:rPr>
                <w:rFonts w:ascii="Times New Roman" w:eastAsia="Calibri" w:hAnsi="Times New Roman" w:cs="Times New Roman"/>
                <w:sz w:val="24"/>
                <w:szCs w:val="24"/>
              </w:rPr>
              <w:t>–</w:t>
            </w:r>
            <w:r w:rsidRPr="00FC2072">
              <w:rPr>
                <w:rFonts w:ascii="Times New Roman" w:eastAsia="Calibri" w:hAnsi="Times New Roman" w:cs="Times New Roman"/>
                <w:sz w:val="24"/>
                <w:szCs w:val="24"/>
              </w:rPr>
              <w:t xml:space="preserve"> lietuvių kalbos ir literatūros bei matematikos pamokos. </w:t>
            </w:r>
            <w:r w:rsidR="00737C4C" w:rsidRPr="00FC2072">
              <w:rPr>
                <w:rFonts w:ascii="Times New Roman" w:eastAsia="Calibri" w:hAnsi="Times New Roman" w:cs="Times New Roman"/>
                <w:sz w:val="24"/>
                <w:szCs w:val="24"/>
              </w:rPr>
              <w:t>Trečdaliui progimnazijos klasių dvi pamokos nesugretinamos, tačiau per dieną organizuojamos dvi to paties dalyko pamokos (pvz., 6b klasei antradieniais vyksta matematika 3 ir 6 pamoką, 8b klasei ketvirtadieniais lietuvių kalba</w:t>
            </w:r>
            <w:r w:rsidR="00970619" w:rsidRPr="00FC2072">
              <w:rPr>
                <w:rFonts w:ascii="Times New Roman" w:eastAsia="Calibri" w:hAnsi="Times New Roman" w:cs="Times New Roman"/>
                <w:sz w:val="24"/>
                <w:szCs w:val="24"/>
              </w:rPr>
              <w:t xml:space="preserve"> ir literatūra</w:t>
            </w:r>
            <w:r w:rsidR="00737C4C" w:rsidRPr="00FC2072">
              <w:rPr>
                <w:rFonts w:ascii="Times New Roman" w:eastAsia="Calibri" w:hAnsi="Times New Roman" w:cs="Times New Roman"/>
                <w:sz w:val="24"/>
                <w:szCs w:val="24"/>
              </w:rPr>
              <w:t xml:space="preserve"> 3 ir 7 pamoką). </w:t>
            </w:r>
            <w:r w:rsidRPr="00FC2072">
              <w:rPr>
                <w:rFonts w:ascii="Times New Roman" w:eastAsia="Calibri" w:hAnsi="Times New Roman" w:cs="Times New Roman"/>
                <w:sz w:val="24"/>
                <w:szCs w:val="24"/>
              </w:rPr>
              <w:t>Vertintojai pastebi, kad ne</w:t>
            </w:r>
            <w:r w:rsidR="00FB4971" w:rsidRPr="00FC2072">
              <w:rPr>
                <w:rFonts w:ascii="Times New Roman" w:eastAsia="Calibri" w:hAnsi="Times New Roman" w:cs="Times New Roman"/>
                <w:sz w:val="24"/>
                <w:szCs w:val="24"/>
              </w:rPr>
              <w:t xml:space="preserve">pakankamai </w:t>
            </w:r>
            <w:r w:rsidRPr="00FC2072">
              <w:rPr>
                <w:rFonts w:ascii="Times New Roman" w:eastAsia="Calibri" w:hAnsi="Times New Roman" w:cs="Times New Roman"/>
                <w:sz w:val="24"/>
                <w:szCs w:val="24"/>
              </w:rPr>
              <w:t>panaudotos ir neformalaus švietimo valandos</w:t>
            </w:r>
            <w:r w:rsidR="00FC2072">
              <w:rPr>
                <w:rFonts w:ascii="Times New Roman" w:eastAsia="Calibri" w:hAnsi="Times New Roman" w:cs="Times New Roman"/>
                <w:sz w:val="24"/>
                <w:szCs w:val="24"/>
              </w:rPr>
              <w:t>:</w:t>
            </w:r>
            <w:r w:rsidRPr="00FC2072">
              <w:rPr>
                <w:rFonts w:ascii="Times New Roman" w:eastAsia="Calibri" w:hAnsi="Times New Roman" w:cs="Times New Roman"/>
                <w:sz w:val="24"/>
                <w:szCs w:val="24"/>
              </w:rPr>
              <w:t xml:space="preserve"> pagal BUP skirtos 64 val., progimnazija 2021</w:t>
            </w:r>
            <w:r w:rsidR="00FC2072">
              <w:rPr>
                <w:rFonts w:ascii="Times New Roman" w:eastAsia="Calibri" w:hAnsi="Times New Roman" w:cs="Times New Roman"/>
                <w:sz w:val="24"/>
                <w:szCs w:val="24"/>
              </w:rPr>
              <w:t>–</w:t>
            </w:r>
            <w:r w:rsidRPr="00FC2072">
              <w:rPr>
                <w:rFonts w:ascii="Times New Roman" w:eastAsia="Calibri" w:hAnsi="Times New Roman" w:cs="Times New Roman"/>
                <w:sz w:val="24"/>
                <w:szCs w:val="24"/>
              </w:rPr>
              <w:t>2022 m. m. naudoja 47 val. per savaitę.</w:t>
            </w:r>
          </w:p>
          <w:p w14:paraId="26D47652" w14:textId="41AE1C8B" w:rsidR="008921C9" w:rsidRPr="00FB7A1F" w:rsidRDefault="008921C9" w:rsidP="00E10CD9">
            <w:pPr>
              <w:numPr>
                <w:ilvl w:val="0"/>
                <w:numId w:val="37"/>
              </w:numPr>
              <w:tabs>
                <w:tab w:val="left" w:pos="259"/>
              </w:tabs>
              <w:spacing w:after="0" w:line="240" w:lineRule="auto"/>
              <w:ind w:left="0" w:firstLine="360"/>
              <w:contextualSpacing/>
              <w:jc w:val="both"/>
              <w:rPr>
                <w:rFonts w:ascii="Times New Roman" w:hAnsi="Times New Roman"/>
                <w:sz w:val="24"/>
                <w:szCs w:val="24"/>
              </w:rPr>
            </w:pPr>
            <w:r w:rsidRPr="000021A2">
              <w:rPr>
                <w:rFonts w:ascii="Times New Roman" w:hAnsi="Times New Roman"/>
                <w:sz w:val="24"/>
                <w:szCs w:val="24"/>
              </w:rPr>
              <w:t>Pokalbio su Metodinės tarybos nariais metu užfiksuota, kad progimnazija rūpinasi būsimų mokinių perėjimu iš darželio į progimnaziją, siekdama pažinti mokinius</w:t>
            </w:r>
            <w:r w:rsidR="00E34B19" w:rsidRPr="00FB7A1F">
              <w:rPr>
                <w:rFonts w:ascii="Times New Roman" w:hAnsi="Times New Roman"/>
                <w:sz w:val="24"/>
                <w:szCs w:val="24"/>
              </w:rPr>
              <w:t xml:space="preserve">, </w:t>
            </w:r>
            <w:r w:rsidRPr="00FB7A1F">
              <w:rPr>
                <w:rFonts w:ascii="Times New Roman" w:hAnsi="Times New Roman"/>
                <w:sz w:val="24"/>
                <w:szCs w:val="24"/>
              </w:rPr>
              <w:t xml:space="preserve">skleisti gerą žinią apie progimnazijos priešmokyklinį ugdymą ir apie mokymąsi pradinėse klasėse: kviečia šešiamečių grupes į progimnaziją, organizuoja pristatymus darželiuose „Giraitė“, „Obelėlė“, „Riešutėlis“, „Spygliukas“. Metodinės tarybos nariai džiaugėsi, kad tokia veikla pasiteisina, nes progimnazijoje didėja mokinių skaičius ir tai tenkina progimnazijos </w:t>
            </w:r>
            <w:r w:rsidRPr="00FB7A1F">
              <w:rPr>
                <w:rFonts w:ascii="Times New Roman" w:hAnsi="Times New Roman"/>
                <w:sz w:val="24"/>
                <w:szCs w:val="24"/>
              </w:rPr>
              <w:lastRenderedPageBreak/>
              <w:t xml:space="preserve">bendruomenę. </w:t>
            </w:r>
            <w:r w:rsidR="00E34B19" w:rsidRPr="00FB7A1F">
              <w:rPr>
                <w:rFonts w:ascii="Times New Roman" w:hAnsi="Times New Roman"/>
                <w:sz w:val="24"/>
                <w:szCs w:val="24"/>
              </w:rPr>
              <w:t>P</w:t>
            </w:r>
            <w:r w:rsidRPr="00FB7A1F">
              <w:rPr>
                <w:rFonts w:ascii="Times New Roman" w:hAnsi="Times New Roman"/>
                <w:sz w:val="24"/>
                <w:szCs w:val="24"/>
              </w:rPr>
              <w:t>rogimnazijos bendradarbiavim</w:t>
            </w:r>
            <w:r w:rsidR="00E34B19" w:rsidRPr="00FB7A1F">
              <w:rPr>
                <w:rFonts w:ascii="Times New Roman" w:hAnsi="Times New Roman"/>
                <w:sz w:val="24"/>
                <w:szCs w:val="24"/>
              </w:rPr>
              <w:t>o</w:t>
            </w:r>
            <w:r w:rsidRPr="00FB7A1F">
              <w:rPr>
                <w:rFonts w:ascii="Times New Roman" w:hAnsi="Times New Roman"/>
                <w:sz w:val="24"/>
                <w:szCs w:val="24"/>
              </w:rPr>
              <w:t xml:space="preserve"> </w:t>
            </w:r>
            <w:r w:rsidR="00E34B19" w:rsidRPr="00FB7A1F">
              <w:rPr>
                <w:rFonts w:ascii="Times New Roman" w:hAnsi="Times New Roman"/>
                <w:sz w:val="24"/>
                <w:szCs w:val="24"/>
              </w:rPr>
              <w:t xml:space="preserve">atvejų </w:t>
            </w:r>
            <w:r w:rsidRPr="00FB7A1F">
              <w:rPr>
                <w:rFonts w:ascii="Times New Roman" w:hAnsi="Times New Roman"/>
                <w:sz w:val="24"/>
                <w:szCs w:val="24"/>
              </w:rPr>
              <w:t>su kitomis švietimo įstaigomis dėl sėkmingo 8 klasių mokinių perėjimo mokytis į aukštesnę ugdymo(</w:t>
            </w:r>
            <w:proofErr w:type="spellStart"/>
            <w:r w:rsidRPr="00FB7A1F">
              <w:rPr>
                <w:rFonts w:ascii="Times New Roman" w:hAnsi="Times New Roman"/>
                <w:sz w:val="24"/>
                <w:szCs w:val="24"/>
              </w:rPr>
              <w:t>si</w:t>
            </w:r>
            <w:proofErr w:type="spellEnd"/>
            <w:r w:rsidRPr="00FB7A1F">
              <w:rPr>
                <w:rFonts w:ascii="Times New Roman" w:hAnsi="Times New Roman"/>
                <w:sz w:val="24"/>
                <w:szCs w:val="24"/>
              </w:rPr>
              <w:t>) pakopą</w:t>
            </w:r>
            <w:r w:rsidR="00E34B19" w:rsidRPr="00FB7A1F">
              <w:rPr>
                <w:rFonts w:ascii="Times New Roman" w:hAnsi="Times New Roman"/>
                <w:sz w:val="24"/>
                <w:szCs w:val="24"/>
              </w:rPr>
              <w:t xml:space="preserve"> neužfiksuota</w:t>
            </w:r>
            <w:r w:rsidRPr="00FB7A1F">
              <w:rPr>
                <w:rFonts w:ascii="Times New Roman" w:hAnsi="Times New Roman"/>
                <w:sz w:val="24"/>
                <w:szCs w:val="24"/>
              </w:rPr>
              <w:t xml:space="preserve">. </w:t>
            </w:r>
          </w:p>
          <w:p w14:paraId="7AD36730" w14:textId="1FB6A826" w:rsidR="008921C9" w:rsidRPr="00FB7A1F" w:rsidRDefault="008921C9" w:rsidP="00E10CD9">
            <w:pPr>
              <w:numPr>
                <w:ilvl w:val="0"/>
                <w:numId w:val="37"/>
              </w:numPr>
              <w:tabs>
                <w:tab w:val="left" w:pos="259"/>
              </w:tabs>
              <w:spacing w:after="0" w:line="240" w:lineRule="auto"/>
              <w:ind w:left="0" w:firstLine="360"/>
              <w:contextualSpacing/>
              <w:jc w:val="both"/>
              <w:rPr>
                <w:rFonts w:ascii="Times New Roman" w:hAnsi="Times New Roman"/>
                <w:sz w:val="24"/>
                <w:szCs w:val="24"/>
              </w:rPr>
            </w:pPr>
            <w:r w:rsidRPr="00FB7A1F">
              <w:rPr>
                <w:rFonts w:ascii="Times New Roman" w:hAnsi="Times New Roman"/>
                <w:sz w:val="24"/>
                <w:szCs w:val="24"/>
              </w:rPr>
              <w:t xml:space="preserve">Tinkamas planavimo lankstumas fiksuotas </w:t>
            </w:r>
            <w:bookmarkStart w:id="2" w:name="_Hlk86672659"/>
            <w:r w:rsidRPr="00FB7A1F">
              <w:rPr>
                <w:rFonts w:ascii="Times New Roman" w:hAnsi="Times New Roman"/>
                <w:sz w:val="24"/>
                <w:szCs w:val="24"/>
              </w:rPr>
              <w:t xml:space="preserve">23,9 proc. stebėtų </w:t>
            </w:r>
            <w:r w:rsidRPr="000021A2">
              <w:rPr>
                <w:rFonts w:ascii="Times New Roman" w:hAnsi="Times New Roman"/>
                <w:sz w:val="24"/>
                <w:szCs w:val="24"/>
              </w:rPr>
              <w:t>pamokų. Vertintoja</w:t>
            </w:r>
            <w:r w:rsidR="00E34B19" w:rsidRPr="000021A2">
              <w:rPr>
                <w:rFonts w:ascii="Times New Roman" w:hAnsi="Times New Roman"/>
                <w:sz w:val="24"/>
                <w:szCs w:val="24"/>
              </w:rPr>
              <w:t>i</w:t>
            </w:r>
            <w:r w:rsidRPr="00FB7A1F">
              <w:rPr>
                <w:rFonts w:ascii="Times New Roman" w:hAnsi="Times New Roman"/>
                <w:sz w:val="24"/>
                <w:szCs w:val="24"/>
              </w:rPr>
              <w:t xml:space="preserve"> šiuo aspektu išskyrė </w:t>
            </w:r>
            <w:bookmarkEnd w:id="2"/>
            <w:r w:rsidRPr="00FB7A1F">
              <w:rPr>
                <w:rFonts w:ascii="Times New Roman" w:hAnsi="Times New Roman"/>
                <w:sz w:val="24"/>
                <w:szCs w:val="24"/>
              </w:rPr>
              <w:t xml:space="preserve">geografijos pamoką 7d klasėje, kur buvo sukurtos </w:t>
            </w:r>
            <w:r w:rsidR="00E34B19" w:rsidRPr="00FB7A1F">
              <w:rPr>
                <w:rFonts w:ascii="Times New Roman" w:hAnsi="Times New Roman"/>
                <w:sz w:val="24"/>
                <w:szCs w:val="24"/>
              </w:rPr>
              <w:t xml:space="preserve">puikios </w:t>
            </w:r>
            <w:r w:rsidRPr="00FB7A1F">
              <w:rPr>
                <w:rFonts w:ascii="Times New Roman" w:hAnsi="Times New Roman"/>
                <w:sz w:val="24"/>
                <w:szCs w:val="24"/>
              </w:rPr>
              <w:t xml:space="preserve">galimybės kiekvienam mokiniui dalyvauti pamokoje, siekti asmeninio rezultato. Dėl </w:t>
            </w:r>
            <w:r w:rsidR="00E34B19" w:rsidRPr="00FB7A1F">
              <w:rPr>
                <w:rFonts w:ascii="Times New Roman" w:hAnsi="Times New Roman"/>
                <w:sz w:val="24"/>
                <w:szCs w:val="24"/>
              </w:rPr>
              <w:t>nepakankamo</w:t>
            </w:r>
            <w:r w:rsidRPr="00FB7A1F">
              <w:rPr>
                <w:rFonts w:ascii="Times New Roman" w:hAnsi="Times New Roman"/>
                <w:sz w:val="24"/>
                <w:szCs w:val="24"/>
              </w:rPr>
              <w:t xml:space="preserve"> laiko </w:t>
            </w:r>
            <w:r w:rsidR="00E34B19" w:rsidRPr="00FB7A1F">
              <w:rPr>
                <w:rFonts w:ascii="Times New Roman" w:hAnsi="Times New Roman"/>
                <w:sz w:val="24"/>
                <w:szCs w:val="24"/>
              </w:rPr>
              <w:t>užduo</w:t>
            </w:r>
            <w:r w:rsidR="00FB7A1F">
              <w:rPr>
                <w:rFonts w:ascii="Times New Roman" w:hAnsi="Times New Roman"/>
                <w:sz w:val="24"/>
                <w:szCs w:val="24"/>
              </w:rPr>
              <w:t>tims</w:t>
            </w:r>
            <w:r w:rsidR="00E34B19" w:rsidRPr="00FB7A1F">
              <w:rPr>
                <w:rFonts w:ascii="Times New Roman" w:hAnsi="Times New Roman"/>
                <w:sz w:val="24"/>
                <w:szCs w:val="24"/>
              </w:rPr>
              <w:t xml:space="preserve"> atlik</w:t>
            </w:r>
            <w:r w:rsidR="00FB7A1F">
              <w:rPr>
                <w:rFonts w:ascii="Times New Roman" w:hAnsi="Times New Roman"/>
                <w:sz w:val="24"/>
                <w:szCs w:val="24"/>
              </w:rPr>
              <w:t>t</w:t>
            </w:r>
            <w:r w:rsidR="00E34B19" w:rsidRPr="000021A2">
              <w:rPr>
                <w:rFonts w:ascii="Times New Roman" w:hAnsi="Times New Roman"/>
                <w:sz w:val="24"/>
                <w:szCs w:val="24"/>
              </w:rPr>
              <w:t>i</w:t>
            </w:r>
            <w:r w:rsidR="00E34B19" w:rsidRPr="00FB7A1F">
              <w:rPr>
                <w:rFonts w:ascii="Times New Roman" w:hAnsi="Times New Roman"/>
                <w:sz w:val="24"/>
                <w:szCs w:val="24"/>
              </w:rPr>
              <w:t xml:space="preserve"> </w:t>
            </w:r>
            <w:r w:rsidRPr="00FB7A1F">
              <w:rPr>
                <w:rFonts w:ascii="Times New Roman" w:hAnsi="Times New Roman"/>
                <w:sz w:val="24"/>
                <w:szCs w:val="24"/>
              </w:rPr>
              <w:t>planavimo 9 pamokose (19,6 proc.) vertintojai fiksavo, kad užduotys</w:t>
            </w:r>
            <w:r w:rsidR="00E34B19" w:rsidRPr="00FB7A1F">
              <w:rPr>
                <w:rFonts w:ascii="Times New Roman" w:hAnsi="Times New Roman"/>
                <w:sz w:val="24"/>
                <w:szCs w:val="24"/>
              </w:rPr>
              <w:t xml:space="preserve"> </w:t>
            </w:r>
            <w:r w:rsidRPr="00FB7A1F">
              <w:rPr>
                <w:rFonts w:ascii="Times New Roman" w:hAnsi="Times New Roman"/>
                <w:sz w:val="24"/>
                <w:szCs w:val="24"/>
              </w:rPr>
              <w:t>pateik</w:t>
            </w:r>
            <w:r w:rsidR="00E34B19" w:rsidRPr="00FB7A1F">
              <w:rPr>
                <w:rFonts w:ascii="Times New Roman" w:hAnsi="Times New Roman"/>
                <w:sz w:val="24"/>
                <w:szCs w:val="24"/>
              </w:rPr>
              <w:t>t</w:t>
            </w:r>
            <w:r w:rsidRPr="00FB7A1F">
              <w:rPr>
                <w:rFonts w:ascii="Times New Roman" w:hAnsi="Times New Roman"/>
                <w:sz w:val="24"/>
                <w:szCs w:val="24"/>
              </w:rPr>
              <w:t xml:space="preserve">os nenuosekliai, dalį </w:t>
            </w:r>
            <w:r w:rsidR="00E34B19" w:rsidRPr="00FB7A1F">
              <w:rPr>
                <w:rFonts w:ascii="Times New Roman" w:hAnsi="Times New Roman"/>
                <w:sz w:val="24"/>
                <w:szCs w:val="24"/>
              </w:rPr>
              <w:t>mokinių</w:t>
            </w:r>
            <w:r w:rsidRPr="00FB7A1F">
              <w:rPr>
                <w:rFonts w:ascii="Times New Roman" w:hAnsi="Times New Roman"/>
                <w:sz w:val="24"/>
                <w:szCs w:val="24"/>
              </w:rPr>
              <w:t xml:space="preserve"> trikd</w:t>
            </w:r>
            <w:r w:rsidR="00E34B19" w:rsidRPr="00FB7A1F">
              <w:rPr>
                <w:rFonts w:ascii="Times New Roman" w:hAnsi="Times New Roman"/>
                <w:sz w:val="24"/>
                <w:szCs w:val="24"/>
              </w:rPr>
              <w:t>ė</w:t>
            </w:r>
            <w:r w:rsidRPr="00FB7A1F">
              <w:rPr>
                <w:rFonts w:ascii="Times New Roman" w:hAnsi="Times New Roman"/>
                <w:sz w:val="24"/>
                <w:szCs w:val="24"/>
              </w:rPr>
              <w:t xml:space="preserve"> mokytojo kuriami iššūkiai, užduotys kai kuriems mokiniams </w:t>
            </w:r>
            <w:r w:rsidR="00E34B19" w:rsidRPr="00FB7A1F">
              <w:rPr>
                <w:rFonts w:ascii="Times New Roman" w:hAnsi="Times New Roman"/>
                <w:sz w:val="24"/>
                <w:szCs w:val="24"/>
              </w:rPr>
              <w:t xml:space="preserve">buvo </w:t>
            </w:r>
            <w:r w:rsidRPr="00FB7A1F">
              <w:rPr>
                <w:rFonts w:ascii="Times New Roman" w:hAnsi="Times New Roman"/>
                <w:sz w:val="24"/>
                <w:szCs w:val="24"/>
              </w:rPr>
              <w:t>per sunkios</w:t>
            </w:r>
            <w:r w:rsidR="00FB7A1F">
              <w:rPr>
                <w:rFonts w:ascii="Times New Roman" w:hAnsi="Times New Roman"/>
                <w:sz w:val="24"/>
                <w:szCs w:val="24"/>
              </w:rPr>
              <w:t>, o</w:t>
            </w:r>
            <w:r w:rsidRPr="00FB7A1F">
              <w:rPr>
                <w:rFonts w:ascii="Times New Roman" w:hAnsi="Times New Roman"/>
                <w:sz w:val="24"/>
                <w:szCs w:val="24"/>
              </w:rPr>
              <w:t xml:space="preserve"> tempas per greitas. </w:t>
            </w:r>
          </w:p>
          <w:p w14:paraId="4C46B738" w14:textId="61EC332B" w:rsidR="008921C9" w:rsidRPr="00FB7A1F" w:rsidRDefault="008921C9" w:rsidP="00E10CD9">
            <w:pPr>
              <w:numPr>
                <w:ilvl w:val="0"/>
                <w:numId w:val="37"/>
              </w:numPr>
              <w:tabs>
                <w:tab w:val="left" w:pos="259"/>
              </w:tabs>
              <w:spacing w:after="0" w:line="240" w:lineRule="auto"/>
              <w:ind w:left="0" w:firstLine="360"/>
              <w:contextualSpacing/>
              <w:jc w:val="both"/>
              <w:rPr>
                <w:rFonts w:ascii="Times New Roman" w:eastAsia="Times New Roman" w:hAnsi="Times New Roman" w:cs="Times New Roman"/>
                <w:sz w:val="24"/>
                <w:szCs w:val="18"/>
                <w:lang w:eastAsia="lt-LT"/>
              </w:rPr>
            </w:pPr>
            <w:r w:rsidRPr="00FB7A1F">
              <w:rPr>
                <w:rFonts w:ascii="Times New Roman" w:eastAsia="Calibri" w:hAnsi="Times New Roman" w:cs="Times New Roman"/>
                <w:sz w:val="24"/>
                <w:szCs w:val="24"/>
              </w:rPr>
              <w:t>NŠA apklausos duomenimis, 91,9 proc. mokytojų teigia, kad</w:t>
            </w:r>
            <w:r w:rsidR="00FB7A1F">
              <w:rPr>
                <w:rFonts w:ascii="Times New Roman" w:eastAsia="Times New Roman" w:hAnsi="Times New Roman" w:cs="Times New Roman"/>
                <w:i/>
                <w:sz w:val="24"/>
                <w:szCs w:val="18"/>
                <w:lang w:eastAsia="lt-LT"/>
              </w:rPr>
              <w:t xml:space="preserve"> </w:t>
            </w:r>
            <w:r w:rsidRPr="000021A2">
              <w:rPr>
                <w:rFonts w:ascii="Times New Roman" w:eastAsia="Times New Roman" w:hAnsi="Times New Roman" w:cs="Times New Roman"/>
                <w:i/>
                <w:sz w:val="24"/>
                <w:szCs w:val="18"/>
                <w:lang w:eastAsia="lt-LT"/>
              </w:rPr>
              <w:t>„</w:t>
            </w:r>
            <w:r w:rsidR="00FB7A1F">
              <w:rPr>
                <w:rFonts w:ascii="Times New Roman" w:eastAsia="Times New Roman" w:hAnsi="Times New Roman" w:cs="Times New Roman"/>
                <w:i/>
                <w:sz w:val="24"/>
                <w:szCs w:val="18"/>
                <w:lang w:eastAsia="lt-LT"/>
              </w:rPr>
              <w:t>M</w:t>
            </w:r>
            <w:r w:rsidRPr="000021A2">
              <w:rPr>
                <w:rFonts w:ascii="Times New Roman" w:eastAsia="Times New Roman" w:hAnsi="Times New Roman" w:cs="Times New Roman"/>
                <w:i/>
                <w:sz w:val="24"/>
                <w:szCs w:val="18"/>
                <w:lang w:eastAsia="lt-LT"/>
              </w:rPr>
              <w:t>okykloje įprasta vesti pamokas bibliotekoje, gamtoje, muziejuje, įmonėse ir t. t.“</w:t>
            </w:r>
            <w:r w:rsidRPr="00FB7A1F">
              <w:rPr>
                <w:rFonts w:ascii="Times New Roman" w:eastAsia="Times New Roman" w:hAnsi="Times New Roman" w:cs="Times New Roman"/>
                <w:sz w:val="24"/>
                <w:szCs w:val="18"/>
                <w:lang w:eastAsia="lt-LT"/>
              </w:rPr>
              <w:t xml:space="preserve">. Vertintojai stebėjo mokytojų vedamas pamokas bibliotekoje, tačiau ne </w:t>
            </w:r>
            <w:r w:rsidR="00BE0DED" w:rsidRPr="00FB7A1F">
              <w:rPr>
                <w:rFonts w:ascii="Times New Roman" w:eastAsia="Times New Roman" w:hAnsi="Times New Roman" w:cs="Times New Roman"/>
                <w:sz w:val="24"/>
                <w:szCs w:val="18"/>
                <w:lang w:eastAsia="lt-LT"/>
              </w:rPr>
              <w:t xml:space="preserve">visose </w:t>
            </w:r>
            <w:r w:rsidRPr="00FB7A1F">
              <w:rPr>
                <w:rFonts w:ascii="Times New Roman" w:eastAsia="Times New Roman" w:hAnsi="Times New Roman" w:cs="Times New Roman"/>
                <w:sz w:val="24"/>
                <w:szCs w:val="18"/>
                <w:lang w:eastAsia="lt-LT"/>
              </w:rPr>
              <w:t>pamoko</w:t>
            </w:r>
            <w:r w:rsidR="00BE0DED" w:rsidRPr="00FB7A1F">
              <w:rPr>
                <w:rFonts w:ascii="Times New Roman" w:eastAsia="Times New Roman" w:hAnsi="Times New Roman" w:cs="Times New Roman"/>
                <w:sz w:val="24"/>
                <w:szCs w:val="18"/>
                <w:lang w:eastAsia="lt-LT"/>
              </w:rPr>
              <w:t>s</w:t>
            </w:r>
            <w:r w:rsidRPr="00FB7A1F">
              <w:rPr>
                <w:rFonts w:ascii="Times New Roman" w:eastAsia="Times New Roman" w:hAnsi="Times New Roman" w:cs="Times New Roman"/>
                <w:sz w:val="24"/>
                <w:szCs w:val="18"/>
                <w:lang w:eastAsia="lt-LT"/>
              </w:rPr>
              <w:t>e buvo pasinaudota bibliotekos aplinka ugdymui(</w:t>
            </w:r>
            <w:proofErr w:type="spellStart"/>
            <w:r w:rsidRPr="00FB7A1F">
              <w:rPr>
                <w:rFonts w:ascii="Times New Roman" w:eastAsia="Times New Roman" w:hAnsi="Times New Roman" w:cs="Times New Roman"/>
                <w:sz w:val="24"/>
                <w:szCs w:val="18"/>
                <w:lang w:eastAsia="lt-LT"/>
              </w:rPr>
              <w:t>si</w:t>
            </w:r>
            <w:proofErr w:type="spellEnd"/>
            <w:r w:rsidRPr="00FB7A1F">
              <w:rPr>
                <w:rFonts w:ascii="Times New Roman" w:eastAsia="Times New Roman" w:hAnsi="Times New Roman" w:cs="Times New Roman"/>
                <w:sz w:val="24"/>
                <w:szCs w:val="18"/>
                <w:lang w:eastAsia="lt-LT"/>
              </w:rPr>
              <w:t>). Vertinimo savaitę pradinių klasių mokiniai vyko į planetariumą.</w:t>
            </w:r>
          </w:p>
          <w:p w14:paraId="4FEFC04D" w14:textId="3D73D575" w:rsidR="008921C9" w:rsidRPr="00527DF2" w:rsidRDefault="008921C9" w:rsidP="00E10CD9">
            <w:pPr>
              <w:spacing w:after="0" w:line="240" w:lineRule="auto"/>
              <w:jc w:val="both"/>
              <w:rPr>
                <w:rFonts w:ascii="Times New Roman" w:eastAsia="Times New Roman" w:hAnsi="Times New Roman" w:cs="Times New Roman"/>
                <w:b/>
                <w:iCs/>
                <w:sz w:val="24"/>
                <w:lang w:eastAsia="pl-PL"/>
              </w:rPr>
            </w:pPr>
            <w:r w:rsidRPr="00527DF2">
              <w:rPr>
                <w:rFonts w:ascii="Times New Roman" w:eastAsia="Times New Roman" w:hAnsi="Times New Roman" w:cs="Times New Roman"/>
                <w:b/>
                <w:iCs/>
                <w:sz w:val="24"/>
                <w:shd w:val="clear" w:color="auto" w:fill="FFFFFF"/>
                <w:lang w:eastAsia="pl-PL"/>
              </w:rPr>
              <w:t>Švietimo pagalbos specialistų</w:t>
            </w:r>
            <w:r w:rsidRPr="00527DF2">
              <w:rPr>
                <w:rFonts w:ascii="Times New Roman" w:eastAsia="Times New Roman" w:hAnsi="Times New Roman" w:cs="Times New Roman"/>
                <w:b/>
                <w:iCs/>
                <w:sz w:val="24"/>
                <w:lang w:eastAsia="pl-PL"/>
              </w:rPr>
              <w:t xml:space="preserve"> ir mokytoj</w:t>
            </w:r>
            <w:r w:rsidR="00FB7A1F">
              <w:rPr>
                <w:rFonts w:ascii="Times New Roman" w:eastAsia="Times New Roman" w:hAnsi="Times New Roman" w:cs="Times New Roman"/>
                <w:b/>
                <w:iCs/>
                <w:sz w:val="24"/>
                <w:lang w:eastAsia="pl-PL"/>
              </w:rPr>
              <w:t>o</w:t>
            </w:r>
            <w:r w:rsidRPr="00527DF2">
              <w:rPr>
                <w:rFonts w:ascii="Times New Roman" w:eastAsia="Times New Roman" w:hAnsi="Times New Roman" w:cs="Times New Roman"/>
                <w:b/>
                <w:iCs/>
                <w:sz w:val="24"/>
                <w:lang w:eastAsia="pl-PL"/>
              </w:rPr>
              <w:t xml:space="preserve"> padėjėjų vaidmenys, planuojant ir įgyvendina</w:t>
            </w:r>
            <w:r w:rsidR="0049023A">
              <w:rPr>
                <w:rFonts w:ascii="Times New Roman" w:eastAsia="Times New Roman" w:hAnsi="Times New Roman" w:cs="Times New Roman"/>
                <w:b/>
                <w:iCs/>
                <w:sz w:val="24"/>
                <w:lang w:eastAsia="pl-PL"/>
              </w:rPr>
              <w:t>n</w:t>
            </w:r>
            <w:r w:rsidRPr="00527DF2">
              <w:rPr>
                <w:rFonts w:ascii="Times New Roman" w:eastAsia="Times New Roman" w:hAnsi="Times New Roman" w:cs="Times New Roman"/>
                <w:b/>
                <w:iCs/>
                <w:sz w:val="24"/>
                <w:lang w:eastAsia="pl-PL"/>
              </w:rPr>
              <w:t>t ugdymo procesą</w:t>
            </w:r>
            <w:r w:rsidR="005879FF">
              <w:rPr>
                <w:rFonts w:ascii="Times New Roman" w:eastAsia="Times New Roman" w:hAnsi="Times New Roman" w:cs="Times New Roman"/>
                <w:b/>
                <w:iCs/>
                <w:sz w:val="24"/>
                <w:lang w:eastAsia="pl-PL"/>
              </w:rPr>
              <w:t>,</w:t>
            </w:r>
            <w:r w:rsidRPr="00527DF2">
              <w:rPr>
                <w:rFonts w:ascii="Times New Roman" w:eastAsia="Times New Roman" w:hAnsi="Times New Roman" w:cs="Times New Roman"/>
                <w:b/>
                <w:iCs/>
                <w:sz w:val="24"/>
                <w:lang w:eastAsia="pl-PL"/>
              </w:rPr>
              <w:t xml:space="preserve"> tinkami: </w:t>
            </w:r>
          </w:p>
          <w:p w14:paraId="15F6F164" w14:textId="61AE7BF2" w:rsidR="008921C9" w:rsidRPr="0049023A" w:rsidRDefault="008921C9" w:rsidP="00E10CD9">
            <w:pPr>
              <w:numPr>
                <w:ilvl w:val="0"/>
                <w:numId w:val="35"/>
              </w:numPr>
              <w:spacing w:after="0" w:line="240" w:lineRule="auto"/>
              <w:ind w:left="0" w:firstLine="360"/>
              <w:contextualSpacing/>
              <w:jc w:val="both"/>
              <w:rPr>
                <w:rFonts w:ascii="Times New Roman" w:eastAsia="Times New Roman" w:hAnsi="Times New Roman" w:cs="Times New Roman"/>
                <w:iCs/>
                <w:sz w:val="24"/>
                <w:lang w:eastAsia="pl-PL"/>
              </w:rPr>
            </w:pPr>
            <w:r w:rsidRPr="000021A2">
              <w:rPr>
                <w:rFonts w:ascii="Times New Roman" w:eastAsia="Times New Roman" w:hAnsi="Times New Roman" w:cs="Times New Roman"/>
                <w:iCs/>
                <w:sz w:val="24"/>
                <w:lang w:eastAsia="pl-PL"/>
              </w:rPr>
              <w:t xml:space="preserve">Progimnazijoje dirba psichologas, 2 socialiniai pedagogai, </w:t>
            </w:r>
            <w:r w:rsidR="00BE0DED" w:rsidRPr="0049023A">
              <w:rPr>
                <w:rFonts w:ascii="Times New Roman" w:eastAsia="Times New Roman" w:hAnsi="Times New Roman" w:cs="Times New Roman"/>
                <w:iCs/>
                <w:sz w:val="24"/>
                <w:lang w:eastAsia="pl-PL"/>
              </w:rPr>
              <w:t>2</w:t>
            </w:r>
            <w:r w:rsidRPr="0049023A">
              <w:rPr>
                <w:rFonts w:ascii="Times New Roman" w:eastAsia="Times New Roman" w:hAnsi="Times New Roman" w:cs="Times New Roman"/>
                <w:iCs/>
                <w:sz w:val="24"/>
                <w:lang w:eastAsia="pl-PL"/>
              </w:rPr>
              <w:t xml:space="preserve"> </w:t>
            </w:r>
            <w:r w:rsidRPr="000021A2">
              <w:rPr>
                <w:rFonts w:ascii="Times New Roman" w:eastAsia="Times New Roman" w:hAnsi="Times New Roman" w:cs="Times New Roman"/>
                <w:iCs/>
                <w:sz w:val="24"/>
                <w:lang w:eastAsia="pl-PL"/>
              </w:rPr>
              <w:t xml:space="preserve">logopedai, </w:t>
            </w:r>
            <w:r w:rsidR="00BE0DED" w:rsidRPr="000021A2">
              <w:rPr>
                <w:rFonts w:ascii="Times New Roman" w:eastAsia="Times New Roman" w:hAnsi="Times New Roman" w:cs="Times New Roman"/>
                <w:iCs/>
                <w:sz w:val="24"/>
                <w:lang w:eastAsia="pl-PL"/>
              </w:rPr>
              <w:t>1</w:t>
            </w:r>
            <w:r w:rsidRPr="000021A2">
              <w:rPr>
                <w:rFonts w:ascii="Times New Roman" w:eastAsia="Times New Roman" w:hAnsi="Times New Roman" w:cs="Times New Roman"/>
                <w:iCs/>
                <w:sz w:val="24"/>
                <w:lang w:eastAsia="pl-PL"/>
              </w:rPr>
              <w:t xml:space="preserve"> special</w:t>
            </w:r>
            <w:r w:rsidR="006166FB" w:rsidRPr="0049023A">
              <w:rPr>
                <w:rFonts w:ascii="Times New Roman" w:eastAsia="Times New Roman" w:hAnsi="Times New Roman" w:cs="Times New Roman"/>
                <w:iCs/>
                <w:sz w:val="24"/>
                <w:lang w:eastAsia="pl-PL"/>
              </w:rPr>
              <w:t>usis</w:t>
            </w:r>
            <w:r w:rsidRPr="0049023A">
              <w:rPr>
                <w:rFonts w:ascii="Times New Roman" w:eastAsia="Times New Roman" w:hAnsi="Times New Roman" w:cs="Times New Roman"/>
                <w:iCs/>
                <w:sz w:val="24"/>
                <w:lang w:eastAsia="pl-PL"/>
              </w:rPr>
              <w:t xml:space="preserve"> pedagoga</w:t>
            </w:r>
            <w:r w:rsidR="006166FB" w:rsidRPr="0049023A">
              <w:rPr>
                <w:rFonts w:ascii="Times New Roman" w:eastAsia="Times New Roman" w:hAnsi="Times New Roman" w:cs="Times New Roman"/>
                <w:iCs/>
                <w:sz w:val="24"/>
                <w:lang w:eastAsia="pl-PL"/>
              </w:rPr>
              <w:t>s</w:t>
            </w:r>
            <w:r w:rsidRPr="0049023A">
              <w:rPr>
                <w:rFonts w:ascii="Times New Roman" w:eastAsia="Times New Roman" w:hAnsi="Times New Roman" w:cs="Times New Roman"/>
                <w:iCs/>
                <w:sz w:val="24"/>
                <w:lang w:eastAsia="pl-PL"/>
              </w:rPr>
              <w:t xml:space="preserve">, </w:t>
            </w:r>
            <w:r w:rsidR="006166FB" w:rsidRPr="0049023A">
              <w:rPr>
                <w:rFonts w:ascii="Times New Roman" w:eastAsia="Times New Roman" w:hAnsi="Times New Roman" w:cs="Times New Roman"/>
                <w:iCs/>
                <w:sz w:val="24"/>
                <w:lang w:eastAsia="pl-PL"/>
              </w:rPr>
              <w:t xml:space="preserve">10 </w:t>
            </w:r>
            <w:r w:rsidRPr="0049023A">
              <w:rPr>
                <w:rFonts w:ascii="Times New Roman" w:eastAsia="Times New Roman" w:hAnsi="Times New Roman" w:cs="Times New Roman"/>
                <w:iCs/>
                <w:sz w:val="24"/>
                <w:lang w:eastAsia="pl-PL"/>
              </w:rPr>
              <w:t>mokytoj</w:t>
            </w:r>
            <w:r w:rsidR="0049023A">
              <w:rPr>
                <w:rFonts w:ascii="Times New Roman" w:eastAsia="Times New Roman" w:hAnsi="Times New Roman" w:cs="Times New Roman"/>
                <w:iCs/>
                <w:sz w:val="24"/>
                <w:lang w:eastAsia="pl-PL"/>
              </w:rPr>
              <w:t>o</w:t>
            </w:r>
            <w:r w:rsidRPr="000021A2">
              <w:rPr>
                <w:rFonts w:ascii="Times New Roman" w:eastAsia="Times New Roman" w:hAnsi="Times New Roman" w:cs="Times New Roman"/>
                <w:iCs/>
                <w:sz w:val="24"/>
                <w:lang w:eastAsia="pl-PL"/>
              </w:rPr>
              <w:t xml:space="preserve"> padėjėj</w:t>
            </w:r>
            <w:r w:rsidR="006166FB" w:rsidRPr="000021A2">
              <w:rPr>
                <w:rFonts w:ascii="Times New Roman" w:eastAsia="Times New Roman" w:hAnsi="Times New Roman" w:cs="Times New Roman"/>
                <w:iCs/>
                <w:sz w:val="24"/>
                <w:lang w:eastAsia="pl-PL"/>
              </w:rPr>
              <w:t>ų</w:t>
            </w:r>
            <w:r w:rsidRPr="0049023A">
              <w:rPr>
                <w:rFonts w:ascii="Times New Roman" w:eastAsia="Times New Roman" w:hAnsi="Times New Roman" w:cs="Times New Roman"/>
                <w:iCs/>
                <w:sz w:val="24"/>
                <w:lang w:eastAsia="pl-PL"/>
              </w:rPr>
              <w:t>. Švietimo pagalbos specialistai, mokytoj</w:t>
            </w:r>
            <w:r w:rsidR="0049023A">
              <w:rPr>
                <w:rFonts w:ascii="Times New Roman" w:eastAsia="Times New Roman" w:hAnsi="Times New Roman" w:cs="Times New Roman"/>
                <w:iCs/>
                <w:sz w:val="24"/>
                <w:lang w:eastAsia="pl-PL"/>
              </w:rPr>
              <w:t>o</w:t>
            </w:r>
            <w:r w:rsidRPr="000021A2">
              <w:rPr>
                <w:rFonts w:ascii="Times New Roman" w:eastAsia="Times New Roman" w:hAnsi="Times New Roman" w:cs="Times New Roman"/>
                <w:iCs/>
                <w:sz w:val="24"/>
                <w:lang w:eastAsia="pl-PL"/>
              </w:rPr>
              <w:t xml:space="preserve"> padėjėjai pasiskirstę atsakomyb</w:t>
            </w:r>
            <w:r w:rsidR="0049023A">
              <w:rPr>
                <w:rFonts w:ascii="Times New Roman" w:eastAsia="Times New Roman" w:hAnsi="Times New Roman" w:cs="Times New Roman"/>
                <w:iCs/>
                <w:sz w:val="24"/>
                <w:lang w:eastAsia="pl-PL"/>
              </w:rPr>
              <w:t>ėmi</w:t>
            </w:r>
            <w:r w:rsidRPr="0049023A">
              <w:rPr>
                <w:rFonts w:ascii="Times New Roman" w:eastAsia="Times New Roman" w:hAnsi="Times New Roman" w:cs="Times New Roman"/>
                <w:iCs/>
                <w:sz w:val="24"/>
                <w:lang w:eastAsia="pl-PL"/>
              </w:rPr>
              <w:t xml:space="preserve">s. Visi bendruomenės nariai žino apie švietimo pagalbos specialistus ir jų atliekamas funkcijas progimnazijoje. </w:t>
            </w:r>
          </w:p>
          <w:p w14:paraId="719C531F" w14:textId="388C1B63" w:rsidR="008921C9" w:rsidRPr="0049023A" w:rsidRDefault="008921C9" w:rsidP="00E10CD9">
            <w:pPr>
              <w:numPr>
                <w:ilvl w:val="0"/>
                <w:numId w:val="35"/>
              </w:numPr>
              <w:spacing w:after="0" w:line="240" w:lineRule="auto"/>
              <w:ind w:left="0" w:firstLine="360"/>
              <w:contextualSpacing/>
              <w:jc w:val="both"/>
              <w:rPr>
                <w:rFonts w:ascii="Times New Roman" w:eastAsia="Times New Roman" w:hAnsi="Times New Roman" w:cs="Times New Roman"/>
                <w:iCs/>
                <w:sz w:val="24"/>
                <w:lang w:eastAsia="pl-PL"/>
              </w:rPr>
            </w:pPr>
            <w:r w:rsidRPr="0049023A">
              <w:rPr>
                <w:rFonts w:ascii="Times New Roman" w:eastAsia="Times New Roman" w:hAnsi="Times New Roman" w:cs="Times New Roman"/>
                <w:iCs/>
                <w:sz w:val="24"/>
                <w:lang w:eastAsia="pl-PL"/>
              </w:rPr>
              <w:t xml:space="preserve">Siekiant asmeninės mokinio pažangos, bendru VGK sutarimu, </w:t>
            </w:r>
            <w:r w:rsidRPr="000021A2">
              <w:rPr>
                <w:rFonts w:ascii="Times New Roman" w:eastAsia="Times New Roman" w:hAnsi="Times New Roman" w:cs="Times New Roman"/>
                <w:iCs/>
                <w:sz w:val="24"/>
                <w:lang w:eastAsia="pl-PL"/>
              </w:rPr>
              <w:t xml:space="preserve">kiekvienas komisijos narys teikia pagalbą 14 specialiųjų poreikių </w:t>
            </w:r>
            <w:r w:rsidR="0049023A">
              <w:rPr>
                <w:rFonts w:ascii="Times New Roman" w:eastAsia="Times New Roman" w:hAnsi="Times New Roman" w:cs="Times New Roman"/>
                <w:iCs/>
                <w:sz w:val="24"/>
                <w:lang w:eastAsia="pl-PL"/>
              </w:rPr>
              <w:t xml:space="preserve">turinčių </w:t>
            </w:r>
            <w:r w:rsidRPr="000021A2">
              <w:rPr>
                <w:rFonts w:ascii="Times New Roman" w:eastAsia="Times New Roman" w:hAnsi="Times New Roman" w:cs="Times New Roman"/>
                <w:iCs/>
                <w:sz w:val="24"/>
                <w:lang w:eastAsia="pl-PL"/>
              </w:rPr>
              <w:t xml:space="preserve">mokinių. </w:t>
            </w:r>
          </w:p>
          <w:p w14:paraId="16D09C96" w14:textId="3CCBBAEA" w:rsidR="008921C9" w:rsidRPr="0049023A" w:rsidRDefault="008921C9" w:rsidP="00E10CD9">
            <w:pPr>
              <w:numPr>
                <w:ilvl w:val="0"/>
                <w:numId w:val="35"/>
              </w:numPr>
              <w:spacing w:after="0" w:line="240" w:lineRule="auto"/>
              <w:ind w:left="0" w:firstLine="360"/>
              <w:contextualSpacing/>
              <w:jc w:val="both"/>
              <w:rPr>
                <w:rFonts w:ascii="Times New Roman" w:eastAsia="Times New Roman" w:hAnsi="Times New Roman" w:cs="Times New Roman"/>
                <w:iCs/>
                <w:sz w:val="24"/>
                <w:lang w:eastAsia="pl-PL"/>
              </w:rPr>
            </w:pPr>
            <w:r w:rsidRPr="0049023A">
              <w:rPr>
                <w:rFonts w:ascii="Times New Roman" w:eastAsia="Times New Roman" w:hAnsi="Times New Roman" w:cs="Times New Roman"/>
                <w:iCs/>
                <w:sz w:val="24"/>
                <w:lang w:eastAsia="pl-PL"/>
              </w:rPr>
              <w:t xml:space="preserve">Sprendžiant mokinių elgesio ar lankomumo problemas, visada </w:t>
            </w:r>
            <w:r w:rsidRPr="000021A2">
              <w:rPr>
                <w:rFonts w:ascii="Times New Roman" w:eastAsia="Times New Roman" w:hAnsi="Times New Roman" w:cs="Times New Roman"/>
                <w:iCs/>
                <w:sz w:val="24"/>
                <w:lang w:eastAsia="pl-PL"/>
              </w:rPr>
              <w:t>teikiama psichologo ir socialinio pedagogo pagalba.</w:t>
            </w:r>
            <w:r w:rsidRPr="00527DF2">
              <w:t xml:space="preserve"> </w:t>
            </w:r>
            <w:r w:rsidRPr="000021A2">
              <w:rPr>
                <w:rFonts w:ascii="Times New Roman" w:eastAsia="Times New Roman" w:hAnsi="Times New Roman" w:cs="Times New Roman"/>
                <w:iCs/>
                <w:sz w:val="24"/>
                <w:lang w:eastAsia="pl-PL"/>
              </w:rPr>
              <w:t>Mokiniams, kurie be pateisinamų priežasčių praleidžia labai daug pamokų, sudaromi individualūs pagalbos planai, su jais dirba pagalbos mokini</w:t>
            </w:r>
            <w:r w:rsidRPr="0049023A">
              <w:rPr>
                <w:rFonts w:ascii="Times New Roman" w:eastAsia="Times New Roman" w:hAnsi="Times New Roman" w:cs="Times New Roman"/>
                <w:iCs/>
                <w:sz w:val="24"/>
                <w:lang w:eastAsia="pl-PL"/>
              </w:rPr>
              <w:t>ui specialistai, glaudžiai bendradarbiaujama su tėvais, išorės institucijomis.</w:t>
            </w:r>
          </w:p>
          <w:p w14:paraId="267F1B1F" w14:textId="536019B3" w:rsidR="00397449" w:rsidRPr="0049023A" w:rsidRDefault="008921C9" w:rsidP="00E10CD9">
            <w:pPr>
              <w:numPr>
                <w:ilvl w:val="0"/>
                <w:numId w:val="35"/>
              </w:numPr>
              <w:spacing w:after="0" w:line="240" w:lineRule="auto"/>
              <w:ind w:left="0" w:firstLine="360"/>
              <w:contextualSpacing/>
              <w:jc w:val="both"/>
              <w:rPr>
                <w:rFonts w:ascii="Times New Roman" w:eastAsia="Times New Roman" w:hAnsi="Times New Roman" w:cs="Times New Roman"/>
                <w:iCs/>
                <w:sz w:val="24"/>
                <w:lang w:eastAsia="pl-PL"/>
              </w:rPr>
            </w:pPr>
            <w:r w:rsidRPr="0049023A">
              <w:rPr>
                <w:rFonts w:ascii="Times New Roman" w:eastAsia="Times New Roman" w:hAnsi="Times New Roman" w:cs="Times New Roman"/>
                <w:iCs/>
                <w:sz w:val="24"/>
                <w:lang w:eastAsia="pl-PL"/>
              </w:rPr>
              <w:t xml:space="preserve">Mokyklos pirminėje informacijoje teigiama, kad pagalbos </w:t>
            </w:r>
            <w:r w:rsidRPr="000021A2">
              <w:rPr>
                <w:rFonts w:ascii="Times New Roman" w:eastAsia="Times New Roman" w:hAnsi="Times New Roman" w:cs="Times New Roman"/>
                <w:iCs/>
                <w:sz w:val="24"/>
                <w:lang w:eastAsia="pl-PL"/>
              </w:rPr>
              <w:t xml:space="preserve">mokiniui specialistai pagal PPT rekomendacijas skiria ir teikia mokiniams pagalbą, organizuoja užsiėmimus, veda </w:t>
            </w:r>
            <w:r w:rsidRPr="0049023A">
              <w:rPr>
                <w:rFonts w:ascii="Times New Roman" w:eastAsia="Times New Roman" w:hAnsi="Times New Roman" w:cs="Times New Roman"/>
                <w:iCs/>
                <w:sz w:val="24"/>
                <w:lang w:eastAsia="pl-PL"/>
              </w:rPr>
              <w:t>konsultacijas, dalyvauja pamokose.</w:t>
            </w:r>
            <w:r w:rsidR="00397449" w:rsidRPr="0049023A">
              <w:rPr>
                <w:rFonts w:ascii="Times New Roman" w:eastAsia="Times New Roman" w:hAnsi="Times New Roman" w:cs="Times New Roman"/>
                <w:iCs/>
                <w:sz w:val="24"/>
                <w:lang w:eastAsia="pl-PL"/>
              </w:rPr>
              <w:t xml:space="preserve"> </w:t>
            </w:r>
            <w:r w:rsidRPr="0049023A">
              <w:rPr>
                <w:rFonts w:ascii="Times New Roman" w:eastAsia="Times New Roman" w:hAnsi="Times New Roman" w:cs="Times New Roman"/>
                <w:iCs/>
                <w:sz w:val="24"/>
                <w:shd w:val="clear" w:color="auto" w:fill="FFFFFF" w:themeFill="background1"/>
                <w:lang w:eastAsia="pl-PL"/>
              </w:rPr>
              <w:t xml:space="preserve">NŠA apklausos duomenimis, daugiau nei pusė mokytojų teigia, kad </w:t>
            </w:r>
            <w:r w:rsidRPr="0049023A">
              <w:rPr>
                <w:rFonts w:ascii="Times New Roman" w:eastAsia="Times New Roman" w:hAnsi="Times New Roman" w:cs="Times New Roman"/>
                <w:i/>
                <w:iCs/>
                <w:sz w:val="24"/>
                <w:shd w:val="clear" w:color="auto" w:fill="FFFFFF" w:themeFill="background1"/>
                <w:lang w:eastAsia="pl-PL"/>
              </w:rPr>
              <w:t>„</w:t>
            </w:r>
            <w:r w:rsidR="0049023A">
              <w:rPr>
                <w:rFonts w:ascii="Times New Roman" w:eastAsia="Times New Roman" w:hAnsi="Times New Roman" w:cs="Times New Roman"/>
                <w:i/>
                <w:iCs/>
                <w:sz w:val="24"/>
                <w:shd w:val="clear" w:color="auto" w:fill="FFFFFF" w:themeFill="background1"/>
                <w:lang w:eastAsia="pl-PL"/>
              </w:rPr>
              <w:t>M</w:t>
            </w:r>
            <w:r w:rsidRPr="000021A2">
              <w:rPr>
                <w:rFonts w:ascii="Times New Roman" w:eastAsia="Times New Roman" w:hAnsi="Times New Roman" w:cs="Times New Roman"/>
                <w:i/>
                <w:iCs/>
                <w:sz w:val="24"/>
                <w:shd w:val="clear" w:color="auto" w:fill="FFFFFF" w:themeFill="background1"/>
                <w:lang w:eastAsia="pl-PL"/>
              </w:rPr>
              <w:t>ūsų mokykloje specialusis pedagogas pagalbą mokiniams dažniausiai teikia savo kabinete</w:t>
            </w:r>
            <w:r w:rsidRPr="0049023A">
              <w:rPr>
                <w:rFonts w:ascii="Times New Roman" w:eastAsia="Times New Roman" w:hAnsi="Times New Roman" w:cs="Times New Roman"/>
                <w:i/>
                <w:iCs/>
                <w:sz w:val="24"/>
                <w:shd w:val="clear" w:color="auto" w:fill="FFFFFF" w:themeFill="background1"/>
                <w:lang w:eastAsia="pl-PL"/>
              </w:rPr>
              <w:t>“.</w:t>
            </w:r>
            <w:r w:rsidRPr="0049023A">
              <w:rPr>
                <w:rFonts w:ascii="Times New Roman" w:eastAsia="Times New Roman" w:hAnsi="Times New Roman" w:cs="Times New Roman"/>
                <w:iCs/>
                <w:sz w:val="24"/>
                <w:lang w:eastAsia="pl-PL"/>
              </w:rPr>
              <w:t xml:space="preserve"> </w:t>
            </w:r>
            <w:r w:rsidR="007D2695" w:rsidRPr="0049023A">
              <w:rPr>
                <w:rFonts w:ascii="Times New Roman" w:eastAsia="Times New Roman" w:hAnsi="Times New Roman" w:cs="Times New Roman"/>
                <w:iCs/>
                <w:sz w:val="24"/>
                <w:lang w:eastAsia="pl-PL"/>
              </w:rPr>
              <w:t xml:space="preserve">Tai įprastinė, galiojantiems teisės aktams neprieštaraujanti praktika. Vertintojai pažymi, kad ši progimnazija turi potencialo įgyvendinti ir inovatyvesnius, įtraukiojo ugdymo politiką </w:t>
            </w:r>
            <w:r w:rsidR="009B7565" w:rsidRPr="0049023A">
              <w:rPr>
                <w:rFonts w:ascii="Times New Roman" w:eastAsia="Times New Roman" w:hAnsi="Times New Roman" w:cs="Times New Roman"/>
                <w:iCs/>
                <w:sz w:val="24"/>
                <w:lang w:eastAsia="pl-PL"/>
              </w:rPr>
              <w:t xml:space="preserve">ir praktiką dar labiau atliepiančius ir </w:t>
            </w:r>
            <w:r w:rsidR="007D2695" w:rsidRPr="0049023A">
              <w:rPr>
                <w:rFonts w:ascii="Times New Roman" w:eastAsia="Times New Roman" w:hAnsi="Times New Roman" w:cs="Times New Roman"/>
                <w:iCs/>
                <w:sz w:val="24"/>
                <w:lang w:eastAsia="pl-PL"/>
              </w:rPr>
              <w:t xml:space="preserve">įtvirtinančius </w:t>
            </w:r>
            <w:r w:rsidR="009B7565" w:rsidRPr="0049023A">
              <w:rPr>
                <w:rFonts w:ascii="Times New Roman" w:eastAsia="Times New Roman" w:hAnsi="Times New Roman" w:cs="Times New Roman"/>
                <w:iCs/>
                <w:sz w:val="24"/>
                <w:lang w:eastAsia="pl-PL"/>
              </w:rPr>
              <w:t>pagalbos mokiniui modelius</w:t>
            </w:r>
            <w:r w:rsidR="0049023A">
              <w:rPr>
                <w:rFonts w:ascii="Times New Roman" w:eastAsia="Times New Roman" w:hAnsi="Times New Roman" w:cs="Times New Roman"/>
                <w:iCs/>
                <w:sz w:val="24"/>
                <w:lang w:eastAsia="pl-PL"/>
              </w:rPr>
              <w:t>,</w:t>
            </w:r>
            <w:r w:rsidR="009B7565" w:rsidRPr="000021A2">
              <w:rPr>
                <w:rFonts w:ascii="Times New Roman" w:eastAsia="Times New Roman" w:hAnsi="Times New Roman" w:cs="Times New Roman"/>
                <w:iCs/>
                <w:sz w:val="24"/>
                <w:lang w:eastAsia="pl-PL"/>
              </w:rPr>
              <w:t xml:space="preserve"> </w:t>
            </w:r>
            <w:r w:rsidR="009B7565" w:rsidRPr="0049023A">
              <w:rPr>
                <w:rFonts w:ascii="Times New Roman" w:eastAsia="Times New Roman" w:hAnsi="Times New Roman" w:cs="Times New Roman"/>
                <w:iCs/>
                <w:sz w:val="24"/>
                <w:lang w:eastAsia="pl-PL"/>
              </w:rPr>
              <w:t>pvz., išbandyti, kaip veiktų įtraukties ir pagalbos modeliai klasėje, kartu dirbant dviem pedagogams – mokytojui ir spec. pedagogui.</w:t>
            </w:r>
          </w:p>
          <w:p w14:paraId="5254BB11" w14:textId="54800046" w:rsidR="008921C9" w:rsidRPr="0049023A" w:rsidRDefault="008921C9" w:rsidP="00E10CD9">
            <w:pPr>
              <w:pStyle w:val="Sraopastraipa"/>
              <w:numPr>
                <w:ilvl w:val="0"/>
                <w:numId w:val="35"/>
              </w:numPr>
              <w:shd w:val="clear" w:color="auto" w:fill="FFFFFF" w:themeFill="background1"/>
              <w:spacing w:after="0" w:line="240" w:lineRule="auto"/>
              <w:ind w:left="0" w:firstLine="360"/>
              <w:jc w:val="both"/>
              <w:rPr>
                <w:rFonts w:ascii="Times New Roman" w:eastAsia="Times New Roman" w:hAnsi="Times New Roman" w:cs="Times New Roman"/>
                <w:iCs/>
                <w:sz w:val="24"/>
                <w:lang w:eastAsia="pl-PL"/>
              </w:rPr>
            </w:pPr>
            <w:r w:rsidRPr="0049023A">
              <w:rPr>
                <w:rFonts w:ascii="Times New Roman" w:eastAsia="Times New Roman" w:hAnsi="Times New Roman" w:cs="Times New Roman"/>
                <w:iCs/>
                <w:sz w:val="24"/>
                <w:lang w:eastAsia="pl-PL"/>
              </w:rPr>
              <w:t>Pokalbyje mokiniai patvirtino, kad klasių vadovai visada laiku</w:t>
            </w:r>
            <w:r w:rsidR="0049023A" w:rsidRPr="0049023A">
              <w:rPr>
                <w:rFonts w:ascii="Times New Roman" w:eastAsia="Times New Roman" w:hAnsi="Times New Roman" w:cs="Times New Roman"/>
                <w:iCs/>
                <w:sz w:val="24"/>
                <w:lang w:eastAsia="pl-PL"/>
              </w:rPr>
              <w:t xml:space="preserve"> </w:t>
            </w:r>
            <w:r w:rsidRPr="000021A2">
              <w:rPr>
                <w:rFonts w:ascii="Times New Roman" w:eastAsia="Times New Roman" w:hAnsi="Times New Roman" w:cs="Times New Roman"/>
                <w:iCs/>
                <w:sz w:val="24"/>
                <w:lang w:eastAsia="pl-PL"/>
              </w:rPr>
              <w:t xml:space="preserve">sprendžia iškilusias problemas, džiaugėsi, kad mokytojai labai tolerantiški, o mokinių tarpusavio santykiai yra geri. Jei kyla nesutarimų, viskas yra išsprendžiama. Mokiniai teigė, kad pagalbos kreipiasi į klasių </w:t>
            </w:r>
            <w:r w:rsidRPr="000021A2">
              <w:rPr>
                <w:rFonts w:ascii="Times New Roman" w:eastAsia="Times New Roman" w:hAnsi="Times New Roman" w:cs="Times New Roman"/>
                <w:iCs/>
                <w:sz w:val="24"/>
                <w:lang w:eastAsia="pl-PL"/>
              </w:rPr>
              <w:lastRenderedPageBreak/>
              <w:t>vadovus, kai kuriuos mokytojus dalykininkus</w:t>
            </w:r>
            <w:r w:rsidRPr="0049023A">
              <w:rPr>
                <w:rFonts w:ascii="Times New Roman" w:eastAsia="Times New Roman" w:hAnsi="Times New Roman" w:cs="Times New Roman"/>
                <w:iCs/>
                <w:sz w:val="24"/>
                <w:lang w:eastAsia="pl-PL"/>
              </w:rPr>
              <w:t xml:space="preserve">, nes jie išklauso ir su jais galima pasikalbėti. </w:t>
            </w:r>
          </w:p>
          <w:p w14:paraId="73B225D7" w14:textId="6A78FE5D" w:rsidR="008921C9" w:rsidRPr="0049023A" w:rsidRDefault="008921C9" w:rsidP="00E10CD9">
            <w:pPr>
              <w:numPr>
                <w:ilvl w:val="0"/>
                <w:numId w:val="35"/>
              </w:numPr>
              <w:shd w:val="clear" w:color="auto" w:fill="FFFFFF" w:themeFill="background1"/>
              <w:spacing w:after="0" w:line="240" w:lineRule="auto"/>
              <w:ind w:left="0" w:firstLine="360"/>
              <w:contextualSpacing/>
              <w:jc w:val="both"/>
              <w:rPr>
                <w:rFonts w:ascii="Times New Roman" w:eastAsia="Times New Roman" w:hAnsi="Times New Roman" w:cs="Times New Roman"/>
                <w:iCs/>
                <w:sz w:val="24"/>
                <w:lang w:eastAsia="pl-PL"/>
              </w:rPr>
            </w:pPr>
            <w:r w:rsidRPr="0049023A">
              <w:rPr>
                <w:rFonts w:ascii="Times New Roman" w:eastAsia="Times New Roman" w:hAnsi="Times New Roman" w:cs="Times New Roman"/>
                <w:iCs/>
                <w:sz w:val="24"/>
                <w:lang w:eastAsia="pl-PL"/>
              </w:rPr>
              <w:t xml:space="preserve">Psichologė mokiniams, tėvams, mokytojams padeda spręsti </w:t>
            </w:r>
            <w:r w:rsidRPr="000021A2">
              <w:rPr>
                <w:rFonts w:ascii="Times New Roman" w:eastAsia="Times New Roman" w:hAnsi="Times New Roman" w:cs="Times New Roman"/>
                <w:iCs/>
                <w:sz w:val="24"/>
                <w:lang w:eastAsia="pl-PL"/>
              </w:rPr>
              <w:t>iškilusias problemas, teikia konsultacijas, vykdo penktokų adaptacijos, klasių mikroklimato tyrimus, padeda koreguoti mokinių elgesį</w:t>
            </w:r>
            <w:r w:rsidRPr="0049023A">
              <w:rPr>
                <w:rFonts w:ascii="Times New Roman" w:eastAsia="Times New Roman" w:hAnsi="Times New Roman" w:cs="Times New Roman"/>
                <w:iCs/>
                <w:sz w:val="24"/>
                <w:lang w:eastAsia="pl-PL"/>
              </w:rPr>
              <w:t xml:space="preserve">. </w:t>
            </w:r>
            <w:r w:rsidR="000C5199" w:rsidRPr="0049023A">
              <w:rPr>
                <w:rFonts w:ascii="Times New Roman" w:eastAsia="Times New Roman" w:hAnsi="Times New Roman" w:cs="Times New Roman"/>
                <w:iCs/>
                <w:sz w:val="24"/>
                <w:lang w:eastAsia="pl-PL"/>
              </w:rPr>
              <w:t>Nors pokalbyje su vertintojais dalyvavę mokini</w:t>
            </w:r>
            <w:r w:rsidR="007D2695" w:rsidRPr="0049023A">
              <w:rPr>
                <w:rFonts w:ascii="Times New Roman" w:eastAsia="Times New Roman" w:hAnsi="Times New Roman" w:cs="Times New Roman"/>
                <w:iCs/>
                <w:sz w:val="24"/>
                <w:lang w:eastAsia="pl-PL"/>
              </w:rPr>
              <w:t>ų atstovai</w:t>
            </w:r>
            <w:r w:rsidR="000C5199" w:rsidRPr="0049023A">
              <w:rPr>
                <w:rFonts w:ascii="Times New Roman" w:eastAsia="Times New Roman" w:hAnsi="Times New Roman" w:cs="Times New Roman"/>
                <w:iCs/>
                <w:sz w:val="24"/>
                <w:lang w:eastAsia="pl-PL"/>
              </w:rPr>
              <w:t xml:space="preserve"> teigė, kad </w:t>
            </w:r>
            <w:r w:rsidRPr="0049023A">
              <w:rPr>
                <w:rFonts w:ascii="Times New Roman" w:eastAsia="Times New Roman" w:hAnsi="Times New Roman" w:cs="Times New Roman"/>
                <w:iCs/>
                <w:sz w:val="24"/>
                <w:lang w:eastAsia="pl-PL"/>
              </w:rPr>
              <w:t>psichologė į klasės valandėles neateina</w:t>
            </w:r>
            <w:r w:rsidR="000C5199" w:rsidRPr="0049023A">
              <w:rPr>
                <w:rFonts w:ascii="Times New Roman" w:eastAsia="Times New Roman" w:hAnsi="Times New Roman" w:cs="Times New Roman"/>
                <w:iCs/>
                <w:sz w:val="24"/>
                <w:lang w:eastAsia="pl-PL"/>
              </w:rPr>
              <w:t>, tačiau mokykl</w:t>
            </w:r>
            <w:r w:rsidR="00A6455B" w:rsidRPr="0049023A">
              <w:rPr>
                <w:rFonts w:ascii="Times New Roman" w:eastAsia="Times New Roman" w:hAnsi="Times New Roman" w:cs="Times New Roman"/>
                <w:iCs/>
                <w:sz w:val="24"/>
                <w:lang w:eastAsia="pl-PL"/>
              </w:rPr>
              <w:t>os administracija</w:t>
            </w:r>
            <w:r w:rsidR="000C5199" w:rsidRPr="0049023A">
              <w:rPr>
                <w:rFonts w:ascii="Times New Roman" w:eastAsia="Times New Roman" w:hAnsi="Times New Roman" w:cs="Times New Roman"/>
                <w:iCs/>
                <w:sz w:val="24"/>
                <w:lang w:eastAsia="pl-PL"/>
              </w:rPr>
              <w:t xml:space="preserve"> patikino, kad pagal poreikį klasės valandėlėse ji tikrai dalyvauja</w:t>
            </w:r>
            <w:r w:rsidRPr="0049023A">
              <w:rPr>
                <w:rFonts w:ascii="Times New Roman" w:eastAsia="Times New Roman" w:hAnsi="Times New Roman" w:cs="Times New Roman"/>
                <w:iCs/>
                <w:sz w:val="24"/>
                <w:lang w:eastAsia="pl-PL"/>
              </w:rPr>
              <w:t>.</w:t>
            </w:r>
          </w:p>
          <w:p w14:paraId="291FC0C6" w14:textId="78D0AEC1" w:rsidR="008921C9" w:rsidRPr="0049023A" w:rsidRDefault="008921C9" w:rsidP="00E10CD9">
            <w:pPr>
              <w:numPr>
                <w:ilvl w:val="0"/>
                <w:numId w:val="35"/>
              </w:numPr>
              <w:spacing w:after="0" w:line="240" w:lineRule="auto"/>
              <w:ind w:left="0" w:firstLine="360"/>
              <w:contextualSpacing/>
              <w:jc w:val="both"/>
              <w:rPr>
                <w:rFonts w:ascii="Times New Roman" w:eastAsia="Times New Roman" w:hAnsi="Times New Roman" w:cs="Times New Roman"/>
                <w:color w:val="000000" w:themeColor="text1"/>
                <w:sz w:val="24"/>
                <w:szCs w:val="24"/>
                <w:lang w:eastAsia="en-GB"/>
              </w:rPr>
            </w:pPr>
            <w:r w:rsidRPr="0049023A">
              <w:rPr>
                <w:rFonts w:ascii="Times New Roman" w:eastAsia="Times New Roman" w:hAnsi="Times New Roman" w:cs="Times New Roman"/>
                <w:sz w:val="24"/>
                <w:lang w:eastAsia="pl-PL"/>
              </w:rPr>
              <w:t>Mokytojai</w:t>
            </w:r>
            <w:r w:rsidRPr="0049023A">
              <w:rPr>
                <w:rFonts w:ascii="Times New Roman" w:eastAsia="Times New Roman" w:hAnsi="Times New Roman" w:cs="Times New Roman"/>
                <w:sz w:val="24"/>
                <w:shd w:val="clear" w:color="auto" w:fill="FFFFFF"/>
                <w:lang w:eastAsia="pl-PL"/>
              </w:rPr>
              <w:t>, švietimo pagalbos specialistai ir mokytoj</w:t>
            </w:r>
            <w:r w:rsidR="0049023A">
              <w:rPr>
                <w:rFonts w:ascii="Times New Roman" w:eastAsia="Times New Roman" w:hAnsi="Times New Roman" w:cs="Times New Roman"/>
                <w:sz w:val="24"/>
                <w:shd w:val="clear" w:color="auto" w:fill="FFFFFF"/>
                <w:lang w:eastAsia="pl-PL"/>
              </w:rPr>
              <w:t>o</w:t>
            </w:r>
            <w:r w:rsidRPr="000021A2">
              <w:rPr>
                <w:rFonts w:ascii="Times New Roman" w:eastAsia="Times New Roman" w:hAnsi="Times New Roman" w:cs="Times New Roman"/>
                <w:sz w:val="24"/>
                <w:shd w:val="clear" w:color="auto" w:fill="FFFFFF"/>
                <w:lang w:eastAsia="pl-PL"/>
              </w:rPr>
              <w:t xml:space="preserve"> padėjėjai drauge kuria sąlygas visiems</w:t>
            </w:r>
            <w:r w:rsidRPr="000021A2">
              <w:rPr>
                <w:rFonts w:ascii="Times New Roman" w:eastAsia="Times New Roman" w:hAnsi="Times New Roman" w:cs="Times New Roman"/>
                <w:sz w:val="24"/>
                <w:lang w:eastAsia="pl-PL"/>
              </w:rPr>
              <w:t xml:space="preserve"> mokiniams sėkmingai dalyvauti</w:t>
            </w:r>
            <w:r w:rsidRPr="0049023A">
              <w:rPr>
                <w:rFonts w:ascii="Times New Roman" w:eastAsia="Times New Roman" w:hAnsi="Times New Roman" w:cs="Times New Roman"/>
                <w:sz w:val="24"/>
                <w:lang w:eastAsia="pl-PL"/>
              </w:rPr>
              <w:t xml:space="preserve"> bendrame ugdymo(</w:t>
            </w:r>
            <w:proofErr w:type="spellStart"/>
            <w:r w:rsidRPr="0049023A">
              <w:rPr>
                <w:rFonts w:ascii="Times New Roman" w:eastAsia="Times New Roman" w:hAnsi="Times New Roman" w:cs="Times New Roman"/>
                <w:sz w:val="24"/>
                <w:lang w:eastAsia="pl-PL"/>
              </w:rPr>
              <w:t>si</w:t>
            </w:r>
            <w:proofErr w:type="spellEnd"/>
            <w:r w:rsidRPr="0049023A">
              <w:rPr>
                <w:rFonts w:ascii="Times New Roman" w:eastAsia="Times New Roman" w:hAnsi="Times New Roman" w:cs="Times New Roman"/>
                <w:sz w:val="24"/>
                <w:lang w:eastAsia="pl-PL"/>
              </w:rPr>
              <w:t xml:space="preserve">) procese. Logopedės pagalbą teikia 143 mokiniams, veda jiems užsiėmimus. Specialieji pedagogai su </w:t>
            </w:r>
            <w:r w:rsidRPr="0049023A">
              <w:rPr>
                <w:rFonts w:ascii="Times New Roman" w:eastAsia="Times New Roman" w:hAnsi="Times New Roman" w:cs="Times New Roman"/>
                <w:sz w:val="24"/>
                <w:szCs w:val="24"/>
                <w:lang w:eastAsia="en-GB"/>
              </w:rPr>
              <w:t xml:space="preserve">mokytojais ir klasių vadovais bendradarbiauja kasdien, dalyvauja </w:t>
            </w:r>
            <w:r w:rsidR="0049023A">
              <w:rPr>
                <w:rFonts w:ascii="Times New Roman" w:eastAsia="Times New Roman" w:hAnsi="Times New Roman" w:cs="Times New Roman"/>
                <w:sz w:val="24"/>
                <w:szCs w:val="24"/>
                <w:lang w:eastAsia="en-GB"/>
              </w:rPr>
              <w:t xml:space="preserve">rengiant </w:t>
            </w:r>
            <w:r w:rsidRPr="000021A2">
              <w:rPr>
                <w:rFonts w:ascii="Times New Roman" w:eastAsia="Times New Roman" w:hAnsi="Times New Roman" w:cs="Times New Roman"/>
                <w:sz w:val="24"/>
                <w:szCs w:val="24"/>
                <w:lang w:eastAsia="en-GB"/>
              </w:rPr>
              <w:t>program</w:t>
            </w:r>
            <w:r w:rsidR="0049023A">
              <w:rPr>
                <w:rFonts w:ascii="Times New Roman" w:eastAsia="Times New Roman" w:hAnsi="Times New Roman" w:cs="Times New Roman"/>
                <w:sz w:val="24"/>
                <w:szCs w:val="24"/>
                <w:lang w:eastAsia="en-GB"/>
              </w:rPr>
              <w:t>as</w:t>
            </w:r>
            <w:r w:rsidRPr="0049023A">
              <w:rPr>
                <w:rFonts w:ascii="Times New Roman" w:eastAsia="Times New Roman" w:hAnsi="Times New Roman" w:cs="Times New Roman"/>
                <w:sz w:val="24"/>
                <w:szCs w:val="24"/>
                <w:lang w:eastAsia="en-GB"/>
              </w:rPr>
              <w:t>, aptaria su mokytojais, kaip bus įveikiamos įvairios mokiniams išk</w:t>
            </w:r>
            <w:r w:rsidR="0049023A">
              <w:rPr>
                <w:rFonts w:ascii="Times New Roman" w:eastAsia="Times New Roman" w:hAnsi="Times New Roman" w:cs="Times New Roman"/>
                <w:sz w:val="24"/>
                <w:szCs w:val="24"/>
                <w:lang w:eastAsia="en-GB"/>
              </w:rPr>
              <w:t>y</w:t>
            </w:r>
            <w:r w:rsidRPr="000021A2">
              <w:rPr>
                <w:rFonts w:ascii="Times New Roman" w:eastAsia="Times New Roman" w:hAnsi="Times New Roman" w:cs="Times New Roman"/>
                <w:sz w:val="24"/>
                <w:szCs w:val="24"/>
                <w:lang w:eastAsia="en-GB"/>
              </w:rPr>
              <w:t>l</w:t>
            </w:r>
            <w:r w:rsidR="0049023A">
              <w:rPr>
                <w:rFonts w:ascii="Times New Roman" w:eastAsia="Times New Roman" w:hAnsi="Times New Roman" w:cs="Times New Roman"/>
                <w:sz w:val="24"/>
                <w:szCs w:val="24"/>
                <w:lang w:eastAsia="en-GB"/>
              </w:rPr>
              <w:t>anč</w:t>
            </w:r>
            <w:r w:rsidRPr="0049023A">
              <w:rPr>
                <w:rFonts w:ascii="Times New Roman" w:eastAsia="Times New Roman" w:hAnsi="Times New Roman" w:cs="Times New Roman"/>
                <w:sz w:val="24"/>
                <w:szCs w:val="24"/>
                <w:lang w:eastAsia="en-GB"/>
              </w:rPr>
              <w:t xml:space="preserve">ios kliūtys (dėl netinkamo elgesio, mokymosi problemų). </w:t>
            </w:r>
            <w:r w:rsidRPr="0049023A">
              <w:rPr>
                <w:rFonts w:ascii="Times New Roman" w:eastAsia="Times New Roman" w:hAnsi="Times New Roman" w:cs="Times New Roman"/>
                <w:color w:val="000000" w:themeColor="text1"/>
                <w:sz w:val="24"/>
                <w:szCs w:val="24"/>
                <w:lang w:eastAsia="en-GB"/>
              </w:rPr>
              <w:t>Vertintojai 3 pamokose (1c kl. lietuvių k., 4c kl. lietuvių k., 4b kl. matematikos) mokytoj</w:t>
            </w:r>
            <w:r w:rsidR="0049023A">
              <w:rPr>
                <w:rFonts w:ascii="Times New Roman" w:eastAsia="Times New Roman" w:hAnsi="Times New Roman" w:cs="Times New Roman"/>
                <w:color w:val="000000" w:themeColor="text1"/>
                <w:sz w:val="24"/>
                <w:szCs w:val="24"/>
                <w:lang w:eastAsia="en-GB"/>
              </w:rPr>
              <w:t>o</w:t>
            </w:r>
            <w:r w:rsidRPr="000021A2">
              <w:rPr>
                <w:rFonts w:ascii="Times New Roman" w:eastAsia="Times New Roman" w:hAnsi="Times New Roman" w:cs="Times New Roman"/>
                <w:color w:val="000000" w:themeColor="text1"/>
                <w:sz w:val="24"/>
                <w:szCs w:val="24"/>
                <w:lang w:eastAsia="en-GB"/>
              </w:rPr>
              <w:t xml:space="preserve"> padėjėjų vaidmenis išskyrė kaip stipriuosius pamokos aspektus </w:t>
            </w:r>
            <w:r w:rsidR="0049023A">
              <w:rPr>
                <w:rFonts w:ascii="Times New Roman" w:eastAsia="Times New Roman" w:hAnsi="Times New Roman" w:cs="Times New Roman"/>
                <w:color w:val="000000" w:themeColor="text1"/>
                <w:sz w:val="24"/>
                <w:szCs w:val="24"/>
                <w:lang w:eastAsia="en-GB"/>
              </w:rPr>
              <w:t>–</w:t>
            </w:r>
            <w:r w:rsidRPr="000021A2">
              <w:rPr>
                <w:rFonts w:ascii="Times New Roman" w:eastAsia="Times New Roman" w:hAnsi="Times New Roman" w:cs="Times New Roman"/>
                <w:color w:val="000000" w:themeColor="text1"/>
                <w:sz w:val="24"/>
                <w:szCs w:val="24"/>
                <w:lang w:eastAsia="en-GB"/>
              </w:rPr>
              <w:t xml:space="preserve"> mokytojo padėjėjai, vadovaujami mokytojų, teikė tinkamą pagalbą mokiniams. Stebėtas atsakingas mokytojo padėjėjo bendradarbiavimas su mokinių tėvais</w:t>
            </w:r>
            <w:r w:rsidR="0049023A">
              <w:rPr>
                <w:rFonts w:ascii="Times New Roman" w:eastAsia="Times New Roman" w:hAnsi="Times New Roman" w:cs="Times New Roman"/>
                <w:color w:val="000000" w:themeColor="text1"/>
                <w:sz w:val="24"/>
                <w:szCs w:val="24"/>
                <w:lang w:eastAsia="en-GB"/>
              </w:rPr>
              <w:t>,</w:t>
            </w:r>
            <w:r w:rsidRPr="000021A2">
              <w:rPr>
                <w:rFonts w:ascii="Times New Roman" w:eastAsia="Times New Roman" w:hAnsi="Times New Roman" w:cs="Times New Roman"/>
                <w:color w:val="000000" w:themeColor="text1"/>
                <w:sz w:val="24"/>
                <w:szCs w:val="24"/>
                <w:lang w:eastAsia="en-GB"/>
              </w:rPr>
              <w:t xml:space="preserve"> rūpinantis, kad saviizoliacijoje esantys 7c kl. mokiniai jungtųsi į anglų kalbos pamoką.</w:t>
            </w:r>
          </w:p>
          <w:p w14:paraId="4233380F" w14:textId="22B755DD" w:rsidR="008921C9" w:rsidRPr="00527DF2" w:rsidRDefault="008921C9" w:rsidP="00E10CD9">
            <w:pPr>
              <w:spacing w:after="0" w:line="240" w:lineRule="auto"/>
              <w:jc w:val="both"/>
              <w:rPr>
                <w:rFonts w:ascii="Times New Roman" w:eastAsia="Times New Roman" w:hAnsi="Times New Roman" w:cs="Times New Roman"/>
                <w:b/>
                <w:sz w:val="24"/>
                <w:lang w:eastAsia="pl-PL"/>
              </w:rPr>
            </w:pPr>
            <w:r w:rsidRPr="00527DF2">
              <w:rPr>
                <w:rFonts w:ascii="Times New Roman" w:eastAsia="Times New Roman" w:hAnsi="Times New Roman" w:cs="Times New Roman"/>
                <w:b/>
                <w:sz w:val="24"/>
                <w:lang w:eastAsia="pl-PL"/>
              </w:rPr>
              <w:t xml:space="preserve">Pagalba mokiniui ir šeimai </w:t>
            </w:r>
            <w:r w:rsidR="005879FF">
              <w:rPr>
                <w:rFonts w:ascii="Times New Roman" w:eastAsia="Times New Roman" w:hAnsi="Times New Roman" w:cs="Times New Roman"/>
                <w:b/>
                <w:sz w:val="24"/>
                <w:lang w:eastAsia="pl-PL"/>
              </w:rPr>
              <w:t>paveiki</w:t>
            </w:r>
            <w:r w:rsidRPr="00527DF2">
              <w:rPr>
                <w:rFonts w:ascii="Times New Roman" w:eastAsia="Times New Roman" w:hAnsi="Times New Roman" w:cs="Times New Roman"/>
                <w:b/>
                <w:sz w:val="24"/>
                <w:lang w:eastAsia="pl-PL"/>
              </w:rPr>
              <w:t>:</w:t>
            </w:r>
          </w:p>
          <w:p w14:paraId="3D3E138F" w14:textId="6FD5012D" w:rsidR="008921C9" w:rsidRPr="0049023A"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sz w:val="24"/>
                <w:lang w:eastAsia="pl-PL"/>
              </w:rPr>
            </w:pPr>
            <w:r w:rsidRPr="000021A2">
              <w:rPr>
                <w:rFonts w:ascii="Times New Roman" w:eastAsia="Times New Roman" w:hAnsi="Times New Roman" w:cs="Times New Roman"/>
                <w:sz w:val="24"/>
                <w:lang w:eastAsia="pl-PL"/>
              </w:rPr>
              <w:t>Progimnazijoje aiškiai susitarta dėl paramos ar pagalbos teikimo mokiniams ir šeimoms tvarkos. Teikdama pagalbą, progimnazija naudojasi vidiniais ir išoriniais resursais, bendradarbiauja su VPK 5-uoju policijos komisariatu, Vaiko teisi</w:t>
            </w:r>
            <w:r w:rsidRPr="0049023A">
              <w:rPr>
                <w:rFonts w:ascii="Times New Roman" w:eastAsia="Times New Roman" w:hAnsi="Times New Roman" w:cs="Times New Roman"/>
                <w:sz w:val="24"/>
                <w:lang w:eastAsia="pl-PL"/>
              </w:rPr>
              <w:t>ų apsaugos skyriumi, VšĮ „Vaikų linija“, Vilniaus PPT, Specialiosios pedagogikos ir psichologijos centru, NVO Paramos vaikams centru, VšĮ „Vaiko labui“, „SOS vaikų kaimu“, Palaimintojo Jurgio Matulaičio šeimos pagalbos centru. Pokalbyje VGK nariai minėjo, kad partnerystė dėl mokinio pažangos yra sėkminga.</w:t>
            </w:r>
          </w:p>
          <w:p w14:paraId="0B088C39" w14:textId="2046F12A" w:rsidR="008921C9" w:rsidRPr="00C00821"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sz w:val="24"/>
                <w:lang w:eastAsia="pl-PL"/>
              </w:rPr>
            </w:pPr>
            <w:r w:rsidRPr="00C00821">
              <w:rPr>
                <w:rFonts w:ascii="Times New Roman" w:eastAsia="Times New Roman" w:hAnsi="Times New Roman" w:cs="Times New Roman"/>
                <w:sz w:val="24"/>
                <w:lang w:eastAsia="pl-PL"/>
              </w:rPr>
              <w:t xml:space="preserve">Mokiniai laiku sulaukia specialiosios pedagoginės bei </w:t>
            </w:r>
            <w:r w:rsidRPr="000021A2">
              <w:rPr>
                <w:rFonts w:ascii="Times New Roman" w:eastAsia="Times New Roman" w:hAnsi="Times New Roman" w:cs="Times New Roman"/>
                <w:sz w:val="24"/>
                <w:lang w:eastAsia="pl-PL"/>
              </w:rPr>
              <w:t>specialiosios pagalbos. Pasibaigus pusmečiui, dalykų mokytojai organizuoja trišalius susitikimus su nepažangiais mokiniais ir jų tėvais ugdymosi problemoms aptarti, sunkumams šalinti ir pagalbai teikti.</w:t>
            </w:r>
            <w:r w:rsidRPr="00527DF2">
              <w:t xml:space="preserve"> </w:t>
            </w:r>
            <w:r w:rsidRPr="000021A2">
              <w:rPr>
                <w:rFonts w:ascii="Times New Roman" w:eastAsia="Times New Roman" w:hAnsi="Times New Roman" w:cs="Times New Roman"/>
                <w:sz w:val="24"/>
                <w:lang w:eastAsia="pl-PL"/>
              </w:rPr>
              <w:t xml:space="preserve">VGK aptariami kiekvieno specialiųjų ugdymosi poreikių </w:t>
            </w:r>
            <w:r w:rsidR="00C00821">
              <w:rPr>
                <w:rFonts w:ascii="Times New Roman" w:eastAsia="Times New Roman" w:hAnsi="Times New Roman" w:cs="Times New Roman"/>
                <w:sz w:val="24"/>
                <w:lang w:eastAsia="pl-PL"/>
              </w:rPr>
              <w:t xml:space="preserve">turinčio </w:t>
            </w:r>
            <w:r w:rsidRPr="000021A2">
              <w:rPr>
                <w:rFonts w:ascii="Times New Roman" w:eastAsia="Times New Roman" w:hAnsi="Times New Roman" w:cs="Times New Roman"/>
                <w:sz w:val="24"/>
                <w:lang w:eastAsia="pl-PL"/>
              </w:rPr>
              <w:t>mokinio pažangos pasiekimai, drauge su tėvais, dalykų mokytojais ir mokiniu sudaromi individualūs pagalbos mokiniui planai.</w:t>
            </w:r>
            <w:r w:rsidRPr="00527DF2">
              <w:t xml:space="preserve"> </w:t>
            </w:r>
            <w:r w:rsidRPr="000021A2">
              <w:rPr>
                <w:rFonts w:ascii="Times New Roman" w:eastAsia="Times New Roman" w:hAnsi="Times New Roman" w:cs="Times New Roman"/>
                <w:sz w:val="24"/>
                <w:lang w:eastAsia="pl-PL"/>
              </w:rPr>
              <w:t>Įgyvendinant nuotolinį ar mišrų ugdymą, pagalbos mokiniui specialistai teikia individualias ir grupines konsultacijas mokiniams.</w:t>
            </w:r>
            <w:r w:rsidRPr="00527DF2">
              <w:t xml:space="preserve"> </w:t>
            </w:r>
            <w:r w:rsidRPr="000021A2">
              <w:rPr>
                <w:rFonts w:ascii="Times New Roman" w:eastAsia="Times New Roman" w:hAnsi="Times New Roman" w:cs="Times New Roman"/>
                <w:sz w:val="24"/>
                <w:lang w:eastAsia="pl-PL"/>
              </w:rPr>
              <w:t>Sudarytos sąlygos tėvams mokinių įsivertinimo lapuose išreikšti ir savo lūkesčius dėl galimos individualios mokymo(si) pagalbos teikimo.</w:t>
            </w:r>
            <w:r w:rsidR="00E34B19" w:rsidRPr="00C00821">
              <w:rPr>
                <w:rFonts w:ascii="Times New Roman" w:eastAsia="Times New Roman" w:hAnsi="Times New Roman" w:cs="Times New Roman"/>
                <w:sz w:val="24"/>
                <w:lang w:eastAsia="pl-PL"/>
              </w:rPr>
              <w:t xml:space="preserve"> </w:t>
            </w:r>
            <w:r w:rsidRPr="00C00821">
              <w:rPr>
                <w:rFonts w:ascii="Times New Roman" w:eastAsia="Times New Roman" w:hAnsi="Times New Roman" w:cs="Times New Roman"/>
                <w:sz w:val="24"/>
                <w:lang w:eastAsia="pl-PL"/>
              </w:rPr>
              <w:t>NŠA apklausos duomenimis, 83,6 proc. mokytojų teigia, kad</w:t>
            </w:r>
            <w:r w:rsidR="00E34B19" w:rsidRPr="00C00821">
              <w:rPr>
                <w:rFonts w:ascii="Times New Roman" w:eastAsia="Times New Roman" w:hAnsi="Times New Roman" w:cs="Times New Roman"/>
                <w:sz w:val="24"/>
                <w:lang w:eastAsia="pl-PL"/>
              </w:rPr>
              <w:t xml:space="preserve"> </w:t>
            </w:r>
            <w:r w:rsidRPr="00C00821">
              <w:rPr>
                <w:rFonts w:ascii="Times New Roman" w:eastAsia="Times New Roman" w:hAnsi="Times New Roman" w:cs="Times New Roman"/>
                <w:i/>
                <w:sz w:val="24"/>
                <w:lang w:eastAsia="pl-PL"/>
              </w:rPr>
              <w:t>„</w:t>
            </w:r>
            <w:r w:rsidR="00C00821">
              <w:rPr>
                <w:rFonts w:ascii="Times New Roman" w:eastAsia="Times New Roman" w:hAnsi="Times New Roman" w:cs="Times New Roman"/>
                <w:i/>
                <w:sz w:val="24"/>
                <w:lang w:eastAsia="pl-PL"/>
              </w:rPr>
              <w:t>M</w:t>
            </w:r>
            <w:r w:rsidRPr="000021A2">
              <w:rPr>
                <w:rFonts w:ascii="Times New Roman" w:eastAsia="Times New Roman" w:hAnsi="Times New Roman" w:cs="Times New Roman"/>
                <w:i/>
                <w:sz w:val="24"/>
                <w:lang w:eastAsia="pl-PL"/>
              </w:rPr>
              <w:t>okiniui reikalinga pagalba suteikiama nelaukiant formalių P</w:t>
            </w:r>
            <w:r w:rsidRPr="00C00821">
              <w:rPr>
                <w:rFonts w:ascii="Times New Roman" w:eastAsia="Times New Roman" w:hAnsi="Times New Roman" w:cs="Times New Roman"/>
                <w:i/>
                <w:sz w:val="24"/>
                <w:lang w:eastAsia="pl-PL"/>
              </w:rPr>
              <w:t>PT, vaiko gerovės komisijos išvadų“</w:t>
            </w:r>
            <w:r w:rsidR="00E34B19" w:rsidRPr="00C00821">
              <w:rPr>
                <w:rFonts w:ascii="Times New Roman" w:eastAsia="Times New Roman" w:hAnsi="Times New Roman" w:cs="Times New Roman"/>
                <w:i/>
                <w:sz w:val="24"/>
                <w:lang w:eastAsia="pl-PL"/>
              </w:rPr>
              <w:t>.</w:t>
            </w:r>
          </w:p>
          <w:p w14:paraId="05425810" w14:textId="7A940749" w:rsidR="008921C9" w:rsidRPr="00C00821" w:rsidRDefault="008921C9" w:rsidP="00E10CD9">
            <w:pPr>
              <w:pStyle w:val="Sraopastraipa"/>
              <w:numPr>
                <w:ilvl w:val="0"/>
                <w:numId w:val="35"/>
              </w:numPr>
              <w:spacing w:after="0" w:line="240" w:lineRule="auto"/>
              <w:ind w:left="0" w:firstLine="360"/>
              <w:jc w:val="both"/>
              <w:rPr>
                <w:rFonts w:ascii="Times New Roman" w:eastAsia="Times New Roman" w:hAnsi="Times New Roman" w:cs="Times New Roman"/>
                <w:sz w:val="24"/>
                <w:lang w:eastAsia="pl-PL"/>
              </w:rPr>
            </w:pPr>
            <w:r w:rsidRPr="00C00821">
              <w:rPr>
                <w:rFonts w:ascii="Times New Roman" w:eastAsia="Times New Roman" w:hAnsi="Times New Roman" w:cs="Times New Roman"/>
                <w:sz w:val="24"/>
                <w:lang w:eastAsia="pl-PL"/>
              </w:rPr>
              <w:t xml:space="preserve">Dėl pagalbos mokiniui specialistų trūkumo </w:t>
            </w:r>
            <w:r w:rsidR="00CB52B3" w:rsidRPr="00C00821">
              <w:rPr>
                <w:rFonts w:ascii="Times New Roman" w:eastAsia="Times New Roman" w:hAnsi="Times New Roman" w:cs="Times New Roman"/>
                <w:sz w:val="24"/>
                <w:lang w:eastAsia="pl-PL"/>
              </w:rPr>
              <w:t>pasitaiko situacijų, kai</w:t>
            </w:r>
            <w:r w:rsidR="00CB52B3" w:rsidRPr="000021A2">
              <w:rPr>
                <w:rFonts w:ascii="Times New Roman" w:eastAsia="Times New Roman" w:hAnsi="Times New Roman" w:cs="Times New Roman"/>
                <w:sz w:val="24"/>
                <w:lang w:eastAsia="pl-PL"/>
              </w:rPr>
              <w:t xml:space="preserve"> </w:t>
            </w:r>
            <w:r w:rsidRPr="000021A2">
              <w:rPr>
                <w:rFonts w:ascii="Times New Roman" w:eastAsia="Times New Roman" w:hAnsi="Times New Roman" w:cs="Times New Roman"/>
                <w:sz w:val="24"/>
                <w:lang w:eastAsia="pl-PL"/>
              </w:rPr>
              <w:t xml:space="preserve">pagalba teikiama tik pagal progimnazijos galimybes, o ne pagal poreikį. </w:t>
            </w:r>
          </w:p>
          <w:p w14:paraId="6FC0E7EB" w14:textId="29A34FEE" w:rsidR="008921C9" w:rsidRPr="00C00821"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sz w:val="24"/>
                <w:lang w:eastAsia="pl-PL"/>
              </w:rPr>
            </w:pPr>
            <w:r w:rsidRPr="00C00821">
              <w:rPr>
                <w:rFonts w:ascii="Times New Roman" w:eastAsia="Times New Roman" w:hAnsi="Times New Roman" w:cs="Times New Roman"/>
                <w:sz w:val="24"/>
                <w:lang w:eastAsia="pl-PL"/>
              </w:rPr>
              <w:t xml:space="preserve">Mokytojams informacija apie pagalbos mokiniui poreikį yra </w:t>
            </w:r>
            <w:r w:rsidRPr="000021A2">
              <w:rPr>
                <w:rFonts w:ascii="Times New Roman" w:eastAsia="Times New Roman" w:hAnsi="Times New Roman" w:cs="Times New Roman"/>
                <w:sz w:val="24"/>
                <w:lang w:eastAsia="pl-PL"/>
              </w:rPr>
              <w:t>prieinama, planuojant ugdymąsi ir teikiant pagalbą yra užtikrinamas mokinio asmens duomenų ir asmeninės informacijos konfidencialumas.</w:t>
            </w:r>
          </w:p>
          <w:p w14:paraId="522917FB" w14:textId="552006FF" w:rsidR="008921C9" w:rsidRPr="002D7FED" w:rsidRDefault="001D56E4" w:rsidP="00E10CD9">
            <w:pPr>
              <w:tabs>
                <w:tab w:val="left" w:pos="601"/>
              </w:tabs>
              <w:spacing w:after="0" w:line="240" w:lineRule="auto"/>
              <w:ind w:firstLine="176"/>
              <w:jc w:val="both"/>
              <w:rPr>
                <w:rFonts w:ascii="Times New Roman" w:hAnsi="Times New Roman" w:cs="Times New Roman"/>
                <w:iCs/>
                <w:sz w:val="24"/>
                <w:szCs w:val="24"/>
              </w:rPr>
            </w:pPr>
            <w:r>
              <w:rPr>
                <w:rFonts w:ascii="Times New Roman" w:eastAsia="Times New Roman" w:hAnsi="Times New Roman" w:cs="Times New Roman"/>
                <w:sz w:val="24"/>
                <w:lang w:eastAsia="pl-PL"/>
              </w:rPr>
              <w:lastRenderedPageBreak/>
              <w:t xml:space="preserve">         </w:t>
            </w:r>
            <w:r w:rsidR="008921C9" w:rsidRPr="003B4E2E">
              <w:rPr>
                <w:rFonts w:ascii="Times New Roman" w:eastAsia="Times New Roman" w:hAnsi="Times New Roman" w:cs="Times New Roman"/>
                <w:sz w:val="24"/>
                <w:lang w:eastAsia="pl-PL"/>
              </w:rPr>
              <w:t xml:space="preserve">Iš </w:t>
            </w:r>
            <w:r w:rsidR="008921C9">
              <w:rPr>
                <w:rFonts w:ascii="Times New Roman" w:eastAsia="Times New Roman" w:hAnsi="Times New Roman" w:cs="Times New Roman"/>
                <w:sz w:val="24"/>
                <w:lang w:eastAsia="pl-PL"/>
              </w:rPr>
              <w:t xml:space="preserve">stebėtų pamokų, dokumentų analizės, </w:t>
            </w:r>
            <w:r w:rsidR="008921C9" w:rsidRPr="003B4E2E">
              <w:rPr>
                <w:rFonts w:ascii="Times New Roman" w:eastAsia="Times New Roman" w:hAnsi="Times New Roman" w:cs="Times New Roman"/>
                <w:sz w:val="24"/>
                <w:lang w:eastAsia="pl-PL"/>
              </w:rPr>
              <w:t xml:space="preserve">pokalbių su bendruomenės nariais, veiklos procesų stebėjimo vertintojai daro išvadą, kad </w:t>
            </w:r>
            <w:r w:rsidR="008921C9">
              <w:rPr>
                <w:rFonts w:ascii="Times New Roman" w:eastAsia="Times New Roman" w:hAnsi="Times New Roman" w:cs="Times New Roman"/>
                <w:sz w:val="24"/>
                <w:lang w:eastAsia="pl-PL"/>
              </w:rPr>
              <w:t xml:space="preserve">planuodami ugdymą(si) </w:t>
            </w:r>
            <w:r w:rsidR="00E34B19">
              <w:rPr>
                <w:rFonts w:ascii="Times New Roman" w:eastAsia="Times New Roman" w:hAnsi="Times New Roman" w:cs="Times New Roman"/>
                <w:sz w:val="24"/>
                <w:lang w:eastAsia="pl-PL"/>
              </w:rPr>
              <w:t xml:space="preserve">dalis </w:t>
            </w:r>
            <w:r w:rsidR="008921C9">
              <w:rPr>
                <w:rFonts w:ascii="Times New Roman" w:eastAsia="Times New Roman" w:hAnsi="Times New Roman" w:cs="Times New Roman"/>
                <w:sz w:val="24"/>
                <w:lang w:eastAsia="pl-PL"/>
              </w:rPr>
              <w:t>progimnazijos mokytoj</w:t>
            </w:r>
            <w:r w:rsidR="00E34B19">
              <w:rPr>
                <w:rFonts w:ascii="Times New Roman" w:eastAsia="Times New Roman" w:hAnsi="Times New Roman" w:cs="Times New Roman"/>
                <w:sz w:val="24"/>
                <w:lang w:eastAsia="pl-PL"/>
              </w:rPr>
              <w:t>ų</w:t>
            </w:r>
            <w:r w:rsidR="008921C9">
              <w:rPr>
                <w:rFonts w:ascii="Times New Roman" w:eastAsia="Times New Roman" w:hAnsi="Times New Roman" w:cs="Times New Roman"/>
                <w:sz w:val="24"/>
                <w:lang w:eastAsia="pl-PL"/>
              </w:rPr>
              <w:t xml:space="preserve"> </w:t>
            </w:r>
            <w:r w:rsidR="00E34B19">
              <w:rPr>
                <w:rFonts w:ascii="Times New Roman" w:eastAsia="Times New Roman" w:hAnsi="Times New Roman" w:cs="Times New Roman"/>
                <w:sz w:val="24"/>
                <w:lang w:eastAsia="pl-PL"/>
              </w:rPr>
              <w:t>sėkmingai realizuoja</w:t>
            </w:r>
            <w:r w:rsidR="008921C9">
              <w:rPr>
                <w:rFonts w:ascii="Times New Roman" w:eastAsia="Times New Roman" w:hAnsi="Times New Roman" w:cs="Times New Roman"/>
                <w:sz w:val="24"/>
                <w:lang w:eastAsia="pl-PL"/>
              </w:rPr>
              <w:t xml:space="preserve"> pastoliavimo mokantis galimybes, stengiasi sudaryti sąlygas kiekvienam mokiniui p</w:t>
            </w:r>
            <w:r w:rsidR="008921C9" w:rsidRPr="00C1724C">
              <w:rPr>
                <w:rFonts w:ascii="Times New Roman" w:eastAsia="Times New Roman" w:hAnsi="Times New Roman" w:cs="Times New Roman"/>
                <w:sz w:val="24"/>
                <w:lang w:eastAsia="pl-PL"/>
              </w:rPr>
              <w:t xml:space="preserve">atirti mokymosi sėkmę, </w:t>
            </w:r>
            <w:r w:rsidR="008921C9">
              <w:rPr>
                <w:rFonts w:ascii="Times New Roman" w:eastAsia="Times New Roman" w:hAnsi="Times New Roman" w:cs="Times New Roman"/>
                <w:sz w:val="24"/>
                <w:lang w:eastAsia="pl-PL"/>
              </w:rPr>
              <w:t>ieško būdų</w:t>
            </w:r>
            <w:r w:rsidR="008921C9" w:rsidRPr="00DF6EF8">
              <w:rPr>
                <w:rFonts w:ascii="Times New Roman" w:eastAsia="Times New Roman" w:hAnsi="Times New Roman" w:cs="Times New Roman"/>
                <w:sz w:val="24"/>
                <w:lang w:eastAsia="pl-PL"/>
              </w:rPr>
              <w:t xml:space="preserve"> motyvuoti veiklai skirtingų gebėjimų, galimybių mokinius.</w:t>
            </w:r>
          </w:p>
        </w:tc>
      </w:tr>
      <w:tr w:rsidR="008921C9" w:rsidRPr="002D7FED" w14:paraId="7C158938" w14:textId="77777777" w:rsidTr="00145272">
        <w:tc>
          <w:tcPr>
            <w:tcW w:w="2741" w:type="dxa"/>
            <w:shd w:val="clear" w:color="auto" w:fill="auto"/>
          </w:tcPr>
          <w:p w14:paraId="7A176FB0" w14:textId="5D427A94" w:rsidR="008921C9" w:rsidRPr="002D7FED" w:rsidRDefault="008921C9" w:rsidP="00E10CD9">
            <w:pPr>
              <w:spacing w:after="0" w:line="240" w:lineRule="auto"/>
              <w:rPr>
                <w:rFonts w:ascii="Times New Roman" w:hAnsi="Times New Roman" w:cs="Times New Roman"/>
                <w:sz w:val="24"/>
                <w:szCs w:val="24"/>
              </w:rPr>
            </w:pPr>
            <w:r w:rsidRPr="002D7FED">
              <w:rPr>
                <w:rFonts w:ascii="Times New Roman" w:hAnsi="Times New Roman" w:cs="Times New Roman"/>
                <w:sz w:val="24"/>
                <w:szCs w:val="24"/>
              </w:rPr>
              <w:lastRenderedPageBreak/>
              <w:t xml:space="preserve">2.2. Įgalinantis vadovavimas mokymuisi ir mokinių mokymosi patirtys, </w:t>
            </w:r>
            <w:r>
              <w:rPr>
                <w:rFonts w:ascii="Times New Roman" w:hAnsi="Times New Roman" w:cs="Times New Roman"/>
                <w:sz w:val="24"/>
                <w:szCs w:val="24"/>
              </w:rPr>
              <w:t>3 lygis</w:t>
            </w:r>
          </w:p>
          <w:p w14:paraId="70249F48" w14:textId="77777777" w:rsidR="008921C9" w:rsidRPr="002D7FED" w:rsidRDefault="008921C9" w:rsidP="00E10CD9">
            <w:pPr>
              <w:spacing w:after="0" w:line="240" w:lineRule="auto"/>
              <w:rPr>
                <w:rFonts w:ascii="Times New Roman" w:hAnsi="Times New Roman" w:cs="Times New Roman"/>
                <w:sz w:val="24"/>
                <w:szCs w:val="24"/>
              </w:rPr>
            </w:pPr>
          </w:p>
          <w:p w14:paraId="47FF802C" w14:textId="77777777" w:rsidR="008921C9" w:rsidRPr="002D7FED" w:rsidRDefault="008921C9" w:rsidP="00E10CD9">
            <w:pPr>
              <w:spacing w:after="0" w:line="240" w:lineRule="auto"/>
              <w:rPr>
                <w:rFonts w:ascii="Times New Roman" w:hAnsi="Times New Roman" w:cs="Times New Roman"/>
                <w:sz w:val="24"/>
                <w:szCs w:val="24"/>
              </w:rPr>
            </w:pPr>
          </w:p>
        </w:tc>
        <w:tc>
          <w:tcPr>
            <w:tcW w:w="7177" w:type="dxa"/>
            <w:shd w:val="clear" w:color="auto" w:fill="auto"/>
          </w:tcPr>
          <w:p w14:paraId="2175E554" w14:textId="5E851117" w:rsidR="008921C9" w:rsidRPr="00C67A46" w:rsidRDefault="008921C9" w:rsidP="00E10CD9">
            <w:pPr>
              <w:spacing w:after="0" w:line="240" w:lineRule="auto"/>
              <w:jc w:val="both"/>
              <w:rPr>
                <w:rFonts w:ascii="Times New Roman" w:eastAsia="Times New Roman" w:hAnsi="Times New Roman" w:cs="Times New Roman"/>
                <w:b/>
                <w:iCs/>
                <w:color w:val="000000"/>
                <w:sz w:val="24"/>
                <w:lang w:eastAsia="pl-PL"/>
              </w:rPr>
            </w:pPr>
            <w:r w:rsidRPr="00C67A46">
              <w:rPr>
                <w:rFonts w:ascii="Times New Roman" w:eastAsia="Times New Roman" w:hAnsi="Times New Roman" w:cs="Times New Roman"/>
                <w:b/>
                <w:iCs/>
                <w:color w:val="000000"/>
                <w:sz w:val="24"/>
                <w:lang w:eastAsia="pl-PL"/>
              </w:rPr>
              <w:t xml:space="preserve">Įgalinantis vadovavimas mokymuisi ir mokinių mokymosi patirtys </w:t>
            </w:r>
            <w:r w:rsidR="005879FF">
              <w:rPr>
                <w:rFonts w:ascii="Times New Roman" w:eastAsia="Times New Roman" w:hAnsi="Times New Roman" w:cs="Times New Roman"/>
                <w:b/>
                <w:iCs/>
                <w:color w:val="000000"/>
                <w:sz w:val="24"/>
                <w:lang w:eastAsia="pl-PL"/>
              </w:rPr>
              <w:t>vertinami gerai</w:t>
            </w:r>
            <w:r w:rsidRPr="00C67A46">
              <w:rPr>
                <w:rFonts w:ascii="Times New Roman" w:eastAsia="Times New Roman" w:hAnsi="Times New Roman" w:cs="Times New Roman"/>
                <w:b/>
                <w:iCs/>
                <w:color w:val="000000"/>
                <w:sz w:val="24"/>
                <w:lang w:eastAsia="pl-PL"/>
              </w:rPr>
              <w:t xml:space="preserve">. </w:t>
            </w:r>
          </w:p>
          <w:p w14:paraId="42EB9B96" w14:textId="77777777" w:rsidR="008921C9" w:rsidRPr="00C67A46" w:rsidRDefault="008921C9" w:rsidP="00E10CD9">
            <w:pPr>
              <w:spacing w:after="0" w:line="240" w:lineRule="auto"/>
              <w:jc w:val="both"/>
              <w:rPr>
                <w:rFonts w:ascii="Times New Roman" w:eastAsia="Times New Roman" w:hAnsi="Times New Roman" w:cs="Times New Roman"/>
                <w:b/>
                <w:iCs/>
                <w:color w:val="000000"/>
                <w:sz w:val="24"/>
                <w:lang w:eastAsia="pl-PL"/>
              </w:rPr>
            </w:pPr>
            <w:r w:rsidRPr="00C67A46">
              <w:rPr>
                <w:rFonts w:ascii="Times New Roman" w:eastAsia="Times New Roman" w:hAnsi="Times New Roman" w:cs="Times New Roman"/>
                <w:b/>
                <w:iCs/>
                <w:color w:val="000000"/>
                <w:sz w:val="24"/>
                <w:lang w:eastAsia="pl-PL"/>
              </w:rPr>
              <w:t>Visų mokinių motyvuojantis įtraukimas į mokymosi procesą tinkamas:</w:t>
            </w:r>
          </w:p>
          <w:p w14:paraId="55AD92BE" w14:textId="44BA6359" w:rsidR="008921C9" w:rsidRPr="000021A2"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sz w:val="24"/>
                <w:lang w:eastAsia="pl-PL"/>
              </w:rPr>
            </w:pPr>
            <w:r w:rsidRPr="000021A2">
              <w:rPr>
                <w:rFonts w:ascii="Times New Roman" w:eastAsia="Times New Roman" w:hAnsi="Times New Roman" w:cs="Times New Roman"/>
                <w:sz w:val="24"/>
                <w:lang w:eastAsia="pl-PL"/>
              </w:rPr>
              <w:t>Mokytojų gebėjimas įtraukti mokinius į mokymosi procesą kaip stiprusis aspektas vertintas 16 (34,8 proc.) pamokų, kaip tobulintinas – 1 (2,2 proc.) pamok</w:t>
            </w:r>
            <w:r w:rsidR="00C00821">
              <w:rPr>
                <w:rFonts w:ascii="Times New Roman" w:eastAsia="Times New Roman" w:hAnsi="Times New Roman" w:cs="Times New Roman"/>
                <w:sz w:val="24"/>
                <w:lang w:eastAsia="pl-PL"/>
              </w:rPr>
              <w:t>oje</w:t>
            </w:r>
            <w:r w:rsidRPr="000021A2">
              <w:rPr>
                <w:rFonts w:ascii="Times New Roman" w:eastAsia="Times New Roman" w:hAnsi="Times New Roman" w:cs="Times New Roman"/>
                <w:sz w:val="24"/>
                <w:lang w:eastAsia="pl-PL"/>
              </w:rPr>
              <w:t>. Labai gerai šis pamokos aspektas įvertintas 1c kl., 1d kl. lietuvių k., 7a kl. anglų k. pamokose (į užduočių atlikimą įsitraukę visi mokiniai), 5e kl. fizinio ugdymo, 6a</w:t>
            </w:r>
            <w:r w:rsidR="00C00821">
              <w:rPr>
                <w:rFonts w:ascii="Times New Roman" w:eastAsia="Times New Roman" w:hAnsi="Times New Roman" w:cs="Times New Roman"/>
                <w:sz w:val="24"/>
                <w:lang w:eastAsia="pl-PL"/>
              </w:rPr>
              <w:t xml:space="preserve"> ir 6</w:t>
            </w:r>
            <w:r w:rsidRPr="000021A2">
              <w:rPr>
                <w:rFonts w:ascii="Times New Roman" w:eastAsia="Times New Roman" w:hAnsi="Times New Roman" w:cs="Times New Roman"/>
                <w:sz w:val="24"/>
                <w:lang w:eastAsia="pl-PL"/>
              </w:rPr>
              <w:t>d kl. vokiečių k. pamokose (į mokymosi</w:t>
            </w:r>
            <w:r w:rsidRPr="00C00821">
              <w:rPr>
                <w:rFonts w:ascii="Times New Roman" w:eastAsia="Times New Roman" w:hAnsi="Times New Roman" w:cs="Times New Roman"/>
                <w:sz w:val="24"/>
                <w:lang w:eastAsia="pl-PL"/>
              </w:rPr>
              <w:t xml:space="preserve"> procesą įsitraukę visi mokiniai), 7c kl. anglų k. pamokoje (visiems mokiniams sudarytos sąlygos įsivertin</w:t>
            </w:r>
            <w:r w:rsidR="00C00821">
              <w:rPr>
                <w:rFonts w:ascii="Times New Roman" w:eastAsia="Times New Roman" w:hAnsi="Times New Roman" w:cs="Times New Roman"/>
                <w:sz w:val="24"/>
                <w:lang w:eastAsia="pl-PL"/>
              </w:rPr>
              <w:t>t</w:t>
            </w:r>
            <w:r w:rsidRPr="000021A2">
              <w:rPr>
                <w:rFonts w:ascii="Times New Roman" w:eastAsia="Times New Roman" w:hAnsi="Times New Roman" w:cs="Times New Roman"/>
                <w:sz w:val="24"/>
                <w:lang w:eastAsia="pl-PL"/>
              </w:rPr>
              <w:t>i</w:t>
            </w:r>
            <w:r w:rsidR="00C00821">
              <w:rPr>
                <w:rFonts w:ascii="Times New Roman" w:eastAsia="Times New Roman" w:hAnsi="Times New Roman" w:cs="Times New Roman"/>
                <w:sz w:val="24"/>
                <w:lang w:eastAsia="pl-PL"/>
              </w:rPr>
              <w:t xml:space="preserve"> naudojantis</w:t>
            </w:r>
            <w:r w:rsidRPr="000021A2">
              <w:rPr>
                <w:rFonts w:ascii="Times New Roman" w:eastAsia="Times New Roman" w:hAnsi="Times New Roman" w:cs="Times New Roman"/>
                <w:sz w:val="24"/>
                <w:lang w:eastAsia="pl-PL"/>
              </w:rPr>
              <w:t xml:space="preserve"> </w:t>
            </w:r>
            <w:r w:rsidRPr="00E10CD9">
              <w:rPr>
                <w:rFonts w:ascii="Times New Roman" w:eastAsia="Times New Roman" w:hAnsi="Times New Roman" w:cs="Times New Roman"/>
                <w:i/>
                <w:iCs/>
                <w:sz w:val="24"/>
                <w:lang w:eastAsia="pl-PL"/>
              </w:rPr>
              <w:t>menti.com</w:t>
            </w:r>
            <w:r w:rsidRPr="000021A2">
              <w:rPr>
                <w:rFonts w:ascii="Times New Roman" w:eastAsia="Times New Roman" w:hAnsi="Times New Roman" w:cs="Times New Roman"/>
                <w:sz w:val="24"/>
                <w:lang w:eastAsia="pl-PL"/>
              </w:rPr>
              <w:t xml:space="preserve"> programėle).</w:t>
            </w:r>
          </w:p>
          <w:p w14:paraId="731DDF93" w14:textId="2683D613" w:rsidR="008921C9" w:rsidRPr="00C00821" w:rsidRDefault="008921C9" w:rsidP="00E10CD9">
            <w:pPr>
              <w:numPr>
                <w:ilvl w:val="0"/>
                <w:numId w:val="38"/>
              </w:numPr>
              <w:tabs>
                <w:tab w:val="left" w:pos="601"/>
              </w:tabs>
              <w:spacing w:after="0" w:line="240" w:lineRule="auto"/>
              <w:ind w:left="-16" w:firstLine="426"/>
              <w:contextualSpacing/>
              <w:jc w:val="both"/>
              <w:rPr>
                <w:rFonts w:ascii="Times New Roman" w:eastAsia="Times New Roman" w:hAnsi="Times New Roman" w:cs="Times New Roman"/>
                <w:sz w:val="24"/>
                <w:lang w:eastAsia="pl-PL"/>
              </w:rPr>
            </w:pPr>
            <w:r w:rsidRPr="00C00821">
              <w:rPr>
                <w:rFonts w:ascii="Times New Roman" w:eastAsia="Times New Roman" w:hAnsi="Times New Roman" w:cs="Times New Roman"/>
                <w:sz w:val="24"/>
                <w:lang w:eastAsia="pl-PL"/>
              </w:rPr>
              <w:t xml:space="preserve">Progimnazijos mokytojai taiko tinkamus visų ir kiekvieno </w:t>
            </w:r>
            <w:r w:rsidRPr="000021A2">
              <w:rPr>
                <w:rFonts w:ascii="Times New Roman" w:eastAsia="Times New Roman" w:hAnsi="Times New Roman" w:cs="Times New Roman"/>
                <w:sz w:val="24"/>
                <w:lang w:eastAsia="pl-PL"/>
              </w:rPr>
              <w:t xml:space="preserve">mokinio įsitraukimo į mokymosi procesą būdus. Mokymosi </w:t>
            </w:r>
            <w:r w:rsidRPr="00C00821">
              <w:rPr>
                <w:rFonts w:ascii="Times New Roman" w:eastAsia="Times New Roman" w:hAnsi="Times New Roman" w:cs="Times New Roman"/>
                <w:sz w:val="24"/>
                <w:lang w:eastAsia="pl-PL"/>
              </w:rPr>
              <w:t>patirčių vertinimo vidurkis – 3,0 (dažniausias vertinimas (moda) – 3).</w:t>
            </w:r>
          </w:p>
          <w:p w14:paraId="5C170A9A" w14:textId="2F8C10BC" w:rsidR="008921C9" w:rsidRPr="00C67A46" w:rsidRDefault="008921C9" w:rsidP="00E10CD9">
            <w:pPr>
              <w:spacing w:after="0" w:line="240" w:lineRule="auto"/>
              <w:jc w:val="both"/>
              <w:rPr>
                <w:rFonts w:ascii="Times New Roman" w:eastAsia="Times New Roman" w:hAnsi="Times New Roman" w:cs="Times New Roman"/>
                <w:b/>
                <w:iCs/>
                <w:sz w:val="24"/>
                <w:lang w:eastAsia="pl-PL"/>
              </w:rPr>
            </w:pPr>
            <w:r w:rsidRPr="00C67A46">
              <w:rPr>
                <w:rFonts w:ascii="Times New Roman" w:eastAsia="Times New Roman" w:hAnsi="Times New Roman" w:cs="Times New Roman"/>
                <w:b/>
                <w:iCs/>
                <w:sz w:val="24"/>
                <w:lang w:eastAsia="pl-PL"/>
              </w:rPr>
              <w:t>Sąlygų supra</w:t>
            </w:r>
            <w:r w:rsidR="0044306C">
              <w:rPr>
                <w:rFonts w:ascii="Times New Roman" w:eastAsia="Times New Roman" w:hAnsi="Times New Roman" w:cs="Times New Roman"/>
                <w:b/>
                <w:iCs/>
                <w:sz w:val="24"/>
                <w:lang w:eastAsia="pl-PL"/>
              </w:rPr>
              <w:t>s</w:t>
            </w:r>
            <w:r w:rsidRPr="00C67A46">
              <w:rPr>
                <w:rFonts w:ascii="Times New Roman" w:eastAsia="Times New Roman" w:hAnsi="Times New Roman" w:cs="Times New Roman"/>
                <w:b/>
                <w:iCs/>
                <w:sz w:val="24"/>
                <w:lang w:eastAsia="pl-PL"/>
              </w:rPr>
              <w:t>ti ir gil</w:t>
            </w:r>
            <w:r w:rsidR="0044306C">
              <w:rPr>
                <w:rFonts w:ascii="Times New Roman" w:eastAsia="Times New Roman" w:hAnsi="Times New Roman" w:cs="Times New Roman"/>
                <w:b/>
                <w:iCs/>
                <w:sz w:val="24"/>
                <w:lang w:eastAsia="pl-PL"/>
              </w:rPr>
              <w:t>inti</w:t>
            </w:r>
            <w:r w:rsidRPr="00C67A46">
              <w:rPr>
                <w:rFonts w:ascii="Times New Roman" w:eastAsia="Times New Roman" w:hAnsi="Times New Roman" w:cs="Times New Roman"/>
                <w:b/>
                <w:iCs/>
                <w:sz w:val="24"/>
                <w:lang w:eastAsia="pl-PL"/>
              </w:rPr>
              <w:t xml:space="preserve"> mokym</w:t>
            </w:r>
            <w:r w:rsidR="0044306C">
              <w:rPr>
                <w:rFonts w:ascii="Times New Roman" w:eastAsia="Times New Roman" w:hAnsi="Times New Roman" w:cs="Times New Roman"/>
                <w:b/>
                <w:iCs/>
                <w:sz w:val="24"/>
                <w:lang w:eastAsia="pl-PL"/>
              </w:rPr>
              <w:t>ą</w:t>
            </w:r>
            <w:r w:rsidRPr="00C67A46">
              <w:rPr>
                <w:rFonts w:ascii="Times New Roman" w:eastAsia="Times New Roman" w:hAnsi="Times New Roman" w:cs="Times New Roman"/>
                <w:b/>
                <w:iCs/>
                <w:sz w:val="24"/>
                <w:lang w:eastAsia="pl-PL"/>
              </w:rPr>
              <w:t>si sudarymas tinkamas</w:t>
            </w:r>
            <w:r w:rsidR="00DD0B61">
              <w:rPr>
                <w:rFonts w:ascii="Times New Roman" w:eastAsia="Times New Roman" w:hAnsi="Times New Roman" w:cs="Times New Roman"/>
                <w:b/>
                <w:iCs/>
                <w:sz w:val="24"/>
                <w:lang w:eastAsia="pl-PL"/>
              </w:rPr>
              <w:t>,</w:t>
            </w:r>
            <w:r w:rsidRPr="00C67A46">
              <w:rPr>
                <w:rFonts w:ascii="Times New Roman" w:eastAsia="Times New Roman" w:hAnsi="Times New Roman" w:cs="Times New Roman"/>
                <w:b/>
                <w:iCs/>
                <w:sz w:val="24"/>
                <w:lang w:eastAsia="pl-PL"/>
              </w:rPr>
              <w:t xml:space="preserve"> ir </w:t>
            </w:r>
            <w:r w:rsidR="00DD0B61">
              <w:rPr>
                <w:rFonts w:ascii="Times New Roman" w:eastAsia="Times New Roman" w:hAnsi="Times New Roman" w:cs="Times New Roman"/>
                <w:b/>
                <w:iCs/>
                <w:sz w:val="24"/>
                <w:lang w:eastAsia="pl-PL"/>
              </w:rPr>
              <w:t xml:space="preserve">tai </w:t>
            </w:r>
            <w:r w:rsidRPr="00C67A46">
              <w:rPr>
                <w:rFonts w:ascii="Times New Roman" w:eastAsia="Times New Roman" w:hAnsi="Times New Roman" w:cs="Times New Roman"/>
                <w:b/>
                <w:iCs/>
                <w:sz w:val="24"/>
                <w:lang w:eastAsia="pl-PL"/>
              </w:rPr>
              <w:t xml:space="preserve">yra stiprusis progimnazijos veiklos aspektas: </w:t>
            </w:r>
          </w:p>
          <w:p w14:paraId="17682F72" w14:textId="73CCF526" w:rsidR="008921C9" w:rsidRPr="0044306C"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sz w:val="24"/>
                <w:lang w:eastAsia="pl-PL"/>
              </w:rPr>
            </w:pPr>
            <w:r w:rsidRPr="000021A2">
              <w:rPr>
                <w:rFonts w:ascii="Times New Roman" w:eastAsia="Times New Roman" w:hAnsi="Times New Roman" w:cs="Times New Roman"/>
                <w:iCs/>
                <w:sz w:val="24"/>
                <w:lang w:eastAsia="pl-PL"/>
              </w:rPr>
              <w:t xml:space="preserve">29 (63 proc.) pamokose sudarytos sąlygos visiems ir kiekvienam mokiniui visiškai suprasti naują mokymosi medžiagą. Šiuo aspektu išsiskyrė 1d kl. muzikos, 2a kl. lietuvių k., 2b kl. matematikos, 3a kl. lietuvių k. pamokos. </w:t>
            </w:r>
          </w:p>
          <w:p w14:paraId="409A642F" w14:textId="59EC2971" w:rsidR="008921C9" w:rsidRPr="000021A2" w:rsidRDefault="008921C9" w:rsidP="00E10CD9">
            <w:pPr>
              <w:numPr>
                <w:ilvl w:val="0"/>
                <w:numId w:val="38"/>
              </w:numPr>
              <w:spacing w:after="0" w:line="240" w:lineRule="auto"/>
              <w:ind w:left="0" w:firstLine="410"/>
              <w:contextualSpacing/>
              <w:jc w:val="both"/>
              <w:rPr>
                <w:rFonts w:ascii="Times New Roman" w:eastAsia="Times New Roman" w:hAnsi="Times New Roman" w:cs="Times New Roman"/>
                <w:iCs/>
                <w:sz w:val="24"/>
                <w:lang w:eastAsia="pl-PL"/>
              </w:rPr>
            </w:pPr>
            <w:r w:rsidRPr="0044306C">
              <w:rPr>
                <w:rFonts w:ascii="Times New Roman" w:eastAsia="Times New Roman" w:hAnsi="Times New Roman" w:cs="Times New Roman"/>
                <w:iCs/>
                <w:sz w:val="24"/>
                <w:lang w:eastAsia="pl-PL"/>
              </w:rPr>
              <w:t xml:space="preserve">Medžiagos pateikimas skirtingais būdais (kalba, vaizdu, </w:t>
            </w:r>
            <w:r w:rsidRPr="000021A2">
              <w:rPr>
                <w:rFonts w:ascii="Times New Roman" w:eastAsia="Times New Roman" w:hAnsi="Times New Roman" w:cs="Times New Roman"/>
                <w:iCs/>
                <w:sz w:val="24"/>
                <w:lang w:eastAsia="pl-PL"/>
              </w:rPr>
              <w:t>praktiškai veikiant ir kt.) kaip stiprusis pamokos aspektas fiksuotas 21 (52,5 proc.) pamok</w:t>
            </w:r>
            <w:r w:rsidR="0044306C">
              <w:rPr>
                <w:rFonts w:ascii="Times New Roman" w:eastAsia="Times New Roman" w:hAnsi="Times New Roman" w:cs="Times New Roman"/>
                <w:iCs/>
                <w:sz w:val="24"/>
                <w:lang w:eastAsia="pl-PL"/>
              </w:rPr>
              <w:t>oje</w:t>
            </w:r>
            <w:r w:rsidRPr="000021A2">
              <w:rPr>
                <w:rFonts w:ascii="Times New Roman" w:eastAsia="Times New Roman" w:hAnsi="Times New Roman" w:cs="Times New Roman"/>
                <w:iCs/>
                <w:sz w:val="24"/>
                <w:lang w:eastAsia="pl-PL"/>
              </w:rPr>
              <w:t>.</w:t>
            </w:r>
            <w:r w:rsidRPr="00C67A46">
              <w:t xml:space="preserve"> </w:t>
            </w:r>
          </w:p>
          <w:p w14:paraId="3836E4B2" w14:textId="3FEEC677" w:rsidR="008921C9" w:rsidRPr="000021A2" w:rsidRDefault="008921C9" w:rsidP="00E10CD9">
            <w:pPr>
              <w:numPr>
                <w:ilvl w:val="0"/>
                <w:numId w:val="38"/>
              </w:numPr>
              <w:spacing w:after="0" w:line="240" w:lineRule="auto"/>
              <w:ind w:left="-16" w:firstLine="376"/>
              <w:contextualSpacing/>
              <w:jc w:val="both"/>
              <w:rPr>
                <w:rFonts w:ascii="Times New Roman" w:eastAsia="Times New Roman" w:hAnsi="Times New Roman" w:cs="Times New Roman"/>
                <w:iCs/>
                <w:sz w:val="24"/>
                <w:lang w:eastAsia="pl-PL"/>
              </w:rPr>
            </w:pPr>
            <w:r w:rsidRPr="000021A2">
              <w:rPr>
                <w:rFonts w:ascii="Times New Roman" w:eastAsia="Times New Roman" w:hAnsi="Times New Roman" w:cs="Times New Roman"/>
                <w:iCs/>
                <w:sz w:val="24"/>
                <w:lang w:eastAsia="pl-PL"/>
              </w:rPr>
              <w:t>IKT, priemonių naudojimo tikslingumas kaip stiprusis pamokos aspektas fiksuotas 6 (13 proc.) pamok</w:t>
            </w:r>
            <w:r w:rsidR="0044306C">
              <w:rPr>
                <w:rFonts w:ascii="Times New Roman" w:eastAsia="Times New Roman" w:hAnsi="Times New Roman" w:cs="Times New Roman"/>
                <w:iCs/>
                <w:sz w:val="24"/>
                <w:lang w:eastAsia="pl-PL"/>
              </w:rPr>
              <w:t>ose</w:t>
            </w:r>
            <w:r w:rsidRPr="000021A2">
              <w:rPr>
                <w:rFonts w:ascii="Times New Roman" w:eastAsia="Times New Roman" w:hAnsi="Times New Roman" w:cs="Times New Roman"/>
                <w:iCs/>
                <w:sz w:val="24"/>
                <w:lang w:eastAsia="pl-PL"/>
              </w:rPr>
              <w:t xml:space="preserve">. </w:t>
            </w:r>
          </w:p>
          <w:p w14:paraId="1A3A6AA5" w14:textId="245A3F5C" w:rsidR="008921C9" w:rsidRPr="0044306C"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sz w:val="24"/>
                <w:lang w:eastAsia="pl-PL"/>
              </w:rPr>
            </w:pPr>
            <w:r w:rsidRPr="0044306C">
              <w:rPr>
                <w:rFonts w:ascii="Times New Roman" w:eastAsia="Times New Roman" w:hAnsi="Times New Roman" w:cs="Times New Roman"/>
                <w:iCs/>
                <w:sz w:val="24"/>
                <w:lang w:eastAsia="pl-PL"/>
              </w:rPr>
              <w:t>Įgalinančio vadovavimo mokymuisi ir mokinių mokymosi</w:t>
            </w:r>
            <w:r w:rsidR="0044306C">
              <w:rPr>
                <w:rFonts w:ascii="Times New Roman" w:eastAsia="Times New Roman" w:hAnsi="Times New Roman" w:cs="Times New Roman"/>
                <w:iCs/>
                <w:sz w:val="24"/>
                <w:lang w:eastAsia="pl-PL"/>
              </w:rPr>
              <w:t xml:space="preserve"> </w:t>
            </w:r>
            <w:r w:rsidRPr="000021A2">
              <w:rPr>
                <w:rFonts w:ascii="Times New Roman" w:eastAsia="Times New Roman" w:hAnsi="Times New Roman" w:cs="Times New Roman"/>
                <w:iCs/>
                <w:sz w:val="24"/>
                <w:lang w:eastAsia="pl-PL"/>
              </w:rPr>
              <w:t xml:space="preserve">patirčių vertinimas grindžiamas apibendrintais 46 stebėtų pamokų vertinimo rezultatais, kurie pateikti ataskaitos priedo </w:t>
            </w:r>
            <w:r w:rsidRPr="0044306C">
              <w:rPr>
                <w:rFonts w:ascii="Times New Roman" w:eastAsia="Times New Roman" w:hAnsi="Times New Roman" w:cs="Times New Roman"/>
                <w:iCs/>
                <w:sz w:val="24"/>
                <w:lang w:eastAsia="pl-PL"/>
              </w:rPr>
              <w:t>1 lentelėje. Remiantis pateiktais duomenimis, vadovavimas mokymuisi ir mokinių mokymosi patirtys, kai mokiniai įtraukiami į mokymosi procesą, sudaromos sąlygos gili</w:t>
            </w:r>
            <w:r w:rsidR="0044306C">
              <w:rPr>
                <w:rFonts w:ascii="Times New Roman" w:eastAsia="Times New Roman" w:hAnsi="Times New Roman" w:cs="Times New Roman"/>
                <w:iCs/>
                <w:sz w:val="24"/>
                <w:lang w:eastAsia="pl-PL"/>
              </w:rPr>
              <w:t>nti</w:t>
            </w:r>
            <w:r w:rsidRPr="0044306C">
              <w:rPr>
                <w:rFonts w:ascii="Times New Roman" w:eastAsia="Times New Roman" w:hAnsi="Times New Roman" w:cs="Times New Roman"/>
                <w:iCs/>
                <w:sz w:val="24"/>
                <w:lang w:eastAsia="pl-PL"/>
              </w:rPr>
              <w:t xml:space="preserve"> supratim</w:t>
            </w:r>
            <w:r w:rsidR="0044306C">
              <w:rPr>
                <w:rFonts w:ascii="Times New Roman" w:eastAsia="Times New Roman" w:hAnsi="Times New Roman" w:cs="Times New Roman"/>
                <w:iCs/>
                <w:sz w:val="24"/>
                <w:lang w:eastAsia="pl-PL"/>
              </w:rPr>
              <w:t>ą</w:t>
            </w:r>
            <w:r w:rsidRPr="0044306C">
              <w:rPr>
                <w:rFonts w:ascii="Times New Roman" w:eastAsia="Times New Roman" w:hAnsi="Times New Roman" w:cs="Times New Roman"/>
                <w:iCs/>
                <w:sz w:val="24"/>
                <w:lang w:eastAsia="pl-PL"/>
              </w:rPr>
              <w:t xml:space="preserve"> ir mokym</w:t>
            </w:r>
            <w:r w:rsidR="0044306C">
              <w:rPr>
                <w:rFonts w:ascii="Times New Roman" w:eastAsia="Times New Roman" w:hAnsi="Times New Roman" w:cs="Times New Roman"/>
                <w:iCs/>
                <w:sz w:val="24"/>
                <w:lang w:eastAsia="pl-PL"/>
              </w:rPr>
              <w:t>ą</w:t>
            </w:r>
            <w:r w:rsidRPr="0044306C">
              <w:rPr>
                <w:rFonts w:ascii="Times New Roman" w:eastAsia="Times New Roman" w:hAnsi="Times New Roman" w:cs="Times New Roman"/>
                <w:iCs/>
                <w:sz w:val="24"/>
                <w:lang w:eastAsia="pl-PL"/>
              </w:rPr>
              <w:t xml:space="preserve">si, strategiškai taikomas ir įvairiais būdais demonstruojamas žinojimas, labai gerai ir gerai organizuotas 67,4 proc. pamokų. </w:t>
            </w:r>
          </w:p>
          <w:p w14:paraId="4E19F077" w14:textId="3F8B4DEA" w:rsidR="008921C9" w:rsidRDefault="008921C9" w:rsidP="00E10CD9">
            <w:pPr>
              <w:tabs>
                <w:tab w:val="left" w:pos="601"/>
              </w:tabs>
              <w:spacing w:after="0" w:line="240" w:lineRule="auto"/>
              <w:ind w:firstLine="690"/>
              <w:jc w:val="both"/>
              <w:rPr>
                <w:rFonts w:ascii="Times New Roman" w:hAnsi="Times New Roman" w:cs="Times New Roman"/>
                <w:sz w:val="24"/>
                <w:szCs w:val="24"/>
              </w:rPr>
            </w:pPr>
            <w:r w:rsidRPr="00C67A46">
              <w:rPr>
                <w:rFonts w:ascii="Times New Roman" w:hAnsi="Times New Roman" w:cs="Times New Roman"/>
                <w:sz w:val="24"/>
                <w:szCs w:val="24"/>
              </w:rPr>
              <w:t>Vertintojai pastebi, kad progimnazija, sudarydama sąlygas supra</w:t>
            </w:r>
            <w:r w:rsidR="0044306C">
              <w:rPr>
                <w:rFonts w:ascii="Times New Roman" w:hAnsi="Times New Roman" w:cs="Times New Roman"/>
                <w:sz w:val="24"/>
                <w:szCs w:val="24"/>
              </w:rPr>
              <w:t>s</w:t>
            </w:r>
            <w:r w:rsidRPr="00C67A46">
              <w:rPr>
                <w:rFonts w:ascii="Times New Roman" w:hAnsi="Times New Roman" w:cs="Times New Roman"/>
                <w:sz w:val="24"/>
                <w:szCs w:val="24"/>
              </w:rPr>
              <w:t>ti ir gili</w:t>
            </w:r>
            <w:r w:rsidR="0044306C">
              <w:rPr>
                <w:rFonts w:ascii="Times New Roman" w:hAnsi="Times New Roman" w:cs="Times New Roman"/>
                <w:sz w:val="24"/>
                <w:szCs w:val="24"/>
              </w:rPr>
              <w:t>nti</w:t>
            </w:r>
            <w:r w:rsidRPr="00C67A46">
              <w:rPr>
                <w:rFonts w:ascii="Times New Roman" w:hAnsi="Times New Roman" w:cs="Times New Roman"/>
                <w:sz w:val="24"/>
                <w:szCs w:val="24"/>
              </w:rPr>
              <w:t xml:space="preserve"> mokym</w:t>
            </w:r>
            <w:r w:rsidR="0044306C">
              <w:rPr>
                <w:rFonts w:ascii="Times New Roman" w:hAnsi="Times New Roman" w:cs="Times New Roman"/>
                <w:sz w:val="24"/>
                <w:szCs w:val="24"/>
              </w:rPr>
              <w:t>ą</w:t>
            </w:r>
            <w:r w:rsidRPr="00C67A46">
              <w:rPr>
                <w:rFonts w:ascii="Times New Roman" w:hAnsi="Times New Roman" w:cs="Times New Roman"/>
                <w:sz w:val="24"/>
                <w:szCs w:val="24"/>
              </w:rPr>
              <w:t>si, vadovaujasi įtraukties principais.</w:t>
            </w:r>
            <w:r w:rsidRPr="00C67A46">
              <w:t xml:space="preserve"> </w:t>
            </w:r>
            <w:r w:rsidRPr="00C67A46">
              <w:rPr>
                <w:rFonts w:ascii="Times New Roman" w:hAnsi="Times New Roman" w:cs="Times New Roman"/>
                <w:sz w:val="24"/>
                <w:szCs w:val="24"/>
              </w:rPr>
              <w:t>Pamokos planuojamos ir vedamos, atsižvelgiant į besimokančiųjų įvairovę.</w:t>
            </w:r>
          </w:p>
          <w:p w14:paraId="542AEBBB" w14:textId="77777777" w:rsidR="008921C9" w:rsidRPr="00C67A46" w:rsidRDefault="008921C9" w:rsidP="00E10CD9">
            <w:pPr>
              <w:spacing w:after="0" w:line="240" w:lineRule="auto"/>
              <w:jc w:val="both"/>
              <w:rPr>
                <w:rFonts w:ascii="Times New Roman" w:eastAsia="Times New Roman" w:hAnsi="Times New Roman" w:cs="Times New Roman"/>
                <w:b/>
                <w:iCs/>
                <w:color w:val="000000"/>
                <w:sz w:val="24"/>
                <w:lang w:eastAsia="pl-PL"/>
              </w:rPr>
            </w:pPr>
            <w:r w:rsidRPr="00C67A46">
              <w:rPr>
                <w:rFonts w:ascii="Times New Roman" w:eastAsia="Times New Roman" w:hAnsi="Times New Roman" w:cs="Times New Roman"/>
                <w:b/>
                <w:iCs/>
                <w:color w:val="000000"/>
                <w:sz w:val="24"/>
                <w:lang w:eastAsia="pl-PL"/>
              </w:rPr>
              <w:t>Sąlygų sudarymas strategiškai taikyti ir įvairiais būdais pademonstruoti žinojimą patenkinamas:</w:t>
            </w:r>
          </w:p>
          <w:p w14:paraId="1282D7C2" w14:textId="109F5B11" w:rsidR="008921C9" w:rsidRPr="0044306C"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color w:val="000000"/>
                <w:sz w:val="24"/>
                <w:lang w:eastAsia="pl-PL"/>
              </w:rPr>
            </w:pPr>
            <w:r w:rsidRPr="000021A2">
              <w:rPr>
                <w:rFonts w:ascii="Times New Roman" w:eastAsia="Times New Roman" w:hAnsi="Times New Roman" w:cs="Times New Roman"/>
                <w:iCs/>
                <w:color w:val="000000"/>
                <w:sz w:val="24"/>
                <w:lang w:eastAsia="pl-PL"/>
              </w:rPr>
              <w:t>Sąlygų sudarymas strategiškai taikyti žinias ir įvairiais būdais</w:t>
            </w:r>
            <w:r w:rsidR="0044306C">
              <w:rPr>
                <w:rFonts w:ascii="Times New Roman" w:eastAsia="Times New Roman" w:hAnsi="Times New Roman" w:cs="Times New Roman"/>
                <w:iCs/>
                <w:color w:val="000000"/>
                <w:sz w:val="24"/>
                <w:lang w:eastAsia="pl-PL"/>
              </w:rPr>
              <w:t xml:space="preserve"> </w:t>
            </w:r>
            <w:r w:rsidRPr="000021A2">
              <w:rPr>
                <w:rFonts w:ascii="Times New Roman" w:eastAsia="Times New Roman" w:hAnsi="Times New Roman" w:cs="Times New Roman"/>
                <w:iCs/>
                <w:color w:val="000000"/>
                <w:sz w:val="24"/>
                <w:lang w:eastAsia="pl-PL"/>
              </w:rPr>
              <w:t>pademonstruoti žinojimą kaip stiprusis pamokos aspektas fiksuotas 8 (17,4 proc.) pamok</w:t>
            </w:r>
            <w:r w:rsidR="0044306C">
              <w:rPr>
                <w:rFonts w:ascii="Times New Roman" w:eastAsia="Times New Roman" w:hAnsi="Times New Roman" w:cs="Times New Roman"/>
                <w:iCs/>
                <w:color w:val="000000"/>
                <w:sz w:val="24"/>
                <w:lang w:eastAsia="pl-PL"/>
              </w:rPr>
              <w:t>ose</w:t>
            </w:r>
            <w:r w:rsidRPr="000021A2">
              <w:rPr>
                <w:rFonts w:ascii="Times New Roman" w:eastAsia="Times New Roman" w:hAnsi="Times New Roman" w:cs="Times New Roman"/>
                <w:iCs/>
                <w:color w:val="000000"/>
                <w:sz w:val="24"/>
                <w:lang w:eastAsia="pl-PL"/>
              </w:rPr>
              <w:t xml:space="preserve">. Šiuo aspektu vertintojai išskyrė pamokas </w:t>
            </w:r>
            <w:r w:rsidRPr="000021A2">
              <w:rPr>
                <w:rFonts w:ascii="Times New Roman" w:eastAsia="Times New Roman" w:hAnsi="Times New Roman" w:cs="Times New Roman"/>
                <w:iCs/>
                <w:color w:val="000000"/>
                <w:sz w:val="24"/>
                <w:lang w:eastAsia="pl-PL"/>
              </w:rPr>
              <w:lastRenderedPageBreak/>
              <w:t>specialiosiose klasėse, kuriose dauguma mokinių gebėjo pasinaudoti sudarytomis sąlygomis, įvairiais būdais demonstruoti išmokimą</w:t>
            </w:r>
            <w:r w:rsidR="0044306C">
              <w:rPr>
                <w:rFonts w:ascii="Times New Roman" w:eastAsia="Times New Roman" w:hAnsi="Times New Roman" w:cs="Times New Roman"/>
                <w:iCs/>
                <w:color w:val="000000"/>
                <w:sz w:val="24"/>
                <w:lang w:eastAsia="pl-PL"/>
              </w:rPr>
              <w:t>:</w:t>
            </w:r>
            <w:r w:rsidRPr="000021A2">
              <w:rPr>
                <w:rFonts w:ascii="Times New Roman" w:eastAsia="Times New Roman" w:hAnsi="Times New Roman" w:cs="Times New Roman"/>
                <w:iCs/>
                <w:color w:val="000000"/>
                <w:sz w:val="24"/>
                <w:lang w:eastAsia="pl-PL"/>
              </w:rPr>
              <w:t xml:space="preserve"> </w:t>
            </w:r>
            <w:r w:rsidR="00BD5642" w:rsidRPr="000021A2">
              <w:rPr>
                <w:rFonts w:ascii="Times New Roman" w:eastAsia="Times New Roman" w:hAnsi="Times New Roman" w:cs="Times New Roman"/>
                <w:iCs/>
                <w:color w:val="000000"/>
                <w:sz w:val="24"/>
                <w:lang w:eastAsia="pl-PL"/>
              </w:rPr>
              <w:t xml:space="preserve">specialiųjų klasių </w:t>
            </w:r>
            <w:r w:rsidRPr="0044306C">
              <w:rPr>
                <w:rFonts w:ascii="Times New Roman" w:eastAsia="Times New Roman" w:hAnsi="Times New Roman" w:cs="Times New Roman"/>
                <w:iCs/>
                <w:color w:val="000000"/>
                <w:sz w:val="24"/>
                <w:lang w:eastAsia="pl-PL"/>
              </w:rPr>
              <w:t>(2c kl. matematikos, 6c kl. fizinio ugdymo, 7c kl. etikos)</w:t>
            </w:r>
            <w:r w:rsidR="00BD5642" w:rsidRPr="0044306C">
              <w:rPr>
                <w:rFonts w:ascii="Times New Roman" w:eastAsia="Times New Roman" w:hAnsi="Times New Roman" w:cs="Times New Roman"/>
                <w:iCs/>
                <w:color w:val="000000"/>
                <w:sz w:val="24"/>
                <w:lang w:eastAsia="pl-PL"/>
              </w:rPr>
              <w:t xml:space="preserve"> ir</w:t>
            </w:r>
            <w:r w:rsidRPr="0044306C">
              <w:rPr>
                <w:rFonts w:ascii="Times New Roman" w:eastAsia="Times New Roman" w:hAnsi="Times New Roman" w:cs="Times New Roman"/>
                <w:iCs/>
                <w:color w:val="000000"/>
                <w:sz w:val="24"/>
                <w:lang w:eastAsia="pl-PL"/>
              </w:rPr>
              <w:t xml:space="preserve"> </w:t>
            </w:r>
            <w:r w:rsidR="00BD5642" w:rsidRPr="0044306C">
              <w:rPr>
                <w:rFonts w:ascii="Times New Roman" w:eastAsia="Times New Roman" w:hAnsi="Times New Roman" w:cs="Times New Roman"/>
                <w:iCs/>
                <w:color w:val="000000"/>
                <w:sz w:val="24"/>
                <w:lang w:eastAsia="pl-PL"/>
              </w:rPr>
              <w:t>b</w:t>
            </w:r>
            <w:r w:rsidRPr="0044306C">
              <w:rPr>
                <w:rFonts w:ascii="Times New Roman" w:eastAsia="Times New Roman" w:hAnsi="Times New Roman" w:cs="Times New Roman"/>
                <w:iCs/>
                <w:color w:val="000000"/>
                <w:sz w:val="24"/>
                <w:lang w:eastAsia="pl-PL"/>
              </w:rPr>
              <w:t xml:space="preserve">endrojo </w:t>
            </w:r>
            <w:r w:rsidR="00BD5642" w:rsidRPr="0044306C">
              <w:rPr>
                <w:rFonts w:ascii="Times New Roman" w:eastAsia="Times New Roman" w:hAnsi="Times New Roman" w:cs="Times New Roman"/>
                <w:iCs/>
                <w:color w:val="000000"/>
                <w:sz w:val="24"/>
                <w:lang w:eastAsia="pl-PL"/>
              </w:rPr>
              <w:t>ugdymo</w:t>
            </w:r>
            <w:r w:rsidRPr="0044306C">
              <w:rPr>
                <w:rFonts w:ascii="Times New Roman" w:eastAsia="Times New Roman" w:hAnsi="Times New Roman" w:cs="Times New Roman"/>
                <w:iCs/>
                <w:color w:val="000000"/>
                <w:sz w:val="24"/>
                <w:lang w:eastAsia="pl-PL"/>
              </w:rPr>
              <w:t xml:space="preserve"> klas</w:t>
            </w:r>
            <w:r w:rsidR="00BD5642" w:rsidRPr="0044306C">
              <w:rPr>
                <w:rFonts w:ascii="Times New Roman" w:eastAsia="Times New Roman" w:hAnsi="Times New Roman" w:cs="Times New Roman"/>
                <w:iCs/>
                <w:color w:val="000000"/>
                <w:sz w:val="24"/>
                <w:lang w:eastAsia="pl-PL"/>
              </w:rPr>
              <w:t xml:space="preserve">ių (2a kl. šokio, 7a kl. lietuvių k., 7b kl. fizinio ugdymo) pamokose. Svarbu pažymėti, kad stebėtose pamokose sudarytos labai panašios </w:t>
            </w:r>
            <w:r w:rsidRPr="0044306C">
              <w:rPr>
                <w:rFonts w:ascii="Times New Roman" w:eastAsia="Times New Roman" w:hAnsi="Times New Roman" w:cs="Times New Roman"/>
                <w:iCs/>
                <w:color w:val="000000"/>
                <w:sz w:val="24"/>
                <w:lang w:eastAsia="pl-PL"/>
              </w:rPr>
              <w:t xml:space="preserve">sąlygos </w:t>
            </w:r>
            <w:r w:rsidRPr="0044306C">
              <w:rPr>
                <w:rFonts w:ascii="Times New Roman" w:eastAsia="Times New Roman" w:hAnsi="Times New Roman" w:cs="Times New Roman"/>
                <w:color w:val="000000"/>
                <w:sz w:val="24"/>
                <w:lang w:eastAsia="pl-PL"/>
              </w:rPr>
              <w:t>visiems ir kiekvienam mokiniui pritaikyti turimas žinias kuriant, ieškant problemų sprendimo būdų</w:t>
            </w:r>
            <w:r w:rsidR="0044306C">
              <w:rPr>
                <w:rFonts w:ascii="Times New Roman" w:eastAsia="Times New Roman" w:hAnsi="Times New Roman" w:cs="Times New Roman"/>
                <w:color w:val="000000"/>
                <w:sz w:val="24"/>
                <w:lang w:eastAsia="pl-PL"/>
              </w:rPr>
              <w:t>:</w:t>
            </w:r>
            <w:r w:rsidRPr="000021A2">
              <w:rPr>
                <w:rFonts w:ascii="Times New Roman" w:eastAsia="Times New Roman" w:hAnsi="Times New Roman" w:cs="Times New Roman"/>
                <w:color w:val="000000"/>
                <w:sz w:val="24"/>
                <w:lang w:eastAsia="pl-PL"/>
              </w:rPr>
              <w:t xml:space="preserve"> </w:t>
            </w:r>
            <w:r w:rsidRPr="0044306C">
              <w:rPr>
                <w:rFonts w:ascii="Times New Roman" w:eastAsia="Times New Roman" w:hAnsi="Times New Roman" w:cs="Times New Roman"/>
                <w:color w:val="000000"/>
                <w:sz w:val="24"/>
                <w:lang w:eastAsia="pl-PL"/>
              </w:rPr>
              <w:t xml:space="preserve">vertinamo aspekto </w:t>
            </w:r>
            <w:r w:rsidR="00BD5642" w:rsidRPr="0044306C">
              <w:rPr>
                <w:rFonts w:ascii="Times New Roman" w:eastAsia="Times New Roman" w:hAnsi="Times New Roman" w:cs="Times New Roman"/>
                <w:color w:val="000000"/>
                <w:sz w:val="24"/>
                <w:lang w:eastAsia="pl-PL"/>
              </w:rPr>
              <w:t>vidurkis</w:t>
            </w:r>
            <w:r w:rsidRPr="0044306C">
              <w:rPr>
                <w:rFonts w:ascii="Times New Roman" w:eastAsia="Times New Roman" w:hAnsi="Times New Roman" w:cs="Times New Roman"/>
                <w:color w:val="000000"/>
                <w:sz w:val="24"/>
                <w:lang w:eastAsia="pl-PL"/>
              </w:rPr>
              <w:t xml:space="preserve"> </w:t>
            </w:r>
            <w:r w:rsidR="00BD5642" w:rsidRPr="0044306C">
              <w:rPr>
                <w:rFonts w:ascii="Times New Roman" w:eastAsia="Times New Roman" w:hAnsi="Times New Roman" w:cs="Times New Roman"/>
                <w:color w:val="000000"/>
                <w:sz w:val="24"/>
                <w:lang w:eastAsia="pl-PL"/>
              </w:rPr>
              <w:t xml:space="preserve">bendrųjų klasių pamokose – </w:t>
            </w:r>
            <w:r w:rsidRPr="0044306C">
              <w:rPr>
                <w:rFonts w:ascii="Times New Roman" w:eastAsia="Times New Roman" w:hAnsi="Times New Roman" w:cs="Times New Roman"/>
                <w:color w:val="000000"/>
                <w:sz w:val="24"/>
                <w:lang w:eastAsia="pl-PL"/>
              </w:rPr>
              <w:t>2,9</w:t>
            </w:r>
            <w:r w:rsidR="00BD5642" w:rsidRPr="0044306C">
              <w:rPr>
                <w:rFonts w:ascii="Times New Roman" w:eastAsia="Times New Roman" w:hAnsi="Times New Roman" w:cs="Times New Roman"/>
                <w:color w:val="000000"/>
                <w:sz w:val="24"/>
                <w:lang w:eastAsia="pl-PL"/>
              </w:rPr>
              <w:t>, specialiųjų kl. pamokose –</w:t>
            </w:r>
            <w:r w:rsidRPr="0044306C">
              <w:rPr>
                <w:rFonts w:ascii="Times New Roman" w:eastAsia="Times New Roman" w:hAnsi="Times New Roman" w:cs="Times New Roman"/>
                <w:color w:val="000000"/>
                <w:sz w:val="24"/>
                <w:lang w:eastAsia="pl-PL"/>
              </w:rPr>
              <w:t xml:space="preserve"> 2,8.</w:t>
            </w:r>
          </w:p>
          <w:p w14:paraId="364E4B1C" w14:textId="5060EB30" w:rsidR="008921C9" w:rsidRPr="0044306C"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color w:val="000000"/>
                <w:sz w:val="24"/>
                <w:lang w:eastAsia="pl-PL"/>
              </w:rPr>
            </w:pPr>
            <w:r w:rsidRPr="0044306C">
              <w:rPr>
                <w:rFonts w:ascii="Times New Roman" w:eastAsia="Times New Roman" w:hAnsi="Times New Roman" w:cs="Times New Roman"/>
                <w:iCs/>
                <w:color w:val="000000"/>
                <w:sz w:val="24"/>
                <w:lang w:eastAsia="pl-PL"/>
              </w:rPr>
              <w:t>Sudarydami sąlygas mokiniams rinktis būd</w:t>
            </w:r>
            <w:r w:rsidR="0044306C">
              <w:rPr>
                <w:rFonts w:ascii="Times New Roman" w:eastAsia="Times New Roman" w:hAnsi="Times New Roman" w:cs="Times New Roman"/>
                <w:iCs/>
                <w:color w:val="000000"/>
                <w:sz w:val="24"/>
                <w:lang w:eastAsia="pl-PL"/>
              </w:rPr>
              <w:t>ą</w:t>
            </w:r>
            <w:r w:rsidRPr="000021A2">
              <w:rPr>
                <w:rFonts w:ascii="Times New Roman" w:eastAsia="Times New Roman" w:hAnsi="Times New Roman" w:cs="Times New Roman"/>
                <w:iCs/>
                <w:color w:val="000000"/>
                <w:sz w:val="24"/>
                <w:lang w:eastAsia="pl-PL"/>
              </w:rPr>
              <w:t xml:space="preserve"> žinojimui atskleisti daugumoje stebėtų pamokų mokytojai neišnaudojo galimybių motyvuoti veiklai skirtingų gebėjimų bei galimybių mokinius, nesudarė prielaidų kiekvienam patirti mokymosi sėkmę, nes dažniausiai visi mokiniai mokėsi tais pačiais metodais, naudojosi vienodo</w:t>
            </w:r>
            <w:r w:rsidRPr="0044306C">
              <w:rPr>
                <w:rFonts w:ascii="Times New Roman" w:eastAsia="Times New Roman" w:hAnsi="Times New Roman" w:cs="Times New Roman"/>
                <w:iCs/>
                <w:color w:val="000000"/>
                <w:sz w:val="24"/>
                <w:lang w:eastAsia="pl-PL"/>
              </w:rPr>
              <w:t>mis priemonėmis, visiems skirtos vienodos užduotys. T</w:t>
            </w:r>
            <w:r w:rsidR="0044306C">
              <w:rPr>
                <w:rFonts w:ascii="Times New Roman" w:eastAsia="Times New Roman" w:hAnsi="Times New Roman" w:cs="Times New Roman"/>
                <w:iCs/>
                <w:color w:val="000000"/>
                <w:sz w:val="24"/>
                <w:lang w:eastAsia="pl-PL"/>
              </w:rPr>
              <w:t>ai</w:t>
            </w:r>
            <w:r w:rsidRPr="000021A2">
              <w:rPr>
                <w:rFonts w:ascii="Times New Roman" w:eastAsia="Times New Roman" w:hAnsi="Times New Roman" w:cs="Times New Roman"/>
                <w:iCs/>
                <w:color w:val="000000"/>
                <w:sz w:val="24"/>
                <w:lang w:eastAsia="pl-PL"/>
              </w:rPr>
              <w:t xml:space="preserve"> patvirtina ir NŠA apklausos duomenys – tik 10 proc. 5</w:t>
            </w:r>
            <w:r w:rsidR="0044306C">
              <w:rPr>
                <w:rFonts w:ascii="Times New Roman" w:eastAsia="Times New Roman" w:hAnsi="Times New Roman" w:cs="Times New Roman"/>
                <w:iCs/>
                <w:color w:val="000000"/>
                <w:sz w:val="24"/>
                <w:lang w:eastAsia="pl-PL"/>
              </w:rPr>
              <w:t>–</w:t>
            </w:r>
            <w:r w:rsidRPr="000021A2">
              <w:rPr>
                <w:rFonts w:ascii="Times New Roman" w:eastAsia="Times New Roman" w:hAnsi="Times New Roman" w:cs="Times New Roman"/>
                <w:iCs/>
                <w:color w:val="000000"/>
                <w:sz w:val="24"/>
                <w:lang w:eastAsia="pl-PL"/>
              </w:rPr>
              <w:t xml:space="preserve">8 klasių mokinių pritaria teiginiui </w:t>
            </w:r>
            <w:r w:rsidRPr="0044306C">
              <w:rPr>
                <w:rFonts w:ascii="Times New Roman" w:eastAsia="Times New Roman" w:hAnsi="Times New Roman" w:cs="Times New Roman"/>
                <w:i/>
                <w:iCs/>
                <w:color w:val="000000"/>
                <w:sz w:val="24"/>
                <w:lang w:eastAsia="pl-PL"/>
              </w:rPr>
              <w:t>„Mokytojai man dažnai leidžia pasirinkti, kokias užduotis atlikti“.</w:t>
            </w:r>
          </w:p>
          <w:p w14:paraId="59CDF294" w14:textId="6B47DA7B" w:rsidR="008921C9" w:rsidRPr="0044306C" w:rsidRDefault="008921C9" w:rsidP="00E10CD9">
            <w:pPr>
              <w:numPr>
                <w:ilvl w:val="0"/>
                <w:numId w:val="38"/>
              </w:numPr>
              <w:tabs>
                <w:tab w:val="left" w:pos="601"/>
              </w:tabs>
              <w:spacing w:after="0" w:line="240" w:lineRule="auto"/>
              <w:ind w:left="0" w:firstLine="360"/>
              <w:contextualSpacing/>
              <w:jc w:val="both"/>
              <w:rPr>
                <w:rFonts w:ascii="Times New Roman" w:eastAsia="Times New Roman" w:hAnsi="Times New Roman" w:cs="Times New Roman"/>
                <w:iCs/>
                <w:color w:val="000000"/>
                <w:sz w:val="24"/>
                <w:lang w:eastAsia="pl-PL"/>
              </w:rPr>
            </w:pPr>
            <w:r w:rsidRPr="0044306C">
              <w:rPr>
                <w:rFonts w:ascii="Times New Roman" w:eastAsia="Times New Roman" w:hAnsi="Times New Roman" w:cs="Times New Roman"/>
                <w:iCs/>
                <w:color w:val="000000"/>
                <w:sz w:val="24"/>
                <w:lang w:eastAsia="pl-PL"/>
              </w:rPr>
              <w:t>Aktyvus, judrus, veiklus mokymosi procesas kurtas pavienėse (3a</w:t>
            </w:r>
            <w:r w:rsidRPr="000021A2">
              <w:rPr>
                <w:rFonts w:ascii="Times New Roman" w:eastAsia="Times New Roman" w:hAnsi="Times New Roman" w:cs="Times New Roman"/>
                <w:iCs/>
                <w:color w:val="000000"/>
                <w:sz w:val="24"/>
                <w:lang w:eastAsia="pl-PL"/>
              </w:rPr>
              <w:t xml:space="preserve"> kl. lietuvių k., 4b kl. matematikos, 5a kl. technologijų, 5b kl. technologijų, 6a</w:t>
            </w:r>
            <w:r w:rsidR="00F04725">
              <w:rPr>
                <w:rFonts w:ascii="Times New Roman" w:eastAsia="Times New Roman" w:hAnsi="Times New Roman" w:cs="Times New Roman"/>
                <w:iCs/>
                <w:color w:val="000000"/>
                <w:sz w:val="24"/>
                <w:lang w:eastAsia="pl-PL"/>
              </w:rPr>
              <w:t xml:space="preserve"> ir 6</w:t>
            </w:r>
            <w:r w:rsidRPr="000021A2">
              <w:rPr>
                <w:rFonts w:ascii="Times New Roman" w:eastAsia="Times New Roman" w:hAnsi="Times New Roman" w:cs="Times New Roman"/>
                <w:iCs/>
                <w:color w:val="000000"/>
                <w:sz w:val="24"/>
                <w:lang w:eastAsia="pl-PL"/>
              </w:rPr>
              <w:t>d kl. vokiečių k., 7a kl. matematikos, 7d kl. geografijos) pamokose.</w:t>
            </w:r>
          </w:p>
          <w:p w14:paraId="4CDFECCF" w14:textId="33496079" w:rsidR="008921C9" w:rsidRPr="00C67A46" w:rsidRDefault="008921C9" w:rsidP="00E10CD9">
            <w:pPr>
              <w:spacing w:after="0" w:line="240" w:lineRule="auto"/>
              <w:jc w:val="both"/>
              <w:rPr>
                <w:rFonts w:ascii="Times New Roman" w:eastAsia="Times New Roman" w:hAnsi="Times New Roman" w:cs="Times New Roman"/>
                <w:b/>
                <w:iCs/>
                <w:sz w:val="24"/>
                <w:lang w:eastAsia="pl-PL"/>
              </w:rPr>
            </w:pPr>
            <w:r w:rsidRPr="00C67A46">
              <w:rPr>
                <w:rFonts w:ascii="Times New Roman" w:eastAsia="Times New Roman" w:hAnsi="Times New Roman" w:cs="Times New Roman"/>
                <w:b/>
                <w:iCs/>
                <w:sz w:val="24"/>
                <w:lang w:eastAsia="pl-PL"/>
              </w:rPr>
              <w:t>Įtraukios kultūros kūrimas tinkamas</w:t>
            </w:r>
            <w:r w:rsidR="00DD0B61">
              <w:rPr>
                <w:rFonts w:ascii="Times New Roman" w:eastAsia="Times New Roman" w:hAnsi="Times New Roman" w:cs="Times New Roman"/>
                <w:b/>
                <w:iCs/>
                <w:sz w:val="24"/>
                <w:lang w:eastAsia="pl-PL"/>
              </w:rPr>
              <w:t>,</w:t>
            </w:r>
            <w:r w:rsidRPr="00C67A46">
              <w:rPr>
                <w:rFonts w:ascii="Times New Roman" w:eastAsia="Times New Roman" w:hAnsi="Times New Roman" w:cs="Times New Roman"/>
                <w:b/>
                <w:iCs/>
                <w:sz w:val="24"/>
                <w:lang w:eastAsia="pl-PL"/>
              </w:rPr>
              <w:t xml:space="preserve"> ir </w:t>
            </w:r>
            <w:r w:rsidR="00DD0B61">
              <w:rPr>
                <w:rFonts w:ascii="Times New Roman" w:eastAsia="Times New Roman" w:hAnsi="Times New Roman" w:cs="Times New Roman"/>
                <w:b/>
                <w:iCs/>
                <w:sz w:val="24"/>
                <w:lang w:eastAsia="pl-PL"/>
              </w:rPr>
              <w:t xml:space="preserve">tai </w:t>
            </w:r>
            <w:r w:rsidRPr="00C67A46">
              <w:rPr>
                <w:rFonts w:ascii="Times New Roman" w:eastAsia="Times New Roman" w:hAnsi="Times New Roman" w:cs="Times New Roman"/>
                <w:b/>
                <w:iCs/>
                <w:sz w:val="24"/>
                <w:lang w:eastAsia="pl-PL"/>
              </w:rPr>
              <w:t>yra stiprusis progimnazijos veiklos aspektas:</w:t>
            </w:r>
          </w:p>
          <w:p w14:paraId="3F133592" w14:textId="723ADC5C" w:rsidR="008921C9" w:rsidRPr="00F04725"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sz w:val="24"/>
                <w:lang w:eastAsia="pl-PL"/>
              </w:rPr>
            </w:pPr>
            <w:r w:rsidRPr="000021A2">
              <w:rPr>
                <w:rFonts w:ascii="Times New Roman" w:eastAsia="Times New Roman" w:hAnsi="Times New Roman" w:cs="Times New Roman"/>
                <w:iCs/>
                <w:sz w:val="24"/>
                <w:lang w:eastAsia="pl-PL"/>
              </w:rPr>
              <w:t>Progimnazijoje kuriama saugi,</w:t>
            </w:r>
            <w:r w:rsidR="00BD5642" w:rsidRPr="000021A2">
              <w:rPr>
                <w:rFonts w:ascii="Times New Roman" w:eastAsia="Times New Roman" w:hAnsi="Times New Roman" w:cs="Times New Roman"/>
                <w:iCs/>
                <w:sz w:val="24"/>
                <w:lang w:eastAsia="pl-PL"/>
              </w:rPr>
              <w:t xml:space="preserve"> bendradarbiavimu grįsta ugdymo(</w:t>
            </w:r>
            <w:proofErr w:type="spellStart"/>
            <w:r w:rsidR="00BD5642" w:rsidRPr="000021A2">
              <w:rPr>
                <w:rFonts w:ascii="Times New Roman" w:eastAsia="Times New Roman" w:hAnsi="Times New Roman" w:cs="Times New Roman"/>
                <w:iCs/>
                <w:sz w:val="24"/>
                <w:lang w:eastAsia="pl-PL"/>
              </w:rPr>
              <w:t>si</w:t>
            </w:r>
            <w:proofErr w:type="spellEnd"/>
            <w:r w:rsidR="00BD5642" w:rsidRPr="000021A2">
              <w:rPr>
                <w:rFonts w:ascii="Times New Roman" w:eastAsia="Times New Roman" w:hAnsi="Times New Roman" w:cs="Times New Roman"/>
                <w:iCs/>
                <w:sz w:val="24"/>
                <w:lang w:eastAsia="pl-PL"/>
              </w:rPr>
              <w:t>) aplinka</w:t>
            </w:r>
            <w:r w:rsidRPr="000021A2">
              <w:rPr>
                <w:rFonts w:ascii="Times New Roman" w:eastAsia="Times New Roman" w:hAnsi="Times New Roman" w:cs="Times New Roman"/>
                <w:iCs/>
                <w:sz w:val="24"/>
                <w:lang w:eastAsia="pl-PL"/>
              </w:rPr>
              <w:t xml:space="preserve">, kurioje kiekvienas jaučiasi vertingas. Įtraukiojo ugdymo vertybės žinomos ir suprantamos visiems progimnazijos darbuotojams, mokiniams, tėvams. NŠA apklausos duomenimis, 86,9 proc. tėvų pritaria teiginiui </w:t>
            </w:r>
            <w:r w:rsidRPr="00F04725">
              <w:rPr>
                <w:rFonts w:ascii="Times New Roman" w:eastAsia="Times New Roman" w:hAnsi="Times New Roman" w:cs="Times New Roman"/>
                <w:i/>
                <w:iCs/>
                <w:sz w:val="24"/>
                <w:lang w:eastAsia="pl-PL"/>
              </w:rPr>
              <w:t>„Mokykla daro viską, kad naujokai ir jų tėvai mokykloje jaustųsi priimti ir emociškai saugūs“.</w:t>
            </w:r>
            <w:r w:rsidRPr="00F04725">
              <w:rPr>
                <w:rFonts w:ascii="Times New Roman" w:eastAsia="Times New Roman" w:hAnsi="Times New Roman" w:cs="Times New Roman"/>
                <w:iCs/>
                <w:sz w:val="24"/>
                <w:lang w:eastAsia="pl-PL"/>
              </w:rPr>
              <w:t xml:space="preserve">  </w:t>
            </w:r>
          </w:p>
          <w:p w14:paraId="5E0813A0" w14:textId="1427D9E8" w:rsidR="008921C9" w:rsidRPr="00F04725"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sz w:val="24"/>
                <w:lang w:eastAsia="pl-PL"/>
              </w:rPr>
            </w:pPr>
            <w:r w:rsidRPr="00F04725">
              <w:rPr>
                <w:rFonts w:ascii="Times New Roman" w:eastAsia="Times New Roman" w:hAnsi="Times New Roman" w:cs="Times New Roman"/>
                <w:iCs/>
                <w:sz w:val="24"/>
                <w:lang w:eastAsia="pl-PL"/>
              </w:rPr>
              <w:t xml:space="preserve">Įtraukios kultūros kūrimas kaip stiprusis pamokos aspektas </w:t>
            </w:r>
            <w:r w:rsidR="00BD5642" w:rsidRPr="000021A2">
              <w:rPr>
                <w:rFonts w:ascii="Times New Roman" w:eastAsia="Times New Roman" w:hAnsi="Times New Roman" w:cs="Times New Roman"/>
                <w:iCs/>
                <w:sz w:val="24"/>
                <w:lang w:eastAsia="pl-PL"/>
              </w:rPr>
              <w:t>išskirtas</w:t>
            </w:r>
            <w:r w:rsidRPr="000021A2">
              <w:rPr>
                <w:rFonts w:ascii="Times New Roman" w:eastAsia="Times New Roman" w:hAnsi="Times New Roman" w:cs="Times New Roman"/>
                <w:iCs/>
                <w:sz w:val="24"/>
                <w:lang w:eastAsia="pl-PL"/>
              </w:rPr>
              <w:t xml:space="preserve"> 21 (45,7 proc.), kaip tobulintinas – 1 (2,2 proc.) pamokoje.</w:t>
            </w:r>
          </w:p>
          <w:p w14:paraId="6656867F" w14:textId="6435D98B" w:rsidR="008921C9" w:rsidRPr="00F04725"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color w:val="000000"/>
                <w:sz w:val="24"/>
                <w:lang w:eastAsia="pl-PL"/>
              </w:rPr>
            </w:pPr>
            <w:r w:rsidRPr="00F04725">
              <w:rPr>
                <w:rFonts w:ascii="Times New Roman" w:eastAsia="Times New Roman" w:hAnsi="Times New Roman" w:cs="Times New Roman"/>
                <w:iCs/>
                <w:sz w:val="24"/>
                <w:lang w:eastAsia="pl-PL"/>
              </w:rPr>
              <w:t>Labai geri m</w:t>
            </w:r>
            <w:r w:rsidRPr="00F04725">
              <w:rPr>
                <w:rFonts w:ascii="Times New Roman" w:eastAsia="Times New Roman" w:hAnsi="Times New Roman" w:cs="Times New Roman"/>
                <w:color w:val="000000"/>
                <w:sz w:val="24"/>
                <w:lang w:eastAsia="pl-PL"/>
              </w:rPr>
              <w:t xml:space="preserve">okinių tarpusavio, mokinių ir mokytojų </w:t>
            </w:r>
            <w:r w:rsidRPr="000021A2">
              <w:rPr>
                <w:rFonts w:ascii="Times New Roman" w:eastAsia="Times New Roman" w:hAnsi="Times New Roman" w:cs="Times New Roman"/>
                <w:color w:val="000000"/>
                <w:sz w:val="24"/>
                <w:lang w:eastAsia="pl-PL"/>
              </w:rPr>
              <w:t>tarpusavio santykiai stebėti 4b kl. matematikos, 5b kl. technologijų, 5d kl. matematikos, 7a kl. lietuvių k.</w:t>
            </w:r>
            <w:r w:rsidR="00BD5642" w:rsidRPr="00F04725">
              <w:rPr>
                <w:rFonts w:ascii="Times New Roman" w:eastAsia="Times New Roman" w:hAnsi="Times New Roman" w:cs="Times New Roman"/>
                <w:color w:val="000000"/>
                <w:sz w:val="24"/>
                <w:lang w:eastAsia="pl-PL"/>
              </w:rPr>
              <w:t xml:space="preserve"> ir literatūros</w:t>
            </w:r>
            <w:r w:rsidRPr="00F04725">
              <w:rPr>
                <w:rFonts w:ascii="Times New Roman" w:eastAsia="Times New Roman" w:hAnsi="Times New Roman" w:cs="Times New Roman"/>
                <w:color w:val="000000"/>
                <w:sz w:val="24"/>
                <w:lang w:eastAsia="pl-PL"/>
              </w:rPr>
              <w:t xml:space="preserve"> pamokose</w:t>
            </w:r>
            <w:r w:rsidR="00F04725">
              <w:rPr>
                <w:rFonts w:ascii="Times New Roman" w:eastAsia="Times New Roman" w:hAnsi="Times New Roman" w:cs="Times New Roman"/>
                <w:color w:val="000000"/>
                <w:sz w:val="24"/>
                <w:lang w:eastAsia="pl-PL"/>
              </w:rPr>
              <w:t>:</w:t>
            </w:r>
            <w:r w:rsidRPr="00F04725">
              <w:rPr>
                <w:rFonts w:ascii="Times New Roman" w:eastAsia="Times New Roman" w:hAnsi="Times New Roman" w:cs="Times New Roman"/>
                <w:color w:val="000000"/>
                <w:sz w:val="24"/>
                <w:lang w:eastAsia="pl-PL"/>
              </w:rPr>
              <w:t xml:space="preserve"> siek</w:t>
            </w:r>
            <w:r w:rsidR="00BD5642" w:rsidRPr="00F04725">
              <w:rPr>
                <w:rFonts w:ascii="Times New Roman" w:eastAsia="Times New Roman" w:hAnsi="Times New Roman" w:cs="Times New Roman"/>
                <w:color w:val="000000"/>
                <w:sz w:val="24"/>
                <w:lang w:eastAsia="pl-PL"/>
              </w:rPr>
              <w:t>t</w:t>
            </w:r>
            <w:r w:rsidRPr="00F04725">
              <w:rPr>
                <w:rFonts w:ascii="Times New Roman" w:eastAsia="Times New Roman" w:hAnsi="Times New Roman" w:cs="Times New Roman"/>
                <w:color w:val="000000"/>
                <w:sz w:val="24"/>
                <w:lang w:eastAsia="pl-PL"/>
              </w:rPr>
              <w:t xml:space="preserve">a, kad kiekvienas jaustųsi vertingas, reikalingas ir saugus. 2c kl. matematikos, 6c kl. rusų k. bei fizinio ugdymo pamokose mokinių elgesys konstruotas laikantis iš anksto susitartų taisyklių, </w:t>
            </w:r>
            <w:r w:rsidR="00F04725">
              <w:rPr>
                <w:rFonts w:ascii="Times New Roman" w:eastAsia="Times New Roman" w:hAnsi="Times New Roman" w:cs="Times New Roman"/>
                <w:color w:val="000000"/>
                <w:sz w:val="24"/>
                <w:lang w:eastAsia="pl-PL"/>
              </w:rPr>
              <w:t xml:space="preserve">remiantis </w:t>
            </w:r>
            <w:r w:rsidRPr="000021A2">
              <w:rPr>
                <w:rFonts w:ascii="Times New Roman" w:eastAsia="Times New Roman" w:hAnsi="Times New Roman" w:cs="Times New Roman"/>
                <w:color w:val="000000"/>
                <w:sz w:val="24"/>
                <w:lang w:eastAsia="pl-PL"/>
              </w:rPr>
              <w:t>socialiniu</w:t>
            </w:r>
            <w:r w:rsidR="00F04725">
              <w:rPr>
                <w:rFonts w:ascii="Times New Roman" w:eastAsia="Times New Roman" w:hAnsi="Times New Roman" w:cs="Times New Roman"/>
                <w:color w:val="000000"/>
                <w:sz w:val="24"/>
                <w:lang w:eastAsia="pl-PL"/>
              </w:rPr>
              <w:t>,</w:t>
            </w:r>
            <w:r w:rsidRPr="000021A2">
              <w:rPr>
                <w:rFonts w:ascii="Times New Roman" w:eastAsia="Times New Roman" w:hAnsi="Times New Roman" w:cs="Times New Roman"/>
                <w:color w:val="000000"/>
                <w:sz w:val="24"/>
                <w:lang w:eastAsia="pl-PL"/>
              </w:rPr>
              <w:t xml:space="preserve"> emociniu ugdymu. T</w:t>
            </w:r>
            <w:r w:rsidR="00F04725">
              <w:rPr>
                <w:rFonts w:ascii="Times New Roman" w:eastAsia="Times New Roman" w:hAnsi="Times New Roman" w:cs="Times New Roman"/>
                <w:color w:val="000000"/>
                <w:sz w:val="24"/>
                <w:lang w:eastAsia="pl-PL"/>
              </w:rPr>
              <w:t>ai</w:t>
            </w:r>
            <w:r w:rsidRPr="00F04725">
              <w:rPr>
                <w:rFonts w:ascii="Times New Roman" w:eastAsia="Times New Roman" w:hAnsi="Times New Roman" w:cs="Times New Roman"/>
                <w:color w:val="000000"/>
                <w:sz w:val="24"/>
                <w:lang w:eastAsia="pl-PL"/>
              </w:rPr>
              <w:t xml:space="preserve"> patvirtina mokytojų NŠA apklausos duomenys – 92,2 proc. pritaria teiginiui </w:t>
            </w:r>
            <w:r w:rsidRPr="00F04725">
              <w:rPr>
                <w:rFonts w:ascii="Times New Roman" w:eastAsia="Times New Roman" w:hAnsi="Times New Roman" w:cs="Times New Roman"/>
                <w:i/>
                <w:color w:val="000000"/>
                <w:sz w:val="24"/>
                <w:lang w:eastAsia="pl-PL"/>
              </w:rPr>
              <w:t>„Mūsų mokykloje drausmės palaikymo politika daugiau remiasi pozityvaus elgesio skatinimu nei bausmėmis“.</w:t>
            </w:r>
          </w:p>
          <w:p w14:paraId="6768EBB6" w14:textId="09A94FE0" w:rsidR="008921C9" w:rsidRPr="00F04725" w:rsidRDefault="008921C9" w:rsidP="00E10CD9">
            <w:pPr>
              <w:numPr>
                <w:ilvl w:val="0"/>
                <w:numId w:val="38"/>
              </w:numPr>
              <w:spacing w:after="0" w:line="240" w:lineRule="auto"/>
              <w:ind w:left="0" w:firstLine="268"/>
              <w:contextualSpacing/>
              <w:jc w:val="both"/>
              <w:rPr>
                <w:rFonts w:ascii="Times New Roman" w:eastAsia="Times New Roman" w:hAnsi="Times New Roman" w:cs="Times New Roman"/>
                <w:color w:val="000000"/>
                <w:sz w:val="24"/>
                <w:lang w:eastAsia="pl-PL"/>
              </w:rPr>
            </w:pPr>
            <w:r w:rsidRPr="00F04725">
              <w:rPr>
                <w:rFonts w:ascii="Times New Roman" w:eastAsia="Times New Roman" w:hAnsi="Times New Roman" w:cs="Times New Roman"/>
                <w:color w:val="000000"/>
                <w:sz w:val="24"/>
                <w:lang w:eastAsia="pl-PL"/>
              </w:rPr>
              <w:t>Progimnazija plėtoja pažangią praktiką, kai, mokytojo siūlymu,</w:t>
            </w:r>
            <w:r w:rsidR="00F04725">
              <w:rPr>
                <w:rFonts w:ascii="Times New Roman" w:eastAsia="Times New Roman" w:hAnsi="Times New Roman" w:cs="Times New Roman"/>
                <w:color w:val="000000"/>
                <w:sz w:val="24"/>
                <w:lang w:eastAsia="pl-PL"/>
              </w:rPr>
              <w:t xml:space="preserve"> </w:t>
            </w:r>
            <w:r w:rsidRPr="000021A2">
              <w:rPr>
                <w:rFonts w:ascii="Times New Roman" w:eastAsia="Times New Roman" w:hAnsi="Times New Roman" w:cs="Times New Roman"/>
                <w:color w:val="000000"/>
                <w:sz w:val="24"/>
                <w:lang w:eastAsia="pl-PL"/>
              </w:rPr>
              <w:t>įvertinus pradinių klasių specialiosios klasės mokinio galias, VGK sprendimu ir suderinus su mokinio tėvais</w:t>
            </w:r>
            <w:r w:rsidR="00BD5642" w:rsidRPr="00F04725">
              <w:rPr>
                <w:rFonts w:ascii="Times New Roman" w:eastAsia="Times New Roman" w:hAnsi="Times New Roman" w:cs="Times New Roman"/>
                <w:color w:val="000000"/>
                <w:sz w:val="24"/>
                <w:lang w:eastAsia="pl-PL"/>
              </w:rPr>
              <w:t>,</w:t>
            </w:r>
            <w:r w:rsidRPr="00F04725">
              <w:rPr>
                <w:rFonts w:ascii="Times New Roman" w:eastAsia="Times New Roman" w:hAnsi="Times New Roman" w:cs="Times New Roman"/>
                <w:color w:val="000000"/>
                <w:sz w:val="24"/>
                <w:lang w:eastAsia="pl-PL"/>
              </w:rPr>
              <w:t xml:space="preserve"> dalį tam tikrų dalykų (pvz., lietuvių k., matematikos) mokinys mokosi kartu su bendrųjų klasių mokiniais. T</w:t>
            </w:r>
            <w:r w:rsidR="00BD5642" w:rsidRPr="00F04725">
              <w:rPr>
                <w:rFonts w:ascii="Times New Roman" w:eastAsia="Times New Roman" w:hAnsi="Times New Roman" w:cs="Times New Roman"/>
                <w:color w:val="000000"/>
                <w:sz w:val="24"/>
                <w:lang w:eastAsia="pl-PL"/>
              </w:rPr>
              <w:t>uomet</w:t>
            </w:r>
            <w:r w:rsidRPr="00F04725">
              <w:rPr>
                <w:rFonts w:ascii="Times New Roman" w:eastAsia="Times New Roman" w:hAnsi="Times New Roman" w:cs="Times New Roman"/>
                <w:color w:val="000000"/>
                <w:sz w:val="24"/>
                <w:lang w:eastAsia="pl-PL"/>
              </w:rPr>
              <w:t xml:space="preserve"> klasei teikiamos papildomos psichologo, socialinio pedagogo konsultacijos. Pokalbyje VGK nariai minėjo, kad progimnazija turi sėkmingo mokymo(si) pavyzdį, kai iš specialiosios klasės perkeltas mokinys baigė pradinio ugdymo programą bendrojoje klasėje. Šią patirtį </w:t>
            </w:r>
            <w:r w:rsidRPr="00F04725">
              <w:rPr>
                <w:rFonts w:ascii="Times New Roman" w:eastAsia="Times New Roman" w:hAnsi="Times New Roman" w:cs="Times New Roman"/>
                <w:color w:val="000000"/>
                <w:sz w:val="24"/>
                <w:lang w:eastAsia="pl-PL"/>
              </w:rPr>
              <w:lastRenderedPageBreak/>
              <w:t xml:space="preserve">progimnazija planuoja ir vertintojai rekomenduoja taikyti ir </w:t>
            </w:r>
            <w:r w:rsidR="00BD5642" w:rsidRPr="00F04725">
              <w:rPr>
                <w:rFonts w:ascii="Times New Roman" w:eastAsia="Times New Roman" w:hAnsi="Times New Roman" w:cs="Times New Roman"/>
                <w:color w:val="000000"/>
                <w:sz w:val="24"/>
                <w:lang w:eastAsia="pl-PL"/>
              </w:rPr>
              <w:t>aukštes</w:t>
            </w:r>
            <w:r w:rsidRPr="00F04725">
              <w:rPr>
                <w:rFonts w:ascii="Times New Roman" w:eastAsia="Times New Roman" w:hAnsi="Times New Roman" w:cs="Times New Roman"/>
                <w:color w:val="000000"/>
                <w:sz w:val="24"/>
                <w:lang w:eastAsia="pl-PL"/>
              </w:rPr>
              <w:t xml:space="preserve">nėse klasėse. </w:t>
            </w:r>
          </w:p>
          <w:p w14:paraId="6E519438" w14:textId="01A7BC24" w:rsidR="008921C9" w:rsidRPr="00F04725" w:rsidRDefault="00240D21" w:rsidP="00E10CD9">
            <w:pPr>
              <w:numPr>
                <w:ilvl w:val="0"/>
                <w:numId w:val="38"/>
              </w:numPr>
              <w:spacing w:after="0" w:line="240" w:lineRule="auto"/>
              <w:ind w:left="0" w:firstLine="360"/>
              <w:contextualSpacing/>
              <w:jc w:val="both"/>
              <w:rPr>
                <w:rFonts w:ascii="Times New Roman" w:eastAsia="Times New Roman" w:hAnsi="Times New Roman" w:cs="Times New Roman"/>
                <w:sz w:val="24"/>
                <w:lang w:eastAsia="pl-PL"/>
              </w:rPr>
            </w:pPr>
            <w:r w:rsidRPr="00F04725">
              <w:rPr>
                <w:rFonts w:ascii="Times New Roman" w:eastAsia="Times New Roman" w:hAnsi="Times New Roman" w:cs="Times New Roman"/>
                <w:sz w:val="24"/>
                <w:lang w:eastAsia="pl-PL"/>
              </w:rPr>
              <w:t xml:space="preserve">Išorinio vertinimo savaitę dauguma mokinių laikėsi sutartų </w:t>
            </w:r>
            <w:r w:rsidRPr="000021A2">
              <w:rPr>
                <w:rFonts w:ascii="Times New Roman" w:eastAsia="Times New Roman" w:hAnsi="Times New Roman" w:cs="Times New Roman"/>
                <w:sz w:val="24"/>
                <w:lang w:eastAsia="pl-PL"/>
              </w:rPr>
              <w:t>taisyklių, pertraukų metu koridoriuose, valgykloje, mokyklos kieme nefiksuotas nė vienas netinkamo, destruktyvaus mokinių elgesio pavyzdys. T</w:t>
            </w:r>
            <w:r w:rsidR="00F04725">
              <w:rPr>
                <w:rFonts w:ascii="Times New Roman" w:eastAsia="Times New Roman" w:hAnsi="Times New Roman" w:cs="Times New Roman"/>
                <w:sz w:val="24"/>
                <w:lang w:eastAsia="pl-PL"/>
              </w:rPr>
              <w:t>ai</w:t>
            </w:r>
            <w:r w:rsidRPr="000021A2">
              <w:rPr>
                <w:rFonts w:ascii="Times New Roman" w:eastAsia="Times New Roman" w:hAnsi="Times New Roman" w:cs="Times New Roman"/>
                <w:sz w:val="24"/>
                <w:lang w:eastAsia="pl-PL"/>
              </w:rPr>
              <w:t xml:space="preserve"> įrodo NŠA apklausos duomenys: </w:t>
            </w:r>
            <w:r w:rsidR="008921C9" w:rsidRPr="000021A2">
              <w:rPr>
                <w:rFonts w:ascii="Times New Roman" w:eastAsia="Times New Roman" w:hAnsi="Times New Roman" w:cs="Times New Roman"/>
                <w:sz w:val="24"/>
                <w:lang w:eastAsia="pl-PL"/>
              </w:rPr>
              <w:t>83 proc. 5</w:t>
            </w:r>
            <w:r w:rsidR="00F04725">
              <w:rPr>
                <w:rFonts w:ascii="Times New Roman" w:eastAsia="Times New Roman" w:hAnsi="Times New Roman" w:cs="Times New Roman"/>
                <w:sz w:val="24"/>
                <w:lang w:eastAsia="pl-PL"/>
              </w:rPr>
              <w:t>–</w:t>
            </w:r>
            <w:r w:rsidR="008921C9" w:rsidRPr="000021A2">
              <w:rPr>
                <w:rFonts w:ascii="Times New Roman" w:eastAsia="Times New Roman" w:hAnsi="Times New Roman" w:cs="Times New Roman"/>
                <w:sz w:val="24"/>
                <w:lang w:eastAsia="pl-PL"/>
              </w:rPr>
              <w:t xml:space="preserve">8 klasių mokinių pritaria teiginiui </w:t>
            </w:r>
            <w:r w:rsidR="008921C9" w:rsidRPr="00F04725">
              <w:rPr>
                <w:rFonts w:ascii="Times New Roman" w:eastAsia="Times New Roman" w:hAnsi="Times New Roman" w:cs="Times New Roman"/>
                <w:i/>
                <w:sz w:val="24"/>
                <w:lang w:eastAsia="pl-PL"/>
              </w:rPr>
              <w:t xml:space="preserve">„Mūsų mokyklos taisyklės yra teisingos“. </w:t>
            </w:r>
          </w:p>
          <w:p w14:paraId="5FCEBA1C" w14:textId="27CAC01B" w:rsidR="008921C9" w:rsidRPr="00F04725" w:rsidRDefault="008921C9" w:rsidP="00E10CD9">
            <w:pPr>
              <w:numPr>
                <w:ilvl w:val="0"/>
                <w:numId w:val="38"/>
              </w:numPr>
              <w:spacing w:after="0" w:line="240" w:lineRule="auto"/>
              <w:ind w:left="0" w:firstLine="360"/>
              <w:contextualSpacing/>
              <w:jc w:val="both"/>
              <w:rPr>
                <w:rFonts w:ascii="Times New Roman" w:eastAsia="Calibri" w:hAnsi="Times New Roman" w:cs="Times New Roman"/>
                <w:color w:val="000000" w:themeColor="text1"/>
                <w:sz w:val="24"/>
                <w:szCs w:val="24"/>
              </w:rPr>
            </w:pPr>
            <w:r w:rsidRPr="00F04725">
              <w:rPr>
                <w:rFonts w:ascii="Times New Roman" w:eastAsia="Times New Roman" w:hAnsi="Times New Roman" w:cs="Times New Roman"/>
                <w:color w:val="000000"/>
                <w:sz w:val="24"/>
                <w:lang w:eastAsia="pl-PL"/>
              </w:rPr>
              <w:t xml:space="preserve">Daugumoje pamokų (67,4 proc.) pageidaujamas mokinių elgesys </w:t>
            </w:r>
            <w:r w:rsidRPr="000021A2">
              <w:rPr>
                <w:rFonts w:ascii="Times New Roman" w:eastAsia="Times New Roman" w:hAnsi="Times New Roman" w:cs="Times New Roman"/>
                <w:color w:val="000000"/>
                <w:sz w:val="24"/>
                <w:lang w:eastAsia="pl-PL"/>
              </w:rPr>
              <w:t xml:space="preserve">buvo sutelktas į jiems prasmingą veiklą bei mokymąsi. </w:t>
            </w:r>
            <w:r w:rsidRPr="00F04725">
              <w:rPr>
                <w:rFonts w:ascii="Times New Roman" w:eastAsia="Calibri" w:hAnsi="Times New Roman" w:cs="Times New Roman"/>
                <w:color w:val="000000" w:themeColor="text1"/>
                <w:sz w:val="24"/>
                <w:szCs w:val="24"/>
              </w:rPr>
              <w:t>Aukščiausiai mokymosi patirtys vertintos šiuolaikinės mokymosi paradigmos pamokose (vertinimo vidurkis – 4), žemiausiai – tradicinės paradigmos pamokose (vertinimo vidurkis – 2,5). Mokinių mokymosi patirtys geriausiai įvertintos matematikos (4 lygis), technologijų (4 lygis), lietuvių k. (3 lygis), fizinio ugdymo (3 lygis) pamokose.</w:t>
            </w:r>
          </w:p>
          <w:p w14:paraId="2FE4EAEE" w14:textId="4FE886AE" w:rsidR="008921C9" w:rsidRPr="00EA0942" w:rsidRDefault="008921C9" w:rsidP="00E10CD9">
            <w:pPr>
              <w:tabs>
                <w:tab w:val="left" w:pos="601"/>
              </w:tabs>
              <w:spacing w:after="0" w:line="240" w:lineRule="auto"/>
              <w:ind w:firstLine="690"/>
              <w:jc w:val="both"/>
              <w:rPr>
                <w:rFonts w:ascii="Times New Roman" w:hAnsi="Times New Roman" w:cs="Times New Roman"/>
                <w:sz w:val="24"/>
                <w:szCs w:val="24"/>
              </w:rPr>
            </w:pPr>
            <w:r w:rsidRPr="00C67A46">
              <w:rPr>
                <w:rFonts w:ascii="Times New Roman" w:hAnsi="Times New Roman" w:cs="Times New Roman"/>
                <w:sz w:val="24"/>
                <w:szCs w:val="24"/>
              </w:rPr>
              <w:t>Vertintojai pastebi, kad progimnazija vadovaujasi įtraukiojo ugdymo principais, tikima, kad kiekvienas mokinys gali mokytis ir išmokti, siekiama pašalinti galimas kliūtis ir užtikrinti ugdymo prieinamumą kiekvienam.</w:t>
            </w:r>
            <w:r w:rsidR="00EA0942">
              <w:rPr>
                <w:rFonts w:ascii="Times New Roman" w:hAnsi="Times New Roman" w:cs="Times New Roman"/>
                <w:sz w:val="24"/>
                <w:szCs w:val="24"/>
              </w:rPr>
              <w:t xml:space="preserve"> </w:t>
            </w:r>
            <w:r w:rsidRPr="007069FC">
              <w:rPr>
                <w:rFonts w:ascii="Times New Roman" w:hAnsi="Times New Roman" w:cs="Times New Roman"/>
                <w:sz w:val="24"/>
              </w:rPr>
              <w:t>Iš stebėtų pamokų bei dokumentų analizės, pokalbių su bendruomenės nariais, progimnazijos veiklos procesų stebėjimo vertintojai daro išvadą, kad pripažindama ir gerbdama mokinių įvairovę, progimnazija kuria ir palaiko įtraukiojo ugdymo kultūrą.</w:t>
            </w:r>
          </w:p>
        </w:tc>
      </w:tr>
      <w:tr w:rsidR="008921C9" w:rsidRPr="002D7FED" w14:paraId="6C2057D7" w14:textId="77777777" w:rsidTr="00145272">
        <w:tc>
          <w:tcPr>
            <w:tcW w:w="2741" w:type="dxa"/>
            <w:shd w:val="clear" w:color="auto" w:fill="auto"/>
          </w:tcPr>
          <w:p w14:paraId="613E2499" w14:textId="07D69487" w:rsidR="008921C9" w:rsidRPr="002D7FED" w:rsidRDefault="008921C9" w:rsidP="00E10CD9">
            <w:pPr>
              <w:spacing w:after="0" w:line="240" w:lineRule="auto"/>
              <w:ind w:right="179"/>
              <w:rPr>
                <w:rFonts w:ascii="Times New Roman" w:hAnsi="Times New Roman" w:cs="Times New Roman"/>
                <w:sz w:val="24"/>
                <w:szCs w:val="24"/>
              </w:rPr>
            </w:pPr>
            <w:r w:rsidRPr="002D7FED">
              <w:rPr>
                <w:rFonts w:ascii="Times New Roman" w:hAnsi="Times New Roman" w:cs="Times New Roman"/>
                <w:sz w:val="24"/>
                <w:szCs w:val="24"/>
              </w:rPr>
              <w:lastRenderedPageBreak/>
              <w:t xml:space="preserve">2.3. Vertinimas ugdant ir rezultatai, </w:t>
            </w:r>
            <w:r>
              <w:rPr>
                <w:rFonts w:ascii="Times New Roman" w:hAnsi="Times New Roman" w:cs="Times New Roman"/>
                <w:sz w:val="24"/>
                <w:szCs w:val="24"/>
              </w:rPr>
              <w:t>2 lygis</w:t>
            </w:r>
          </w:p>
          <w:p w14:paraId="280EFA25" w14:textId="77777777" w:rsidR="008921C9" w:rsidRPr="002D7FED" w:rsidRDefault="008921C9" w:rsidP="00E10CD9">
            <w:pPr>
              <w:spacing w:after="0" w:line="240" w:lineRule="auto"/>
              <w:ind w:right="179"/>
              <w:rPr>
                <w:rFonts w:ascii="Times New Roman" w:hAnsi="Times New Roman" w:cs="Times New Roman"/>
                <w:sz w:val="24"/>
                <w:szCs w:val="24"/>
              </w:rPr>
            </w:pPr>
          </w:p>
          <w:p w14:paraId="619F1AE2" w14:textId="77777777" w:rsidR="008921C9" w:rsidRPr="002D7FED" w:rsidRDefault="008921C9" w:rsidP="00E10CD9">
            <w:pPr>
              <w:spacing w:after="0" w:line="240" w:lineRule="auto"/>
              <w:ind w:right="179"/>
              <w:rPr>
                <w:rFonts w:ascii="Times New Roman" w:hAnsi="Times New Roman" w:cs="Times New Roman"/>
                <w:sz w:val="24"/>
                <w:szCs w:val="24"/>
              </w:rPr>
            </w:pPr>
          </w:p>
        </w:tc>
        <w:tc>
          <w:tcPr>
            <w:tcW w:w="7177" w:type="dxa"/>
            <w:shd w:val="clear" w:color="auto" w:fill="auto"/>
          </w:tcPr>
          <w:p w14:paraId="730E1430" w14:textId="251B591A" w:rsidR="008921C9" w:rsidRPr="00C67A46" w:rsidRDefault="008921C9" w:rsidP="00E10CD9">
            <w:pPr>
              <w:spacing w:after="0" w:line="240" w:lineRule="auto"/>
              <w:jc w:val="both"/>
              <w:rPr>
                <w:rFonts w:ascii="Times New Roman" w:eastAsia="Times New Roman" w:hAnsi="Times New Roman" w:cs="Times New Roman"/>
                <w:b/>
                <w:iCs/>
                <w:sz w:val="24"/>
                <w:lang w:eastAsia="pl-PL"/>
              </w:rPr>
            </w:pPr>
            <w:r w:rsidRPr="00C67A46">
              <w:rPr>
                <w:rFonts w:ascii="Times New Roman" w:hAnsi="Times New Roman" w:cs="Times New Roman"/>
                <w:b/>
                <w:sz w:val="24"/>
                <w:szCs w:val="24"/>
              </w:rPr>
              <w:t xml:space="preserve">Vertinimas ugdant ir rezultatai </w:t>
            </w:r>
            <w:r w:rsidR="005879FF">
              <w:rPr>
                <w:rFonts w:ascii="Times New Roman" w:hAnsi="Times New Roman" w:cs="Times New Roman"/>
                <w:b/>
                <w:sz w:val="24"/>
                <w:szCs w:val="24"/>
              </w:rPr>
              <w:t>vertinami patenkinamai.</w:t>
            </w:r>
            <w:r w:rsidRPr="00C67A46">
              <w:rPr>
                <w:rFonts w:ascii="Times New Roman" w:hAnsi="Times New Roman" w:cs="Times New Roman"/>
                <w:b/>
                <w:sz w:val="24"/>
                <w:szCs w:val="24"/>
              </w:rPr>
              <w:t xml:space="preserve"> </w:t>
            </w:r>
          </w:p>
          <w:p w14:paraId="7E295B1D" w14:textId="28389CEC" w:rsidR="008921C9" w:rsidRPr="00C67A46" w:rsidRDefault="008921C9" w:rsidP="00E10CD9">
            <w:pPr>
              <w:spacing w:after="0" w:line="240" w:lineRule="auto"/>
              <w:jc w:val="both"/>
              <w:rPr>
                <w:rFonts w:ascii="Times New Roman" w:eastAsia="Times New Roman" w:hAnsi="Times New Roman" w:cs="Times New Roman"/>
                <w:b/>
                <w:iCs/>
                <w:sz w:val="24"/>
                <w:lang w:eastAsia="pl-PL"/>
              </w:rPr>
            </w:pPr>
            <w:r w:rsidRPr="00C67A46">
              <w:rPr>
                <w:rFonts w:ascii="Times New Roman" w:eastAsia="Times New Roman" w:hAnsi="Times New Roman" w:cs="Times New Roman"/>
                <w:b/>
                <w:iCs/>
                <w:sz w:val="24"/>
                <w:lang w:eastAsia="pl-PL"/>
              </w:rPr>
              <w:t>Pasiekimų vertinimas</w:t>
            </w:r>
            <w:r w:rsidR="00DD0B61">
              <w:rPr>
                <w:rFonts w:ascii="Times New Roman" w:eastAsia="Times New Roman" w:hAnsi="Times New Roman" w:cs="Times New Roman"/>
                <w:b/>
                <w:iCs/>
                <w:sz w:val="24"/>
                <w:lang w:eastAsia="pl-PL"/>
              </w:rPr>
              <w:t>,</w:t>
            </w:r>
            <w:r w:rsidRPr="00C67A46">
              <w:rPr>
                <w:rFonts w:ascii="Times New Roman" w:eastAsia="Times New Roman" w:hAnsi="Times New Roman" w:cs="Times New Roman"/>
                <w:b/>
                <w:iCs/>
                <w:sz w:val="24"/>
                <w:lang w:eastAsia="pl-PL"/>
              </w:rPr>
              <w:t xml:space="preserve"> </w:t>
            </w:r>
            <w:r w:rsidR="00DD0B61">
              <w:rPr>
                <w:rFonts w:ascii="Times New Roman" w:eastAsia="Times New Roman" w:hAnsi="Times New Roman" w:cs="Times New Roman"/>
                <w:b/>
                <w:iCs/>
                <w:sz w:val="24"/>
                <w:lang w:eastAsia="pl-PL"/>
              </w:rPr>
              <w:t xml:space="preserve">atsižvelgiant į </w:t>
            </w:r>
            <w:r w:rsidRPr="00C67A46">
              <w:rPr>
                <w:rFonts w:ascii="Times New Roman" w:eastAsia="Times New Roman" w:hAnsi="Times New Roman" w:cs="Times New Roman"/>
                <w:b/>
                <w:iCs/>
                <w:sz w:val="24"/>
                <w:lang w:eastAsia="pl-PL"/>
              </w:rPr>
              <w:t>mokinių įvairov</w:t>
            </w:r>
            <w:r w:rsidR="00DD0B61">
              <w:rPr>
                <w:rFonts w:ascii="Times New Roman" w:eastAsia="Times New Roman" w:hAnsi="Times New Roman" w:cs="Times New Roman"/>
                <w:b/>
                <w:iCs/>
                <w:sz w:val="24"/>
                <w:lang w:eastAsia="pl-PL"/>
              </w:rPr>
              <w:t>ę,</w:t>
            </w:r>
            <w:r w:rsidRPr="00C67A46">
              <w:rPr>
                <w:rFonts w:ascii="Times New Roman" w:eastAsia="Times New Roman" w:hAnsi="Times New Roman" w:cs="Times New Roman"/>
                <w:b/>
                <w:iCs/>
                <w:sz w:val="24"/>
                <w:lang w:eastAsia="pl-PL"/>
              </w:rPr>
              <w:t xml:space="preserve"> </w:t>
            </w:r>
            <w:r w:rsidR="005879FF">
              <w:rPr>
                <w:rFonts w:ascii="Times New Roman" w:eastAsia="Times New Roman" w:hAnsi="Times New Roman" w:cs="Times New Roman"/>
                <w:b/>
                <w:iCs/>
                <w:sz w:val="24"/>
                <w:lang w:eastAsia="pl-PL"/>
              </w:rPr>
              <w:t>yra vidutiniškas</w:t>
            </w:r>
            <w:r w:rsidRPr="00C67A46">
              <w:rPr>
                <w:rFonts w:ascii="Times New Roman" w:eastAsia="Times New Roman" w:hAnsi="Times New Roman" w:cs="Times New Roman"/>
                <w:b/>
                <w:iCs/>
                <w:sz w:val="24"/>
                <w:lang w:eastAsia="pl-PL"/>
              </w:rPr>
              <w:t>:</w:t>
            </w:r>
          </w:p>
          <w:p w14:paraId="7C3C7149" w14:textId="7DBC554C" w:rsidR="008921C9" w:rsidRPr="000021A2" w:rsidRDefault="008921C9" w:rsidP="00E10CD9">
            <w:pPr>
              <w:numPr>
                <w:ilvl w:val="0"/>
                <w:numId w:val="39"/>
              </w:numPr>
              <w:spacing w:after="0" w:line="240" w:lineRule="auto"/>
              <w:ind w:left="0" w:firstLine="360"/>
              <w:contextualSpacing/>
              <w:jc w:val="both"/>
              <w:rPr>
                <w:rFonts w:ascii="Times New Roman" w:eastAsia="Times New Roman" w:hAnsi="Times New Roman" w:cs="Times New Roman"/>
                <w:sz w:val="24"/>
                <w:lang w:eastAsia="pl-PL"/>
              </w:rPr>
            </w:pPr>
            <w:r w:rsidRPr="000021A2">
              <w:rPr>
                <w:rFonts w:ascii="Times New Roman" w:eastAsia="Times New Roman" w:hAnsi="Times New Roman" w:cs="Times New Roman"/>
                <w:sz w:val="24"/>
                <w:lang w:eastAsia="pl-PL"/>
              </w:rPr>
              <w:t xml:space="preserve">Progimnazijoje aptartas, koreguotas ir patvirtintas </w:t>
            </w:r>
            <w:r w:rsidRPr="000021A2">
              <w:rPr>
                <w:rFonts w:ascii="Times New Roman" w:eastAsia="Times New Roman" w:hAnsi="Times New Roman" w:cs="Times New Roman"/>
                <w:i/>
                <w:iCs/>
                <w:sz w:val="24"/>
                <w:lang w:eastAsia="pl-PL"/>
              </w:rPr>
              <w:t>Mokinių ugdymosi pažangos ir pasiekimų vertinimo pradinėse klasėse aprašas</w:t>
            </w:r>
            <w:r w:rsidRPr="00F04725">
              <w:rPr>
                <w:rFonts w:ascii="Times New Roman" w:eastAsia="Times New Roman" w:hAnsi="Times New Roman" w:cs="Times New Roman"/>
                <w:sz w:val="24"/>
                <w:lang w:eastAsia="pl-PL"/>
              </w:rPr>
              <w:t xml:space="preserve"> (su papildymu), </w:t>
            </w:r>
            <w:r w:rsidRPr="00F04725">
              <w:rPr>
                <w:rFonts w:ascii="Times New Roman" w:eastAsia="Times New Roman" w:hAnsi="Times New Roman" w:cs="Times New Roman"/>
                <w:i/>
                <w:iCs/>
                <w:sz w:val="24"/>
                <w:lang w:eastAsia="pl-PL"/>
              </w:rPr>
              <w:t>Mokinio pažangos ir pasiekimų vertinimo tvarkos aprašas</w:t>
            </w:r>
            <w:r w:rsidRPr="00F04725">
              <w:rPr>
                <w:rFonts w:ascii="Times New Roman" w:eastAsia="Times New Roman" w:hAnsi="Times New Roman" w:cs="Times New Roman"/>
                <w:sz w:val="24"/>
                <w:lang w:eastAsia="pl-PL"/>
              </w:rPr>
              <w:t xml:space="preserve"> (5</w:t>
            </w:r>
            <w:r w:rsidR="00F04725">
              <w:rPr>
                <w:rFonts w:ascii="Times New Roman" w:eastAsia="Times New Roman" w:hAnsi="Times New Roman" w:cs="Times New Roman"/>
                <w:sz w:val="24"/>
                <w:lang w:eastAsia="pl-PL"/>
              </w:rPr>
              <w:t>–</w:t>
            </w:r>
            <w:r w:rsidRPr="00F04725">
              <w:rPr>
                <w:rFonts w:ascii="Times New Roman" w:eastAsia="Times New Roman" w:hAnsi="Times New Roman" w:cs="Times New Roman"/>
                <w:sz w:val="24"/>
                <w:lang w:eastAsia="pl-PL"/>
              </w:rPr>
              <w:t xml:space="preserve">8 klasėms). Aprašuose numatyti vertinimo tikslai ir uždaviniai, vertinimo principai ir nuostatos, bendri susitarimai dėl vertinimo procedūrų, mokinių išmokimo ir rezultato įsivertinimo pamokose, tačiau stebėtų pamokų protokoluose užfiksuotas nesistemingas mokinių išmokimo ir rezultato </w:t>
            </w:r>
            <w:r w:rsidR="00F04725">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įsi</w:t>
            </w:r>
            <w:r w:rsidR="00F04725">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 xml:space="preserve">vertinimas.  </w:t>
            </w:r>
          </w:p>
          <w:p w14:paraId="7C2B3F0E" w14:textId="66166D77" w:rsidR="008921C9" w:rsidRPr="00D91490" w:rsidRDefault="008921C9" w:rsidP="00E10CD9">
            <w:pPr>
              <w:numPr>
                <w:ilvl w:val="0"/>
                <w:numId w:val="39"/>
              </w:numPr>
              <w:spacing w:after="0" w:line="240" w:lineRule="auto"/>
              <w:ind w:left="0" w:firstLine="360"/>
              <w:contextualSpacing/>
              <w:jc w:val="both"/>
              <w:rPr>
                <w:rFonts w:ascii="Times New Roman" w:eastAsia="Times New Roman" w:hAnsi="Times New Roman" w:cs="Times New Roman"/>
                <w:sz w:val="24"/>
                <w:lang w:eastAsia="pl-PL"/>
              </w:rPr>
            </w:pPr>
            <w:r w:rsidRPr="00D91490">
              <w:rPr>
                <w:rFonts w:ascii="Times New Roman" w:eastAsia="Times New Roman" w:hAnsi="Times New Roman" w:cs="Times New Roman"/>
                <w:sz w:val="24"/>
                <w:lang w:eastAsia="pl-PL"/>
              </w:rPr>
              <w:t xml:space="preserve">Specialiosiose klasėse naudojama asmeninės mokinių pasiekimų </w:t>
            </w:r>
            <w:r w:rsidRPr="000021A2">
              <w:rPr>
                <w:rFonts w:ascii="Times New Roman" w:eastAsia="Times New Roman" w:hAnsi="Times New Roman" w:cs="Times New Roman"/>
                <w:sz w:val="24"/>
                <w:lang w:eastAsia="pl-PL"/>
              </w:rPr>
              <w:t xml:space="preserve">ir pažangos įsivertinimo metodika pakoreguota ir pritaikyta specialiųjų poreikių </w:t>
            </w:r>
            <w:r w:rsidR="00D91490">
              <w:rPr>
                <w:rFonts w:ascii="Times New Roman" w:eastAsia="Times New Roman" w:hAnsi="Times New Roman" w:cs="Times New Roman"/>
                <w:sz w:val="24"/>
                <w:lang w:eastAsia="pl-PL"/>
              </w:rPr>
              <w:t xml:space="preserve">turintiems </w:t>
            </w:r>
            <w:r w:rsidRPr="000021A2">
              <w:rPr>
                <w:rFonts w:ascii="Times New Roman" w:eastAsia="Times New Roman" w:hAnsi="Times New Roman" w:cs="Times New Roman"/>
                <w:sz w:val="24"/>
                <w:lang w:eastAsia="pl-PL"/>
              </w:rPr>
              <w:t>mokiniams</w:t>
            </w:r>
            <w:r w:rsidR="00D91490">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 xml:space="preserve"> </w:t>
            </w:r>
            <w:r w:rsidRPr="00D91490">
              <w:rPr>
                <w:rFonts w:ascii="Times New Roman" w:eastAsia="Times New Roman" w:hAnsi="Times New Roman" w:cs="Times New Roman"/>
                <w:sz w:val="24"/>
                <w:lang w:eastAsia="pl-PL"/>
              </w:rPr>
              <w:t>įterpti paveikslėliai, įsivertinimas siejamas su emocijomis ir pan.</w:t>
            </w:r>
          </w:p>
          <w:p w14:paraId="17FE2903" w14:textId="06030CAC" w:rsidR="008921C9" w:rsidRPr="00D91490" w:rsidRDefault="008921C9" w:rsidP="00E10CD9">
            <w:pPr>
              <w:numPr>
                <w:ilvl w:val="0"/>
                <w:numId w:val="39"/>
              </w:numPr>
              <w:spacing w:after="0" w:line="240" w:lineRule="auto"/>
              <w:ind w:left="0" w:firstLine="360"/>
              <w:contextualSpacing/>
              <w:jc w:val="both"/>
              <w:rPr>
                <w:rFonts w:ascii="Times New Roman" w:eastAsia="Times New Roman" w:hAnsi="Times New Roman" w:cs="Times New Roman"/>
                <w:sz w:val="24"/>
                <w:lang w:eastAsia="pl-PL"/>
              </w:rPr>
            </w:pPr>
            <w:r w:rsidRPr="00D91490">
              <w:rPr>
                <w:rFonts w:ascii="Times New Roman" w:eastAsia="Times New Roman" w:hAnsi="Times New Roman" w:cs="Times New Roman"/>
                <w:sz w:val="24"/>
                <w:lang w:eastAsia="pl-PL"/>
              </w:rPr>
              <w:t xml:space="preserve">Progimnazijoje susitarta, kad mokytojai pamokose taiko daugiau </w:t>
            </w:r>
            <w:r w:rsidRPr="000021A2">
              <w:rPr>
                <w:rFonts w:ascii="Times New Roman" w:eastAsia="Times New Roman" w:hAnsi="Times New Roman" w:cs="Times New Roman"/>
                <w:sz w:val="24"/>
                <w:lang w:eastAsia="pl-PL"/>
              </w:rPr>
              <w:t>nei tris įvairius žinių įsivertinimo būdus</w:t>
            </w:r>
            <w:r w:rsidR="00D91490">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 xml:space="preserve"> </w:t>
            </w:r>
            <w:r w:rsidRPr="00D91490">
              <w:rPr>
                <w:rFonts w:ascii="Times New Roman" w:eastAsia="Times New Roman" w:hAnsi="Times New Roman" w:cs="Times New Roman"/>
                <w:sz w:val="24"/>
                <w:lang w:eastAsia="pl-PL"/>
              </w:rPr>
              <w:t>nykščio metod</w:t>
            </w:r>
            <w:r w:rsidR="00D91490">
              <w:rPr>
                <w:rFonts w:ascii="Times New Roman" w:eastAsia="Times New Roman" w:hAnsi="Times New Roman" w:cs="Times New Roman"/>
                <w:sz w:val="24"/>
                <w:lang w:eastAsia="pl-PL"/>
              </w:rPr>
              <w:t>ą</w:t>
            </w:r>
            <w:r w:rsidRPr="000021A2">
              <w:rPr>
                <w:rFonts w:ascii="Times New Roman" w:eastAsia="Times New Roman" w:hAnsi="Times New Roman" w:cs="Times New Roman"/>
                <w:sz w:val="24"/>
                <w:lang w:eastAsia="pl-PL"/>
              </w:rPr>
              <w:t xml:space="preserve">, </w:t>
            </w:r>
            <w:r w:rsidR="00D91490">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šviesofor</w:t>
            </w:r>
            <w:r w:rsidR="00D91490">
              <w:rPr>
                <w:rFonts w:ascii="Times New Roman" w:eastAsia="Times New Roman" w:hAnsi="Times New Roman" w:cs="Times New Roman"/>
                <w:sz w:val="24"/>
                <w:lang w:eastAsia="pl-PL"/>
              </w:rPr>
              <w:t>ą“</w:t>
            </w:r>
            <w:r w:rsidRPr="000021A2">
              <w:rPr>
                <w:rFonts w:ascii="Times New Roman" w:eastAsia="Times New Roman" w:hAnsi="Times New Roman" w:cs="Times New Roman"/>
                <w:sz w:val="24"/>
                <w:lang w:eastAsia="pl-PL"/>
              </w:rPr>
              <w:t>, diskusij</w:t>
            </w:r>
            <w:r w:rsidR="00D91490">
              <w:rPr>
                <w:rFonts w:ascii="Times New Roman" w:eastAsia="Times New Roman" w:hAnsi="Times New Roman" w:cs="Times New Roman"/>
                <w:sz w:val="24"/>
                <w:lang w:eastAsia="pl-PL"/>
              </w:rPr>
              <w:t>ą</w:t>
            </w:r>
            <w:r w:rsidRPr="000021A2">
              <w:rPr>
                <w:rFonts w:ascii="Times New Roman" w:eastAsia="Times New Roman" w:hAnsi="Times New Roman" w:cs="Times New Roman"/>
                <w:sz w:val="24"/>
                <w:lang w:eastAsia="pl-PL"/>
              </w:rPr>
              <w:t>, užraš</w:t>
            </w:r>
            <w:r w:rsidR="00D91490">
              <w:rPr>
                <w:rFonts w:ascii="Times New Roman" w:eastAsia="Times New Roman" w:hAnsi="Times New Roman" w:cs="Times New Roman"/>
                <w:sz w:val="24"/>
                <w:lang w:eastAsia="pl-PL"/>
              </w:rPr>
              <w:t>us</w:t>
            </w:r>
            <w:r w:rsidRPr="000021A2">
              <w:rPr>
                <w:rFonts w:ascii="Times New Roman" w:eastAsia="Times New Roman" w:hAnsi="Times New Roman" w:cs="Times New Roman"/>
                <w:sz w:val="24"/>
                <w:lang w:eastAsia="pl-PL"/>
              </w:rPr>
              <w:t xml:space="preserve"> ir kt.</w:t>
            </w:r>
            <w:r w:rsidRPr="00D91490">
              <w:rPr>
                <w:rFonts w:ascii="Times New Roman" w:eastAsia="Times New Roman" w:hAnsi="Times New Roman" w:cs="Times New Roman"/>
                <w:sz w:val="24"/>
                <w:lang w:eastAsia="pl-PL"/>
              </w:rPr>
              <w:t xml:space="preserve"> Įsivertinimo dokumentuose teigiama: </w:t>
            </w:r>
            <w:r w:rsidRPr="00D91490">
              <w:rPr>
                <w:rFonts w:ascii="Times New Roman" w:eastAsia="Times New Roman" w:hAnsi="Times New Roman" w:cs="Times New Roman"/>
                <w:i/>
                <w:sz w:val="24"/>
                <w:lang w:eastAsia="pl-PL"/>
              </w:rPr>
              <w:t>„</w:t>
            </w:r>
            <w:r w:rsidR="00D91490">
              <w:rPr>
                <w:rFonts w:ascii="Times New Roman" w:eastAsia="Times New Roman" w:hAnsi="Times New Roman" w:cs="Times New Roman"/>
                <w:i/>
                <w:sz w:val="24"/>
                <w:lang w:eastAsia="pl-PL"/>
              </w:rPr>
              <w:t>P</w:t>
            </w:r>
            <w:r w:rsidRPr="000021A2">
              <w:rPr>
                <w:rFonts w:ascii="Times New Roman" w:eastAsia="Times New Roman" w:hAnsi="Times New Roman" w:cs="Times New Roman"/>
                <w:i/>
                <w:sz w:val="24"/>
                <w:lang w:eastAsia="pl-PL"/>
              </w:rPr>
              <w:t>amokos pabaigoje su mokiniais aptariama, ko išmoko per pamoką</w:t>
            </w:r>
            <w:r w:rsidR="00D91490">
              <w:rPr>
                <w:rFonts w:ascii="Times New Roman" w:eastAsia="Times New Roman" w:hAnsi="Times New Roman" w:cs="Times New Roman"/>
                <w:i/>
                <w:sz w:val="24"/>
                <w:lang w:eastAsia="pl-PL"/>
              </w:rPr>
              <w:t>“</w:t>
            </w:r>
            <w:r w:rsidRPr="00D91490">
              <w:rPr>
                <w:rFonts w:ascii="Times New Roman" w:eastAsia="Times New Roman" w:hAnsi="Times New Roman" w:cs="Times New Roman"/>
                <w:sz w:val="24"/>
                <w:lang w:eastAsia="pl-PL"/>
              </w:rPr>
              <w:t>, mokiniai skatinami reflektuoti savo mokymąsi, tačiau stebėtose pamokose dažniausiai buvo fiksuotas nykščio metodas, kuris nebuvo paveikus mokinių įsivertinimui.</w:t>
            </w:r>
          </w:p>
          <w:p w14:paraId="759F9CFD" w14:textId="54EDDCA5" w:rsidR="008921C9" w:rsidRPr="00D91490" w:rsidRDefault="008921C9" w:rsidP="00E10CD9">
            <w:pPr>
              <w:numPr>
                <w:ilvl w:val="0"/>
                <w:numId w:val="39"/>
              </w:numPr>
              <w:spacing w:after="0" w:line="240" w:lineRule="auto"/>
              <w:ind w:left="0" w:firstLine="360"/>
              <w:contextualSpacing/>
              <w:jc w:val="both"/>
              <w:rPr>
                <w:rFonts w:ascii="Times New Roman" w:eastAsia="Times New Roman" w:hAnsi="Times New Roman" w:cs="Times New Roman"/>
                <w:sz w:val="24"/>
                <w:lang w:eastAsia="pl-PL"/>
              </w:rPr>
            </w:pPr>
            <w:r w:rsidRPr="00D91490">
              <w:rPr>
                <w:rFonts w:ascii="Times New Roman" w:eastAsia="Times New Roman" w:hAnsi="Times New Roman" w:cs="Times New Roman"/>
                <w:sz w:val="24"/>
                <w:lang w:eastAsia="pl-PL"/>
              </w:rPr>
              <w:t xml:space="preserve">Išanalizavus stebėtų pamokų protokolus, pasiekimų vertinimas </w:t>
            </w:r>
            <w:r w:rsidR="00D91490">
              <w:rPr>
                <w:rFonts w:ascii="Times New Roman" w:eastAsia="Times New Roman" w:hAnsi="Times New Roman" w:cs="Times New Roman"/>
                <w:sz w:val="24"/>
                <w:lang w:eastAsia="pl-PL"/>
              </w:rPr>
              <w:t xml:space="preserve">esant </w:t>
            </w:r>
            <w:r w:rsidRPr="000021A2">
              <w:rPr>
                <w:rFonts w:ascii="Times New Roman" w:eastAsia="Times New Roman" w:hAnsi="Times New Roman" w:cs="Times New Roman"/>
                <w:sz w:val="24"/>
                <w:lang w:eastAsia="pl-PL"/>
              </w:rPr>
              <w:t>mokinių įvairov</w:t>
            </w:r>
            <w:r w:rsidR="00D91490">
              <w:rPr>
                <w:rFonts w:ascii="Times New Roman" w:eastAsia="Times New Roman" w:hAnsi="Times New Roman" w:cs="Times New Roman"/>
                <w:sz w:val="24"/>
                <w:lang w:eastAsia="pl-PL"/>
              </w:rPr>
              <w:t>ei</w:t>
            </w:r>
            <w:r w:rsidRPr="00D91490">
              <w:rPr>
                <w:rFonts w:ascii="Times New Roman" w:eastAsia="Times New Roman" w:hAnsi="Times New Roman" w:cs="Times New Roman"/>
                <w:sz w:val="24"/>
                <w:lang w:eastAsia="pl-PL"/>
              </w:rPr>
              <w:t xml:space="preserve"> kaip stiprusis pamokos aspektas fiksuotas 15 (32,6 proc.) pamokų, išskiriamas 52,8 proc. stebėtų pamokų, iš jų 4 pamokose (8,7 proc.) – 5a kl. technologijų, 7a kl. matematikos, 7c kl. anglų kalbos, 7d kl. geografijos </w:t>
            </w:r>
            <w:r w:rsidR="00D91490">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 xml:space="preserve"> fiksuotas veiksmingas pasiekimų </w:t>
            </w:r>
            <w:r w:rsidRPr="000021A2">
              <w:rPr>
                <w:rFonts w:ascii="Times New Roman" w:eastAsia="Times New Roman" w:hAnsi="Times New Roman" w:cs="Times New Roman"/>
                <w:sz w:val="24"/>
                <w:lang w:eastAsia="pl-PL"/>
              </w:rPr>
              <w:lastRenderedPageBreak/>
              <w:t>vertinimas: aiškūs, aptarti su mokiniais kriterijai, vertinimo, įsivertinimo būdai ir formos. 9 (19,7 proc.) pamokose tinkamai panaudotas formuojamasis ir kaupiamasis vert</w:t>
            </w:r>
            <w:r w:rsidRPr="00D91490">
              <w:rPr>
                <w:rFonts w:ascii="Times New Roman" w:eastAsia="Times New Roman" w:hAnsi="Times New Roman" w:cs="Times New Roman"/>
                <w:sz w:val="24"/>
                <w:lang w:eastAsia="pl-PL"/>
              </w:rPr>
              <w:t>inimas, kuris stiprino mokinių mokymosi motyvaciją, pasitikėjimą savo jėgomis. Taikyta refleksija leido mokiniams įvard</w:t>
            </w:r>
            <w:r w:rsidR="00D91490">
              <w:rPr>
                <w:rFonts w:ascii="Times New Roman" w:eastAsia="Times New Roman" w:hAnsi="Times New Roman" w:cs="Times New Roman"/>
                <w:sz w:val="24"/>
                <w:lang w:eastAsia="pl-PL"/>
              </w:rPr>
              <w:t>y</w:t>
            </w:r>
            <w:r w:rsidRPr="00D91490">
              <w:rPr>
                <w:rFonts w:ascii="Times New Roman" w:eastAsia="Times New Roman" w:hAnsi="Times New Roman" w:cs="Times New Roman"/>
                <w:sz w:val="24"/>
                <w:lang w:eastAsia="pl-PL"/>
              </w:rPr>
              <w:t>ti</w:t>
            </w:r>
            <w:r w:rsidR="00D91490">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 xml:space="preserve"> ką išmoko, mokiniai vertino draugų atsakymus, buvo sudarytos sąlygos pasitikrinti sprendinius</w:t>
            </w:r>
            <w:r w:rsidR="00D91490">
              <w:rPr>
                <w:rFonts w:ascii="Times New Roman" w:eastAsia="Times New Roman" w:hAnsi="Times New Roman" w:cs="Times New Roman"/>
                <w:sz w:val="24"/>
                <w:lang w:eastAsia="pl-PL"/>
              </w:rPr>
              <w:t>,</w:t>
            </w:r>
            <w:r w:rsidRPr="000021A2">
              <w:rPr>
                <w:rFonts w:ascii="Times New Roman" w:eastAsia="Times New Roman" w:hAnsi="Times New Roman" w:cs="Times New Roman"/>
                <w:sz w:val="24"/>
                <w:lang w:eastAsia="pl-PL"/>
              </w:rPr>
              <w:t xml:space="preserve"> </w:t>
            </w:r>
            <w:r w:rsidR="00EA0942" w:rsidRPr="00D91490">
              <w:rPr>
                <w:rFonts w:ascii="Times New Roman" w:eastAsia="Times New Roman" w:hAnsi="Times New Roman" w:cs="Times New Roman"/>
                <w:sz w:val="24"/>
                <w:lang w:eastAsia="pl-PL"/>
              </w:rPr>
              <w:t xml:space="preserve">pvz., </w:t>
            </w:r>
            <w:r w:rsidR="00240D21" w:rsidRPr="00D91490">
              <w:rPr>
                <w:rFonts w:ascii="Times New Roman" w:eastAsia="Times New Roman" w:hAnsi="Times New Roman" w:cs="Times New Roman"/>
                <w:sz w:val="24"/>
                <w:lang w:eastAsia="pl-PL"/>
              </w:rPr>
              <w:t xml:space="preserve">5d kl. matematikos pamokoje </w:t>
            </w:r>
            <w:r w:rsidRPr="00D91490">
              <w:rPr>
                <w:rFonts w:ascii="Times New Roman" w:eastAsia="Times New Roman" w:hAnsi="Times New Roman" w:cs="Times New Roman"/>
                <w:sz w:val="24"/>
                <w:lang w:eastAsia="pl-PL"/>
              </w:rPr>
              <w:t>mokytoja</w:t>
            </w:r>
            <w:r w:rsidR="00CB52B3" w:rsidRPr="00D91490">
              <w:rPr>
                <w:rFonts w:ascii="Times New Roman" w:eastAsia="Times New Roman" w:hAnsi="Times New Roman" w:cs="Times New Roman"/>
                <w:sz w:val="24"/>
                <w:lang w:eastAsia="pl-PL"/>
              </w:rPr>
              <w:t xml:space="preserve"> pademonstravo</w:t>
            </w:r>
            <w:r w:rsidRPr="00D91490">
              <w:rPr>
                <w:rFonts w:ascii="Times New Roman" w:eastAsia="Times New Roman" w:hAnsi="Times New Roman" w:cs="Times New Roman"/>
                <w:sz w:val="24"/>
                <w:lang w:eastAsia="pl-PL"/>
              </w:rPr>
              <w:t xml:space="preserve"> skaitytuvu įkeltą darbą. </w:t>
            </w:r>
          </w:p>
          <w:p w14:paraId="22E228DC" w14:textId="7C315A4A" w:rsidR="008921C9" w:rsidRPr="00D91490" w:rsidRDefault="008921C9" w:rsidP="00E10CD9">
            <w:pPr>
              <w:numPr>
                <w:ilvl w:val="0"/>
                <w:numId w:val="39"/>
              </w:numPr>
              <w:spacing w:after="0" w:line="240" w:lineRule="auto"/>
              <w:ind w:left="0" w:firstLine="360"/>
              <w:contextualSpacing/>
              <w:jc w:val="both"/>
              <w:rPr>
                <w:rFonts w:ascii="Times New Roman" w:eastAsia="Times New Roman" w:hAnsi="Times New Roman" w:cs="Times New Roman"/>
                <w:sz w:val="24"/>
                <w:lang w:eastAsia="pl-PL"/>
              </w:rPr>
            </w:pPr>
            <w:r w:rsidRPr="00D91490">
              <w:rPr>
                <w:rFonts w:ascii="Times New Roman" w:eastAsia="Times New Roman" w:hAnsi="Times New Roman" w:cs="Times New Roman"/>
                <w:sz w:val="24"/>
                <w:lang w:eastAsia="pl-PL"/>
              </w:rPr>
              <w:t>Stebėdami pamokas vertintojai fiksavo, kad 9 (19,7 proc</w:t>
            </w:r>
            <w:r w:rsidR="00CB52B3" w:rsidRPr="00D91490">
              <w:rPr>
                <w:rFonts w:ascii="Times New Roman" w:eastAsia="Times New Roman" w:hAnsi="Times New Roman" w:cs="Times New Roman"/>
                <w:sz w:val="24"/>
                <w:lang w:eastAsia="pl-PL"/>
              </w:rPr>
              <w:t>.</w:t>
            </w:r>
            <w:r w:rsidRPr="00D91490">
              <w:rPr>
                <w:rFonts w:ascii="Times New Roman" w:eastAsia="Times New Roman" w:hAnsi="Times New Roman" w:cs="Times New Roman"/>
                <w:sz w:val="24"/>
                <w:lang w:eastAsia="pl-PL"/>
              </w:rPr>
              <w:t xml:space="preserve">). </w:t>
            </w:r>
            <w:r w:rsidRPr="000021A2">
              <w:rPr>
                <w:rFonts w:ascii="Times New Roman" w:eastAsia="Times New Roman" w:hAnsi="Times New Roman" w:cs="Times New Roman"/>
                <w:sz w:val="24"/>
                <w:lang w:eastAsia="pl-PL"/>
              </w:rPr>
              <w:t xml:space="preserve">pamokose nesusitarta dėl pažangos ir pasiekimų įvertinimo, </w:t>
            </w:r>
            <w:r w:rsidR="00EA0942" w:rsidRPr="00D91490">
              <w:rPr>
                <w:rFonts w:ascii="Times New Roman" w:eastAsia="Times New Roman" w:hAnsi="Times New Roman" w:cs="Times New Roman"/>
                <w:sz w:val="24"/>
                <w:lang w:eastAsia="pl-PL"/>
              </w:rPr>
              <w:t xml:space="preserve">numatyti </w:t>
            </w:r>
            <w:r w:rsidRPr="00D91490">
              <w:rPr>
                <w:rFonts w:ascii="Times New Roman" w:eastAsia="Times New Roman" w:hAnsi="Times New Roman" w:cs="Times New Roman"/>
                <w:sz w:val="24"/>
                <w:lang w:eastAsia="pl-PL"/>
              </w:rPr>
              <w:t>nepakankamai aiškūs kriterijai ir laukiamas rezultatas, formuojamasis vertinimas taik</w:t>
            </w:r>
            <w:r w:rsidR="00EA0942" w:rsidRPr="00D91490">
              <w:rPr>
                <w:rFonts w:ascii="Times New Roman" w:eastAsia="Times New Roman" w:hAnsi="Times New Roman" w:cs="Times New Roman"/>
                <w:sz w:val="24"/>
                <w:lang w:eastAsia="pl-PL"/>
              </w:rPr>
              <w:t>yt</w:t>
            </w:r>
            <w:r w:rsidRPr="00D91490">
              <w:rPr>
                <w:rFonts w:ascii="Times New Roman" w:eastAsia="Times New Roman" w:hAnsi="Times New Roman" w:cs="Times New Roman"/>
                <w:sz w:val="24"/>
                <w:lang w:eastAsia="pl-PL"/>
              </w:rPr>
              <w:t xml:space="preserve">as nesistemingai, vertinimo procese aktyvus </w:t>
            </w:r>
            <w:r w:rsidR="00EA0942" w:rsidRPr="00D91490">
              <w:rPr>
                <w:rFonts w:ascii="Times New Roman" w:eastAsia="Times New Roman" w:hAnsi="Times New Roman" w:cs="Times New Roman"/>
                <w:sz w:val="24"/>
                <w:lang w:eastAsia="pl-PL"/>
              </w:rPr>
              <w:t xml:space="preserve">buvo </w:t>
            </w:r>
            <w:r w:rsidRPr="00D91490">
              <w:rPr>
                <w:rFonts w:ascii="Times New Roman" w:eastAsia="Times New Roman" w:hAnsi="Times New Roman" w:cs="Times New Roman"/>
                <w:sz w:val="24"/>
                <w:lang w:eastAsia="pl-PL"/>
              </w:rPr>
              <w:t xml:space="preserve">tik </w:t>
            </w:r>
            <w:r w:rsidR="00EA0942" w:rsidRPr="00D91490">
              <w:rPr>
                <w:rFonts w:ascii="Times New Roman" w:eastAsia="Times New Roman" w:hAnsi="Times New Roman" w:cs="Times New Roman"/>
                <w:sz w:val="24"/>
                <w:lang w:eastAsia="pl-PL"/>
              </w:rPr>
              <w:t xml:space="preserve">pats </w:t>
            </w:r>
            <w:r w:rsidRPr="00D91490">
              <w:rPr>
                <w:rFonts w:ascii="Times New Roman" w:eastAsia="Times New Roman" w:hAnsi="Times New Roman" w:cs="Times New Roman"/>
                <w:sz w:val="24"/>
                <w:lang w:eastAsia="pl-PL"/>
              </w:rPr>
              <w:t>mokytojas</w:t>
            </w:r>
            <w:r w:rsidR="00EA0942" w:rsidRPr="00D91490">
              <w:rPr>
                <w:rFonts w:ascii="Times New Roman" w:eastAsia="Times New Roman" w:hAnsi="Times New Roman" w:cs="Times New Roman"/>
                <w:sz w:val="24"/>
                <w:lang w:eastAsia="pl-PL"/>
              </w:rPr>
              <w:t xml:space="preserve">. </w:t>
            </w:r>
            <w:r w:rsidRPr="00D91490">
              <w:rPr>
                <w:rFonts w:ascii="Times New Roman" w:eastAsia="Times New Roman" w:hAnsi="Times New Roman" w:cs="Times New Roman"/>
                <w:sz w:val="24"/>
                <w:lang w:eastAsia="pl-PL"/>
              </w:rPr>
              <w:t>Vertinimas ugdant aukščiausiai įvertintas 3, 4, 5 ir 7 klasėse (žr. ataskaitos priede pateiktą 2 paveikslą).</w:t>
            </w:r>
          </w:p>
          <w:p w14:paraId="59464A8D" w14:textId="77777777" w:rsidR="008921C9" w:rsidRPr="00DF6035" w:rsidRDefault="008921C9" w:rsidP="00E10CD9">
            <w:pPr>
              <w:spacing w:after="0" w:line="240" w:lineRule="auto"/>
              <w:jc w:val="both"/>
              <w:rPr>
                <w:rFonts w:ascii="Times New Roman" w:eastAsia="Times New Roman" w:hAnsi="Times New Roman" w:cs="Times New Roman"/>
                <w:b/>
                <w:iCs/>
                <w:sz w:val="24"/>
                <w:lang w:eastAsia="pl-PL"/>
              </w:rPr>
            </w:pPr>
            <w:r w:rsidRPr="008921C9">
              <w:rPr>
                <w:rFonts w:ascii="Times New Roman" w:eastAsia="Times New Roman" w:hAnsi="Times New Roman" w:cs="Times New Roman"/>
                <w:b/>
                <w:iCs/>
                <w:sz w:val="24"/>
                <w:lang w:eastAsia="pl-PL"/>
              </w:rPr>
              <w:t>Pažangą</w:t>
            </w:r>
            <w:r w:rsidRPr="00DF6035">
              <w:rPr>
                <w:rFonts w:ascii="Times New Roman" w:eastAsia="Times New Roman" w:hAnsi="Times New Roman" w:cs="Times New Roman"/>
                <w:b/>
                <w:iCs/>
                <w:color w:val="0070C0"/>
                <w:sz w:val="24"/>
                <w:lang w:eastAsia="pl-PL"/>
              </w:rPr>
              <w:t xml:space="preserve"> </w:t>
            </w:r>
            <w:r w:rsidRPr="00DF6035">
              <w:rPr>
                <w:rFonts w:ascii="Times New Roman" w:eastAsia="Times New Roman" w:hAnsi="Times New Roman" w:cs="Times New Roman"/>
                <w:b/>
                <w:iCs/>
                <w:sz w:val="24"/>
                <w:lang w:eastAsia="pl-PL"/>
              </w:rPr>
              <w:t>skatinantis grįžtamasis ryšys tinkamas:</w:t>
            </w:r>
          </w:p>
          <w:p w14:paraId="33FD062D" w14:textId="694C5305" w:rsidR="008921C9" w:rsidRPr="00BE191C"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sz w:val="24"/>
                <w:lang w:eastAsia="pl-PL"/>
              </w:rPr>
            </w:pPr>
            <w:r w:rsidRPr="000021A2">
              <w:rPr>
                <w:rFonts w:ascii="Times New Roman" w:eastAsia="Times New Roman" w:hAnsi="Times New Roman" w:cs="Times New Roman"/>
                <w:sz w:val="24"/>
                <w:lang w:eastAsia="pl-PL"/>
              </w:rPr>
              <w:t>Progimnazijos mokytojai ir švietimo pagalbos specialistai užtikrina, kad mokiniams ir jų tėvams informacija apie mokymąsi būtų teikiama reguliariai, būtų informatyvi, asmeniška ir skatinanti kiekvieną mokinį siekti asmeninės pažangos. T</w:t>
            </w:r>
            <w:r w:rsidR="00BE191C">
              <w:rPr>
                <w:rFonts w:ascii="Times New Roman" w:eastAsia="Times New Roman" w:hAnsi="Times New Roman" w:cs="Times New Roman"/>
                <w:sz w:val="24"/>
                <w:lang w:eastAsia="pl-PL"/>
              </w:rPr>
              <w:t>ai</w:t>
            </w:r>
            <w:r w:rsidRPr="000021A2">
              <w:rPr>
                <w:rFonts w:ascii="Times New Roman" w:eastAsia="Times New Roman" w:hAnsi="Times New Roman" w:cs="Times New Roman"/>
                <w:sz w:val="24"/>
                <w:lang w:eastAsia="pl-PL"/>
              </w:rPr>
              <w:t xml:space="preserve"> patvirtina mokinių ir tėvų NŠA apklausos duomenys: 70,3 proc. progimnazijos </w:t>
            </w:r>
            <w:r w:rsidRPr="00BE191C">
              <w:rPr>
                <w:rFonts w:ascii="Times New Roman" w:eastAsia="Times New Roman" w:hAnsi="Times New Roman" w:cs="Times New Roman"/>
                <w:sz w:val="24"/>
                <w:lang w:eastAsia="pl-PL"/>
              </w:rPr>
              <w:t xml:space="preserve">mokinių pritaria teiginiui </w:t>
            </w:r>
            <w:r w:rsidRPr="00BE191C">
              <w:rPr>
                <w:rFonts w:ascii="Times New Roman" w:eastAsia="Times New Roman" w:hAnsi="Times New Roman" w:cs="Times New Roman"/>
                <w:i/>
                <w:sz w:val="24"/>
                <w:lang w:eastAsia="pl-PL"/>
              </w:rPr>
              <w:t>„Mokytojo pateikti atliktų užduočių komentarai man visada aiškūs ir suprantami“,</w:t>
            </w:r>
            <w:r w:rsidRPr="00BE191C">
              <w:rPr>
                <w:rFonts w:ascii="Times New Roman" w:eastAsia="Times New Roman" w:hAnsi="Times New Roman" w:cs="Times New Roman"/>
                <w:sz w:val="24"/>
                <w:lang w:eastAsia="pl-PL"/>
              </w:rPr>
              <w:t xml:space="preserve"> 81 proc. tėvų pritaria teiginiui </w:t>
            </w:r>
            <w:r w:rsidRPr="00BE191C">
              <w:rPr>
                <w:rFonts w:ascii="Times New Roman" w:eastAsia="Times New Roman" w:hAnsi="Times New Roman" w:cs="Times New Roman"/>
                <w:i/>
                <w:sz w:val="24"/>
                <w:lang w:eastAsia="pl-PL"/>
              </w:rPr>
              <w:t>„Mokytojų taikomi vertinimo būdai padeda vaikui suprasti savo sunkumus ir siekti geresnių rezultatų“</w:t>
            </w:r>
            <w:r w:rsidRPr="00BE191C">
              <w:rPr>
                <w:rFonts w:ascii="Times New Roman" w:eastAsia="Times New Roman" w:hAnsi="Times New Roman" w:cs="Times New Roman"/>
                <w:sz w:val="24"/>
                <w:lang w:eastAsia="pl-PL"/>
              </w:rPr>
              <w:t>.</w:t>
            </w:r>
          </w:p>
          <w:p w14:paraId="713C03BB" w14:textId="2E2C255E" w:rsidR="008921C9" w:rsidRPr="00BE191C"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sz w:val="24"/>
                <w:lang w:eastAsia="pl-PL"/>
              </w:rPr>
            </w:pPr>
            <w:r w:rsidRPr="00BE191C">
              <w:rPr>
                <w:rFonts w:ascii="Times New Roman" w:eastAsia="Times New Roman" w:hAnsi="Times New Roman" w:cs="Times New Roman"/>
                <w:iCs/>
                <w:sz w:val="24"/>
                <w:lang w:eastAsia="pl-PL"/>
              </w:rPr>
              <w:t xml:space="preserve">Tik 8 (17,4 proc.) pamokose sudarytos galimybės teikti </w:t>
            </w:r>
            <w:r w:rsidRPr="000021A2">
              <w:rPr>
                <w:rFonts w:ascii="Times New Roman" w:eastAsia="Times New Roman" w:hAnsi="Times New Roman" w:cs="Times New Roman"/>
                <w:iCs/>
                <w:sz w:val="24"/>
                <w:lang w:eastAsia="pl-PL"/>
              </w:rPr>
              <w:t xml:space="preserve">veiksmingą grįžtamąjį ryšį: 2d kl. lietuvių k. pamokoje </w:t>
            </w:r>
            <w:r w:rsidRPr="00BE191C">
              <w:rPr>
                <w:rFonts w:ascii="Times New Roman" w:eastAsia="Times New Roman" w:hAnsi="Times New Roman" w:cs="Times New Roman"/>
                <w:iCs/>
                <w:sz w:val="24"/>
                <w:lang w:eastAsia="pl-PL"/>
              </w:rPr>
              <w:t>išmokimo stebėjimas buvo tinkamas, sudarė sąlygas mokiniams siekti pažangos; 7d kl. lietuvių k.</w:t>
            </w:r>
            <w:r w:rsidR="00EA0942" w:rsidRPr="00BE191C">
              <w:rPr>
                <w:rFonts w:ascii="Times New Roman" w:eastAsia="Times New Roman" w:hAnsi="Times New Roman" w:cs="Times New Roman"/>
                <w:iCs/>
                <w:sz w:val="24"/>
                <w:lang w:eastAsia="pl-PL"/>
              </w:rPr>
              <w:t xml:space="preserve"> ir literatūros</w:t>
            </w:r>
            <w:r w:rsidRPr="00BE191C">
              <w:rPr>
                <w:rFonts w:ascii="Times New Roman" w:eastAsia="Times New Roman" w:hAnsi="Times New Roman" w:cs="Times New Roman"/>
                <w:iCs/>
                <w:sz w:val="24"/>
                <w:lang w:eastAsia="pl-PL"/>
              </w:rPr>
              <w:t>, 5b kl. technologijų pamokose išmokimo stebėjimas stiprino mokinių mokymosi motyvaciją; 3b kl. lietuvių k. pamokoje nuolat teikta informacija žodžiu; 5d kl., 8a kl. matematikos pamokose išmokimo stebėjimas mokiniams atliekant užduotis leido jiems siekti pažangos; 4b kl. matematikos pamokoje išmokimo stebėjimas leido mokiniams siekti pažangos visą pamoką.</w:t>
            </w:r>
          </w:p>
          <w:p w14:paraId="00137D6B" w14:textId="0623A8BE" w:rsidR="008921C9" w:rsidRPr="00BE191C" w:rsidRDefault="008921C9" w:rsidP="00E10CD9">
            <w:pPr>
              <w:numPr>
                <w:ilvl w:val="0"/>
                <w:numId w:val="38"/>
              </w:numPr>
              <w:spacing w:after="0" w:line="240" w:lineRule="auto"/>
              <w:ind w:left="0" w:firstLine="360"/>
              <w:contextualSpacing/>
              <w:jc w:val="both"/>
              <w:rPr>
                <w:rFonts w:ascii="Times New Roman" w:eastAsia="Times New Roman" w:hAnsi="Times New Roman" w:cs="Times New Roman"/>
                <w:iCs/>
                <w:sz w:val="24"/>
                <w:lang w:eastAsia="pl-PL"/>
              </w:rPr>
            </w:pPr>
            <w:r w:rsidRPr="00BE191C">
              <w:rPr>
                <w:rFonts w:ascii="Times New Roman" w:eastAsia="Times New Roman" w:hAnsi="Times New Roman" w:cs="Times New Roman"/>
                <w:iCs/>
                <w:sz w:val="24"/>
                <w:lang w:eastAsia="pl-PL"/>
              </w:rPr>
              <w:t>Progimnazijoje siekiama abipusio grįžtamojo ryšio, padedančio</w:t>
            </w:r>
            <w:r w:rsidR="00BE191C">
              <w:rPr>
                <w:rFonts w:ascii="Times New Roman" w:eastAsia="Times New Roman" w:hAnsi="Times New Roman" w:cs="Times New Roman"/>
                <w:iCs/>
                <w:sz w:val="24"/>
                <w:lang w:eastAsia="pl-PL"/>
              </w:rPr>
              <w:t xml:space="preserve"> </w:t>
            </w:r>
            <w:r w:rsidRPr="000021A2">
              <w:rPr>
                <w:rFonts w:ascii="Times New Roman" w:eastAsia="Times New Roman" w:hAnsi="Times New Roman" w:cs="Times New Roman"/>
                <w:iCs/>
                <w:sz w:val="24"/>
                <w:lang w:eastAsia="pl-PL"/>
              </w:rPr>
              <w:t>mokytojams ir švietimo pagalbos specialistams pasirinkti tinkamas mokymo strategijas. Beveik visose stebėtose pamokose, kuriose dirbo m</w:t>
            </w:r>
            <w:r w:rsidRPr="00BE191C">
              <w:rPr>
                <w:rFonts w:ascii="Times New Roman" w:eastAsia="Times New Roman" w:hAnsi="Times New Roman" w:cs="Times New Roman"/>
                <w:iCs/>
                <w:sz w:val="24"/>
                <w:lang w:eastAsia="pl-PL"/>
              </w:rPr>
              <w:t>okytojo padėjėj</w:t>
            </w:r>
            <w:r w:rsidR="00EA0942" w:rsidRPr="00BE191C">
              <w:rPr>
                <w:rFonts w:ascii="Times New Roman" w:eastAsia="Times New Roman" w:hAnsi="Times New Roman" w:cs="Times New Roman"/>
                <w:iCs/>
                <w:sz w:val="24"/>
                <w:lang w:eastAsia="pl-PL"/>
              </w:rPr>
              <w:t>ai</w:t>
            </w:r>
            <w:r w:rsidRPr="00BE191C">
              <w:rPr>
                <w:rFonts w:ascii="Times New Roman" w:eastAsia="Times New Roman" w:hAnsi="Times New Roman" w:cs="Times New Roman"/>
                <w:iCs/>
                <w:sz w:val="24"/>
                <w:lang w:eastAsia="pl-PL"/>
              </w:rPr>
              <w:t>, vertintojai išskyrė jų pagalbą kaip tinkamą</w:t>
            </w:r>
            <w:r w:rsidR="00EA0942" w:rsidRPr="00BE191C">
              <w:rPr>
                <w:rFonts w:ascii="Times New Roman" w:eastAsia="Times New Roman" w:hAnsi="Times New Roman" w:cs="Times New Roman"/>
                <w:iCs/>
                <w:sz w:val="24"/>
                <w:lang w:eastAsia="pl-PL"/>
              </w:rPr>
              <w:t xml:space="preserve"> – </w:t>
            </w:r>
            <w:r w:rsidRPr="00BE191C">
              <w:rPr>
                <w:rFonts w:ascii="Times New Roman" w:eastAsia="Times New Roman" w:hAnsi="Times New Roman" w:cs="Times New Roman"/>
                <w:iCs/>
                <w:sz w:val="24"/>
                <w:lang w:eastAsia="pl-PL"/>
              </w:rPr>
              <w:t>leista patiems mokiniams atlikti užduotis, patarta, kaip jas geriau atlikti.</w:t>
            </w:r>
          </w:p>
          <w:p w14:paraId="2D8FAA8D" w14:textId="12EB0F14" w:rsidR="008921C9" w:rsidRPr="00BE191C" w:rsidRDefault="00D65E89" w:rsidP="00E10CD9">
            <w:pPr>
              <w:numPr>
                <w:ilvl w:val="0"/>
                <w:numId w:val="38"/>
              </w:numPr>
              <w:spacing w:after="0" w:line="240" w:lineRule="auto"/>
              <w:ind w:left="0" w:firstLine="360"/>
              <w:contextualSpacing/>
              <w:jc w:val="both"/>
              <w:rPr>
                <w:rFonts w:ascii="Times New Roman" w:eastAsia="Times New Roman" w:hAnsi="Times New Roman" w:cs="Times New Roman"/>
                <w:iCs/>
                <w:sz w:val="24"/>
                <w:lang w:eastAsia="pl-PL"/>
              </w:rPr>
            </w:pPr>
            <w:r w:rsidRPr="00BE191C">
              <w:rPr>
                <w:rFonts w:ascii="Times New Roman" w:eastAsia="Times New Roman" w:hAnsi="Times New Roman" w:cs="Times New Roman"/>
                <w:iCs/>
                <w:sz w:val="24"/>
                <w:lang w:eastAsia="pl-PL"/>
              </w:rPr>
              <w:t xml:space="preserve">Pavienėse </w:t>
            </w:r>
            <w:r w:rsidR="008921C9" w:rsidRPr="00BE191C">
              <w:rPr>
                <w:rFonts w:ascii="Times New Roman" w:eastAsia="Times New Roman" w:hAnsi="Times New Roman" w:cs="Times New Roman"/>
                <w:iCs/>
                <w:sz w:val="24"/>
                <w:lang w:eastAsia="pl-PL"/>
              </w:rPr>
              <w:t>pamokose fiksuotas veiksmingas abipusis grįžtamasis</w:t>
            </w:r>
            <w:r w:rsidR="00BE191C">
              <w:rPr>
                <w:rFonts w:ascii="Times New Roman" w:eastAsia="Times New Roman" w:hAnsi="Times New Roman" w:cs="Times New Roman"/>
                <w:iCs/>
                <w:sz w:val="24"/>
                <w:lang w:eastAsia="pl-PL"/>
              </w:rPr>
              <w:t xml:space="preserve"> </w:t>
            </w:r>
            <w:r w:rsidR="008921C9" w:rsidRPr="000021A2">
              <w:rPr>
                <w:rFonts w:ascii="Times New Roman" w:eastAsia="Times New Roman" w:hAnsi="Times New Roman" w:cs="Times New Roman"/>
                <w:iCs/>
                <w:sz w:val="24"/>
                <w:lang w:eastAsia="pl-PL"/>
              </w:rPr>
              <w:t>ryšys: 3a kl. lietuvių k. pamokoje mokytoja siekė, kad mokiniai sužinotų, ką ir kaip jiems daryti, kad jų mokymosi pasiekimai</w:t>
            </w:r>
            <w:r w:rsidRPr="00BE191C">
              <w:rPr>
                <w:rFonts w:ascii="Times New Roman" w:eastAsia="Times New Roman" w:hAnsi="Times New Roman" w:cs="Times New Roman"/>
                <w:iCs/>
                <w:sz w:val="24"/>
                <w:lang w:eastAsia="pl-PL"/>
              </w:rPr>
              <w:t xml:space="preserve"> </w:t>
            </w:r>
            <w:r w:rsidR="008921C9" w:rsidRPr="00BE191C">
              <w:rPr>
                <w:rFonts w:ascii="Times New Roman" w:eastAsia="Times New Roman" w:hAnsi="Times New Roman" w:cs="Times New Roman"/>
                <w:iCs/>
                <w:sz w:val="24"/>
                <w:lang w:eastAsia="pl-PL"/>
              </w:rPr>
              <w:t>gerėtų; 4b kl. matematikos pamokoje pasitikrin</w:t>
            </w:r>
            <w:r w:rsidRPr="00BE191C">
              <w:rPr>
                <w:rFonts w:ascii="Times New Roman" w:eastAsia="Times New Roman" w:hAnsi="Times New Roman" w:cs="Times New Roman"/>
                <w:iCs/>
                <w:sz w:val="24"/>
                <w:lang w:eastAsia="pl-PL"/>
              </w:rPr>
              <w:t>t</w:t>
            </w:r>
            <w:r w:rsidR="008921C9" w:rsidRPr="00BE191C">
              <w:rPr>
                <w:rFonts w:ascii="Times New Roman" w:eastAsia="Times New Roman" w:hAnsi="Times New Roman" w:cs="Times New Roman"/>
                <w:iCs/>
                <w:sz w:val="24"/>
                <w:lang w:eastAsia="pl-PL"/>
              </w:rPr>
              <w:t>a, ar mokiniai supranta mokymosi uždavinį; 7a kl. matematikos pamokoje suteik</w:t>
            </w:r>
            <w:r w:rsidRPr="00BE191C">
              <w:rPr>
                <w:rFonts w:ascii="Times New Roman" w:eastAsia="Times New Roman" w:hAnsi="Times New Roman" w:cs="Times New Roman"/>
                <w:iCs/>
                <w:sz w:val="24"/>
                <w:lang w:eastAsia="pl-PL"/>
              </w:rPr>
              <w:t>t</w:t>
            </w:r>
            <w:r w:rsidR="008921C9" w:rsidRPr="00BE191C">
              <w:rPr>
                <w:rFonts w:ascii="Times New Roman" w:eastAsia="Times New Roman" w:hAnsi="Times New Roman" w:cs="Times New Roman"/>
                <w:iCs/>
                <w:sz w:val="24"/>
                <w:lang w:eastAsia="pl-PL"/>
              </w:rPr>
              <w:t>a reikiama individuali pagalba ir nuorodos, grįžtamasis ryšys teik</w:t>
            </w:r>
            <w:r w:rsidRPr="00BE191C">
              <w:rPr>
                <w:rFonts w:ascii="Times New Roman" w:eastAsia="Times New Roman" w:hAnsi="Times New Roman" w:cs="Times New Roman"/>
                <w:iCs/>
                <w:sz w:val="24"/>
                <w:lang w:eastAsia="pl-PL"/>
              </w:rPr>
              <w:t>t</w:t>
            </w:r>
            <w:r w:rsidR="008921C9" w:rsidRPr="00BE191C">
              <w:rPr>
                <w:rFonts w:ascii="Times New Roman" w:eastAsia="Times New Roman" w:hAnsi="Times New Roman" w:cs="Times New Roman"/>
                <w:iCs/>
                <w:sz w:val="24"/>
                <w:lang w:eastAsia="pl-PL"/>
              </w:rPr>
              <w:t>as žodžiu; 7d kl. geografijos pamokoje teiktas grįžtamasis ryšys apie pokyčius lyginant su ankstesniais rezultatais. 43,5 proc. stebėtų pamokų vertintojai fiksavo paveikų formuojamąjį vertinimą</w:t>
            </w:r>
            <w:r w:rsidR="00BE191C">
              <w:rPr>
                <w:rFonts w:ascii="Times New Roman" w:eastAsia="Times New Roman" w:hAnsi="Times New Roman" w:cs="Times New Roman"/>
                <w:iCs/>
                <w:sz w:val="24"/>
                <w:lang w:eastAsia="pl-PL"/>
              </w:rPr>
              <w:t>:</w:t>
            </w:r>
            <w:r w:rsidR="008921C9" w:rsidRPr="000021A2">
              <w:rPr>
                <w:rFonts w:ascii="Times New Roman" w:eastAsia="Times New Roman" w:hAnsi="Times New Roman" w:cs="Times New Roman"/>
                <w:iCs/>
                <w:sz w:val="24"/>
                <w:lang w:eastAsia="pl-PL"/>
              </w:rPr>
              <w:t xml:space="preserve"> </w:t>
            </w:r>
            <w:r w:rsidR="008921C9" w:rsidRPr="00BE191C">
              <w:rPr>
                <w:rFonts w:ascii="Times New Roman" w:eastAsia="Times New Roman" w:hAnsi="Times New Roman" w:cs="Times New Roman"/>
                <w:sz w:val="24"/>
                <w:lang w:eastAsia="pl-PL"/>
              </w:rPr>
              <w:t>mokytojų teikta vertinimo informacija mokiniams buvo informatyvi, asmeniška ir skatin</w:t>
            </w:r>
            <w:r w:rsidR="00BE191C">
              <w:rPr>
                <w:rFonts w:ascii="Times New Roman" w:eastAsia="Times New Roman" w:hAnsi="Times New Roman" w:cs="Times New Roman"/>
                <w:sz w:val="24"/>
                <w:lang w:eastAsia="pl-PL"/>
              </w:rPr>
              <w:t>o</w:t>
            </w:r>
            <w:r w:rsidR="008921C9" w:rsidRPr="000021A2">
              <w:rPr>
                <w:rFonts w:ascii="Times New Roman" w:eastAsia="Times New Roman" w:hAnsi="Times New Roman" w:cs="Times New Roman"/>
                <w:sz w:val="24"/>
                <w:lang w:eastAsia="pl-PL"/>
              </w:rPr>
              <w:t xml:space="preserve"> kiekvieną mokinį siekti asmeninės pažangos</w:t>
            </w:r>
            <w:r w:rsidR="008921C9" w:rsidRPr="00BE191C">
              <w:rPr>
                <w:rFonts w:ascii="Times New Roman" w:eastAsia="Times New Roman" w:hAnsi="Times New Roman" w:cs="Times New Roman"/>
                <w:sz w:val="24"/>
                <w:lang w:eastAsia="pl-PL"/>
              </w:rPr>
              <w:t>.</w:t>
            </w:r>
          </w:p>
          <w:p w14:paraId="7B8EB245" w14:textId="2260E289" w:rsidR="008921C9" w:rsidRPr="00DF6035" w:rsidRDefault="008921C9" w:rsidP="00E10CD9">
            <w:pPr>
              <w:spacing w:after="0" w:line="240" w:lineRule="auto"/>
              <w:jc w:val="both"/>
              <w:rPr>
                <w:rFonts w:ascii="Times New Roman" w:eastAsia="Times New Roman" w:hAnsi="Times New Roman" w:cs="Times New Roman"/>
                <w:b/>
                <w:iCs/>
                <w:sz w:val="24"/>
                <w:lang w:eastAsia="pl-PL"/>
              </w:rPr>
            </w:pPr>
            <w:r w:rsidRPr="00DF6035">
              <w:rPr>
                <w:rFonts w:ascii="Times New Roman" w:eastAsia="Times New Roman" w:hAnsi="Times New Roman" w:cs="Times New Roman"/>
                <w:b/>
                <w:iCs/>
                <w:sz w:val="24"/>
                <w:lang w:eastAsia="pl-PL"/>
              </w:rPr>
              <w:lastRenderedPageBreak/>
              <w:t>Rezultatai (pasiekimai ir pažanga) p</w:t>
            </w:r>
            <w:r w:rsidR="005879FF">
              <w:rPr>
                <w:rFonts w:ascii="Times New Roman" w:eastAsia="Times New Roman" w:hAnsi="Times New Roman" w:cs="Times New Roman"/>
                <w:b/>
                <w:iCs/>
                <w:sz w:val="24"/>
                <w:lang w:eastAsia="pl-PL"/>
              </w:rPr>
              <w:t>riimtini</w:t>
            </w:r>
            <w:r w:rsidR="00DD0B61">
              <w:rPr>
                <w:rFonts w:ascii="Times New Roman" w:eastAsia="Times New Roman" w:hAnsi="Times New Roman" w:cs="Times New Roman"/>
                <w:b/>
                <w:iCs/>
                <w:sz w:val="24"/>
                <w:lang w:eastAsia="pl-PL"/>
              </w:rPr>
              <w:t>,</w:t>
            </w:r>
            <w:r w:rsidRPr="00DF6035">
              <w:rPr>
                <w:rFonts w:ascii="Times New Roman" w:eastAsia="Times New Roman" w:hAnsi="Times New Roman" w:cs="Times New Roman"/>
                <w:b/>
                <w:iCs/>
                <w:sz w:val="24"/>
                <w:lang w:eastAsia="pl-PL"/>
              </w:rPr>
              <w:t xml:space="preserve"> ir </w:t>
            </w:r>
            <w:r w:rsidR="00DD0B61">
              <w:rPr>
                <w:rFonts w:ascii="Times New Roman" w:eastAsia="Times New Roman" w:hAnsi="Times New Roman" w:cs="Times New Roman"/>
                <w:b/>
                <w:iCs/>
                <w:sz w:val="24"/>
                <w:lang w:eastAsia="pl-PL"/>
              </w:rPr>
              <w:t xml:space="preserve">tai </w:t>
            </w:r>
            <w:r w:rsidRPr="00DF6035">
              <w:rPr>
                <w:rFonts w:ascii="Times New Roman" w:eastAsia="Times New Roman" w:hAnsi="Times New Roman" w:cs="Times New Roman"/>
                <w:b/>
                <w:iCs/>
                <w:sz w:val="24"/>
                <w:lang w:eastAsia="pl-PL"/>
              </w:rPr>
              <w:t xml:space="preserve">yra tobulintinas progimnazijos veiklos aspektas: </w:t>
            </w:r>
          </w:p>
          <w:p w14:paraId="11D03E55" w14:textId="32F0D09D" w:rsidR="008921C9" w:rsidRPr="00BE191C" w:rsidRDefault="00D65E89" w:rsidP="00E10CD9">
            <w:pPr>
              <w:numPr>
                <w:ilvl w:val="0"/>
                <w:numId w:val="39"/>
              </w:numPr>
              <w:tabs>
                <w:tab w:val="left" w:pos="259"/>
              </w:tabs>
              <w:spacing w:after="0" w:line="240" w:lineRule="auto"/>
              <w:ind w:left="0" w:firstLine="360"/>
              <w:jc w:val="both"/>
              <w:rPr>
                <w:rFonts w:ascii="Times New Roman" w:eastAsia="Calibri" w:hAnsi="Times New Roman" w:cs="Times New Roman"/>
                <w:sz w:val="24"/>
                <w:szCs w:val="24"/>
              </w:rPr>
            </w:pPr>
            <w:r w:rsidRPr="000021A2">
              <w:rPr>
                <w:rFonts w:ascii="Times New Roman" w:eastAsia="Calibri" w:hAnsi="Times New Roman" w:cs="Times New Roman"/>
                <w:sz w:val="24"/>
                <w:szCs w:val="24"/>
              </w:rPr>
              <w:t>Kaip jau minėta, progimnazijoje vykdoma individualios pažangos stebėsen</w:t>
            </w:r>
            <w:r w:rsidRPr="00BE191C">
              <w:rPr>
                <w:rFonts w:ascii="Times New Roman" w:eastAsia="Calibri" w:hAnsi="Times New Roman" w:cs="Times New Roman"/>
                <w:sz w:val="24"/>
                <w:szCs w:val="24"/>
              </w:rPr>
              <w:t xml:space="preserve">a. </w:t>
            </w:r>
            <w:r w:rsidR="008921C9" w:rsidRPr="00BE191C">
              <w:rPr>
                <w:rFonts w:ascii="Times New Roman" w:eastAsia="Calibri" w:hAnsi="Times New Roman" w:cs="Times New Roman"/>
                <w:sz w:val="24"/>
                <w:szCs w:val="24"/>
              </w:rPr>
              <w:t>1</w:t>
            </w:r>
            <w:r w:rsidR="00BE191C" w:rsidRPr="00BE191C">
              <w:rPr>
                <w:rFonts w:ascii="Times New Roman" w:eastAsia="Calibri" w:hAnsi="Times New Roman" w:cs="Times New Roman"/>
                <w:sz w:val="24"/>
                <w:szCs w:val="24"/>
              </w:rPr>
              <w:t>–</w:t>
            </w:r>
            <w:r w:rsidR="008921C9" w:rsidRPr="00BE191C">
              <w:rPr>
                <w:rFonts w:ascii="Times New Roman" w:eastAsia="Calibri" w:hAnsi="Times New Roman" w:cs="Times New Roman"/>
                <w:sz w:val="24"/>
                <w:szCs w:val="24"/>
              </w:rPr>
              <w:t>4 klasių mokiniai pildo asmeninės pažangos stebėjimo aplankus. Iš individualios pažangos stebėjimo dokumentų ir pokalbių su direktoriaus pavaduotoju nustatyta, kad 5</w:t>
            </w:r>
            <w:r w:rsidR="00BE191C">
              <w:rPr>
                <w:rFonts w:ascii="Times New Roman" w:eastAsia="Calibri" w:hAnsi="Times New Roman" w:cs="Times New Roman"/>
                <w:sz w:val="24"/>
                <w:szCs w:val="24"/>
              </w:rPr>
              <w:t>–</w:t>
            </w:r>
            <w:r w:rsidR="008921C9" w:rsidRPr="00BE191C">
              <w:rPr>
                <w:rFonts w:ascii="Times New Roman" w:eastAsia="Calibri" w:hAnsi="Times New Roman" w:cs="Times New Roman"/>
                <w:sz w:val="24"/>
                <w:szCs w:val="24"/>
              </w:rPr>
              <w:t>8 klasių mokiniams sudaryta galimybė pasirinkti asmeninio pažangos stebėjimo aplanko pildymo būdą (popierin</w:t>
            </w:r>
            <w:r w:rsidRPr="00BE191C">
              <w:rPr>
                <w:rFonts w:ascii="Times New Roman" w:eastAsia="Calibri" w:hAnsi="Times New Roman" w:cs="Times New Roman"/>
                <w:sz w:val="24"/>
                <w:szCs w:val="24"/>
              </w:rPr>
              <w:t>į</w:t>
            </w:r>
            <w:r w:rsidR="008921C9" w:rsidRPr="00BE191C">
              <w:rPr>
                <w:rFonts w:ascii="Times New Roman" w:eastAsia="Calibri" w:hAnsi="Times New Roman" w:cs="Times New Roman"/>
                <w:sz w:val="24"/>
                <w:szCs w:val="24"/>
              </w:rPr>
              <w:t xml:space="preserve"> ar skaitmenin</w:t>
            </w:r>
            <w:r w:rsidRPr="00BE191C">
              <w:rPr>
                <w:rFonts w:ascii="Times New Roman" w:eastAsia="Calibri" w:hAnsi="Times New Roman" w:cs="Times New Roman"/>
                <w:sz w:val="24"/>
                <w:szCs w:val="24"/>
              </w:rPr>
              <w:t xml:space="preserve">į </w:t>
            </w:r>
            <w:r w:rsidR="00BE191C">
              <w:rPr>
                <w:rFonts w:ascii="Times New Roman" w:eastAsia="Calibri" w:hAnsi="Times New Roman" w:cs="Times New Roman"/>
                <w:sz w:val="24"/>
                <w:szCs w:val="24"/>
              </w:rPr>
              <w:t>„</w:t>
            </w:r>
            <w:r w:rsidR="008921C9" w:rsidRPr="000021A2">
              <w:rPr>
                <w:rFonts w:ascii="Times New Roman" w:eastAsia="Calibri" w:hAnsi="Times New Roman" w:cs="Times New Roman"/>
                <w:sz w:val="24"/>
                <w:szCs w:val="24"/>
              </w:rPr>
              <w:t>Moodle</w:t>
            </w:r>
            <w:r w:rsidR="00BE191C">
              <w:rPr>
                <w:rFonts w:ascii="Times New Roman" w:eastAsia="Calibri" w:hAnsi="Times New Roman" w:cs="Times New Roman"/>
                <w:sz w:val="24"/>
                <w:szCs w:val="24"/>
              </w:rPr>
              <w:t>“</w:t>
            </w:r>
            <w:r w:rsidR="008921C9" w:rsidRPr="000021A2">
              <w:rPr>
                <w:rFonts w:ascii="Times New Roman" w:eastAsia="Calibri" w:hAnsi="Times New Roman" w:cs="Times New Roman"/>
                <w:sz w:val="24"/>
                <w:szCs w:val="24"/>
              </w:rPr>
              <w:t xml:space="preserve"> aplinkoje). Skaitmeninio instrumento privalumas </w:t>
            </w:r>
            <w:r w:rsidRPr="00BE191C">
              <w:rPr>
                <w:rFonts w:ascii="Times New Roman" w:eastAsia="Calibri" w:hAnsi="Times New Roman" w:cs="Times New Roman"/>
                <w:sz w:val="24"/>
                <w:szCs w:val="24"/>
              </w:rPr>
              <w:t xml:space="preserve">tas, kad </w:t>
            </w:r>
            <w:r w:rsidR="008921C9" w:rsidRPr="00BE191C">
              <w:rPr>
                <w:rFonts w:ascii="Times New Roman" w:eastAsia="Calibri" w:hAnsi="Times New Roman" w:cs="Times New Roman"/>
                <w:sz w:val="24"/>
                <w:szCs w:val="24"/>
              </w:rPr>
              <w:t xml:space="preserve">iš karto </w:t>
            </w:r>
            <w:r w:rsidR="00BE191C">
              <w:rPr>
                <w:rFonts w:ascii="Times New Roman" w:eastAsia="Calibri" w:hAnsi="Times New Roman" w:cs="Times New Roman"/>
                <w:sz w:val="24"/>
                <w:szCs w:val="24"/>
              </w:rPr>
              <w:t xml:space="preserve">galima </w:t>
            </w:r>
            <w:r w:rsidR="008921C9" w:rsidRPr="000021A2">
              <w:rPr>
                <w:rFonts w:ascii="Times New Roman" w:eastAsia="Calibri" w:hAnsi="Times New Roman" w:cs="Times New Roman"/>
                <w:sz w:val="24"/>
                <w:szCs w:val="24"/>
              </w:rPr>
              <w:t>pamatyti asmeninį vizualizuotą pažangos vaizdą</w:t>
            </w:r>
            <w:r w:rsidRPr="000021A2">
              <w:rPr>
                <w:rFonts w:ascii="Times New Roman" w:eastAsia="Calibri" w:hAnsi="Times New Roman" w:cs="Times New Roman"/>
                <w:sz w:val="24"/>
                <w:szCs w:val="24"/>
              </w:rPr>
              <w:t xml:space="preserve"> (voratinklį)</w:t>
            </w:r>
            <w:r w:rsidR="008921C9" w:rsidRPr="00BE191C">
              <w:rPr>
                <w:rFonts w:ascii="Times New Roman" w:eastAsia="Calibri" w:hAnsi="Times New Roman" w:cs="Times New Roman"/>
                <w:sz w:val="24"/>
                <w:szCs w:val="24"/>
              </w:rPr>
              <w:t>. Pokalbyje mokiniai minėjo, kad dauguma pildo asmeninės pažangos stebėjimo aplankus, įvardi</w:t>
            </w:r>
            <w:r w:rsidR="00BE191C">
              <w:rPr>
                <w:rFonts w:ascii="Times New Roman" w:eastAsia="Calibri" w:hAnsi="Times New Roman" w:cs="Times New Roman"/>
                <w:sz w:val="24"/>
                <w:szCs w:val="24"/>
              </w:rPr>
              <w:t>j</w:t>
            </w:r>
            <w:r w:rsidR="008921C9" w:rsidRPr="000021A2">
              <w:rPr>
                <w:rFonts w:ascii="Times New Roman" w:eastAsia="Calibri" w:hAnsi="Times New Roman" w:cs="Times New Roman"/>
                <w:sz w:val="24"/>
                <w:szCs w:val="24"/>
              </w:rPr>
              <w:t>a mokymosi tikslus</w:t>
            </w:r>
            <w:r w:rsidR="00BE191C">
              <w:rPr>
                <w:rFonts w:ascii="Times New Roman" w:eastAsia="Calibri" w:hAnsi="Times New Roman" w:cs="Times New Roman"/>
                <w:sz w:val="24"/>
                <w:szCs w:val="24"/>
              </w:rPr>
              <w:t>,</w:t>
            </w:r>
            <w:r w:rsidR="008921C9" w:rsidRPr="000021A2">
              <w:rPr>
                <w:rFonts w:ascii="Times New Roman" w:eastAsia="Calibri" w:hAnsi="Times New Roman" w:cs="Times New Roman"/>
                <w:sz w:val="24"/>
                <w:szCs w:val="24"/>
              </w:rPr>
              <w:t xml:space="preserve"> pasiekimus, rezultatus ir kompetencijas. Individualios pažangos pasiekimai aptariami klas</w:t>
            </w:r>
            <w:r w:rsidR="00BE191C">
              <w:rPr>
                <w:rFonts w:ascii="Times New Roman" w:eastAsia="Calibri" w:hAnsi="Times New Roman" w:cs="Times New Roman"/>
                <w:sz w:val="24"/>
                <w:szCs w:val="24"/>
              </w:rPr>
              <w:t>ės</w:t>
            </w:r>
            <w:r w:rsidR="008921C9" w:rsidRPr="000021A2">
              <w:rPr>
                <w:rFonts w:ascii="Times New Roman" w:eastAsia="Calibri" w:hAnsi="Times New Roman" w:cs="Times New Roman"/>
                <w:sz w:val="24"/>
                <w:szCs w:val="24"/>
              </w:rPr>
              <w:t xml:space="preserve"> valandėlių metu</w:t>
            </w:r>
            <w:r w:rsidR="008921C9" w:rsidRPr="00BE191C">
              <w:rPr>
                <w:rFonts w:ascii="Times New Roman" w:eastAsia="Calibri" w:hAnsi="Times New Roman" w:cs="Times New Roman"/>
                <w:sz w:val="24"/>
                <w:szCs w:val="24"/>
              </w:rPr>
              <w:t xml:space="preserve"> kartą per mėnesį 1</w:t>
            </w:r>
            <w:r w:rsidR="00BE191C">
              <w:rPr>
                <w:rFonts w:ascii="Times New Roman" w:eastAsia="Calibri" w:hAnsi="Times New Roman" w:cs="Times New Roman"/>
                <w:sz w:val="24"/>
                <w:szCs w:val="24"/>
              </w:rPr>
              <w:t>–</w:t>
            </w:r>
            <w:r w:rsidR="008921C9" w:rsidRPr="000021A2">
              <w:rPr>
                <w:rFonts w:ascii="Times New Roman" w:eastAsia="Calibri" w:hAnsi="Times New Roman" w:cs="Times New Roman"/>
                <w:sz w:val="24"/>
                <w:szCs w:val="24"/>
              </w:rPr>
              <w:t>4 klasėse, kartą per du mėnesius 5</w:t>
            </w:r>
            <w:r w:rsidR="00BE191C">
              <w:rPr>
                <w:rFonts w:ascii="Times New Roman" w:eastAsia="Calibri" w:hAnsi="Times New Roman" w:cs="Times New Roman"/>
                <w:sz w:val="24"/>
                <w:szCs w:val="24"/>
              </w:rPr>
              <w:t>–</w:t>
            </w:r>
            <w:r w:rsidR="008921C9" w:rsidRPr="000021A2">
              <w:rPr>
                <w:rFonts w:ascii="Times New Roman" w:eastAsia="Calibri" w:hAnsi="Times New Roman" w:cs="Times New Roman"/>
                <w:sz w:val="24"/>
                <w:szCs w:val="24"/>
              </w:rPr>
              <w:t xml:space="preserve">8 klasėse. </w:t>
            </w:r>
            <w:r w:rsidR="008921C9" w:rsidRPr="00BE191C">
              <w:rPr>
                <w:rFonts w:ascii="Times New Roman" w:eastAsia="Calibri" w:hAnsi="Times New Roman" w:cs="Times New Roman"/>
                <w:sz w:val="24"/>
                <w:szCs w:val="24"/>
              </w:rPr>
              <w:t xml:space="preserve">Individuali pažanga su mokiniais aptariama po signalinio pusmečio ir po pusmečio. Mokinių teigimu, įsivertinimo lapai jiems yra naudingi, nes </w:t>
            </w:r>
            <w:r w:rsidRPr="00BE191C">
              <w:rPr>
                <w:rFonts w:ascii="Times New Roman" w:eastAsia="Calibri" w:hAnsi="Times New Roman" w:cs="Times New Roman"/>
                <w:sz w:val="24"/>
                <w:szCs w:val="24"/>
              </w:rPr>
              <w:t xml:space="preserve">jie padeda </w:t>
            </w:r>
            <w:r w:rsidR="008921C9" w:rsidRPr="00BE191C">
              <w:rPr>
                <w:rFonts w:ascii="Times New Roman" w:eastAsia="Calibri" w:hAnsi="Times New Roman" w:cs="Times New Roman"/>
                <w:sz w:val="24"/>
                <w:szCs w:val="24"/>
              </w:rPr>
              <w:t>mok</w:t>
            </w:r>
            <w:r w:rsidRPr="00BE191C">
              <w:rPr>
                <w:rFonts w:ascii="Times New Roman" w:eastAsia="Calibri" w:hAnsi="Times New Roman" w:cs="Times New Roman"/>
                <w:sz w:val="24"/>
                <w:szCs w:val="24"/>
              </w:rPr>
              <w:t>ytis</w:t>
            </w:r>
            <w:r w:rsidR="008921C9" w:rsidRPr="00BE191C">
              <w:rPr>
                <w:rFonts w:ascii="Times New Roman" w:eastAsia="Calibri" w:hAnsi="Times New Roman" w:cs="Times New Roman"/>
                <w:sz w:val="24"/>
                <w:szCs w:val="24"/>
              </w:rPr>
              <w:t xml:space="preserve"> iš klaidų.</w:t>
            </w:r>
          </w:p>
          <w:p w14:paraId="12258966" w14:textId="59305495" w:rsidR="00D65E89" w:rsidRPr="00BE191C" w:rsidRDefault="008921C9" w:rsidP="00E10CD9">
            <w:pPr>
              <w:numPr>
                <w:ilvl w:val="0"/>
                <w:numId w:val="39"/>
              </w:numPr>
              <w:tabs>
                <w:tab w:val="left" w:pos="259"/>
              </w:tabs>
              <w:spacing w:after="0" w:line="240" w:lineRule="auto"/>
              <w:ind w:left="0" w:firstLine="360"/>
              <w:contextualSpacing/>
              <w:jc w:val="both"/>
              <w:rPr>
                <w:rFonts w:ascii="Times New Roman" w:eastAsia="Calibri" w:hAnsi="Times New Roman" w:cs="Times New Roman"/>
                <w:sz w:val="24"/>
                <w:szCs w:val="24"/>
              </w:rPr>
            </w:pPr>
            <w:r w:rsidRPr="00BE191C">
              <w:rPr>
                <w:rFonts w:ascii="Times New Roman" w:eastAsia="Calibri" w:hAnsi="Times New Roman" w:cs="Times New Roman"/>
                <w:sz w:val="24"/>
                <w:szCs w:val="24"/>
              </w:rPr>
              <w:t>Progimnazija džiaugiasi mokinių laimėjimais: 2019 metais</w:t>
            </w:r>
            <w:r w:rsidR="00BE191C">
              <w:rPr>
                <w:rFonts w:ascii="Times New Roman" w:eastAsia="Calibri" w:hAnsi="Times New Roman" w:cs="Times New Roman"/>
                <w:sz w:val="24"/>
                <w:szCs w:val="24"/>
              </w:rPr>
              <w:t xml:space="preserve"> </w:t>
            </w:r>
            <w:r w:rsidRPr="000021A2">
              <w:rPr>
                <w:rFonts w:ascii="Times New Roman" w:eastAsia="Calibri" w:hAnsi="Times New Roman" w:cs="Times New Roman"/>
                <w:sz w:val="24"/>
                <w:szCs w:val="24"/>
              </w:rPr>
              <w:t>mokiniai buvo 14 miesto, nacionalinių ir tarptautinių konkursų ir olimpiadų dalyviai ir nugalėtojai, 2020 metais mokiniai dalyvavo 41 miesto, nacionalini</w:t>
            </w:r>
            <w:r w:rsidR="00BE191C">
              <w:rPr>
                <w:rFonts w:ascii="Times New Roman" w:eastAsia="Calibri" w:hAnsi="Times New Roman" w:cs="Times New Roman"/>
                <w:sz w:val="24"/>
                <w:szCs w:val="24"/>
              </w:rPr>
              <w:t>am</w:t>
            </w:r>
            <w:r w:rsidRPr="00BE191C">
              <w:rPr>
                <w:rFonts w:ascii="Times New Roman" w:eastAsia="Calibri" w:hAnsi="Times New Roman" w:cs="Times New Roman"/>
                <w:sz w:val="24"/>
                <w:szCs w:val="24"/>
              </w:rPr>
              <w:t>e, tarptautini</w:t>
            </w:r>
            <w:r w:rsidR="00BE191C">
              <w:rPr>
                <w:rFonts w:ascii="Times New Roman" w:eastAsia="Calibri" w:hAnsi="Times New Roman" w:cs="Times New Roman"/>
                <w:sz w:val="24"/>
                <w:szCs w:val="24"/>
              </w:rPr>
              <w:t>am</w:t>
            </w:r>
            <w:r w:rsidRPr="00BE191C">
              <w:rPr>
                <w:rFonts w:ascii="Times New Roman" w:eastAsia="Calibri" w:hAnsi="Times New Roman" w:cs="Times New Roman"/>
                <w:sz w:val="24"/>
                <w:szCs w:val="24"/>
              </w:rPr>
              <w:t>e rengin</w:t>
            </w:r>
            <w:r w:rsidR="00BE191C">
              <w:rPr>
                <w:rFonts w:ascii="Times New Roman" w:eastAsia="Calibri" w:hAnsi="Times New Roman" w:cs="Times New Roman"/>
                <w:sz w:val="24"/>
                <w:szCs w:val="24"/>
              </w:rPr>
              <w:t>yj</w:t>
            </w:r>
            <w:r w:rsidRPr="00BE191C">
              <w:rPr>
                <w:rFonts w:ascii="Times New Roman" w:eastAsia="Calibri" w:hAnsi="Times New Roman" w:cs="Times New Roman"/>
                <w:sz w:val="24"/>
                <w:szCs w:val="24"/>
              </w:rPr>
              <w:t xml:space="preserve">e ir pasiekė gerų rezultatų. </w:t>
            </w:r>
          </w:p>
          <w:p w14:paraId="673F4A7E" w14:textId="6B1F7171" w:rsidR="008921C9" w:rsidRPr="00BE191C" w:rsidRDefault="008921C9" w:rsidP="00E10CD9">
            <w:pPr>
              <w:pStyle w:val="Sraopastraipa"/>
              <w:numPr>
                <w:ilvl w:val="0"/>
                <w:numId w:val="35"/>
              </w:numPr>
              <w:tabs>
                <w:tab w:val="left" w:pos="259"/>
              </w:tabs>
              <w:spacing w:after="0" w:line="240" w:lineRule="auto"/>
              <w:ind w:left="0" w:firstLine="360"/>
              <w:jc w:val="both"/>
              <w:rPr>
                <w:rFonts w:ascii="Times New Roman" w:eastAsia="Calibri" w:hAnsi="Times New Roman" w:cs="Times New Roman"/>
                <w:sz w:val="24"/>
                <w:szCs w:val="24"/>
              </w:rPr>
            </w:pPr>
            <w:r w:rsidRPr="00BE191C">
              <w:rPr>
                <w:rFonts w:ascii="Times New Roman" w:eastAsia="Calibri" w:hAnsi="Times New Roman" w:cs="Times New Roman"/>
                <w:sz w:val="24"/>
                <w:szCs w:val="24"/>
              </w:rPr>
              <w:t>Išanalizavus NMPP rezultatus</w:t>
            </w:r>
            <w:r w:rsidR="00BE191C" w:rsidRPr="00BE191C">
              <w:rPr>
                <w:rFonts w:ascii="Times New Roman" w:eastAsia="Calibri" w:hAnsi="Times New Roman" w:cs="Times New Roman"/>
                <w:sz w:val="24"/>
                <w:szCs w:val="24"/>
              </w:rPr>
              <w:t>,</w:t>
            </w:r>
            <w:r w:rsidRPr="00BE191C">
              <w:rPr>
                <w:rFonts w:ascii="Times New Roman" w:eastAsia="Calibri" w:hAnsi="Times New Roman" w:cs="Times New Roman"/>
                <w:sz w:val="24"/>
                <w:szCs w:val="24"/>
              </w:rPr>
              <w:t xml:space="preserve"> matyti, kad </w:t>
            </w:r>
            <w:r w:rsidR="00D65E89" w:rsidRPr="00BE191C">
              <w:rPr>
                <w:rFonts w:ascii="Times New Roman" w:eastAsia="Calibri" w:hAnsi="Times New Roman" w:cs="Times New Roman"/>
                <w:sz w:val="24"/>
                <w:szCs w:val="24"/>
              </w:rPr>
              <w:t>pasiekimai vidutiniški:</w:t>
            </w:r>
            <w:r w:rsidR="00D65E89" w:rsidRPr="000021A2">
              <w:rPr>
                <w:rFonts w:ascii="Times New Roman" w:eastAsia="Calibri" w:hAnsi="Times New Roman" w:cs="Times New Roman"/>
                <w:sz w:val="24"/>
                <w:szCs w:val="24"/>
              </w:rPr>
              <w:t xml:space="preserve"> </w:t>
            </w:r>
            <w:r w:rsidRPr="000021A2">
              <w:rPr>
                <w:rFonts w:ascii="Times New Roman" w:eastAsia="Calibri" w:hAnsi="Times New Roman" w:cs="Times New Roman"/>
                <w:sz w:val="24"/>
                <w:szCs w:val="24"/>
              </w:rPr>
              <w:t>8 klasių matematikos</w:t>
            </w:r>
            <w:r w:rsidR="00D65E89" w:rsidRPr="00BE191C">
              <w:rPr>
                <w:rFonts w:ascii="Times New Roman" w:eastAsia="Calibri" w:hAnsi="Times New Roman" w:cs="Times New Roman"/>
                <w:sz w:val="24"/>
                <w:szCs w:val="24"/>
              </w:rPr>
              <w:t xml:space="preserve"> </w:t>
            </w:r>
            <w:r w:rsidRPr="00BE191C">
              <w:rPr>
                <w:rFonts w:ascii="Times New Roman" w:eastAsia="Calibri" w:hAnsi="Times New Roman" w:cs="Times New Roman"/>
                <w:sz w:val="24"/>
                <w:szCs w:val="24"/>
              </w:rPr>
              <w:t xml:space="preserve">rezultatai žemesni už miesto (6 taškai) bei šalies (2,3 taško) vidurkius, skaitymo </w:t>
            </w:r>
            <w:r w:rsidR="008D1977">
              <w:rPr>
                <w:rFonts w:ascii="Times New Roman" w:eastAsia="Calibri" w:hAnsi="Times New Roman" w:cs="Times New Roman"/>
                <w:sz w:val="24"/>
                <w:szCs w:val="24"/>
              </w:rPr>
              <w:t>–</w:t>
            </w:r>
            <w:r w:rsidRPr="000021A2">
              <w:rPr>
                <w:rFonts w:ascii="Times New Roman" w:eastAsia="Calibri" w:hAnsi="Times New Roman" w:cs="Times New Roman"/>
                <w:sz w:val="24"/>
                <w:szCs w:val="24"/>
              </w:rPr>
              <w:t xml:space="preserve"> žemesni už miesto (3 taškai) bei šalies (1,5 taško) vidurkius. </w:t>
            </w:r>
            <w:r w:rsidRPr="00BE191C">
              <w:rPr>
                <w:rFonts w:ascii="Times New Roman" w:eastAsia="Calibri" w:hAnsi="Times New Roman" w:cs="Times New Roman"/>
                <w:sz w:val="24"/>
                <w:szCs w:val="24"/>
              </w:rPr>
              <w:t xml:space="preserve">4 klasių NMPP rezultatai geresni: matematikos taškų vidurkis 1,5 taško aukštesnis už šalies, bet 0,8 taško žemesnis už miesto vidurkį, skaitymo vidurkis 1,1 taško aukštesnis už šalies ir 0,5 taško žemesnis už miesto vidurkį. </w:t>
            </w:r>
          </w:p>
          <w:p w14:paraId="2FDF5DB6" w14:textId="44DCDFBE" w:rsidR="008921C9" w:rsidRPr="008D1977" w:rsidRDefault="008921C9" w:rsidP="00E10CD9">
            <w:pPr>
              <w:numPr>
                <w:ilvl w:val="0"/>
                <w:numId w:val="39"/>
              </w:numPr>
              <w:tabs>
                <w:tab w:val="left" w:pos="259"/>
              </w:tabs>
              <w:spacing w:after="0" w:line="240" w:lineRule="auto"/>
              <w:ind w:left="0" w:firstLine="360"/>
              <w:contextualSpacing/>
              <w:jc w:val="both"/>
              <w:rPr>
                <w:rFonts w:ascii="Times New Roman" w:eastAsia="Calibri" w:hAnsi="Times New Roman" w:cs="Times New Roman"/>
                <w:sz w:val="24"/>
                <w:szCs w:val="24"/>
              </w:rPr>
            </w:pPr>
            <w:r w:rsidRPr="008D1977">
              <w:rPr>
                <w:rFonts w:ascii="Times New Roman" w:eastAsia="Calibri" w:hAnsi="Times New Roman" w:cs="Times New Roman"/>
                <w:sz w:val="24"/>
                <w:szCs w:val="24"/>
              </w:rPr>
              <w:t>Pastarųjų dvejų mokslo metų (2019</w:t>
            </w:r>
            <w:r w:rsidR="008D1977" w:rsidRPr="008D1977">
              <w:rPr>
                <w:rFonts w:ascii="Times New Roman" w:eastAsia="Calibri" w:hAnsi="Times New Roman" w:cs="Times New Roman"/>
                <w:sz w:val="24"/>
                <w:szCs w:val="24"/>
              </w:rPr>
              <w:t>–</w:t>
            </w:r>
            <w:r w:rsidRPr="008D1977">
              <w:rPr>
                <w:rFonts w:ascii="Times New Roman" w:eastAsia="Calibri" w:hAnsi="Times New Roman" w:cs="Times New Roman"/>
                <w:sz w:val="24"/>
                <w:szCs w:val="24"/>
              </w:rPr>
              <w:t>2020 ir 2020</w:t>
            </w:r>
            <w:r w:rsidR="008D1977" w:rsidRPr="008D1977">
              <w:rPr>
                <w:rFonts w:ascii="Times New Roman" w:eastAsia="Calibri" w:hAnsi="Times New Roman" w:cs="Times New Roman"/>
                <w:sz w:val="24"/>
                <w:szCs w:val="24"/>
              </w:rPr>
              <w:t>–</w:t>
            </w:r>
            <w:r w:rsidRPr="008D1977">
              <w:rPr>
                <w:rFonts w:ascii="Times New Roman" w:eastAsia="Calibri" w:hAnsi="Times New Roman" w:cs="Times New Roman"/>
                <w:sz w:val="24"/>
                <w:szCs w:val="24"/>
              </w:rPr>
              <w:t xml:space="preserve">2021) bendras </w:t>
            </w:r>
            <w:r w:rsidRPr="000021A2">
              <w:rPr>
                <w:rFonts w:ascii="Times New Roman" w:eastAsia="Calibri" w:hAnsi="Times New Roman" w:cs="Times New Roman"/>
                <w:sz w:val="24"/>
                <w:szCs w:val="24"/>
              </w:rPr>
              <w:t>5</w:t>
            </w:r>
            <w:r w:rsidR="008D1977">
              <w:rPr>
                <w:rFonts w:ascii="Times New Roman" w:eastAsia="Calibri" w:hAnsi="Times New Roman" w:cs="Times New Roman"/>
                <w:sz w:val="24"/>
                <w:szCs w:val="24"/>
              </w:rPr>
              <w:t>–</w:t>
            </w:r>
            <w:r w:rsidRPr="000021A2">
              <w:rPr>
                <w:rFonts w:ascii="Times New Roman" w:eastAsia="Calibri" w:hAnsi="Times New Roman" w:cs="Times New Roman"/>
                <w:sz w:val="24"/>
                <w:szCs w:val="24"/>
              </w:rPr>
              <w:t>8 kl. mokinių pažangumas sumažėjo 1,6 proc. (nuo 97,4 iki 95,8 proc.), kokybė sumaž</w:t>
            </w:r>
            <w:r w:rsidRPr="008D1977">
              <w:rPr>
                <w:rFonts w:ascii="Times New Roman" w:eastAsia="Calibri" w:hAnsi="Times New Roman" w:cs="Times New Roman"/>
                <w:sz w:val="24"/>
                <w:szCs w:val="24"/>
              </w:rPr>
              <w:t>ėjo 2,4 proc. (nuo 56,76 iki 54,2 proc.). 2020</w:t>
            </w:r>
            <w:r w:rsidR="008D1977">
              <w:rPr>
                <w:rFonts w:ascii="Times New Roman" w:eastAsia="Calibri" w:hAnsi="Times New Roman" w:cs="Times New Roman"/>
                <w:sz w:val="24"/>
                <w:szCs w:val="24"/>
              </w:rPr>
              <w:t>–</w:t>
            </w:r>
            <w:r w:rsidRPr="000021A2">
              <w:rPr>
                <w:rFonts w:ascii="Times New Roman" w:eastAsia="Calibri" w:hAnsi="Times New Roman" w:cs="Times New Roman"/>
                <w:sz w:val="24"/>
                <w:szCs w:val="24"/>
              </w:rPr>
              <w:t>2021 m. m.</w:t>
            </w:r>
            <w:r w:rsidRPr="008D1977">
              <w:rPr>
                <w:rFonts w:ascii="Times New Roman" w:eastAsia="Calibri" w:hAnsi="Times New Roman" w:cs="Times New Roman"/>
                <w:sz w:val="24"/>
                <w:szCs w:val="24"/>
              </w:rPr>
              <w:t xml:space="preserve"> visų specialiųjų </w:t>
            </w:r>
            <w:r w:rsidR="00D65E89" w:rsidRPr="008D1977">
              <w:rPr>
                <w:rFonts w:ascii="Times New Roman" w:eastAsia="Calibri" w:hAnsi="Times New Roman" w:cs="Times New Roman"/>
                <w:sz w:val="24"/>
                <w:szCs w:val="24"/>
              </w:rPr>
              <w:t xml:space="preserve">ugdymosi </w:t>
            </w:r>
            <w:r w:rsidRPr="008D1977">
              <w:rPr>
                <w:rFonts w:ascii="Times New Roman" w:eastAsia="Calibri" w:hAnsi="Times New Roman" w:cs="Times New Roman"/>
                <w:sz w:val="24"/>
                <w:szCs w:val="24"/>
              </w:rPr>
              <w:t xml:space="preserve">poreikių </w:t>
            </w:r>
            <w:r w:rsidR="00D65E89" w:rsidRPr="008D1977">
              <w:rPr>
                <w:rFonts w:ascii="Times New Roman" w:eastAsia="Calibri" w:hAnsi="Times New Roman" w:cs="Times New Roman"/>
                <w:sz w:val="24"/>
                <w:szCs w:val="24"/>
              </w:rPr>
              <w:t xml:space="preserve">turinčių </w:t>
            </w:r>
            <w:r w:rsidRPr="008D1977">
              <w:rPr>
                <w:rFonts w:ascii="Times New Roman" w:eastAsia="Calibri" w:hAnsi="Times New Roman" w:cs="Times New Roman"/>
                <w:sz w:val="24"/>
                <w:szCs w:val="24"/>
              </w:rPr>
              <w:t xml:space="preserve">mokinių pažangumas </w:t>
            </w:r>
            <w:r w:rsidR="00D65E89" w:rsidRPr="008D1977">
              <w:rPr>
                <w:rFonts w:ascii="Times New Roman" w:eastAsia="Calibri" w:hAnsi="Times New Roman" w:cs="Times New Roman"/>
                <w:sz w:val="24"/>
                <w:szCs w:val="24"/>
              </w:rPr>
              <w:t xml:space="preserve">siekė </w:t>
            </w:r>
            <w:r w:rsidRPr="008D1977">
              <w:rPr>
                <w:rFonts w:ascii="Times New Roman" w:eastAsia="Calibri" w:hAnsi="Times New Roman" w:cs="Times New Roman"/>
                <w:sz w:val="24"/>
                <w:szCs w:val="24"/>
              </w:rPr>
              <w:t>100 proc.</w:t>
            </w:r>
          </w:p>
          <w:p w14:paraId="4AB3525B" w14:textId="3D8126FF" w:rsidR="008921C9" w:rsidRPr="008D1977" w:rsidRDefault="008921C9" w:rsidP="00E10CD9">
            <w:pPr>
              <w:numPr>
                <w:ilvl w:val="0"/>
                <w:numId w:val="39"/>
              </w:numPr>
              <w:tabs>
                <w:tab w:val="left" w:pos="259"/>
              </w:tabs>
              <w:spacing w:after="0" w:line="240" w:lineRule="auto"/>
              <w:ind w:left="0" w:firstLine="360"/>
              <w:contextualSpacing/>
              <w:jc w:val="both"/>
              <w:rPr>
                <w:rFonts w:ascii="Times New Roman" w:eastAsia="Calibri" w:hAnsi="Times New Roman" w:cs="Times New Roman"/>
                <w:color w:val="0070C0"/>
                <w:sz w:val="24"/>
                <w:szCs w:val="24"/>
              </w:rPr>
            </w:pPr>
            <w:r w:rsidRPr="008D1977">
              <w:rPr>
                <w:rFonts w:ascii="Times New Roman" w:eastAsia="Calibri" w:hAnsi="Times New Roman" w:cs="Times New Roman"/>
                <w:sz w:val="24"/>
                <w:szCs w:val="24"/>
              </w:rPr>
              <w:t xml:space="preserve">Mokinių pasiekimus ir pažangą stebi ir direktoriaus pavaduotoja </w:t>
            </w:r>
            <w:r w:rsidRPr="000021A2">
              <w:rPr>
                <w:rFonts w:ascii="Times New Roman" w:eastAsia="Calibri" w:hAnsi="Times New Roman" w:cs="Times New Roman"/>
                <w:sz w:val="24"/>
                <w:szCs w:val="24"/>
              </w:rPr>
              <w:t>ugdymui. Kiekvieno pusmečio pabaigoje parengiama 1</w:t>
            </w:r>
            <w:r w:rsidR="008D1977">
              <w:rPr>
                <w:rFonts w:ascii="Times New Roman" w:eastAsia="Calibri" w:hAnsi="Times New Roman" w:cs="Times New Roman"/>
                <w:sz w:val="24"/>
                <w:szCs w:val="24"/>
              </w:rPr>
              <w:t>–</w:t>
            </w:r>
            <w:r w:rsidRPr="000021A2">
              <w:rPr>
                <w:rFonts w:ascii="Times New Roman" w:eastAsia="Calibri" w:hAnsi="Times New Roman" w:cs="Times New Roman"/>
                <w:sz w:val="24"/>
                <w:szCs w:val="24"/>
              </w:rPr>
              <w:t>8 kl. mokinių mokymosi rezultatų analizė pažangum</w:t>
            </w:r>
            <w:r w:rsidR="00337654" w:rsidRPr="008D1977">
              <w:rPr>
                <w:rFonts w:ascii="Times New Roman" w:eastAsia="Calibri" w:hAnsi="Times New Roman" w:cs="Times New Roman"/>
                <w:sz w:val="24"/>
                <w:szCs w:val="24"/>
              </w:rPr>
              <w:t>o</w:t>
            </w:r>
            <w:r w:rsidRPr="008D1977">
              <w:rPr>
                <w:rFonts w:ascii="Times New Roman" w:eastAsia="Calibri" w:hAnsi="Times New Roman" w:cs="Times New Roman"/>
                <w:sz w:val="24"/>
                <w:szCs w:val="24"/>
              </w:rPr>
              <w:t>, kokybė</w:t>
            </w:r>
            <w:r w:rsidR="00337654" w:rsidRPr="008D1977">
              <w:rPr>
                <w:rFonts w:ascii="Times New Roman" w:eastAsia="Calibri" w:hAnsi="Times New Roman" w:cs="Times New Roman"/>
                <w:sz w:val="24"/>
                <w:szCs w:val="24"/>
              </w:rPr>
              <w:t>s</w:t>
            </w:r>
            <w:r w:rsidRPr="008D1977">
              <w:rPr>
                <w:rFonts w:ascii="Times New Roman" w:eastAsia="Calibri" w:hAnsi="Times New Roman" w:cs="Times New Roman"/>
                <w:sz w:val="24"/>
                <w:szCs w:val="24"/>
              </w:rPr>
              <w:t>,</w:t>
            </w:r>
            <w:r w:rsidR="00337654" w:rsidRPr="008D1977">
              <w:rPr>
                <w:rFonts w:ascii="Times New Roman" w:eastAsia="Calibri" w:hAnsi="Times New Roman" w:cs="Times New Roman"/>
                <w:sz w:val="24"/>
                <w:szCs w:val="24"/>
              </w:rPr>
              <w:t xml:space="preserve"> </w:t>
            </w:r>
            <w:r w:rsidRPr="008D1977">
              <w:rPr>
                <w:rFonts w:ascii="Times New Roman" w:eastAsia="Calibri" w:hAnsi="Times New Roman" w:cs="Times New Roman"/>
                <w:sz w:val="24"/>
                <w:szCs w:val="24"/>
              </w:rPr>
              <w:t>lankomum</w:t>
            </w:r>
            <w:r w:rsidR="00337654" w:rsidRPr="008D1977">
              <w:rPr>
                <w:rFonts w:ascii="Times New Roman" w:eastAsia="Calibri" w:hAnsi="Times New Roman" w:cs="Times New Roman"/>
                <w:sz w:val="24"/>
                <w:szCs w:val="24"/>
              </w:rPr>
              <w:t>o</w:t>
            </w:r>
            <w:r w:rsidRPr="008D1977">
              <w:rPr>
                <w:rFonts w:ascii="Times New Roman" w:eastAsia="Calibri" w:hAnsi="Times New Roman" w:cs="Times New Roman"/>
                <w:sz w:val="24"/>
                <w:szCs w:val="24"/>
              </w:rPr>
              <w:t>, socialinė</w:t>
            </w:r>
            <w:r w:rsidR="00337654" w:rsidRPr="008D1977">
              <w:rPr>
                <w:rFonts w:ascii="Times New Roman" w:eastAsia="Calibri" w:hAnsi="Times New Roman" w:cs="Times New Roman"/>
                <w:sz w:val="24"/>
                <w:szCs w:val="24"/>
              </w:rPr>
              <w:t>s</w:t>
            </w:r>
            <w:r w:rsidR="008D1977">
              <w:rPr>
                <w:rFonts w:ascii="Times New Roman" w:eastAsia="Calibri" w:hAnsi="Times New Roman" w:cs="Times New Roman"/>
                <w:sz w:val="24"/>
                <w:szCs w:val="24"/>
              </w:rPr>
              <w:t>-</w:t>
            </w:r>
            <w:r w:rsidRPr="000021A2">
              <w:rPr>
                <w:rFonts w:ascii="Times New Roman" w:eastAsia="Calibri" w:hAnsi="Times New Roman" w:cs="Times New Roman"/>
                <w:sz w:val="24"/>
                <w:szCs w:val="24"/>
              </w:rPr>
              <w:t>pilietinė</w:t>
            </w:r>
            <w:r w:rsidR="00337654" w:rsidRPr="000021A2">
              <w:rPr>
                <w:rFonts w:ascii="Times New Roman" w:eastAsia="Calibri" w:hAnsi="Times New Roman" w:cs="Times New Roman"/>
                <w:sz w:val="24"/>
                <w:szCs w:val="24"/>
              </w:rPr>
              <w:t>s</w:t>
            </w:r>
            <w:r w:rsidRPr="008D1977">
              <w:rPr>
                <w:rFonts w:ascii="Times New Roman" w:eastAsia="Calibri" w:hAnsi="Times New Roman" w:cs="Times New Roman"/>
                <w:sz w:val="24"/>
                <w:szCs w:val="24"/>
              </w:rPr>
              <w:t xml:space="preserve"> veikl</w:t>
            </w:r>
            <w:r w:rsidR="00337654" w:rsidRPr="008D1977">
              <w:rPr>
                <w:rFonts w:ascii="Times New Roman" w:eastAsia="Calibri" w:hAnsi="Times New Roman" w:cs="Times New Roman"/>
                <w:sz w:val="24"/>
                <w:szCs w:val="24"/>
              </w:rPr>
              <w:t>os aspektais</w:t>
            </w:r>
            <w:r w:rsidRPr="008D1977">
              <w:rPr>
                <w:rFonts w:ascii="Times New Roman" w:eastAsia="Calibri" w:hAnsi="Times New Roman" w:cs="Times New Roman"/>
                <w:sz w:val="24"/>
                <w:szCs w:val="24"/>
              </w:rPr>
              <w:t xml:space="preserve">. Metų </w:t>
            </w:r>
            <w:r w:rsidR="00337654" w:rsidRPr="008D1977">
              <w:rPr>
                <w:rFonts w:ascii="Times New Roman" w:eastAsia="Calibri" w:hAnsi="Times New Roman" w:cs="Times New Roman"/>
                <w:sz w:val="24"/>
                <w:szCs w:val="24"/>
              </w:rPr>
              <w:t>pabaigoj</w:t>
            </w:r>
            <w:r w:rsidRPr="008D1977">
              <w:rPr>
                <w:rFonts w:ascii="Times New Roman" w:eastAsia="Calibri" w:hAnsi="Times New Roman" w:cs="Times New Roman"/>
                <w:sz w:val="24"/>
                <w:szCs w:val="24"/>
              </w:rPr>
              <w:t>e rengiama kel</w:t>
            </w:r>
            <w:r w:rsidR="00337654" w:rsidRPr="008D1977">
              <w:rPr>
                <w:rFonts w:ascii="Times New Roman" w:eastAsia="Calibri" w:hAnsi="Times New Roman" w:cs="Times New Roman"/>
                <w:sz w:val="24"/>
                <w:szCs w:val="24"/>
              </w:rPr>
              <w:t>er</w:t>
            </w:r>
            <w:r w:rsidRPr="008D1977">
              <w:rPr>
                <w:rFonts w:ascii="Times New Roman" w:eastAsia="Calibri" w:hAnsi="Times New Roman" w:cs="Times New Roman"/>
                <w:sz w:val="24"/>
                <w:szCs w:val="24"/>
              </w:rPr>
              <w:t>ių metų lyginamoji analizė</w:t>
            </w:r>
            <w:r w:rsidR="00337654" w:rsidRPr="008D1977">
              <w:rPr>
                <w:rFonts w:ascii="Times New Roman" w:eastAsia="Calibri" w:hAnsi="Times New Roman" w:cs="Times New Roman"/>
                <w:sz w:val="24"/>
                <w:szCs w:val="24"/>
              </w:rPr>
              <w:t>, kurios d</w:t>
            </w:r>
            <w:r w:rsidRPr="008D1977">
              <w:rPr>
                <w:rFonts w:ascii="Times New Roman" w:eastAsia="Calibri" w:hAnsi="Times New Roman" w:cs="Times New Roman"/>
                <w:sz w:val="24"/>
                <w:szCs w:val="24"/>
              </w:rPr>
              <w:t>uomenys ir išvados pristatomi Mokytojų taryboje</w:t>
            </w:r>
            <w:r w:rsidRPr="008D1977">
              <w:rPr>
                <w:rFonts w:ascii="Times New Roman" w:eastAsia="Calibri" w:hAnsi="Times New Roman" w:cs="Times New Roman"/>
                <w:color w:val="0070C0"/>
                <w:sz w:val="24"/>
                <w:szCs w:val="24"/>
              </w:rPr>
              <w:t xml:space="preserve">, </w:t>
            </w:r>
            <w:r w:rsidR="00337654" w:rsidRPr="008D1977">
              <w:rPr>
                <w:rFonts w:ascii="Times New Roman" w:eastAsia="Calibri" w:hAnsi="Times New Roman" w:cs="Times New Roman"/>
                <w:sz w:val="24"/>
                <w:szCs w:val="24"/>
              </w:rPr>
              <w:t xml:space="preserve">priimtų </w:t>
            </w:r>
            <w:r w:rsidRPr="008D1977">
              <w:rPr>
                <w:rFonts w:ascii="Times New Roman" w:eastAsia="Calibri" w:hAnsi="Times New Roman" w:cs="Times New Roman"/>
                <w:sz w:val="24"/>
                <w:szCs w:val="24"/>
              </w:rPr>
              <w:t xml:space="preserve">sprendimų </w:t>
            </w:r>
            <w:r w:rsidR="008E387D" w:rsidRPr="008D1977">
              <w:rPr>
                <w:rFonts w:ascii="Times New Roman" w:eastAsia="Calibri" w:hAnsi="Times New Roman" w:cs="Times New Roman"/>
                <w:sz w:val="24"/>
                <w:szCs w:val="24"/>
              </w:rPr>
              <w:t>vykdymas stebimas analizuojant mokytojų ir klasių vadovų veiklos ataskaitas.</w:t>
            </w:r>
            <w:r w:rsidRPr="008D1977">
              <w:rPr>
                <w:rFonts w:ascii="Times New Roman" w:eastAsia="Calibri" w:hAnsi="Times New Roman" w:cs="Times New Roman"/>
                <w:sz w:val="24"/>
                <w:szCs w:val="24"/>
              </w:rPr>
              <w:t xml:space="preserve"> </w:t>
            </w:r>
          </w:p>
          <w:p w14:paraId="1BB3C9E9" w14:textId="265D16FF" w:rsidR="008921C9" w:rsidRPr="008D1977" w:rsidRDefault="008921C9" w:rsidP="00E10CD9">
            <w:pPr>
              <w:numPr>
                <w:ilvl w:val="0"/>
                <w:numId w:val="39"/>
              </w:numPr>
              <w:tabs>
                <w:tab w:val="left" w:pos="259"/>
              </w:tabs>
              <w:spacing w:after="0" w:line="240" w:lineRule="auto"/>
              <w:ind w:left="0" w:firstLine="360"/>
              <w:contextualSpacing/>
              <w:jc w:val="both"/>
              <w:rPr>
                <w:rFonts w:ascii="Times New Roman" w:eastAsia="Calibri" w:hAnsi="Times New Roman" w:cs="Times New Roman"/>
                <w:sz w:val="24"/>
                <w:szCs w:val="24"/>
              </w:rPr>
            </w:pPr>
            <w:r w:rsidRPr="008D1977">
              <w:rPr>
                <w:rFonts w:ascii="Times New Roman" w:eastAsia="Calibri" w:hAnsi="Times New Roman" w:cs="Times New Roman"/>
                <w:sz w:val="24"/>
                <w:szCs w:val="24"/>
              </w:rPr>
              <w:t>Progimnazijoje atlikta 5</w:t>
            </w:r>
            <w:r w:rsidR="008D1977" w:rsidRPr="008D1977">
              <w:rPr>
                <w:rFonts w:ascii="Times New Roman" w:eastAsia="Calibri" w:hAnsi="Times New Roman" w:cs="Times New Roman"/>
                <w:sz w:val="24"/>
                <w:szCs w:val="24"/>
              </w:rPr>
              <w:t>–</w:t>
            </w:r>
            <w:r w:rsidRPr="008D1977">
              <w:rPr>
                <w:rFonts w:ascii="Times New Roman" w:eastAsia="Calibri" w:hAnsi="Times New Roman" w:cs="Times New Roman"/>
                <w:sz w:val="24"/>
                <w:szCs w:val="24"/>
              </w:rPr>
              <w:t xml:space="preserve">8 kl. mokinių aplankų analizė, </w:t>
            </w:r>
            <w:r w:rsidRPr="000021A2">
              <w:rPr>
                <w:rFonts w:ascii="Times New Roman" w:eastAsia="Calibri" w:hAnsi="Times New Roman" w:cs="Times New Roman"/>
                <w:sz w:val="24"/>
                <w:szCs w:val="24"/>
              </w:rPr>
              <w:t>organizuotas mokinių forumas „Kas skatina mane tobulėti, mokytis, siekti asmeninės pažangos?“</w:t>
            </w:r>
            <w:r w:rsidR="008D1977">
              <w:rPr>
                <w:rFonts w:ascii="Times New Roman" w:eastAsia="Calibri" w:hAnsi="Times New Roman" w:cs="Times New Roman"/>
                <w:sz w:val="24"/>
                <w:szCs w:val="24"/>
              </w:rPr>
              <w:t>.</w:t>
            </w:r>
            <w:r w:rsidRPr="000021A2">
              <w:rPr>
                <w:rFonts w:ascii="Times New Roman" w:eastAsia="Calibri" w:hAnsi="Times New Roman" w:cs="Times New Roman"/>
                <w:sz w:val="24"/>
                <w:szCs w:val="24"/>
              </w:rPr>
              <w:t xml:space="preserve"> Mokiniai teiginį </w:t>
            </w:r>
            <w:r w:rsidRPr="000021A2">
              <w:rPr>
                <w:rFonts w:ascii="Times New Roman" w:eastAsia="Calibri" w:hAnsi="Times New Roman" w:cs="Times New Roman"/>
                <w:i/>
                <w:iCs/>
                <w:sz w:val="24"/>
                <w:szCs w:val="24"/>
              </w:rPr>
              <w:t>„Mokykloje</w:t>
            </w:r>
            <w:r w:rsidRPr="008D1977">
              <w:rPr>
                <w:rFonts w:ascii="Times New Roman" w:eastAsia="Calibri" w:hAnsi="Times New Roman" w:cs="Times New Roman"/>
                <w:i/>
                <w:iCs/>
                <w:sz w:val="24"/>
                <w:szCs w:val="24"/>
              </w:rPr>
              <w:t xml:space="preserve"> su manimi aptariamos mokymosi sėkmės</w:t>
            </w:r>
            <w:r w:rsidR="008D1977">
              <w:rPr>
                <w:rFonts w:ascii="Times New Roman" w:eastAsia="Calibri" w:hAnsi="Times New Roman" w:cs="Times New Roman"/>
                <w:i/>
                <w:iCs/>
                <w:sz w:val="24"/>
                <w:szCs w:val="24"/>
              </w:rPr>
              <w:t>“</w:t>
            </w:r>
            <w:r w:rsidRPr="008D1977">
              <w:rPr>
                <w:rFonts w:ascii="Times New Roman" w:eastAsia="Calibri" w:hAnsi="Times New Roman" w:cs="Times New Roman"/>
                <w:sz w:val="24"/>
                <w:szCs w:val="24"/>
              </w:rPr>
              <w:t xml:space="preserve"> įvertino 3,0 įverčiu (iš 4), tačiau forumo </w:t>
            </w:r>
            <w:r w:rsidR="00C335BB" w:rsidRPr="008D1977">
              <w:rPr>
                <w:rFonts w:ascii="Times New Roman" w:eastAsia="Calibri" w:hAnsi="Times New Roman" w:cs="Times New Roman"/>
                <w:sz w:val="24"/>
                <w:szCs w:val="24"/>
              </w:rPr>
              <w:t>idėjos</w:t>
            </w:r>
            <w:r w:rsidRPr="008D1977">
              <w:rPr>
                <w:rFonts w:ascii="Times New Roman" w:eastAsia="Calibri" w:hAnsi="Times New Roman" w:cs="Times New Roman"/>
                <w:sz w:val="24"/>
                <w:szCs w:val="24"/>
              </w:rPr>
              <w:t xml:space="preserve"> ar susitarimai dėl mokinių pasiekimų ir pažangos gerinimo neužfiksuoti.</w:t>
            </w:r>
          </w:p>
          <w:p w14:paraId="7EEF92F9" w14:textId="391A0E4E" w:rsidR="008921C9" w:rsidRPr="008D1977" w:rsidRDefault="00337654" w:rsidP="00E10CD9">
            <w:pPr>
              <w:numPr>
                <w:ilvl w:val="0"/>
                <w:numId w:val="39"/>
              </w:numPr>
              <w:tabs>
                <w:tab w:val="left" w:pos="259"/>
              </w:tabs>
              <w:spacing w:after="0" w:line="240" w:lineRule="auto"/>
              <w:ind w:left="0" w:firstLine="360"/>
              <w:contextualSpacing/>
              <w:jc w:val="both"/>
              <w:rPr>
                <w:rFonts w:ascii="Times New Roman" w:hAnsi="Times New Roman" w:cs="Times New Roman"/>
                <w:sz w:val="24"/>
                <w:szCs w:val="24"/>
              </w:rPr>
            </w:pPr>
            <w:r w:rsidRPr="008D1977">
              <w:rPr>
                <w:rFonts w:ascii="Times New Roman" w:eastAsia="Calibri" w:hAnsi="Times New Roman" w:cs="Times New Roman"/>
                <w:sz w:val="24"/>
                <w:szCs w:val="24"/>
              </w:rPr>
              <w:lastRenderedPageBreak/>
              <w:t>Kaip jau šioje ataskaitoje minėta, s</w:t>
            </w:r>
            <w:r w:rsidR="008921C9" w:rsidRPr="008D1977">
              <w:rPr>
                <w:rFonts w:ascii="Times New Roman" w:eastAsia="Calibri" w:hAnsi="Times New Roman" w:cs="Times New Roman"/>
                <w:sz w:val="24"/>
                <w:szCs w:val="24"/>
              </w:rPr>
              <w:t>u mokiniais, turinčiais</w:t>
            </w:r>
            <w:r w:rsidR="008921C9" w:rsidRPr="000021A2">
              <w:rPr>
                <w:rFonts w:ascii="Times New Roman" w:eastAsia="Calibri" w:hAnsi="Times New Roman" w:cs="Times New Roman"/>
                <w:sz w:val="24"/>
                <w:szCs w:val="24"/>
              </w:rPr>
              <w:t xml:space="preserve"> ne</w:t>
            </w:r>
            <w:r w:rsidRPr="000021A2">
              <w:rPr>
                <w:rFonts w:ascii="Times New Roman" w:eastAsia="Calibri" w:hAnsi="Times New Roman" w:cs="Times New Roman"/>
                <w:sz w:val="24"/>
                <w:szCs w:val="24"/>
              </w:rPr>
              <w:t>patenkinamų</w:t>
            </w:r>
            <w:r w:rsidR="008921C9" w:rsidRPr="008D1977">
              <w:rPr>
                <w:rFonts w:ascii="Times New Roman" w:eastAsia="Calibri" w:hAnsi="Times New Roman" w:cs="Times New Roman"/>
                <w:sz w:val="24"/>
                <w:szCs w:val="24"/>
              </w:rPr>
              <w:t xml:space="preserve"> pusmečio įvertinim</w:t>
            </w:r>
            <w:r w:rsidRPr="008D1977">
              <w:rPr>
                <w:rFonts w:ascii="Times New Roman" w:eastAsia="Calibri" w:hAnsi="Times New Roman" w:cs="Times New Roman"/>
                <w:sz w:val="24"/>
                <w:szCs w:val="24"/>
              </w:rPr>
              <w:t>ų</w:t>
            </w:r>
            <w:r w:rsidR="008921C9" w:rsidRPr="008D1977">
              <w:rPr>
                <w:rFonts w:ascii="Times New Roman" w:eastAsia="Calibri" w:hAnsi="Times New Roman" w:cs="Times New Roman"/>
                <w:sz w:val="24"/>
                <w:szCs w:val="24"/>
              </w:rPr>
              <w:t>,</w:t>
            </w:r>
            <w:r w:rsidRPr="008D1977">
              <w:rPr>
                <w:rFonts w:ascii="Times New Roman" w:eastAsia="Calibri" w:hAnsi="Times New Roman" w:cs="Times New Roman"/>
                <w:sz w:val="24"/>
                <w:szCs w:val="24"/>
              </w:rPr>
              <w:t xml:space="preserve"> </w:t>
            </w:r>
            <w:r w:rsidR="008921C9" w:rsidRPr="008D1977">
              <w:rPr>
                <w:rFonts w:ascii="Times New Roman" w:eastAsia="Calibri" w:hAnsi="Times New Roman" w:cs="Times New Roman"/>
                <w:sz w:val="24"/>
                <w:szCs w:val="24"/>
              </w:rPr>
              <w:t>vykdomi trišaliai</w:t>
            </w:r>
            <w:r w:rsidRPr="008D1977">
              <w:rPr>
                <w:rFonts w:ascii="Times New Roman" w:eastAsia="Calibri" w:hAnsi="Times New Roman" w:cs="Times New Roman"/>
                <w:sz w:val="24"/>
                <w:szCs w:val="24"/>
              </w:rPr>
              <w:t xml:space="preserve"> </w:t>
            </w:r>
            <w:r w:rsidR="008921C9" w:rsidRPr="008D1977">
              <w:rPr>
                <w:rFonts w:ascii="Times New Roman" w:eastAsia="Calibri" w:hAnsi="Times New Roman" w:cs="Times New Roman"/>
                <w:sz w:val="24"/>
                <w:szCs w:val="24"/>
              </w:rPr>
              <w:t>pokalbiai, kuriuose dalyvauja ir mokinių tėvai</w:t>
            </w:r>
            <w:r w:rsidRPr="008D1977">
              <w:rPr>
                <w:rFonts w:ascii="Times New Roman" w:eastAsia="Calibri" w:hAnsi="Times New Roman" w:cs="Times New Roman"/>
                <w:sz w:val="24"/>
                <w:szCs w:val="24"/>
              </w:rPr>
              <w:t>, a</w:t>
            </w:r>
            <w:r w:rsidR="008921C9" w:rsidRPr="008D1977">
              <w:rPr>
                <w:rFonts w:ascii="Times New Roman" w:eastAsia="Calibri" w:hAnsi="Times New Roman" w:cs="Times New Roman"/>
                <w:sz w:val="24"/>
                <w:szCs w:val="24"/>
              </w:rPr>
              <w:t xml:space="preserve">ptariamos ugdymosi problemos, tariamasi dėl sunkumų šalinimo bei pagalbos teikimo. Šiais mokslo metais progimnazijoje parengti 8 pagalbos mokiniui planai, kurių įgyvendinimas prižiūrimas ir, esant poreikiui, koreguojamas </w:t>
            </w:r>
            <w:r w:rsidRPr="008D1977">
              <w:rPr>
                <w:rFonts w:ascii="Times New Roman" w:eastAsia="Calibri" w:hAnsi="Times New Roman" w:cs="Times New Roman"/>
                <w:sz w:val="24"/>
                <w:szCs w:val="24"/>
              </w:rPr>
              <w:t xml:space="preserve">įpareigoto </w:t>
            </w:r>
            <w:r w:rsidR="008921C9" w:rsidRPr="008D1977">
              <w:rPr>
                <w:rFonts w:ascii="Times New Roman" w:eastAsia="Calibri" w:hAnsi="Times New Roman" w:cs="Times New Roman"/>
                <w:sz w:val="24"/>
                <w:szCs w:val="24"/>
              </w:rPr>
              <w:t xml:space="preserve">VGK nario visus mokslo metus. </w:t>
            </w:r>
            <w:r w:rsidR="008E387D" w:rsidRPr="008D1977">
              <w:rPr>
                <w:rFonts w:ascii="Times New Roman" w:eastAsia="Calibri" w:hAnsi="Times New Roman" w:cs="Times New Roman"/>
                <w:sz w:val="24"/>
                <w:szCs w:val="24"/>
              </w:rPr>
              <w:t>P</w:t>
            </w:r>
            <w:r w:rsidR="008E387D" w:rsidRPr="008D1977">
              <w:rPr>
                <w:rFonts w:ascii="Times New Roman" w:hAnsi="Times New Roman" w:cs="Times New Roman"/>
                <w:sz w:val="24"/>
                <w:szCs w:val="24"/>
              </w:rPr>
              <w:t xml:space="preserve">lanai yra peržiūrimi numatytu periodiškumu, atsižvelgiant į mokinio daromą pažangą. Jei pažangumas prastėja (arba negerėja) – koreguojamas ir pagalbos planas, ieškoma alternatyvių pagalbos priemonių. </w:t>
            </w:r>
          </w:p>
          <w:p w14:paraId="275D943D" w14:textId="2433C501" w:rsidR="00C335BB" w:rsidRPr="008D1977" w:rsidRDefault="008921C9" w:rsidP="00E10CD9">
            <w:pPr>
              <w:numPr>
                <w:ilvl w:val="0"/>
                <w:numId w:val="39"/>
              </w:numPr>
              <w:tabs>
                <w:tab w:val="left" w:pos="259"/>
              </w:tabs>
              <w:spacing w:after="0" w:line="240" w:lineRule="auto"/>
              <w:ind w:left="0" w:firstLine="360"/>
              <w:contextualSpacing/>
              <w:jc w:val="both"/>
              <w:rPr>
                <w:rFonts w:ascii="Times New Roman" w:eastAsia="Times New Roman" w:hAnsi="Times New Roman" w:cs="Times New Roman"/>
                <w:iCs/>
                <w:sz w:val="24"/>
                <w:lang w:eastAsia="pl-PL"/>
              </w:rPr>
            </w:pPr>
            <w:r w:rsidRPr="008D1977">
              <w:rPr>
                <w:rFonts w:ascii="Times New Roman" w:eastAsia="Times New Roman" w:hAnsi="Times New Roman" w:cs="Times New Roman"/>
                <w:iCs/>
                <w:sz w:val="24"/>
                <w:lang w:eastAsia="pl-PL"/>
              </w:rPr>
              <w:t xml:space="preserve">Vertinimo ugdant ir rezultatų vertinimas grindžiamas </w:t>
            </w:r>
            <w:r w:rsidRPr="000021A2">
              <w:rPr>
                <w:rFonts w:ascii="Times New Roman" w:eastAsia="Times New Roman" w:hAnsi="Times New Roman" w:cs="Times New Roman"/>
                <w:iCs/>
                <w:sz w:val="24"/>
                <w:lang w:eastAsia="pl-PL"/>
              </w:rPr>
              <w:t>apibendrintais 46 stebėtų pamokų</w:t>
            </w:r>
            <w:r w:rsidR="00337654" w:rsidRPr="000021A2">
              <w:rPr>
                <w:rFonts w:ascii="Times New Roman" w:eastAsia="Times New Roman" w:hAnsi="Times New Roman" w:cs="Times New Roman"/>
                <w:iCs/>
                <w:sz w:val="24"/>
                <w:lang w:eastAsia="pl-PL"/>
              </w:rPr>
              <w:t xml:space="preserve"> duomenim</w:t>
            </w:r>
            <w:r w:rsidRPr="008D1977">
              <w:rPr>
                <w:rFonts w:ascii="Times New Roman" w:eastAsia="Times New Roman" w:hAnsi="Times New Roman" w:cs="Times New Roman"/>
                <w:iCs/>
                <w:sz w:val="24"/>
                <w:lang w:eastAsia="pl-PL"/>
              </w:rPr>
              <w:t xml:space="preserve">is, kurie pateikti ataskaitos priedo 2 lentelėje. </w:t>
            </w:r>
            <w:r w:rsidR="00337654" w:rsidRPr="008D1977">
              <w:rPr>
                <w:rFonts w:ascii="Times New Roman" w:eastAsia="Times New Roman" w:hAnsi="Times New Roman" w:cs="Times New Roman"/>
                <w:iCs/>
                <w:sz w:val="24"/>
                <w:lang w:eastAsia="pl-PL"/>
              </w:rPr>
              <w:t>Iš lentelės</w:t>
            </w:r>
            <w:r w:rsidRPr="008D1977">
              <w:rPr>
                <w:rFonts w:ascii="Times New Roman" w:eastAsia="Times New Roman" w:hAnsi="Times New Roman" w:cs="Times New Roman"/>
                <w:iCs/>
                <w:sz w:val="24"/>
                <w:lang w:eastAsia="pl-PL"/>
              </w:rPr>
              <w:t xml:space="preserve"> matyti, kad pasiekimų vertinimas </w:t>
            </w:r>
            <w:r w:rsidR="008D1977">
              <w:rPr>
                <w:rFonts w:ascii="Times New Roman" w:eastAsia="Times New Roman" w:hAnsi="Times New Roman" w:cs="Times New Roman"/>
                <w:iCs/>
                <w:sz w:val="24"/>
                <w:lang w:eastAsia="pl-PL"/>
              </w:rPr>
              <w:t xml:space="preserve">atsižvelgiant į </w:t>
            </w:r>
            <w:r w:rsidRPr="000021A2">
              <w:rPr>
                <w:rFonts w:ascii="Times New Roman" w:eastAsia="Times New Roman" w:hAnsi="Times New Roman" w:cs="Times New Roman"/>
                <w:iCs/>
                <w:sz w:val="24"/>
                <w:lang w:eastAsia="pl-PL"/>
              </w:rPr>
              <w:t>mokinių įvairov</w:t>
            </w:r>
            <w:r w:rsidR="008D1977">
              <w:rPr>
                <w:rFonts w:ascii="Times New Roman" w:eastAsia="Times New Roman" w:hAnsi="Times New Roman" w:cs="Times New Roman"/>
                <w:iCs/>
                <w:sz w:val="24"/>
                <w:lang w:eastAsia="pl-PL"/>
              </w:rPr>
              <w:t>ę</w:t>
            </w:r>
            <w:r w:rsidRPr="008D1977">
              <w:rPr>
                <w:rFonts w:ascii="Times New Roman" w:eastAsia="Times New Roman" w:hAnsi="Times New Roman" w:cs="Times New Roman"/>
                <w:iCs/>
                <w:sz w:val="24"/>
                <w:lang w:eastAsia="pl-PL"/>
              </w:rPr>
              <w:t xml:space="preserve">, pažangą skatinantis grįžtamasis ryšys bei mokinių pasiekimai ir pažanga pamokose labai gerai ir gerai organizuoti 42,9 proc. pamokų. Vertinimo ugdant vidurkis – 2,54 (dažniausias vertinimas (moda) – 2). </w:t>
            </w:r>
            <w:r w:rsidR="004359BE" w:rsidRPr="000021A2">
              <w:rPr>
                <w:rFonts w:ascii="Times New Roman" w:eastAsia="Times New Roman" w:hAnsi="Times New Roman" w:cs="Times New Roman"/>
                <w:iCs/>
                <w:sz w:val="24"/>
                <w:lang w:eastAsia="pl-PL"/>
              </w:rPr>
              <w:t xml:space="preserve">Išanalizavus stebėtų pamokų protokolus, </w:t>
            </w:r>
            <w:r w:rsidR="00D01CCB" w:rsidRPr="008D1977">
              <w:rPr>
                <w:rFonts w:ascii="Times New Roman" w:eastAsia="Times New Roman" w:hAnsi="Times New Roman" w:cs="Times New Roman"/>
                <w:iCs/>
                <w:sz w:val="24"/>
                <w:lang w:eastAsia="pl-PL"/>
              </w:rPr>
              <w:t xml:space="preserve">vertinimas ugdant ir rezultatai </w:t>
            </w:r>
            <w:r w:rsidR="004359BE" w:rsidRPr="008D1977">
              <w:rPr>
                <w:rFonts w:ascii="Times New Roman" w:eastAsia="Times New Roman" w:hAnsi="Times New Roman" w:cs="Times New Roman"/>
                <w:iCs/>
                <w:sz w:val="24"/>
                <w:lang w:eastAsia="pl-PL"/>
              </w:rPr>
              <w:t>kaip stiprusis pamokos aspektas fiksuotas</w:t>
            </w:r>
            <w:r w:rsidR="00D01CCB" w:rsidRPr="008D1977">
              <w:rPr>
                <w:rFonts w:ascii="Times New Roman" w:eastAsia="Times New Roman" w:hAnsi="Times New Roman" w:cs="Times New Roman"/>
                <w:iCs/>
                <w:sz w:val="24"/>
                <w:lang w:eastAsia="pl-PL"/>
              </w:rPr>
              <w:t xml:space="preserve"> 8 pamokose (17,4 proc.): </w:t>
            </w:r>
            <w:r w:rsidR="00CB52B3" w:rsidRPr="008D1977">
              <w:rPr>
                <w:rFonts w:ascii="Times New Roman" w:eastAsia="Times New Roman" w:hAnsi="Times New Roman" w:cs="Times New Roman"/>
                <w:iCs/>
                <w:sz w:val="24"/>
                <w:lang w:eastAsia="pl-PL"/>
              </w:rPr>
              <w:t xml:space="preserve">pvz., </w:t>
            </w:r>
            <w:r w:rsidR="00D01CCB" w:rsidRPr="008D1977">
              <w:rPr>
                <w:rFonts w:ascii="Times New Roman" w:eastAsia="Times New Roman" w:hAnsi="Times New Roman" w:cs="Times New Roman"/>
                <w:iCs/>
                <w:sz w:val="24"/>
                <w:lang w:eastAsia="pl-PL"/>
              </w:rPr>
              <w:t>1c kl. logoped</w:t>
            </w:r>
            <w:r w:rsidR="00CB52B3" w:rsidRPr="008D1977">
              <w:rPr>
                <w:rFonts w:ascii="Times New Roman" w:eastAsia="Times New Roman" w:hAnsi="Times New Roman" w:cs="Times New Roman"/>
                <w:iCs/>
                <w:sz w:val="24"/>
                <w:lang w:eastAsia="pl-PL"/>
              </w:rPr>
              <w:t>o</w:t>
            </w:r>
            <w:r w:rsidR="00D01CCB" w:rsidRPr="008D1977">
              <w:rPr>
                <w:rFonts w:ascii="Times New Roman" w:eastAsia="Times New Roman" w:hAnsi="Times New Roman" w:cs="Times New Roman"/>
                <w:iCs/>
                <w:sz w:val="24"/>
                <w:lang w:eastAsia="pl-PL"/>
              </w:rPr>
              <w:t xml:space="preserve"> užsiėmime aptarta kiekvieno mokinio pažanga, 5a kl. technologijų pamokoje kiekvieno mokinio ugdymosi rezultatai sieti su išsikeltu pamokos uždaviniu, 7c kl. etikos pamokoje darbo rezultatai sieti su pasiekimais ir asmenybės branda, 8a kl. chemijos pamokoje dauguma mokinių įgijo naujų gebėjimų. </w:t>
            </w:r>
          </w:p>
          <w:p w14:paraId="2FD727D8" w14:textId="7230BD8C" w:rsidR="008921C9" w:rsidRPr="002D7FED" w:rsidRDefault="008921C9" w:rsidP="00E10CD9">
            <w:pPr>
              <w:tabs>
                <w:tab w:val="left" w:pos="601"/>
              </w:tabs>
              <w:spacing w:after="0" w:line="240" w:lineRule="auto"/>
              <w:ind w:firstLine="410"/>
              <w:jc w:val="both"/>
              <w:rPr>
                <w:rFonts w:ascii="Times New Roman" w:hAnsi="Times New Roman" w:cs="Times New Roman"/>
                <w:iCs/>
                <w:sz w:val="24"/>
                <w:szCs w:val="24"/>
              </w:rPr>
            </w:pPr>
            <w:r w:rsidRPr="0079547D">
              <w:rPr>
                <w:rFonts w:ascii="Times New Roman" w:eastAsia="Times New Roman" w:hAnsi="Times New Roman" w:cs="Times New Roman"/>
                <w:iCs/>
                <w:sz w:val="24"/>
                <w:lang w:eastAsia="pl-PL"/>
              </w:rPr>
              <w:t xml:space="preserve">Iš stebėtų pamokų bei dokumentų analizės, </w:t>
            </w:r>
            <w:r w:rsidRPr="007069FC">
              <w:rPr>
                <w:rFonts w:ascii="Times New Roman" w:eastAsia="Times New Roman" w:hAnsi="Times New Roman" w:cs="Times New Roman"/>
                <w:iCs/>
                <w:sz w:val="24"/>
                <w:lang w:eastAsia="pl-PL"/>
              </w:rPr>
              <w:t xml:space="preserve">pokalbių su bendruomenės nariais, progimnazijos veiklos procesų stebėjimo vertintojai daro išvadą, kad </w:t>
            </w:r>
            <w:r w:rsidR="00A46538" w:rsidRPr="007069FC">
              <w:rPr>
                <w:rFonts w:ascii="Times New Roman" w:eastAsia="Times New Roman" w:hAnsi="Times New Roman" w:cs="Times New Roman"/>
                <w:iCs/>
                <w:sz w:val="24"/>
                <w:lang w:eastAsia="pl-PL"/>
              </w:rPr>
              <w:t xml:space="preserve">vertinimas ugdant </w:t>
            </w:r>
            <w:r w:rsidR="00A46538">
              <w:rPr>
                <w:rFonts w:ascii="Times New Roman" w:eastAsia="Times New Roman" w:hAnsi="Times New Roman" w:cs="Times New Roman"/>
                <w:iCs/>
                <w:sz w:val="24"/>
                <w:lang w:eastAsia="pl-PL"/>
              </w:rPr>
              <w:t xml:space="preserve">progimnazijoje </w:t>
            </w:r>
            <w:r w:rsidR="00A46538" w:rsidRPr="007069FC">
              <w:rPr>
                <w:rFonts w:ascii="Times New Roman" w:eastAsia="Times New Roman" w:hAnsi="Times New Roman" w:cs="Times New Roman"/>
                <w:iCs/>
                <w:sz w:val="24"/>
                <w:lang w:eastAsia="pl-PL"/>
              </w:rPr>
              <w:t xml:space="preserve">suprantamas kaip neatsiejama mokymosi dalis, </w:t>
            </w:r>
            <w:r w:rsidR="00A46538" w:rsidRPr="00177362">
              <w:rPr>
                <w:rFonts w:ascii="Times New Roman" w:eastAsia="Times New Roman" w:hAnsi="Times New Roman" w:cs="Times New Roman"/>
                <w:iCs/>
                <w:sz w:val="24"/>
                <w:lang w:eastAsia="pl-PL"/>
              </w:rPr>
              <w:t xml:space="preserve">yra </w:t>
            </w:r>
            <w:r w:rsidR="00177362" w:rsidRPr="00177362">
              <w:rPr>
                <w:rFonts w:ascii="Times New Roman" w:eastAsia="Times New Roman" w:hAnsi="Times New Roman" w:cs="Times New Roman"/>
                <w:iCs/>
                <w:sz w:val="24"/>
                <w:lang w:eastAsia="pl-PL"/>
              </w:rPr>
              <w:t xml:space="preserve">priimta </w:t>
            </w:r>
            <w:r w:rsidR="00A46538" w:rsidRPr="00177362">
              <w:rPr>
                <w:rFonts w:ascii="Times New Roman" w:eastAsia="Times New Roman" w:hAnsi="Times New Roman" w:cs="Times New Roman"/>
                <w:iCs/>
                <w:sz w:val="24"/>
                <w:lang w:eastAsia="pl-PL"/>
              </w:rPr>
              <w:t>susitarim</w:t>
            </w:r>
            <w:r w:rsidR="00177362" w:rsidRPr="00177362">
              <w:rPr>
                <w:rFonts w:ascii="Times New Roman" w:eastAsia="Times New Roman" w:hAnsi="Times New Roman" w:cs="Times New Roman"/>
                <w:iCs/>
                <w:sz w:val="24"/>
                <w:lang w:eastAsia="pl-PL"/>
              </w:rPr>
              <w:t>ų</w:t>
            </w:r>
            <w:r w:rsidR="00A46538" w:rsidRPr="00177362">
              <w:rPr>
                <w:rFonts w:ascii="Times New Roman" w:eastAsia="Times New Roman" w:hAnsi="Times New Roman" w:cs="Times New Roman"/>
                <w:iCs/>
                <w:sz w:val="24"/>
                <w:lang w:eastAsia="pl-PL"/>
              </w:rPr>
              <w:t xml:space="preserve"> dėl mokinių pasiekimų ir pažangos, tačiau įsivertinimas</w:t>
            </w:r>
            <w:r w:rsidR="002200AC" w:rsidRPr="00177362">
              <w:rPr>
                <w:rFonts w:ascii="Times New Roman" w:eastAsia="Times New Roman" w:hAnsi="Times New Roman" w:cs="Times New Roman"/>
                <w:iCs/>
                <w:sz w:val="24"/>
                <w:lang w:eastAsia="pl-PL"/>
              </w:rPr>
              <w:t xml:space="preserve"> bei</w:t>
            </w:r>
            <w:r w:rsidR="00A46538" w:rsidRPr="00177362">
              <w:rPr>
                <w:rFonts w:ascii="Times New Roman" w:eastAsia="Times New Roman" w:hAnsi="Times New Roman" w:cs="Times New Roman"/>
                <w:iCs/>
                <w:sz w:val="24"/>
                <w:lang w:eastAsia="pl-PL"/>
              </w:rPr>
              <w:t xml:space="preserve"> grįžtamojo ryšio teikimas </w:t>
            </w:r>
            <w:r w:rsidR="002200AC" w:rsidRPr="00177362">
              <w:rPr>
                <w:rFonts w:ascii="Times New Roman" w:eastAsia="Times New Roman" w:hAnsi="Times New Roman" w:cs="Times New Roman"/>
                <w:iCs/>
                <w:sz w:val="24"/>
                <w:lang w:eastAsia="pl-PL"/>
              </w:rPr>
              <w:t xml:space="preserve">dar </w:t>
            </w:r>
            <w:r w:rsidR="00A46538" w:rsidRPr="00177362">
              <w:rPr>
                <w:rFonts w:ascii="Times New Roman" w:eastAsia="Times New Roman" w:hAnsi="Times New Roman" w:cs="Times New Roman"/>
                <w:iCs/>
                <w:sz w:val="24"/>
                <w:lang w:eastAsia="pl-PL"/>
              </w:rPr>
              <w:t xml:space="preserve">nėra </w:t>
            </w:r>
            <w:r w:rsidR="002200AC" w:rsidRPr="00177362">
              <w:rPr>
                <w:rFonts w:ascii="Times New Roman" w:eastAsia="Times New Roman" w:hAnsi="Times New Roman" w:cs="Times New Roman"/>
                <w:iCs/>
                <w:sz w:val="24"/>
                <w:lang w:eastAsia="pl-PL"/>
              </w:rPr>
              <w:t>tapę integralia organizuojamo ugdymo proceso dalimi</w:t>
            </w:r>
            <w:r w:rsidR="00337654" w:rsidRPr="00177362">
              <w:rPr>
                <w:rFonts w:ascii="Times New Roman" w:eastAsia="Times New Roman" w:hAnsi="Times New Roman" w:cs="Times New Roman"/>
                <w:iCs/>
                <w:sz w:val="24"/>
                <w:lang w:eastAsia="pl-PL"/>
              </w:rPr>
              <w:t>.</w:t>
            </w:r>
            <w:r w:rsidRPr="00177362">
              <w:rPr>
                <w:rFonts w:ascii="Times New Roman" w:eastAsia="Times New Roman" w:hAnsi="Times New Roman" w:cs="Times New Roman"/>
                <w:iCs/>
                <w:sz w:val="24"/>
                <w:lang w:eastAsia="pl-PL"/>
              </w:rPr>
              <w:t xml:space="preserve"> </w:t>
            </w:r>
            <w:r w:rsidR="00A6497A" w:rsidRPr="00177362">
              <w:t xml:space="preserve"> </w:t>
            </w:r>
          </w:p>
        </w:tc>
      </w:tr>
      <w:tr w:rsidR="008921C9" w:rsidRPr="002D7FED" w14:paraId="0D263CAA" w14:textId="77777777" w:rsidTr="00145272">
        <w:tc>
          <w:tcPr>
            <w:tcW w:w="2741" w:type="dxa"/>
            <w:shd w:val="clear" w:color="auto" w:fill="auto"/>
          </w:tcPr>
          <w:p w14:paraId="2FD6D329" w14:textId="586E61DA" w:rsidR="008921C9" w:rsidRPr="002D7FED" w:rsidRDefault="008921C9" w:rsidP="00E10CD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S</w:t>
            </w:r>
            <w:r w:rsidRPr="002D7FED">
              <w:rPr>
                <w:rFonts w:ascii="Times New Roman" w:hAnsi="Times New Roman" w:cs="Times New Roman"/>
                <w:b/>
                <w:bCs/>
                <w:i/>
                <w:iCs/>
                <w:sz w:val="24"/>
                <w:szCs w:val="24"/>
              </w:rPr>
              <w:t xml:space="preserve">tiprieji </w:t>
            </w:r>
            <w:r>
              <w:rPr>
                <w:rFonts w:ascii="Times New Roman" w:hAnsi="Times New Roman" w:cs="Times New Roman"/>
                <w:b/>
                <w:bCs/>
                <w:i/>
                <w:iCs/>
                <w:sz w:val="24"/>
                <w:szCs w:val="24"/>
              </w:rPr>
              <w:t>v</w:t>
            </w:r>
            <w:r w:rsidRPr="002D7FED">
              <w:rPr>
                <w:rFonts w:ascii="Times New Roman" w:hAnsi="Times New Roman" w:cs="Times New Roman"/>
                <w:b/>
                <w:bCs/>
                <w:i/>
                <w:iCs/>
                <w:sz w:val="24"/>
                <w:szCs w:val="24"/>
              </w:rPr>
              <w:t>ertinamos srities</w:t>
            </w:r>
            <w:r w:rsidRPr="002D7FED" w:rsidDel="00FA3ACD">
              <w:rPr>
                <w:rFonts w:ascii="Times New Roman" w:hAnsi="Times New Roman" w:cs="Times New Roman"/>
                <w:b/>
                <w:bCs/>
                <w:i/>
                <w:iCs/>
                <w:sz w:val="24"/>
                <w:szCs w:val="24"/>
              </w:rPr>
              <w:t xml:space="preserve"> </w:t>
            </w:r>
            <w:r w:rsidRPr="002D7FED">
              <w:rPr>
                <w:rFonts w:ascii="Times New Roman" w:hAnsi="Times New Roman" w:cs="Times New Roman"/>
                <w:b/>
                <w:bCs/>
                <w:i/>
                <w:iCs/>
                <w:sz w:val="24"/>
                <w:szCs w:val="24"/>
              </w:rPr>
              <w:t xml:space="preserve">veiklos aspektai  </w:t>
            </w:r>
          </w:p>
          <w:p w14:paraId="5F6F8FB4" w14:textId="77777777" w:rsidR="008921C9" w:rsidRPr="002D7FED" w:rsidRDefault="008921C9" w:rsidP="00E10CD9">
            <w:pPr>
              <w:spacing w:after="0" w:line="240" w:lineRule="auto"/>
              <w:rPr>
                <w:rFonts w:ascii="Times New Roman" w:hAnsi="Times New Roman" w:cs="Times New Roman"/>
                <w:b/>
                <w:bCs/>
                <w:i/>
                <w:iCs/>
                <w:sz w:val="24"/>
                <w:szCs w:val="24"/>
              </w:rPr>
            </w:pPr>
          </w:p>
          <w:p w14:paraId="55E8D4FD" w14:textId="77777777" w:rsidR="008921C9" w:rsidRPr="002D7FED" w:rsidRDefault="008921C9" w:rsidP="00E10CD9">
            <w:pPr>
              <w:spacing w:after="0" w:line="240" w:lineRule="auto"/>
              <w:rPr>
                <w:rFonts w:ascii="Times New Roman" w:hAnsi="Times New Roman" w:cs="Times New Roman"/>
                <w:b/>
                <w:bCs/>
                <w:i/>
                <w:iCs/>
                <w:sz w:val="24"/>
                <w:szCs w:val="24"/>
              </w:rPr>
            </w:pPr>
          </w:p>
        </w:tc>
        <w:tc>
          <w:tcPr>
            <w:tcW w:w="7177" w:type="dxa"/>
            <w:shd w:val="clear" w:color="auto" w:fill="auto"/>
          </w:tcPr>
          <w:p w14:paraId="1DA12F6F" w14:textId="0506D908" w:rsidR="008921C9" w:rsidRPr="007C0170" w:rsidRDefault="008921C9" w:rsidP="00B57394">
            <w:pPr>
              <w:pStyle w:val="Sraopastraipa"/>
              <w:numPr>
                <w:ilvl w:val="0"/>
                <w:numId w:val="15"/>
              </w:numPr>
              <w:tabs>
                <w:tab w:val="left" w:pos="601"/>
              </w:tabs>
              <w:spacing w:after="0" w:line="240" w:lineRule="auto"/>
              <w:ind w:left="404" w:hanging="284"/>
              <w:jc w:val="both"/>
              <w:rPr>
                <w:rFonts w:ascii="Times New Roman" w:hAnsi="Times New Roman" w:cs="Times New Roman"/>
                <w:iCs/>
                <w:sz w:val="24"/>
                <w:szCs w:val="24"/>
              </w:rPr>
            </w:pPr>
            <w:r w:rsidRPr="007C0170">
              <w:rPr>
                <w:rFonts w:ascii="Times New Roman" w:hAnsi="Times New Roman" w:cs="Times New Roman"/>
                <w:iCs/>
                <w:sz w:val="24"/>
                <w:szCs w:val="24"/>
              </w:rPr>
              <w:t>Sąlygų supra</w:t>
            </w:r>
            <w:r w:rsidR="008D1977">
              <w:rPr>
                <w:rFonts w:ascii="Times New Roman" w:hAnsi="Times New Roman" w:cs="Times New Roman"/>
                <w:iCs/>
                <w:sz w:val="24"/>
                <w:szCs w:val="24"/>
              </w:rPr>
              <w:t>s</w:t>
            </w:r>
            <w:r w:rsidRPr="007C0170">
              <w:rPr>
                <w:rFonts w:ascii="Times New Roman" w:hAnsi="Times New Roman" w:cs="Times New Roman"/>
                <w:iCs/>
                <w:sz w:val="24"/>
                <w:szCs w:val="24"/>
              </w:rPr>
              <w:t>ti ir moky</w:t>
            </w:r>
            <w:r w:rsidR="000021A2">
              <w:rPr>
                <w:rFonts w:ascii="Times New Roman" w:hAnsi="Times New Roman" w:cs="Times New Roman"/>
                <w:iCs/>
                <w:sz w:val="24"/>
                <w:szCs w:val="24"/>
              </w:rPr>
              <w:t>tis</w:t>
            </w:r>
            <w:r w:rsidRPr="007C0170">
              <w:rPr>
                <w:rFonts w:ascii="Times New Roman" w:hAnsi="Times New Roman" w:cs="Times New Roman"/>
                <w:iCs/>
                <w:sz w:val="24"/>
                <w:szCs w:val="24"/>
              </w:rPr>
              <w:t xml:space="preserve"> sudarymas, mokymo(si) medžiagą perteikiant skirtingais būdais.</w:t>
            </w:r>
          </w:p>
          <w:p w14:paraId="603FDDA0" w14:textId="151C7897" w:rsidR="008921C9" w:rsidRPr="007C0170" w:rsidRDefault="008921C9" w:rsidP="00B57394">
            <w:pPr>
              <w:pStyle w:val="Sraopastraipa"/>
              <w:numPr>
                <w:ilvl w:val="0"/>
                <w:numId w:val="15"/>
              </w:numPr>
              <w:tabs>
                <w:tab w:val="left" w:pos="601"/>
              </w:tabs>
              <w:spacing w:after="0" w:line="240" w:lineRule="auto"/>
              <w:ind w:left="404" w:hanging="284"/>
              <w:jc w:val="both"/>
              <w:rPr>
                <w:rFonts w:ascii="Times New Roman" w:hAnsi="Times New Roman" w:cs="Times New Roman"/>
                <w:iCs/>
                <w:sz w:val="24"/>
                <w:szCs w:val="24"/>
              </w:rPr>
            </w:pPr>
            <w:r w:rsidRPr="007C0170">
              <w:rPr>
                <w:rFonts w:ascii="Times New Roman" w:hAnsi="Times New Roman" w:cs="Times New Roman"/>
                <w:iCs/>
                <w:sz w:val="24"/>
                <w:szCs w:val="24"/>
              </w:rPr>
              <w:t xml:space="preserve">Rūpinimusi, geranoriškumu, </w:t>
            </w:r>
            <w:r>
              <w:rPr>
                <w:rFonts w:ascii="Times New Roman" w:hAnsi="Times New Roman" w:cs="Times New Roman"/>
                <w:iCs/>
                <w:sz w:val="24"/>
                <w:szCs w:val="24"/>
              </w:rPr>
              <w:t>tinkam</w:t>
            </w:r>
            <w:r w:rsidRPr="007C0170">
              <w:rPr>
                <w:rFonts w:ascii="Times New Roman" w:hAnsi="Times New Roman" w:cs="Times New Roman"/>
                <w:iCs/>
                <w:sz w:val="24"/>
                <w:szCs w:val="24"/>
              </w:rPr>
              <w:t xml:space="preserve">ais bendruomenės tarpusavio santykiais grįstos įtraukios </w:t>
            </w:r>
            <w:r>
              <w:rPr>
                <w:rFonts w:ascii="Times New Roman" w:hAnsi="Times New Roman" w:cs="Times New Roman"/>
                <w:iCs/>
                <w:sz w:val="24"/>
                <w:szCs w:val="24"/>
              </w:rPr>
              <w:t xml:space="preserve">mokyklos </w:t>
            </w:r>
            <w:r w:rsidRPr="007C0170">
              <w:rPr>
                <w:rFonts w:ascii="Times New Roman" w:hAnsi="Times New Roman" w:cs="Times New Roman"/>
                <w:iCs/>
                <w:sz w:val="24"/>
                <w:szCs w:val="24"/>
              </w:rPr>
              <w:t>kultūros kūrimas.</w:t>
            </w:r>
          </w:p>
        </w:tc>
      </w:tr>
      <w:tr w:rsidR="008921C9" w:rsidRPr="002D7FED" w14:paraId="0EC796F9" w14:textId="77777777" w:rsidTr="00145272">
        <w:tc>
          <w:tcPr>
            <w:tcW w:w="2741" w:type="dxa"/>
            <w:shd w:val="clear" w:color="auto" w:fill="auto"/>
          </w:tcPr>
          <w:p w14:paraId="0EF1EAB3" w14:textId="08F2B58E" w:rsidR="008921C9" w:rsidRPr="002D7FED" w:rsidRDefault="008921C9" w:rsidP="00E10CD9">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T</w:t>
            </w:r>
            <w:r w:rsidRPr="002D7FED">
              <w:rPr>
                <w:rFonts w:ascii="Times New Roman" w:hAnsi="Times New Roman" w:cs="Times New Roman"/>
                <w:b/>
                <w:bCs/>
                <w:i/>
                <w:iCs/>
                <w:sz w:val="24"/>
                <w:szCs w:val="24"/>
              </w:rPr>
              <w:t xml:space="preserve">obulintini </w:t>
            </w:r>
            <w:r>
              <w:rPr>
                <w:rFonts w:ascii="Times New Roman" w:hAnsi="Times New Roman" w:cs="Times New Roman"/>
                <w:b/>
                <w:bCs/>
                <w:i/>
                <w:iCs/>
                <w:sz w:val="24"/>
                <w:szCs w:val="24"/>
              </w:rPr>
              <w:t>v</w:t>
            </w:r>
            <w:r w:rsidRPr="002D7FED">
              <w:rPr>
                <w:rFonts w:ascii="Times New Roman" w:hAnsi="Times New Roman" w:cs="Times New Roman"/>
                <w:b/>
                <w:bCs/>
                <w:i/>
                <w:iCs/>
                <w:sz w:val="24"/>
                <w:szCs w:val="24"/>
              </w:rPr>
              <w:t xml:space="preserve">ertinamos srities veiklos aspektai </w:t>
            </w:r>
          </w:p>
          <w:p w14:paraId="71C59D8E" w14:textId="77777777" w:rsidR="008921C9" w:rsidRPr="002D7FED" w:rsidRDefault="008921C9" w:rsidP="00E10CD9">
            <w:pPr>
              <w:spacing w:after="0" w:line="240" w:lineRule="auto"/>
              <w:rPr>
                <w:rFonts w:ascii="Times New Roman" w:hAnsi="Times New Roman" w:cs="Times New Roman"/>
                <w:b/>
                <w:bCs/>
                <w:i/>
                <w:iCs/>
                <w:sz w:val="24"/>
                <w:szCs w:val="24"/>
              </w:rPr>
            </w:pPr>
          </w:p>
          <w:p w14:paraId="453A4A32" w14:textId="77777777" w:rsidR="008921C9" w:rsidRPr="002D7FED" w:rsidRDefault="008921C9" w:rsidP="00E10CD9">
            <w:pPr>
              <w:spacing w:after="0" w:line="240" w:lineRule="auto"/>
              <w:rPr>
                <w:rFonts w:ascii="Times New Roman" w:hAnsi="Times New Roman" w:cs="Times New Roman"/>
                <w:b/>
                <w:bCs/>
                <w:i/>
                <w:iCs/>
                <w:sz w:val="24"/>
                <w:szCs w:val="24"/>
              </w:rPr>
            </w:pPr>
          </w:p>
        </w:tc>
        <w:tc>
          <w:tcPr>
            <w:tcW w:w="7177" w:type="dxa"/>
            <w:shd w:val="clear" w:color="auto" w:fill="auto"/>
          </w:tcPr>
          <w:p w14:paraId="6D65B6E6" w14:textId="5185859A" w:rsidR="008921C9" w:rsidRPr="007C0170" w:rsidRDefault="008921C9" w:rsidP="00B57394">
            <w:pPr>
              <w:pStyle w:val="Sraopastraipa"/>
              <w:numPr>
                <w:ilvl w:val="0"/>
                <w:numId w:val="16"/>
              </w:numPr>
              <w:tabs>
                <w:tab w:val="left" w:pos="462"/>
              </w:tabs>
              <w:spacing w:after="0" w:line="240" w:lineRule="auto"/>
              <w:ind w:left="404" w:hanging="284"/>
              <w:jc w:val="both"/>
              <w:rPr>
                <w:rFonts w:ascii="Times New Roman" w:hAnsi="Times New Roman" w:cs="Times New Roman"/>
                <w:sz w:val="24"/>
                <w:szCs w:val="24"/>
              </w:rPr>
            </w:pPr>
            <w:r w:rsidRPr="007C0170">
              <w:rPr>
                <w:rFonts w:ascii="Times New Roman" w:hAnsi="Times New Roman" w:cs="Times New Roman"/>
                <w:sz w:val="24"/>
                <w:szCs w:val="24"/>
              </w:rPr>
              <w:t>Mokymosi uždavinio, orientuoto į skirtingus mokinių mokymosi poreikius ir pamatuojamą rezultatą, formulavimas.</w:t>
            </w:r>
          </w:p>
          <w:p w14:paraId="683D3282" w14:textId="34A18982" w:rsidR="008921C9" w:rsidRPr="009530EE" w:rsidRDefault="008921C9" w:rsidP="00B57394">
            <w:pPr>
              <w:pStyle w:val="Sraopastraipa"/>
              <w:numPr>
                <w:ilvl w:val="0"/>
                <w:numId w:val="16"/>
              </w:numPr>
              <w:tabs>
                <w:tab w:val="left" w:pos="462"/>
              </w:tabs>
              <w:spacing w:after="0" w:line="240" w:lineRule="auto"/>
              <w:ind w:left="404" w:hanging="284"/>
              <w:jc w:val="both"/>
              <w:rPr>
                <w:rFonts w:ascii="Times New Roman" w:hAnsi="Times New Roman" w:cs="Times New Roman"/>
                <w:sz w:val="24"/>
                <w:szCs w:val="24"/>
              </w:rPr>
            </w:pPr>
            <w:r w:rsidRPr="009530EE">
              <w:rPr>
                <w:rFonts w:ascii="Times New Roman" w:hAnsi="Times New Roman" w:cs="Times New Roman"/>
                <w:sz w:val="24"/>
                <w:szCs w:val="24"/>
              </w:rPr>
              <w:t>Pamokoje pasiektų ugdymo(si) rezultatų aptarimas, reflektavimas ir panaudojimas.</w:t>
            </w:r>
            <w:r w:rsidR="00657175">
              <w:rPr>
                <w:rFonts w:ascii="Times New Roman" w:hAnsi="Times New Roman" w:cs="Times New Roman"/>
                <w:sz w:val="24"/>
                <w:szCs w:val="24"/>
              </w:rPr>
              <w:t xml:space="preserve"> </w:t>
            </w:r>
          </w:p>
        </w:tc>
      </w:tr>
      <w:tr w:rsidR="008921C9" w:rsidRPr="002D7FED" w14:paraId="735872E5" w14:textId="77777777" w:rsidTr="00145272">
        <w:tc>
          <w:tcPr>
            <w:tcW w:w="2741" w:type="dxa"/>
            <w:shd w:val="clear" w:color="auto" w:fill="auto"/>
          </w:tcPr>
          <w:p w14:paraId="19F77798" w14:textId="77777777" w:rsidR="008921C9" w:rsidRPr="002D7FED" w:rsidRDefault="008921C9" w:rsidP="00E10CD9">
            <w:pPr>
              <w:spacing w:after="0" w:line="240" w:lineRule="auto"/>
              <w:rPr>
                <w:rFonts w:ascii="Times New Roman" w:hAnsi="Times New Roman" w:cs="Times New Roman"/>
                <w:b/>
                <w:bCs/>
                <w:i/>
                <w:iCs/>
                <w:sz w:val="24"/>
                <w:szCs w:val="24"/>
              </w:rPr>
            </w:pPr>
            <w:r w:rsidRPr="002D7FED">
              <w:rPr>
                <w:rFonts w:ascii="Times New Roman" w:hAnsi="Times New Roman" w:cs="Times New Roman"/>
                <w:b/>
                <w:bCs/>
                <w:i/>
                <w:iCs/>
                <w:sz w:val="24"/>
                <w:szCs w:val="24"/>
              </w:rPr>
              <w:t>Vertinamos srities</w:t>
            </w:r>
            <w:r w:rsidRPr="002D7FED" w:rsidDel="00FA3ACD">
              <w:rPr>
                <w:rFonts w:ascii="Times New Roman" w:hAnsi="Times New Roman" w:cs="Times New Roman"/>
                <w:b/>
                <w:bCs/>
                <w:i/>
                <w:iCs/>
                <w:sz w:val="24"/>
                <w:szCs w:val="24"/>
              </w:rPr>
              <w:t xml:space="preserve"> </w:t>
            </w:r>
            <w:r w:rsidRPr="002D7FED">
              <w:rPr>
                <w:rFonts w:ascii="Times New Roman" w:hAnsi="Times New Roman" w:cs="Times New Roman"/>
                <w:b/>
                <w:bCs/>
                <w:i/>
                <w:iCs/>
                <w:sz w:val="24"/>
                <w:szCs w:val="24"/>
              </w:rPr>
              <w:t>rekomendacijos</w:t>
            </w:r>
          </w:p>
          <w:p w14:paraId="45B3D158" w14:textId="77777777" w:rsidR="008921C9" w:rsidRPr="002D7FED" w:rsidRDefault="008921C9" w:rsidP="00E10CD9">
            <w:pPr>
              <w:spacing w:after="0" w:line="240" w:lineRule="auto"/>
              <w:rPr>
                <w:rFonts w:ascii="Times New Roman" w:hAnsi="Times New Roman" w:cs="Times New Roman"/>
                <w:b/>
                <w:bCs/>
                <w:i/>
                <w:iCs/>
                <w:sz w:val="24"/>
                <w:szCs w:val="24"/>
              </w:rPr>
            </w:pPr>
          </w:p>
          <w:p w14:paraId="1E72EF9E" w14:textId="77777777" w:rsidR="008921C9" w:rsidRPr="002D7FED" w:rsidRDefault="008921C9" w:rsidP="00E10CD9">
            <w:pPr>
              <w:spacing w:after="0" w:line="240" w:lineRule="auto"/>
              <w:rPr>
                <w:rFonts w:ascii="Times New Roman" w:hAnsi="Times New Roman" w:cs="Times New Roman"/>
                <w:b/>
                <w:bCs/>
                <w:i/>
                <w:iCs/>
                <w:sz w:val="24"/>
                <w:szCs w:val="24"/>
              </w:rPr>
            </w:pPr>
          </w:p>
        </w:tc>
        <w:tc>
          <w:tcPr>
            <w:tcW w:w="7177" w:type="dxa"/>
            <w:shd w:val="clear" w:color="auto" w:fill="auto"/>
          </w:tcPr>
          <w:p w14:paraId="6F2A688C" w14:textId="396675BB" w:rsidR="008921C9" w:rsidRDefault="008921C9" w:rsidP="00E10CD9">
            <w:pPr>
              <w:tabs>
                <w:tab w:val="left" w:pos="462"/>
              </w:tabs>
              <w:spacing w:after="0" w:line="240" w:lineRule="auto"/>
              <w:ind w:left="176"/>
              <w:jc w:val="both"/>
              <w:rPr>
                <w:rFonts w:ascii="Times New Roman" w:hAnsi="Times New Roman" w:cs="Times New Roman"/>
                <w:sz w:val="24"/>
                <w:szCs w:val="24"/>
              </w:rPr>
            </w:pPr>
            <w:bookmarkStart w:id="3" w:name="_Hlk86659393"/>
            <w:r w:rsidRPr="00E05424">
              <w:rPr>
                <w:rFonts w:ascii="Times New Roman" w:hAnsi="Times New Roman" w:cs="Times New Roman"/>
                <w:sz w:val="24"/>
                <w:szCs w:val="24"/>
              </w:rPr>
              <w:t>1. Vertintojai rekomenduoja mokytojams</w:t>
            </w:r>
            <w:r>
              <w:rPr>
                <w:rFonts w:ascii="Times New Roman" w:hAnsi="Times New Roman" w:cs="Times New Roman"/>
                <w:sz w:val="24"/>
                <w:szCs w:val="24"/>
              </w:rPr>
              <w:t xml:space="preserve"> kryptingai plėtoti kompetencijas įtraukiojo ugdymo srityje, siekiant geriau pažinti mokinių poreikius ir juos atliepti formuluojant į mokinių įvairovę ir pamatuojamą rezultatą pamokoje orientuotą pamokos uždavinį, neapsiriboti tik veiklų ir sąlygų toms veikloms vykdyti įvardijimu.</w:t>
            </w:r>
            <w:r w:rsidRPr="00E05424">
              <w:rPr>
                <w:rFonts w:ascii="Times New Roman" w:hAnsi="Times New Roman" w:cs="Times New Roman"/>
                <w:sz w:val="24"/>
                <w:szCs w:val="24"/>
              </w:rPr>
              <w:t xml:space="preserve"> </w:t>
            </w:r>
            <w:r>
              <w:rPr>
                <w:rFonts w:ascii="Times New Roman" w:hAnsi="Times New Roman" w:cs="Times New Roman"/>
                <w:sz w:val="24"/>
                <w:szCs w:val="24"/>
              </w:rPr>
              <w:t>Tai leistų mokiniams pasirinkti tinkamo lygio iššūkius, išbandyti savo jėgas, aiškiau suprasti, kokio rezultato iš jų tikimasi ir kokiu būdu veikiant jis gali būti pasiektas.</w:t>
            </w:r>
          </w:p>
          <w:p w14:paraId="37D03FD3" w14:textId="72C0ACEB" w:rsidR="008921C9" w:rsidRDefault="008921C9" w:rsidP="00E10CD9">
            <w:pPr>
              <w:tabs>
                <w:tab w:val="left" w:pos="462"/>
              </w:tabs>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 xml:space="preserve">2. Suformulavus pamatuojamą pamokos uždavinį, susietą su (įsi)vertinimo kriterijais (žr. 2 srities 1 rekomendaciją), </w:t>
            </w:r>
            <w:r>
              <w:rPr>
                <w:rFonts w:ascii="Times New Roman" w:hAnsi="Times New Roman" w:cs="Times New Roman"/>
                <w:sz w:val="24"/>
                <w:szCs w:val="24"/>
              </w:rPr>
              <w:lastRenderedPageBreak/>
              <w:t>rekomenduotina įsitikinti, kaip</w:t>
            </w:r>
            <w:r w:rsidR="00C26527">
              <w:rPr>
                <w:rFonts w:ascii="Times New Roman" w:hAnsi="Times New Roman" w:cs="Times New Roman"/>
                <w:sz w:val="24"/>
                <w:szCs w:val="24"/>
              </w:rPr>
              <w:t xml:space="preserve"> </w:t>
            </w:r>
            <w:r>
              <w:rPr>
                <w:rFonts w:ascii="Times New Roman" w:hAnsi="Times New Roman" w:cs="Times New Roman"/>
                <w:sz w:val="24"/>
                <w:szCs w:val="24"/>
              </w:rPr>
              <w:t>/ kiek mokiniai suprato uždavinį, kokio asmeninio rezultato jie sieks, ir prie jo sugrįžti apibendrinant pamokos rezultatus – matuojant, fiksuojant, įsivardi</w:t>
            </w:r>
            <w:r w:rsidR="00C26527">
              <w:rPr>
                <w:rFonts w:ascii="Times New Roman" w:hAnsi="Times New Roman" w:cs="Times New Roman"/>
                <w:sz w:val="24"/>
                <w:szCs w:val="24"/>
              </w:rPr>
              <w:t>j</w:t>
            </w:r>
            <w:r>
              <w:rPr>
                <w:rFonts w:ascii="Times New Roman" w:hAnsi="Times New Roman" w:cs="Times New Roman"/>
                <w:sz w:val="24"/>
                <w:szCs w:val="24"/>
              </w:rPr>
              <w:t>ant padarytą pažangą, aptariant pasiekimus, numatant namų darbų tikslingumą ir pobūdį. Tai leistų mokiniams dar aiškiau suvokti mokymosi prasmę, stiprintų jų motyvaciją, įtrauktį, įsivertinimui, refleksijai, mokiniams ir jų tėvams teikiamam grįžtamajam ryšiui suteiktų daugiau konstruktyvumo.</w:t>
            </w:r>
          </w:p>
          <w:p w14:paraId="4BB3F851" w14:textId="4E8731FF" w:rsidR="008921C9" w:rsidRDefault="008921C9" w:rsidP="00E10CD9">
            <w:pPr>
              <w:tabs>
                <w:tab w:val="left" w:pos="462"/>
              </w:tabs>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 xml:space="preserve">3. Tęsti ir plėtoti sėkmingą, pasiteisinusią įtraukiojo ugdymo praktiką, kai dalis specialiųjų klasių mokinių, demonstruojančių tam tikrų dalykų mokymosi pažangą, kai kurias pamokas lanko kartu su bendrųjų klasių mokiniais. Tokia praktika galėtų būti plėtojama ne tik pradiniame, bet ir pagrindiniame ugdyme per įvairių dalykų (pvz., menų, technologijų, fizinio ugdymo ir kt.) pamokas, atsižvelgiant į mokinių potencialą ir </w:t>
            </w:r>
            <w:r w:rsidR="00C26527">
              <w:rPr>
                <w:rFonts w:ascii="Times New Roman" w:hAnsi="Times New Roman" w:cs="Times New Roman"/>
                <w:sz w:val="24"/>
                <w:szCs w:val="24"/>
              </w:rPr>
              <w:t>laiku su</w:t>
            </w:r>
            <w:r w:rsidRPr="00084051">
              <w:rPr>
                <w:rFonts w:ascii="Times New Roman" w:hAnsi="Times New Roman" w:cs="Times New Roman"/>
                <w:sz w:val="24"/>
                <w:szCs w:val="24"/>
              </w:rPr>
              <w:t>teikiant specialistų, mokytoj</w:t>
            </w:r>
            <w:r w:rsidR="000021A2">
              <w:rPr>
                <w:rFonts w:ascii="Times New Roman" w:hAnsi="Times New Roman" w:cs="Times New Roman"/>
                <w:sz w:val="24"/>
                <w:szCs w:val="24"/>
              </w:rPr>
              <w:t>o</w:t>
            </w:r>
            <w:r w:rsidRPr="00084051">
              <w:rPr>
                <w:rFonts w:ascii="Times New Roman" w:hAnsi="Times New Roman" w:cs="Times New Roman"/>
                <w:sz w:val="24"/>
                <w:szCs w:val="24"/>
              </w:rPr>
              <w:t xml:space="preserve"> padėjėjų pagalbą</w:t>
            </w:r>
            <w:r>
              <w:rPr>
                <w:rFonts w:ascii="Times New Roman" w:hAnsi="Times New Roman" w:cs="Times New Roman"/>
                <w:sz w:val="24"/>
                <w:szCs w:val="24"/>
              </w:rPr>
              <w:t>.</w:t>
            </w:r>
          </w:p>
          <w:p w14:paraId="3A5F4149" w14:textId="3395DD41" w:rsidR="008921C9" w:rsidRPr="002D7FED" w:rsidRDefault="008921C9" w:rsidP="00E10CD9">
            <w:pPr>
              <w:tabs>
                <w:tab w:val="left" w:pos="462"/>
              </w:tabs>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 xml:space="preserve">4. </w:t>
            </w:r>
            <w:r w:rsidR="006166FB" w:rsidRPr="00825BF1">
              <w:rPr>
                <w:rFonts w:ascii="Times New Roman" w:hAnsi="Times New Roman" w:cs="Times New Roman"/>
                <w:sz w:val="24"/>
                <w:szCs w:val="24"/>
              </w:rPr>
              <w:t xml:space="preserve">Dar labiau stiprinti </w:t>
            </w:r>
            <w:r w:rsidRPr="00825BF1">
              <w:rPr>
                <w:rFonts w:ascii="Times New Roman" w:hAnsi="Times New Roman" w:cs="Times New Roman"/>
                <w:sz w:val="24"/>
                <w:szCs w:val="24"/>
              </w:rPr>
              <w:t xml:space="preserve">mokytojo </w:t>
            </w:r>
            <w:r w:rsidRPr="00084051">
              <w:rPr>
                <w:rFonts w:ascii="Times New Roman" w:hAnsi="Times New Roman" w:cs="Times New Roman"/>
                <w:sz w:val="24"/>
                <w:szCs w:val="24"/>
              </w:rPr>
              <w:t>– švietimo pagalbos specialistų – mokytoj</w:t>
            </w:r>
            <w:r w:rsidR="00C26527">
              <w:rPr>
                <w:rFonts w:ascii="Times New Roman" w:hAnsi="Times New Roman" w:cs="Times New Roman"/>
                <w:sz w:val="24"/>
                <w:szCs w:val="24"/>
              </w:rPr>
              <w:t>o</w:t>
            </w:r>
            <w:r>
              <w:rPr>
                <w:rFonts w:ascii="Times New Roman" w:hAnsi="Times New Roman" w:cs="Times New Roman"/>
                <w:sz w:val="24"/>
                <w:szCs w:val="24"/>
              </w:rPr>
              <w:t xml:space="preserve"> </w:t>
            </w:r>
            <w:r w:rsidRPr="00084051">
              <w:rPr>
                <w:rFonts w:ascii="Times New Roman" w:hAnsi="Times New Roman" w:cs="Times New Roman"/>
                <w:sz w:val="24"/>
                <w:szCs w:val="24"/>
              </w:rPr>
              <w:t>padėjėjų bendradarbiavimą</w:t>
            </w:r>
            <w:r w:rsidR="00C26527">
              <w:rPr>
                <w:rFonts w:ascii="Times New Roman" w:hAnsi="Times New Roman" w:cs="Times New Roman"/>
                <w:sz w:val="24"/>
                <w:szCs w:val="24"/>
              </w:rPr>
              <w:t>,</w:t>
            </w:r>
            <w:r w:rsidRPr="00084051">
              <w:rPr>
                <w:rFonts w:ascii="Times New Roman" w:hAnsi="Times New Roman" w:cs="Times New Roman"/>
                <w:sz w:val="24"/>
                <w:szCs w:val="24"/>
              </w:rPr>
              <w:t xml:space="preserve"> planuojant </w:t>
            </w:r>
            <w:r>
              <w:rPr>
                <w:rFonts w:ascii="Times New Roman" w:hAnsi="Times New Roman" w:cs="Times New Roman"/>
                <w:sz w:val="24"/>
                <w:szCs w:val="24"/>
              </w:rPr>
              <w:t xml:space="preserve">ir </w:t>
            </w:r>
            <w:r w:rsidRPr="00084051">
              <w:rPr>
                <w:rFonts w:ascii="Times New Roman" w:hAnsi="Times New Roman" w:cs="Times New Roman"/>
                <w:sz w:val="24"/>
                <w:szCs w:val="24"/>
              </w:rPr>
              <w:t>įgyvendinant ugdymo procesą, numatant galimas kliūtis ir jų įveikim</w:t>
            </w:r>
            <w:r>
              <w:rPr>
                <w:rFonts w:ascii="Times New Roman" w:hAnsi="Times New Roman" w:cs="Times New Roman"/>
                <w:sz w:val="24"/>
                <w:szCs w:val="24"/>
              </w:rPr>
              <w:t>o būdus</w:t>
            </w:r>
            <w:r w:rsidRPr="00084051">
              <w:rPr>
                <w:rFonts w:ascii="Times New Roman" w:hAnsi="Times New Roman" w:cs="Times New Roman"/>
                <w:sz w:val="24"/>
                <w:szCs w:val="24"/>
              </w:rPr>
              <w:t>.</w:t>
            </w:r>
            <w:bookmarkEnd w:id="3"/>
          </w:p>
        </w:tc>
      </w:tr>
    </w:tbl>
    <w:p w14:paraId="233CB22E" w14:textId="25371C9A" w:rsidR="00945CB9" w:rsidRDefault="00945CB9" w:rsidP="00E10CD9">
      <w:pPr>
        <w:spacing w:after="0" w:line="240" w:lineRule="auto"/>
        <w:jc w:val="center"/>
        <w:rPr>
          <w:rFonts w:ascii="Times New Roman" w:hAnsi="Times New Roman" w:cs="Times New Roman"/>
          <w:sz w:val="24"/>
          <w:szCs w:val="24"/>
        </w:rPr>
      </w:pPr>
    </w:p>
    <w:p w14:paraId="6A8C5345" w14:textId="2EC89930" w:rsidR="00945CB9" w:rsidRDefault="00945CB9" w:rsidP="00E10CD9">
      <w:pPr>
        <w:spacing w:after="0" w:line="240" w:lineRule="auto"/>
        <w:jc w:val="center"/>
        <w:rPr>
          <w:rFonts w:ascii="Times New Roman" w:hAnsi="Times New Roman" w:cs="Times New Roman"/>
          <w:b/>
          <w:sz w:val="24"/>
          <w:szCs w:val="24"/>
        </w:rPr>
      </w:pPr>
      <w:r w:rsidRPr="008020DD">
        <w:rPr>
          <w:rFonts w:ascii="Times New Roman" w:hAnsi="Times New Roman" w:cs="Times New Roman"/>
          <w:b/>
          <w:sz w:val="24"/>
          <w:szCs w:val="24"/>
        </w:rPr>
        <w:t xml:space="preserve">V. </w:t>
      </w:r>
      <w:r w:rsidRPr="00DD4AD0">
        <w:rPr>
          <w:rFonts w:ascii="Times New Roman" w:hAnsi="Times New Roman" w:cs="Times New Roman"/>
          <w:b/>
          <w:sz w:val="24"/>
          <w:szCs w:val="24"/>
        </w:rPr>
        <w:t>REKOM</w:t>
      </w:r>
      <w:r w:rsidR="008020DD">
        <w:rPr>
          <w:rFonts w:ascii="Times New Roman" w:hAnsi="Times New Roman" w:cs="Times New Roman"/>
          <w:b/>
          <w:sz w:val="24"/>
          <w:szCs w:val="24"/>
        </w:rPr>
        <w:t>EN</w:t>
      </w:r>
      <w:r w:rsidRPr="00DD4AD0">
        <w:rPr>
          <w:rFonts w:ascii="Times New Roman" w:hAnsi="Times New Roman" w:cs="Times New Roman"/>
          <w:b/>
          <w:sz w:val="24"/>
          <w:szCs w:val="24"/>
        </w:rPr>
        <w:t>DACIJOS DĖL MOKYKLOS VEIKLOS KRYPTINGUMO ORGANIZUOJANT ĮTRAUKŲJĮ UGDYMĄ</w:t>
      </w:r>
    </w:p>
    <w:p w14:paraId="60A9A226" w14:textId="77777777" w:rsidR="00825BF1" w:rsidRDefault="00825BF1" w:rsidP="00E10CD9">
      <w:pPr>
        <w:spacing w:after="0" w:line="240" w:lineRule="auto"/>
        <w:jc w:val="center"/>
        <w:rPr>
          <w:rFonts w:ascii="Times New Roman" w:hAnsi="Times New Roman" w:cs="Times New Roman"/>
          <w:b/>
          <w:sz w:val="24"/>
          <w:szCs w:val="24"/>
        </w:rPr>
      </w:pPr>
    </w:p>
    <w:p w14:paraId="3343F6FC" w14:textId="1FD218C1" w:rsidR="00F45F5F" w:rsidRDefault="00F45F5F" w:rsidP="00E10CD9">
      <w:pPr>
        <w:spacing w:after="0" w:line="240" w:lineRule="auto"/>
        <w:rPr>
          <w:rFonts w:ascii="Times New Roman" w:hAnsi="Times New Roman" w:cs="Times New Roman"/>
          <w:b/>
          <w:sz w:val="24"/>
          <w:szCs w:val="24"/>
        </w:rPr>
      </w:pPr>
      <w:r>
        <w:rPr>
          <w:rFonts w:ascii="Times New Roman" w:hAnsi="Times New Roman" w:cs="Times New Roman"/>
          <w:b/>
          <w:sz w:val="24"/>
          <w:szCs w:val="24"/>
        </w:rPr>
        <w:t>Mokyklos administracijai:</w:t>
      </w:r>
    </w:p>
    <w:p w14:paraId="218106C1" w14:textId="5778CE3B" w:rsidR="00F45F5F" w:rsidRPr="00737DF2" w:rsidRDefault="008E387D" w:rsidP="00E10CD9">
      <w:pPr>
        <w:pStyle w:val="Sraopastraipa"/>
        <w:numPr>
          <w:ilvl w:val="0"/>
          <w:numId w:val="21"/>
        </w:numPr>
        <w:spacing w:after="0" w:line="240" w:lineRule="auto"/>
        <w:jc w:val="both"/>
        <w:rPr>
          <w:rFonts w:ascii="Times New Roman" w:hAnsi="Times New Roman" w:cs="Times New Roman"/>
          <w:bCs/>
          <w:sz w:val="24"/>
          <w:szCs w:val="24"/>
        </w:rPr>
      </w:pPr>
      <w:r w:rsidRPr="00825BF1">
        <w:rPr>
          <w:rFonts w:ascii="Times New Roman" w:hAnsi="Times New Roman" w:cs="Times New Roman"/>
          <w:bCs/>
          <w:sz w:val="24"/>
          <w:szCs w:val="24"/>
        </w:rPr>
        <w:t>Tęsti ir plėtoti pasiteisinusias įtraukiojo ugdymo praktikas</w:t>
      </w:r>
      <w:r w:rsidRPr="00737DF2">
        <w:rPr>
          <w:rFonts w:ascii="Times New Roman" w:hAnsi="Times New Roman" w:cs="Times New Roman"/>
          <w:bCs/>
          <w:sz w:val="24"/>
          <w:szCs w:val="24"/>
        </w:rPr>
        <w:t xml:space="preserve"> – </w:t>
      </w:r>
      <w:r w:rsidR="00F45F5F" w:rsidRPr="00737DF2">
        <w:rPr>
          <w:rFonts w:ascii="Times New Roman" w:hAnsi="Times New Roman" w:cs="Times New Roman"/>
          <w:bCs/>
          <w:sz w:val="24"/>
          <w:szCs w:val="24"/>
        </w:rPr>
        <w:t>mokytojų, pagalbos mokiniui specialistų ir mokytoj</w:t>
      </w:r>
      <w:r w:rsidR="00C26527">
        <w:rPr>
          <w:rFonts w:ascii="Times New Roman" w:hAnsi="Times New Roman" w:cs="Times New Roman"/>
          <w:bCs/>
          <w:sz w:val="24"/>
          <w:szCs w:val="24"/>
        </w:rPr>
        <w:t>o</w:t>
      </w:r>
      <w:r w:rsidR="00F45F5F" w:rsidRPr="00737DF2">
        <w:rPr>
          <w:rFonts w:ascii="Times New Roman" w:hAnsi="Times New Roman" w:cs="Times New Roman"/>
          <w:bCs/>
          <w:sz w:val="24"/>
          <w:szCs w:val="24"/>
        </w:rPr>
        <w:t xml:space="preserve"> padėjėjų bendradarbiavimą</w:t>
      </w:r>
      <w:r w:rsidR="00C26527">
        <w:rPr>
          <w:rFonts w:ascii="Times New Roman" w:hAnsi="Times New Roman" w:cs="Times New Roman"/>
          <w:bCs/>
          <w:sz w:val="24"/>
          <w:szCs w:val="24"/>
        </w:rPr>
        <w:t>,</w:t>
      </w:r>
      <w:r w:rsidR="00F45F5F" w:rsidRPr="00737DF2">
        <w:rPr>
          <w:rFonts w:ascii="Times New Roman" w:hAnsi="Times New Roman" w:cs="Times New Roman"/>
          <w:bCs/>
          <w:sz w:val="24"/>
          <w:szCs w:val="24"/>
        </w:rPr>
        <w:t xml:space="preserve"> siekiant geresnio mokinių pažinimo, </w:t>
      </w:r>
      <w:r w:rsidR="00DD4991" w:rsidRPr="00737DF2">
        <w:rPr>
          <w:rFonts w:ascii="Times New Roman" w:hAnsi="Times New Roman" w:cs="Times New Roman"/>
          <w:bCs/>
          <w:sz w:val="24"/>
          <w:szCs w:val="24"/>
        </w:rPr>
        <w:t xml:space="preserve">kokybiško pamokų planavimo, </w:t>
      </w:r>
      <w:r w:rsidR="00F45F5F" w:rsidRPr="00737DF2">
        <w:rPr>
          <w:rFonts w:ascii="Times New Roman" w:hAnsi="Times New Roman" w:cs="Times New Roman"/>
          <w:bCs/>
          <w:sz w:val="24"/>
          <w:szCs w:val="24"/>
        </w:rPr>
        <w:t>sėkmingos kiekvieno mokinio įtraukties į ugdomąsias veiklas ir optimalaus, atliepiančio kiekvieno mokinio potencialą, tų veiklų rezultato.</w:t>
      </w:r>
    </w:p>
    <w:p w14:paraId="07D8C0DA" w14:textId="7FADAA0D" w:rsidR="00F45F5F" w:rsidRPr="00825BF1" w:rsidRDefault="00F45F5F" w:rsidP="00E10CD9">
      <w:pPr>
        <w:pStyle w:val="Sraopastraipa"/>
        <w:numPr>
          <w:ilvl w:val="0"/>
          <w:numId w:val="21"/>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Siekiant </w:t>
      </w:r>
      <w:r w:rsidR="00DD4991">
        <w:rPr>
          <w:rFonts w:ascii="Times New Roman" w:hAnsi="Times New Roman" w:cs="Times New Roman"/>
          <w:bCs/>
          <w:sz w:val="24"/>
          <w:szCs w:val="24"/>
        </w:rPr>
        <w:t xml:space="preserve">užtikrinti tolesnį kryptingą įtraukiojo ugdymo kultūros ir politikos perkėlimą į praktiką, gerųjų patirčių, inovatyvių sprendimų dėl kiekvieno mokinio ugdymosi sėkmės paiešką ir sklaidą, vykdyti sistemingą ugdymo proceso stebėseną, surinktus duomenis panaudoti mokytojų ir specialistų diskusijoms inicijuoti, metodinei veiklai stiprinti, kolegialiam mokymuisi ir </w:t>
      </w:r>
      <w:r w:rsidR="00DD4991" w:rsidRPr="00DD4991">
        <w:rPr>
          <w:rFonts w:ascii="Times New Roman" w:hAnsi="Times New Roman" w:cs="Times New Roman"/>
          <w:bCs/>
          <w:sz w:val="24"/>
          <w:szCs w:val="24"/>
        </w:rPr>
        <w:t>mokytojų kompetencijoms plėtoti.</w:t>
      </w:r>
    </w:p>
    <w:p w14:paraId="28FE3A8F" w14:textId="42377140" w:rsidR="00DD4991" w:rsidRDefault="00DD4991" w:rsidP="00E10CD9">
      <w:pPr>
        <w:spacing w:after="0" w:line="240" w:lineRule="auto"/>
        <w:jc w:val="both"/>
        <w:rPr>
          <w:rFonts w:ascii="Times New Roman" w:hAnsi="Times New Roman" w:cs="Times New Roman"/>
          <w:b/>
          <w:sz w:val="24"/>
          <w:szCs w:val="24"/>
        </w:rPr>
      </w:pPr>
      <w:r w:rsidRPr="00DD4991">
        <w:rPr>
          <w:rFonts w:ascii="Times New Roman" w:hAnsi="Times New Roman" w:cs="Times New Roman"/>
          <w:b/>
          <w:sz w:val="24"/>
          <w:szCs w:val="24"/>
        </w:rPr>
        <w:t>Mokytojams:</w:t>
      </w:r>
    </w:p>
    <w:p w14:paraId="18CE587F" w14:textId="508C88B2" w:rsidR="00E46DC2" w:rsidRDefault="00177362" w:rsidP="00E10CD9">
      <w:pPr>
        <w:pStyle w:val="Sraopastraipa"/>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Rengiant planus ir programas, ruošiantis pamokoms, dalyvaujant VGK ir</w:t>
      </w:r>
      <w:r w:rsidR="00C26527">
        <w:rPr>
          <w:rFonts w:ascii="Times New Roman" w:hAnsi="Times New Roman" w:cs="Times New Roman"/>
          <w:bCs/>
          <w:sz w:val="24"/>
          <w:szCs w:val="24"/>
        </w:rPr>
        <w:t xml:space="preserve"> </w:t>
      </w:r>
      <w:r>
        <w:rPr>
          <w:rFonts w:ascii="Times New Roman" w:hAnsi="Times New Roman" w:cs="Times New Roman"/>
          <w:bCs/>
          <w:sz w:val="24"/>
          <w:szCs w:val="24"/>
        </w:rPr>
        <w:t>/ ar metodinių grupių veikloje g</w:t>
      </w:r>
      <w:r w:rsidR="000774AC" w:rsidRPr="000774AC">
        <w:rPr>
          <w:rFonts w:ascii="Times New Roman" w:hAnsi="Times New Roman" w:cs="Times New Roman"/>
          <w:bCs/>
          <w:sz w:val="24"/>
          <w:szCs w:val="24"/>
        </w:rPr>
        <w:t xml:space="preserve">laudžiau bendradarbiauti </w:t>
      </w:r>
      <w:r>
        <w:rPr>
          <w:rFonts w:ascii="Times New Roman" w:hAnsi="Times New Roman" w:cs="Times New Roman"/>
          <w:bCs/>
          <w:sz w:val="24"/>
          <w:szCs w:val="24"/>
        </w:rPr>
        <w:t>(tartis, dal</w:t>
      </w:r>
      <w:r w:rsidR="00C26527">
        <w:rPr>
          <w:rFonts w:ascii="Times New Roman" w:hAnsi="Times New Roman" w:cs="Times New Roman"/>
          <w:bCs/>
          <w:sz w:val="24"/>
          <w:szCs w:val="24"/>
        </w:rPr>
        <w:t>y</w:t>
      </w:r>
      <w:r>
        <w:rPr>
          <w:rFonts w:ascii="Times New Roman" w:hAnsi="Times New Roman" w:cs="Times New Roman"/>
          <w:bCs/>
          <w:sz w:val="24"/>
          <w:szCs w:val="24"/>
        </w:rPr>
        <w:t xml:space="preserve">tis žinojimu, diskutuoti, kartu planuoti) </w:t>
      </w:r>
      <w:r w:rsidR="000774AC" w:rsidRPr="000774AC">
        <w:rPr>
          <w:rFonts w:ascii="Times New Roman" w:hAnsi="Times New Roman" w:cs="Times New Roman"/>
          <w:bCs/>
          <w:sz w:val="24"/>
          <w:szCs w:val="24"/>
        </w:rPr>
        <w:t>su pagalbos mokiniui specialistais ir mokytojo padėjėjais</w:t>
      </w:r>
      <w:r w:rsidR="00E46DC2">
        <w:rPr>
          <w:rFonts w:ascii="Times New Roman" w:hAnsi="Times New Roman" w:cs="Times New Roman"/>
          <w:bCs/>
          <w:sz w:val="24"/>
          <w:szCs w:val="24"/>
        </w:rPr>
        <w:t>, kad, pasinaudojant mokinių skirtybių pažinimu ir pripažinimu bei pagalbos jiems modeliavimu,</w:t>
      </w:r>
      <w:r w:rsidR="000774AC">
        <w:rPr>
          <w:rFonts w:ascii="Times New Roman" w:hAnsi="Times New Roman" w:cs="Times New Roman"/>
          <w:bCs/>
          <w:sz w:val="24"/>
          <w:szCs w:val="24"/>
        </w:rPr>
        <w:t xml:space="preserve"> </w:t>
      </w:r>
      <w:r w:rsidR="00E46DC2">
        <w:rPr>
          <w:rFonts w:ascii="Times New Roman" w:hAnsi="Times New Roman" w:cs="Times New Roman"/>
          <w:bCs/>
          <w:sz w:val="24"/>
          <w:szCs w:val="24"/>
        </w:rPr>
        <w:t xml:space="preserve">būtų galima kelti adekvačius </w:t>
      </w:r>
      <w:r w:rsidR="000774AC">
        <w:rPr>
          <w:rFonts w:ascii="Times New Roman" w:hAnsi="Times New Roman" w:cs="Times New Roman"/>
          <w:bCs/>
          <w:sz w:val="24"/>
          <w:szCs w:val="24"/>
        </w:rPr>
        <w:t xml:space="preserve">ugdymo </w:t>
      </w:r>
      <w:r w:rsidR="00E46DC2">
        <w:rPr>
          <w:rFonts w:ascii="Times New Roman" w:hAnsi="Times New Roman" w:cs="Times New Roman"/>
          <w:bCs/>
          <w:sz w:val="24"/>
          <w:szCs w:val="24"/>
        </w:rPr>
        <w:t>tikslus ir uždavinius, sėkmingiau šalinti mokymosi barjerus ir siekti geriausio įmanomo ugdomosios veiklos rezultato, kurį mokiniai galėtų pademonstruoti jiems priimtiniausiais būdais.</w:t>
      </w:r>
    </w:p>
    <w:p w14:paraId="64007924" w14:textId="3A64F7A5" w:rsidR="000774AC" w:rsidRPr="003F1D75" w:rsidRDefault="00E46DC2" w:rsidP="00E10CD9">
      <w:pPr>
        <w:pStyle w:val="Sraopastraipa"/>
        <w:numPr>
          <w:ilvl w:val="0"/>
          <w:numId w:val="23"/>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Siekti metodinių grupių veiklos kryptingumo, kad ji taikliau atlieptų mokyklos veiklos tobulinimo prioritetus, stiprintų įtraukiojo ugdymo praktiką, jos analizę ir gerųjų patirčių sklaidą, </w:t>
      </w:r>
      <w:r w:rsidR="003F1D75">
        <w:rPr>
          <w:rFonts w:ascii="Times New Roman" w:hAnsi="Times New Roman" w:cs="Times New Roman"/>
          <w:bCs/>
          <w:sz w:val="24"/>
          <w:szCs w:val="24"/>
        </w:rPr>
        <w:t xml:space="preserve">veiksmingai prisidėtų </w:t>
      </w:r>
      <w:r w:rsidR="003F1D75" w:rsidRPr="003F1D75">
        <w:rPr>
          <w:rFonts w:ascii="Times New Roman" w:hAnsi="Times New Roman" w:cs="Times New Roman"/>
          <w:bCs/>
          <w:sz w:val="24"/>
          <w:szCs w:val="24"/>
        </w:rPr>
        <w:t xml:space="preserve">prie </w:t>
      </w:r>
      <w:r w:rsidR="003F1D75" w:rsidRPr="003F1D75">
        <w:rPr>
          <w:rFonts w:ascii="Times New Roman" w:hAnsi="Times New Roman" w:cs="Times New Roman"/>
          <w:sz w:val="24"/>
          <w:szCs w:val="24"/>
        </w:rPr>
        <w:t>mokytojų gebėjim</w:t>
      </w:r>
      <w:r w:rsidR="00C26527">
        <w:rPr>
          <w:rFonts w:ascii="Times New Roman" w:hAnsi="Times New Roman" w:cs="Times New Roman"/>
          <w:sz w:val="24"/>
          <w:szCs w:val="24"/>
        </w:rPr>
        <w:t>o</w:t>
      </w:r>
      <w:r w:rsidR="003F1D75" w:rsidRPr="003F1D75">
        <w:rPr>
          <w:rFonts w:ascii="Times New Roman" w:hAnsi="Times New Roman" w:cs="Times New Roman"/>
          <w:sz w:val="24"/>
          <w:szCs w:val="24"/>
        </w:rPr>
        <w:t xml:space="preserve"> klasėse kurti sąlygas, tinkamas mokiniams mokytis palankiausiu būdu</w:t>
      </w:r>
      <w:r w:rsidR="00C26527">
        <w:rPr>
          <w:rFonts w:ascii="Times New Roman" w:hAnsi="Times New Roman" w:cs="Times New Roman"/>
          <w:sz w:val="24"/>
          <w:szCs w:val="24"/>
        </w:rPr>
        <w:t>,</w:t>
      </w:r>
      <w:r w:rsidR="003F1D75">
        <w:rPr>
          <w:rFonts w:ascii="Times New Roman" w:hAnsi="Times New Roman" w:cs="Times New Roman"/>
          <w:sz w:val="24"/>
          <w:szCs w:val="24"/>
        </w:rPr>
        <w:t xml:space="preserve"> stiprinimo</w:t>
      </w:r>
      <w:r w:rsidR="003F1D75" w:rsidRPr="003F1D75">
        <w:rPr>
          <w:rFonts w:ascii="Times New Roman" w:hAnsi="Times New Roman" w:cs="Times New Roman"/>
          <w:sz w:val="24"/>
          <w:szCs w:val="24"/>
        </w:rPr>
        <w:t>.</w:t>
      </w:r>
    </w:p>
    <w:p w14:paraId="76CC9660" w14:textId="4E7D4CC2" w:rsidR="00F45F5F" w:rsidRDefault="00DD4991" w:rsidP="00E10CD9">
      <w:pPr>
        <w:spacing w:after="0" w:line="240" w:lineRule="auto"/>
        <w:rPr>
          <w:rFonts w:ascii="Times New Roman" w:hAnsi="Times New Roman" w:cs="Times New Roman"/>
          <w:b/>
          <w:sz w:val="24"/>
          <w:szCs w:val="24"/>
        </w:rPr>
      </w:pPr>
      <w:r>
        <w:rPr>
          <w:rFonts w:ascii="Times New Roman" w:hAnsi="Times New Roman" w:cs="Times New Roman"/>
          <w:b/>
          <w:sz w:val="24"/>
          <w:szCs w:val="24"/>
        </w:rPr>
        <w:t>Mokyklos savinink</w:t>
      </w:r>
      <w:r w:rsidR="00C26527">
        <w:rPr>
          <w:rFonts w:ascii="Times New Roman" w:hAnsi="Times New Roman" w:cs="Times New Roman"/>
          <w:b/>
          <w:sz w:val="24"/>
          <w:szCs w:val="24"/>
        </w:rPr>
        <w:t>e</w:t>
      </w:r>
      <w:r>
        <w:rPr>
          <w:rFonts w:ascii="Times New Roman" w:hAnsi="Times New Roman" w:cs="Times New Roman"/>
          <w:b/>
          <w:sz w:val="24"/>
          <w:szCs w:val="24"/>
        </w:rPr>
        <w:t>i – Vilniaus miesto savivaldybei:</w:t>
      </w:r>
    </w:p>
    <w:p w14:paraId="663A7F3D" w14:textId="4F1605D4" w:rsidR="00DD4991" w:rsidRDefault="00DD4991" w:rsidP="00E10CD9">
      <w:pPr>
        <w:pStyle w:val="Sraopastraipa"/>
        <w:numPr>
          <w:ilvl w:val="0"/>
          <w:numId w:val="22"/>
        </w:numPr>
        <w:spacing w:after="0" w:line="240" w:lineRule="auto"/>
        <w:jc w:val="both"/>
        <w:rPr>
          <w:rFonts w:ascii="Times New Roman" w:hAnsi="Times New Roman" w:cs="Times New Roman"/>
          <w:bCs/>
          <w:sz w:val="24"/>
          <w:szCs w:val="24"/>
        </w:rPr>
      </w:pPr>
      <w:r w:rsidRPr="00DF379A">
        <w:rPr>
          <w:rFonts w:ascii="Times New Roman" w:hAnsi="Times New Roman" w:cs="Times New Roman"/>
          <w:bCs/>
          <w:sz w:val="24"/>
          <w:szCs w:val="24"/>
        </w:rPr>
        <w:t xml:space="preserve">Gerinti </w:t>
      </w:r>
      <w:r w:rsidR="00DF379A" w:rsidRPr="00DF379A">
        <w:rPr>
          <w:rFonts w:ascii="Times New Roman" w:hAnsi="Times New Roman" w:cs="Times New Roman"/>
          <w:bCs/>
          <w:sz w:val="24"/>
          <w:szCs w:val="24"/>
        </w:rPr>
        <w:t>progimnazij</w:t>
      </w:r>
      <w:r w:rsidRPr="00DF379A">
        <w:rPr>
          <w:rFonts w:ascii="Times New Roman" w:hAnsi="Times New Roman" w:cs="Times New Roman"/>
          <w:bCs/>
          <w:sz w:val="24"/>
          <w:szCs w:val="24"/>
        </w:rPr>
        <w:t xml:space="preserve">os infrastruktūrą, </w:t>
      </w:r>
      <w:r w:rsidR="006166FB" w:rsidRPr="00825BF1">
        <w:rPr>
          <w:rFonts w:ascii="Times New Roman" w:hAnsi="Times New Roman" w:cs="Times New Roman"/>
          <w:bCs/>
          <w:sz w:val="24"/>
          <w:szCs w:val="24"/>
        </w:rPr>
        <w:t>atnaujinant</w:t>
      </w:r>
      <w:r w:rsidR="006166FB">
        <w:rPr>
          <w:rFonts w:ascii="Times New Roman" w:hAnsi="Times New Roman" w:cs="Times New Roman"/>
          <w:bCs/>
          <w:sz w:val="24"/>
          <w:szCs w:val="24"/>
        </w:rPr>
        <w:t xml:space="preserve"> </w:t>
      </w:r>
      <w:r w:rsidRPr="00DF379A">
        <w:rPr>
          <w:rFonts w:ascii="Times New Roman" w:hAnsi="Times New Roman" w:cs="Times New Roman"/>
          <w:bCs/>
          <w:sz w:val="24"/>
          <w:szCs w:val="24"/>
        </w:rPr>
        <w:t xml:space="preserve">jos vidines ir išorines aplinkas </w:t>
      </w:r>
      <w:r w:rsidR="0014778F">
        <w:rPr>
          <w:rFonts w:ascii="Times New Roman" w:hAnsi="Times New Roman" w:cs="Times New Roman"/>
          <w:bCs/>
          <w:sz w:val="24"/>
          <w:szCs w:val="24"/>
        </w:rPr>
        <w:t xml:space="preserve">ir </w:t>
      </w:r>
      <w:r w:rsidRPr="00DF379A">
        <w:rPr>
          <w:rFonts w:ascii="Times New Roman" w:hAnsi="Times New Roman" w:cs="Times New Roman"/>
          <w:bCs/>
          <w:sz w:val="24"/>
          <w:szCs w:val="24"/>
        </w:rPr>
        <w:t xml:space="preserve">labiau pritaikant įvairių ugdymosi poreikių, galimybių </w:t>
      </w:r>
      <w:r w:rsidR="00DF379A" w:rsidRPr="00DF379A">
        <w:rPr>
          <w:rFonts w:ascii="Times New Roman" w:hAnsi="Times New Roman" w:cs="Times New Roman"/>
          <w:bCs/>
          <w:sz w:val="24"/>
          <w:szCs w:val="24"/>
        </w:rPr>
        <w:t xml:space="preserve">turintiems (arba stokojantiems) mokiniams, kad kuo tinkamiau </w:t>
      </w:r>
      <w:r w:rsidR="000774AC">
        <w:rPr>
          <w:rFonts w:ascii="Times New Roman" w:hAnsi="Times New Roman" w:cs="Times New Roman"/>
          <w:bCs/>
          <w:sz w:val="24"/>
          <w:szCs w:val="24"/>
        </w:rPr>
        <w:t xml:space="preserve">ateityje </w:t>
      </w:r>
      <w:r w:rsidR="00DF379A" w:rsidRPr="00DF379A">
        <w:rPr>
          <w:rFonts w:ascii="Times New Roman" w:hAnsi="Times New Roman" w:cs="Times New Roman"/>
          <w:bCs/>
          <w:sz w:val="24"/>
          <w:szCs w:val="24"/>
        </w:rPr>
        <w:t xml:space="preserve">būtų atliepiami jų lūkesčiai ir sėkmingiau įveikiami pasitaikantys </w:t>
      </w:r>
      <w:r w:rsidR="00DF379A">
        <w:rPr>
          <w:rFonts w:ascii="Times New Roman" w:hAnsi="Times New Roman" w:cs="Times New Roman"/>
          <w:bCs/>
          <w:sz w:val="24"/>
          <w:szCs w:val="24"/>
        </w:rPr>
        <w:t xml:space="preserve">ugdymosi </w:t>
      </w:r>
      <w:r w:rsidR="00DF379A" w:rsidRPr="00DF379A">
        <w:rPr>
          <w:rFonts w:ascii="Times New Roman" w:hAnsi="Times New Roman" w:cs="Times New Roman"/>
          <w:bCs/>
          <w:sz w:val="24"/>
          <w:szCs w:val="24"/>
        </w:rPr>
        <w:t>barjerai</w:t>
      </w:r>
      <w:r w:rsidR="00DF379A">
        <w:rPr>
          <w:rFonts w:ascii="Times New Roman" w:hAnsi="Times New Roman" w:cs="Times New Roman"/>
          <w:bCs/>
          <w:sz w:val="24"/>
          <w:szCs w:val="24"/>
        </w:rPr>
        <w:t xml:space="preserve"> (taip pat ir fiziniai)</w:t>
      </w:r>
      <w:r w:rsidR="00DF379A" w:rsidRPr="00DF379A">
        <w:rPr>
          <w:rFonts w:ascii="Times New Roman" w:hAnsi="Times New Roman" w:cs="Times New Roman"/>
          <w:bCs/>
          <w:sz w:val="24"/>
          <w:szCs w:val="24"/>
        </w:rPr>
        <w:t xml:space="preserve">. </w:t>
      </w:r>
    </w:p>
    <w:p w14:paraId="7B49036C" w14:textId="32378C78" w:rsidR="00DF379A" w:rsidRDefault="00DF379A" w:rsidP="00E10CD9">
      <w:pPr>
        <w:spacing w:after="0" w:line="240" w:lineRule="auto"/>
        <w:jc w:val="both"/>
        <w:rPr>
          <w:rFonts w:ascii="Times New Roman" w:hAnsi="Times New Roman" w:cs="Times New Roman"/>
          <w:b/>
          <w:sz w:val="24"/>
          <w:szCs w:val="24"/>
        </w:rPr>
      </w:pPr>
      <w:r w:rsidRPr="00DF379A">
        <w:rPr>
          <w:rFonts w:ascii="Times New Roman" w:hAnsi="Times New Roman" w:cs="Times New Roman"/>
          <w:b/>
          <w:sz w:val="24"/>
          <w:szCs w:val="24"/>
        </w:rPr>
        <w:t>Lietuvos Respublikos švietimo, mokslo ir sporto ministerijai:</w:t>
      </w:r>
    </w:p>
    <w:p w14:paraId="1814939D" w14:textId="39F79008" w:rsidR="00DF379A" w:rsidRPr="000774AC" w:rsidRDefault="00DF379A" w:rsidP="00E10CD9">
      <w:pPr>
        <w:pStyle w:val="Sraopastraipa"/>
        <w:numPr>
          <w:ilvl w:val="0"/>
          <w:numId w:val="22"/>
        </w:numPr>
        <w:spacing w:after="0" w:line="240" w:lineRule="auto"/>
        <w:jc w:val="both"/>
        <w:rPr>
          <w:rFonts w:ascii="Times New Roman" w:hAnsi="Times New Roman" w:cs="Times New Roman"/>
          <w:bCs/>
          <w:sz w:val="24"/>
          <w:szCs w:val="24"/>
        </w:rPr>
      </w:pPr>
      <w:r w:rsidRPr="000774AC">
        <w:rPr>
          <w:rFonts w:ascii="Times New Roman" w:hAnsi="Times New Roman" w:cs="Times New Roman"/>
          <w:bCs/>
          <w:sz w:val="24"/>
          <w:szCs w:val="24"/>
        </w:rPr>
        <w:lastRenderedPageBreak/>
        <w:t>Peržiūrėti teisės aktus, inicijuoti jų keitimą, kad būtų sukurtas reikiamas teisinis pagrindas įtraukiojo ugdymo politikai ir praktikai formuoti(s) visais</w:t>
      </w:r>
      <w:r w:rsidR="006E2193">
        <w:rPr>
          <w:rFonts w:ascii="Times New Roman" w:hAnsi="Times New Roman" w:cs="Times New Roman"/>
          <w:bCs/>
          <w:sz w:val="24"/>
          <w:szCs w:val="24"/>
        </w:rPr>
        <w:t xml:space="preserve"> –</w:t>
      </w:r>
      <w:r w:rsidR="000774AC">
        <w:rPr>
          <w:rFonts w:ascii="Times New Roman" w:hAnsi="Times New Roman" w:cs="Times New Roman"/>
          <w:bCs/>
          <w:sz w:val="24"/>
          <w:szCs w:val="24"/>
        </w:rPr>
        <w:t xml:space="preserve"> nacionaliniu, savivaldybės, mokyklos, pedagogo</w:t>
      </w:r>
      <w:r w:rsidR="006E2193" w:rsidRPr="006E2193">
        <w:rPr>
          <w:rFonts w:ascii="Times New Roman" w:hAnsi="Times New Roman" w:cs="Times New Roman"/>
          <w:bCs/>
          <w:sz w:val="24"/>
          <w:szCs w:val="24"/>
        </w:rPr>
        <w:t xml:space="preserve"> </w:t>
      </w:r>
      <w:r w:rsidR="006E2193">
        <w:rPr>
          <w:rFonts w:ascii="Times New Roman" w:hAnsi="Times New Roman" w:cs="Times New Roman"/>
          <w:bCs/>
          <w:sz w:val="24"/>
          <w:szCs w:val="24"/>
        </w:rPr>
        <w:t xml:space="preserve">– </w:t>
      </w:r>
      <w:r w:rsidR="006E2193" w:rsidRPr="000774AC">
        <w:rPr>
          <w:rFonts w:ascii="Times New Roman" w:hAnsi="Times New Roman" w:cs="Times New Roman"/>
          <w:bCs/>
          <w:sz w:val="24"/>
          <w:szCs w:val="24"/>
        </w:rPr>
        <w:t>lygmenimis</w:t>
      </w:r>
      <w:r w:rsidRPr="000774AC">
        <w:rPr>
          <w:rFonts w:ascii="Times New Roman" w:hAnsi="Times New Roman" w:cs="Times New Roman"/>
          <w:bCs/>
          <w:sz w:val="24"/>
          <w:szCs w:val="24"/>
        </w:rPr>
        <w:t>.</w:t>
      </w:r>
    </w:p>
    <w:p w14:paraId="52618070" w14:textId="3E5FB5B0" w:rsidR="00DF379A" w:rsidRPr="000774AC" w:rsidRDefault="00DF379A" w:rsidP="00E10CD9">
      <w:pPr>
        <w:pStyle w:val="Sraopastraipa"/>
        <w:numPr>
          <w:ilvl w:val="0"/>
          <w:numId w:val="22"/>
        </w:numPr>
        <w:spacing w:after="0" w:line="240" w:lineRule="auto"/>
        <w:jc w:val="both"/>
        <w:rPr>
          <w:rFonts w:ascii="Times New Roman" w:hAnsi="Times New Roman" w:cs="Times New Roman"/>
          <w:bCs/>
          <w:sz w:val="24"/>
          <w:szCs w:val="24"/>
        </w:rPr>
      </w:pPr>
      <w:r w:rsidRPr="000774AC">
        <w:rPr>
          <w:rFonts w:ascii="Times New Roman" w:hAnsi="Times New Roman" w:cs="Times New Roman"/>
          <w:bCs/>
          <w:sz w:val="24"/>
          <w:szCs w:val="24"/>
        </w:rPr>
        <w:t>Kuo skubiau peržiūrėti mokytoj</w:t>
      </w:r>
      <w:r w:rsidR="006E2193">
        <w:rPr>
          <w:rFonts w:ascii="Times New Roman" w:hAnsi="Times New Roman" w:cs="Times New Roman"/>
          <w:bCs/>
          <w:sz w:val="24"/>
          <w:szCs w:val="24"/>
        </w:rPr>
        <w:t>o</w:t>
      </w:r>
      <w:r w:rsidRPr="000774AC">
        <w:rPr>
          <w:rFonts w:ascii="Times New Roman" w:hAnsi="Times New Roman" w:cs="Times New Roman"/>
          <w:bCs/>
          <w:sz w:val="24"/>
          <w:szCs w:val="24"/>
        </w:rPr>
        <w:t xml:space="preserve"> padėjėj</w:t>
      </w:r>
      <w:r w:rsidR="000774AC">
        <w:rPr>
          <w:rFonts w:ascii="Times New Roman" w:hAnsi="Times New Roman" w:cs="Times New Roman"/>
          <w:bCs/>
          <w:sz w:val="24"/>
          <w:szCs w:val="24"/>
        </w:rPr>
        <w:t>ams keliamus</w:t>
      </w:r>
      <w:r w:rsidRPr="000774AC">
        <w:rPr>
          <w:rFonts w:ascii="Times New Roman" w:hAnsi="Times New Roman" w:cs="Times New Roman"/>
          <w:bCs/>
          <w:sz w:val="24"/>
          <w:szCs w:val="24"/>
        </w:rPr>
        <w:t xml:space="preserve"> kvalifikacinius reikalavimus ir</w:t>
      </w:r>
      <w:r w:rsidR="006E2193">
        <w:rPr>
          <w:rFonts w:ascii="Times New Roman" w:hAnsi="Times New Roman" w:cs="Times New Roman"/>
          <w:bCs/>
          <w:sz w:val="24"/>
          <w:szCs w:val="24"/>
        </w:rPr>
        <w:t xml:space="preserve"> </w:t>
      </w:r>
      <w:r w:rsidRPr="000774AC">
        <w:rPr>
          <w:rFonts w:ascii="Times New Roman" w:hAnsi="Times New Roman" w:cs="Times New Roman"/>
          <w:bCs/>
          <w:sz w:val="24"/>
          <w:szCs w:val="24"/>
        </w:rPr>
        <w:t>/</w:t>
      </w:r>
      <w:r w:rsidR="006E2193">
        <w:rPr>
          <w:rFonts w:ascii="Times New Roman" w:hAnsi="Times New Roman" w:cs="Times New Roman"/>
          <w:bCs/>
          <w:sz w:val="24"/>
          <w:szCs w:val="24"/>
        </w:rPr>
        <w:t xml:space="preserve"> </w:t>
      </w:r>
      <w:r w:rsidRPr="000774AC">
        <w:rPr>
          <w:rFonts w:ascii="Times New Roman" w:hAnsi="Times New Roman" w:cs="Times New Roman"/>
          <w:bCs/>
          <w:sz w:val="24"/>
          <w:szCs w:val="24"/>
        </w:rPr>
        <w:t>arba jų atliekamas funkcijas bei su tuo susijusius darbo apmokėjimo klausimus, kad mokyklos lengviau pritrauktų</w:t>
      </w:r>
      <w:r w:rsidR="000774AC">
        <w:rPr>
          <w:rFonts w:ascii="Times New Roman" w:hAnsi="Times New Roman" w:cs="Times New Roman"/>
          <w:bCs/>
          <w:sz w:val="24"/>
          <w:szCs w:val="24"/>
        </w:rPr>
        <w:t xml:space="preserve"> reikiamą šių darbuotojų</w:t>
      </w:r>
      <w:r w:rsidR="00CE5240">
        <w:rPr>
          <w:rFonts w:ascii="Times New Roman" w:hAnsi="Times New Roman" w:cs="Times New Roman"/>
          <w:bCs/>
          <w:sz w:val="24"/>
          <w:szCs w:val="24"/>
        </w:rPr>
        <w:t xml:space="preserve"> </w:t>
      </w:r>
      <w:r w:rsidR="006E2193">
        <w:rPr>
          <w:rFonts w:ascii="Times New Roman" w:hAnsi="Times New Roman" w:cs="Times New Roman"/>
          <w:bCs/>
          <w:sz w:val="24"/>
          <w:szCs w:val="24"/>
        </w:rPr>
        <w:t xml:space="preserve">skaičių </w:t>
      </w:r>
      <w:r w:rsidR="00CE5240">
        <w:rPr>
          <w:rFonts w:ascii="Times New Roman" w:hAnsi="Times New Roman" w:cs="Times New Roman"/>
          <w:bCs/>
          <w:sz w:val="24"/>
          <w:szCs w:val="24"/>
        </w:rPr>
        <w:t>ir</w:t>
      </w:r>
      <w:r w:rsidR="000774AC">
        <w:rPr>
          <w:rFonts w:ascii="Times New Roman" w:hAnsi="Times New Roman" w:cs="Times New Roman"/>
          <w:bCs/>
          <w:sz w:val="24"/>
          <w:szCs w:val="24"/>
        </w:rPr>
        <w:t xml:space="preserve"> tinkamai panaudotų jų potencialą siekiant kiekvieno mokinio ugdymosi sėkmės. </w:t>
      </w:r>
      <w:r w:rsidRPr="000774AC">
        <w:rPr>
          <w:rFonts w:ascii="Times New Roman" w:hAnsi="Times New Roman" w:cs="Times New Roman"/>
          <w:bCs/>
          <w:sz w:val="24"/>
          <w:szCs w:val="24"/>
        </w:rPr>
        <w:t xml:space="preserve"> </w:t>
      </w:r>
    </w:p>
    <w:p w14:paraId="79A9FE1D" w14:textId="6BD275BE" w:rsidR="00945CB9" w:rsidRDefault="00945CB9" w:rsidP="00E10CD9">
      <w:pPr>
        <w:pStyle w:val="Sraopastraipa"/>
        <w:spacing w:after="0" w:line="240" w:lineRule="auto"/>
        <w:ind w:left="0"/>
        <w:jc w:val="right"/>
        <w:rPr>
          <w:rFonts w:ascii="Times New Roman" w:hAnsi="Times New Roman" w:cs="Times New Roman"/>
          <w:b/>
          <w:sz w:val="24"/>
          <w:szCs w:val="24"/>
        </w:rPr>
      </w:pPr>
    </w:p>
    <w:p w14:paraId="03FBEC5E" w14:textId="72A78CD1" w:rsidR="00395750" w:rsidRDefault="00395750" w:rsidP="00E10CD9">
      <w:pPr>
        <w:pStyle w:val="Sraopastraipa"/>
        <w:spacing w:after="0" w:line="240" w:lineRule="auto"/>
        <w:ind w:left="0"/>
        <w:jc w:val="right"/>
        <w:rPr>
          <w:rFonts w:ascii="Times New Roman" w:hAnsi="Times New Roman" w:cs="Times New Roman"/>
          <w:b/>
          <w:sz w:val="24"/>
          <w:szCs w:val="24"/>
        </w:rPr>
      </w:pPr>
    </w:p>
    <w:p w14:paraId="20D21062" w14:textId="77777777" w:rsidR="00395750" w:rsidRPr="002D7FED" w:rsidRDefault="00395750" w:rsidP="00E10CD9">
      <w:pPr>
        <w:pStyle w:val="Sraopastraipa"/>
        <w:spacing w:after="0" w:line="240" w:lineRule="auto"/>
        <w:ind w:left="0"/>
        <w:jc w:val="right"/>
        <w:rPr>
          <w:rFonts w:ascii="Times New Roman" w:hAnsi="Times New Roman" w:cs="Times New Roman"/>
          <w:b/>
          <w:sz w:val="24"/>
          <w:szCs w:val="24"/>
        </w:rPr>
      </w:pPr>
    </w:p>
    <w:p w14:paraId="175AF43E" w14:textId="06C8F769" w:rsidR="00133430" w:rsidRPr="007E35A7" w:rsidRDefault="007E35A7" w:rsidP="00E10CD9">
      <w:pPr>
        <w:spacing w:after="0" w:line="240" w:lineRule="auto"/>
        <w:rPr>
          <w:rFonts w:ascii="Times New Roman" w:hAnsi="Times New Roman" w:cs="Times New Roman"/>
        </w:rPr>
      </w:pPr>
      <w:r w:rsidRPr="007E35A7">
        <w:rPr>
          <w:rFonts w:ascii="Times New Roman" w:hAnsi="Times New Roman" w:cs="Times New Roman"/>
          <w:sz w:val="24"/>
          <w:szCs w:val="24"/>
        </w:rPr>
        <w:t xml:space="preserve">Vadovaujančioji vertintoja </w:t>
      </w:r>
      <w:r w:rsidR="00133430" w:rsidRPr="007E35A7">
        <w:rPr>
          <w:rFonts w:ascii="Times New Roman" w:hAnsi="Times New Roman" w:cs="Times New Roman"/>
          <w:sz w:val="24"/>
          <w:szCs w:val="24"/>
        </w:rPr>
        <w:t xml:space="preserve">                 </w:t>
      </w:r>
      <w:r w:rsidR="004F0FEE">
        <w:rPr>
          <w:rFonts w:ascii="Times New Roman" w:hAnsi="Times New Roman" w:cs="Times New Roman"/>
          <w:sz w:val="24"/>
          <w:szCs w:val="24"/>
        </w:rPr>
        <w:t xml:space="preserve">           </w:t>
      </w:r>
      <w:r w:rsidR="00133430" w:rsidRPr="007E35A7">
        <w:rPr>
          <w:rFonts w:ascii="Times New Roman" w:hAnsi="Times New Roman" w:cs="Times New Roman"/>
          <w:sz w:val="24"/>
          <w:szCs w:val="24"/>
        </w:rPr>
        <w:t xml:space="preserve"> </w:t>
      </w:r>
      <w:r w:rsidR="004F0FEE">
        <w:rPr>
          <w:rFonts w:ascii="Times New Roman" w:hAnsi="Times New Roman" w:cs="Times New Roman"/>
          <w:sz w:val="24"/>
          <w:szCs w:val="24"/>
        </w:rPr>
        <w:t xml:space="preserve">                                                </w:t>
      </w:r>
      <w:r w:rsidR="00133430" w:rsidRPr="007E35A7">
        <w:rPr>
          <w:rFonts w:ascii="Times New Roman" w:hAnsi="Times New Roman" w:cs="Times New Roman"/>
          <w:sz w:val="24"/>
          <w:szCs w:val="24"/>
        </w:rPr>
        <w:t xml:space="preserve"> </w:t>
      </w:r>
      <w:r w:rsidR="00B57394">
        <w:rPr>
          <w:rFonts w:ascii="Times New Roman" w:hAnsi="Times New Roman" w:cs="Times New Roman"/>
          <w:sz w:val="24"/>
          <w:szCs w:val="24"/>
        </w:rPr>
        <w:tab/>
        <w:t xml:space="preserve">     </w:t>
      </w:r>
      <w:r w:rsidR="004F0FEE">
        <w:rPr>
          <w:rFonts w:ascii="Times New Roman" w:hAnsi="Times New Roman" w:cs="Times New Roman"/>
          <w:sz w:val="24"/>
          <w:szCs w:val="24"/>
        </w:rPr>
        <w:t>Olivija Saranienė</w:t>
      </w:r>
    </w:p>
    <w:p w14:paraId="78363163" w14:textId="77777777" w:rsidR="00B57394" w:rsidRDefault="00133430" w:rsidP="00B57394">
      <w:pPr>
        <w:spacing w:after="0" w:line="240" w:lineRule="auto"/>
        <w:rPr>
          <w:rFonts w:ascii="Times New Roman" w:hAnsi="Times New Roman" w:cs="Times New Roman"/>
          <w:sz w:val="16"/>
        </w:rPr>
      </w:pPr>
      <w:r w:rsidRPr="007E35A7">
        <w:rPr>
          <w:rFonts w:ascii="Times New Roman" w:hAnsi="Times New Roman" w:cs="Times New Roman"/>
          <w:sz w:val="16"/>
        </w:rPr>
        <w:t xml:space="preserve">                                                                                                                                                                             </w:t>
      </w:r>
    </w:p>
    <w:p w14:paraId="093D5F57" w14:textId="77777777" w:rsidR="00B57394" w:rsidRDefault="00B57394" w:rsidP="00B57394">
      <w:pPr>
        <w:spacing w:after="0" w:line="240" w:lineRule="auto"/>
        <w:rPr>
          <w:rFonts w:ascii="Times New Roman" w:hAnsi="Times New Roman" w:cs="Times New Roman"/>
          <w:sz w:val="24"/>
          <w:szCs w:val="24"/>
        </w:rPr>
      </w:pPr>
    </w:p>
    <w:p w14:paraId="1282AEC6" w14:textId="4A18B9C6" w:rsidR="00B57394" w:rsidRPr="007E35A7" w:rsidRDefault="00133430" w:rsidP="00B57394">
      <w:pPr>
        <w:spacing w:after="0" w:line="240" w:lineRule="auto"/>
        <w:rPr>
          <w:rFonts w:ascii="Times New Roman" w:hAnsi="Times New Roman" w:cs="Times New Roman"/>
          <w:sz w:val="16"/>
        </w:rPr>
      </w:pPr>
      <w:r w:rsidRPr="007E35A7">
        <w:rPr>
          <w:rFonts w:ascii="Times New Roman" w:hAnsi="Times New Roman" w:cs="Times New Roman"/>
          <w:sz w:val="24"/>
          <w:szCs w:val="24"/>
        </w:rPr>
        <w:t>V</w:t>
      </w:r>
      <w:r w:rsidR="00E70B1D" w:rsidRPr="007E35A7">
        <w:rPr>
          <w:rFonts w:ascii="Times New Roman" w:hAnsi="Times New Roman" w:cs="Times New Roman"/>
          <w:sz w:val="24"/>
          <w:szCs w:val="24"/>
        </w:rPr>
        <w:t xml:space="preserve">ertinimo skyriaus vedėja      </w:t>
      </w:r>
      <w:r w:rsidR="00B57394">
        <w:rPr>
          <w:rFonts w:ascii="Times New Roman" w:hAnsi="Times New Roman" w:cs="Times New Roman"/>
          <w:sz w:val="24"/>
          <w:szCs w:val="24"/>
        </w:rPr>
        <w:tab/>
      </w:r>
      <w:r w:rsidR="00B57394">
        <w:rPr>
          <w:rFonts w:ascii="Times New Roman" w:hAnsi="Times New Roman" w:cs="Times New Roman"/>
          <w:sz w:val="24"/>
          <w:szCs w:val="24"/>
        </w:rPr>
        <w:tab/>
      </w:r>
      <w:r w:rsidR="00B57394">
        <w:rPr>
          <w:rFonts w:ascii="Times New Roman" w:hAnsi="Times New Roman" w:cs="Times New Roman"/>
          <w:sz w:val="24"/>
          <w:szCs w:val="24"/>
        </w:rPr>
        <w:tab/>
      </w:r>
      <w:r w:rsidR="00B57394">
        <w:rPr>
          <w:rFonts w:ascii="Times New Roman" w:hAnsi="Times New Roman" w:cs="Times New Roman"/>
          <w:sz w:val="24"/>
          <w:szCs w:val="24"/>
        </w:rPr>
        <w:tab/>
      </w:r>
      <w:r w:rsidR="00B57394">
        <w:rPr>
          <w:rFonts w:ascii="Times New Roman" w:hAnsi="Times New Roman" w:cs="Times New Roman"/>
          <w:sz w:val="24"/>
          <w:szCs w:val="24"/>
        </w:rPr>
        <w:tab/>
      </w:r>
      <w:r w:rsidR="00B57394">
        <w:rPr>
          <w:rFonts w:ascii="Times New Roman" w:hAnsi="Times New Roman" w:cs="Times New Roman"/>
          <w:sz w:val="24"/>
          <w:szCs w:val="24"/>
        </w:rPr>
        <w:tab/>
        <w:t xml:space="preserve">   Snieguolė Vaičekauskienė</w:t>
      </w:r>
      <w:r w:rsidR="00E70B1D" w:rsidRPr="007E35A7">
        <w:rPr>
          <w:rFonts w:ascii="Times New Roman" w:hAnsi="Times New Roman" w:cs="Times New Roman"/>
          <w:sz w:val="24"/>
          <w:szCs w:val="24"/>
        </w:rPr>
        <w:t xml:space="preserve">              </w:t>
      </w:r>
      <w:r w:rsidRPr="007E35A7">
        <w:rPr>
          <w:rFonts w:ascii="Times New Roman" w:hAnsi="Times New Roman" w:cs="Times New Roman"/>
          <w:sz w:val="24"/>
          <w:szCs w:val="24"/>
        </w:rPr>
        <w:t xml:space="preserve">                                           </w:t>
      </w:r>
    </w:p>
    <w:p w14:paraId="3A77AFA2" w14:textId="66C820E1" w:rsidR="00B57394" w:rsidRPr="007E35A7" w:rsidRDefault="00B57394" w:rsidP="00B57394">
      <w:pPr>
        <w:spacing w:after="0" w:line="240" w:lineRule="auto"/>
      </w:pPr>
      <w:r w:rsidRPr="007E35A7">
        <w:rPr>
          <w:rFonts w:ascii="Times New Roman" w:hAnsi="Times New Roman" w:cs="Times New Roman"/>
          <w:sz w:val="24"/>
          <w:szCs w:val="24"/>
        </w:rPr>
        <w:t xml:space="preserve">    </w:t>
      </w:r>
      <w:r w:rsidRPr="007E35A7">
        <w:t xml:space="preserve">     </w:t>
      </w:r>
    </w:p>
    <w:p w14:paraId="0D7967AA" w14:textId="1C999B31" w:rsidR="00B57394" w:rsidRPr="002D7FED" w:rsidRDefault="00B57394" w:rsidP="00B5739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r w:rsidR="00133430" w:rsidRPr="007E35A7">
        <w:rPr>
          <w:rFonts w:ascii="Times New Roman" w:hAnsi="Times New Roman" w:cs="Times New Roman"/>
          <w:sz w:val="24"/>
          <w:szCs w:val="24"/>
        </w:rPr>
        <w:lastRenderedPageBreak/>
        <w:t xml:space="preserve">    </w:t>
      </w:r>
      <w:r w:rsidR="00E70B1D" w:rsidRPr="007E35A7">
        <w:rPr>
          <w:rFonts w:ascii="Times New Roman" w:hAnsi="Times New Roman" w:cs="Times New Roman"/>
          <w:sz w:val="24"/>
          <w:szCs w:val="24"/>
        </w:rPr>
        <w:t xml:space="preserve">  </w:t>
      </w:r>
    </w:p>
    <w:p w14:paraId="09869A18" w14:textId="0176B591" w:rsidR="00945CB9" w:rsidRDefault="00945CB9" w:rsidP="000E1946">
      <w:pPr>
        <w:spacing w:after="0" w:line="240" w:lineRule="auto"/>
        <w:jc w:val="right"/>
        <w:rPr>
          <w:rFonts w:ascii="Times New Roman" w:hAnsi="Times New Roman" w:cs="Times New Roman"/>
          <w:b/>
          <w:sz w:val="24"/>
          <w:szCs w:val="24"/>
        </w:rPr>
      </w:pPr>
      <w:r w:rsidRPr="002D7FED">
        <w:rPr>
          <w:rFonts w:ascii="Times New Roman" w:hAnsi="Times New Roman" w:cs="Times New Roman"/>
          <w:b/>
          <w:sz w:val="24"/>
          <w:szCs w:val="24"/>
        </w:rPr>
        <w:t>PRIEDAI</w:t>
      </w:r>
    </w:p>
    <w:p w14:paraId="1F227D72" w14:textId="77777777" w:rsidR="008566E5" w:rsidRPr="009A0CF2" w:rsidRDefault="008566E5" w:rsidP="00E10CD9">
      <w:pPr>
        <w:spacing w:after="0" w:line="240" w:lineRule="auto"/>
        <w:ind w:firstLine="851"/>
        <w:jc w:val="right"/>
        <w:rPr>
          <w:rFonts w:ascii="Times New Roman" w:hAnsi="Times New Roman" w:cs="Times New Roman"/>
          <w:b/>
          <w:sz w:val="24"/>
          <w:szCs w:val="24"/>
        </w:rPr>
      </w:pPr>
    </w:p>
    <w:p w14:paraId="0BF3EAAB" w14:textId="77777777" w:rsidR="008566E5" w:rsidRPr="009A0CF2" w:rsidRDefault="008566E5" w:rsidP="00E10CD9">
      <w:pPr>
        <w:spacing w:after="0" w:line="240" w:lineRule="auto"/>
        <w:ind w:firstLine="851"/>
        <w:jc w:val="center"/>
        <w:rPr>
          <w:rFonts w:ascii="Times New Roman" w:hAnsi="Times New Roman" w:cs="Times New Roman"/>
          <w:b/>
          <w:sz w:val="24"/>
          <w:szCs w:val="24"/>
        </w:rPr>
      </w:pPr>
      <w:r w:rsidRPr="009A0CF2">
        <w:rPr>
          <w:noProof/>
          <w:lang w:eastAsia="lt-LT"/>
        </w:rPr>
        <w:drawing>
          <wp:inline distT="0" distB="0" distL="0" distR="0" wp14:anchorId="33542EAA" wp14:editId="3F8EF8BD">
            <wp:extent cx="4641850" cy="1835150"/>
            <wp:effectExtent l="0" t="0" r="6350" b="1270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7E53E0" w14:textId="77777777" w:rsidR="008566E5" w:rsidRPr="009A0CF2" w:rsidRDefault="008566E5" w:rsidP="00E10CD9">
      <w:pPr>
        <w:spacing w:after="0" w:line="240" w:lineRule="auto"/>
        <w:ind w:firstLine="851"/>
        <w:jc w:val="right"/>
        <w:rPr>
          <w:rFonts w:ascii="Times New Roman" w:hAnsi="Times New Roman" w:cs="Times New Roman"/>
          <w:b/>
          <w:sz w:val="24"/>
          <w:szCs w:val="24"/>
        </w:rPr>
      </w:pPr>
    </w:p>
    <w:p w14:paraId="3464833B" w14:textId="77777777" w:rsidR="008566E5" w:rsidRPr="009A0CF2" w:rsidRDefault="008566E5" w:rsidP="00E10CD9">
      <w:pPr>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1</w:t>
      </w:r>
      <w:r w:rsidRPr="009A0CF2">
        <w:rPr>
          <w:rFonts w:ascii="Times New Roman" w:hAnsi="Times New Roman" w:cs="Times New Roman"/>
          <w:b/>
          <w:sz w:val="24"/>
          <w:szCs w:val="24"/>
        </w:rPr>
        <w:t xml:space="preserve"> pav. Apibendrintas pamokos vidurkio vertinimas pagal mokymo paradigmą </w:t>
      </w:r>
      <w:r w:rsidRPr="009A0CF2">
        <w:rPr>
          <w:rFonts w:ascii="Times New Roman" w:hAnsi="Times New Roman" w:cs="Times New Roman"/>
          <w:sz w:val="24"/>
          <w:szCs w:val="24"/>
        </w:rPr>
        <w:t>(N=46)</w:t>
      </w:r>
    </w:p>
    <w:p w14:paraId="0F0B3385" w14:textId="77777777" w:rsidR="008566E5" w:rsidRPr="009A0CF2" w:rsidRDefault="008566E5" w:rsidP="00E10CD9">
      <w:pPr>
        <w:spacing w:after="0" w:line="240" w:lineRule="auto"/>
        <w:ind w:firstLine="851"/>
        <w:jc w:val="both"/>
        <w:rPr>
          <w:rFonts w:ascii="Times New Roman" w:hAnsi="Times New Roman" w:cs="Times New Roman"/>
          <w:b/>
          <w:sz w:val="24"/>
          <w:szCs w:val="24"/>
        </w:rPr>
      </w:pPr>
    </w:p>
    <w:p w14:paraId="3BC43AED" w14:textId="77777777" w:rsidR="008566E5" w:rsidRPr="009A0CF2" w:rsidRDefault="008566E5" w:rsidP="00E10CD9">
      <w:pPr>
        <w:spacing w:after="0" w:line="240" w:lineRule="auto"/>
        <w:ind w:firstLine="851"/>
        <w:jc w:val="both"/>
        <w:rPr>
          <w:rFonts w:ascii="Times New Roman" w:hAnsi="Times New Roman" w:cs="Times New Roman"/>
          <w:b/>
          <w:sz w:val="24"/>
          <w:szCs w:val="24"/>
        </w:rPr>
      </w:pPr>
    </w:p>
    <w:p w14:paraId="48133DDB" w14:textId="77777777" w:rsidR="000E1946" w:rsidRDefault="006E2193" w:rsidP="00E10CD9">
      <w:pPr>
        <w:spacing w:after="0" w:line="24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A</w:t>
      </w:r>
      <w:r w:rsidRPr="009A0CF2">
        <w:rPr>
          <w:rFonts w:ascii="Times New Roman" w:eastAsia="Calibri" w:hAnsi="Times New Roman" w:cs="Times New Roman"/>
          <w:b/>
          <w:bCs/>
          <w:color w:val="000000" w:themeColor="text1"/>
          <w:sz w:val="24"/>
          <w:szCs w:val="24"/>
        </w:rPr>
        <w:t xml:space="preserve">pibendrintas </w:t>
      </w:r>
      <w:r>
        <w:rPr>
          <w:rFonts w:ascii="Times New Roman" w:eastAsia="Calibri" w:hAnsi="Times New Roman" w:cs="Times New Roman"/>
          <w:b/>
          <w:bCs/>
          <w:color w:val="000000" w:themeColor="text1"/>
          <w:sz w:val="24"/>
          <w:szCs w:val="24"/>
        </w:rPr>
        <w:t>į</w:t>
      </w:r>
      <w:r w:rsidR="008566E5" w:rsidRPr="009A0CF2">
        <w:rPr>
          <w:rFonts w:ascii="Times New Roman" w:eastAsia="Calibri" w:hAnsi="Times New Roman" w:cs="Times New Roman"/>
          <w:b/>
          <w:bCs/>
          <w:color w:val="000000" w:themeColor="text1"/>
          <w:sz w:val="24"/>
          <w:szCs w:val="24"/>
        </w:rPr>
        <w:t xml:space="preserve">galinančio vadovavimo mokymuisi ir </w:t>
      </w:r>
    </w:p>
    <w:p w14:paraId="025570B7" w14:textId="10198027" w:rsidR="008566E5" w:rsidRPr="009A0CF2" w:rsidRDefault="008566E5" w:rsidP="00E10CD9">
      <w:pPr>
        <w:spacing w:after="0" w:line="240" w:lineRule="auto"/>
        <w:jc w:val="center"/>
        <w:rPr>
          <w:rFonts w:ascii="Times New Roman" w:eastAsia="Calibri" w:hAnsi="Times New Roman" w:cs="Times New Roman"/>
          <w:bCs/>
          <w:color w:val="000000" w:themeColor="text1"/>
          <w:sz w:val="24"/>
          <w:szCs w:val="24"/>
        </w:rPr>
      </w:pPr>
      <w:r w:rsidRPr="009A0CF2">
        <w:rPr>
          <w:rFonts w:ascii="Times New Roman" w:eastAsia="Calibri" w:hAnsi="Times New Roman" w:cs="Times New Roman"/>
          <w:b/>
          <w:bCs/>
          <w:color w:val="000000" w:themeColor="text1"/>
          <w:sz w:val="24"/>
          <w:szCs w:val="24"/>
        </w:rPr>
        <w:t>mokinių mokymosi patirčių vertinimas</w:t>
      </w:r>
      <w:r w:rsidR="000E1946">
        <w:rPr>
          <w:rFonts w:ascii="Times New Roman" w:eastAsia="Calibri" w:hAnsi="Times New Roman" w:cs="Times New Roman"/>
          <w:b/>
          <w:bCs/>
          <w:color w:val="000000" w:themeColor="text1"/>
          <w:sz w:val="24"/>
          <w:szCs w:val="24"/>
        </w:rPr>
        <w:t xml:space="preserve"> </w:t>
      </w:r>
      <w:r w:rsidRPr="009A0CF2">
        <w:rPr>
          <w:rFonts w:ascii="Times New Roman" w:eastAsia="Calibri" w:hAnsi="Times New Roman" w:cs="Times New Roman"/>
          <w:bCs/>
          <w:color w:val="000000" w:themeColor="text1"/>
          <w:sz w:val="24"/>
          <w:szCs w:val="24"/>
        </w:rPr>
        <w:t>(N=46)</w:t>
      </w:r>
    </w:p>
    <w:p w14:paraId="22D1C099" w14:textId="77777777" w:rsidR="008566E5" w:rsidRPr="009A0CF2" w:rsidRDefault="008566E5" w:rsidP="00E10CD9">
      <w:pPr>
        <w:spacing w:after="0" w:line="240" w:lineRule="auto"/>
        <w:jc w:val="right"/>
        <w:rPr>
          <w:rFonts w:ascii="Times New Roman" w:eastAsia="Calibri" w:hAnsi="Times New Roman" w:cs="Times New Roman"/>
          <w:color w:val="000000" w:themeColor="text1"/>
          <w:sz w:val="24"/>
          <w:szCs w:val="24"/>
        </w:rPr>
      </w:pPr>
      <w:r w:rsidRPr="003F353E">
        <w:rPr>
          <w:rFonts w:ascii="Times New Roman" w:eastAsia="Calibri" w:hAnsi="Times New Roman" w:cs="Times New Roman"/>
          <w:color w:val="000000" w:themeColor="text1"/>
          <w:sz w:val="24"/>
          <w:szCs w:val="24"/>
        </w:rPr>
        <w:t>1</w:t>
      </w:r>
      <w:r w:rsidRPr="009A0CF2">
        <w:rPr>
          <w:rFonts w:ascii="Times New Roman" w:eastAsia="Calibri" w:hAnsi="Times New Roman" w:cs="Times New Roman"/>
          <w:color w:val="000000" w:themeColor="text1"/>
          <w:sz w:val="24"/>
          <w:szCs w:val="24"/>
        </w:rPr>
        <w:t xml:space="preserve"> lentelė</w:t>
      </w:r>
    </w:p>
    <w:tbl>
      <w:tblPr>
        <w:tblW w:w="9780" w:type="dxa"/>
        <w:jc w:val="center"/>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916"/>
        <w:gridCol w:w="1985"/>
        <w:gridCol w:w="2125"/>
        <w:gridCol w:w="1842"/>
        <w:gridCol w:w="1912"/>
      </w:tblGrid>
      <w:tr w:rsidR="008566E5" w:rsidRPr="009A0CF2" w14:paraId="34D4CDCA" w14:textId="77777777" w:rsidTr="00C335BB">
        <w:trPr>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3D67630"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Labai gerai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58100A8"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Gerai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02F21E"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Patenkinamai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590F2E81"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Prastai</w:t>
            </w:r>
          </w:p>
        </w:tc>
        <w:tc>
          <w:tcPr>
            <w:tcW w:w="191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36780140"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Labai prastai</w:t>
            </w:r>
          </w:p>
        </w:tc>
      </w:tr>
      <w:tr w:rsidR="008566E5" w:rsidRPr="009A0CF2" w14:paraId="35ADEEE1" w14:textId="77777777" w:rsidTr="00C335BB">
        <w:trPr>
          <w:jc w:val="center"/>
        </w:trPr>
        <w:tc>
          <w:tcPr>
            <w:tcW w:w="1916" w:type="dxa"/>
            <w:tcBorders>
              <w:top w:val="single" w:sz="4" w:space="0" w:color="000000"/>
              <w:left w:val="single" w:sz="4" w:space="0" w:color="000000"/>
              <w:bottom w:val="single" w:sz="4" w:space="0" w:color="000000"/>
              <w:right w:val="single" w:sz="4" w:space="0" w:color="000000"/>
            </w:tcBorders>
            <w:hideMark/>
          </w:tcPr>
          <w:p w14:paraId="62E79A8B"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8 pamokos</w:t>
            </w:r>
          </w:p>
        </w:tc>
        <w:tc>
          <w:tcPr>
            <w:tcW w:w="1985" w:type="dxa"/>
            <w:tcBorders>
              <w:top w:val="single" w:sz="4" w:space="0" w:color="000000"/>
              <w:left w:val="single" w:sz="4" w:space="0" w:color="000000"/>
              <w:bottom w:val="single" w:sz="4" w:space="0" w:color="000000"/>
              <w:right w:val="single" w:sz="4" w:space="0" w:color="000000"/>
            </w:tcBorders>
            <w:hideMark/>
          </w:tcPr>
          <w:p w14:paraId="6A20B05E"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23 pamokos</w:t>
            </w:r>
          </w:p>
        </w:tc>
        <w:tc>
          <w:tcPr>
            <w:tcW w:w="2126" w:type="dxa"/>
            <w:tcBorders>
              <w:top w:val="single" w:sz="4" w:space="0" w:color="000000"/>
              <w:left w:val="single" w:sz="4" w:space="0" w:color="000000"/>
              <w:bottom w:val="single" w:sz="4" w:space="0" w:color="000000"/>
              <w:right w:val="single" w:sz="4" w:space="0" w:color="000000"/>
            </w:tcBorders>
            <w:hideMark/>
          </w:tcPr>
          <w:p w14:paraId="031AF93E"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15 pamokų</w:t>
            </w:r>
          </w:p>
        </w:tc>
        <w:tc>
          <w:tcPr>
            <w:tcW w:w="1843" w:type="dxa"/>
            <w:tcBorders>
              <w:top w:val="single" w:sz="4" w:space="0" w:color="000000"/>
              <w:left w:val="single" w:sz="4" w:space="0" w:color="000000"/>
              <w:bottom w:val="single" w:sz="4" w:space="0" w:color="000000"/>
              <w:right w:val="single" w:sz="4" w:space="0" w:color="auto"/>
            </w:tcBorders>
            <w:hideMark/>
          </w:tcPr>
          <w:p w14:paraId="3CD87300"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0 pamokų</w:t>
            </w:r>
          </w:p>
        </w:tc>
        <w:tc>
          <w:tcPr>
            <w:tcW w:w="1913" w:type="dxa"/>
            <w:tcBorders>
              <w:top w:val="single" w:sz="4" w:space="0" w:color="000000"/>
              <w:left w:val="single" w:sz="4" w:space="0" w:color="000000"/>
              <w:bottom w:val="single" w:sz="4" w:space="0" w:color="000000"/>
              <w:right w:val="single" w:sz="4" w:space="0" w:color="auto"/>
            </w:tcBorders>
            <w:hideMark/>
          </w:tcPr>
          <w:p w14:paraId="56C098AC"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0 pamokų</w:t>
            </w:r>
          </w:p>
        </w:tc>
      </w:tr>
      <w:tr w:rsidR="008566E5" w:rsidRPr="009A0CF2" w14:paraId="72209F8B" w14:textId="77777777" w:rsidTr="00C335BB">
        <w:trPr>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FFFFFF"/>
            <w:hideMark/>
          </w:tcPr>
          <w:p w14:paraId="6CB1F2E5"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17,4 proc.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01C02E23"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50 proc.</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44B69A67"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32,6 proc.</w:t>
            </w:r>
          </w:p>
        </w:tc>
        <w:tc>
          <w:tcPr>
            <w:tcW w:w="1843" w:type="dxa"/>
            <w:tcBorders>
              <w:top w:val="single" w:sz="4" w:space="0" w:color="000000"/>
              <w:left w:val="single" w:sz="4" w:space="0" w:color="000000"/>
              <w:bottom w:val="single" w:sz="4" w:space="0" w:color="000000"/>
              <w:right w:val="single" w:sz="4" w:space="0" w:color="auto"/>
            </w:tcBorders>
            <w:shd w:val="clear" w:color="auto" w:fill="FFFFFF"/>
            <w:hideMark/>
          </w:tcPr>
          <w:p w14:paraId="2C4E4946"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0 proc.</w:t>
            </w:r>
          </w:p>
        </w:tc>
        <w:tc>
          <w:tcPr>
            <w:tcW w:w="1913" w:type="dxa"/>
            <w:tcBorders>
              <w:top w:val="single" w:sz="4" w:space="0" w:color="000000"/>
              <w:left w:val="single" w:sz="4" w:space="0" w:color="000000"/>
              <w:bottom w:val="single" w:sz="4" w:space="0" w:color="000000"/>
              <w:right w:val="single" w:sz="4" w:space="0" w:color="auto"/>
            </w:tcBorders>
            <w:shd w:val="clear" w:color="auto" w:fill="FFFFFF"/>
            <w:hideMark/>
          </w:tcPr>
          <w:p w14:paraId="525DC377"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0 proc.</w:t>
            </w:r>
          </w:p>
        </w:tc>
      </w:tr>
    </w:tbl>
    <w:p w14:paraId="6895863D" w14:textId="77777777" w:rsidR="008566E5" w:rsidRPr="009A0CF2" w:rsidRDefault="008566E5" w:rsidP="00E10CD9">
      <w:pPr>
        <w:spacing w:after="0" w:line="240" w:lineRule="auto"/>
        <w:ind w:firstLine="851"/>
        <w:jc w:val="both"/>
        <w:rPr>
          <w:rFonts w:ascii="Times New Roman" w:hAnsi="Times New Roman" w:cs="Times New Roman"/>
          <w:b/>
          <w:sz w:val="24"/>
          <w:szCs w:val="24"/>
        </w:rPr>
      </w:pPr>
    </w:p>
    <w:p w14:paraId="4B4BBDFB" w14:textId="77777777" w:rsidR="008566E5" w:rsidRPr="009A0CF2" w:rsidRDefault="008566E5" w:rsidP="00E10CD9">
      <w:pPr>
        <w:spacing w:after="0" w:line="240" w:lineRule="auto"/>
        <w:jc w:val="center"/>
        <w:rPr>
          <w:rFonts w:ascii="Times New Roman" w:hAnsi="Times New Roman" w:cs="Times New Roman"/>
          <w:sz w:val="24"/>
          <w:szCs w:val="24"/>
        </w:rPr>
      </w:pPr>
    </w:p>
    <w:p w14:paraId="33C42EA2" w14:textId="77777777" w:rsidR="008566E5" w:rsidRPr="009A0CF2" w:rsidRDefault="008566E5" w:rsidP="00E10CD9">
      <w:pPr>
        <w:spacing w:after="0" w:line="240" w:lineRule="auto"/>
        <w:jc w:val="center"/>
        <w:rPr>
          <w:rFonts w:ascii="Times New Roman" w:hAnsi="Times New Roman" w:cs="Times New Roman"/>
          <w:sz w:val="24"/>
          <w:szCs w:val="24"/>
        </w:rPr>
      </w:pPr>
    </w:p>
    <w:p w14:paraId="083DDEA3" w14:textId="77777777" w:rsidR="008566E5" w:rsidRPr="009A0CF2" w:rsidRDefault="008566E5" w:rsidP="00E10CD9">
      <w:pPr>
        <w:spacing w:after="0" w:line="240" w:lineRule="auto"/>
        <w:ind w:firstLine="851"/>
        <w:rPr>
          <w:rFonts w:ascii="Times New Roman" w:hAnsi="Times New Roman" w:cs="Times New Roman"/>
          <w:i/>
          <w:sz w:val="24"/>
          <w:szCs w:val="24"/>
        </w:rPr>
      </w:pPr>
      <w:r w:rsidRPr="009A0CF2">
        <w:rPr>
          <w:noProof/>
          <w:lang w:eastAsia="lt-LT"/>
        </w:rPr>
        <w:drawing>
          <wp:inline distT="0" distB="0" distL="0" distR="0" wp14:anchorId="6AE9415A" wp14:editId="117CF99B">
            <wp:extent cx="4046561" cy="1685499"/>
            <wp:effectExtent l="0" t="0" r="11430" b="1016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92C844" w14:textId="77777777" w:rsidR="008566E5" w:rsidRPr="009A0CF2" w:rsidRDefault="008566E5" w:rsidP="00E10CD9">
      <w:pPr>
        <w:spacing w:after="0" w:line="240" w:lineRule="auto"/>
        <w:ind w:firstLine="851"/>
        <w:jc w:val="both"/>
        <w:rPr>
          <w:rFonts w:ascii="Times New Roman" w:hAnsi="Times New Roman" w:cs="Times New Roman"/>
          <w:b/>
          <w:sz w:val="24"/>
          <w:szCs w:val="24"/>
        </w:rPr>
      </w:pPr>
    </w:p>
    <w:p w14:paraId="4219A342" w14:textId="2080DB72" w:rsidR="008566E5" w:rsidRDefault="008566E5" w:rsidP="00E10CD9">
      <w:pPr>
        <w:spacing w:after="0" w:line="240" w:lineRule="auto"/>
        <w:ind w:left="851"/>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2 </w:t>
      </w:r>
      <w:r w:rsidRPr="009A0CF2">
        <w:rPr>
          <w:rFonts w:ascii="Times New Roman" w:eastAsia="Calibri" w:hAnsi="Times New Roman" w:cs="Times New Roman"/>
          <w:b/>
          <w:sz w:val="24"/>
          <w:szCs w:val="24"/>
        </w:rPr>
        <w:t xml:space="preserve">pav. </w:t>
      </w:r>
      <w:r w:rsidR="006E2193">
        <w:rPr>
          <w:rFonts w:ascii="Times New Roman" w:eastAsia="Calibri" w:hAnsi="Times New Roman" w:cs="Times New Roman"/>
          <w:b/>
          <w:sz w:val="24"/>
          <w:szCs w:val="24"/>
        </w:rPr>
        <w:t>A</w:t>
      </w:r>
      <w:r w:rsidR="006E2193" w:rsidRPr="009A0CF2">
        <w:rPr>
          <w:rFonts w:ascii="Times New Roman" w:eastAsia="Calibri" w:hAnsi="Times New Roman" w:cs="Times New Roman"/>
          <w:b/>
          <w:sz w:val="24"/>
          <w:szCs w:val="24"/>
        </w:rPr>
        <w:t xml:space="preserve">pibendrintas </w:t>
      </w:r>
      <w:r w:rsidR="006E2193">
        <w:rPr>
          <w:rFonts w:ascii="Times New Roman" w:eastAsia="Calibri" w:hAnsi="Times New Roman" w:cs="Times New Roman"/>
          <w:b/>
          <w:sz w:val="24"/>
          <w:szCs w:val="24"/>
        </w:rPr>
        <w:t>v</w:t>
      </w:r>
      <w:r w:rsidRPr="009A0CF2">
        <w:rPr>
          <w:rFonts w:ascii="Times New Roman" w:eastAsia="Calibri" w:hAnsi="Times New Roman" w:cs="Times New Roman"/>
          <w:b/>
          <w:sz w:val="24"/>
          <w:szCs w:val="24"/>
        </w:rPr>
        <w:t xml:space="preserve">ertinimo ugdant pagal klases vertinimas </w:t>
      </w:r>
      <w:r w:rsidRPr="009A0CF2">
        <w:rPr>
          <w:rFonts w:ascii="Times New Roman" w:eastAsia="Calibri" w:hAnsi="Times New Roman" w:cs="Times New Roman"/>
          <w:sz w:val="24"/>
          <w:szCs w:val="24"/>
        </w:rPr>
        <w:t>(N=46)</w:t>
      </w:r>
    </w:p>
    <w:p w14:paraId="6C98EA8C" w14:textId="77777777" w:rsidR="008566E5" w:rsidRDefault="008566E5" w:rsidP="00E10CD9">
      <w:pPr>
        <w:spacing w:after="0" w:line="240" w:lineRule="auto"/>
        <w:ind w:left="851"/>
        <w:jc w:val="both"/>
        <w:rPr>
          <w:rFonts w:ascii="Times New Roman" w:eastAsia="Calibri" w:hAnsi="Times New Roman" w:cs="Times New Roman"/>
          <w:sz w:val="24"/>
          <w:szCs w:val="24"/>
        </w:rPr>
      </w:pPr>
    </w:p>
    <w:p w14:paraId="416AF951" w14:textId="77777777" w:rsidR="008566E5" w:rsidRPr="009A0CF2" w:rsidRDefault="008566E5" w:rsidP="00E10CD9">
      <w:pPr>
        <w:spacing w:after="0" w:line="240" w:lineRule="auto"/>
        <w:ind w:left="851"/>
        <w:jc w:val="both"/>
        <w:rPr>
          <w:rFonts w:ascii="Times New Roman" w:eastAsia="Calibri" w:hAnsi="Times New Roman" w:cs="Times New Roman"/>
          <w:sz w:val="24"/>
          <w:szCs w:val="24"/>
        </w:rPr>
      </w:pPr>
    </w:p>
    <w:p w14:paraId="3FEB6707" w14:textId="6CC7F4C8" w:rsidR="008566E5" w:rsidRPr="009A0CF2" w:rsidRDefault="006E2193" w:rsidP="00E10CD9">
      <w:pPr>
        <w:spacing w:after="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
          <w:bCs/>
          <w:color w:val="000000" w:themeColor="text1"/>
          <w:sz w:val="24"/>
          <w:szCs w:val="24"/>
        </w:rPr>
        <w:t>A</w:t>
      </w:r>
      <w:r w:rsidRPr="009A0CF2">
        <w:rPr>
          <w:rFonts w:ascii="Times New Roman" w:eastAsia="Calibri" w:hAnsi="Times New Roman" w:cs="Times New Roman"/>
          <w:b/>
          <w:bCs/>
          <w:color w:val="000000" w:themeColor="text1"/>
          <w:sz w:val="24"/>
          <w:szCs w:val="24"/>
        </w:rPr>
        <w:t xml:space="preserve">pibendrintas </w:t>
      </w:r>
      <w:r>
        <w:rPr>
          <w:rFonts w:ascii="Times New Roman" w:eastAsia="Calibri" w:hAnsi="Times New Roman" w:cs="Times New Roman"/>
          <w:b/>
          <w:bCs/>
          <w:color w:val="000000" w:themeColor="text1"/>
          <w:sz w:val="24"/>
          <w:szCs w:val="24"/>
        </w:rPr>
        <w:t>v</w:t>
      </w:r>
      <w:r w:rsidR="008566E5" w:rsidRPr="009A0CF2">
        <w:rPr>
          <w:rFonts w:ascii="Times New Roman" w:eastAsia="Calibri" w:hAnsi="Times New Roman" w:cs="Times New Roman"/>
          <w:b/>
          <w:bCs/>
          <w:color w:val="000000" w:themeColor="text1"/>
          <w:sz w:val="24"/>
          <w:szCs w:val="24"/>
        </w:rPr>
        <w:t xml:space="preserve">ertinimo ugdant ir rezultatų vertinimas </w:t>
      </w:r>
      <w:r w:rsidR="008566E5" w:rsidRPr="009A0CF2">
        <w:rPr>
          <w:rFonts w:ascii="Times New Roman" w:eastAsia="Calibri" w:hAnsi="Times New Roman" w:cs="Times New Roman"/>
          <w:bCs/>
          <w:color w:val="000000" w:themeColor="text1"/>
          <w:sz w:val="24"/>
          <w:szCs w:val="24"/>
        </w:rPr>
        <w:t>(N=</w:t>
      </w:r>
      <w:r w:rsidR="008566E5">
        <w:rPr>
          <w:rFonts w:ascii="Times New Roman" w:eastAsia="Calibri" w:hAnsi="Times New Roman" w:cs="Times New Roman"/>
          <w:bCs/>
          <w:color w:val="000000" w:themeColor="text1"/>
          <w:sz w:val="24"/>
          <w:szCs w:val="24"/>
        </w:rPr>
        <w:t>4</w:t>
      </w:r>
      <w:r w:rsidR="008566E5" w:rsidRPr="009A0CF2">
        <w:rPr>
          <w:rFonts w:ascii="Times New Roman" w:eastAsia="Calibri" w:hAnsi="Times New Roman" w:cs="Times New Roman"/>
          <w:bCs/>
          <w:color w:val="000000" w:themeColor="text1"/>
          <w:sz w:val="24"/>
          <w:szCs w:val="24"/>
        </w:rPr>
        <w:t>6)</w:t>
      </w:r>
    </w:p>
    <w:p w14:paraId="44DC3FC6" w14:textId="77777777" w:rsidR="008566E5" w:rsidRPr="009A0CF2" w:rsidRDefault="008566E5" w:rsidP="00E10CD9">
      <w:pPr>
        <w:spacing w:after="0" w:line="240" w:lineRule="auto"/>
        <w:jc w:val="right"/>
        <w:rPr>
          <w:rFonts w:ascii="Times New Roman" w:eastAsia="Calibri" w:hAnsi="Times New Roman" w:cs="Times New Roman"/>
          <w:color w:val="000000" w:themeColor="text1"/>
          <w:sz w:val="24"/>
          <w:szCs w:val="24"/>
        </w:rPr>
      </w:pPr>
      <w:r w:rsidRPr="00980236">
        <w:rPr>
          <w:rFonts w:ascii="Times New Roman" w:eastAsia="Calibri" w:hAnsi="Times New Roman" w:cs="Times New Roman"/>
          <w:color w:val="000000" w:themeColor="text1"/>
          <w:sz w:val="24"/>
          <w:szCs w:val="24"/>
        </w:rPr>
        <w:t>2</w:t>
      </w:r>
      <w:r w:rsidRPr="009A0CF2">
        <w:rPr>
          <w:rFonts w:ascii="Times New Roman" w:eastAsia="Calibri" w:hAnsi="Times New Roman" w:cs="Times New Roman"/>
          <w:color w:val="000000" w:themeColor="text1"/>
          <w:sz w:val="24"/>
          <w:szCs w:val="24"/>
        </w:rPr>
        <w:t xml:space="preserve"> lentelė</w:t>
      </w:r>
    </w:p>
    <w:tbl>
      <w:tblPr>
        <w:tblW w:w="9780" w:type="dxa"/>
        <w:jc w:val="center"/>
        <w:tblBorders>
          <w:top w:val="single" w:sz="4" w:space="0" w:color="000000"/>
          <w:left w:val="single" w:sz="4" w:space="0" w:color="000000"/>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916"/>
        <w:gridCol w:w="1985"/>
        <w:gridCol w:w="2125"/>
        <w:gridCol w:w="1842"/>
        <w:gridCol w:w="1912"/>
      </w:tblGrid>
      <w:tr w:rsidR="008566E5" w:rsidRPr="009A0CF2" w14:paraId="399D805B" w14:textId="77777777" w:rsidTr="00C335BB">
        <w:trPr>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0876CAA"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Labai gerai</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6609883"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Gerai</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C7C2DC"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Patenkinamai</w:t>
            </w:r>
          </w:p>
        </w:tc>
        <w:tc>
          <w:tcPr>
            <w:tcW w:w="184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748B7A10"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Prastai</w:t>
            </w:r>
          </w:p>
        </w:tc>
        <w:tc>
          <w:tcPr>
            <w:tcW w:w="1913"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25D6B9AA" w14:textId="77777777" w:rsidR="008566E5" w:rsidRPr="008566E5" w:rsidRDefault="008566E5" w:rsidP="00E10CD9">
            <w:pPr>
              <w:autoSpaceDE w:val="0"/>
              <w:snapToGrid w:val="0"/>
              <w:spacing w:after="0" w:line="240" w:lineRule="auto"/>
              <w:jc w:val="center"/>
              <w:rPr>
                <w:rFonts w:ascii="Times New Roman" w:eastAsia="Arial" w:hAnsi="Times New Roman" w:cs="Times New Roman"/>
                <w:b/>
                <w:color w:val="000000" w:themeColor="text1"/>
                <w:sz w:val="24"/>
                <w:szCs w:val="24"/>
                <w:highlight w:val="lightGray"/>
              </w:rPr>
            </w:pPr>
            <w:r w:rsidRPr="008566E5">
              <w:rPr>
                <w:rFonts w:ascii="Times New Roman" w:eastAsia="Arial" w:hAnsi="Times New Roman" w:cs="Times New Roman"/>
                <w:b/>
                <w:color w:val="000000" w:themeColor="text1"/>
                <w:sz w:val="24"/>
                <w:szCs w:val="24"/>
              </w:rPr>
              <w:t>Labai prastai</w:t>
            </w:r>
          </w:p>
        </w:tc>
      </w:tr>
      <w:tr w:rsidR="008566E5" w:rsidRPr="009A0CF2" w14:paraId="4BC41E32" w14:textId="77777777" w:rsidTr="00C335BB">
        <w:trPr>
          <w:jc w:val="center"/>
        </w:trPr>
        <w:tc>
          <w:tcPr>
            <w:tcW w:w="1916" w:type="dxa"/>
            <w:tcBorders>
              <w:top w:val="single" w:sz="4" w:space="0" w:color="000000"/>
              <w:left w:val="single" w:sz="4" w:space="0" w:color="000000"/>
              <w:bottom w:val="single" w:sz="4" w:space="0" w:color="000000"/>
              <w:right w:val="single" w:sz="4" w:space="0" w:color="000000"/>
            </w:tcBorders>
            <w:hideMark/>
          </w:tcPr>
          <w:p w14:paraId="6A51F57A"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6 pamokos</w:t>
            </w:r>
          </w:p>
        </w:tc>
        <w:tc>
          <w:tcPr>
            <w:tcW w:w="1985" w:type="dxa"/>
            <w:tcBorders>
              <w:top w:val="single" w:sz="4" w:space="0" w:color="000000"/>
              <w:left w:val="single" w:sz="4" w:space="0" w:color="000000"/>
              <w:bottom w:val="single" w:sz="4" w:space="0" w:color="000000"/>
              <w:right w:val="single" w:sz="4" w:space="0" w:color="000000"/>
            </w:tcBorders>
            <w:hideMark/>
          </w:tcPr>
          <w:p w14:paraId="65434207"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14 pamokų</w:t>
            </w:r>
          </w:p>
        </w:tc>
        <w:tc>
          <w:tcPr>
            <w:tcW w:w="2126" w:type="dxa"/>
            <w:tcBorders>
              <w:top w:val="single" w:sz="4" w:space="0" w:color="000000"/>
              <w:left w:val="single" w:sz="4" w:space="0" w:color="000000"/>
              <w:bottom w:val="single" w:sz="4" w:space="0" w:color="000000"/>
              <w:right w:val="single" w:sz="4" w:space="0" w:color="000000"/>
            </w:tcBorders>
            <w:hideMark/>
          </w:tcPr>
          <w:p w14:paraId="6048F848"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25 pamokos</w:t>
            </w:r>
          </w:p>
        </w:tc>
        <w:tc>
          <w:tcPr>
            <w:tcW w:w="1843" w:type="dxa"/>
            <w:tcBorders>
              <w:top w:val="single" w:sz="4" w:space="0" w:color="000000"/>
              <w:left w:val="single" w:sz="4" w:space="0" w:color="000000"/>
              <w:bottom w:val="single" w:sz="4" w:space="0" w:color="000000"/>
              <w:right w:val="single" w:sz="4" w:space="0" w:color="auto"/>
            </w:tcBorders>
            <w:hideMark/>
          </w:tcPr>
          <w:p w14:paraId="6A69D804"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1 pamoka</w:t>
            </w:r>
          </w:p>
        </w:tc>
        <w:tc>
          <w:tcPr>
            <w:tcW w:w="1913" w:type="dxa"/>
            <w:tcBorders>
              <w:top w:val="single" w:sz="4" w:space="0" w:color="000000"/>
              <w:left w:val="single" w:sz="4" w:space="0" w:color="000000"/>
              <w:bottom w:val="single" w:sz="4" w:space="0" w:color="000000"/>
              <w:right w:val="single" w:sz="4" w:space="0" w:color="auto"/>
            </w:tcBorders>
            <w:hideMark/>
          </w:tcPr>
          <w:p w14:paraId="799106F0"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0 pamokų</w:t>
            </w:r>
          </w:p>
        </w:tc>
      </w:tr>
      <w:tr w:rsidR="008566E5" w:rsidRPr="009A0CF2" w14:paraId="2DEE2317" w14:textId="77777777" w:rsidTr="00C335BB">
        <w:trPr>
          <w:jc w:val="center"/>
        </w:trPr>
        <w:tc>
          <w:tcPr>
            <w:tcW w:w="1916" w:type="dxa"/>
            <w:tcBorders>
              <w:top w:val="single" w:sz="4" w:space="0" w:color="000000"/>
              <w:left w:val="single" w:sz="4" w:space="0" w:color="000000"/>
              <w:bottom w:val="single" w:sz="4" w:space="0" w:color="000000"/>
              <w:right w:val="single" w:sz="4" w:space="0" w:color="000000"/>
            </w:tcBorders>
            <w:shd w:val="clear" w:color="auto" w:fill="FFFFFF"/>
            <w:hideMark/>
          </w:tcPr>
          <w:p w14:paraId="3DC74B7E"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12,5 proc.</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21A7E6C2"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30,4 proc.</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14:paraId="414C6CFB"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54,3 proc.</w:t>
            </w:r>
          </w:p>
        </w:tc>
        <w:tc>
          <w:tcPr>
            <w:tcW w:w="1843" w:type="dxa"/>
            <w:tcBorders>
              <w:top w:val="single" w:sz="4" w:space="0" w:color="000000"/>
              <w:left w:val="single" w:sz="4" w:space="0" w:color="000000"/>
              <w:bottom w:val="single" w:sz="4" w:space="0" w:color="000000"/>
              <w:right w:val="single" w:sz="4" w:space="0" w:color="auto"/>
            </w:tcBorders>
            <w:shd w:val="clear" w:color="auto" w:fill="FFFFFF"/>
            <w:hideMark/>
          </w:tcPr>
          <w:p w14:paraId="2BFD9E1F"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2,2 proc.</w:t>
            </w:r>
          </w:p>
        </w:tc>
        <w:tc>
          <w:tcPr>
            <w:tcW w:w="1913" w:type="dxa"/>
            <w:tcBorders>
              <w:top w:val="single" w:sz="4" w:space="0" w:color="000000"/>
              <w:left w:val="single" w:sz="4" w:space="0" w:color="000000"/>
              <w:bottom w:val="single" w:sz="4" w:space="0" w:color="000000"/>
              <w:right w:val="single" w:sz="4" w:space="0" w:color="auto"/>
            </w:tcBorders>
            <w:shd w:val="clear" w:color="auto" w:fill="FFFFFF"/>
            <w:hideMark/>
          </w:tcPr>
          <w:p w14:paraId="3BA7C2EF" w14:textId="77777777" w:rsidR="008566E5" w:rsidRPr="008566E5" w:rsidRDefault="008566E5" w:rsidP="00E10CD9">
            <w:pPr>
              <w:autoSpaceDE w:val="0"/>
              <w:snapToGrid w:val="0"/>
              <w:spacing w:after="0" w:line="240" w:lineRule="auto"/>
              <w:jc w:val="center"/>
              <w:rPr>
                <w:rFonts w:ascii="Times New Roman" w:eastAsia="Arial" w:hAnsi="Times New Roman" w:cs="Times New Roman"/>
                <w:color w:val="000000" w:themeColor="text1"/>
                <w:sz w:val="24"/>
                <w:szCs w:val="24"/>
              </w:rPr>
            </w:pPr>
            <w:r w:rsidRPr="008566E5">
              <w:rPr>
                <w:rFonts w:ascii="Times New Roman" w:eastAsia="Arial" w:hAnsi="Times New Roman" w:cs="Times New Roman"/>
                <w:color w:val="000000" w:themeColor="text1"/>
                <w:sz w:val="24"/>
                <w:szCs w:val="24"/>
              </w:rPr>
              <w:t>0 proc.</w:t>
            </w:r>
          </w:p>
        </w:tc>
      </w:tr>
    </w:tbl>
    <w:p w14:paraId="23C50226" w14:textId="77777777" w:rsidR="008566E5" w:rsidRPr="009A0CF2" w:rsidRDefault="008566E5" w:rsidP="00E10CD9">
      <w:pPr>
        <w:spacing w:after="0" w:line="240" w:lineRule="auto"/>
        <w:ind w:left="851"/>
        <w:jc w:val="both"/>
        <w:rPr>
          <w:rFonts w:ascii="Times New Roman" w:eastAsia="Calibri" w:hAnsi="Times New Roman" w:cs="Times New Roman"/>
          <w:sz w:val="24"/>
          <w:szCs w:val="24"/>
        </w:rPr>
      </w:pPr>
    </w:p>
    <w:p w14:paraId="0749C3C0" w14:textId="5F8702A2" w:rsidR="00360835" w:rsidRDefault="008566E5" w:rsidP="00E10CD9">
      <w:pPr>
        <w:spacing w:after="0" w:line="240" w:lineRule="auto"/>
        <w:jc w:val="center"/>
      </w:pPr>
      <w:r w:rsidRPr="002D7FED">
        <w:t>____________________________________________________</w:t>
      </w:r>
    </w:p>
    <w:sectPr w:rsidR="00360835" w:rsidSect="00B57394">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3A38" w14:textId="77777777" w:rsidR="007F0864" w:rsidRDefault="007F0864" w:rsidP="008020DD">
      <w:pPr>
        <w:spacing w:after="0" w:line="240" w:lineRule="auto"/>
      </w:pPr>
      <w:r>
        <w:separator/>
      </w:r>
    </w:p>
  </w:endnote>
  <w:endnote w:type="continuationSeparator" w:id="0">
    <w:p w14:paraId="5E99BE30" w14:textId="77777777" w:rsidR="007F0864" w:rsidRDefault="007F0864"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B434" w14:textId="77777777" w:rsidR="007F0864" w:rsidRDefault="007F0864" w:rsidP="008020DD">
      <w:pPr>
        <w:spacing w:after="0" w:line="240" w:lineRule="auto"/>
      </w:pPr>
      <w:r>
        <w:separator/>
      </w:r>
    </w:p>
  </w:footnote>
  <w:footnote w:type="continuationSeparator" w:id="0">
    <w:p w14:paraId="01D4FEAA" w14:textId="77777777" w:rsidR="007F0864" w:rsidRDefault="007F0864"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3EF3B2B8" w:rsidR="00513480" w:rsidRDefault="00513480">
        <w:pPr>
          <w:pStyle w:val="Antrats"/>
          <w:jc w:val="center"/>
        </w:pPr>
        <w:r>
          <w:fldChar w:fldCharType="begin"/>
        </w:r>
        <w:r>
          <w:instrText xml:space="preserve"> PAGE   \* MERGEFORMAT </w:instrText>
        </w:r>
        <w:r>
          <w:fldChar w:fldCharType="separate"/>
        </w:r>
        <w:r w:rsidR="00D40EE9">
          <w:rPr>
            <w:noProof/>
          </w:rPr>
          <w:t>28</w:t>
        </w:r>
        <w:r>
          <w:rPr>
            <w:noProof/>
          </w:rPr>
          <w:fldChar w:fldCharType="end"/>
        </w:r>
      </w:p>
    </w:sdtContent>
  </w:sdt>
  <w:p w14:paraId="73CD04F3" w14:textId="77777777" w:rsidR="00513480" w:rsidRDefault="005134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A72"/>
    <w:multiLevelType w:val="hybridMultilevel"/>
    <w:tmpl w:val="A67464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344F4F"/>
    <w:multiLevelType w:val="hybridMultilevel"/>
    <w:tmpl w:val="A7F27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AA4838"/>
    <w:multiLevelType w:val="hybridMultilevel"/>
    <w:tmpl w:val="9CE47B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F51DB9"/>
    <w:multiLevelType w:val="hybridMultilevel"/>
    <w:tmpl w:val="EC18E110"/>
    <w:lvl w:ilvl="0" w:tplc="DEEA53A2">
      <w:start w:val="1"/>
      <w:numFmt w:val="decimal"/>
      <w:lvlText w:val="%1."/>
      <w:lvlJc w:val="left"/>
      <w:pPr>
        <w:ind w:left="896" w:hanging="360"/>
      </w:pPr>
      <w:rPr>
        <w:rFonts w:ascii="Times New Roman" w:eastAsiaTheme="minorHAnsi" w:hAnsi="Times New Roman" w:cs="Times New Roman"/>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4" w15:restartNumberingAfterBreak="0">
    <w:nsid w:val="0EFC1F47"/>
    <w:multiLevelType w:val="hybridMultilevel"/>
    <w:tmpl w:val="2CF28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6" w15:restartNumberingAfterBreak="0">
    <w:nsid w:val="1D742409"/>
    <w:multiLevelType w:val="multilevel"/>
    <w:tmpl w:val="51B64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930C7B"/>
    <w:multiLevelType w:val="hybridMultilevel"/>
    <w:tmpl w:val="1444C7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D8614A"/>
    <w:multiLevelType w:val="hybridMultilevel"/>
    <w:tmpl w:val="4BA0A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703D9A"/>
    <w:multiLevelType w:val="hybridMultilevel"/>
    <w:tmpl w:val="B65A362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1" w15:restartNumberingAfterBreak="0">
    <w:nsid w:val="28EA4527"/>
    <w:multiLevelType w:val="hybridMultilevel"/>
    <w:tmpl w:val="7AFEF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FB5C51"/>
    <w:multiLevelType w:val="hybridMultilevel"/>
    <w:tmpl w:val="7A78AF80"/>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3" w15:restartNumberingAfterBreak="0">
    <w:nsid w:val="2AB7741D"/>
    <w:multiLevelType w:val="hybridMultilevel"/>
    <w:tmpl w:val="AF78004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4" w15:restartNumberingAfterBreak="0">
    <w:nsid w:val="2FD821DA"/>
    <w:multiLevelType w:val="hybridMultilevel"/>
    <w:tmpl w:val="746EFA0C"/>
    <w:lvl w:ilvl="0" w:tplc="268895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35106FAC"/>
    <w:multiLevelType w:val="hybridMultilevel"/>
    <w:tmpl w:val="B9D4A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893B66"/>
    <w:multiLevelType w:val="hybridMultilevel"/>
    <w:tmpl w:val="D3C021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A84905"/>
    <w:multiLevelType w:val="hybridMultilevel"/>
    <w:tmpl w:val="E12A84D8"/>
    <w:lvl w:ilvl="0" w:tplc="B120B03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C401CA1"/>
    <w:multiLevelType w:val="hybridMultilevel"/>
    <w:tmpl w:val="046C0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5AB76E9"/>
    <w:multiLevelType w:val="hybridMultilevel"/>
    <w:tmpl w:val="A5485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F814B6A"/>
    <w:multiLevelType w:val="hybridMultilevel"/>
    <w:tmpl w:val="E5766F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55A8A988">
      <w:start w:val="1"/>
      <w:numFmt w:val="decimal"/>
      <w:lvlText w:val="%4."/>
      <w:lvlJc w:val="left"/>
      <w:pPr>
        <w:ind w:left="2880" w:hanging="360"/>
      </w:pPr>
      <w:rPr>
        <w:color w:val="auto"/>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1F157D5"/>
    <w:multiLevelType w:val="hybridMultilevel"/>
    <w:tmpl w:val="0E146298"/>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4" w15:restartNumberingAfterBreak="0">
    <w:nsid w:val="59EF65DB"/>
    <w:multiLevelType w:val="hybridMultilevel"/>
    <w:tmpl w:val="D71A9EE0"/>
    <w:lvl w:ilvl="0" w:tplc="544EC82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5E14DF"/>
    <w:multiLevelType w:val="hybridMultilevel"/>
    <w:tmpl w:val="63F66B28"/>
    <w:lvl w:ilvl="0" w:tplc="73A2B26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C72593E"/>
    <w:multiLevelType w:val="hybridMultilevel"/>
    <w:tmpl w:val="86F043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60C2313B"/>
    <w:multiLevelType w:val="hybridMultilevel"/>
    <w:tmpl w:val="D5FEF888"/>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28" w15:restartNumberingAfterBreak="0">
    <w:nsid w:val="62BC09EA"/>
    <w:multiLevelType w:val="hybridMultilevel"/>
    <w:tmpl w:val="D7427600"/>
    <w:lvl w:ilvl="0" w:tplc="437414D4">
      <w:start w:val="1"/>
      <w:numFmt w:val="bullet"/>
      <w:lvlText w:val=""/>
      <w:lvlJc w:val="left"/>
      <w:pPr>
        <w:ind w:left="720" w:hanging="360"/>
      </w:pPr>
      <w:rPr>
        <w:rFonts w:ascii="Symbol" w:hAnsi="Symbol" w:hint="default"/>
        <w:b w:val="0"/>
        <w:color w:val="auto"/>
      </w:rPr>
    </w:lvl>
    <w:lvl w:ilvl="1" w:tplc="66D45416">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DA2FEA"/>
    <w:multiLevelType w:val="hybridMultilevel"/>
    <w:tmpl w:val="C0504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2F6B31"/>
    <w:multiLevelType w:val="hybridMultilevel"/>
    <w:tmpl w:val="D0DC4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E940A9"/>
    <w:multiLevelType w:val="hybridMultilevel"/>
    <w:tmpl w:val="D7FC5B8C"/>
    <w:lvl w:ilvl="0" w:tplc="544EC82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9F75E6"/>
    <w:multiLevelType w:val="hybridMultilevel"/>
    <w:tmpl w:val="80D044DC"/>
    <w:lvl w:ilvl="0" w:tplc="AC801D88">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52E31DF"/>
    <w:multiLevelType w:val="hybridMultilevel"/>
    <w:tmpl w:val="0C707F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3F5261"/>
    <w:multiLevelType w:val="hybridMultilevel"/>
    <w:tmpl w:val="4DA07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545CEA"/>
    <w:multiLevelType w:val="hybridMultilevel"/>
    <w:tmpl w:val="20885AF6"/>
    <w:lvl w:ilvl="0" w:tplc="2688957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683DBF"/>
    <w:multiLevelType w:val="hybridMultilevel"/>
    <w:tmpl w:val="C7A6E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805374B"/>
    <w:multiLevelType w:val="hybridMultilevel"/>
    <w:tmpl w:val="7848E886"/>
    <w:lvl w:ilvl="0" w:tplc="E6BC45D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8"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6F2965"/>
    <w:multiLevelType w:val="hybridMultilevel"/>
    <w:tmpl w:val="B7A0F040"/>
    <w:lvl w:ilvl="0" w:tplc="7DA223FA">
      <w:start w:val="1"/>
      <w:numFmt w:val="bullet"/>
      <w:lvlText w:val=""/>
      <w:lvlJc w:val="left"/>
      <w:pPr>
        <w:ind w:left="699" w:hanging="360"/>
      </w:pPr>
      <w:rPr>
        <w:rFonts w:ascii="Symbol" w:hAnsi="Symbol" w:hint="default"/>
        <w:color w:val="auto"/>
      </w:rPr>
    </w:lvl>
    <w:lvl w:ilvl="1" w:tplc="04270003" w:tentative="1">
      <w:start w:val="1"/>
      <w:numFmt w:val="bullet"/>
      <w:lvlText w:val="o"/>
      <w:lvlJc w:val="left"/>
      <w:pPr>
        <w:ind w:left="1419" w:hanging="360"/>
      </w:pPr>
      <w:rPr>
        <w:rFonts w:ascii="Courier New" w:hAnsi="Courier New" w:cs="Courier New" w:hint="default"/>
      </w:rPr>
    </w:lvl>
    <w:lvl w:ilvl="2" w:tplc="04270005" w:tentative="1">
      <w:start w:val="1"/>
      <w:numFmt w:val="bullet"/>
      <w:lvlText w:val=""/>
      <w:lvlJc w:val="left"/>
      <w:pPr>
        <w:ind w:left="2139" w:hanging="360"/>
      </w:pPr>
      <w:rPr>
        <w:rFonts w:ascii="Wingdings" w:hAnsi="Wingdings" w:hint="default"/>
      </w:rPr>
    </w:lvl>
    <w:lvl w:ilvl="3" w:tplc="04270001" w:tentative="1">
      <w:start w:val="1"/>
      <w:numFmt w:val="bullet"/>
      <w:lvlText w:val=""/>
      <w:lvlJc w:val="left"/>
      <w:pPr>
        <w:ind w:left="2859" w:hanging="360"/>
      </w:pPr>
      <w:rPr>
        <w:rFonts w:ascii="Symbol" w:hAnsi="Symbol" w:hint="default"/>
      </w:rPr>
    </w:lvl>
    <w:lvl w:ilvl="4" w:tplc="04270003" w:tentative="1">
      <w:start w:val="1"/>
      <w:numFmt w:val="bullet"/>
      <w:lvlText w:val="o"/>
      <w:lvlJc w:val="left"/>
      <w:pPr>
        <w:ind w:left="3579" w:hanging="360"/>
      </w:pPr>
      <w:rPr>
        <w:rFonts w:ascii="Courier New" w:hAnsi="Courier New" w:cs="Courier New" w:hint="default"/>
      </w:rPr>
    </w:lvl>
    <w:lvl w:ilvl="5" w:tplc="04270005" w:tentative="1">
      <w:start w:val="1"/>
      <w:numFmt w:val="bullet"/>
      <w:lvlText w:val=""/>
      <w:lvlJc w:val="left"/>
      <w:pPr>
        <w:ind w:left="4299" w:hanging="360"/>
      </w:pPr>
      <w:rPr>
        <w:rFonts w:ascii="Wingdings" w:hAnsi="Wingdings" w:hint="default"/>
      </w:rPr>
    </w:lvl>
    <w:lvl w:ilvl="6" w:tplc="04270001" w:tentative="1">
      <w:start w:val="1"/>
      <w:numFmt w:val="bullet"/>
      <w:lvlText w:val=""/>
      <w:lvlJc w:val="left"/>
      <w:pPr>
        <w:ind w:left="5019" w:hanging="360"/>
      </w:pPr>
      <w:rPr>
        <w:rFonts w:ascii="Symbol" w:hAnsi="Symbol" w:hint="default"/>
      </w:rPr>
    </w:lvl>
    <w:lvl w:ilvl="7" w:tplc="04270003" w:tentative="1">
      <w:start w:val="1"/>
      <w:numFmt w:val="bullet"/>
      <w:lvlText w:val="o"/>
      <w:lvlJc w:val="left"/>
      <w:pPr>
        <w:ind w:left="5739" w:hanging="360"/>
      </w:pPr>
      <w:rPr>
        <w:rFonts w:ascii="Courier New" w:hAnsi="Courier New" w:cs="Courier New" w:hint="default"/>
      </w:rPr>
    </w:lvl>
    <w:lvl w:ilvl="8" w:tplc="04270005" w:tentative="1">
      <w:start w:val="1"/>
      <w:numFmt w:val="bullet"/>
      <w:lvlText w:val=""/>
      <w:lvlJc w:val="left"/>
      <w:pPr>
        <w:ind w:left="6459" w:hanging="360"/>
      </w:pPr>
      <w:rPr>
        <w:rFonts w:ascii="Wingdings" w:hAnsi="Wingdings" w:hint="default"/>
      </w:rPr>
    </w:lvl>
  </w:abstractNum>
  <w:abstractNum w:abstractNumId="40" w15:restartNumberingAfterBreak="0">
    <w:nsid w:val="7FA242E8"/>
    <w:multiLevelType w:val="hybridMultilevel"/>
    <w:tmpl w:val="03A072D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0"/>
  </w:num>
  <w:num w:numId="2">
    <w:abstractNumId w:val="5"/>
  </w:num>
  <w:num w:numId="3">
    <w:abstractNumId w:val="15"/>
  </w:num>
  <w:num w:numId="4">
    <w:abstractNumId w:val="8"/>
  </w:num>
  <w:num w:numId="5">
    <w:abstractNumId w:val="38"/>
  </w:num>
  <w:num w:numId="6">
    <w:abstractNumId w:val="17"/>
  </w:num>
  <w:num w:numId="7">
    <w:abstractNumId w:val="33"/>
  </w:num>
  <w:num w:numId="8">
    <w:abstractNumId w:val="36"/>
  </w:num>
  <w:num w:numId="9">
    <w:abstractNumId w:val="27"/>
  </w:num>
  <w:num w:numId="10">
    <w:abstractNumId w:val="37"/>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1"/>
  </w:num>
  <w:num w:numId="15">
    <w:abstractNumId w:val="12"/>
  </w:num>
  <w:num w:numId="16">
    <w:abstractNumId w:val="9"/>
  </w:num>
  <w:num w:numId="17">
    <w:abstractNumId w:val="40"/>
  </w:num>
  <w:num w:numId="18">
    <w:abstractNumId w:val="6"/>
  </w:num>
  <w:num w:numId="19">
    <w:abstractNumId w:val="10"/>
  </w:num>
  <w:num w:numId="20">
    <w:abstractNumId w:val="3"/>
  </w:num>
  <w:num w:numId="21">
    <w:abstractNumId w:val="11"/>
  </w:num>
  <w:num w:numId="22">
    <w:abstractNumId w:val="30"/>
  </w:num>
  <w:num w:numId="23">
    <w:abstractNumId w:val="1"/>
  </w:num>
  <w:num w:numId="24">
    <w:abstractNumId w:val="29"/>
  </w:num>
  <w:num w:numId="25">
    <w:abstractNumId w:val="19"/>
  </w:num>
  <w:num w:numId="26">
    <w:abstractNumId w:val="34"/>
  </w:num>
  <w:num w:numId="27">
    <w:abstractNumId w:val="0"/>
  </w:num>
  <w:num w:numId="28">
    <w:abstractNumId w:val="2"/>
  </w:num>
  <w:num w:numId="29">
    <w:abstractNumId w:val="23"/>
  </w:num>
  <w:num w:numId="30">
    <w:abstractNumId w:val="7"/>
  </w:num>
  <w:num w:numId="31">
    <w:abstractNumId w:val="18"/>
  </w:num>
  <w:num w:numId="32">
    <w:abstractNumId w:val="14"/>
  </w:num>
  <w:num w:numId="33">
    <w:abstractNumId w:val="32"/>
  </w:num>
  <w:num w:numId="34">
    <w:abstractNumId w:val="35"/>
  </w:num>
  <w:num w:numId="35">
    <w:abstractNumId w:val="16"/>
  </w:num>
  <w:num w:numId="36">
    <w:abstractNumId w:val="4"/>
  </w:num>
  <w:num w:numId="37">
    <w:abstractNumId w:val="24"/>
  </w:num>
  <w:num w:numId="38">
    <w:abstractNumId w:val="31"/>
  </w:num>
  <w:num w:numId="39">
    <w:abstractNumId w:val="28"/>
  </w:num>
  <w:num w:numId="40">
    <w:abstractNumId w:val="3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137B"/>
    <w:rsid w:val="000021A2"/>
    <w:rsid w:val="000049CC"/>
    <w:rsid w:val="000108BB"/>
    <w:rsid w:val="00013E85"/>
    <w:rsid w:val="00015388"/>
    <w:rsid w:val="00023CBA"/>
    <w:rsid w:val="0003224E"/>
    <w:rsid w:val="00035E6E"/>
    <w:rsid w:val="00052EC8"/>
    <w:rsid w:val="000604DA"/>
    <w:rsid w:val="000633DC"/>
    <w:rsid w:val="00076C06"/>
    <w:rsid w:val="000774AC"/>
    <w:rsid w:val="00081760"/>
    <w:rsid w:val="000822B8"/>
    <w:rsid w:val="00084051"/>
    <w:rsid w:val="00092B87"/>
    <w:rsid w:val="00093D24"/>
    <w:rsid w:val="00094119"/>
    <w:rsid w:val="000B0BDE"/>
    <w:rsid w:val="000B3D92"/>
    <w:rsid w:val="000B4078"/>
    <w:rsid w:val="000C5199"/>
    <w:rsid w:val="000D6FA1"/>
    <w:rsid w:val="000E1946"/>
    <w:rsid w:val="000E24D5"/>
    <w:rsid w:val="000E2F81"/>
    <w:rsid w:val="000E3A63"/>
    <w:rsid w:val="000E790C"/>
    <w:rsid w:val="0011217B"/>
    <w:rsid w:val="00126866"/>
    <w:rsid w:val="00126D97"/>
    <w:rsid w:val="00133430"/>
    <w:rsid w:val="00137A65"/>
    <w:rsid w:val="00142FA3"/>
    <w:rsid w:val="00145272"/>
    <w:rsid w:val="0014778F"/>
    <w:rsid w:val="00153AD5"/>
    <w:rsid w:val="001572FB"/>
    <w:rsid w:val="00177362"/>
    <w:rsid w:val="001930B9"/>
    <w:rsid w:val="001A05A3"/>
    <w:rsid w:val="001A4E82"/>
    <w:rsid w:val="001A5D8C"/>
    <w:rsid w:val="001A5DA7"/>
    <w:rsid w:val="001C0ED2"/>
    <w:rsid w:val="001C7F85"/>
    <w:rsid w:val="001D56E4"/>
    <w:rsid w:val="00202B58"/>
    <w:rsid w:val="002058AF"/>
    <w:rsid w:val="00212A09"/>
    <w:rsid w:val="002200AC"/>
    <w:rsid w:val="00223A92"/>
    <w:rsid w:val="002308A3"/>
    <w:rsid w:val="00235F3B"/>
    <w:rsid w:val="0023608B"/>
    <w:rsid w:val="00240D21"/>
    <w:rsid w:val="0026522C"/>
    <w:rsid w:val="002774EF"/>
    <w:rsid w:val="00282757"/>
    <w:rsid w:val="00293917"/>
    <w:rsid w:val="002B1002"/>
    <w:rsid w:val="002B11F4"/>
    <w:rsid w:val="002B1891"/>
    <w:rsid w:val="002B56B3"/>
    <w:rsid w:val="002B749B"/>
    <w:rsid w:val="002C2148"/>
    <w:rsid w:val="002D0A3A"/>
    <w:rsid w:val="002D7FED"/>
    <w:rsid w:val="00323797"/>
    <w:rsid w:val="00337654"/>
    <w:rsid w:val="00340C9B"/>
    <w:rsid w:val="003522B3"/>
    <w:rsid w:val="00360835"/>
    <w:rsid w:val="00395153"/>
    <w:rsid w:val="00395750"/>
    <w:rsid w:val="00397449"/>
    <w:rsid w:val="003A08D9"/>
    <w:rsid w:val="003A3E2E"/>
    <w:rsid w:val="003B04FA"/>
    <w:rsid w:val="003B2DC9"/>
    <w:rsid w:val="003B6828"/>
    <w:rsid w:val="003C43F5"/>
    <w:rsid w:val="003D518D"/>
    <w:rsid w:val="003D62E7"/>
    <w:rsid w:val="003E7420"/>
    <w:rsid w:val="003F1D75"/>
    <w:rsid w:val="00403993"/>
    <w:rsid w:val="004359BE"/>
    <w:rsid w:val="0044306C"/>
    <w:rsid w:val="004452EF"/>
    <w:rsid w:val="00446991"/>
    <w:rsid w:val="00456BDC"/>
    <w:rsid w:val="004577DE"/>
    <w:rsid w:val="00464770"/>
    <w:rsid w:val="00472AAA"/>
    <w:rsid w:val="00472ABA"/>
    <w:rsid w:val="00472F0A"/>
    <w:rsid w:val="004731BD"/>
    <w:rsid w:val="00473651"/>
    <w:rsid w:val="004757EB"/>
    <w:rsid w:val="00476DCF"/>
    <w:rsid w:val="00484493"/>
    <w:rsid w:val="00484710"/>
    <w:rsid w:val="0049023A"/>
    <w:rsid w:val="004926BF"/>
    <w:rsid w:val="00495EAD"/>
    <w:rsid w:val="004A0ECB"/>
    <w:rsid w:val="004B79C3"/>
    <w:rsid w:val="004D13FE"/>
    <w:rsid w:val="004D5E2D"/>
    <w:rsid w:val="004D67D5"/>
    <w:rsid w:val="004E6F2D"/>
    <w:rsid w:val="004E7453"/>
    <w:rsid w:val="004F0FEE"/>
    <w:rsid w:val="004F3DBD"/>
    <w:rsid w:val="00501269"/>
    <w:rsid w:val="00502A18"/>
    <w:rsid w:val="00506C27"/>
    <w:rsid w:val="00507E11"/>
    <w:rsid w:val="00513480"/>
    <w:rsid w:val="00537F8E"/>
    <w:rsid w:val="00553DA1"/>
    <w:rsid w:val="005549EE"/>
    <w:rsid w:val="00562970"/>
    <w:rsid w:val="005700AD"/>
    <w:rsid w:val="00572DF9"/>
    <w:rsid w:val="005776A3"/>
    <w:rsid w:val="005814AD"/>
    <w:rsid w:val="005879FF"/>
    <w:rsid w:val="005A3764"/>
    <w:rsid w:val="005A4C61"/>
    <w:rsid w:val="005A5ACE"/>
    <w:rsid w:val="005C4C39"/>
    <w:rsid w:val="005C6960"/>
    <w:rsid w:val="005E15A8"/>
    <w:rsid w:val="006166FB"/>
    <w:rsid w:val="00627C33"/>
    <w:rsid w:val="006310CB"/>
    <w:rsid w:val="006311D3"/>
    <w:rsid w:val="00634602"/>
    <w:rsid w:val="00643BD2"/>
    <w:rsid w:val="00657175"/>
    <w:rsid w:val="00661F06"/>
    <w:rsid w:val="00663EE7"/>
    <w:rsid w:val="00665FED"/>
    <w:rsid w:val="00672AFD"/>
    <w:rsid w:val="00673375"/>
    <w:rsid w:val="00680DA2"/>
    <w:rsid w:val="00696784"/>
    <w:rsid w:val="006B4B22"/>
    <w:rsid w:val="006D3401"/>
    <w:rsid w:val="006E0567"/>
    <w:rsid w:val="006E2193"/>
    <w:rsid w:val="006E5EE6"/>
    <w:rsid w:val="006E60B7"/>
    <w:rsid w:val="006E73F1"/>
    <w:rsid w:val="006F0E6C"/>
    <w:rsid w:val="006F435E"/>
    <w:rsid w:val="006F7878"/>
    <w:rsid w:val="00715BE8"/>
    <w:rsid w:val="0073314B"/>
    <w:rsid w:val="00737C4C"/>
    <w:rsid w:val="00737DF2"/>
    <w:rsid w:val="00750CF7"/>
    <w:rsid w:val="00750F7A"/>
    <w:rsid w:val="00765ABE"/>
    <w:rsid w:val="00787BD3"/>
    <w:rsid w:val="0079055A"/>
    <w:rsid w:val="00792211"/>
    <w:rsid w:val="007933B3"/>
    <w:rsid w:val="00793733"/>
    <w:rsid w:val="00795610"/>
    <w:rsid w:val="007A1F90"/>
    <w:rsid w:val="007A7E5F"/>
    <w:rsid w:val="007B2A43"/>
    <w:rsid w:val="007B58F1"/>
    <w:rsid w:val="007C0170"/>
    <w:rsid w:val="007D1BDE"/>
    <w:rsid w:val="007D2695"/>
    <w:rsid w:val="007D527A"/>
    <w:rsid w:val="007E1A58"/>
    <w:rsid w:val="007E35A7"/>
    <w:rsid w:val="007F0864"/>
    <w:rsid w:val="008017F2"/>
    <w:rsid w:val="008020DD"/>
    <w:rsid w:val="00806235"/>
    <w:rsid w:val="00810CE6"/>
    <w:rsid w:val="0081345C"/>
    <w:rsid w:val="00816038"/>
    <w:rsid w:val="008252FA"/>
    <w:rsid w:val="00825BF1"/>
    <w:rsid w:val="00834BF0"/>
    <w:rsid w:val="00851BFD"/>
    <w:rsid w:val="008531AE"/>
    <w:rsid w:val="008566E5"/>
    <w:rsid w:val="008921C9"/>
    <w:rsid w:val="00896147"/>
    <w:rsid w:val="008B15BA"/>
    <w:rsid w:val="008C2DE7"/>
    <w:rsid w:val="008D0E4A"/>
    <w:rsid w:val="008D1977"/>
    <w:rsid w:val="008E079D"/>
    <w:rsid w:val="008E387D"/>
    <w:rsid w:val="008F18B9"/>
    <w:rsid w:val="008F3460"/>
    <w:rsid w:val="008F5B5A"/>
    <w:rsid w:val="008F7571"/>
    <w:rsid w:val="0090336C"/>
    <w:rsid w:val="0090343B"/>
    <w:rsid w:val="009141CF"/>
    <w:rsid w:val="0092665C"/>
    <w:rsid w:val="00945CB9"/>
    <w:rsid w:val="009530EE"/>
    <w:rsid w:val="009624C5"/>
    <w:rsid w:val="00962E97"/>
    <w:rsid w:val="00965B2B"/>
    <w:rsid w:val="00970619"/>
    <w:rsid w:val="00982245"/>
    <w:rsid w:val="00983CB8"/>
    <w:rsid w:val="009A1F4E"/>
    <w:rsid w:val="009B7565"/>
    <w:rsid w:val="009C0FCF"/>
    <w:rsid w:val="009C614F"/>
    <w:rsid w:val="009C6BFD"/>
    <w:rsid w:val="009D741E"/>
    <w:rsid w:val="009E4163"/>
    <w:rsid w:val="009E7F31"/>
    <w:rsid w:val="009F7F40"/>
    <w:rsid w:val="00A07E9A"/>
    <w:rsid w:val="00A22AE0"/>
    <w:rsid w:val="00A2691C"/>
    <w:rsid w:val="00A3495C"/>
    <w:rsid w:val="00A46538"/>
    <w:rsid w:val="00A542AF"/>
    <w:rsid w:val="00A61168"/>
    <w:rsid w:val="00A61816"/>
    <w:rsid w:val="00A6455B"/>
    <w:rsid w:val="00A6497A"/>
    <w:rsid w:val="00A71F7E"/>
    <w:rsid w:val="00A930F1"/>
    <w:rsid w:val="00AA0B80"/>
    <w:rsid w:val="00AA1A67"/>
    <w:rsid w:val="00AA2084"/>
    <w:rsid w:val="00AA5445"/>
    <w:rsid w:val="00AB0E57"/>
    <w:rsid w:val="00AB5FF6"/>
    <w:rsid w:val="00AB6BA4"/>
    <w:rsid w:val="00AC7289"/>
    <w:rsid w:val="00AD0213"/>
    <w:rsid w:val="00AD1688"/>
    <w:rsid w:val="00AD43F2"/>
    <w:rsid w:val="00AD4852"/>
    <w:rsid w:val="00AD55AD"/>
    <w:rsid w:val="00AF158D"/>
    <w:rsid w:val="00B03172"/>
    <w:rsid w:val="00B03437"/>
    <w:rsid w:val="00B04BDD"/>
    <w:rsid w:val="00B1433F"/>
    <w:rsid w:val="00B150A0"/>
    <w:rsid w:val="00B171EC"/>
    <w:rsid w:val="00B23862"/>
    <w:rsid w:val="00B2786B"/>
    <w:rsid w:val="00B316AD"/>
    <w:rsid w:val="00B4075D"/>
    <w:rsid w:val="00B415CA"/>
    <w:rsid w:val="00B47D1E"/>
    <w:rsid w:val="00B47EF1"/>
    <w:rsid w:val="00B57394"/>
    <w:rsid w:val="00B639FC"/>
    <w:rsid w:val="00B63E6A"/>
    <w:rsid w:val="00B67B06"/>
    <w:rsid w:val="00B70DF6"/>
    <w:rsid w:val="00B718A6"/>
    <w:rsid w:val="00B83054"/>
    <w:rsid w:val="00B86151"/>
    <w:rsid w:val="00B90627"/>
    <w:rsid w:val="00B91A65"/>
    <w:rsid w:val="00BA27DA"/>
    <w:rsid w:val="00BA36DF"/>
    <w:rsid w:val="00BB08D1"/>
    <w:rsid w:val="00BC7B0A"/>
    <w:rsid w:val="00BD4D93"/>
    <w:rsid w:val="00BD5642"/>
    <w:rsid w:val="00BE0DED"/>
    <w:rsid w:val="00BE191C"/>
    <w:rsid w:val="00C00821"/>
    <w:rsid w:val="00C027E0"/>
    <w:rsid w:val="00C03A27"/>
    <w:rsid w:val="00C06366"/>
    <w:rsid w:val="00C14434"/>
    <w:rsid w:val="00C2386A"/>
    <w:rsid w:val="00C24585"/>
    <w:rsid w:val="00C26527"/>
    <w:rsid w:val="00C265ED"/>
    <w:rsid w:val="00C335BB"/>
    <w:rsid w:val="00C34760"/>
    <w:rsid w:val="00C41216"/>
    <w:rsid w:val="00C41ACC"/>
    <w:rsid w:val="00C46D61"/>
    <w:rsid w:val="00C5245D"/>
    <w:rsid w:val="00C61C42"/>
    <w:rsid w:val="00C71E95"/>
    <w:rsid w:val="00C75D6D"/>
    <w:rsid w:val="00C9721D"/>
    <w:rsid w:val="00CA62E7"/>
    <w:rsid w:val="00CA7599"/>
    <w:rsid w:val="00CB52B3"/>
    <w:rsid w:val="00CB6FF7"/>
    <w:rsid w:val="00CC438F"/>
    <w:rsid w:val="00CE5240"/>
    <w:rsid w:val="00CF557E"/>
    <w:rsid w:val="00CF7715"/>
    <w:rsid w:val="00D01CCB"/>
    <w:rsid w:val="00D01F99"/>
    <w:rsid w:val="00D36F8B"/>
    <w:rsid w:val="00D40EE9"/>
    <w:rsid w:val="00D65E89"/>
    <w:rsid w:val="00D81F07"/>
    <w:rsid w:val="00D85DC9"/>
    <w:rsid w:val="00D86CF5"/>
    <w:rsid w:val="00D877C3"/>
    <w:rsid w:val="00D87E8E"/>
    <w:rsid w:val="00D91490"/>
    <w:rsid w:val="00DA0323"/>
    <w:rsid w:val="00DB13A1"/>
    <w:rsid w:val="00DB581B"/>
    <w:rsid w:val="00DD0B61"/>
    <w:rsid w:val="00DD4991"/>
    <w:rsid w:val="00DD4AD0"/>
    <w:rsid w:val="00DD7B11"/>
    <w:rsid w:val="00DE25FC"/>
    <w:rsid w:val="00DF379A"/>
    <w:rsid w:val="00E00294"/>
    <w:rsid w:val="00E05424"/>
    <w:rsid w:val="00E10CD9"/>
    <w:rsid w:val="00E13AAD"/>
    <w:rsid w:val="00E20714"/>
    <w:rsid w:val="00E34B19"/>
    <w:rsid w:val="00E37438"/>
    <w:rsid w:val="00E413F2"/>
    <w:rsid w:val="00E46DC2"/>
    <w:rsid w:val="00E52C4C"/>
    <w:rsid w:val="00E55B75"/>
    <w:rsid w:val="00E6325F"/>
    <w:rsid w:val="00E67650"/>
    <w:rsid w:val="00E70B1D"/>
    <w:rsid w:val="00EA0942"/>
    <w:rsid w:val="00EA1EEF"/>
    <w:rsid w:val="00EC3886"/>
    <w:rsid w:val="00ED7086"/>
    <w:rsid w:val="00EE2459"/>
    <w:rsid w:val="00EE2B5F"/>
    <w:rsid w:val="00EF6733"/>
    <w:rsid w:val="00F04725"/>
    <w:rsid w:val="00F20F07"/>
    <w:rsid w:val="00F2566A"/>
    <w:rsid w:val="00F35071"/>
    <w:rsid w:val="00F408E2"/>
    <w:rsid w:val="00F45F5F"/>
    <w:rsid w:val="00F465EB"/>
    <w:rsid w:val="00F51B37"/>
    <w:rsid w:val="00F54C0F"/>
    <w:rsid w:val="00F610DE"/>
    <w:rsid w:val="00F67A4E"/>
    <w:rsid w:val="00F74B10"/>
    <w:rsid w:val="00F74C5E"/>
    <w:rsid w:val="00F805D1"/>
    <w:rsid w:val="00F83068"/>
    <w:rsid w:val="00F9435B"/>
    <w:rsid w:val="00F944EA"/>
    <w:rsid w:val="00F9473D"/>
    <w:rsid w:val="00FA42EF"/>
    <w:rsid w:val="00FA5CBB"/>
    <w:rsid w:val="00FA7610"/>
    <w:rsid w:val="00FB4971"/>
    <w:rsid w:val="00FB7A1F"/>
    <w:rsid w:val="00FC2072"/>
    <w:rsid w:val="00FD388E"/>
    <w:rsid w:val="00FF013E"/>
    <w:rsid w:val="00FF7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paragraph" w:styleId="Antrat3">
    <w:name w:val="heading 3"/>
    <w:basedOn w:val="prastasis"/>
    <w:link w:val="Antrat3Diagrama"/>
    <w:uiPriority w:val="9"/>
    <w:qFormat/>
    <w:rsid w:val="00360835"/>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paragraph" w:customStyle="1" w:styleId="Default">
    <w:name w:val="Default"/>
    <w:rsid w:val="000108BB"/>
    <w:pPr>
      <w:autoSpaceDE w:val="0"/>
      <w:autoSpaceDN w:val="0"/>
      <w:adjustRightInd w:val="0"/>
      <w:spacing w:after="0" w:line="240" w:lineRule="auto"/>
    </w:pPr>
    <w:rPr>
      <w:rFonts w:ascii="Times New Roman" w:hAnsi="Times New Roman" w:cs="Times New Roman"/>
      <w:color w:val="000000"/>
      <w:sz w:val="24"/>
      <w:szCs w:val="24"/>
      <w:lang w:val="lt-LT"/>
    </w:rPr>
  </w:style>
  <w:style w:type="character" w:customStyle="1" w:styleId="Antrat3Diagrama">
    <w:name w:val="Antraštė 3 Diagrama"/>
    <w:basedOn w:val="Numatytasispastraiposriftas"/>
    <w:link w:val="Antrat3"/>
    <w:uiPriority w:val="9"/>
    <w:rsid w:val="00360835"/>
    <w:rPr>
      <w:rFonts w:ascii="Times New Roman" w:eastAsia="Times New Roman" w:hAnsi="Times New Roman" w:cs="Times New Roman"/>
      <w:b/>
      <w:bCs/>
      <w:sz w:val="27"/>
      <w:szCs w:val="27"/>
      <w:lang w:val="lt-LT" w:eastAsia="lt-LT"/>
    </w:rPr>
  </w:style>
  <w:style w:type="paragraph" w:customStyle="1" w:styleId="prastasis1">
    <w:name w:val="Įprastasis1"/>
    <w:rsid w:val="00360835"/>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E37438"/>
    <w:rPr>
      <w:sz w:val="16"/>
      <w:szCs w:val="16"/>
    </w:rPr>
  </w:style>
  <w:style w:type="paragraph" w:styleId="Komentarotekstas">
    <w:name w:val="annotation text"/>
    <w:basedOn w:val="prastasis"/>
    <w:link w:val="KomentarotekstasDiagrama"/>
    <w:uiPriority w:val="99"/>
    <w:unhideWhenUsed/>
    <w:rsid w:val="00E374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7438"/>
    <w:rPr>
      <w:sz w:val="20"/>
      <w:szCs w:val="20"/>
      <w:lang w:val="lt-LT"/>
    </w:rPr>
  </w:style>
  <w:style w:type="paragraph" w:styleId="Komentarotema">
    <w:name w:val="annotation subject"/>
    <w:basedOn w:val="Komentarotekstas"/>
    <w:next w:val="Komentarotekstas"/>
    <w:link w:val="KomentarotemaDiagrama"/>
    <w:uiPriority w:val="99"/>
    <w:semiHidden/>
    <w:unhideWhenUsed/>
    <w:rsid w:val="00E37438"/>
    <w:rPr>
      <w:b/>
      <w:bCs/>
    </w:rPr>
  </w:style>
  <w:style w:type="character" w:customStyle="1" w:styleId="KomentarotemaDiagrama">
    <w:name w:val="Komentaro tema Diagrama"/>
    <w:basedOn w:val="KomentarotekstasDiagrama"/>
    <w:link w:val="Komentarotema"/>
    <w:uiPriority w:val="99"/>
    <w:semiHidden/>
    <w:rsid w:val="00E37438"/>
    <w:rPr>
      <w:b/>
      <w:bCs/>
      <w:sz w:val="20"/>
      <w:szCs w:val="20"/>
      <w:lang w:val="lt-LT"/>
    </w:rPr>
  </w:style>
  <w:style w:type="paragraph" w:styleId="Pataisymai">
    <w:name w:val="Revision"/>
    <w:hidden/>
    <w:uiPriority w:val="99"/>
    <w:semiHidden/>
    <w:rsid w:val="00E3743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795380">
      <w:bodyDiv w:val="1"/>
      <w:marLeft w:val="0"/>
      <w:marRight w:val="0"/>
      <w:marTop w:val="0"/>
      <w:marBottom w:val="0"/>
      <w:divBdr>
        <w:top w:val="none" w:sz="0" w:space="0" w:color="auto"/>
        <w:left w:val="none" w:sz="0" w:space="0" w:color="auto"/>
        <w:bottom w:val="none" w:sz="0" w:space="0" w:color="auto"/>
        <w:right w:val="none" w:sz="0" w:space="0" w:color="auto"/>
      </w:divBdr>
    </w:div>
    <w:div w:id="1467746563">
      <w:bodyDiv w:val="1"/>
      <w:marLeft w:val="0"/>
      <w:marRight w:val="0"/>
      <w:marTop w:val="0"/>
      <w:marBottom w:val="0"/>
      <w:divBdr>
        <w:top w:val="none" w:sz="0" w:space="0" w:color="auto"/>
        <w:left w:val="none" w:sz="0" w:space="0" w:color="auto"/>
        <w:bottom w:val="none" w:sz="0" w:space="0" w:color="auto"/>
        <w:right w:val="none" w:sz="0" w:space="0" w:color="auto"/>
      </w:divBdr>
      <w:divsChild>
        <w:div w:id="379331295">
          <w:marLeft w:val="360"/>
          <w:marRight w:val="0"/>
          <w:marTop w:val="140"/>
          <w:marBottom w:val="0"/>
          <w:divBdr>
            <w:top w:val="none" w:sz="0" w:space="0" w:color="auto"/>
            <w:left w:val="none" w:sz="0" w:space="0" w:color="auto"/>
            <w:bottom w:val="none" w:sz="0" w:space="0" w:color="auto"/>
            <w:right w:val="none" w:sz="0" w:space="0" w:color="auto"/>
          </w:divBdr>
        </w:div>
      </w:divsChild>
    </w:div>
    <w:div w:id="1864007660">
      <w:bodyDiv w:val="1"/>
      <w:marLeft w:val="0"/>
      <w:marRight w:val="0"/>
      <w:marTop w:val="0"/>
      <w:marBottom w:val="0"/>
      <w:divBdr>
        <w:top w:val="none" w:sz="0" w:space="0" w:color="auto"/>
        <w:left w:val="none" w:sz="0" w:space="0" w:color="auto"/>
        <w:bottom w:val="none" w:sz="0" w:space="0" w:color="auto"/>
        <w:right w:val="none" w:sz="0" w:space="0" w:color="auto"/>
      </w:divBdr>
    </w:div>
    <w:div w:id="2046784578">
      <w:bodyDiv w:val="1"/>
      <w:marLeft w:val="0"/>
      <w:marRight w:val="0"/>
      <w:marTop w:val="0"/>
      <w:marBottom w:val="0"/>
      <w:divBdr>
        <w:top w:val="none" w:sz="0" w:space="0" w:color="auto"/>
        <w:left w:val="none" w:sz="0" w:space="0" w:color="auto"/>
        <w:bottom w:val="none" w:sz="0" w:space="0" w:color="auto"/>
        <w:right w:val="none" w:sz="0" w:space="0" w:color="auto"/>
      </w:divBdr>
      <w:divsChild>
        <w:div w:id="776874358">
          <w:marLeft w:val="0"/>
          <w:marRight w:val="0"/>
          <w:marTop w:val="0"/>
          <w:marBottom w:val="0"/>
          <w:divBdr>
            <w:top w:val="none" w:sz="0" w:space="0" w:color="auto"/>
            <w:left w:val="none" w:sz="0" w:space="0" w:color="auto"/>
            <w:bottom w:val="none" w:sz="0" w:space="0" w:color="auto"/>
            <w:right w:val="none" w:sz="0" w:space="0" w:color="auto"/>
          </w:divBdr>
        </w:div>
        <w:div w:id="819269624">
          <w:marLeft w:val="0"/>
          <w:marRight w:val="0"/>
          <w:marTop w:val="0"/>
          <w:marBottom w:val="0"/>
          <w:divBdr>
            <w:top w:val="none" w:sz="0" w:space="0" w:color="auto"/>
            <w:left w:val="none" w:sz="0" w:space="0" w:color="auto"/>
            <w:bottom w:val="none" w:sz="0" w:space="0" w:color="auto"/>
            <w:right w:val="none" w:sz="0" w:space="0" w:color="auto"/>
          </w:divBdr>
        </w:div>
        <w:div w:id="926575717">
          <w:marLeft w:val="0"/>
          <w:marRight w:val="0"/>
          <w:marTop w:val="0"/>
          <w:marBottom w:val="0"/>
          <w:divBdr>
            <w:top w:val="none" w:sz="0" w:space="0" w:color="auto"/>
            <w:left w:val="none" w:sz="0" w:space="0" w:color="auto"/>
            <w:bottom w:val="none" w:sz="0" w:space="0" w:color="auto"/>
            <w:right w:val="none" w:sz="0" w:space="0" w:color="auto"/>
          </w:divBdr>
        </w:div>
        <w:div w:id="245579492">
          <w:marLeft w:val="0"/>
          <w:marRight w:val="0"/>
          <w:marTop w:val="0"/>
          <w:marBottom w:val="0"/>
          <w:divBdr>
            <w:top w:val="none" w:sz="0" w:space="0" w:color="auto"/>
            <w:left w:val="none" w:sz="0" w:space="0" w:color="auto"/>
            <w:bottom w:val="none" w:sz="0" w:space="0" w:color="auto"/>
            <w:right w:val="none" w:sz="0" w:space="0" w:color="auto"/>
          </w:divBdr>
        </w:div>
        <w:div w:id="981082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2"/>
          <c:order val="2"/>
          <c:spPr>
            <a:solidFill>
              <a:schemeClr val="accent3"/>
            </a:solidFill>
            <a:ln>
              <a:noFill/>
            </a:ln>
            <a:effectLst/>
          </c:spPr>
          <c:invertIfNegative val="0"/>
          <c:dLbls>
            <c:dLbl>
              <c:idx val="0"/>
              <c:tx>
                <c:rich>
                  <a:bodyPr/>
                  <a:lstStyle/>
                  <a:p>
                    <a:r>
                      <a:rPr lang="en-US"/>
                      <a:t>2,55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9DA-4294-8559-E7424464832E}"/>
                </c:ext>
              </c:extLst>
            </c:dLbl>
            <c:dLbl>
              <c:idx val="1"/>
              <c:tx>
                <c:rich>
                  <a:bodyPr/>
                  <a:lstStyle/>
                  <a:p>
                    <a:r>
                      <a:rPr lang="en-US"/>
                      <a:t>2,93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9DA-4294-8559-E7424464832E}"/>
                </c:ext>
              </c:extLst>
            </c:dLbl>
            <c:dLbl>
              <c:idx val="2"/>
              <c:tx>
                <c:rich>
                  <a:bodyPr/>
                  <a:lstStyle/>
                  <a:p>
                    <a:r>
                      <a:rPr lang="en-US"/>
                      <a:t>3,72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9DA-4294-8559-E742446483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Lapas1!$A$6:$A$8</c:f>
              <c:strCache>
                <c:ptCount val="3"/>
                <c:pt idx="0">
                  <c:v>Tradicinė (mokymo)</c:v>
                </c:pt>
                <c:pt idx="1">
                  <c:v>Bandoma dirbti šiuolaikiškai</c:v>
                </c:pt>
                <c:pt idx="2">
                  <c:v>Šiuolaikinė (mokymosi)</c:v>
                </c:pt>
              </c:strCache>
            </c:strRef>
          </c:cat>
          <c:val>
            <c:numRef>
              <c:f>Lapas1!$D$6:$D$8</c:f>
              <c:numCache>
                <c:formatCode>General</c:formatCode>
                <c:ptCount val="3"/>
                <c:pt idx="0">
                  <c:v>29</c:v>
                </c:pt>
                <c:pt idx="1">
                  <c:v>12</c:v>
                </c:pt>
                <c:pt idx="2">
                  <c:v>5</c:v>
                </c:pt>
              </c:numCache>
            </c:numRef>
          </c:val>
          <c:extLst>
            <c:ext xmlns:c16="http://schemas.microsoft.com/office/drawing/2014/chart" uri="{C3380CC4-5D6E-409C-BE32-E72D297353CC}">
              <c16:uniqueId val="{00000003-89DA-4294-8559-E7424464832E}"/>
            </c:ext>
          </c:extLst>
        </c:ser>
        <c:dLbls>
          <c:showLegendKey val="0"/>
          <c:showVal val="0"/>
          <c:showCatName val="0"/>
          <c:showSerName val="0"/>
          <c:showPercent val="0"/>
          <c:showBubbleSize val="0"/>
        </c:dLbls>
        <c:gapWidth val="182"/>
        <c:axId val="607670624"/>
        <c:axId val="607677152"/>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Lapas1!$A$6:$A$8</c15:sqref>
                        </c15:formulaRef>
                      </c:ext>
                    </c:extLst>
                    <c:strCache>
                      <c:ptCount val="3"/>
                      <c:pt idx="0">
                        <c:v>Tradicinė (mokymo)</c:v>
                      </c:pt>
                      <c:pt idx="1">
                        <c:v>Bandoma dirbti šiuolaikiškai</c:v>
                      </c:pt>
                      <c:pt idx="2">
                        <c:v>Šiuolaikinė (mokymosi)</c:v>
                      </c:pt>
                    </c:strCache>
                  </c:strRef>
                </c:cat>
                <c:val>
                  <c:numRef>
                    <c:extLst>
                      <c:ext uri="{02D57815-91ED-43cb-92C2-25804820EDAC}">
                        <c15:formulaRef>
                          <c15:sqref>Lapas1!$B$6:$B$8</c15:sqref>
                        </c15:formulaRef>
                      </c:ext>
                    </c:extLst>
                    <c:numCache>
                      <c:formatCode>General</c:formatCode>
                      <c:ptCount val="3"/>
                    </c:numCache>
                  </c:numRef>
                </c:val>
                <c:extLst>
                  <c:ext xmlns:c16="http://schemas.microsoft.com/office/drawing/2014/chart" uri="{C3380CC4-5D6E-409C-BE32-E72D297353CC}">
                    <c16:uniqueId val="{00000004-89DA-4294-8559-E7424464832E}"/>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Lapas1!$A$6:$A$8</c15:sqref>
                        </c15:formulaRef>
                      </c:ext>
                    </c:extLst>
                    <c:strCache>
                      <c:ptCount val="3"/>
                      <c:pt idx="0">
                        <c:v>Tradicinė (mokymo)</c:v>
                      </c:pt>
                      <c:pt idx="1">
                        <c:v>Bandoma dirbti šiuolaikiškai</c:v>
                      </c:pt>
                      <c:pt idx="2">
                        <c:v>Šiuolaikinė (mokymosi)</c:v>
                      </c:pt>
                    </c:strCache>
                  </c:strRef>
                </c:cat>
                <c:val>
                  <c:numRef>
                    <c:extLst xmlns:c15="http://schemas.microsoft.com/office/drawing/2012/chart">
                      <c:ext xmlns:c15="http://schemas.microsoft.com/office/drawing/2012/chart" uri="{02D57815-91ED-43cb-92C2-25804820EDAC}">
                        <c15:formulaRef>
                          <c15:sqref>Lapas1!$C$6:$C$8</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5-89DA-4294-8559-E7424464832E}"/>
                  </c:ext>
                </c:extLst>
              </c15:ser>
            </c15:filteredBarSeries>
          </c:ext>
        </c:extLst>
      </c:barChart>
      <c:catAx>
        <c:axId val="607670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677152"/>
        <c:crosses val="autoZero"/>
        <c:auto val="1"/>
        <c:lblAlgn val="ctr"/>
        <c:lblOffset val="100"/>
        <c:noMultiLvlLbl val="0"/>
      </c:catAx>
      <c:valAx>
        <c:axId val="6076771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670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Lapas2!$A$9:$A$16</c:f>
              <c:strCache>
                <c:ptCount val="8"/>
                <c:pt idx="0">
                  <c:v>1 klasė</c:v>
                </c:pt>
                <c:pt idx="1">
                  <c:v>2 klasė</c:v>
                </c:pt>
                <c:pt idx="2">
                  <c:v>3 klasė</c:v>
                </c:pt>
                <c:pt idx="3">
                  <c:v>4 klasė</c:v>
                </c:pt>
                <c:pt idx="4">
                  <c:v>5 klasė</c:v>
                </c:pt>
                <c:pt idx="5">
                  <c:v>6 klasė</c:v>
                </c:pt>
                <c:pt idx="6">
                  <c:v>7 klasė</c:v>
                </c:pt>
                <c:pt idx="7">
                  <c:v>8 klasė</c:v>
                </c:pt>
              </c:strCache>
            </c:strRef>
          </c:cat>
          <c:val>
            <c:numRef>
              <c:f>Lapas2!$C$9:$C$16</c:f>
              <c:numCache>
                <c:formatCode>General</c:formatCode>
                <c:ptCount val="8"/>
                <c:pt idx="0">
                  <c:v>2.17</c:v>
                </c:pt>
                <c:pt idx="1">
                  <c:v>2.33</c:v>
                </c:pt>
                <c:pt idx="2">
                  <c:v>2.75</c:v>
                </c:pt>
                <c:pt idx="3">
                  <c:v>2.75</c:v>
                </c:pt>
                <c:pt idx="4">
                  <c:v>2.75</c:v>
                </c:pt>
                <c:pt idx="5">
                  <c:v>2.33</c:v>
                </c:pt>
                <c:pt idx="6">
                  <c:v>2.78</c:v>
                </c:pt>
                <c:pt idx="7">
                  <c:v>2.33</c:v>
                </c:pt>
              </c:numCache>
            </c:numRef>
          </c:val>
          <c:extLst>
            <c:ext xmlns:c16="http://schemas.microsoft.com/office/drawing/2014/chart" uri="{C3380CC4-5D6E-409C-BE32-E72D297353CC}">
              <c16:uniqueId val="{00000000-CD16-4A09-8B7C-9585237336B0}"/>
            </c:ext>
          </c:extLst>
        </c:ser>
        <c:dLbls>
          <c:dLblPos val="outEnd"/>
          <c:showLegendKey val="0"/>
          <c:showVal val="1"/>
          <c:showCatName val="0"/>
          <c:showSerName val="0"/>
          <c:showPercent val="0"/>
          <c:showBubbleSize val="0"/>
        </c:dLbls>
        <c:gapWidth val="219"/>
        <c:overlap val="-27"/>
        <c:axId val="607675520"/>
        <c:axId val="607676608"/>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Lapas2!$A$9:$A$16</c15:sqref>
                        </c15:formulaRef>
                      </c:ext>
                    </c:extLst>
                    <c:strCache>
                      <c:ptCount val="8"/>
                      <c:pt idx="0">
                        <c:v>1 klasė</c:v>
                      </c:pt>
                      <c:pt idx="1">
                        <c:v>2 klasė</c:v>
                      </c:pt>
                      <c:pt idx="2">
                        <c:v>3 klasė</c:v>
                      </c:pt>
                      <c:pt idx="3">
                        <c:v>4 klasė</c:v>
                      </c:pt>
                      <c:pt idx="4">
                        <c:v>5 klasė</c:v>
                      </c:pt>
                      <c:pt idx="5">
                        <c:v>6 klasė</c:v>
                      </c:pt>
                      <c:pt idx="6">
                        <c:v>7 klasė</c:v>
                      </c:pt>
                      <c:pt idx="7">
                        <c:v>8 klasė</c:v>
                      </c:pt>
                    </c:strCache>
                  </c:strRef>
                </c:cat>
                <c:val>
                  <c:numRef>
                    <c:extLst>
                      <c:ext uri="{02D57815-91ED-43cb-92C2-25804820EDAC}">
                        <c15:formulaRef>
                          <c15:sqref>Lapas2!$B$9:$B$16</c15:sqref>
                        </c15:formulaRef>
                      </c:ext>
                    </c:extLst>
                    <c:numCache>
                      <c:formatCode>General</c:formatCode>
                      <c:ptCount val="8"/>
                    </c:numCache>
                  </c:numRef>
                </c:val>
                <c:extLst>
                  <c:ext xmlns:c16="http://schemas.microsoft.com/office/drawing/2014/chart" uri="{C3380CC4-5D6E-409C-BE32-E72D297353CC}">
                    <c16:uniqueId val="{00000001-CD16-4A09-8B7C-9585237336B0}"/>
                  </c:ext>
                </c:extLst>
              </c15:ser>
            </c15:filteredBarSeries>
          </c:ext>
        </c:extLst>
      </c:barChart>
      <c:catAx>
        <c:axId val="60767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676608"/>
        <c:crosses val="autoZero"/>
        <c:auto val="1"/>
        <c:lblAlgn val="ctr"/>
        <c:lblOffset val="100"/>
        <c:noMultiLvlLbl val="0"/>
      </c:catAx>
      <c:valAx>
        <c:axId val="60767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675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0" ma:contentTypeDescription="Create a new document." ma:contentTypeScope="" ma:versionID="9235a7ff0ea4f99e1e10b9e263fe96cb">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96E89-4F0A-4040-B57C-CE78FAE4BEEF}">
  <ds:schemaRefs>
    <ds:schemaRef ds:uri="http://schemas.openxmlformats.org/officeDocument/2006/bibliography"/>
  </ds:schemaRefs>
</ds:datastoreItem>
</file>

<file path=customXml/itemProps2.xml><?xml version="1.0" encoding="utf-8"?>
<ds:datastoreItem xmlns:ds="http://schemas.openxmlformats.org/officeDocument/2006/customXml" ds:itemID="{1CE7ADA5-9EF0-41D3-9D78-7C1AC88B70B3}"/>
</file>

<file path=customXml/itemProps3.xml><?xml version="1.0" encoding="utf-8"?>
<ds:datastoreItem xmlns:ds="http://schemas.openxmlformats.org/officeDocument/2006/customXml" ds:itemID="{0EDD8364-07C1-495E-9595-12DB8B304C29}"/>
</file>

<file path=customXml/itemProps4.xml><?xml version="1.0" encoding="utf-8"?>
<ds:datastoreItem xmlns:ds="http://schemas.openxmlformats.org/officeDocument/2006/customXml" ds:itemID="{1E949C50-A443-4C0F-A0D8-B1FA98C05D3C}"/>
</file>

<file path=docProps/app.xml><?xml version="1.0" encoding="utf-8"?>
<Properties xmlns="http://schemas.openxmlformats.org/officeDocument/2006/extended-properties" xmlns:vt="http://schemas.openxmlformats.org/officeDocument/2006/docPropsVTypes">
  <Template>Normal</Template>
  <TotalTime>0</TotalTime>
  <Pages>32</Pages>
  <Words>13938</Words>
  <Characters>79453</Characters>
  <Application>Microsoft Office Word</Application>
  <DocSecurity>0</DocSecurity>
  <Lines>662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2021-12-10T10:12:00Z</dcterms:created>
  <dcterms:modified xsi:type="dcterms:W3CDTF">2021-12-10T10:12:00Z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