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6A30B0" w14:textId="05DFB208" w:rsidR="00736E13" w:rsidRPr="00720226" w:rsidRDefault="00736E13" w:rsidP="00C14634">
      <w:pPr>
        <w:spacing w:after="0" w:line="240" w:lineRule="auto"/>
        <w:ind w:right="-1"/>
        <w:jc w:val="center"/>
        <w:rPr>
          <w:rFonts w:ascii="Times New Roman" w:eastAsia="Calibri" w:hAnsi="Times New Roman" w:cs="Times New Roman"/>
          <w:b/>
          <w:sz w:val="24"/>
          <w:szCs w:val="24"/>
        </w:rPr>
      </w:pPr>
      <w:r w:rsidRPr="00720226">
        <w:rPr>
          <w:rFonts w:ascii="Times New Roman" w:eastAsia="Calibri" w:hAnsi="Times New Roman" w:cs="Times New Roman"/>
          <w:b/>
          <w:sz w:val="24"/>
          <w:szCs w:val="24"/>
        </w:rPr>
        <w:t>NACIONALINĖ ŠVIETIMO AGENTŪRA</w:t>
      </w:r>
    </w:p>
    <w:p w14:paraId="71BD93FA" w14:textId="77777777" w:rsidR="00C14634" w:rsidRPr="00720226" w:rsidRDefault="00C14634" w:rsidP="00C14634">
      <w:pPr>
        <w:spacing w:after="0" w:line="240" w:lineRule="auto"/>
        <w:ind w:right="-1"/>
        <w:jc w:val="center"/>
        <w:rPr>
          <w:rFonts w:ascii="Times New Roman" w:eastAsia="Calibri" w:hAnsi="Times New Roman" w:cs="Times New Roman"/>
          <w:b/>
          <w:sz w:val="24"/>
          <w:szCs w:val="24"/>
        </w:rPr>
      </w:pPr>
    </w:p>
    <w:p w14:paraId="4923D233" w14:textId="77777777" w:rsidR="00C14634" w:rsidRPr="00720226" w:rsidRDefault="00475117" w:rsidP="00C14634">
      <w:pPr>
        <w:tabs>
          <w:tab w:val="left" w:pos="3261"/>
        </w:tabs>
        <w:spacing w:after="0" w:line="240" w:lineRule="auto"/>
        <w:jc w:val="center"/>
        <w:rPr>
          <w:rFonts w:ascii="Times New Roman" w:eastAsia="Times New Roman" w:hAnsi="Times New Roman" w:cs="Times New Roman"/>
          <w:b/>
          <w:bCs/>
          <w:sz w:val="24"/>
          <w:szCs w:val="24"/>
        </w:rPr>
      </w:pPr>
      <w:r w:rsidRPr="00720226">
        <w:rPr>
          <w:rFonts w:ascii="Times New Roman" w:eastAsia="Times New Roman" w:hAnsi="Times New Roman" w:cs="Times New Roman"/>
          <w:b/>
          <w:bCs/>
          <w:sz w:val="24"/>
          <w:szCs w:val="24"/>
        </w:rPr>
        <w:t>ŠIAULIŲ R. MEŠKUIČIŲ</w:t>
      </w:r>
      <w:r w:rsidR="00736E13" w:rsidRPr="00720226">
        <w:rPr>
          <w:rFonts w:ascii="Times New Roman" w:eastAsia="Times New Roman" w:hAnsi="Times New Roman" w:cs="Times New Roman"/>
          <w:b/>
          <w:bCs/>
          <w:sz w:val="24"/>
          <w:szCs w:val="24"/>
        </w:rPr>
        <w:t xml:space="preserve"> GIMNAZIJOS VEIKLOS</w:t>
      </w:r>
      <w:r w:rsidR="00C14634" w:rsidRPr="00720226">
        <w:rPr>
          <w:rFonts w:ascii="Times New Roman" w:eastAsia="Times New Roman" w:hAnsi="Times New Roman" w:cs="Times New Roman"/>
          <w:b/>
          <w:bCs/>
          <w:sz w:val="24"/>
          <w:szCs w:val="24"/>
        </w:rPr>
        <w:t xml:space="preserve"> </w:t>
      </w:r>
    </w:p>
    <w:p w14:paraId="38D3B7FC" w14:textId="5EC866FD" w:rsidR="00736E13" w:rsidRPr="00720226" w:rsidRDefault="00736E13" w:rsidP="00C14634">
      <w:pPr>
        <w:tabs>
          <w:tab w:val="left" w:pos="3261"/>
        </w:tabs>
        <w:spacing w:after="0" w:line="240" w:lineRule="auto"/>
        <w:jc w:val="center"/>
        <w:rPr>
          <w:rFonts w:ascii="Times New Roman" w:eastAsia="Times New Roman" w:hAnsi="Times New Roman" w:cs="Times New Roman"/>
          <w:b/>
          <w:bCs/>
          <w:sz w:val="24"/>
          <w:szCs w:val="24"/>
        </w:rPr>
      </w:pPr>
      <w:r w:rsidRPr="00720226">
        <w:rPr>
          <w:rFonts w:ascii="Times New Roman" w:eastAsia="Times New Roman" w:hAnsi="Times New Roman" w:cs="Times New Roman"/>
          <w:b/>
          <w:bCs/>
          <w:sz w:val="24"/>
          <w:szCs w:val="24"/>
        </w:rPr>
        <w:t>TEMINIO IŠORINIO VERTINIMO ATASKAITA</w:t>
      </w:r>
    </w:p>
    <w:p w14:paraId="2D4609ED" w14:textId="77777777" w:rsidR="00736E13" w:rsidRPr="00720226" w:rsidRDefault="00736E13" w:rsidP="00C14634">
      <w:pPr>
        <w:tabs>
          <w:tab w:val="left" w:pos="3261"/>
        </w:tabs>
        <w:spacing w:after="0" w:line="240" w:lineRule="auto"/>
        <w:jc w:val="center"/>
        <w:rPr>
          <w:rFonts w:ascii="Times New Roman" w:eastAsia="Times New Roman" w:hAnsi="Times New Roman" w:cs="Times New Roman"/>
          <w:bCs/>
          <w:sz w:val="24"/>
          <w:szCs w:val="24"/>
        </w:rPr>
      </w:pPr>
    </w:p>
    <w:p w14:paraId="3F19C4CF" w14:textId="5E136C62" w:rsidR="008939F5" w:rsidRPr="00720226" w:rsidRDefault="00736E13" w:rsidP="00C14634">
      <w:pPr>
        <w:spacing w:after="0" w:line="240" w:lineRule="auto"/>
        <w:jc w:val="center"/>
        <w:rPr>
          <w:rFonts w:ascii="Times New Roman" w:eastAsia="Calibri" w:hAnsi="Times New Roman" w:cs="Times New Roman"/>
          <w:bCs/>
          <w:sz w:val="24"/>
          <w:szCs w:val="24"/>
        </w:rPr>
      </w:pPr>
      <w:r w:rsidRPr="00720226">
        <w:rPr>
          <w:rFonts w:ascii="Times New Roman" w:eastAsia="Calibri" w:hAnsi="Times New Roman" w:cs="Times New Roman"/>
          <w:bCs/>
          <w:sz w:val="24"/>
          <w:szCs w:val="24"/>
        </w:rPr>
        <w:t>2021-</w:t>
      </w:r>
      <w:r w:rsidR="00524B88">
        <w:rPr>
          <w:rFonts w:ascii="Times New Roman" w:eastAsia="Calibri" w:hAnsi="Times New Roman" w:cs="Times New Roman"/>
          <w:bCs/>
          <w:sz w:val="24"/>
          <w:szCs w:val="24"/>
        </w:rPr>
        <w:t>12</w:t>
      </w:r>
      <w:r w:rsidRPr="00720226">
        <w:rPr>
          <w:rFonts w:ascii="Times New Roman" w:eastAsia="Calibri" w:hAnsi="Times New Roman" w:cs="Times New Roman"/>
          <w:bCs/>
          <w:sz w:val="24"/>
          <w:szCs w:val="24"/>
        </w:rPr>
        <w:t>-</w:t>
      </w:r>
      <w:r w:rsidR="00524B88">
        <w:rPr>
          <w:rFonts w:ascii="Times New Roman" w:eastAsia="Calibri" w:hAnsi="Times New Roman" w:cs="Times New Roman"/>
          <w:bCs/>
          <w:sz w:val="24"/>
          <w:szCs w:val="24"/>
        </w:rPr>
        <w:t>17</w:t>
      </w:r>
      <w:r w:rsidRPr="00720226">
        <w:rPr>
          <w:rFonts w:ascii="Times New Roman" w:eastAsia="Calibri" w:hAnsi="Times New Roman" w:cs="Times New Roman"/>
          <w:bCs/>
          <w:sz w:val="24"/>
          <w:szCs w:val="24"/>
        </w:rPr>
        <w:t xml:space="preserve"> Nr. </w:t>
      </w:r>
      <w:r w:rsidR="00524B88">
        <w:rPr>
          <w:rFonts w:ascii="Times New Roman" w:eastAsia="Calibri" w:hAnsi="Times New Roman" w:cs="Times New Roman"/>
          <w:bCs/>
          <w:sz w:val="24"/>
          <w:szCs w:val="24"/>
        </w:rPr>
        <w:t>A</w:t>
      </w:r>
      <w:r w:rsidRPr="00720226">
        <w:rPr>
          <w:rFonts w:ascii="Times New Roman" w:eastAsia="Calibri" w:hAnsi="Times New Roman" w:cs="Times New Roman"/>
          <w:bCs/>
          <w:sz w:val="24"/>
          <w:szCs w:val="24"/>
        </w:rPr>
        <w:t>-</w:t>
      </w:r>
      <w:r w:rsidR="00524B88">
        <w:rPr>
          <w:rFonts w:ascii="Times New Roman" w:eastAsia="Calibri" w:hAnsi="Times New Roman" w:cs="Times New Roman"/>
          <w:bCs/>
          <w:sz w:val="24"/>
          <w:szCs w:val="24"/>
        </w:rPr>
        <w:t>34</w:t>
      </w:r>
    </w:p>
    <w:p w14:paraId="1FA5F4B5" w14:textId="1B4EF500" w:rsidR="00736E13" w:rsidRPr="00720226" w:rsidRDefault="00736E13" w:rsidP="00C14634">
      <w:pPr>
        <w:spacing w:after="0" w:line="240" w:lineRule="auto"/>
        <w:jc w:val="center"/>
        <w:rPr>
          <w:rFonts w:ascii="Times New Roman" w:eastAsia="Calibri" w:hAnsi="Times New Roman" w:cs="Times New Roman"/>
          <w:bCs/>
          <w:sz w:val="24"/>
          <w:szCs w:val="24"/>
        </w:rPr>
      </w:pPr>
      <w:r w:rsidRPr="00720226">
        <w:rPr>
          <w:rFonts w:ascii="Times New Roman" w:eastAsia="Calibri" w:hAnsi="Times New Roman" w:cs="Times New Roman"/>
          <w:bCs/>
          <w:sz w:val="24"/>
          <w:szCs w:val="24"/>
        </w:rPr>
        <w:t>Vilnius</w:t>
      </w:r>
    </w:p>
    <w:p w14:paraId="3CA99666" w14:textId="77777777" w:rsidR="00736E13" w:rsidRPr="00720226" w:rsidRDefault="00736E13" w:rsidP="00C14634">
      <w:pPr>
        <w:tabs>
          <w:tab w:val="left" w:pos="3261"/>
        </w:tabs>
        <w:spacing w:after="0" w:line="240" w:lineRule="auto"/>
        <w:jc w:val="both"/>
        <w:rPr>
          <w:rFonts w:ascii="Times New Roman" w:eastAsia="Times New Roman" w:hAnsi="Times New Roman" w:cs="Times New Roman"/>
          <w:bCs/>
          <w:sz w:val="24"/>
          <w:szCs w:val="24"/>
        </w:rPr>
      </w:pPr>
    </w:p>
    <w:p w14:paraId="50FBAE4E" w14:textId="77777777" w:rsidR="00736E13" w:rsidRPr="00720226" w:rsidRDefault="00736E13" w:rsidP="00C14634">
      <w:pPr>
        <w:shd w:val="clear" w:color="auto" w:fill="FFFFFF"/>
        <w:tabs>
          <w:tab w:val="left" w:pos="3261"/>
        </w:tabs>
        <w:spacing w:after="0" w:line="240" w:lineRule="auto"/>
        <w:jc w:val="center"/>
        <w:rPr>
          <w:rFonts w:ascii="Times New Roman" w:hAnsi="Times New Roman" w:cs="Times New Roman"/>
          <w:b/>
          <w:sz w:val="24"/>
          <w:szCs w:val="24"/>
        </w:rPr>
      </w:pPr>
      <w:r w:rsidRPr="00720226">
        <w:rPr>
          <w:rFonts w:ascii="Times New Roman" w:hAnsi="Times New Roman" w:cs="Times New Roman"/>
          <w:b/>
          <w:sz w:val="24"/>
          <w:szCs w:val="24"/>
        </w:rPr>
        <w:t>ĮVADAS</w:t>
      </w:r>
    </w:p>
    <w:p w14:paraId="625ACBB6" w14:textId="77777777" w:rsidR="00736E13" w:rsidRPr="00720226" w:rsidRDefault="00736E13" w:rsidP="00C14634">
      <w:pPr>
        <w:spacing w:after="0" w:line="240" w:lineRule="auto"/>
        <w:ind w:firstLine="720"/>
        <w:contextualSpacing/>
        <w:jc w:val="both"/>
        <w:rPr>
          <w:rFonts w:ascii="Times New Roman" w:hAnsi="Times New Roman" w:cs="Times New Roman"/>
          <w:sz w:val="24"/>
          <w:szCs w:val="24"/>
        </w:rPr>
      </w:pPr>
    </w:p>
    <w:p w14:paraId="5045FC1A" w14:textId="77777777" w:rsidR="00736E13" w:rsidRPr="00720226" w:rsidRDefault="00736E13" w:rsidP="00C14634">
      <w:pPr>
        <w:spacing w:after="0" w:line="240" w:lineRule="auto"/>
        <w:ind w:right="-613" w:firstLine="851"/>
        <w:contextualSpacing/>
        <w:jc w:val="both"/>
        <w:rPr>
          <w:rFonts w:ascii="Times New Roman" w:hAnsi="Times New Roman" w:cs="Times New Roman"/>
          <w:sz w:val="24"/>
          <w:szCs w:val="24"/>
        </w:rPr>
      </w:pPr>
      <w:r w:rsidRPr="00720226">
        <w:rPr>
          <w:rFonts w:ascii="Times New Roman" w:hAnsi="Times New Roman" w:cs="Times New Roman"/>
          <w:b/>
          <w:sz w:val="24"/>
          <w:szCs w:val="24"/>
        </w:rPr>
        <w:t>Vizito laikas</w:t>
      </w:r>
      <w:r w:rsidRPr="00720226">
        <w:rPr>
          <w:rFonts w:ascii="Times New Roman" w:hAnsi="Times New Roman" w:cs="Times New Roman"/>
          <w:sz w:val="24"/>
          <w:szCs w:val="24"/>
        </w:rPr>
        <w:t xml:space="preserve"> – 2021 m. </w:t>
      </w:r>
      <w:r w:rsidR="00475117" w:rsidRPr="00720226">
        <w:rPr>
          <w:rFonts w:ascii="Times New Roman" w:hAnsi="Times New Roman" w:cs="Times New Roman"/>
          <w:sz w:val="24"/>
          <w:szCs w:val="24"/>
        </w:rPr>
        <w:t>lapkričio 1</w:t>
      </w:r>
      <w:r w:rsidRPr="00720226">
        <w:rPr>
          <w:rFonts w:ascii="Times New Roman" w:hAnsi="Times New Roman" w:cs="Times New Roman"/>
          <w:sz w:val="24"/>
          <w:szCs w:val="24"/>
        </w:rPr>
        <w:t>5–</w:t>
      </w:r>
      <w:r w:rsidR="00475117" w:rsidRPr="00720226">
        <w:rPr>
          <w:rFonts w:ascii="Times New Roman" w:hAnsi="Times New Roman" w:cs="Times New Roman"/>
          <w:sz w:val="24"/>
          <w:szCs w:val="24"/>
        </w:rPr>
        <w:t>17</w:t>
      </w:r>
      <w:r w:rsidRPr="00720226">
        <w:rPr>
          <w:rFonts w:ascii="Times New Roman" w:hAnsi="Times New Roman" w:cs="Times New Roman"/>
          <w:sz w:val="24"/>
          <w:szCs w:val="24"/>
        </w:rPr>
        <w:t xml:space="preserve"> d.</w:t>
      </w:r>
    </w:p>
    <w:p w14:paraId="27E55C5F" w14:textId="77777777" w:rsidR="00736E13" w:rsidRPr="00720226" w:rsidRDefault="00736E13" w:rsidP="00C14634">
      <w:pPr>
        <w:spacing w:after="0" w:line="240" w:lineRule="auto"/>
        <w:ind w:firstLine="851"/>
        <w:contextualSpacing/>
        <w:jc w:val="both"/>
        <w:rPr>
          <w:rFonts w:ascii="Times New Roman" w:hAnsi="Times New Roman" w:cs="Times New Roman"/>
          <w:sz w:val="24"/>
          <w:szCs w:val="24"/>
        </w:rPr>
      </w:pPr>
      <w:r w:rsidRPr="00720226">
        <w:rPr>
          <w:rFonts w:ascii="Times New Roman" w:hAnsi="Times New Roman" w:cs="Times New Roman"/>
          <w:b/>
          <w:sz w:val="24"/>
          <w:szCs w:val="24"/>
        </w:rPr>
        <w:t>Išorinio vertinimo tikslas</w:t>
      </w:r>
      <w:r w:rsidRPr="00720226">
        <w:rPr>
          <w:rFonts w:ascii="Times New Roman" w:hAnsi="Times New Roman" w:cs="Times New Roman"/>
          <w:sz w:val="24"/>
          <w:szCs w:val="24"/>
        </w:rPr>
        <w:t xml:space="preserve"> – įvertinti įtraukiojo ugdymo įgyvendinimą gimnazijoje.</w:t>
      </w:r>
    </w:p>
    <w:p w14:paraId="251563B5" w14:textId="52672232" w:rsidR="00736E13" w:rsidRPr="00720226" w:rsidRDefault="00736E13" w:rsidP="00C14634">
      <w:pPr>
        <w:spacing w:after="0" w:line="240" w:lineRule="auto"/>
        <w:ind w:firstLine="851"/>
        <w:contextualSpacing/>
        <w:jc w:val="both"/>
        <w:rPr>
          <w:rFonts w:ascii="Times New Roman" w:hAnsi="Times New Roman" w:cs="Times New Roman"/>
          <w:sz w:val="24"/>
          <w:szCs w:val="24"/>
        </w:rPr>
      </w:pPr>
      <w:r w:rsidRPr="00720226">
        <w:rPr>
          <w:rFonts w:ascii="Times New Roman" w:hAnsi="Times New Roman" w:cs="Times New Roman"/>
          <w:sz w:val="24"/>
          <w:szCs w:val="24"/>
        </w:rPr>
        <w:t xml:space="preserve">Vertintojai vizito metu stebėjo </w:t>
      </w:r>
      <w:r w:rsidR="00475117" w:rsidRPr="00720226">
        <w:rPr>
          <w:rFonts w:ascii="Times New Roman" w:hAnsi="Times New Roman" w:cs="Times New Roman"/>
          <w:sz w:val="24"/>
          <w:szCs w:val="24"/>
        </w:rPr>
        <w:t>44</w:t>
      </w:r>
      <w:r w:rsidRPr="00720226">
        <w:rPr>
          <w:rFonts w:ascii="Times New Roman" w:hAnsi="Times New Roman" w:cs="Times New Roman"/>
          <w:sz w:val="24"/>
          <w:szCs w:val="24"/>
        </w:rPr>
        <w:t xml:space="preserve"> </w:t>
      </w:r>
      <w:r w:rsidR="00475117" w:rsidRPr="00720226">
        <w:rPr>
          <w:rFonts w:ascii="Times New Roman" w:hAnsi="Times New Roman" w:cs="Times New Roman"/>
          <w:sz w:val="24"/>
          <w:szCs w:val="24"/>
        </w:rPr>
        <w:t>pamokas</w:t>
      </w:r>
      <w:r w:rsidRPr="00720226">
        <w:rPr>
          <w:rFonts w:ascii="Times New Roman" w:hAnsi="Times New Roman" w:cs="Times New Roman"/>
          <w:sz w:val="24"/>
          <w:szCs w:val="24"/>
        </w:rPr>
        <w:t xml:space="preserve">, dalyvavo 6 pokalbiuose su </w:t>
      </w:r>
      <w:r w:rsidR="00475117" w:rsidRPr="00720226">
        <w:rPr>
          <w:rFonts w:ascii="Times New Roman" w:hAnsi="Times New Roman" w:cs="Times New Roman"/>
          <w:sz w:val="24"/>
          <w:szCs w:val="24"/>
        </w:rPr>
        <w:t xml:space="preserve">gimnazijos </w:t>
      </w:r>
      <w:r w:rsidRPr="00720226">
        <w:rPr>
          <w:rFonts w:ascii="Times New Roman" w:hAnsi="Times New Roman" w:cs="Times New Roman"/>
          <w:sz w:val="24"/>
          <w:szCs w:val="24"/>
        </w:rPr>
        <w:t>savivaldos institucijomis</w:t>
      </w:r>
      <w:r w:rsidR="00475117" w:rsidRPr="00720226">
        <w:rPr>
          <w:rFonts w:ascii="Times New Roman" w:hAnsi="Times New Roman" w:cs="Times New Roman"/>
          <w:sz w:val="24"/>
          <w:szCs w:val="24"/>
        </w:rPr>
        <w:t xml:space="preserve"> bei individualiuose pokalbiuose su administracijos, mokytojų ir mokinių atstovais.</w:t>
      </w:r>
      <w:r w:rsidRPr="00720226">
        <w:rPr>
          <w:rFonts w:ascii="Times New Roman" w:hAnsi="Times New Roman" w:cs="Times New Roman"/>
          <w:sz w:val="24"/>
          <w:szCs w:val="24"/>
        </w:rPr>
        <w:t xml:space="preserve"> Analizuoti gimnazijos veiklos, mokinių pasiekimų ir pažangos fiksavimo dokumentai, gimnazijos ir </w:t>
      </w:r>
      <w:r w:rsidR="00475117" w:rsidRPr="00720226">
        <w:rPr>
          <w:rFonts w:ascii="Times New Roman" w:hAnsi="Times New Roman" w:cs="Times New Roman"/>
          <w:sz w:val="24"/>
          <w:szCs w:val="24"/>
        </w:rPr>
        <w:t xml:space="preserve">Šiaulių r. </w:t>
      </w:r>
      <w:r w:rsidRPr="00720226">
        <w:rPr>
          <w:rFonts w:ascii="Times New Roman" w:hAnsi="Times New Roman" w:cs="Times New Roman"/>
          <w:sz w:val="24"/>
          <w:szCs w:val="24"/>
        </w:rPr>
        <w:t xml:space="preserve">savivaldybės administracijos Švietimo ir sporto skyriaus pateikta pirminė informacija, Švietimo valdymo informacinės sistemos </w:t>
      </w:r>
      <w:r w:rsidR="006043F5" w:rsidRPr="00720226">
        <w:rPr>
          <w:rFonts w:ascii="Times New Roman" w:hAnsi="Times New Roman" w:cs="Times New Roman"/>
          <w:sz w:val="24"/>
          <w:szCs w:val="24"/>
        </w:rPr>
        <w:t xml:space="preserve">(toliau – ŠVIS) </w:t>
      </w:r>
      <w:r w:rsidRPr="00720226">
        <w:rPr>
          <w:rFonts w:ascii="Times New Roman" w:hAnsi="Times New Roman" w:cs="Times New Roman"/>
          <w:sz w:val="24"/>
          <w:szCs w:val="24"/>
        </w:rPr>
        <w:t xml:space="preserve">informacija. 2021 m. rugsėjo 13–29 d. </w:t>
      </w:r>
      <w:r w:rsidR="00873142" w:rsidRPr="00720226">
        <w:rPr>
          <w:rFonts w:ascii="Times New Roman" w:hAnsi="Times New Roman" w:cs="Times New Roman"/>
          <w:sz w:val="24"/>
          <w:szCs w:val="24"/>
        </w:rPr>
        <w:t>Meškuičių</w:t>
      </w:r>
      <w:r w:rsidRPr="00720226">
        <w:rPr>
          <w:rFonts w:ascii="Times New Roman" w:hAnsi="Times New Roman" w:cs="Times New Roman"/>
          <w:sz w:val="24"/>
          <w:szCs w:val="24"/>
        </w:rPr>
        <w:t xml:space="preserve"> gimnazijoje </w:t>
      </w:r>
      <w:r w:rsidR="00873142" w:rsidRPr="00720226">
        <w:rPr>
          <w:rFonts w:ascii="Times New Roman" w:hAnsi="Times New Roman" w:cs="Times New Roman"/>
          <w:sz w:val="24"/>
          <w:szCs w:val="24"/>
        </w:rPr>
        <w:t>Lietuvos R</w:t>
      </w:r>
      <w:r w:rsidRPr="00720226">
        <w:rPr>
          <w:rFonts w:ascii="Times New Roman" w:hAnsi="Times New Roman" w:cs="Times New Roman"/>
          <w:sz w:val="24"/>
          <w:szCs w:val="24"/>
        </w:rPr>
        <w:t xml:space="preserve">espublikos švietimo, mokslo ir sporto ministerija ir Nacionalinė švietimo agentūra atliko mokinių, tėvų ir pedagogų nuomonės apie įtraukiojo ugdymo įgyvendinimą mokykloje tyrimą (toliau – NŠA apklausa). Vertinant vadovautasi Mokyklų, vykdančių bendrojo ugdymo programas, veiklos išorinio vertinimo organizavimo ir vykdymo tvarkos aprašu, patvirtintu Lietuvos Respublikos švietimo ir mokslo ministro 2007 m. balandžio 2 d. įsakymu Nr. ISAK-587 (Lietuvos Respublikos švietimo, mokslo ir sporto ministro 2021 m. birželio 21 d. Nr. V-115 redakcija) ir Mokyklų, vykdančių bendrojo ugdymo programas, veiklos teminio išorinio vertinimo, organizuojamo 2021–2022 metais, analizuojamos temos „Įtraukiojo ugdymo įgyvendinimo kryptingumas mokyklose, vykdančiose bendrojo ugdymo programas“ vertinimo rodikliais ir nustatytais klausimais. Vertinimo metu fiksuoti gimnazijos pažangos aspektai </w:t>
      </w:r>
      <w:proofErr w:type="spellStart"/>
      <w:r w:rsidRPr="00720226">
        <w:rPr>
          <w:rFonts w:ascii="Times New Roman" w:hAnsi="Times New Roman" w:cs="Times New Roman"/>
          <w:sz w:val="24"/>
          <w:szCs w:val="24"/>
        </w:rPr>
        <w:t>įtraukties</w:t>
      </w:r>
      <w:proofErr w:type="spellEnd"/>
      <w:r w:rsidRPr="00720226">
        <w:rPr>
          <w:rFonts w:ascii="Times New Roman" w:hAnsi="Times New Roman" w:cs="Times New Roman"/>
          <w:sz w:val="24"/>
          <w:szCs w:val="24"/>
        </w:rPr>
        <w:t xml:space="preserve"> sampratos link – kuriant mokyklą, paremtą įtraukiojo ugdymo vertybėmis ir filosofija, sudarant palankias sąlygas kiekvienam mokiniui ugdytis pagal jų poreikius ir galimybes, užtikrinant švietimo pagalbą.</w:t>
      </w:r>
    </w:p>
    <w:p w14:paraId="409EDD43" w14:textId="2A525ACE" w:rsidR="00AC50B1" w:rsidRPr="00720226" w:rsidRDefault="00AC50B1" w:rsidP="00C14634">
      <w:pPr>
        <w:pStyle w:val="prastasiniatinklio"/>
        <w:spacing w:before="0" w:beforeAutospacing="0" w:after="0" w:afterAutospacing="0"/>
        <w:ind w:firstLine="709"/>
        <w:jc w:val="both"/>
      </w:pPr>
      <w:r w:rsidRPr="00720226">
        <w:t>Vertintojų komanda dėkoja Šiaulių r. Meškuičių gimnazijos bendruomenei už geranorišką, konstruktyvų bendravimą, bendradarbiavimą.</w:t>
      </w:r>
    </w:p>
    <w:p w14:paraId="299B2A42" w14:textId="77777777" w:rsidR="00AC50B1" w:rsidRPr="00720226" w:rsidRDefault="00AC50B1" w:rsidP="00C14634">
      <w:pPr>
        <w:spacing w:after="0" w:line="240" w:lineRule="auto"/>
        <w:ind w:firstLine="851"/>
        <w:contextualSpacing/>
        <w:jc w:val="both"/>
        <w:rPr>
          <w:rFonts w:ascii="Times New Roman" w:hAnsi="Times New Roman" w:cs="Times New Roman"/>
          <w:sz w:val="24"/>
          <w:szCs w:val="24"/>
        </w:rPr>
      </w:pPr>
    </w:p>
    <w:p w14:paraId="5F9DDA41" w14:textId="1B25BDC3" w:rsidR="00736E13" w:rsidRPr="00720226" w:rsidRDefault="00736E13" w:rsidP="00C14634">
      <w:pPr>
        <w:spacing w:after="0" w:line="240" w:lineRule="auto"/>
        <w:contextualSpacing/>
        <w:jc w:val="center"/>
        <w:rPr>
          <w:rFonts w:ascii="Times New Roman" w:hAnsi="Times New Roman" w:cs="Times New Roman"/>
          <w:b/>
          <w:sz w:val="24"/>
          <w:szCs w:val="24"/>
        </w:rPr>
      </w:pPr>
      <w:r w:rsidRPr="00720226">
        <w:rPr>
          <w:rFonts w:ascii="Times New Roman" w:hAnsi="Times New Roman" w:cs="Times New Roman"/>
          <w:b/>
          <w:sz w:val="24"/>
          <w:szCs w:val="24"/>
        </w:rPr>
        <w:t>I. MOKYKLOS KONTEKSTAS</w:t>
      </w:r>
    </w:p>
    <w:p w14:paraId="11ED9AA3" w14:textId="77777777" w:rsidR="0046509B" w:rsidRPr="00720226" w:rsidRDefault="0046509B" w:rsidP="00C14634">
      <w:pPr>
        <w:spacing w:after="0" w:line="240" w:lineRule="auto"/>
        <w:contextualSpacing/>
        <w:jc w:val="center"/>
        <w:rPr>
          <w:rFonts w:ascii="Times New Roman" w:hAnsi="Times New Roman" w:cs="Times New Roman"/>
          <w:b/>
          <w:sz w:val="24"/>
          <w:szCs w:val="24"/>
        </w:rPr>
      </w:pPr>
    </w:p>
    <w:p w14:paraId="45CAD597" w14:textId="1D3AB4E4" w:rsidR="006436C8" w:rsidRPr="00720226" w:rsidRDefault="00736E13" w:rsidP="00C14634">
      <w:pPr>
        <w:tabs>
          <w:tab w:val="left" w:pos="851"/>
        </w:tabs>
        <w:spacing w:after="0" w:line="240" w:lineRule="auto"/>
        <w:jc w:val="both"/>
        <w:rPr>
          <w:rFonts w:ascii="Times New Roman" w:hAnsi="Times New Roman" w:cs="Times New Roman"/>
          <w:sz w:val="24"/>
          <w:szCs w:val="24"/>
        </w:rPr>
      </w:pPr>
      <w:r w:rsidRPr="00720226">
        <w:rPr>
          <w:rFonts w:ascii="Times New Roman" w:hAnsi="Times New Roman" w:cs="Times New Roman"/>
          <w:sz w:val="24"/>
          <w:szCs w:val="24"/>
        </w:rPr>
        <w:tab/>
      </w:r>
      <w:r w:rsidR="00C348E1" w:rsidRPr="00720226">
        <w:rPr>
          <w:rFonts w:ascii="Times New Roman" w:hAnsi="Times New Roman" w:cs="Times New Roman"/>
          <w:sz w:val="24"/>
          <w:szCs w:val="24"/>
        </w:rPr>
        <w:t>Meškuičių</w:t>
      </w:r>
      <w:r w:rsidRPr="00720226">
        <w:rPr>
          <w:rFonts w:ascii="Times New Roman" w:hAnsi="Times New Roman" w:cs="Times New Roman"/>
          <w:sz w:val="24"/>
          <w:szCs w:val="24"/>
        </w:rPr>
        <w:t xml:space="preserve"> gimnazija yra </w:t>
      </w:r>
      <w:r w:rsidR="00C348E1" w:rsidRPr="00720226">
        <w:rPr>
          <w:rFonts w:ascii="Times New Roman" w:hAnsi="Times New Roman" w:cs="Times New Roman"/>
          <w:sz w:val="24"/>
          <w:szCs w:val="24"/>
        </w:rPr>
        <w:t>Šiaulių rajono</w:t>
      </w:r>
      <w:r w:rsidRPr="00720226">
        <w:rPr>
          <w:rFonts w:ascii="Times New Roman" w:hAnsi="Times New Roman" w:cs="Times New Roman"/>
          <w:sz w:val="24"/>
          <w:szCs w:val="24"/>
        </w:rPr>
        <w:t xml:space="preserve"> </w:t>
      </w:r>
      <w:r w:rsidR="00C348E1" w:rsidRPr="00720226">
        <w:rPr>
          <w:rFonts w:ascii="Times New Roman" w:hAnsi="Times New Roman" w:cs="Times New Roman"/>
          <w:sz w:val="24"/>
          <w:szCs w:val="24"/>
        </w:rPr>
        <w:t xml:space="preserve">pakraščio mokykla. </w:t>
      </w:r>
      <w:r w:rsidRPr="00720226">
        <w:rPr>
          <w:rFonts w:ascii="Times New Roman" w:hAnsi="Times New Roman" w:cs="Times New Roman"/>
          <w:sz w:val="24"/>
          <w:szCs w:val="24"/>
        </w:rPr>
        <w:t xml:space="preserve">ŠVIS </w:t>
      </w:r>
      <w:r w:rsidR="006043F5" w:rsidRPr="00720226">
        <w:rPr>
          <w:rFonts w:ascii="Times New Roman" w:hAnsi="Times New Roman" w:cs="Times New Roman"/>
          <w:sz w:val="24"/>
          <w:szCs w:val="24"/>
        </w:rPr>
        <w:t xml:space="preserve">duomenimis, </w:t>
      </w:r>
      <w:r w:rsidRPr="00720226">
        <w:rPr>
          <w:rFonts w:ascii="Times New Roman" w:hAnsi="Times New Roman" w:cs="Times New Roman"/>
          <w:sz w:val="24"/>
          <w:szCs w:val="24"/>
        </w:rPr>
        <w:t xml:space="preserve">2021 m. rugsėjo 1 d. </w:t>
      </w:r>
      <w:r w:rsidR="00A50532" w:rsidRPr="00720226">
        <w:rPr>
          <w:rFonts w:ascii="Times New Roman" w:hAnsi="Times New Roman" w:cs="Times New Roman"/>
          <w:sz w:val="24"/>
          <w:szCs w:val="24"/>
        </w:rPr>
        <w:t>g</w:t>
      </w:r>
      <w:r w:rsidR="0080244B" w:rsidRPr="00720226">
        <w:rPr>
          <w:rFonts w:ascii="Times New Roman" w:hAnsi="Times New Roman" w:cs="Times New Roman"/>
          <w:sz w:val="24"/>
          <w:szCs w:val="24"/>
        </w:rPr>
        <w:t xml:space="preserve">imnazijoje </w:t>
      </w:r>
      <w:r w:rsidRPr="00720226">
        <w:rPr>
          <w:rFonts w:ascii="Times New Roman" w:hAnsi="Times New Roman" w:cs="Times New Roman"/>
          <w:sz w:val="24"/>
          <w:szCs w:val="24"/>
        </w:rPr>
        <w:t xml:space="preserve">mokėsi </w:t>
      </w:r>
      <w:r w:rsidR="001F2D75" w:rsidRPr="00720226">
        <w:rPr>
          <w:rFonts w:ascii="Times New Roman" w:hAnsi="Times New Roman" w:cs="Times New Roman"/>
          <w:sz w:val="24"/>
          <w:szCs w:val="24"/>
        </w:rPr>
        <w:t>199 mokini</w:t>
      </w:r>
      <w:r w:rsidR="006043F5" w:rsidRPr="00720226">
        <w:rPr>
          <w:rFonts w:ascii="Times New Roman" w:hAnsi="Times New Roman" w:cs="Times New Roman"/>
          <w:sz w:val="24"/>
          <w:szCs w:val="24"/>
        </w:rPr>
        <w:t>ai</w:t>
      </w:r>
      <w:r w:rsidR="001F2D75" w:rsidRPr="00720226">
        <w:rPr>
          <w:rFonts w:ascii="Times New Roman" w:hAnsi="Times New Roman" w:cs="Times New Roman"/>
          <w:sz w:val="24"/>
          <w:szCs w:val="24"/>
        </w:rPr>
        <w:t>, sukomplektuota 17 klasių komplektų</w:t>
      </w:r>
      <w:r w:rsidR="00F307CC" w:rsidRPr="00720226">
        <w:rPr>
          <w:rFonts w:ascii="Times New Roman" w:hAnsi="Times New Roman" w:cs="Times New Roman"/>
          <w:sz w:val="24"/>
          <w:szCs w:val="24"/>
        </w:rPr>
        <w:t>.</w:t>
      </w:r>
      <w:r w:rsidR="001F2D75" w:rsidRPr="00720226">
        <w:rPr>
          <w:rFonts w:ascii="Times New Roman" w:hAnsi="Times New Roman" w:cs="Times New Roman"/>
          <w:sz w:val="24"/>
          <w:szCs w:val="24"/>
        </w:rPr>
        <w:t xml:space="preserve"> </w:t>
      </w:r>
      <w:r w:rsidR="00B94228" w:rsidRPr="00720226">
        <w:rPr>
          <w:rFonts w:ascii="Times New Roman" w:hAnsi="Times New Roman" w:cs="Times New Roman"/>
          <w:sz w:val="24"/>
          <w:szCs w:val="24"/>
        </w:rPr>
        <w:t xml:space="preserve">Nuo 2020 m. rugsėjo 1 d. </w:t>
      </w:r>
      <w:r w:rsidR="00A50532" w:rsidRPr="00720226">
        <w:rPr>
          <w:rFonts w:ascii="Times New Roman" w:hAnsi="Times New Roman" w:cs="Times New Roman"/>
          <w:sz w:val="24"/>
          <w:szCs w:val="24"/>
        </w:rPr>
        <w:t>g</w:t>
      </w:r>
      <w:r w:rsidR="00B94228" w:rsidRPr="00720226">
        <w:rPr>
          <w:rFonts w:ascii="Times New Roman" w:hAnsi="Times New Roman" w:cs="Times New Roman"/>
          <w:sz w:val="24"/>
          <w:szCs w:val="24"/>
        </w:rPr>
        <w:t>imnazija turi Naisių skyrių, kuriame 2021</w:t>
      </w:r>
      <w:r w:rsidR="00EE4EFA" w:rsidRPr="00720226">
        <w:rPr>
          <w:rFonts w:ascii="Times New Roman" w:hAnsi="Times New Roman" w:cs="Times New Roman"/>
          <w:sz w:val="24"/>
          <w:szCs w:val="24"/>
        </w:rPr>
        <w:t>–</w:t>
      </w:r>
      <w:r w:rsidR="00B94228" w:rsidRPr="00720226">
        <w:rPr>
          <w:rFonts w:ascii="Times New Roman" w:hAnsi="Times New Roman" w:cs="Times New Roman"/>
          <w:sz w:val="24"/>
          <w:szCs w:val="24"/>
        </w:rPr>
        <w:t xml:space="preserve">2022 m. m. mokosi: </w:t>
      </w:r>
      <w:r w:rsidR="0080244B" w:rsidRPr="00720226">
        <w:rPr>
          <w:rFonts w:ascii="Times New Roman" w:hAnsi="Times New Roman" w:cs="Times New Roman"/>
          <w:sz w:val="24"/>
          <w:szCs w:val="24"/>
        </w:rPr>
        <w:t xml:space="preserve">priešmokyklinėje grupėje </w:t>
      </w:r>
      <w:r w:rsidR="00B94228" w:rsidRPr="00720226">
        <w:rPr>
          <w:rFonts w:ascii="Times New Roman" w:hAnsi="Times New Roman" w:cs="Times New Roman"/>
          <w:sz w:val="24"/>
          <w:szCs w:val="24"/>
        </w:rPr>
        <w:t xml:space="preserve">– </w:t>
      </w:r>
      <w:r w:rsidR="0080244B" w:rsidRPr="00720226">
        <w:rPr>
          <w:rFonts w:ascii="Times New Roman" w:hAnsi="Times New Roman" w:cs="Times New Roman"/>
          <w:sz w:val="24"/>
          <w:szCs w:val="24"/>
        </w:rPr>
        <w:t>4 mokiniai, 1</w:t>
      </w:r>
      <w:r w:rsidR="00B94228" w:rsidRPr="00720226">
        <w:rPr>
          <w:rFonts w:ascii="Times New Roman" w:hAnsi="Times New Roman" w:cs="Times New Roman"/>
          <w:sz w:val="24"/>
          <w:szCs w:val="24"/>
        </w:rPr>
        <w:t>–</w:t>
      </w:r>
      <w:r w:rsidR="0080244B" w:rsidRPr="00720226">
        <w:rPr>
          <w:rFonts w:ascii="Times New Roman" w:hAnsi="Times New Roman" w:cs="Times New Roman"/>
          <w:sz w:val="24"/>
          <w:szCs w:val="24"/>
        </w:rPr>
        <w:t>4 klasėse – 22 mokiniai, 6</w:t>
      </w:r>
      <w:r w:rsidR="00B94228" w:rsidRPr="00720226">
        <w:rPr>
          <w:rFonts w:ascii="Times New Roman" w:hAnsi="Times New Roman" w:cs="Times New Roman"/>
          <w:sz w:val="24"/>
          <w:szCs w:val="24"/>
        </w:rPr>
        <w:t>–</w:t>
      </w:r>
      <w:r w:rsidR="0080244B" w:rsidRPr="00720226">
        <w:rPr>
          <w:rFonts w:ascii="Times New Roman" w:hAnsi="Times New Roman" w:cs="Times New Roman"/>
          <w:sz w:val="24"/>
          <w:szCs w:val="24"/>
        </w:rPr>
        <w:t xml:space="preserve">7 klasėse – 14 mokinių. </w:t>
      </w:r>
      <w:r w:rsidRPr="00720226">
        <w:rPr>
          <w:rFonts w:ascii="Times New Roman" w:hAnsi="Times New Roman" w:cs="Times New Roman"/>
          <w:sz w:val="24"/>
          <w:szCs w:val="24"/>
        </w:rPr>
        <w:t xml:space="preserve">Mokinių skaičius </w:t>
      </w:r>
      <w:r w:rsidR="00A50532" w:rsidRPr="00720226">
        <w:rPr>
          <w:rFonts w:ascii="Times New Roman" w:hAnsi="Times New Roman" w:cs="Times New Roman"/>
          <w:sz w:val="24"/>
          <w:szCs w:val="24"/>
        </w:rPr>
        <w:t xml:space="preserve">gimnazijoje </w:t>
      </w:r>
      <w:r w:rsidRPr="00720226">
        <w:rPr>
          <w:rFonts w:ascii="Times New Roman" w:hAnsi="Times New Roman" w:cs="Times New Roman"/>
          <w:sz w:val="24"/>
          <w:szCs w:val="24"/>
        </w:rPr>
        <w:t xml:space="preserve">per pastaruosius trejus metus </w:t>
      </w:r>
      <w:r w:rsidR="0080244B" w:rsidRPr="00720226">
        <w:rPr>
          <w:rFonts w:ascii="Times New Roman" w:hAnsi="Times New Roman" w:cs="Times New Roman"/>
          <w:sz w:val="24"/>
          <w:szCs w:val="24"/>
        </w:rPr>
        <w:t>kito nežymiai</w:t>
      </w:r>
      <w:r w:rsidRPr="00720226">
        <w:rPr>
          <w:rFonts w:ascii="Times New Roman" w:hAnsi="Times New Roman" w:cs="Times New Roman"/>
          <w:sz w:val="24"/>
          <w:szCs w:val="24"/>
        </w:rPr>
        <w:t xml:space="preserve">: 2019–2020 m. m. mokėsi </w:t>
      </w:r>
      <w:r w:rsidR="0080244B" w:rsidRPr="00720226">
        <w:rPr>
          <w:rFonts w:ascii="Times New Roman" w:hAnsi="Times New Roman" w:cs="Times New Roman"/>
          <w:sz w:val="24"/>
          <w:szCs w:val="24"/>
        </w:rPr>
        <w:t>174</w:t>
      </w:r>
      <w:r w:rsidRPr="00720226">
        <w:rPr>
          <w:rFonts w:ascii="Times New Roman" w:hAnsi="Times New Roman" w:cs="Times New Roman"/>
          <w:sz w:val="24"/>
          <w:szCs w:val="24"/>
        </w:rPr>
        <w:t xml:space="preserve"> mokiniai, 2020–2021 m. m.</w:t>
      </w:r>
      <w:r w:rsidR="0080244B" w:rsidRPr="00720226">
        <w:rPr>
          <w:rFonts w:ascii="Times New Roman" w:hAnsi="Times New Roman" w:cs="Times New Roman"/>
          <w:sz w:val="24"/>
          <w:szCs w:val="24"/>
        </w:rPr>
        <w:t>, prijungus Naisių skyrių</w:t>
      </w:r>
      <w:r w:rsidR="006043F5" w:rsidRPr="00720226">
        <w:rPr>
          <w:rFonts w:ascii="Times New Roman" w:hAnsi="Times New Roman" w:cs="Times New Roman"/>
          <w:sz w:val="24"/>
          <w:szCs w:val="24"/>
        </w:rPr>
        <w:t>,</w:t>
      </w:r>
      <w:r w:rsidRPr="00720226">
        <w:rPr>
          <w:rFonts w:ascii="Times New Roman" w:hAnsi="Times New Roman" w:cs="Times New Roman"/>
          <w:sz w:val="24"/>
          <w:szCs w:val="24"/>
        </w:rPr>
        <w:t xml:space="preserve"> – </w:t>
      </w:r>
      <w:r w:rsidR="0080244B" w:rsidRPr="00720226">
        <w:rPr>
          <w:rFonts w:ascii="Times New Roman" w:hAnsi="Times New Roman" w:cs="Times New Roman"/>
          <w:sz w:val="24"/>
          <w:szCs w:val="24"/>
        </w:rPr>
        <w:t>215</w:t>
      </w:r>
      <w:r w:rsidRPr="00720226">
        <w:rPr>
          <w:rFonts w:ascii="Times New Roman" w:hAnsi="Times New Roman" w:cs="Times New Roman"/>
          <w:sz w:val="24"/>
          <w:szCs w:val="24"/>
        </w:rPr>
        <w:t xml:space="preserve">, 2021–2022 m. m. – </w:t>
      </w:r>
      <w:r w:rsidR="0080244B" w:rsidRPr="00720226">
        <w:rPr>
          <w:rFonts w:ascii="Times New Roman" w:hAnsi="Times New Roman" w:cs="Times New Roman"/>
          <w:sz w:val="24"/>
          <w:szCs w:val="24"/>
        </w:rPr>
        <w:t>199</w:t>
      </w:r>
      <w:r w:rsidRPr="00720226">
        <w:rPr>
          <w:rFonts w:ascii="Times New Roman" w:hAnsi="Times New Roman" w:cs="Times New Roman"/>
          <w:sz w:val="24"/>
          <w:szCs w:val="24"/>
        </w:rPr>
        <w:t>. Gimnazijos duomenimis</w:t>
      </w:r>
      <w:r w:rsidR="006043F5" w:rsidRPr="00720226">
        <w:rPr>
          <w:rFonts w:ascii="Times New Roman" w:hAnsi="Times New Roman" w:cs="Times New Roman"/>
          <w:sz w:val="24"/>
          <w:szCs w:val="24"/>
        </w:rPr>
        <w:t>,</w:t>
      </w:r>
      <w:r w:rsidRPr="00720226">
        <w:rPr>
          <w:rFonts w:ascii="Times New Roman" w:hAnsi="Times New Roman" w:cs="Times New Roman"/>
          <w:sz w:val="24"/>
          <w:szCs w:val="24"/>
        </w:rPr>
        <w:t xml:space="preserve"> </w:t>
      </w:r>
      <w:r w:rsidR="00B94228" w:rsidRPr="00720226">
        <w:rPr>
          <w:rFonts w:ascii="Times New Roman" w:hAnsi="Times New Roman" w:cs="Times New Roman"/>
          <w:sz w:val="24"/>
          <w:szCs w:val="24"/>
        </w:rPr>
        <w:t xml:space="preserve">109 mokiniai (54,8 </w:t>
      </w:r>
      <w:r w:rsidRPr="00720226">
        <w:rPr>
          <w:rFonts w:ascii="Times New Roman" w:hAnsi="Times New Roman" w:cs="Times New Roman"/>
          <w:sz w:val="24"/>
          <w:szCs w:val="24"/>
        </w:rPr>
        <w:t>proc.</w:t>
      </w:r>
      <w:r w:rsidR="00B94228" w:rsidRPr="00720226">
        <w:rPr>
          <w:rFonts w:ascii="Times New Roman" w:hAnsi="Times New Roman" w:cs="Times New Roman"/>
          <w:sz w:val="24"/>
          <w:szCs w:val="24"/>
        </w:rPr>
        <w:t>)</w:t>
      </w:r>
      <w:r w:rsidRPr="00720226">
        <w:rPr>
          <w:rFonts w:ascii="Times New Roman" w:hAnsi="Times New Roman" w:cs="Times New Roman"/>
          <w:sz w:val="24"/>
          <w:szCs w:val="24"/>
        </w:rPr>
        <w:t xml:space="preserve"> </w:t>
      </w:r>
      <w:r w:rsidR="00B94228" w:rsidRPr="00720226">
        <w:rPr>
          <w:rFonts w:ascii="Times New Roman" w:hAnsi="Times New Roman" w:cs="Times New Roman"/>
          <w:sz w:val="24"/>
          <w:szCs w:val="24"/>
        </w:rPr>
        <w:t xml:space="preserve">yra pavežami </w:t>
      </w:r>
      <w:r w:rsidRPr="00720226">
        <w:rPr>
          <w:rFonts w:ascii="Times New Roman" w:hAnsi="Times New Roman" w:cs="Times New Roman"/>
          <w:sz w:val="24"/>
          <w:szCs w:val="24"/>
        </w:rPr>
        <w:t xml:space="preserve">iš </w:t>
      </w:r>
      <w:r w:rsidR="00B94228" w:rsidRPr="00720226">
        <w:rPr>
          <w:rFonts w:ascii="Times New Roman" w:hAnsi="Times New Roman" w:cs="Times New Roman"/>
          <w:sz w:val="24"/>
          <w:szCs w:val="24"/>
        </w:rPr>
        <w:t xml:space="preserve">aplinkinių </w:t>
      </w:r>
      <w:r w:rsidRPr="00720226">
        <w:rPr>
          <w:rFonts w:ascii="Times New Roman" w:hAnsi="Times New Roman" w:cs="Times New Roman"/>
          <w:sz w:val="24"/>
          <w:szCs w:val="24"/>
        </w:rPr>
        <w:t>kaimiškų vietovių</w:t>
      </w:r>
      <w:r w:rsidR="00B94228" w:rsidRPr="00720226">
        <w:rPr>
          <w:rFonts w:ascii="Times New Roman" w:hAnsi="Times New Roman" w:cs="Times New Roman"/>
          <w:sz w:val="24"/>
          <w:szCs w:val="24"/>
        </w:rPr>
        <w:t xml:space="preserve"> bei Joniškio ir Pakruojo rajo</w:t>
      </w:r>
      <w:r w:rsidR="00F307CC" w:rsidRPr="00720226">
        <w:rPr>
          <w:rFonts w:ascii="Times New Roman" w:hAnsi="Times New Roman" w:cs="Times New Roman"/>
          <w:sz w:val="24"/>
          <w:szCs w:val="24"/>
        </w:rPr>
        <w:t xml:space="preserve">nų, nes šių kaimyninių rajonų </w:t>
      </w:r>
      <w:r w:rsidR="00B94228" w:rsidRPr="00720226">
        <w:rPr>
          <w:rFonts w:ascii="Times New Roman" w:hAnsi="Times New Roman" w:cs="Times New Roman"/>
          <w:sz w:val="24"/>
          <w:szCs w:val="24"/>
        </w:rPr>
        <w:t>teritorijose gyvenantiems mokiniams Meškuičių gimnazija yra artimiaus</w:t>
      </w:r>
      <w:r w:rsidR="00F307CC" w:rsidRPr="00720226">
        <w:rPr>
          <w:rFonts w:ascii="Times New Roman" w:hAnsi="Times New Roman" w:cs="Times New Roman"/>
          <w:sz w:val="24"/>
          <w:szCs w:val="24"/>
        </w:rPr>
        <w:t>ia</w:t>
      </w:r>
      <w:r w:rsidR="00B94228" w:rsidRPr="00720226">
        <w:rPr>
          <w:rFonts w:ascii="Times New Roman" w:hAnsi="Times New Roman" w:cs="Times New Roman"/>
          <w:sz w:val="24"/>
          <w:szCs w:val="24"/>
        </w:rPr>
        <w:t xml:space="preserve"> ugdymo</w:t>
      </w:r>
      <w:r w:rsidR="00F307CC" w:rsidRPr="00720226">
        <w:rPr>
          <w:rFonts w:ascii="Times New Roman" w:hAnsi="Times New Roman" w:cs="Times New Roman"/>
          <w:sz w:val="24"/>
          <w:szCs w:val="24"/>
        </w:rPr>
        <w:t xml:space="preserve"> </w:t>
      </w:r>
      <w:r w:rsidR="00B94228" w:rsidRPr="00720226">
        <w:rPr>
          <w:rFonts w:ascii="Times New Roman" w:hAnsi="Times New Roman" w:cs="Times New Roman"/>
          <w:sz w:val="24"/>
          <w:szCs w:val="24"/>
        </w:rPr>
        <w:t xml:space="preserve">įstaiga. </w:t>
      </w:r>
      <w:r w:rsidR="00F307CC" w:rsidRPr="00720226">
        <w:rPr>
          <w:rFonts w:ascii="Times New Roman" w:hAnsi="Times New Roman" w:cs="Times New Roman"/>
          <w:sz w:val="24"/>
          <w:szCs w:val="24"/>
        </w:rPr>
        <w:t xml:space="preserve">Mokiniai pavežami trimis mokykliniais autobusais ir UAB </w:t>
      </w:r>
      <w:r w:rsidR="006043F5" w:rsidRPr="00720226">
        <w:rPr>
          <w:rFonts w:ascii="Times New Roman" w:hAnsi="Times New Roman" w:cs="Times New Roman"/>
          <w:sz w:val="24"/>
          <w:szCs w:val="24"/>
        </w:rPr>
        <w:t>„</w:t>
      </w:r>
      <w:proofErr w:type="spellStart"/>
      <w:r w:rsidR="00F307CC" w:rsidRPr="00720226">
        <w:rPr>
          <w:rFonts w:ascii="Times New Roman" w:hAnsi="Times New Roman" w:cs="Times New Roman"/>
          <w:sz w:val="24"/>
          <w:szCs w:val="24"/>
        </w:rPr>
        <w:t>Transrevis</w:t>
      </w:r>
      <w:proofErr w:type="spellEnd"/>
      <w:r w:rsidR="00F307CC" w:rsidRPr="00720226">
        <w:rPr>
          <w:rFonts w:ascii="Times New Roman" w:hAnsi="Times New Roman" w:cs="Times New Roman"/>
          <w:sz w:val="24"/>
          <w:szCs w:val="24"/>
        </w:rPr>
        <w:t xml:space="preserve">“ maršrutiniu autobusu. Atsižvelgdama į gana didelį pavežamų mokinių skaičių, atstumus iki ugdymo įstaigos </w:t>
      </w:r>
      <w:r w:rsidR="00A50532" w:rsidRPr="00720226">
        <w:rPr>
          <w:rFonts w:ascii="Times New Roman" w:hAnsi="Times New Roman" w:cs="Times New Roman"/>
          <w:sz w:val="24"/>
          <w:szCs w:val="24"/>
        </w:rPr>
        <w:t>ir siekdama patogumo mokiniams</w:t>
      </w:r>
      <w:r w:rsidR="006043F5" w:rsidRPr="00720226">
        <w:rPr>
          <w:rFonts w:ascii="Times New Roman" w:hAnsi="Times New Roman" w:cs="Times New Roman"/>
          <w:sz w:val="24"/>
          <w:szCs w:val="24"/>
        </w:rPr>
        <w:t>,</w:t>
      </w:r>
      <w:r w:rsidR="00A50532" w:rsidRPr="00720226">
        <w:rPr>
          <w:rFonts w:ascii="Times New Roman" w:hAnsi="Times New Roman" w:cs="Times New Roman"/>
          <w:sz w:val="24"/>
          <w:szCs w:val="24"/>
        </w:rPr>
        <w:t xml:space="preserve"> gi</w:t>
      </w:r>
      <w:r w:rsidR="00F307CC" w:rsidRPr="00720226">
        <w:rPr>
          <w:rFonts w:ascii="Times New Roman" w:hAnsi="Times New Roman" w:cs="Times New Roman"/>
          <w:sz w:val="24"/>
          <w:szCs w:val="24"/>
        </w:rPr>
        <w:t>mnazija pamokas pradeda 9.00 val.</w:t>
      </w:r>
      <w:r w:rsidRPr="00720226">
        <w:rPr>
          <w:rFonts w:ascii="Times New Roman" w:hAnsi="Times New Roman" w:cs="Times New Roman"/>
          <w:sz w:val="24"/>
          <w:szCs w:val="24"/>
        </w:rPr>
        <w:t xml:space="preserve"> Nemokamas maitinimas skirtas </w:t>
      </w:r>
      <w:r w:rsidR="00F307CC" w:rsidRPr="00720226">
        <w:rPr>
          <w:rFonts w:ascii="Times New Roman" w:hAnsi="Times New Roman" w:cs="Times New Roman"/>
          <w:sz w:val="24"/>
          <w:szCs w:val="24"/>
        </w:rPr>
        <w:t>47,2</w:t>
      </w:r>
      <w:r w:rsidRPr="00720226">
        <w:rPr>
          <w:rFonts w:ascii="Times New Roman" w:hAnsi="Times New Roman" w:cs="Times New Roman"/>
          <w:sz w:val="24"/>
          <w:szCs w:val="24"/>
        </w:rPr>
        <w:t xml:space="preserve"> proc. mokinių. Daugėja mokinių, turinčių specialiųjų ugdymosi poreikių. ŠVIS duomenimis</w:t>
      </w:r>
      <w:r w:rsidR="006043F5" w:rsidRPr="00720226">
        <w:rPr>
          <w:rFonts w:ascii="Times New Roman" w:hAnsi="Times New Roman" w:cs="Times New Roman"/>
          <w:sz w:val="24"/>
          <w:szCs w:val="24"/>
        </w:rPr>
        <w:t>,</w:t>
      </w:r>
      <w:r w:rsidRPr="00720226">
        <w:rPr>
          <w:rFonts w:ascii="Times New Roman" w:hAnsi="Times New Roman" w:cs="Times New Roman"/>
          <w:sz w:val="24"/>
          <w:szCs w:val="24"/>
        </w:rPr>
        <w:t xml:space="preserve"> 2019–2020 m. m. mokėsi </w:t>
      </w:r>
      <w:r w:rsidR="00144BA8" w:rsidRPr="00720226">
        <w:rPr>
          <w:rFonts w:ascii="Times New Roman" w:hAnsi="Times New Roman" w:cs="Times New Roman"/>
          <w:sz w:val="24"/>
          <w:szCs w:val="24"/>
        </w:rPr>
        <w:t>22</w:t>
      </w:r>
      <w:r w:rsidRPr="00720226">
        <w:rPr>
          <w:rFonts w:ascii="Times New Roman" w:hAnsi="Times New Roman" w:cs="Times New Roman"/>
          <w:sz w:val="24"/>
          <w:szCs w:val="24"/>
        </w:rPr>
        <w:t xml:space="preserve"> mokiniai, turintys specialiųjų ugdymosi poreikių, 2020–2021 m. m. – </w:t>
      </w:r>
      <w:r w:rsidR="00144BA8" w:rsidRPr="00720226">
        <w:rPr>
          <w:rFonts w:ascii="Times New Roman" w:hAnsi="Times New Roman" w:cs="Times New Roman"/>
          <w:sz w:val="24"/>
          <w:szCs w:val="24"/>
        </w:rPr>
        <w:t>33</w:t>
      </w:r>
      <w:r w:rsidRPr="00720226">
        <w:rPr>
          <w:rFonts w:ascii="Times New Roman" w:hAnsi="Times New Roman" w:cs="Times New Roman"/>
          <w:sz w:val="24"/>
          <w:szCs w:val="24"/>
        </w:rPr>
        <w:t xml:space="preserve">, 2021–2022 m. m. – </w:t>
      </w:r>
      <w:r w:rsidR="00144BA8" w:rsidRPr="00720226">
        <w:rPr>
          <w:rFonts w:ascii="Times New Roman" w:hAnsi="Times New Roman" w:cs="Times New Roman"/>
          <w:sz w:val="24"/>
          <w:szCs w:val="24"/>
        </w:rPr>
        <w:t>36</w:t>
      </w:r>
      <w:r w:rsidRPr="00720226">
        <w:rPr>
          <w:rFonts w:ascii="Times New Roman" w:hAnsi="Times New Roman" w:cs="Times New Roman"/>
          <w:sz w:val="24"/>
          <w:szCs w:val="24"/>
        </w:rPr>
        <w:t xml:space="preserve">. </w:t>
      </w:r>
      <w:r w:rsidR="00997E2F" w:rsidRPr="00720226">
        <w:rPr>
          <w:rFonts w:ascii="Times New Roman" w:hAnsi="Times New Roman" w:cs="Times New Roman"/>
          <w:sz w:val="24"/>
          <w:szCs w:val="24"/>
        </w:rPr>
        <w:t xml:space="preserve">Gimnazijoje suformuota </w:t>
      </w:r>
      <w:r w:rsidR="006043F5" w:rsidRPr="00720226">
        <w:rPr>
          <w:rFonts w:ascii="Times New Roman" w:hAnsi="Times New Roman" w:cs="Times New Roman"/>
          <w:sz w:val="24"/>
          <w:szCs w:val="24"/>
        </w:rPr>
        <w:t xml:space="preserve">visa </w:t>
      </w:r>
      <w:r w:rsidR="00997E2F" w:rsidRPr="00720226">
        <w:rPr>
          <w:rFonts w:ascii="Times New Roman" w:hAnsi="Times New Roman" w:cs="Times New Roman"/>
          <w:sz w:val="24"/>
          <w:szCs w:val="24"/>
        </w:rPr>
        <w:t>pagalbos mokiniui specialistų komanda (logopedas ir specialusis pedagogas, socialinis pedagogas, sveikatos priežiūros specialistas, psichologas), dirba du mokytojo padėjėjai. Gimnazijoje veikia mokinių informavimo apie teikiamą pagalbą sistema (apsauga nuo smurto, prievartos, p</w:t>
      </w:r>
      <w:r w:rsidR="00157DB3" w:rsidRPr="00720226">
        <w:rPr>
          <w:rFonts w:ascii="Times New Roman" w:hAnsi="Times New Roman" w:cs="Times New Roman"/>
          <w:sz w:val="24"/>
          <w:szCs w:val="24"/>
        </w:rPr>
        <w:t>atyčių, žalingų įpročių ir kt.),</w:t>
      </w:r>
      <w:r w:rsidR="00997E2F" w:rsidRPr="00720226">
        <w:rPr>
          <w:rFonts w:ascii="Times New Roman" w:hAnsi="Times New Roman" w:cs="Times New Roman"/>
          <w:sz w:val="24"/>
          <w:szCs w:val="24"/>
        </w:rPr>
        <w:t xml:space="preserve"> </w:t>
      </w:r>
      <w:r w:rsidR="00157DB3" w:rsidRPr="00720226">
        <w:rPr>
          <w:rFonts w:ascii="Times New Roman" w:hAnsi="Times New Roman" w:cs="Times New Roman"/>
          <w:sz w:val="24"/>
          <w:szCs w:val="24"/>
        </w:rPr>
        <w:lastRenderedPageBreak/>
        <w:t xml:space="preserve">sistemingai įgyvendinama OLWEUS patyčių prevencijos programa ir jos kokybės užtikrinimo sistema OPKUS. </w:t>
      </w:r>
      <w:r w:rsidR="00997E2F" w:rsidRPr="00720226">
        <w:rPr>
          <w:rFonts w:ascii="Times New Roman" w:hAnsi="Times New Roman" w:cs="Times New Roman"/>
          <w:sz w:val="24"/>
          <w:szCs w:val="24"/>
        </w:rPr>
        <w:t>Pagalbos specialistai, mokytojai ir administracija bendradarbiauja tarpusavyje ir teikia įvairiapusę pagalbą mokiniams, tačiau</w:t>
      </w:r>
      <w:r w:rsidR="00D41224" w:rsidRPr="00720226">
        <w:rPr>
          <w:rFonts w:ascii="Times New Roman" w:hAnsi="Times New Roman" w:cs="Times New Roman"/>
          <w:sz w:val="24"/>
          <w:szCs w:val="24"/>
        </w:rPr>
        <w:t xml:space="preserve"> pasigendama aktyvesnio tėvų įsitraukimo.</w:t>
      </w:r>
      <w:r w:rsidR="00997E2F" w:rsidRPr="00720226">
        <w:rPr>
          <w:rFonts w:ascii="Times New Roman" w:hAnsi="Times New Roman" w:cs="Times New Roman"/>
          <w:sz w:val="24"/>
          <w:szCs w:val="24"/>
        </w:rPr>
        <w:t xml:space="preserve"> </w:t>
      </w:r>
      <w:r w:rsidR="00D41224" w:rsidRPr="00720226">
        <w:rPr>
          <w:rFonts w:ascii="Times New Roman" w:hAnsi="Times New Roman" w:cs="Times New Roman"/>
          <w:sz w:val="24"/>
          <w:szCs w:val="24"/>
        </w:rPr>
        <w:t xml:space="preserve">Pagirtina </w:t>
      </w:r>
      <w:r w:rsidR="00A50532" w:rsidRPr="00720226">
        <w:rPr>
          <w:rFonts w:ascii="Times New Roman" w:hAnsi="Times New Roman" w:cs="Times New Roman"/>
          <w:sz w:val="24"/>
          <w:szCs w:val="24"/>
        </w:rPr>
        <w:t>g</w:t>
      </w:r>
      <w:r w:rsidR="00157DB3" w:rsidRPr="00720226">
        <w:rPr>
          <w:rFonts w:ascii="Times New Roman" w:hAnsi="Times New Roman" w:cs="Times New Roman"/>
          <w:sz w:val="24"/>
          <w:szCs w:val="24"/>
        </w:rPr>
        <w:t>imnazijos kryptinga veikla pritaikant erdves</w:t>
      </w:r>
      <w:r w:rsidR="00D41224" w:rsidRPr="00720226">
        <w:rPr>
          <w:rFonts w:ascii="Times New Roman" w:hAnsi="Times New Roman" w:cs="Times New Roman"/>
          <w:sz w:val="24"/>
          <w:szCs w:val="24"/>
        </w:rPr>
        <w:t xml:space="preserve"> </w:t>
      </w:r>
      <w:r w:rsidR="00157DB3" w:rsidRPr="00720226">
        <w:rPr>
          <w:rFonts w:ascii="Times New Roman" w:hAnsi="Times New Roman" w:cs="Times New Roman"/>
          <w:sz w:val="24"/>
          <w:szCs w:val="24"/>
        </w:rPr>
        <w:t xml:space="preserve">mokiniams su judėjimo negalia (įrengtas liftas, pandusai, pertvarkytos erdvės) bei </w:t>
      </w:r>
      <w:r w:rsidR="00B648D0" w:rsidRPr="00720226">
        <w:rPr>
          <w:rFonts w:ascii="Times New Roman" w:hAnsi="Times New Roman" w:cs="Times New Roman"/>
          <w:sz w:val="24"/>
          <w:szCs w:val="24"/>
        </w:rPr>
        <w:t xml:space="preserve">pozityvus ir geranoriškas </w:t>
      </w:r>
      <w:r w:rsidR="00157DB3" w:rsidRPr="00720226">
        <w:rPr>
          <w:rFonts w:ascii="Times New Roman" w:hAnsi="Times New Roman" w:cs="Times New Roman"/>
          <w:sz w:val="24"/>
          <w:szCs w:val="24"/>
        </w:rPr>
        <w:t xml:space="preserve">visos gimnazijos bendruomenės požiūris į </w:t>
      </w:r>
      <w:r w:rsidR="006436C8" w:rsidRPr="00720226">
        <w:rPr>
          <w:rFonts w:ascii="Times New Roman" w:hAnsi="Times New Roman" w:cs="Times New Roman"/>
          <w:sz w:val="24"/>
          <w:szCs w:val="24"/>
        </w:rPr>
        <w:t xml:space="preserve">negalią turinčių mokinių </w:t>
      </w:r>
      <w:proofErr w:type="spellStart"/>
      <w:r w:rsidR="006436C8" w:rsidRPr="00720226">
        <w:rPr>
          <w:rFonts w:ascii="Times New Roman" w:hAnsi="Times New Roman" w:cs="Times New Roman"/>
          <w:sz w:val="24"/>
          <w:szCs w:val="24"/>
        </w:rPr>
        <w:t>įtrauktį</w:t>
      </w:r>
      <w:proofErr w:type="spellEnd"/>
      <w:r w:rsidR="006436C8" w:rsidRPr="00720226">
        <w:rPr>
          <w:rFonts w:ascii="Times New Roman" w:hAnsi="Times New Roman" w:cs="Times New Roman"/>
          <w:sz w:val="24"/>
          <w:szCs w:val="24"/>
        </w:rPr>
        <w:t xml:space="preserve"> ugdymo procese ir gyvenime.</w:t>
      </w:r>
    </w:p>
    <w:p w14:paraId="1170E3DD" w14:textId="637C7B83" w:rsidR="00736E13" w:rsidRPr="00720226" w:rsidRDefault="00736E13" w:rsidP="00C14634">
      <w:pPr>
        <w:tabs>
          <w:tab w:val="left" w:pos="851"/>
        </w:tabs>
        <w:spacing w:after="0" w:line="240" w:lineRule="auto"/>
        <w:jc w:val="both"/>
        <w:rPr>
          <w:rFonts w:ascii="Times New Roman" w:hAnsi="Times New Roman" w:cs="Times New Roman"/>
          <w:sz w:val="24"/>
          <w:szCs w:val="24"/>
        </w:rPr>
      </w:pPr>
      <w:r w:rsidRPr="00720226">
        <w:rPr>
          <w:rFonts w:ascii="Times New Roman" w:hAnsi="Times New Roman" w:cs="Times New Roman"/>
          <w:sz w:val="24"/>
          <w:szCs w:val="24"/>
        </w:rPr>
        <w:tab/>
        <w:t>Gimnazija</w:t>
      </w:r>
      <w:r w:rsidR="006436C8" w:rsidRPr="00720226">
        <w:rPr>
          <w:rFonts w:ascii="Times New Roman" w:hAnsi="Times New Roman" w:cs="Times New Roman"/>
          <w:sz w:val="24"/>
          <w:szCs w:val="24"/>
        </w:rPr>
        <w:t>i reikalingos lėšos kabinet</w:t>
      </w:r>
      <w:r w:rsidR="00B648D0" w:rsidRPr="00720226">
        <w:rPr>
          <w:rFonts w:ascii="Times New Roman" w:hAnsi="Times New Roman" w:cs="Times New Roman"/>
          <w:sz w:val="24"/>
          <w:szCs w:val="24"/>
        </w:rPr>
        <w:t>ams</w:t>
      </w:r>
      <w:r w:rsidR="006436C8" w:rsidRPr="00720226">
        <w:rPr>
          <w:rFonts w:ascii="Times New Roman" w:hAnsi="Times New Roman" w:cs="Times New Roman"/>
          <w:sz w:val="24"/>
          <w:szCs w:val="24"/>
        </w:rPr>
        <w:t xml:space="preserve"> ir kit</w:t>
      </w:r>
      <w:r w:rsidR="00B648D0" w:rsidRPr="00720226">
        <w:rPr>
          <w:rFonts w:ascii="Times New Roman" w:hAnsi="Times New Roman" w:cs="Times New Roman"/>
          <w:sz w:val="24"/>
          <w:szCs w:val="24"/>
        </w:rPr>
        <w:t>oms</w:t>
      </w:r>
      <w:r w:rsidR="006436C8" w:rsidRPr="00720226">
        <w:rPr>
          <w:rFonts w:ascii="Times New Roman" w:hAnsi="Times New Roman" w:cs="Times New Roman"/>
          <w:sz w:val="24"/>
          <w:szCs w:val="24"/>
        </w:rPr>
        <w:t xml:space="preserve"> gimnazijos erdv</w:t>
      </w:r>
      <w:r w:rsidR="00B648D0" w:rsidRPr="00720226">
        <w:rPr>
          <w:rFonts w:ascii="Times New Roman" w:hAnsi="Times New Roman" w:cs="Times New Roman"/>
          <w:sz w:val="24"/>
          <w:szCs w:val="24"/>
        </w:rPr>
        <w:t>ėms</w:t>
      </w:r>
      <w:r w:rsidR="006436C8" w:rsidRPr="00720226">
        <w:rPr>
          <w:rFonts w:ascii="Times New Roman" w:hAnsi="Times New Roman" w:cs="Times New Roman"/>
          <w:sz w:val="24"/>
          <w:szCs w:val="24"/>
        </w:rPr>
        <w:t xml:space="preserve"> atnaujin</w:t>
      </w:r>
      <w:r w:rsidR="00B648D0" w:rsidRPr="00720226">
        <w:rPr>
          <w:rFonts w:ascii="Times New Roman" w:hAnsi="Times New Roman" w:cs="Times New Roman"/>
          <w:sz w:val="24"/>
          <w:szCs w:val="24"/>
        </w:rPr>
        <w:t>t</w:t>
      </w:r>
      <w:r w:rsidR="006436C8" w:rsidRPr="00720226">
        <w:rPr>
          <w:rFonts w:ascii="Times New Roman" w:hAnsi="Times New Roman" w:cs="Times New Roman"/>
          <w:sz w:val="24"/>
          <w:szCs w:val="24"/>
        </w:rPr>
        <w:t>i,</w:t>
      </w:r>
      <w:r w:rsidRPr="00720226">
        <w:rPr>
          <w:rFonts w:ascii="Times New Roman" w:hAnsi="Times New Roman" w:cs="Times New Roman"/>
          <w:sz w:val="24"/>
          <w:szCs w:val="24"/>
        </w:rPr>
        <w:t xml:space="preserve"> </w:t>
      </w:r>
      <w:r w:rsidR="006436C8" w:rsidRPr="00720226">
        <w:rPr>
          <w:rFonts w:ascii="Times New Roman" w:hAnsi="Times New Roman" w:cs="Times New Roman"/>
          <w:sz w:val="24"/>
          <w:szCs w:val="24"/>
        </w:rPr>
        <w:t>estetišk</w:t>
      </w:r>
      <w:r w:rsidR="00B648D0" w:rsidRPr="00720226">
        <w:rPr>
          <w:rFonts w:ascii="Times New Roman" w:hAnsi="Times New Roman" w:cs="Times New Roman"/>
          <w:sz w:val="24"/>
          <w:szCs w:val="24"/>
        </w:rPr>
        <w:t>oms</w:t>
      </w:r>
      <w:r w:rsidR="006436C8" w:rsidRPr="00720226">
        <w:rPr>
          <w:rFonts w:ascii="Times New Roman" w:hAnsi="Times New Roman" w:cs="Times New Roman"/>
          <w:sz w:val="24"/>
          <w:szCs w:val="24"/>
        </w:rPr>
        <w:t>, jauki</w:t>
      </w:r>
      <w:r w:rsidR="00B648D0" w:rsidRPr="00720226">
        <w:rPr>
          <w:rFonts w:ascii="Times New Roman" w:hAnsi="Times New Roman" w:cs="Times New Roman"/>
          <w:sz w:val="24"/>
          <w:szCs w:val="24"/>
        </w:rPr>
        <w:t>oms</w:t>
      </w:r>
      <w:r w:rsidR="006436C8" w:rsidRPr="00720226">
        <w:rPr>
          <w:rFonts w:ascii="Times New Roman" w:hAnsi="Times New Roman" w:cs="Times New Roman"/>
          <w:sz w:val="24"/>
          <w:szCs w:val="24"/>
        </w:rPr>
        <w:t xml:space="preserve"> ir patogi</w:t>
      </w:r>
      <w:r w:rsidR="00B648D0" w:rsidRPr="00720226">
        <w:rPr>
          <w:rFonts w:ascii="Times New Roman" w:hAnsi="Times New Roman" w:cs="Times New Roman"/>
          <w:sz w:val="24"/>
          <w:szCs w:val="24"/>
        </w:rPr>
        <w:t>oms</w:t>
      </w:r>
      <w:r w:rsidR="006436C8" w:rsidRPr="00720226">
        <w:rPr>
          <w:rFonts w:ascii="Times New Roman" w:hAnsi="Times New Roman" w:cs="Times New Roman"/>
          <w:sz w:val="24"/>
          <w:szCs w:val="24"/>
        </w:rPr>
        <w:t xml:space="preserve"> laisvalaikio aplink</w:t>
      </w:r>
      <w:r w:rsidR="00B648D0" w:rsidRPr="00720226">
        <w:rPr>
          <w:rFonts w:ascii="Times New Roman" w:hAnsi="Times New Roman" w:cs="Times New Roman"/>
          <w:sz w:val="24"/>
          <w:szCs w:val="24"/>
        </w:rPr>
        <w:t>oms</w:t>
      </w:r>
      <w:r w:rsidR="006436C8" w:rsidRPr="00720226">
        <w:rPr>
          <w:rFonts w:ascii="Times New Roman" w:hAnsi="Times New Roman" w:cs="Times New Roman"/>
          <w:sz w:val="24"/>
          <w:szCs w:val="24"/>
        </w:rPr>
        <w:t xml:space="preserve"> suk</w:t>
      </w:r>
      <w:r w:rsidR="00B648D0" w:rsidRPr="00720226">
        <w:rPr>
          <w:rFonts w:ascii="Times New Roman" w:hAnsi="Times New Roman" w:cs="Times New Roman"/>
          <w:sz w:val="24"/>
          <w:szCs w:val="24"/>
        </w:rPr>
        <w:t>urti</w:t>
      </w:r>
      <w:r w:rsidR="006436C8" w:rsidRPr="00720226">
        <w:rPr>
          <w:rFonts w:ascii="Times New Roman" w:hAnsi="Times New Roman" w:cs="Times New Roman"/>
          <w:sz w:val="24"/>
          <w:szCs w:val="24"/>
        </w:rPr>
        <w:t>.</w:t>
      </w:r>
      <w:r w:rsidRPr="00720226">
        <w:rPr>
          <w:rFonts w:ascii="Times New Roman" w:hAnsi="Times New Roman" w:cs="Times New Roman"/>
          <w:sz w:val="24"/>
          <w:szCs w:val="24"/>
        </w:rPr>
        <w:t xml:space="preserve"> Atnaujintos ir modernizuotos ugdymo(</w:t>
      </w:r>
      <w:proofErr w:type="spellStart"/>
      <w:r w:rsidRPr="00720226">
        <w:rPr>
          <w:rFonts w:ascii="Times New Roman" w:hAnsi="Times New Roman" w:cs="Times New Roman"/>
          <w:sz w:val="24"/>
          <w:szCs w:val="24"/>
        </w:rPr>
        <w:t>si</w:t>
      </w:r>
      <w:proofErr w:type="spellEnd"/>
      <w:r w:rsidRPr="00720226">
        <w:rPr>
          <w:rFonts w:ascii="Times New Roman" w:hAnsi="Times New Roman" w:cs="Times New Roman"/>
          <w:sz w:val="24"/>
          <w:szCs w:val="24"/>
        </w:rPr>
        <w:t xml:space="preserve">) aplinkos didina ugdymo proceso patrauklumą, sudaromos galimybės įvairių gebėjimų mokiniams mokytis </w:t>
      </w:r>
      <w:r w:rsidR="00E565C9" w:rsidRPr="00720226">
        <w:rPr>
          <w:rFonts w:ascii="Times New Roman" w:hAnsi="Times New Roman" w:cs="Times New Roman"/>
          <w:sz w:val="24"/>
          <w:szCs w:val="24"/>
        </w:rPr>
        <w:t xml:space="preserve">bendradarbiaujant, bendraujant, </w:t>
      </w:r>
      <w:r w:rsidRPr="00720226">
        <w:rPr>
          <w:rFonts w:ascii="Times New Roman" w:hAnsi="Times New Roman" w:cs="Times New Roman"/>
          <w:sz w:val="24"/>
          <w:szCs w:val="24"/>
        </w:rPr>
        <w:t>eksperimentuojant, tyrinėjant</w:t>
      </w:r>
      <w:r w:rsidR="00B648D0" w:rsidRPr="00720226">
        <w:rPr>
          <w:rFonts w:ascii="Times New Roman" w:hAnsi="Times New Roman" w:cs="Times New Roman"/>
          <w:sz w:val="24"/>
          <w:szCs w:val="24"/>
        </w:rPr>
        <w:t>,</w:t>
      </w:r>
      <w:r w:rsidRPr="00720226">
        <w:rPr>
          <w:rFonts w:ascii="Times New Roman" w:hAnsi="Times New Roman" w:cs="Times New Roman"/>
          <w:sz w:val="24"/>
          <w:szCs w:val="24"/>
        </w:rPr>
        <w:t xml:space="preserve"> išbandant save, o tai skatina jų kūrybiškumą bei turtina gyvenimišką patirtį.</w:t>
      </w:r>
    </w:p>
    <w:p w14:paraId="32E25F3E" w14:textId="1401C9BE" w:rsidR="00736E13" w:rsidRPr="00720226" w:rsidRDefault="00736E13" w:rsidP="00C14634">
      <w:pPr>
        <w:tabs>
          <w:tab w:val="left" w:pos="851"/>
        </w:tabs>
        <w:spacing w:after="0" w:line="240" w:lineRule="auto"/>
        <w:jc w:val="both"/>
        <w:rPr>
          <w:rFonts w:ascii="Times New Roman" w:hAnsi="Times New Roman" w:cs="Times New Roman"/>
          <w:sz w:val="24"/>
          <w:szCs w:val="24"/>
        </w:rPr>
      </w:pPr>
      <w:r w:rsidRPr="00720226">
        <w:rPr>
          <w:rFonts w:ascii="Times New Roman" w:hAnsi="Times New Roman" w:cs="Times New Roman"/>
          <w:sz w:val="24"/>
          <w:szCs w:val="24"/>
        </w:rPr>
        <w:tab/>
        <w:t>Pasitelkiant socialinius partnerius</w:t>
      </w:r>
      <w:r w:rsidR="00B648D0" w:rsidRPr="00720226">
        <w:rPr>
          <w:rFonts w:ascii="Times New Roman" w:hAnsi="Times New Roman" w:cs="Times New Roman"/>
          <w:sz w:val="24"/>
          <w:szCs w:val="24"/>
        </w:rPr>
        <w:t>,</w:t>
      </w:r>
      <w:r w:rsidRPr="00720226">
        <w:rPr>
          <w:rFonts w:ascii="Times New Roman" w:hAnsi="Times New Roman" w:cs="Times New Roman"/>
          <w:sz w:val="24"/>
          <w:szCs w:val="24"/>
        </w:rPr>
        <w:t xml:space="preserve"> </w:t>
      </w:r>
      <w:r w:rsidR="00E565C9" w:rsidRPr="00720226">
        <w:rPr>
          <w:rFonts w:ascii="Times New Roman" w:hAnsi="Times New Roman" w:cs="Times New Roman"/>
          <w:sz w:val="24"/>
          <w:szCs w:val="24"/>
        </w:rPr>
        <w:t xml:space="preserve">tinkamai </w:t>
      </w:r>
      <w:r w:rsidRPr="00720226">
        <w:rPr>
          <w:rFonts w:ascii="Times New Roman" w:hAnsi="Times New Roman" w:cs="Times New Roman"/>
          <w:sz w:val="24"/>
          <w:szCs w:val="24"/>
        </w:rPr>
        <w:t xml:space="preserve">ugdomos bendrosios </w:t>
      </w:r>
      <w:r w:rsidR="00B648D0" w:rsidRPr="00720226">
        <w:rPr>
          <w:rFonts w:ascii="Times New Roman" w:hAnsi="Times New Roman" w:cs="Times New Roman"/>
          <w:sz w:val="24"/>
          <w:szCs w:val="24"/>
        </w:rPr>
        <w:t xml:space="preserve">mokinių </w:t>
      </w:r>
      <w:r w:rsidRPr="00720226">
        <w:rPr>
          <w:rFonts w:ascii="Times New Roman" w:hAnsi="Times New Roman" w:cs="Times New Roman"/>
          <w:sz w:val="24"/>
          <w:szCs w:val="24"/>
        </w:rPr>
        <w:t xml:space="preserve">kompetencijos, atsižvelgiama į mokinių ugdymosi poreikius, </w:t>
      </w:r>
      <w:r w:rsidR="00E565C9" w:rsidRPr="00720226">
        <w:rPr>
          <w:rFonts w:ascii="Times New Roman" w:hAnsi="Times New Roman" w:cs="Times New Roman"/>
          <w:sz w:val="24"/>
          <w:szCs w:val="24"/>
        </w:rPr>
        <w:t>sudaromos sąlygos mokiniams išbandyti save įvairiose aplinkose ir veiklose.</w:t>
      </w:r>
      <w:r w:rsidRPr="00720226">
        <w:rPr>
          <w:rFonts w:ascii="Times New Roman" w:hAnsi="Times New Roman" w:cs="Times New Roman"/>
          <w:sz w:val="24"/>
          <w:szCs w:val="24"/>
        </w:rPr>
        <w:t xml:space="preserve"> </w:t>
      </w:r>
      <w:r w:rsidR="00E565C9" w:rsidRPr="00720226">
        <w:rPr>
          <w:rFonts w:ascii="Times New Roman" w:hAnsi="Times New Roman" w:cs="Times New Roman"/>
          <w:sz w:val="24"/>
          <w:szCs w:val="24"/>
        </w:rPr>
        <w:t xml:space="preserve">Gimnazijos mokiniai ir mokytojai teigiamai vertina galimybes mokytis netradicinėse erdvėse, </w:t>
      </w:r>
      <w:r w:rsidR="004559E9" w:rsidRPr="00720226">
        <w:rPr>
          <w:rFonts w:ascii="Times New Roman" w:hAnsi="Times New Roman" w:cs="Times New Roman"/>
          <w:sz w:val="24"/>
          <w:szCs w:val="24"/>
        </w:rPr>
        <w:t>dalyvavimą edukaciniuose, kultūriniuose ir tarptautiniuose projektuose.</w:t>
      </w:r>
      <w:r w:rsidR="008F490A" w:rsidRPr="00720226">
        <w:rPr>
          <w:rFonts w:ascii="Times New Roman" w:hAnsi="Times New Roman" w:cs="Times New Roman"/>
          <w:sz w:val="24"/>
          <w:szCs w:val="24"/>
        </w:rPr>
        <w:t xml:space="preserve"> Socialinių partnerių iniciatyvos ir pagalba padeda kelti mokinių mokymosi motyvaciją – </w:t>
      </w:r>
      <w:r w:rsidR="00B648D0" w:rsidRPr="00720226">
        <w:rPr>
          <w:rFonts w:ascii="Times New Roman" w:hAnsi="Times New Roman" w:cs="Times New Roman"/>
          <w:sz w:val="24"/>
          <w:szCs w:val="24"/>
        </w:rPr>
        <w:t xml:space="preserve">už aukštus pasiekimus teikiami </w:t>
      </w:r>
      <w:r w:rsidR="008F490A" w:rsidRPr="00720226">
        <w:rPr>
          <w:rFonts w:ascii="Times New Roman" w:hAnsi="Times New Roman" w:cs="Times New Roman"/>
          <w:sz w:val="24"/>
          <w:szCs w:val="24"/>
        </w:rPr>
        <w:t>apdovanojimai</w:t>
      </w:r>
      <w:r w:rsidR="00EE4EFA" w:rsidRPr="00720226">
        <w:rPr>
          <w:rFonts w:ascii="Times New Roman" w:hAnsi="Times New Roman" w:cs="Times New Roman"/>
          <w:sz w:val="24"/>
          <w:szCs w:val="24"/>
        </w:rPr>
        <w:t>, premijos, parama.</w:t>
      </w:r>
    </w:p>
    <w:p w14:paraId="316C8BB7" w14:textId="491D86DE" w:rsidR="00736E13" w:rsidRPr="00720226" w:rsidRDefault="00E84415" w:rsidP="00C14634">
      <w:pPr>
        <w:tabs>
          <w:tab w:val="left" w:pos="851"/>
        </w:tabs>
        <w:spacing w:after="0" w:line="240" w:lineRule="auto"/>
        <w:jc w:val="both"/>
        <w:rPr>
          <w:rFonts w:ascii="Times New Roman" w:hAnsi="Times New Roman" w:cs="Times New Roman"/>
          <w:sz w:val="24"/>
          <w:szCs w:val="24"/>
        </w:rPr>
      </w:pPr>
      <w:r w:rsidRPr="00720226">
        <w:rPr>
          <w:rFonts w:ascii="Times New Roman" w:hAnsi="Times New Roman" w:cs="Times New Roman"/>
          <w:sz w:val="24"/>
          <w:szCs w:val="24"/>
        </w:rPr>
        <w:t xml:space="preserve">              </w:t>
      </w:r>
      <w:r w:rsidR="00736E13" w:rsidRPr="00720226">
        <w:rPr>
          <w:rFonts w:ascii="Times New Roman" w:hAnsi="Times New Roman" w:cs="Times New Roman"/>
          <w:sz w:val="24"/>
          <w:szCs w:val="24"/>
        </w:rPr>
        <w:tab/>
      </w:r>
      <w:r w:rsidR="00E565C9" w:rsidRPr="00720226">
        <w:rPr>
          <w:rFonts w:ascii="Times New Roman" w:hAnsi="Times New Roman" w:cs="Times New Roman"/>
          <w:sz w:val="24"/>
          <w:szCs w:val="24"/>
        </w:rPr>
        <w:t>Meškuičių</w:t>
      </w:r>
      <w:r w:rsidR="00736E13" w:rsidRPr="00720226">
        <w:rPr>
          <w:rFonts w:ascii="Times New Roman" w:hAnsi="Times New Roman" w:cs="Times New Roman"/>
          <w:sz w:val="24"/>
          <w:szCs w:val="24"/>
        </w:rPr>
        <w:t xml:space="preserve"> gimnazijos direktor</w:t>
      </w:r>
      <w:r w:rsidR="00E565C9" w:rsidRPr="00720226">
        <w:rPr>
          <w:rFonts w:ascii="Times New Roman" w:hAnsi="Times New Roman" w:cs="Times New Roman"/>
          <w:sz w:val="24"/>
          <w:szCs w:val="24"/>
        </w:rPr>
        <w:t>ius</w:t>
      </w:r>
      <w:r w:rsidR="00736E13" w:rsidRPr="00720226">
        <w:rPr>
          <w:rFonts w:ascii="Times New Roman" w:hAnsi="Times New Roman" w:cs="Times New Roman"/>
          <w:sz w:val="24"/>
          <w:szCs w:val="24"/>
        </w:rPr>
        <w:t xml:space="preserve"> </w:t>
      </w:r>
      <w:r w:rsidR="00E565C9" w:rsidRPr="00720226">
        <w:rPr>
          <w:rFonts w:ascii="Times New Roman" w:hAnsi="Times New Roman" w:cs="Times New Roman"/>
          <w:sz w:val="24"/>
          <w:szCs w:val="24"/>
        </w:rPr>
        <w:t xml:space="preserve">Algirdas Kontrimas </w:t>
      </w:r>
      <w:r w:rsidR="00736E13" w:rsidRPr="00720226">
        <w:rPr>
          <w:rFonts w:ascii="Times New Roman" w:hAnsi="Times New Roman" w:cs="Times New Roman"/>
          <w:sz w:val="24"/>
          <w:szCs w:val="24"/>
        </w:rPr>
        <w:t xml:space="preserve">šiose pareigose dirba </w:t>
      </w:r>
      <w:r w:rsidR="00F455F0" w:rsidRPr="00720226">
        <w:rPr>
          <w:rFonts w:ascii="Times New Roman" w:hAnsi="Times New Roman" w:cs="Times New Roman"/>
          <w:sz w:val="24"/>
          <w:szCs w:val="24"/>
        </w:rPr>
        <w:t>trejus</w:t>
      </w:r>
      <w:r w:rsidR="00736E13" w:rsidRPr="00720226">
        <w:rPr>
          <w:rFonts w:ascii="Times New Roman" w:hAnsi="Times New Roman" w:cs="Times New Roman"/>
          <w:sz w:val="24"/>
          <w:szCs w:val="24"/>
        </w:rPr>
        <w:t xml:space="preserve"> metus, </w:t>
      </w:r>
      <w:r w:rsidR="00E565C9" w:rsidRPr="00720226">
        <w:rPr>
          <w:rFonts w:ascii="Times New Roman" w:hAnsi="Times New Roman" w:cs="Times New Roman"/>
          <w:sz w:val="24"/>
          <w:szCs w:val="24"/>
        </w:rPr>
        <w:t xml:space="preserve">buvo </w:t>
      </w:r>
      <w:r w:rsidR="00736E13" w:rsidRPr="00720226">
        <w:rPr>
          <w:rFonts w:ascii="Times New Roman" w:hAnsi="Times New Roman" w:cs="Times New Roman"/>
          <w:sz w:val="24"/>
          <w:szCs w:val="24"/>
        </w:rPr>
        <w:t xml:space="preserve">vertinta </w:t>
      </w:r>
      <w:r w:rsidR="0087180F" w:rsidRPr="00720226">
        <w:rPr>
          <w:rFonts w:ascii="Times New Roman" w:hAnsi="Times New Roman" w:cs="Times New Roman"/>
          <w:sz w:val="24"/>
          <w:szCs w:val="24"/>
        </w:rPr>
        <w:t xml:space="preserve">jo </w:t>
      </w:r>
      <w:r w:rsidR="00736E13" w:rsidRPr="00720226">
        <w:rPr>
          <w:rFonts w:ascii="Times New Roman" w:hAnsi="Times New Roman" w:cs="Times New Roman"/>
          <w:sz w:val="24"/>
          <w:szCs w:val="24"/>
        </w:rPr>
        <w:t>2020 met</w:t>
      </w:r>
      <w:r w:rsidR="0087180F" w:rsidRPr="00720226">
        <w:rPr>
          <w:rFonts w:ascii="Times New Roman" w:hAnsi="Times New Roman" w:cs="Times New Roman"/>
          <w:sz w:val="24"/>
          <w:szCs w:val="24"/>
        </w:rPr>
        <w:t>ų veikla</w:t>
      </w:r>
      <w:r w:rsidR="00736E13" w:rsidRPr="00720226">
        <w:rPr>
          <w:rFonts w:ascii="Times New Roman" w:hAnsi="Times New Roman" w:cs="Times New Roman"/>
          <w:sz w:val="24"/>
          <w:szCs w:val="24"/>
        </w:rPr>
        <w:t xml:space="preserve">. </w:t>
      </w:r>
      <w:r w:rsidR="00EE4EFA" w:rsidRPr="00720226">
        <w:rPr>
          <w:rFonts w:ascii="Times New Roman" w:hAnsi="Times New Roman" w:cs="Times New Roman"/>
          <w:sz w:val="24"/>
          <w:szCs w:val="24"/>
        </w:rPr>
        <w:t>Direktoriaus u</w:t>
      </w:r>
      <w:r w:rsidR="00514468" w:rsidRPr="00720226">
        <w:rPr>
          <w:rFonts w:ascii="Times New Roman" w:hAnsi="Times New Roman" w:cs="Times New Roman"/>
          <w:sz w:val="24"/>
          <w:szCs w:val="24"/>
        </w:rPr>
        <w:t xml:space="preserve">žduočių vertinimas ir veiklos ataskaita svarstoma kolektyve, tvirtinama Gimnazijos taryboje ir teikiama vertinimui. Vyksta individualus pokalbis dalyvaujant </w:t>
      </w:r>
      <w:r w:rsidR="00B648D0" w:rsidRPr="00720226">
        <w:rPr>
          <w:rFonts w:ascii="Times New Roman" w:hAnsi="Times New Roman" w:cs="Times New Roman"/>
          <w:sz w:val="24"/>
          <w:szCs w:val="24"/>
        </w:rPr>
        <w:t>s</w:t>
      </w:r>
      <w:r w:rsidR="006B7743" w:rsidRPr="00720226">
        <w:rPr>
          <w:rFonts w:ascii="Times New Roman" w:hAnsi="Times New Roman" w:cs="Times New Roman"/>
          <w:sz w:val="24"/>
          <w:szCs w:val="24"/>
        </w:rPr>
        <w:t>avivaldybės m</w:t>
      </w:r>
      <w:r w:rsidR="00514468" w:rsidRPr="00720226">
        <w:rPr>
          <w:rFonts w:ascii="Times New Roman" w:hAnsi="Times New Roman" w:cs="Times New Roman"/>
          <w:sz w:val="24"/>
          <w:szCs w:val="24"/>
        </w:rPr>
        <w:t xml:space="preserve">erui, </w:t>
      </w:r>
      <w:r w:rsidR="006B7743" w:rsidRPr="00720226">
        <w:rPr>
          <w:rFonts w:ascii="Times New Roman" w:hAnsi="Times New Roman" w:cs="Times New Roman"/>
          <w:sz w:val="24"/>
          <w:szCs w:val="24"/>
        </w:rPr>
        <w:t xml:space="preserve">veikla aptariama su </w:t>
      </w:r>
      <w:r w:rsidR="00B648D0" w:rsidRPr="00720226">
        <w:rPr>
          <w:rFonts w:ascii="Times New Roman" w:hAnsi="Times New Roman" w:cs="Times New Roman"/>
          <w:sz w:val="24"/>
          <w:szCs w:val="24"/>
        </w:rPr>
        <w:t>s</w:t>
      </w:r>
      <w:r w:rsidR="00514468" w:rsidRPr="00720226">
        <w:rPr>
          <w:rFonts w:ascii="Times New Roman" w:hAnsi="Times New Roman" w:cs="Times New Roman"/>
          <w:sz w:val="24"/>
          <w:szCs w:val="24"/>
        </w:rPr>
        <w:t xml:space="preserve">avivaldybės </w:t>
      </w:r>
      <w:r w:rsidR="00B648D0" w:rsidRPr="00720226">
        <w:rPr>
          <w:rFonts w:ascii="Times New Roman" w:hAnsi="Times New Roman" w:cs="Times New Roman"/>
          <w:sz w:val="24"/>
          <w:szCs w:val="24"/>
        </w:rPr>
        <w:t>Š</w:t>
      </w:r>
      <w:r w:rsidR="00514468" w:rsidRPr="00720226">
        <w:rPr>
          <w:rFonts w:ascii="Times New Roman" w:hAnsi="Times New Roman" w:cs="Times New Roman"/>
          <w:sz w:val="24"/>
          <w:szCs w:val="24"/>
        </w:rPr>
        <w:t xml:space="preserve">vietimo </w:t>
      </w:r>
      <w:r w:rsidR="00B648D0" w:rsidRPr="00720226">
        <w:rPr>
          <w:rFonts w:ascii="Times New Roman" w:hAnsi="Times New Roman" w:cs="Times New Roman"/>
          <w:sz w:val="24"/>
          <w:szCs w:val="24"/>
        </w:rPr>
        <w:t xml:space="preserve">ir sporto </w:t>
      </w:r>
      <w:r w:rsidR="00514468" w:rsidRPr="00720226">
        <w:rPr>
          <w:rFonts w:ascii="Times New Roman" w:hAnsi="Times New Roman" w:cs="Times New Roman"/>
          <w:sz w:val="24"/>
          <w:szCs w:val="24"/>
        </w:rPr>
        <w:t xml:space="preserve">skyriaus specialistais. Direktoriaus metinių veiklos užduočių atlikimas vertintas „gerai“ ir „labai gerai“. </w:t>
      </w:r>
      <w:r w:rsidR="00736E13" w:rsidRPr="00720226">
        <w:rPr>
          <w:rFonts w:ascii="Times New Roman" w:hAnsi="Times New Roman" w:cs="Times New Roman"/>
          <w:sz w:val="24"/>
          <w:szCs w:val="24"/>
        </w:rPr>
        <w:t>Ja</w:t>
      </w:r>
      <w:r w:rsidR="00E565C9" w:rsidRPr="00720226">
        <w:rPr>
          <w:rFonts w:ascii="Times New Roman" w:hAnsi="Times New Roman" w:cs="Times New Roman"/>
          <w:sz w:val="24"/>
          <w:szCs w:val="24"/>
        </w:rPr>
        <w:t>m</w:t>
      </w:r>
      <w:r w:rsidR="00736E13" w:rsidRPr="00720226">
        <w:rPr>
          <w:rFonts w:ascii="Times New Roman" w:hAnsi="Times New Roman" w:cs="Times New Roman"/>
          <w:sz w:val="24"/>
          <w:szCs w:val="24"/>
        </w:rPr>
        <w:t xml:space="preserve"> numatytos </w:t>
      </w:r>
      <w:r w:rsidR="004559E9" w:rsidRPr="00720226">
        <w:rPr>
          <w:rFonts w:ascii="Times New Roman" w:hAnsi="Times New Roman" w:cs="Times New Roman"/>
          <w:sz w:val="24"/>
          <w:szCs w:val="24"/>
        </w:rPr>
        <w:t>4</w:t>
      </w:r>
      <w:r w:rsidR="00736E13" w:rsidRPr="00720226">
        <w:rPr>
          <w:rFonts w:ascii="Times New Roman" w:hAnsi="Times New Roman" w:cs="Times New Roman"/>
          <w:sz w:val="24"/>
          <w:szCs w:val="24"/>
        </w:rPr>
        <w:t xml:space="preserve"> metinės veiklos užduotys, </w:t>
      </w:r>
      <w:r w:rsidR="004559E9" w:rsidRPr="00720226">
        <w:rPr>
          <w:rFonts w:ascii="Times New Roman" w:hAnsi="Times New Roman" w:cs="Times New Roman"/>
          <w:sz w:val="24"/>
          <w:szCs w:val="24"/>
        </w:rPr>
        <w:t xml:space="preserve">kurios </w:t>
      </w:r>
      <w:r w:rsidR="00736E13" w:rsidRPr="00720226">
        <w:rPr>
          <w:rFonts w:ascii="Times New Roman" w:hAnsi="Times New Roman" w:cs="Times New Roman"/>
          <w:sz w:val="24"/>
          <w:szCs w:val="24"/>
        </w:rPr>
        <w:t xml:space="preserve">tinkamai susietos su metiniu veiklos planu ir orientuotos į ugdymo proceso tobulinimą </w:t>
      </w:r>
      <w:r w:rsidR="00B648D0" w:rsidRPr="00720226">
        <w:rPr>
          <w:rFonts w:ascii="Times New Roman" w:hAnsi="Times New Roman" w:cs="Times New Roman"/>
          <w:sz w:val="24"/>
          <w:szCs w:val="24"/>
        </w:rPr>
        <w:t>bei</w:t>
      </w:r>
      <w:r w:rsidR="00736E13" w:rsidRPr="00720226">
        <w:rPr>
          <w:rFonts w:ascii="Times New Roman" w:hAnsi="Times New Roman" w:cs="Times New Roman"/>
          <w:sz w:val="24"/>
          <w:szCs w:val="24"/>
        </w:rPr>
        <w:t xml:space="preserve"> mokinių pasiekimų gerinimą, jų įgyvendinim</w:t>
      </w:r>
      <w:r w:rsidR="00B648D0" w:rsidRPr="00720226">
        <w:rPr>
          <w:rFonts w:ascii="Times New Roman" w:hAnsi="Times New Roman" w:cs="Times New Roman"/>
          <w:sz w:val="24"/>
          <w:szCs w:val="24"/>
        </w:rPr>
        <w:t>ui</w:t>
      </w:r>
      <w:r w:rsidR="00736E13" w:rsidRPr="00720226">
        <w:rPr>
          <w:rFonts w:ascii="Times New Roman" w:hAnsi="Times New Roman" w:cs="Times New Roman"/>
          <w:sz w:val="24"/>
          <w:szCs w:val="24"/>
        </w:rPr>
        <w:t xml:space="preserve"> pamat</w:t>
      </w:r>
      <w:r w:rsidR="00B648D0" w:rsidRPr="00720226">
        <w:rPr>
          <w:rFonts w:ascii="Times New Roman" w:hAnsi="Times New Roman" w:cs="Times New Roman"/>
          <w:sz w:val="24"/>
          <w:szCs w:val="24"/>
        </w:rPr>
        <w:t>uoti</w:t>
      </w:r>
      <w:r w:rsidR="00736E13" w:rsidRPr="00720226">
        <w:rPr>
          <w:rFonts w:ascii="Times New Roman" w:hAnsi="Times New Roman" w:cs="Times New Roman"/>
          <w:sz w:val="24"/>
          <w:szCs w:val="24"/>
        </w:rPr>
        <w:t xml:space="preserve"> suformuluoti tiek kokybiniai, tiek kiekybiniai kriterijai</w:t>
      </w:r>
      <w:r w:rsidR="008F490A" w:rsidRPr="00720226">
        <w:rPr>
          <w:rFonts w:ascii="Times New Roman" w:hAnsi="Times New Roman" w:cs="Times New Roman"/>
          <w:sz w:val="24"/>
          <w:szCs w:val="24"/>
        </w:rPr>
        <w:t>. Suformuluotos metinės užduoty</w:t>
      </w:r>
      <w:r w:rsidR="003353C3" w:rsidRPr="00720226">
        <w:rPr>
          <w:rFonts w:ascii="Times New Roman" w:hAnsi="Times New Roman" w:cs="Times New Roman"/>
          <w:sz w:val="24"/>
          <w:szCs w:val="24"/>
        </w:rPr>
        <w:t>s atspindi g</w:t>
      </w:r>
      <w:r w:rsidR="008F490A" w:rsidRPr="00720226">
        <w:rPr>
          <w:rFonts w:ascii="Times New Roman" w:hAnsi="Times New Roman" w:cs="Times New Roman"/>
          <w:sz w:val="24"/>
          <w:szCs w:val="24"/>
        </w:rPr>
        <w:t>imnazij</w:t>
      </w:r>
      <w:r w:rsidR="00B648D0" w:rsidRPr="00720226">
        <w:rPr>
          <w:rFonts w:ascii="Times New Roman" w:hAnsi="Times New Roman" w:cs="Times New Roman"/>
          <w:sz w:val="24"/>
          <w:szCs w:val="24"/>
        </w:rPr>
        <w:t>ai</w:t>
      </w:r>
      <w:r w:rsidR="008F490A" w:rsidRPr="00720226">
        <w:rPr>
          <w:rFonts w:ascii="Times New Roman" w:hAnsi="Times New Roman" w:cs="Times New Roman"/>
          <w:sz w:val="24"/>
          <w:szCs w:val="24"/>
        </w:rPr>
        <w:t xml:space="preserve"> aktualias veiklos sritis. </w:t>
      </w:r>
      <w:r w:rsidR="00746733" w:rsidRPr="00720226">
        <w:rPr>
          <w:rFonts w:ascii="Times New Roman" w:hAnsi="Times New Roman" w:cs="Times New Roman"/>
          <w:sz w:val="24"/>
          <w:szCs w:val="24"/>
        </w:rPr>
        <w:t>P</w:t>
      </w:r>
      <w:r w:rsidR="00736E13" w:rsidRPr="00720226">
        <w:rPr>
          <w:rFonts w:ascii="Times New Roman" w:hAnsi="Times New Roman" w:cs="Times New Roman"/>
          <w:sz w:val="24"/>
          <w:szCs w:val="24"/>
        </w:rPr>
        <w:t xml:space="preserve">avyzdžiui, </w:t>
      </w:r>
      <w:r w:rsidR="008F490A" w:rsidRPr="00720226">
        <w:rPr>
          <w:rFonts w:ascii="Times New Roman" w:hAnsi="Times New Roman" w:cs="Times New Roman"/>
          <w:sz w:val="24"/>
          <w:szCs w:val="24"/>
        </w:rPr>
        <w:t>pirmoji</w:t>
      </w:r>
      <w:r w:rsidR="00736E13" w:rsidRPr="00720226">
        <w:rPr>
          <w:rFonts w:ascii="Times New Roman" w:hAnsi="Times New Roman" w:cs="Times New Roman"/>
          <w:sz w:val="24"/>
          <w:szCs w:val="24"/>
        </w:rPr>
        <w:t xml:space="preserve"> užduotis</w:t>
      </w:r>
      <w:r w:rsidR="00746733" w:rsidRPr="00720226">
        <w:rPr>
          <w:rFonts w:ascii="Times New Roman" w:hAnsi="Times New Roman" w:cs="Times New Roman"/>
          <w:sz w:val="24"/>
          <w:szCs w:val="24"/>
        </w:rPr>
        <w:t xml:space="preserve"> –</w:t>
      </w:r>
      <w:r w:rsidR="008C2A1E" w:rsidRPr="00720226">
        <w:rPr>
          <w:rFonts w:ascii="Times New Roman" w:hAnsi="Times New Roman" w:cs="Times New Roman"/>
          <w:sz w:val="24"/>
          <w:szCs w:val="24"/>
        </w:rPr>
        <w:t xml:space="preserve"> </w:t>
      </w:r>
      <w:r w:rsidR="003F79E8" w:rsidRPr="00720226">
        <w:rPr>
          <w:rFonts w:ascii="Times New Roman" w:hAnsi="Times New Roman" w:cs="Times New Roman"/>
          <w:i/>
          <w:sz w:val="24"/>
          <w:szCs w:val="24"/>
        </w:rPr>
        <w:t>„</w:t>
      </w:r>
      <w:r w:rsidR="008F490A" w:rsidRPr="00720226">
        <w:rPr>
          <w:rFonts w:ascii="Times New Roman" w:hAnsi="Times New Roman" w:cs="Times New Roman"/>
          <w:i/>
          <w:sz w:val="24"/>
          <w:szCs w:val="24"/>
        </w:rPr>
        <w:t>Stiprinti mokytojų gerosios patirtie</w:t>
      </w:r>
      <w:r w:rsidR="00746733" w:rsidRPr="00720226">
        <w:rPr>
          <w:rFonts w:ascii="Times New Roman" w:hAnsi="Times New Roman" w:cs="Times New Roman"/>
          <w:i/>
          <w:sz w:val="24"/>
          <w:szCs w:val="24"/>
        </w:rPr>
        <w:t>s sklaidą ir kolegialų mokymąsi</w:t>
      </w:r>
      <w:r w:rsidR="00736E13" w:rsidRPr="00720226">
        <w:rPr>
          <w:rFonts w:ascii="Times New Roman" w:hAnsi="Times New Roman" w:cs="Times New Roman"/>
          <w:i/>
          <w:sz w:val="24"/>
          <w:szCs w:val="24"/>
        </w:rPr>
        <w:t>“</w:t>
      </w:r>
      <w:r w:rsidR="00746733" w:rsidRPr="00720226">
        <w:rPr>
          <w:rFonts w:ascii="Times New Roman" w:hAnsi="Times New Roman" w:cs="Times New Roman"/>
          <w:i/>
          <w:sz w:val="24"/>
          <w:szCs w:val="24"/>
        </w:rPr>
        <w:t>.</w:t>
      </w:r>
      <w:r w:rsidR="00746733" w:rsidRPr="00720226">
        <w:rPr>
          <w:rFonts w:ascii="Times New Roman" w:hAnsi="Times New Roman" w:cs="Times New Roman"/>
          <w:sz w:val="24"/>
          <w:szCs w:val="24"/>
        </w:rPr>
        <w:t xml:space="preserve"> P</w:t>
      </w:r>
      <w:r w:rsidR="00736E13" w:rsidRPr="00720226">
        <w:rPr>
          <w:rFonts w:ascii="Times New Roman" w:hAnsi="Times New Roman" w:cs="Times New Roman"/>
          <w:sz w:val="24"/>
          <w:szCs w:val="24"/>
        </w:rPr>
        <w:t xml:space="preserve">rie pasiektų rezultatų nurodyta, kad </w:t>
      </w:r>
      <w:r w:rsidR="003F79E8" w:rsidRPr="00720226">
        <w:rPr>
          <w:rFonts w:ascii="Times New Roman" w:hAnsi="Times New Roman" w:cs="Times New Roman"/>
          <w:i/>
          <w:sz w:val="24"/>
          <w:szCs w:val="24"/>
        </w:rPr>
        <w:t>„</w:t>
      </w:r>
      <w:r w:rsidR="00746733" w:rsidRPr="00720226">
        <w:rPr>
          <w:rFonts w:ascii="Times New Roman" w:hAnsi="Times New Roman" w:cs="Times New Roman"/>
          <w:i/>
          <w:sz w:val="24"/>
          <w:szCs w:val="24"/>
        </w:rPr>
        <w:t>Organizuojamas kryptingas mokytojų mokymasis. Mokytojai mokosi drauge ir vieni iš kitų. Gerėja pamokų kokybė</w:t>
      </w:r>
      <w:r w:rsidR="003F79E8" w:rsidRPr="00720226">
        <w:rPr>
          <w:rFonts w:ascii="Times New Roman" w:hAnsi="Times New Roman" w:cs="Times New Roman"/>
          <w:i/>
          <w:sz w:val="24"/>
          <w:szCs w:val="24"/>
        </w:rPr>
        <w:t>“</w:t>
      </w:r>
      <w:r w:rsidR="00746733" w:rsidRPr="00720226">
        <w:rPr>
          <w:rFonts w:ascii="Times New Roman" w:hAnsi="Times New Roman" w:cs="Times New Roman"/>
          <w:i/>
          <w:sz w:val="24"/>
          <w:szCs w:val="24"/>
        </w:rPr>
        <w:t>.</w:t>
      </w:r>
      <w:r w:rsidR="00746733" w:rsidRPr="00720226">
        <w:rPr>
          <w:rFonts w:ascii="Times New Roman" w:hAnsi="Times New Roman" w:cs="Times New Roman"/>
          <w:sz w:val="24"/>
          <w:szCs w:val="24"/>
        </w:rPr>
        <w:t xml:space="preserve"> </w:t>
      </w:r>
      <w:r w:rsidR="00B648D0" w:rsidRPr="00720226">
        <w:rPr>
          <w:rFonts w:ascii="Times New Roman" w:hAnsi="Times New Roman" w:cs="Times New Roman"/>
          <w:sz w:val="24"/>
          <w:szCs w:val="24"/>
        </w:rPr>
        <w:t>Akademiniai g</w:t>
      </w:r>
      <w:r w:rsidR="00746733" w:rsidRPr="00720226">
        <w:rPr>
          <w:rFonts w:ascii="Times New Roman" w:hAnsi="Times New Roman" w:cs="Times New Roman"/>
          <w:sz w:val="24"/>
          <w:szCs w:val="24"/>
        </w:rPr>
        <w:t xml:space="preserve">imnazijos mokinių pasiekimai nėra aukšti, todėl 2 užduotis įgalina </w:t>
      </w:r>
      <w:r w:rsidR="00D4301B" w:rsidRPr="00720226">
        <w:rPr>
          <w:rFonts w:ascii="Times New Roman" w:hAnsi="Times New Roman" w:cs="Times New Roman"/>
          <w:sz w:val="24"/>
          <w:szCs w:val="24"/>
        </w:rPr>
        <w:t>susikoncentruoti į šį</w:t>
      </w:r>
      <w:r w:rsidR="00746733" w:rsidRPr="00720226">
        <w:rPr>
          <w:rFonts w:ascii="Times New Roman" w:hAnsi="Times New Roman" w:cs="Times New Roman"/>
          <w:sz w:val="24"/>
          <w:szCs w:val="24"/>
        </w:rPr>
        <w:t xml:space="preserve"> veiklos aspek</w:t>
      </w:r>
      <w:r w:rsidR="003353C3" w:rsidRPr="00720226">
        <w:rPr>
          <w:rFonts w:ascii="Times New Roman" w:hAnsi="Times New Roman" w:cs="Times New Roman"/>
          <w:sz w:val="24"/>
          <w:szCs w:val="24"/>
        </w:rPr>
        <w:t>tą –</w:t>
      </w:r>
      <w:r w:rsidR="00B648D0" w:rsidRPr="00720226">
        <w:rPr>
          <w:rFonts w:ascii="Times New Roman" w:hAnsi="Times New Roman" w:cs="Times New Roman"/>
          <w:sz w:val="24"/>
          <w:szCs w:val="24"/>
        </w:rPr>
        <w:t xml:space="preserve"> </w:t>
      </w:r>
      <w:r w:rsidR="003F79E8" w:rsidRPr="00720226">
        <w:rPr>
          <w:rFonts w:ascii="Times New Roman" w:hAnsi="Times New Roman" w:cs="Times New Roman"/>
          <w:sz w:val="24"/>
          <w:szCs w:val="24"/>
        </w:rPr>
        <w:t>„</w:t>
      </w:r>
      <w:r w:rsidR="00746733" w:rsidRPr="00720226">
        <w:rPr>
          <w:rFonts w:ascii="Times New Roman" w:hAnsi="Times New Roman" w:cs="Times New Roman"/>
          <w:i/>
          <w:sz w:val="24"/>
          <w:szCs w:val="24"/>
        </w:rPr>
        <w:t>Aukštesni mokinių mokymosi pasiekimai. Vykdoma mokinių individualios pažangos stebėsena</w:t>
      </w:r>
      <w:r w:rsidR="003F79E8" w:rsidRPr="00720226">
        <w:rPr>
          <w:rFonts w:ascii="Times New Roman" w:hAnsi="Times New Roman" w:cs="Times New Roman"/>
          <w:i/>
          <w:sz w:val="24"/>
          <w:szCs w:val="24"/>
        </w:rPr>
        <w:t>“</w:t>
      </w:r>
      <w:r w:rsidR="00746733" w:rsidRPr="00720226">
        <w:rPr>
          <w:rFonts w:ascii="Times New Roman" w:hAnsi="Times New Roman" w:cs="Times New Roman"/>
          <w:sz w:val="24"/>
          <w:szCs w:val="24"/>
        </w:rPr>
        <w:t>. Siek</w:t>
      </w:r>
      <w:r w:rsidR="003353C3" w:rsidRPr="00720226">
        <w:rPr>
          <w:rFonts w:ascii="Times New Roman" w:hAnsi="Times New Roman" w:cs="Times New Roman"/>
          <w:sz w:val="24"/>
          <w:szCs w:val="24"/>
        </w:rPr>
        <w:t>tinuose rezultatuose įvardijama –</w:t>
      </w:r>
      <w:r w:rsidR="00746733" w:rsidRPr="00720226">
        <w:rPr>
          <w:rFonts w:ascii="Times New Roman" w:hAnsi="Times New Roman" w:cs="Times New Roman"/>
          <w:sz w:val="24"/>
          <w:szCs w:val="24"/>
        </w:rPr>
        <w:t xml:space="preserve"> </w:t>
      </w:r>
      <w:r w:rsidR="006043F5" w:rsidRPr="00720226">
        <w:rPr>
          <w:rFonts w:ascii="Times New Roman" w:hAnsi="Times New Roman" w:cs="Times New Roman"/>
          <w:i/>
          <w:sz w:val="24"/>
          <w:szCs w:val="24"/>
        </w:rPr>
        <w:t>„</w:t>
      </w:r>
      <w:r w:rsidR="00746733" w:rsidRPr="00720226">
        <w:rPr>
          <w:rFonts w:ascii="Times New Roman" w:hAnsi="Times New Roman" w:cs="Times New Roman"/>
          <w:i/>
          <w:sz w:val="24"/>
          <w:szCs w:val="24"/>
        </w:rPr>
        <w:t>Aukštesni mokinių mokymosi pasiekimai. Vykdoma mokinių individualios pažangos stebėsena“.</w:t>
      </w:r>
      <w:r w:rsidR="00746733" w:rsidRPr="00720226">
        <w:rPr>
          <w:rFonts w:ascii="Times New Roman" w:hAnsi="Times New Roman" w:cs="Times New Roman"/>
          <w:sz w:val="24"/>
          <w:szCs w:val="24"/>
        </w:rPr>
        <w:t xml:space="preserve"> </w:t>
      </w:r>
      <w:r w:rsidR="00736E13" w:rsidRPr="00720226">
        <w:rPr>
          <w:rFonts w:ascii="Times New Roman" w:hAnsi="Times New Roman" w:cs="Times New Roman"/>
          <w:sz w:val="24"/>
          <w:szCs w:val="24"/>
        </w:rPr>
        <w:t>3 užduot</w:t>
      </w:r>
      <w:r w:rsidR="00D4301B" w:rsidRPr="00720226">
        <w:rPr>
          <w:rFonts w:ascii="Times New Roman" w:hAnsi="Times New Roman" w:cs="Times New Roman"/>
          <w:sz w:val="24"/>
          <w:szCs w:val="24"/>
        </w:rPr>
        <w:t>i</w:t>
      </w:r>
      <w:r w:rsidR="00736E13" w:rsidRPr="00720226">
        <w:rPr>
          <w:rFonts w:ascii="Times New Roman" w:hAnsi="Times New Roman" w:cs="Times New Roman"/>
          <w:sz w:val="24"/>
          <w:szCs w:val="24"/>
        </w:rPr>
        <w:t>s susiet</w:t>
      </w:r>
      <w:r w:rsidR="00D4301B" w:rsidRPr="00720226">
        <w:rPr>
          <w:rFonts w:ascii="Times New Roman" w:hAnsi="Times New Roman" w:cs="Times New Roman"/>
          <w:sz w:val="24"/>
          <w:szCs w:val="24"/>
        </w:rPr>
        <w:t>a</w:t>
      </w:r>
      <w:r w:rsidR="00736E13" w:rsidRPr="00720226">
        <w:rPr>
          <w:rFonts w:ascii="Times New Roman" w:hAnsi="Times New Roman" w:cs="Times New Roman"/>
          <w:sz w:val="24"/>
          <w:szCs w:val="24"/>
        </w:rPr>
        <w:t xml:space="preserve"> su </w:t>
      </w:r>
      <w:r w:rsidR="003353C3" w:rsidRPr="00720226">
        <w:rPr>
          <w:rFonts w:ascii="Times New Roman" w:hAnsi="Times New Roman" w:cs="Times New Roman"/>
          <w:sz w:val="24"/>
          <w:szCs w:val="24"/>
        </w:rPr>
        <w:t>g</w:t>
      </w:r>
      <w:r w:rsidR="00736E13" w:rsidRPr="00720226">
        <w:rPr>
          <w:rFonts w:ascii="Times New Roman" w:hAnsi="Times New Roman" w:cs="Times New Roman"/>
          <w:sz w:val="24"/>
          <w:szCs w:val="24"/>
        </w:rPr>
        <w:t>imnazijos</w:t>
      </w:r>
      <w:r w:rsidR="00D4301B" w:rsidRPr="00720226">
        <w:rPr>
          <w:rFonts w:ascii="Times New Roman" w:hAnsi="Times New Roman" w:cs="Times New Roman"/>
          <w:sz w:val="24"/>
          <w:szCs w:val="24"/>
        </w:rPr>
        <w:t xml:space="preserve"> neformaliojo vaikų švietimo programų pasiūla</w:t>
      </w:r>
      <w:r w:rsidR="003353C3" w:rsidRPr="00720226">
        <w:rPr>
          <w:rFonts w:ascii="Times New Roman" w:hAnsi="Times New Roman" w:cs="Times New Roman"/>
          <w:sz w:val="24"/>
          <w:szCs w:val="24"/>
        </w:rPr>
        <w:t xml:space="preserve"> –</w:t>
      </w:r>
      <w:r w:rsidR="00D4301B" w:rsidRPr="00720226">
        <w:rPr>
          <w:rFonts w:ascii="Times New Roman" w:hAnsi="Times New Roman" w:cs="Times New Roman"/>
          <w:sz w:val="24"/>
          <w:szCs w:val="24"/>
        </w:rPr>
        <w:t xml:space="preserve"> </w:t>
      </w:r>
      <w:r w:rsidR="003F79E8" w:rsidRPr="00720226">
        <w:rPr>
          <w:rFonts w:ascii="Times New Roman" w:hAnsi="Times New Roman" w:cs="Times New Roman"/>
          <w:i/>
          <w:sz w:val="24"/>
          <w:szCs w:val="24"/>
        </w:rPr>
        <w:t>„</w:t>
      </w:r>
      <w:r w:rsidR="00D4301B" w:rsidRPr="00720226">
        <w:rPr>
          <w:rFonts w:ascii="Times New Roman" w:hAnsi="Times New Roman" w:cs="Times New Roman"/>
          <w:i/>
          <w:sz w:val="24"/>
          <w:szCs w:val="24"/>
        </w:rPr>
        <w:t>Plėsti neformaliojo vaikų švietimo programų pasiūlą</w:t>
      </w:r>
      <w:r w:rsidR="003353C3" w:rsidRPr="00720226">
        <w:rPr>
          <w:rFonts w:ascii="Times New Roman" w:hAnsi="Times New Roman" w:cs="Times New Roman"/>
          <w:i/>
          <w:sz w:val="24"/>
          <w:szCs w:val="24"/>
        </w:rPr>
        <w:t>“</w:t>
      </w:r>
      <w:r w:rsidR="003353C3" w:rsidRPr="00720226">
        <w:rPr>
          <w:rFonts w:ascii="Times New Roman" w:hAnsi="Times New Roman" w:cs="Times New Roman"/>
          <w:sz w:val="24"/>
          <w:szCs w:val="24"/>
        </w:rPr>
        <w:t>, o siektini rezultatai –</w:t>
      </w:r>
      <w:r w:rsidR="00D4301B" w:rsidRPr="00720226">
        <w:rPr>
          <w:rFonts w:ascii="Times New Roman" w:hAnsi="Times New Roman" w:cs="Times New Roman"/>
          <w:sz w:val="24"/>
          <w:szCs w:val="24"/>
        </w:rPr>
        <w:t xml:space="preserve"> </w:t>
      </w:r>
      <w:r w:rsidR="003F79E8" w:rsidRPr="00720226">
        <w:rPr>
          <w:rFonts w:ascii="Times New Roman" w:hAnsi="Times New Roman" w:cs="Times New Roman"/>
          <w:i/>
          <w:sz w:val="24"/>
          <w:szCs w:val="24"/>
        </w:rPr>
        <w:t>„</w:t>
      </w:r>
      <w:r w:rsidR="00D4301B" w:rsidRPr="00720226">
        <w:rPr>
          <w:rFonts w:ascii="Times New Roman" w:hAnsi="Times New Roman" w:cs="Times New Roman"/>
          <w:i/>
          <w:sz w:val="24"/>
          <w:szCs w:val="24"/>
        </w:rPr>
        <w:t>Tenkinami mokinių neformaliojo ugdymo poreikiai“</w:t>
      </w:r>
      <w:r w:rsidR="00D4301B" w:rsidRPr="00720226">
        <w:rPr>
          <w:rFonts w:ascii="Times New Roman" w:hAnsi="Times New Roman" w:cs="Times New Roman"/>
          <w:sz w:val="24"/>
          <w:szCs w:val="24"/>
        </w:rPr>
        <w:t>. Ši užduotis orientuota į neformaliojo vaikų švietimo užtikrinimą visiems mokiniams, ieškant įvairesnės pasiūlos.</w:t>
      </w:r>
      <w:r w:rsidR="00736E13" w:rsidRPr="00720226">
        <w:rPr>
          <w:rFonts w:ascii="Times New Roman" w:hAnsi="Times New Roman" w:cs="Times New Roman"/>
          <w:sz w:val="24"/>
          <w:szCs w:val="24"/>
        </w:rPr>
        <w:t xml:space="preserve"> </w:t>
      </w:r>
      <w:r w:rsidR="00D4301B" w:rsidRPr="00720226">
        <w:rPr>
          <w:rFonts w:ascii="Times New Roman" w:hAnsi="Times New Roman" w:cs="Times New Roman"/>
          <w:sz w:val="24"/>
          <w:szCs w:val="24"/>
        </w:rPr>
        <w:t xml:space="preserve">Gimnazijos direktorius patvirtino, kad </w:t>
      </w:r>
      <w:r w:rsidR="00A50532" w:rsidRPr="00720226">
        <w:rPr>
          <w:rFonts w:ascii="Times New Roman" w:hAnsi="Times New Roman" w:cs="Times New Roman"/>
          <w:sz w:val="24"/>
          <w:szCs w:val="24"/>
        </w:rPr>
        <w:t xml:space="preserve">ši </w:t>
      </w:r>
      <w:r w:rsidR="00D4301B" w:rsidRPr="00720226">
        <w:rPr>
          <w:rFonts w:ascii="Times New Roman" w:hAnsi="Times New Roman" w:cs="Times New Roman"/>
          <w:sz w:val="24"/>
          <w:szCs w:val="24"/>
        </w:rPr>
        <w:t>užduotis</w:t>
      </w:r>
      <w:r w:rsidR="00A50532" w:rsidRPr="00720226">
        <w:rPr>
          <w:rFonts w:ascii="Times New Roman" w:hAnsi="Times New Roman" w:cs="Times New Roman"/>
          <w:sz w:val="24"/>
          <w:szCs w:val="24"/>
        </w:rPr>
        <w:t xml:space="preserve"> jau sėkmingai </w:t>
      </w:r>
      <w:r w:rsidR="00D4301B" w:rsidRPr="00720226">
        <w:rPr>
          <w:rFonts w:ascii="Times New Roman" w:hAnsi="Times New Roman" w:cs="Times New Roman"/>
          <w:sz w:val="24"/>
          <w:szCs w:val="24"/>
        </w:rPr>
        <w:t>įgyvendinama – neformaliojo vaikų švietimo programas direktoriaus iniciatyva įgyvendina nevyriausybinės organizacijos</w:t>
      </w:r>
      <w:r w:rsidR="00261DA0" w:rsidRPr="00720226">
        <w:rPr>
          <w:rFonts w:ascii="Times New Roman" w:hAnsi="Times New Roman" w:cs="Times New Roman"/>
          <w:sz w:val="24"/>
          <w:szCs w:val="24"/>
        </w:rPr>
        <w:t xml:space="preserve"> (Lietuvos </w:t>
      </w:r>
      <w:r w:rsidR="00E91134" w:rsidRPr="00720226">
        <w:rPr>
          <w:rFonts w:ascii="Times New Roman" w:hAnsi="Times New Roman" w:cs="Times New Roman"/>
          <w:sz w:val="24"/>
          <w:szCs w:val="24"/>
        </w:rPr>
        <w:t>š</w:t>
      </w:r>
      <w:r w:rsidR="00261DA0" w:rsidRPr="00720226">
        <w:rPr>
          <w:rFonts w:ascii="Times New Roman" w:hAnsi="Times New Roman" w:cs="Times New Roman"/>
          <w:sz w:val="24"/>
          <w:szCs w:val="24"/>
        </w:rPr>
        <w:t>aulių sąjunga, Lietuvos skautija)</w:t>
      </w:r>
      <w:r w:rsidR="00D4301B" w:rsidRPr="00720226">
        <w:rPr>
          <w:rFonts w:ascii="Times New Roman" w:hAnsi="Times New Roman" w:cs="Times New Roman"/>
          <w:sz w:val="24"/>
          <w:szCs w:val="24"/>
        </w:rPr>
        <w:t xml:space="preserve">, </w:t>
      </w:r>
      <w:proofErr w:type="spellStart"/>
      <w:r w:rsidR="00E91134" w:rsidRPr="00720226">
        <w:rPr>
          <w:rFonts w:ascii="Times New Roman" w:hAnsi="Times New Roman" w:cs="Times New Roman"/>
          <w:sz w:val="24"/>
          <w:szCs w:val="24"/>
        </w:rPr>
        <w:t>d</w:t>
      </w:r>
      <w:r w:rsidR="00261DA0" w:rsidRPr="00720226">
        <w:rPr>
          <w:rFonts w:ascii="Times New Roman" w:hAnsi="Times New Roman" w:cs="Times New Roman"/>
          <w:sz w:val="24"/>
          <w:szCs w:val="24"/>
        </w:rPr>
        <w:t>ziudo</w:t>
      </w:r>
      <w:proofErr w:type="spellEnd"/>
      <w:r w:rsidR="00261DA0" w:rsidRPr="00720226">
        <w:rPr>
          <w:rFonts w:ascii="Times New Roman" w:hAnsi="Times New Roman" w:cs="Times New Roman"/>
          <w:sz w:val="24"/>
          <w:szCs w:val="24"/>
        </w:rPr>
        <w:t xml:space="preserve"> federacij</w:t>
      </w:r>
      <w:r w:rsidR="00E91134" w:rsidRPr="00720226">
        <w:rPr>
          <w:rFonts w:ascii="Times New Roman" w:hAnsi="Times New Roman" w:cs="Times New Roman"/>
          <w:sz w:val="24"/>
          <w:szCs w:val="24"/>
        </w:rPr>
        <w:t>ai</w:t>
      </w:r>
      <w:r w:rsidR="00261DA0" w:rsidRPr="00720226">
        <w:rPr>
          <w:rFonts w:ascii="Times New Roman" w:hAnsi="Times New Roman" w:cs="Times New Roman"/>
          <w:sz w:val="24"/>
          <w:szCs w:val="24"/>
        </w:rPr>
        <w:t xml:space="preserve"> atstovaujantis sportininkas.</w:t>
      </w:r>
      <w:r w:rsidR="00D4301B" w:rsidRPr="00720226">
        <w:rPr>
          <w:rFonts w:ascii="Times New Roman" w:hAnsi="Times New Roman" w:cs="Times New Roman"/>
          <w:sz w:val="24"/>
          <w:szCs w:val="24"/>
        </w:rPr>
        <w:t xml:space="preserve"> </w:t>
      </w:r>
      <w:r w:rsidR="00261DA0" w:rsidRPr="00720226">
        <w:rPr>
          <w:rFonts w:ascii="Times New Roman" w:hAnsi="Times New Roman" w:cs="Times New Roman"/>
          <w:sz w:val="24"/>
          <w:szCs w:val="24"/>
        </w:rPr>
        <w:t xml:space="preserve">4 užduoties </w:t>
      </w:r>
      <w:r w:rsidR="003F79E8" w:rsidRPr="00720226">
        <w:rPr>
          <w:rFonts w:ascii="Times New Roman" w:hAnsi="Times New Roman" w:cs="Times New Roman"/>
          <w:i/>
          <w:sz w:val="24"/>
          <w:szCs w:val="24"/>
        </w:rPr>
        <w:t>„</w:t>
      </w:r>
      <w:r w:rsidR="00261DA0" w:rsidRPr="00720226">
        <w:rPr>
          <w:rFonts w:ascii="Times New Roman" w:hAnsi="Times New Roman" w:cs="Times New Roman"/>
          <w:i/>
          <w:sz w:val="24"/>
          <w:szCs w:val="24"/>
        </w:rPr>
        <w:t>Modernizuoti ugdymo(</w:t>
      </w:r>
      <w:proofErr w:type="spellStart"/>
      <w:r w:rsidR="00261DA0" w:rsidRPr="00720226">
        <w:rPr>
          <w:rFonts w:ascii="Times New Roman" w:hAnsi="Times New Roman" w:cs="Times New Roman"/>
          <w:i/>
          <w:sz w:val="24"/>
          <w:szCs w:val="24"/>
        </w:rPr>
        <w:t>si</w:t>
      </w:r>
      <w:proofErr w:type="spellEnd"/>
      <w:r w:rsidR="00261DA0" w:rsidRPr="00720226">
        <w:rPr>
          <w:rFonts w:ascii="Times New Roman" w:hAnsi="Times New Roman" w:cs="Times New Roman"/>
          <w:i/>
          <w:sz w:val="24"/>
          <w:szCs w:val="24"/>
        </w:rPr>
        <w:t>) aplinkas“</w:t>
      </w:r>
      <w:r w:rsidR="00261DA0" w:rsidRPr="00720226">
        <w:rPr>
          <w:rFonts w:ascii="Times New Roman" w:hAnsi="Times New Roman" w:cs="Times New Roman"/>
          <w:sz w:val="24"/>
          <w:szCs w:val="24"/>
        </w:rPr>
        <w:t xml:space="preserve"> siektinas rezultatas </w:t>
      </w:r>
      <w:r w:rsidR="003353C3" w:rsidRPr="00720226">
        <w:rPr>
          <w:rFonts w:ascii="Times New Roman" w:hAnsi="Times New Roman" w:cs="Times New Roman"/>
          <w:sz w:val="24"/>
          <w:szCs w:val="24"/>
        </w:rPr>
        <w:t xml:space="preserve">– </w:t>
      </w:r>
      <w:r w:rsidR="006043F5" w:rsidRPr="00720226">
        <w:rPr>
          <w:rFonts w:ascii="Times New Roman" w:hAnsi="Times New Roman" w:cs="Times New Roman"/>
          <w:i/>
          <w:iCs/>
          <w:sz w:val="24"/>
          <w:szCs w:val="24"/>
        </w:rPr>
        <w:t>„</w:t>
      </w:r>
      <w:r w:rsidR="00261DA0" w:rsidRPr="00720226">
        <w:rPr>
          <w:rFonts w:ascii="Times New Roman" w:hAnsi="Times New Roman" w:cs="Times New Roman"/>
          <w:i/>
          <w:iCs/>
          <w:sz w:val="24"/>
          <w:szCs w:val="24"/>
        </w:rPr>
        <w:t>Saugios aplinkos užtikrinimas, ugdymo aplinkų gerinimas“</w:t>
      </w:r>
      <w:r w:rsidR="00261DA0" w:rsidRPr="00720226">
        <w:rPr>
          <w:rFonts w:ascii="Times New Roman" w:hAnsi="Times New Roman" w:cs="Times New Roman"/>
          <w:sz w:val="24"/>
          <w:szCs w:val="24"/>
        </w:rPr>
        <w:t xml:space="preserve"> </w:t>
      </w:r>
      <w:r w:rsidR="003353C3" w:rsidRPr="00720226">
        <w:rPr>
          <w:rFonts w:ascii="Times New Roman" w:hAnsi="Times New Roman" w:cs="Times New Roman"/>
          <w:sz w:val="24"/>
          <w:szCs w:val="24"/>
        </w:rPr>
        <w:t>–</w:t>
      </w:r>
      <w:r w:rsidR="00261DA0" w:rsidRPr="00720226">
        <w:rPr>
          <w:rFonts w:ascii="Times New Roman" w:hAnsi="Times New Roman" w:cs="Times New Roman"/>
          <w:sz w:val="24"/>
          <w:szCs w:val="24"/>
        </w:rPr>
        <w:t xml:space="preserve"> nukreiptas į aktualią problemą </w:t>
      </w:r>
      <w:r w:rsidR="003353C3" w:rsidRPr="00720226">
        <w:rPr>
          <w:rFonts w:ascii="Times New Roman" w:hAnsi="Times New Roman" w:cs="Times New Roman"/>
          <w:sz w:val="24"/>
          <w:szCs w:val="24"/>
        </w:rPr>
        <w:t>– g</w:t>
      </w:r>
      <w:r w:rsidR="00261DA0" w:rsidRPr="00720226">
        <w:rPr>
          <w:rFonts w:ascii="Times New Roman" w:hAnsi="Times New Roman" w:cs="Times New Roman"/>
          <w:sz w:val="24"/>
          <w:szCs w:val="24"/>
        </w:rPr>
        <w:t xml:space="preserve">imnazijos erdvių </w:t>
      </w:r>
      <w:r w:rsidR="003353C3" w:rsidRPr="00720226">
        <w:rPr>
          <w:rFonts w:ascii="Times New Roman" w:hAnsi="Times New Roman" w:cs="Times New Roman"/>
          <w:sz w:val="24"/>
          <w:szCs w:val="24"/>
        </w:rPr>
        <w:t>modernizavimą</w:t>
      </w:r>
      <w:r w:rsidR="00261DA0" w:rsidRPr="00720226">
        <w:rPr>
          <w:rFonts w:ascii="Times New Roman" w:hAnsi="Times New Roman" w:cs="Times New Roman"/>
          <w:sz w:val="24"/>
          <w:szCs w:val="24"/>
        </w:rPr>
        <w:t xml:space="preserve">. Visų užduočių rezultatų vertinimo rodikliai pamatuojami. </w:t>
      </w:r>
      <w:r w:rsidR="00EE4EFA" w:rsidRPr="00720226">
        <w:rPr>
          <w:rFonts w:ascii="Times New Roman" w:hAnsi="Times New Roman" w:cs="Times New Roman"/>
          <w:sz w:val="24"/>
          <w:szCs w:val="24"/>
        </w:rPr>
        <w:t>Apibendrinant galima teigti,</w:t>
      </w:r>
      <w:r w:rsidR="00736E13" w:rsidRPr="00720226">
        <w:rPr>
          <w:rFonts w:ascii="Times New Roman" w:hAnsi="Times New Roman" w:cs="Times New Roman"/>
          <w:sz w:val="24"/>
          <w:szCs w:val="24"/>
        </w:rPr>
        <w:t xml:space="preserve"> kad direktor</w:t>
      </w:r>
      <w:r w:rsidR="004559E9" w:rsidRPr="00720226">
        <w:rPr>
          <w:rFonts w:ascii="Times New Roman" w:hAnsi="Times New Roman" w:cs="Times New Roman"/>
          <w:sz w:val="24"/>
          <w:szCs w:val="24"/>
        </w:rPr>
        <w:t>ius</w:t>
      </w:r>
      <w:r w:rsidR="00736E13" w:rsidRPr="00720226">
        <w:rPr>
          <w:rFonts w:ascii="Times New Roman" w:hAnsi="Times New Roman" w:cs="Times New Roman"/>
          <w:sz w:val="24"/>
          <w:szCs w:val="24"/>
        </w:rPr>
        <w:t xml:space="preserve"> tinkamai atsiskaito už veiklos rezultatus. Gimnazija</w:t>
      </w:r>
      <w:r w:rsidR="004559E9" w:rsidRPr="00720226">
        <w:rPr>
          <w:rFonts w:ascii="Times New Roman" w:hAnsi="Times New Roman" w:cs="Times New Roman"/>
          <w:sz w:val="24"/>
          <w:szCs w:val="24"/>
        </w:rPr>
        <w:t>i ypač svarbu</w:t>
      </w:r>
      <w:r w:rsidR="00736E13" w:rsidRPr="00720226">
        <w:rPr>
          <w:rFonts w:ascii="Times New Roman" w:hAnsi="Times New Roman" w:cs="Times New Roman"/>
          <w:sz w:val="24"/>
          <w:szCs w:val="24"/>
        </w:rPr>
        <w:t xml:space="preserve"> </w:t>
      </w:r>
      <w:r w:rsidR="004559E9" w:rsidRPr="00720226">
        <w:rPr>
          <w:rFonts w:ascii="Times New Roman" w:hAnsi="Times New Roman" w:cs="Times New Roman"/>
          <w:sz w:val="24"/>
          <w:szCs w:val="24"/>
        </w:rPr>
        <w:t xml:space="preserve">domėtis </w:t>
      </w:r>
      <w:r w:rsidR="00736E13" w:rsidRPr="00720226">
        <w:rPr>
          <w:rFonts w:ascii="Times New Roman" w:hAnsi="Times New Roman" w:cs="Times New Roman"/>
          <w:sz w:val="24"/>
          <w:szCs w:val="24"/>
        </w:rPr>
        <w:t>švietimo naujovėm</w:t>
      </w:r>
      <w:r w:rsidR="00E91134" w:rsidRPr="00720226">
        <w:rPr>
          <w:rFonts w:ascii="Times New Roman" w:hAnsi="Times New Roman" w:cs="Times New Roman"/>
          <w:sz w:val="24"/>
          <w:szCs w:val="24"/>
        </w:rPr>
        <w:t>i</w:t>
      </w:r>
      <w:r w:rsidR="00736E13" w:rsidRPr="00720226">
        <w:rPr>
          <w:rFonts w:ascii="Times New Roman" w:hAnsi="Times New Roman" w:cs="Times New Roman"/>
          <w:sz w:val="24"/>
          <w:szCs w:val="24"/>
        </w:rPr>
        <w:t xml:space="preserve">s, </w:t>
      </w:r>
      <w:r w:rsidR="004559E9" w:rsidRPr="00720226">
        <w:rPr>
          <w:rFonts w:ascii="Times New Roman" w:hAnsi="Times New Roman" w:cs="Times New Roman"/>
          <w:sz w:val="24"/>
          <w:szCs w:val="24"/>
        </w:rPr>
        <w:t>taikyti aktyvius mokymo metodus</w:t>
      </w:r>
      <w:r w:rsidR="008F490A" w:rsidRPr="00720226">
        <w:rPr>
          <w:rFonts w:ascii="Times New Roman" w:hAnsi="Times New Roman" w:cs="Times New Roman"/>
          <w:sz w:val="24"/>
          <w:szCs w:val="24"/>
        </w:rPr>
        <w:t>, siekti aukštesnių mokinių pasiekimų</w:t>
      </w:r>
      <w:r w:rsidR="003353C3" w:rsidRPr="00720226">
        <w:rPr>
          <w:rFonts w:ascii="Times New Roman" w:hAnsi="Times New Roman" w:cs="Times New Roman"/>
          <w:sz w:val="24"/>
          <w:szCs w:val="24"/>
        </w:rPr>
        <w:t>, atsižvelgti į</w:t>
      </w:r>
      <w:r w:rsidR="00E91134" w:rsidRPr="00720226">
        <w:rPr>
          <w:rFonts w:ascii="Times New Roman" w:hAnsi="Times New Roman" w:cs="Times New Roman"/>
          <w:sz w:val="24"/>
          <w:szCs w:val="24"/>
        </w:rPr>
        <w:t xml:space="preserve"> </w:t>
      </w:r>
      <w:r w:rsidR="003353C3" w:rsidRPr="00720226">
        <w:rPr>
          <w:rFonts w:ascii="Times New Roman" w:hAnsi="Times New Roman" w:cs="Times New Roman"/>
          <w:sz w:val="24"/>
          <w:szCs w:val="24"/>
        </w:rPr>
        <w:t xml:space="preserve">mokinių poreikius, </w:t>
      </w:r>
      <w:r w:rsidR="004559E9" w:rsidRPr="00720226">
        <w:rPr>
          <w:rFonts w:ascii="Times New Roman" w:hAnsi="Times New Roman" w:cs="Times New Roman"/>
          <w:sz w:val="24"/>
          <w:szCs w:val="24"/>
        </w:rPr>
        <w:t xml:space="preserve">puoselėti </w:t>
      </w:r>
      <w:r w:rsidR="00736E13" w:rsidRPr="00720226">
        <w:rPr>
          <w:rFonts w:ascii="Times New Roman" w:hAnsi="Times New Roman" w:cs="Times New Roman"/>
          <w:sz w:val="24"/>
          <w:szCs w:val="24"/>
        </w:rPr>
        <w:t>įtraukiojo ugdymo principus ir nuostatas ugdymo procese</w:t>
      </w:r>
      <w:r w:rsidR="008F490A" w:rsidRPr="00720226">
        <w:rPr>
          <w:rFonts w:ascii="Times New Roman" w:hAnsi="Times New Roman" w:cs="Times New Roman"/>
          <w:sz w:val="24"/>
          <w:szCs w:val="24"/>
        </w:rPr>
        <w:t xml:space="preserve"> bei bendradarbiauti dalijantis gerosiomis patirtimis.</w:t>
      </w:r>
    </w:p>
    <w:p w14:paraId="2C38BC2E" w14:textId="77777777" w:rsidR="00736E13" w:rsidRPr="00720226" w:rsidRDefault="00736E13" w:rsidP="00C14634">
      <w:pPr>
        <w:tabs>
          <w:tab w:val="left" w:pos="851"/>
          <w:tab w:val="left" w:pos="993"/>
          <w:tab w:val="left" w:pos="1134"/>
          <w:tab w:val="left" w:pos="1276"/>
          <w:tab w:val="left" w:pos="1560"/>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426"/>
        <w:jc w:val="center"/>
        <w:rPr>
          <w:rFonts w:ascii="Times New Roman" w:hAnsi="Times New Roman" w:cs="Times New Roman"/>
          <w:b/>
          <w:sz w:val="24"/>
          <w:szCs w:val="24"/>
        </w:rPr>
      </w:pPr>
    </w:p>
    <w:p w14:paraId="1797FC3E" w14:textId="296150F0" w:rsidR="00736E13" w:rsidRPr="00720226" w:rsidRDefault="00736E13" w:rsidP="00C14634">
      <w:pPr>
        <w:tabs>
          <w:tab w:val="left" w:pos="851"/>
          <w:tab w:val="left" w:pos="993"/>
          <w:tab w:val="left" w:pos="1134"/>
          <w:tab w:val="left" w:pos="1276"/>
          <w:tab w:val="left" w:pos="1560"/>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426"/>
        <w:jc w:val="center"/>
        <w:rPr>
          <w:rFonts w:ascii="Times New Roman" w:hAnsi="Times New Roman" w:cs="Times New Roman"/>
          <w:b/>
          <w:sz w:val="24"/>
          <w:szCs w:val="24"/>
        </w:rPr>
      </w:pPr>
      <w:r w:rsidRPr="00720226">
        <w:rPr>
          <w:rFonts w:ascii="Times New Roman" w:hAnsi="Times New Roman" w:cs="Times New Roman"/>
          <w:b/>
          <w:sz w:val="24"/>
          <w:szCs w:val="24"/>
        </w:rPr>
        <w:t xml:space="preserve">II. ĮTRAUKIOJO UGDYMO ĮGYVENDINIMO KRYPTINGUMAS </w:t>
      </w:r>
      <w:r w:rsidR="00EE4EFA" w:rsidRPr="00720226">
        <w:rPr>
          <w:rFonts w:ascii="Times New Roman" w:hAnsi="Times New Roman" w:cs="Times New Roman"/>
          <w:b/>
          <w:sz w:val="24"/>
          <w:szCs w:val="24"/>
        </w:rPr>
        <w:t>GIMNAZIJOJE</w:t>
      </w:r>
      <w:r w:rsidRPr="00720226">
        <w:rPr>
          <w:rFonts w:ascii="Times New Roman" w:hAnsi="Times New Roman" w:cs="Times New Roman"/>
          <w:b/>
          <w:sz w:val="24"/>
          <w:szCs w:val="24"/>
        </w:rPr>
        <w:t xml:space="preserve">: STIPRIEJI IR TOBULINTINI </w:t>
      </w:r>
      <w:r w:rsidR="00EE4EFA" w:rsidRPr="00720226">
        <w:rPr>
          <w:rFonts w:ascii="Times New Roman" w:hAnsi="Times New Roman" w:cs="Times New Roman"/>
          <w:b/>
          <w:sz w:val="24"/>
          <w:szCs w:val="24"/>
        </w:rPr>
        <w:t>GIMNAZIJOS</w:t>
      </w:r>
      <w:r w:rsidRPr="00720226">
        <w:rPr>
          <w:rFonts w:ascii="Times New Roman" w:hAnsi="Times New Roman" w:cs="Times New Roman"/>
          <w:b/>
          <w:sz w:val="24"/>
          <w:szCs w:val="24"/>
        </w:rPr>
        <w:t xml:space="preserve"> VEIKLOS ASPEKTAI </w:t>
      </w:r>
    </w:p>
    <w:p w14:paraId="156ACDEC" w14:textId="77777777" w:rsidR="0046509B" w:rsidRPr="00720226" w:rsidRDefault="0046509B" w:rsidP="00C14634">
      <w:pPr>
        <w:tabs>
          <w:tab w:val="left" w:pos="851"/>
          <w:tab w:val="left" w:pos="993"/>
          <w:tab w:val="left" w:pos="1134"/>
          <w:tab w:val="left" w:pos="1276"/>
          <w:tab w:val="left" w:pos="1560"/>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426"/>
        <w:jc w:val="center"/>
        <w:rPr>
          <w:rFonts w:ascii="Times New Roman" w:hAnsi="Times New Roman" w:cs="Times New Roman"/>
          <w:b/>
          <w:sz w:val="24"/>
          <w:szCs w:val="24"/>
        </w:rPr>
      </w:pPr>
    </w:p>
    <w:p w14:paraId="3CB48D99" w14:textId="77777777" w:rsidR="003353C3" w:rsidRPr="00720226" w:rsidRDefault="003353C3" w:rsidP="00C14634">
      <w:pPr>
        <w:spacing w:after="0" w:line="240" w:lineRule="auto"/>
        <w:jc w:val="center"/>
        <w:rPr>
          <w:rFonts w:ascii="Times New Roman" w:hAnsi="Times New Roman" w:cs="Times New Roman"/>
          <w:b/>
          <w:sz w:val="24"/>
          <w:szCs w:val="24"/>
        </w:rPr>
      </w:pPr>
      <w:r w:rsidRPr="00720226">
        <w:rPr>
          <w:rFonts w:ascii="Times New Roman" w:hAnsi="Times New Roman" w:cs="Times New Roman"/>
          <w:b/>
          <w:sz w:val="24"/>
          <w:szCs w:val="24"/>
        </w:rPr>
        <w:t>Stiprieji gimnazijos veiklos aspektai</w:t>
      </w:r>
    </w:p>
    <w:p w14:paraId="75A8ED76" w14:textId="0CCBCE10" w:rsidR="003353C3" w:rsidRPr="00720226" w:rsidRDefault="003353C3" w:rsidP="00C14634">
      <w:pPr>
        <w:spacing w:after="0" w:line="240" w:lineRule="auto"/>
        <w:ind w:firstLine="851"/>
        <w:jc w:val="both"/>
        <w:rPr>
          <w:rFonts w:ascii="Times New Roman" w:hAnsi="Times New Roman" w:cs="Times New Roman"/>
          <w:sz w:val="24"/>
          <w:szCs w:val="24"/>
        </w:rPr>
      </w:pPr>
      <w:r w:rsidRPr="00720226">
        <w:rPr>
          <w:rFonts w:ascii="Times New Roman" w:hAnsi="Times New Roman" w:cs="Times New Roman"/>
          <w:sz w:val="24"/>
          <w:szCs w:val="24"/>
        </w:rPr>
        <w:t xml:space="preserve">1. </w:t>
      </w:r>
      <w:r w:rsidR="000D6B8C" w:rsidRPr="00720226">
        <w:rPr>
          <w:rFonts w:ascii="Times New Roman" w:hAnsi="Times New Roman" w:cs="Times New Roman"/>
          <w:sz w:val="24"/>
          <w:szCs w:val="24"/>
        </w:rPr>
        <w:t xml:space="preserve">Tinkamas išteklių paskirstymas orientuotas į mokinių įvairovę </w:t>
      </w:r>
      <w:r w:rsidRPr="00720226">
        <w:rPr>
          <w:rFonts w:ascii="Times New Roman" w:hAnsi="Times New Roman" w:cs="Times New Roman"/>
          <w:sz w:val="24"/>
          <w:szCs w:val="24"/>
        </w:rPr>
        <w:t>(1.1 – 3 lygis).</w:t>
      </w:r>
    </w:p>
    <w:p w14:paraId="6CAAC1A0" w14:textId="35753F58" w:rsidR="003353C3" w:rsidRPr="00720226" w:rsidRDefault="003353C3" w:rsidP="00C14634">
      <w:pPr>
        <w:tabs>
          <w:tab w:val="left" w:pos="993"/>
          <w:tab w:val="left" w:pos="1134"/>
        </w:tabs>
        <w:autoSpaceDE w:val="0"/>
        <w:autoSpaceDN w:val="0"/>
        <w:adjustRightInd w:val="0"/>
        <w:spacing w:after="0" w:line="240" w:lineRule="auto"/>
        <w:ind w:firstLine="851"/>
        <w:jc w:val="both"/>
        <w:rPr>
          <w:rFonts w:ascii="Times New Roman" w:hAnsi="Times New Roman" w:cs="Times New Roman"/>
          <w:sz w:val="24"/>
          <w:szCs w:val="24"/>
        </w:rPr>
      </w:pPr>
      <w:r w:rsidRPr="00720226">
        <w:rPr>
          <w:rFonts w:ascii="Times New Roman" w:hAnsi="Times New Roman" w:cs="Times New Roman"/>
          <w:sz w:val="24"/>
          <w:szCs w:val="24"/>
        </w:rPr>
        <w:lastRenderedPageBreak/>
        <w:t>2. Gimnazijos direktoriaus</w:t>
      </w:r>
      <w:r w:rsidR="00F41EE7" w:rsidRPr="00720226">
        <w:rPr>
          <w:rFonts w:ascii="Times New Roman" w:hAnsi="Times New Roman" w:cs="Times New Roman"/>
          <w:sz w:val="24"/>
          <w:szCs w:val="24"/>
        </w:rPr>
        <w:t xml:space="preserve"> </w:t>
      </w:r>
      <w:r w:rsidRPr="00720226">
        <w:rPr>
          <w:rFonts w:ascii="Times New Roman" w:hAnsi="Times New Roman" w:cs="Times New Roman"/>
          <w:sz w:val="24"/>
          <w:szCs w:val="24"/>
        </w:rPr>
        <w:t>įsipareigojimas</w:t>
      </w:r>
      <w:r w:rsidR="006B7743" w:rsidRPr="00720226">
        <w:rPr>
          <w:rFonts w:ascii="Times New Roman" w:hAnsi="Times New Roman" w:cs="Times New Roman"/>
          <w:sz w:val="24"/>
          <w:szCs w:val="24"/>
        </w:rPr>
        <w:t xml:space="preserve"> </w:t>
      </w:r>
      <w:r w:rsidRPr="00720226">
        <w:rPr>
          <w:rFonts w:ascii="Times New Roman" w:hAnsi="Times New Roman" w:cs="Times New Roman"/>
          <w:sz w:val="24"/>
          <w:szCs w:val="24"/>
        </w:rPr>
        <w:t>kuriant</w:t>
      </w:r>
      <w:r w:rsidR="006B7743" w:rsidRPr="00720226">
        <w:rPr>
          <w:rFonts w:ascii="Times New Roman" w:hAnsi="Times New Roman" w:cs="Times New Roman"/>
          <w:sz w:val="24"/>
          <w:szCs w:val="24"/>
        </w:rPr>
        <w:t xml:space="preserve"> </w:t>
      </w:r>
      <w:r w:rsidRPr="00720226">
        <w:rPr>
          <w:rFonts w:ascii="Times New Roman" w:hAnsi="Times New Roman" w:cs="Times New Roman"/>
          <w:sz w:val="24"/>
          <w:szCs w:val="24"/>
        </w:rPr>
        <w:t>įtraukiojo</w:t>
      </w:r>
      <w:r w:rsidR="006B7743" w:rsidRPr="00720226">
        <w:rPr>
          <w:rFonts w:ascii="Times New Roman" w:hAnsi="Times New Roman" w:cs="Times New Roman"/>
          <w:sz w:val="24"/>
          <w:szCs w:val="24"/>
        </w:rPr>
        <w:t xml:space="preserve"> </w:t>
      </w:r>
      <w:r w:rsidRPr="00720226">
        <w:rPr>
          <w:rFonts w:ascii="Times New Roman" w:hAnsi="Times New Roman" w:cs="Times New Roman"/>
          <w:sz w:val="24"/>
          <w:szCs w:val="24"/>
        </w:rPr>
        <w:t xml:space="preserve">ugdymo kultūrą </w:t>
      </w:r>
      <w:r w:rsidR="006B7743" w:rsidRPr="00720226">
        <w:rPr>
          <w:rFonts w:ascii="Times New Roman" w:hAnsi="Times New Roman" w:cs="Times New Roman"/>
          <w:sz w:val="24"/>
          <w:szCs w:val="24"/>
        </w:rPr>
        <w:t>b</w:t>
      </w:r>
      <w:r w:rsidRPr="00720226">
        <w:rPr>
          <w:rFonts w:ascii="Times New Roman" w:hAnsi="Times New Roman" w:cs="Times New Roman"/>
          <w:sz w:val="24"/>
          <w:szCs w:val="24"/>
        </w:rPr>
        <w:t>endruomenėje (1.2 – 2 lygis).</w:t>
      </w:r>
    </w:p>
    <w:p w14:paraId="6DD2F768" w14:textId="6E0BD08F" w:rsidR="003353C3" w:rsidRPr="00720226" w:rsidRDefault="003353C3" w:rsidP="00C14634">
      <w:pPr>
        <w:autoSpaceDE w:val="0"/>
        <w:autoSpaceDN w:val="0"/>
        <w:adjustRightInd w:val="0"/>
        <w:spacing w:after="0" w:line="240" w:lineRule="auto"/>
        <w:ind w:firstLine="851"/>
        <w:jc w:val="both"/>
        <w:rPr>
          <w:rFonts w:ascii="Times New Roman" w:hAnsi="Times New Roman" w:cs="Times New Roman"/>
          <w:sz w:val="24"/>
          <w:szCs w:val="24"/>
        </w:rPr>
      </w:pPr>
      <w:r w:rsidRPr="00720226">
        <w:rPr>
          <w:rFonts w:ascii="Times New Roman" w:hAnsi="Times New Roman" w:cs="Times New Roman"/>
          <w:sz w:val="24"/>
          <w:szCs w:val="24"/>
        </w:rPr>
        <w:t xml:space="preserve">3. Paveiki gimnazijos tinklaveika </w:t>
      </w:r>
      <w:r w:rsidR="006B7743" w:rsidRPr="00720226">
        <w:rPr>
          <w:rFonts w:ascii="Times New Roman" w:hAnsi="Times New Roman" w:cs="Times New Roman"/>
          <w:sz w:val="24"/>
          <w:szCs w:val="24"/>
        </w:rPr>
        <w:t xml:space="preserve">padeda mokiniams ugdytis įvairias kompetencijas </w:t>
      </w:r>
      <w:r w:rsidRPr="00720226">
        <w:rPr>
          <w:rFonts w:ascii="Times New Roman" w:hAnsi="Times New Roman" w:cs="Times New Roman"/>
          <w:sz w:val="24"/>
          <w:szCs w:val="24"/>
        </w:rPr>
        <w:t>(1.6 – 3 lygis).</w:t>
      </w:r>
      <w:r w:rsidR="00F41EE7" w:rsidRPr="00720226">
        <w:rPr>
          <w:rFonts w:ascii="Times New Roman" w:hAnsi="Times New Roman" w:cs="Times New Roman"/>
          <w:sz w:val="24"/>
          <w:szCs w:val="24"/>
        </w:rPr>
        <w:t xml:space="preserve"> </w:t>
      </w:r>
    </w:p>
    <w:p w14:paraId="516A3A5B" w14:textId="564CE3A0" w:rsidR="003353C3" w:rsidRPr="00720226" w:rsidRDefault="003353C3" w:rsidP="00C14634">
      <w:pPr>
        <w:spacing w:after="0" w:line="240" w:lineRule="auto"/>
        <w:ind w:right="-22" w:firstLine="851"/>
        <w:jc w:val="both"/>
        <w:rPr>
          <w:rFonts w:ascii="Times New Roman" w:hAnsi="Times New Roman" w:cs="Times New Roman"/>
          <w:sz w:val="24"/>
          <w:szCs w:val="24"/>
        </w:rPr>
      </w:pPr>
      <w:r w:rsidRPr="00720226">
        <w:rPr>
          <w:rFonts w:ascii="Times New Roman" w:hAnsi="Times New Roman" w:cs="Times New Roman"/>
          <w:sz w:val="24"/>
          <w:szCs w:val="24"/>
        </w:rPr>
        <w:t xml:space="preserve">4. Tinkami susitarimai dėl pagalbos mokiniui ir šeimai leidžia nuosekliai siekti </w:t>
      </w:r>
      <w:proofErr w:type="spellStart"/>
      <w:r w:rsidRPr="00720226">
        <w:rPr>
          <w:rFonts w:ascii="Times New Roman" w:hAnsi="Times New Roman" w:cs="Times New Roman"/>
          <w:sz w:val="24"/>
          <w:szCs w:val="24"/>
        </w:rPr>
        <w:t>įtraukties</w:t>
      </w:r>
      <w:proofErr w:type="spellEnd"/>
      <w:r w:rsidRPr="00720226">
        <w:rPr>
          <w:rFonts w:ascii="Times New Roman" w:hAnsi="Times New Roman" w:cs="Times New Roman"/>
          <w:sz w:val="24"/>
          <w:szCs w:val="24"/>
        </w:rPr>
        <w:t xml:space="preserve"> kiekvienam (2.1 – 2 lygis).</w:t>
      </w:r>
    </w:p>
    <w:p w14:paraId="734D8C59" w14:textId="5EC55DB2" w:rsidR="003353C3" w:rsidRPr="00720226" w:rsidRDefault="003353C3" w:rsidP="00C14634">
      <w:pPr>
        <w:spacing w:after="0" w:line="240" w:lineRule="auto"/>
        <w:ind w:right="-22" w:firstLine="851"/>
        <w:jc w:val="both"/>
        <w:rPr>
          <w:rFonts w:ascii="Times New Roman" w:hAnsi="Times New Roman" w:cs="Times New Roman"/>
          <w:sz w:val="24"/>
          <w:szCs w:val="24"/>
        </w:rPr>
      </w:pPr>
      <w:r w:rsidRPr="00720226">
        <w:rPr>
          <w:rFonts w:ascii="Times New Roman" w:hAnsi="Times New Roman" w:cs="Times New Roman"/>
          <w:sz w:val="24"/>
          <w:szCs w:val="24"/>
        </w:rPr>
        <w:t>5. Pagarbūs ir geranoriški mokinių ir mokytojų tarpusavio santykiai (2.2 – 2 lygis).</w:t>
      </w:r>
    </w:p>
    <w:p w14:paraId="010E23A1" w14:textId="77777777" w:rsidR="003353C3" w:rsidRPr="00720226" w:rsidRDefault="003353C3" w:rsidP="00C14634">
      <w:pPr>
        <w:spacing w:after="0" w:line="240" w:lineRule="auto"/>
        <w:ind w:right="-22"/>
        <w:jc w:val="both"/>
        <w:rPr>
          <w:rFonts w:ascii="Times New Roman" w:hAnsi="Times New Roman" w:cs="Times New Roman"/>
          <w:sz w:val="24"/>
          <w:szCs w:val="24"/>
        </w:rPr>
      </w:pPr>
    </w:p>
    <w:p w14:paraId="16797D2E" w14:textId="77777777" w:rsidR="003353C3" w:rsidRPr="00720226" w:rsidRDefault="003353C3" w:rsidP="00C14634">
      <w:pPr>
        <w:spacing w:after="0" w:line="240" w:lineRule="auto"/>
        <w:ind w:firstLine="142"/>
        <w:jc w:val="center"/>
        <w:rPr>
          <w:rFonts w:ascii="Times New Roman" w:hAnsi="Times New Roman" w:cs="Times New Roman"/>
          <w:b/>
          <w:sz w:val="24"/>
          <w:szCs w:val="24"/>
        </w:rPr>
      </w:pPr>
      <w:r w:rsidRPr="00720226">
        <w:rPr>
          <w:rFonts w:ascii="Times New Roman" w:hAnsi="Times New Roman" w:cs="Times New Roman"/>
          <w:b/>
          <w:sz w:val="24"/>
          <w:szCs w:val="24"/>
        </w:rPr>
        <w:t>Tobulintini gimnazijos veiklos aspektai</w:t>
      </w:r>
    </w:p>
    <w:p w14:paraId="7587F36D" w14:textId="59212C79" w:rsidR="003353C3" w:rsidRPr="00720226" w:rsidRDefault="003353C3" w:rsidP="00C14634">
      <w:pPr>
        <w:spacing w:after="0" w:line="240" w:lineRule="auto"/>
        <w:ind w:firstLine="851"/>
        <w:jc w:val="both"/>
        <w:rPr>
          <w:rFonts w:ascii="Times New Roman" w:hAnsi="Times New Roman" w:cs="Times New Roman"/>
          <w:sz w:val="24"/>
          <w:szCs w:val="24"/>
        </w:rPr>
      </w:pPr>
      <w:r w:rsidRPr="00720226">
        <w:rPr>
          <w:rFonts w:ascii="Times New Roman" w:hAnsi="Times New Roman" w:cs="Times New Roman"/>
          <w:sz w:val="24"/>
          <w:szCs w:val="24"/>
        </w:rPr>
        <w:t>1. Pamatuojamo ugdymo tikslo formulavimas</w:t>
      </w:r>
      <w:r w:rsidR="00E91134" w:rsidRPr="00720226">
        <w:rPr>
          <w:rFonts w:ascii="Times New Roman" w:hAnsi="Times New Roman" w:cs="Times New Roman"/>
          <w:sz w:val="24"/>
          <w:szCs w:val="24"/>
        </w:rPr>
        <w:t>,</w:t>
      </w:r>
      <w:r w:rsidRPr="00720226">
        <w:rPr>
          <w:rFonts w:ascii="Times New Roman" w:hAnsi="Times New Roman" w:cs="Times New Roman"/>
          <w:sz w:val="24"/>
          <w:szCs w:val="24"/>
        </w:rPr>
        <w:t xml:space="preserve"> siekiant kiekvieno mokinio sėkmės pamokoje (2.1 – 2 lygis).</w:t>
      </w:r>
    </w:p>
    <w:p w14:paraId="7B92814C" w14:textId="5C023599" w:rsidR="003353C3" w:rsidRPr="00720226" w:rsidRDefault="003353C3" w:rsidP="00C14634">
      <w:pPr>
        <w:spacing w:after="0" w:line="240" w:lineRule="auto"/>
        <w:ind w:firstLine="851"/>
        <w:jc w:val="both"/>
        <w:rPr>
          <w:rFonts w:ascii="Times New Roman" w:hAnsi="Times New Roman" w:cs="Times New Roman"/>
          <w:sz w:val="24"/>
          <w:szCs w:val="24"/>
        </w:rPr>
      </w:pPr>
      <w:r w:rsidRPr="00720226">
        <w:rPr>
          <w:rFonts w:ascii="Times New Roman" w:hAnsi="Times New Roman" w:cs="Times New Roman"/>
          <w:sz w:val="24"/>
          <w:szCs w:val="24"/>
        </w:rPr>
        <w:t>2</w:t>
      </w:r>
      <w:r w:rsidR="00CF3537" w:rsidRPr="00720226">
        <w:rPr>
          <w:rFonts w:ascii="Times New Roman" w:hAnsi="Times New Roman" w:cs="Times New Roman"/>
          <w:sz w:val="24"/>
          <w:szCs w:val="24"/>
        </w:rPr>
        <w:t>.</w:t>
      </w:r>
      <w:r w:rsidR="00CF3537" w:rsidRPr="00720226">
        <w:rPr>
          <w:rFonts w:ascii="Times New Roman" w:hAnsi="Times New Roman" w:cs="Times New Roman"/>
          <w:bCs/>
          <w:color w:val="538135" w:themeColor="accent6" w:themeShade="BF"/>
          <w:sz w:val="24"/>
          <w:szCs w:val="24"/>
        </w:rPr>
        <w:t xml:space="preserve"> </w:t>
      </w:r>
      <w:r w:rsidR="00CF3537" w:rsidRPr="00720226">
        <w:rPr>
          <w:rFonts w:ascii="Times New Roman" w:hAnsi="Times New Roman" w:cs="Times New Roman"/>
          <w:bCs/>
          <w:sz w:val="24"/>
          <w:szCs w:val="24"/>
        </w:rPr>
        <w:t>Įgalinantis vadovavimas mokymuisi ir</w:t>
      </w:r>
      <w:r w:rsidR="00E91134" w:rsidRPr="00720226">
        <w:rPr>
          <w:rFonts w:ascii="Times New Roman" w:hAnsi="Times New Roman" w:cs="Times New Roman"/>
          <w:bCs/>
          <w:sz w:val="24"/>
          <w:szCs w:val="24"/>
        </w:rPr>
        <w:t xml:space="preserve"> </w:t>
      </w:r>
      <w:r w:rsidR="00CF3537" w:rsidRPr="00720226">
        <w:rPr>
          <w:rFonts w:ascii="Times New Roman" w:hAnsi="Times New Roman" w:cs="Times New Roman"/>
          <w:bCs/>
          <w:sz w:val="24"/>
          <w:szCs w:val="24"/>
        </w:rPr>
        <w:t xml:space="preserve">mokinių mokymosi patirtys, mokiniams sudarant patenkinamas sąlygas </w:t>
      </w:r>
      <w:r w:rsidR="00CF3537" w:rsidRPr="00720226">
        <w:rPr>
          <w:rFonts w:ascii="Times New Roman" w:hAnsi="Times New Roman" w:cs="Times New Roman"/>
          <w:sz w:val="24"/>
          <w:szCs w:val="24"/>
        </w:rPr>
        <w:t xml:space="preserve">patirti įvairius mokymosi būdus ir formas </w:t>
      </w:r>
      <w:r w:rsidRPr="00720226">
        <w:rPr>
          <w:rFonts w:ascii="Times New Roman" w:hAnsi="Times New Roman" w:cs="Times New Roman"/>
          <w:sz w:val="24"/>
          <w:szCs w:val="24"/>
        </w:rPr>
        <w:t>(2.2 – 2 lygis).</w:t>
      </w:r>
    </w:p>
    <w:p w14:paraId="3E77459C" w14:textId="5BCF1648" w:rsidR="003353C3" w:rsidRPr="00720226" w:rsidRDefault="003353C3" w:rsidP="00C14634">
      <w:pPr>
        <w:spacing w:after="0" w:line="240" w:lineRule="auto"/>
        <w:ind w:firstLine="851"/>
        <w:jc w:val="both"/>
        <w:rPr>
          <w:rFonts w:ascii="Times New Roman" w:hAnsi="Times New Roman" w:cs="Times New Roman"/>
          <w:sz w:val="24"/>
          <w:szCs w:val="24"/>
          <w:vertAlign w:val="superscript"/>
        </w:rPr>
      </w:pPr>
      <w:r w:rsidRPr="00720226">
        <w:rPr>
          <w:rFonts w:ascii="Times New Roman" w:hAnsi="Times New Roman" w:cs="Times New Roman"/>
          <w:sz w:val="24"/>
          <w:szCs w:val="24"/>
        </w:rPr>
        <w:t>3. Nepakankam</w:t>
      </w:r>
      <w:r w:rsidR="004D58E1" w:rsidRPr="00720226">
        <w:rPr>
          <w:rFonts w:ascii="Times New Roman" w:hAnsi="Times New Roman" w:cs="Times New Roman"/>
          <w:sz w:val="24"/>
          <w:szCs w:val="24"/>
        </w:rPr>
        <w:t>as dėmesys asmeninei mokinių paž</w:t>
      </w:r>
      <w:r w:rsidRPr="00720226">
        <w:rPr>
          <w:rFonts w:ascii="Times New Roman" w:hAnsi="Times New Roman" w:cs="Times New Roman"/>
          <w:sz w:val="24"/>
          <w:szCs w:val="24"/>
        </w:rPr>
        <w:t>angai, jos stebėjimui ir fiksavimui pamokoje (2.3 – 2 lygis).</w:t>
      </w:r>
      <w:r w:rsidR="006B7743" w:rsidRPr="00720226">
        <w:rPr>
          <w:rFonts w:ascii="Times New Roman" w:hAnsi="Times New Roman" w:cs="Times New Roman"/>
          <w:sz w:val="24"/>
          <w:szCs w:val="24"/>
        </w:rPr>
        <w:t xml:space="preserve"> </w:t>
      </w:r>
    </w:p>
    <w:p w14:paraId="00B63509" w14:textId="77777777" w:rsidR="00736E13" w:rsidRPr="00720226" w:rsidRDefault="00736E13" w:rsidP="00C14634">
      <w:pPr>
        <w:spacing w:after="0" w:line="240" w:lineRule="auto"/>
        <w:contextualSpacing/>
        <w:jc w:val="center"/>
        <w:rPr>
          <w:rFonts w:ascii="Times New Roman" w:hAnsi="Times New Roman" w:cs="Times New Roman"/>
          <w:b/>
          <w:sz w:val="24"/>
          <w:szCs w:val="24"/>
        </w:rPr>
      </w:pPr>
    </w:p>
    <w:p w14:paraId="691D590F" w14:textId="77777777" w:rsidR="00736E13" w:rsidRPr="00720226" w:rsidRDefault="00736E13" w:rsidP="00C14634">
      <w:pPr>
        <w:spacing w:after="0" w:line="240" w:lineRule="auto"/>
        <w:contextualSpacing/>
        <w:jc w:val="center"/>
        <w:rPr>
          <w:rFonts w:ascii="Times New Roman" w:hAnsi="Times New Roman" w:cs="Times New Roman"/>
          <w:b/>
          <w:sz w:val="24"/>
          <w:szCs w:val="24"/>
        </w:rPr>
      </w:pPr>
      <w:r w:rsidRPr="00720226">
        <w:rPr>
          <w:rFonts w:ascii="Times New Roman" w:hAnsi="Times New Roman" w:cs="Times New Roman"/>
          <w:b/>
          <w:sz w:val="24"/>
          <w:szCs w:val="24"/>
        </w:rPr>
        <w:t>III. ĮSIVERTINIMO VEIKSMINGUMO MOKYKLOS PAŽANGAI ĮVERTINIMAS</w:t>
      </w:r>
    </w:p>
    <w:p w14:paraId="25EE7689" w14:textId="77777777" w:rsidR="00736E13" w:rsidRPr="00720226" w:rsidRDefault="00736E13" w:rsidP="00C14634">
      <w:pPr>
        <w:spacing w:after="0" w:line="240" w:lineRule="auto"/>
        <w:contextualSpacing/>
        <w:jc w:val="center"/>
        <w:rPr>
          <w:rFonts w:ascii="Times New Roman" w:hAnsi="Times New Roman" w:cs="Times New Roman"/>
          <w:b/>
          <w:i/>
          <w:sz w:val="24"/>
          <w:szCs w:val="24"/>
        </w:rPr>
      </w:pPr>
    </w:p>
    <w:p w14:paraId="48461BCB" w14:textId="5D846AAE" w:rsidR="009B6796" w:rsidRPr="00720226" w:rsidRDefault="00736E13" w:rsidP="00C14634">
      <w:pPr>
        <w:tabs>
          <w:tab w:val="left" w:pos="851"/>
        </w:tabs>
        <w:spacing w:after="0" w:line="240" w:lineRule="auto"/>
        <w:jc w:val="both"/>
        <w:rPr>
          <w:rFonts w:ascii="Times New Roman" w:eastAsia="Times New Roman" w:hAnsi="Times New Roman" w:cs="Times New Roman"/>
          <w:sz w:val="24"/>
          <w:szCs w:val="24"/>
        </w:rPr>
      </w:pPr>
      <w:r w:rsidRPr="00720226">
        <w:rPr>
          <w:rFonts w:ascii="Times New Roman" w:eastAsia="Times New Roman" w:hAnsi="Times New Roman" w:cs="Times New Roman"/>
          <w:sz w:val="24"/>
          <w:szCs w:val="24"/>
          <w:shd w:val="clear" w:color="auto" w:fill="FFFFFF"/>
        </w:rPr>
        <w:tab/>
        <w:t xml:space="preserve">Gimnazija </w:t>
      </w:r>
      <w:r w:rsidR="00D8035A" w:rsidRPr="00720226">
        <w:rPr>
          <w:rFonts w:ascii="Times New Roman" w:eastAsia="Times New Roman" w:hAnsi="Times New Roman" w:cs="Times New Roman"/>
          <w:sz w:val="24"/>
          <w:szCs w:val="24"/>
          <w:shd w:val="clear" w:color="auto" w:fill="FFFFFF"/>
        </w:rPr>
        <w:t xml:space="preserve">savo veiklos kokybę įsivertina vadovaudamasi </w:t>
      </w:r>
      <w:r w:rsidR="00D8035A" w:rsidRPr="00720226">
        <w:rPr>
          <w:rFonts w:ascii="Times New Roman" w:hAnsi="Times New Roman" w:cs="Times New Roman"/>
          <w:sz w:val="24"/>
          <w:szCs w:val="24"/>
        </w:rPr>
        <w:t>LR švietimo, mokslo ir sporto ministro 2016 m. kovo 29 d. įsakymu Nr. V</w:t>
      </w:r>
      <w:r w:rsidR="00E91134" w:rsidRPr="00720226">
        <w:rPr>
          <w:rFonts w:ascii="Times New Roman" w:hAnsi="Times New Roman" w:cs="Times New Roman"/>
          <w:sz w:val="24"/>
          <w:szCs w:val="24"/>
        </w:rPr>
        <w:t>-</w:t>
      </w:r>
      <w:r w:rsidR="00D8035A" w:rsidRPr="00720226">
        <w:rPr>
          <w:rFonts w:ascii="Times New Roman" w:hAnsi="Times New Roman" w:cs="Times New Roman"/>
          <w:sz w:val="24"/>
          <w:szCs w:val="24"/>
        </w:rPr>
        <w:t xml:space="preserve">267 patvirtinta metodika, naudodamasi </w:t>
      </w:r>
      <w:r w:rsidR="00E91134" w:rsidRPr="00720226">
        <w:rPr>
          <w:rFonts w:ascii="Times New Roman" w:hAnsi="Times New Roman" w:cs="Times New Roman"/>
          <w:sz w:val="24"/>
          <w:szCs w:val="24"/>
        </w:rPr>
        <w:t>„</w:t>
      </w:r>
      <w:proofErr w:type="spellStart"/>
      <w:r w:rsidR="00D8035A" w:rsidRPr="00720226">
        <w:rPr>
          <w:rFonts w:ascii="Times New Roman" w:hAnsi="Times New Roman" w:cs="Times New Roman"/>
          <w:sz w:val="24"/>
          <w:szCs w:val="24"/>
        </w:rPr>
        <w:t>IQESonline</w:t>
      </w:r>
      <w:proofErr w:type="spellEnd"/>
      <w:r w:rsidR="00D8035A" w:rsidRPr="00720226">
        <w:rPr>
          <w:rFonts w:ascii="Times New Roman" w:hAnsi="Times New Roman" w:cs="Times New Roman"/>
          <w:sz w:val="24"/>
          <w:szCs w:val="24"/>
        </w:rPr>
        <w:t xml:space="preserve"> Lietuva</w:t>
      </w:r>
      <w:r w:rsidR="00E91134" w:rsidRPr="00720226">
        <w:rPr>
          <w:rFonts w:ascii="Times New Roman" w:hAnsi="Times New Roman" w:cs="Times New Roman"/>
          <w:sz w:val="24"/>
          <w:szCs w:val="24"/>
        </w:rPr>
        <w:t>“</w:t>
      </w:r>
      <w:r w:rsidR="00D8035A" w:rsidRPr="00720226">
        <w:rPr>
          <w:rFonts w:ascii="Times New Roman" w:hAnsi="Times New Roman" w:cs="Times New Roman"/>
          <w:sz w:val="24"/>
          <w:szCs w:val="24"/>
        </w:rPr>
        <w:t xml:space="preserve"> klausimynais, analizuodama </w:t>
      </w:r>
      <w:r w:rsidR="00D9101C" w:rsidRPr="00720226">
        <w:rPr>
          <w:rFonts w:ascii="Times New Roman" w:hAnsi="Times New Roman" w:cs="Times New Roman"/>
          <w:sz w:val="24"/>
          <w:szCs w:val="24"/>
        </w:rPr>
        <w:t xml:space="preserve">gimnazijos </w:t>
      </w:r>
      <w:r w:rsidR="00D8035A" w:rsidRPr="00720226">
        <w:rPr>
          <w:rFonts w:ascii="Times New Roman" w:hAnsi="Times New Roman" w:cs="Times New Roman"/>
          <w:sz w:val="24"/>
          <w:szCs w:val="24"/>
        </w:rPr>
        <w:t xml:space="preserve">dokumentus, </w:t>
      </w:r>
      <w:r w:rsidR="00DD0732" w:rsidRPr="00720226">
        <w:rPr>
          <w:rFonts w:ascii="Times New Roman" w:hAnsi="Times New Roman" w:cs="Times New Roman"/>
          <w:sz w:val="24"/>
          <w:szCs w:val="24"/>
        </w:rPr>
        <w:t xml:space="preserve">anketas, klausimynus. </w:t>
      </w:r>
      <w:r w:rsidRPr="00720226">
        <w:rPr>
          <w:rFonts w:ascii="Times New Roman" w:eastAsia="Times New Roman" w:hAnsi="Times New Roman" w:cs="Times New Roman"/>
          <w:sz w:val="24"/>
          <w:szCs w:val="24"/>
        </w:rPr>
        <w:t>Veiklos kokybės įsivertinimą organizuoja ir atlieka Veiklos kokybės įsivertinimo grupė (toliau – VKĮ</w:t>
      </w:r>
      <w:r w:rsidR="00E91134" w:rsidRPr="00720226">
        <w:rPr>
          <w:rFonts w:ascii="Times New Roman" w:eastAsia="Times New Roman" w:hAnsi="Times New Roman" w:cs="Times New Roman"/>
          <w:sz w:val="24"/>
          <w:szCs w:val="24"/>
        </w:rPr>
        <w:t>G</w:t>
      </w:r>
      <w:r w:rsidRPr="00720226">
        <w:rPr>
          <w:rFonts w:ascii="Times New Roman" w:eastAsia="Times New Roman" w:hAnsi="Times New Roman" w:cs="Times New Roman"/>
          <w:sz w:val="24"/>
          <w:szCs w:val="24"/>
        </w:rPr>
        <w:t>). Grupės nari</w:t>
      </w:r>
      <w:r w:rsidR="003353C3" w:rsidRPr="00720226">
        <w:rPr>
          <w:rFonts w:ascii="Times New Roman" w:eastAsia="Times New Roman" w:hAnsi="Times New Roman" w:cs="Times New Roman"/>
          <w:sz w:val="24"/>
          <w:szCs w:val="24"/>
        </w:rPr>
        <w:t xml:space="preserve">ai </w:t>
      </w:r>
      <w:r w:rsidR="003264EF" w:rsidRPr="00720226">
        <w:rPr>
          <w:rFonts w:ascii="Times New Roman" w:eastAsia="Times New Roman" w:hAnsi="Times New Roman" w:cs="Times New Roman"/>
          <w:sz w:val="24"/>
          <w:szCs w:val="24"/>
        </w:rPr>
        <w:t>dirba nuo 2020 m., turi nedaug informacijos apie iki to laiko vykusį gimnazijos veiklos įsivertinim</w:t>
      </w:r>
      <w:r w:rsidR="000B6F25" w:rsidRPr="00720226">
        <w:rPr>
          <w:rFonts w:ascii="Times New Roman" w:eastAsia="Times New Roman" w:hAnsi="Times New Roman" w:cs="Times New Roman"/>
          <w:sz w:val="24"/>
          <w:szCs w:val="24"/>
        </w:rPr>
        <w:t>o procesą.</w:t>
      </w:r>
      <w:r w:rsidR="003264EF" w:rsidRPr="00720226">
        <w:rPr>
          <w:rFonts w:ascii="Times New Roman" w:eastAsia="Times New Roman" w:hAnsi="Times New Roman" w:cs="Times New Roman"/>
          <w:sz w:val="24"/>
          <w:szCs w:val="24"/>
        </w:rPr>
        <w:t xml:space="preserve"> </w:t>
      </w:r>
      <w:r w:rsidRPr="00720226">
        <w:rPr>
          <w:rFonts w:ascii="Times New Roman" w:eastAsia="Times New Roman" w:hAnsi="Times New Roman" w:cs="Times New Roman"/>
          <w:sz w:val="24"/>
          <w:szCs w:val="24"/>
        </w:rPr>
        <w:t>VKĮ</w:t>
      </w:r>
      <w:r w:rsidR="00E91134" w:rsidRPr="00720226">
        <w:rPr>
          <w:rFonts w:ascii="Times New Roman" w:eastAsia="Times New Roman" w:hAnsi="Times New Roman" w:cs="Times New Roman"/>
          <w:sz w:val="24"/>
          <w:szCs w:val="24"/>
        </w:rPr>
        <w:t>G</w:t>
      </w:r>
      <w:r w:rsidRPr="00720226">
        <w:rPr>
          <w:rFonts w:ascii="Times New Roman" w:eastAsia="Times New Roman" w:hAnsi="Times New Roman" w:cs="Times New Roman"/>
          <w:sz w:val="24"/>
          <w:szCs w:val="24"/>
        </w:rPr>
        <w:t xml:space="preserve"> darbą kuruoja direktoriaus pavaduotoja</w:t>
      </w:r>
      <w:r w:rsidR="00D8035A" w:rsidRPr="00720226">
        <w:rPr>
          <w:rFonts w:ascii="Times New Roman" w:eastAsia="Times New Roman" w:hAnsi="Times New Roman" w:cs="Times New Roman"/>
          <w:sz w:val="24"/>
          <w:szCs w:val="24"/>
        </w:rPr>
        <w:t xml:space="preserve"> ugdymui. Pokalbio su VKĮ</w:t>
      </w:r>
      <w:r w:rsidR="00E91134" w:rsidRPr="00720226">
        <w:rPr>
          <w:rFonts w:ascii="Times New Roman" w:eastAsia="Times New Roman" w:hAnsi="Times New Roman" w:cs="Times New Roman"/>
          <w:sz w:val="24"/>
          <w:szCs w:val="24"/>
        </w:rPr>
        <w:t>G</w:t>
      </w:r>
      <w:r w:rsidR="00D8035A" w:rsidRPr="00720226">
        <w:rPr>
          <w:rFonts w:ascii="Times New Roman" w:eastAsia="Times New Roman" w:hAnsi="Times New Roman" w:cs="Times New Roman"/>
          <w:sz w:val="24"/>
          <w:szCs w:val="24"/>
        </w:rPr>
        <w:t xml:space="preserve"> nariais metu buvo patvirtinta, kad VKĮ</w:t>
      </w:r>
      <w:r w:rsidR="00E91134" w:rsidRPr="00720226">
        <w:rPr>
          <w:rFonts w:ascii="Times New Roman" w:eastAsia="Times New Roman" w:hAnsi="Times New Roman" w:cs="Times New Roman"/>
          <w:sz w:val="24"/>
          <w:szCs w:val="24"/>
        </w:rPr>
        <w:t>G</w:t>
      </w:r>
      <w:r w:rsidR="00D8035A" w:rsidRPr="00720226">
        <w:rPr>
          <w:rFonts w:ascii="Times New Roman" w:eastAsia="Times New Roman" w:hAnsi="Times New Roman" w:cs="Times New Roman"/>
          <w:sz w:val="24"/>
          <w:szCs w:val="24"/>
        </w:rPr>
        <w:t xml:space="preserve"> nariai </w:t>
      </w:r>
      <w:r w:rsidR="00652D6C" w:rsidRPr="00720226">
        <w:rPr>
          <w:rFonts w:ascii="Times New Roman" w:eastAsia="Times New Roman" w:hAnsi="Times New Roman" w:cs="Times New Roman"/>
          <w:sz w:val="24"/>
          <w:szCs w:val="24"/>
        </w:rPr>
        <w:t xml:space="preserve">pritaiko klausimynus, kuria anketas, </w:t>
      </w:r>
      <w:r w:rsidR="00D8035A" w:rsidRPr="00720226">
        <w:rPr>
          <w:rFonts w:ascii="Times New Roman" w:eastAsia="Times New Roman" w:hAnsi="Times New Roman" w:cs="Times New Roman"/>
          <w:sz w:val="24"/>
          <w:szCs w:val="24"/>
        </w:rPr>
        <w:t>atsižvelgdami į tai, kas aktualu gimnazijos veikloje, paren</w:t>
      </w:r>
      <w:r w:rsidR="00652D6C" w:rsidRPr="00720226">
        <w:rPr>
          <w:rFonts w:ascii="Times New Roman" w:eastAsia="Times New Roman" w:hAnsi="Times New Roman" w:cs="Times New Roman"/>
          <w:sz w:val="24"/>
          <w:szCs w:val="24"/>
        </w:rPr>
        <w:t>ka vertinim</w:t>
      </w:r>
      <w:r w:rsidR="00E91134" w:rsidRPr="00720226">
        <w:rPr>
          <w:rFonts w:ascii="Times New Roman" w:eastAsia="Times New Roman" w:hAnsi="Times New Roman" w:cs="Times New Roman"/>
          <w:sz w:val="24"/>
          <w:szCs w:val="24"/>
        </w:rPr>
        <w:t>o</w:t>
      </w:r>
      <w:r w:rsidR="00652D6C" w:rsidRPr="00720226">
        <w:rPr>
          <w:rFonts w:ascii="Times New Roman" w:eastAsia="Times New Roman" w:hAnsi="Times New Roman" w:cs="Times New Roman"/>
          <w:sz w:val="24"/>
          <w:szCs w:val="24"/>
        </w:rPr>
        <w:t xml:space="preserve"> temą.</w:t>
      </w:r>
      <w:r w:rsidR="00D8035A" w:rsidRPr="00720226">
        <w:rPr>
          <w:rFonts w:ascii="Times New Roman" w:eastAsia="Times New Roman" w:hAnsi="Times New Roman" w:cs="Times New Roman"/>
          <w:sz w:val="24"/>
          <w:szCs w:val="24"/>
        </w:rPr>
        <w:t xml:space="preserve"> </w:t>
      </w:r>
      <w:r w:rsidR="00652D6C" w:rsidRPr="00720226">
        <w:rPr>
          <w:rFonts w:ascii="Times New Roman" w:eastAsia="Times New Roman" w:hAnsi="Times New Roman" w:cs="Times New Roman"/>
          <w:sz w:val="24"/>
          <w:szCs w:val="24"/>
        </w:rPr>
        <w:t xml:space="preserve">Pokalbiuose buvo patvirtinta, kad </w:t>
      </w:r>
      <w:r w:rsidR="00E91134" w:rsidRPr="00720226">
        <w:rPr>
          <w:rFonts w:ascii="Times New Roman" w:eastAsia="Times New Roman" w:hAnsi="Times New Roman" w:cs="Times New Roman"/>
          <w:sz w:val="24"/>
          <w:szCs w:val="24"/>
        </w:rPr>
        <w:t xml:space="preserve">vykstant </w:t>
      </w:r>
      <w:r w:rsidR="00652D6C" w:rsidRPr="00720226">
        <w:rPr>
          <w:rFonts w:ascii="Times New Roman" w:eastAsia="Times New Roman" w:hAnsi="Times New Roman" w:cs="Times New Roman"/>
          <w:sz w:val="24"/>
          <w:szCs w:val="24"/>
        </w:rPr>
        <w:t>gimnazijos veiklos kokybės įsivertinim</w:t>
      </w:r>
      <w:r w:rsidR="00E91134" w:rsidRPr="00720226">
        <w:rPr>
          <w:rFonts w:ascii="Times New Roman" w:eastAsia="Times New Roman" w:hAnsi="Times New Roman" w:cs="Times New Roman"/>
          <w:sz w:val="24"/>
          <w:szCs w:val="24"/>
        </w:rPr>
        <w:t>ui</w:t>
      </w:r>
      <w:r w:rsidR="00652D6C" w:rsidRPr="00720226">
        <w:rPr>
          <w:rFonts w:ascii="Times New Roman" w:eastAsia="Times New Roman" w:hAnsi="Times New Roman" w:cs="Times New Roman"/>
          <w:sz w:val="24"/>
          <w:szCs w:val="24"/>
        </w:rPr>
        <w:t xml:space="preserve"> mokinių tėvų dalyvavimas galėtų būti aktyvesnis. Įsivertinimo rezultatus</w:t>
      </w:r>
      <w:r w:rsidR="00F507A4" w:rsidRPr="00720226">
        <w:rPr>
          <w:rFonts w:ascii="Times New Roman" w:eastAsia="Times New Roman" w:hAnsi="Times New Roman" w:cs="Times New Roman"/>
          <w:sz w:val="24"/>
          <w:szCs w:val="24"/>
        </w:rPr>
        <w:t xml:space="preserve"> VKĮ</w:t>
      </w:r>
      <w:r w:rsidR="00E91134" w:rsidRPr="00720226">
        <w:rPr>
          <w:rFonts w:ascii="Times New Roman" w:eastAsia="Times New Roman" w:hAnsi="Times New Roman" w:cs="Times New Roman"/>
          <w:sz w:val="24"/>
          <w:szCs w:val="24"/>
        </w:rPr>
        <w:t>G</w:t>
      </w:r>
      <w:r w:rsidR="00F507A4" w:rsidRPr="00720226">
        <w:rPr>
          <w:rFonts w:ascii="Times New Roman" w:eastAsia="Times New Roman" w:hAnsi="Times New Roman" w:cs="Times New Roman"/>
          <w:sz w:val="24"/>
          <w:szCs w:val="24"/>
        </w:rPr>
        <w:t xml:space="preserve"> nariai </w:t>
      </w:r>
      <w:r w:rsidR="00652D6C" w:rsidRPr="00720226">
        <w:rPr>
          <w:rFonts w:ascii="Times New Roman" w:eastAsia="Times New Roman" w:hAnsi="Times New Roman" w:cs="Times New Roman"/>
          <w:sz w:val="24"/>
          <w:szCs w:val="24"/>
        </w:rPr>
        <w:t xml:space="preserve">pristato tėvų susirinkimuose, </w:t>
      </w:r>
      <w:r w:rsidR="002B463E" w:rsidRPr="00720226">
        <w:rPr>
          <w:rFonts w:ascii="Times New Roman" w:eastAsia="Times New Roman" w:hAnsi="Times New Roman" w:cs="Times New Roman"/>
          <w:sz w:val="24"/>
          <w:szCs w:val="24"/>
        </w:rPr>
        <w:t xml:space="preserve">aptaria su </w:t>
      </w:r>
      <w:r w:rsidR="00652D6C" w:rsidRPr="00720226">
        <w:rPr>
          <w:rFonts w:ascii="Times New Roman" w:eastAsia="Times New Roman" w:hAnsi="Times New Roman" w:cs="Times New Roman"/>
          <w:sz w:val="24"/>
          <w:szCs w:val="24"/>
        </w:rPr>
        <w:t xml:space="preserve">Švietimo ir sporto skyriaus </w:t>
      </w:r>
      <w:r w:rsidR="002B463E" w:rsidRPr="00720226">
        <w:rPr>
          <w:rFonts w:ascii="Times New Roman" w:eastAsia="Times New Roman" w:hAnsi="Times New Roman" w:cs="Times New Roman"/>
          <w:sz w:val="24"/>
          <w:szCs w:val="24"/>
        </w:rPr>
        <w:t>specialistais.</w:t>
      </w:r>
    </w:p>
    <w:p w14:paraId="44A51329" w14:textId="11C79559" w:rsidR="002B463E" w:rsidRPr="00720226" w:rsidRDefault="00067178" w:rsidP="00C14634">
      <w:pPr>
        <w:tabs>
          <w:tab w:val="left" w:pos="567"/>
          <w:tab w:val="left" w:pos="851"/>
        </w:tabs>
        <w:spacing w:after="0" w:line="240" w:lineRule="auto"/>
        <w:jc w:val="both"/>
        <w:rPr>
          <w:rFonts w:ascii="Times New Roman" w:hAnsi="Times New Roman" w:cs="Times New Roman"/>
          <w:sz w:val="24"/>
          <w:szCs w:val="24"/>
        </w:rPr>
      </w:pPr>
      <w:r w:rsidRPr="00720226">
        <w:rPr>
          <w:rFonts w:ascii="Times New Roman" w:hAnsi="Times New Roman" w:cs="Times New Roman"/>
          <w:sz w:val="24"/>
          <w:szCs w:val="24"/>
        </w:rPr>
        <w:t xml:space="preserve">              </w:t>
      </w:r>
      <w:r w:rsidR="00205D42" w:rsidRPr="00720226">
        <w:rPr>
          <w:rFonts w:ascii="Times New Roman" w:hAnsi="Times New Roman" w:cs="Times New Roman"/>
          <w:sz w:val="24"/>
          <w:szCs w:val="24"/>
        </w:rPr>
        <w:t>2019–</w:t>
      </w:r>
      <w:r w:rsidR="009B6796" w:rsidRPr="00720226">
        <w:rPr>
          <w:rFonts w:ascii="Times New Roman" w:hAnsi="Times New Roman" w:cs="Times New Roman"/>
          <w:sz w:val="24"/>
          <w:szCs w:val="24"/>
        </w:rPr>
        <w:t>2020 metais įsivertinimo</w:t>
      </w:r>
      <w:r w:rsidR="004C3DC3" w:rsidRPr="00720226">
        <w:rPr>
          <w:rFonts w:ascii="Times New Roman" w:hAnsi="Times New Roman" w:cs="Times New Roman"/>
          <w:sz w:val="24"/>
          <w:szCs w:val="24"/>
        </w:rPr>
        <w:t xml:space="preserve"> ir P</w:t>
      </w:r>
      <w:r w:rsidR="00F507A4" w:rsidRPr="00720226">
        <w:rPr>
          <w:rFonts w:ascii="Times New Roman" w:hAnsi="Times New Roman" w:cs="Times New Roman"/>
          <w:sz w:val="24"/>
          <w:szCs w:val="24"/>
        </w:rPr>
        <w:t>ažangos ataskaitoje teigiama, kad</w:t>
      </w:r>
      <w:r w:rsidR="009B6796" w:rsidRPr="00720226">
        <w:rPr>
          <w:rFonts w:ascii="Times New Roman" w:hAnsi="Times New Roman" w:cs="Times New Roman"/>
          <w:sz w:val="24"/>
          <w:szCs w:val="24"/>
        </w:rPr>
        <w:t xml:space="preserve"> stiprusis veiklos aspektas – kolegialus mokymasis.</w:t>
      </w:r>
      <w:r w:rsidR="00205D42" w:rsidRPr="00720226">
        <w:rPr>
          <w:rFonts w:ascii="Times New Roman" w:hAnsi="Times New Roman" w:cs="Times New Roman"/>
          <w:sz w:val="24"/>
          <w:szCs w:val="24"/>
        </w:rPr>
        <w:t xml:space="preserve"> </w:t>
      </w:r>
      <w:r w:rsidR="00F507A4" w:rsidRPr="00720226">
        <w:rPr>
          <w:rFonts w:ascii="Times New Roman" w:hAnsi="Times New Roman" w:cs="Times New Roman"/>
          <w:sz w:val="24"/>
          <w:szCs w:val="24"/>
        </w:rPr>
        <w:t>T</w:t>
      </w:r>
      <w:r w:rsidR="007D2081" w:rsidRPr="00720226">
        <w:rPr>
          <w:rFonts w:ascii="Times New Roman" w:hAnsi="Times New Roman" w:cs="Times New Roman"/>
          <w:sz w:val="24"/>
          <w:szCs w:val="24"/>
        </w:rPr>
        <w:t xml:space="preserve">eigiama, kad </w:t>
      </w:r>
      <w:r w:rsidR="003F79E8" w:rsidRPr="00720226">
        <w:rPr>
          <w:rFonts w:ascii="Times New Roman" w:hAnsi="Times New Roman" w:cs="Times New Roman"/>
          <w:i/>
          <w:sz w:val="24"/>
          <w:szCs w:val="24"/>
        </w:rPr>
        <w:t>„</w:t>
      </w:r>
      <w:r w:rsidR="00F507A4" w:rsidRPr="00720226">
        <w:rPr>
          <w:rFonts w:ascii="Times New Roman" w:hAnsi="Times New Roman" w:cs="Times New Roman"/>
          <w:i/>
          <w:sz w:val="24"/>
          <w:szCs w:val="24"/>
        </w:rPr>
        <w:t>M</w:t>
      </w:r>
      <w:r w:rsidR="007D2081" w:rsidRPr="00720226">
        <w:rPr>
          <w:rFonts w:ascii="Times New Roman" w:hAnsi="Times New Roman" w:cs="Times New Roman"/>
          <w:i/>
          <w:sz w:val="24"/>
          <w:szCs w:val="24"/>
        </w:rPr>
        <w:t>okytojai mokosi drauge ir vieni iš kitų, stebėdami kolegų pamokas, dalindamiesi patirtimi ir mokomąja-</w:t>
      </w:r>
      <w:proofErr w:type="spellStart"/>
      <w:r w:rsidR="007D2081" w:rsidRPr="00720226">
        <w:rPr>
          <w:rFonts w:ascii="Times New Roman" w:hAnsi="Times New Roman" w:cs="Times New Roman"/>
          <w:i/>
          <w:sz w:val="24"/>
          <w:szCs w:val="24"/>
        </w:rPr>
        <w:t>padalomąja</w:t>
      </w:r>
      <w:proofErr w:type="spellEnd"/>
      <w:r w:rsidR="007D2081" w:rsidRPr="00720226">
        <w:rPr>
          <w:rFonts w:ascii="Times New Roman" w:hAnsi="Times New Roman" w:cs="Times New Roman"/>
          <w:i/>
          <w:sz w:val="24"/>
          <w:szCs w:val="24"/>
        </w:rPr>
        <w:t xml:space="preserve"> medžiaga, naujų mokymo priemonių diegimu. Gimnazijos bendruomenė laiko save viena komanda, periodiškai organizuoja </w:t>
      </w:r>
      <w:r w:rsidR="00D718D2" w:rsidRPr="00720226">
        <w:rPr>
          <w:rFonts w:ascii="Times New Roman" w:hAnsi="Times New Roman" w:cs="Times New Roman"/>
          <w:i/>
          <w:sz w:val="24"/>
          <w:szCs w:val="24"/>
        </w:rPr>
        <w:t>mokytojų mokymosi išvyk</w:t>
      </w:r>
      <w:r w:rsidR="00AF684B" w:rsidRPr="00720226">
        <w:rPr>
          <w:rFonts w:ascii="Times New Roman" w:hAnsi="Times New Roman" w:cs="Times New Roman"/>
          <w:i/>
          <w:sz w:val="24"/>
          <w:szCs w:val="24"/>
        </w:rPr>
        <w:t>a</w:t>
      </w:r>
      <w:r w:rsidR="00D718D2" w:rsidRPr="00720226">
        <w:rPr>
          <w:rFonts w:ascii="Times New Roman" w:hAnsi="Times New Roman" w:cs="Times New Roman"/>
          <w:i/>
          <w:sz w:val="24"/>
          <w:szCs w:val="24"/>
        </w:rPr>
        <w:t>s</w:t>
      </w:r>
      <w:r w:rsidR="004C3DC3" w:rsidRPr="00720226">
        <w:rPr>
          <w:rFonts w:ascii="Times New Roman" w:hAnsi="Times New Roman" w:cs="Times New Roman"/>
          <w:i/>
          <w:sz w:val="24"/>
          <w:szCs w:val="24"/>
        </w:rPr>
        <w:t>“</w:t>
      </w:r>
      <w:r w:rsidR="00D718D2" w:rsidRPr="00720226">
        <w:rPr>
          <w:rFonts w:ascii="Times New Roman" w:hAnsi="Times New Roman" w:cs="Times New Roman"/>
          <w:i/>
          <w:sz w:val="24"/>
          <w:szCs w:val="24"/>
        </w:rPr>
        <w:t>.</w:t>
      </w:r>
      <w:r w:rsidR="00D718D2" w:rsidRPr="00720226">
        <w:rPr>
          <w:rFonts w:ascii="Times New Roman" w:hAnsi="Times New Roman" w:cs="Times New Roman"/>
          <w:sz w:val="24"/>
          <w:szCs w:val="24"/>
        </w:rPr>
        <w:t xml:space="preserve"> Išor</w:t>
      </w:r>
      <w:r w:rsidR="007D2081" w:rsidRPr="00720226">
        <w:rPr>
          <w:rFonts w:ascii="Times New Roman" w:hAnsi="Times New Roman" w:cs="Times New Roman"/>
          <w:sz w:val="24"/>
          <w:szCs w:val="24"/>
        </w:rPr>
        <w:t>ės vertintoj</w:t>
      </w:r>
      <w:r w:rsidR="00AA29C3" w:rsidRPr="00720226">
        <w:rPr>
          <w:rFonts w:ascii="Times New Roman" w:hAnsi="Times New Roman" w:cs="Times New Roman"/>
          <w:sz w:val="24"/>
          <w:szCs w:val="24"/>
        </w:rPr>
        <w:t>ai</w:t>
      </w:r>
      <w:r w:rsidR="00E91134" w:rsidRPr="00720226">
        <w:rPr>
          <w:rFonts w:ascii="Times New Roman" w:hAnsi="Times New Roman" w:cs="Times New Roman"/>
          <w:sz w:val="24"/>
          <w:szCs w:val="24"/>
        </w:rPr>
        <w:t>,</w:t>
      </w:r>
      <w:r w:rsidR="007D2081" w:rsidRPr="00720226">
        <w:rPr>
          <w:rFonts w:ascii="Times New Roman" w:hAnsi="Times New Roman" w:cs="Times New Roman"/>
          <w:sz w:val="24"/>
          <w:szCs w:val="24"/>
        </w:rPr>
        <w:t xml:space="preserve"> </w:t>
      </w:r>
      <w:r w:rsidR="00AA29C3" w:rsidRPr="00720226">
        <w:rPr>
          <w:rFonts w:ascii="Times New Roman" w:hAnsi="Times New Roman" w:cs="Times New Roman"/>
          <w:sz w:val="24"/>
          <w:szCs w:val="24"/>
        </w:rPr>
        <w:t>remdamiesi dokumentų analize ir pokalbi</w:t>
      </w:r>
      <w:r w:rsidR="00EE6FB0" w:rsidRPr="00720226">
        <w:rPr>
          <w:rFonts w:ascii="Times New Roman" w:hAnsi="Times New Roman" w:cs="Times New Roman"/>
          <w:sz w:val="24"/>
          <w:szCs w:val="24"/>
        </w:rPr>
        <w:t>ais</w:t>
      </w:r>
      <w:r w:rsidR="007D2081" w:rsidRPr="00720226">
        <w:rPr>
          <w:rFonts w:ascii="Times New Roman" w:hAnsi="Times New Roman" w:cs="Times New Roman"/>
          <w:sz w:val="24"/>
          <w:szCs w:val="24"/>
        </w:rPr>
        <w:t xml:space="preserve"> su gimnazijos bendruomenės atstovais</w:t>
      </w:r>
      <w:r w:rsidR="00EE6FB0" w:rsidRPr="00720226">
        <w:rPr>
          <w:rFonts w:ascii="Times New Roman" w:hAnsi="Times New Roman" w:cs="Times New Roman"/>
          <w:sz w:val="24"/>
          <w:szCs w:val="24"/>
        </w:rPr>
        <w:t>,</w:t>
      </w:r>
      <w:r w:rsidR="007D2081" w:rsidRPr="00720226">
        <w:rPr>
          <w:rFonts w:ascii="Times New Roman" w:hAnsi="Times New Roman" w:cs="Times New Roman"/>
          <w:sz w:val="24"/>
          <w:szCs w:val="24"/>
        </w:rPr>
        <w:t xml:space="preserve"> </w:t>
      </w:r>
      <w:r w:rsidR="00AA29C3" w:rsidRPr="00720226">
        <w:rPr>
          <w:rFonts w:ascii="Times New Roman" w:hAnsi="Times New Roman" w:cs="Times New Roman"/>
          <w:sz w:val="24"/>
          <w:szCs w:val="24"/>
        </w:rPr>
        <w:t>konstatavo, kad</w:t>
      </w:r>
      <w:r w:rsidR="007D2081" w:rsidRPr="00720226">
        <w:rPr>
          <w:rFonts w:ascii="Times New Roman" w:hAnsi="Times New Roman" w:cs="Times New Roman"/>
          <w:sz w:val="24"/>
          <w:szCs w:val="24"/>
        </w:rPr>
        <w:t xml:space="preserve"> kolegialusis mokymasis dar nėra stiprusis gimnazijos veiklos aspekta</w:t>
      </w:r>
      <w:r w:rsidR="00AA29C3" w:rsidRPr="00720226">
        <w:rPr>
          <w:rFonts w:ascii="Times New Roman" w:hAnsi="Times New Roman" w:cs="Times New Roman"/>
          <w:sz w:val="24"/>
          <w:szCs w:val="24"/>
        </w:rPr>
        <w:t xml:space="preserve">s ir šią sritį dar verta tobulinti. Gimnazijos </w:t>
      </w:r>
      <w:r w:rsidR="004C3DC3" w:rsidRPr="00720226">
        <w:rPr>
          <w:rFonts w:ascii="Times New Roman" w:hAnsi="Times New Roman" w:cs="Times New Roman"/>
          <w:sz w:val="24"/>
          <w:szCs w:val="24"/>
        </w:rPr>
        <w:t>silpnasis</w:t>
      </w:r>
      <w:r w:rsidR="007D2081" w:rsidRPr="00720226">
        <w:rPr>
          <w:rFonts w:ascii="Times New Roman" w:hAnsi="Times New Roman" w:cs="Times New Roman"/>
          <w:sz w:val="24"/>
          <w:szCs w:val="24"/>
        </w:rPr>
        <w:t xml:space="preserve"> veiklos aspektas – </w:t>
      </w:r>
      <w:proofErr w:type="spellStart"/>
      <w:r w:rsidR="007D2081" w:rsidRPr="00720226">
        <w:rPr>
          <w:rFonts w:ascii="Times New Roman" w:hAnsi="Times New Roman" w:cs="Times New Roman"/>
          <w:sz w:val="24"/>
          <w:szCs w:val="24"/>
        </w:rPr>
        <w:t>savivaldum</w:t>
      </w:r>
      <w:r w:rsidR="00AA29C3" w:rsidRPr="00720226">
        <w:rPr>
          <w:rFonts w:ascii="Times New Roman" w:hAnsi="Times New Roman" w:cs="Times New Roman"/>
          <w:sz w:val="24"/>
          <w:szCs w:val="24"/>
        </w:rPr>
        <w:t>as</w:t>
      </w:r>
      <w:proofErr w:type="spellEnd"/>
      <w:r w:rsidR="007D2081" w:rsidRPr="00720226">
        <w:rPr>
          <w:rFonts w:ascii="Times New Roman" w:hAnsi="Times New Roman" w:cs="Times New Roman"/>
          <w:sz w:val="24"/>
          <w:szCs w:val="24"/>
        </w:rPr>
        <w:t xml:space="preserve"> mokantis.</w:t>
      </w:r>
      <w:r w:rsidR="004C3DC3" w:rsidRPr="00720226">
        <w:rPr>
          <w:rFonts w:ascii="Times New Roman" w:hAnsi="Times New Roman" w:cs="Times New Roman"/>
          <w:sz w:val="24"/>
          <w:szCs w:val="24"/>
        </w:rPr>
        <w:t xml:space="preserve"> VKĮ</w:t>
      </w:r>
      <w:r w:rsidR="00EE6FB0" w:rsidRPr="00720226">
        <w:rPr>
          <w:rFonts w:ascii="Times New Roman" w:hAnsi="Times New Roman" w:cs="Times New Roman"/>
          <w:sz w:val="24"/>
          <w:szCs w:val="24"/>
        </w:rPr>
        <w:t>G</w:t>
      </w:r>
      <w:r w:rsidR="004C3DC3" w:rsidRPr="00720226">
        <w:rPr>
          <w:rFonts w:ascii="Times New Roman" w:hAnsi="Times New Roman" w:cs="Times New Roman"/>
          <w:sz w:val="24"/>
          <w:szCs w:val="24"/>
        </w:rPr>
        <w:t xml:space="preserve"> nariai patvirtin</w:t>
      </w:r>
      <w:r w:rsidR="00D9101C" w:rsidRPr="00720226">
        <w:rPr>
          <w:rFonts w:ascii="Times New Roman" w:hAnsi="Times New Roman" w:cs="Times New Roman"/>
          <w:sz w:val="24"/>
          <w:szCs w:val="24"/>
        </w:rPr>
        <w:t>o</w:t>
      </w:r>
      <w:r w:rsidR="004C3DC3" w:rsidRPr="00720226">
        <w:rPr>
          <w:rFonts w:ascii="Times New Roman" w:hAnsi="Times New Roman" w:cs="Times New Roman"/>
          <w:sz w:val="24"/>
          <w:szCs w:val="24"/>
        </w:rPr>
        <w:t xml:space="preserve"> ir </w:t>
      </w:r>
      <w:r w:rsidR="002B463E" w:rsidRPr="00720226">
        <w:rPr>
          <w:rFonts w:ascii="Times New Roman" w:hAnsi="Times New Roman" w:cs="Times New Roman"/>
          <w:sz w:val="24"/>
          <w:szCs w:val="24"/>
        </w:rPr>
        <w:t>P</w:t>
      </w:r>
      <w:r w:rsidR="004C3DC3" w:rsidRPr="00720226">
        <w:rPr>
          <w:rFonts w:ascii="Times New Roman" w:hAnsi="Times New Roman" w:cs="Times New Roman"/>
          <w:sz w:val="24"/>
          <w:szCs w:val="24"/>
        </w:rPr>
        <w:t>ažangos ataskaitoje teigiama,</w:t>
      </w:r>
      <w:r w:rsidR="00AA29C3" w:rsidRPr="00720226">
        <w:rPr>
          <w:rFonts w:ascii="Times New Roman" w:hAnsi="Times New Roman" w:cs="Times New Roman"/>
          <w:sz w:val="24"/>
          <w:szCs w:val="24"/>
        </w:rPr>
        <w:t xml:space="preserve"> kad </w:t>
      </w:r>
      <w:r w:rsidR="006043F5" w:rsidRPr="00720226">
        <w:rPr>
          <w:rFonts w:ascii="Times New Roman" w:hAnsi="Times New Roman" w:cs="Times New Roman"/>
          <w:i/>
          <w:sz w:val="24"/>
          <w:szCs w:val="24"/>
        </w:rPr>
        <w:t>„</w:t>
      </w:r>
      <w:r w:rsidR="004C3DC3" w:rsidRPr="00720226">
        <w:rPr>
          <w:rFonts w:ascii="Times New Roman" w:hAnsi="Times New Roman" w:cs="Times New Roman"/>
          <w:i/>
          <w:sz w:val="24"/>
          <w:szCs w:val="24"/>
        </w:rPr>
        <w:t>M</w:t>
      </w:r>
      <w:r w:rsidR="009B6796" w:rsidRPr="00720226">
        <w:rPr>
          <w:rFonts w:ascii="Times New Roman" w:hAnsi="Times New Roman" w:cs="Times New Roman"/>
          <w:i/>
          <w:sz w:val="24"/>
          <w:szCs w:val="24"/>
        </w:rPr>
        <w:t>okiniai negeba išsikelti mokymosi tikslų, savarankiškai pasirinkti užduočių atlikimo būdų, susirasti reikiamos informacijos, aptarti ir vertinti savo mokymąsi, planuoti ir valdyti laiką. Nepakankamai sudaromos galimybės pasirinkti įvairaus sudėtingumo užduočių</w:t>
      </w:r>
      <w:r w:rsidR="004C3DC3" w:rsidRPr="00720226">
        <w:rPr>
          <w:rFonts w:ascii="Times New Roman" w:hAnsi="Times New Roman" w:cs="Times New Roman"/>
          <w:i/>
          <w:sz w:val="24"/>
          <w:szCs w:val="24"/>
        </w:rPr>
        <w:t>“</w:t>
      </w:r>
      <w:r w:rsidR="00EE6FB0" w:rsidRPr="00720226">
        <w:rPr>
          <w:rFonts w:ascii="Times New Roman" w:hAnsi="Times New Roman" w:cs="Times New Roman"/>
          <w:i/>
          <w:sz w:val="24"/>
          <w:szCs w:val="24"/>
        </w:rPr>
        <w:t>.</w:t>
      </w:r>
      <w:r w:rsidR="00C30ACE" w:rsidRPr="00720226">
        <w:rPr>
          <w:rFonts w:ascii="Times New Roman" w:hAnsi="Times New Roman" w:cs="Times New Roman"/>
          <w:sz w:val="24"/>
          <w:szCs w:val="24"/>
        </w:rPr>
        <w:t xml:space="preserve"> 2</w:t>
      </w:r>
      <w:r w:rsidR="009B6796" w:rsidRPr="00720226">
        <w:rPr>
          <w:rFonts w:ascii="Times New Roman" w:hAnsi="Times New Roman" w:cs="Times New Roman"/>
          <w:sz w:val="24"/>
          <w:szCs w:val="24"/>
        </w:rPr>
        <w:t xml:space="preserve">021 metais pasirinkta </w:t>
      </w:r>
      <w:r w:rsidR="00D9101C" w:rsidRPr="00720226">
        <w:rPr>
          <w:rFonts w:ascii="Times New Roman" w:hAnsi="Times New Roman" w:cs="Times New Roman"/>
          <w:sz w:val="24"/>
          <w:szCs w:val="24"/>
        </w:rPr>
        <w:t xml:space="preserve">gimnazijos </w:t>
      </w:r>
      <w:r w:rsidR="009B6796" w:rsidRPr="00720226">
        <w:rPr>
          <w:rFonts w:ascii="Times New Roman" w:hAnsi="Times New Roman" w:cs="Times New Roman"/>
          <w:sz w:val="24"/>
          <w:szCs w:val="24"/>
        </w:rPr>
        <w:t xml:space="preserve">tobulintina veikla – pažanga ir pastovumas. </w:t>
      </w:r>
      <w:r w:rsidR="004C3DC3" w:rsidRPr="00720226">
        <w:rPr>
          <w:rFonts w:ascii="Times New Roman" w:hAnsi="Times New Roman" w:cs="Times New Roman"/>
          <w:sz w:val="24"/>
          <w:szCs w:val="24"/>
        </w:rPr>
        <w:t xml:space="preserve">Pokalbių su gimnazijos bendruomene metu buvo </w:t>
      </w:r>
      <w:r w:rsidR="00C30ACE" w:rsidRPr="00720226">
        <w:rPr>
          <w:rFonts w:ascii="Times New Roman" w:hAnsi="Times New Roman" w:cs="Times New Roman"/>
          <w:sz w:val="24"/>
          <w:szCs w:val="24"/>
        </w:rPr>
        <w:t>patvirtina</w:t>
      </w:r>
      <w:r w:rsidR="004C3DC3" w:rsidRPr="00720226">
        <w:rPr>
          <w:rFonts w:ascii="Times New Roman" w:hAnsi="Times New Roman" w:cs="Times New Roman"/>
          <w:sz w:val="24"/>
          <w:szCs w:val="24"/>
        </w:rPr>
        <w:t xml:space="preserve"> Pažangos ataskaitoje nurodyta</w:t>
      </w:r>
      <w:r w:rsidR="002B463E" w:rsidRPr="00720226">
        <w:rPr>
          <w:rFonts w:ascii="Times New Roman" w:hAnsi="Times New Roman" w:cs="Times New Roman"/>
          <w:sz w:val="24"/>
          <w:szCs w:val="24"/>
        </w:rPr>
        <w:t xml:space="preserve"> </w:t>
      </w:r>
      <w:r w:rsidR="004C3DC3" w:rsidRPr="00720226">
        <w:rPr>
          <w:rFonts w:ascii="Times New Roman" w:hAnsi="Times New Roman" w:cs="Times New Roman"/>
          <w:sz w:val="24"/>
          <w:szCs w:val="24"/>
        </w:rPr>
        <w:t>tobulintinos veiklos priežastis</w:t>
      </w:r>
      <w:r w:rsidR="00EE6FB0" w:rsidRPr="00720226">
        <w:rPr>
          <w:rFonts w:ascii="Times New Roman" w:hAnsi="Times New Roman" w:cs="Times New Roman"/>
          <w:sz w:val="24"/>
          <w:szCs w:val="24"/>
        </w:rPr>
        <w:t xml:space="preserve"> –</w:t>
      </w:r>
      <w:r w:rsidR="004C3DC3" w:rsidRPr="00720226">
        <w:rPr>
          <w:rFonts w:ascii="Times New Roman" w:hAnsi="Times New Roman" w:cs="Times New Roman"/>
          <w:sz w:val="24"/>
          <w:szCs w:val="24"/>
        </w:rPr>
        <w:t xml:space="preserve"> </w:t>
      </w:r>
      <w:r w:rsidR="006043F5" w:rsidRPr="00720226">
        <w:rPr>
          <w:rFonts w:ascii="Times New Roman" w:hAnsi="Times New Roman" w:cs="Times New Roman"/>
          <w:i/>
          <w:sz w:val="24"/>
          <w:szCs w:val="24"/>
        </w:rPr>
        <w:t>„</w:t>
      </w:r>
      <w:r w:rsidR="002B463E" w:rsidRPr="00720226">
        <w:rPr>
          <w:rFonts w:ascii="Times New Roman" w:hAnsi="Times New Roman" w:cs="Times New Roman"/>
          <w:i/>
          <w:sz w:val="24"/>
          <w:szCs w:val="24"/>
        </w:rPr>
        <w:t>Pažanga stebima nesistemingai.</w:t>
      </w:r>
      <w:r w:rsidR="002B463E" w:rsidRPr="00720226">
        <w:rPr>
          <w:rFonts w:ascii="Times New Roman" w:hAnsi="Times New Roman" w:cs="Times New Roman"/>
          <w:sz w:val="24"/>
          <w:szCs w:val="24"/>
        </w:rPr>
        <w:t xml:space="preserve"> </w:t>
      </w:r>
      <w:r w:rsidR="002B463E" w:rsidRPr="00720226">
        <w:rPr>
          <w:rFonts w:ascii="Times New Roman" w:hAnsi="Times New Roman" w:cs="Times New Roman"/>
          <w:i/>
          <w:sz w:val="24"/>
          <w:szCs w:val="24"/>
        </w:rPr>
        <w:t>S</w:t>
      </w:r>
      <w:r w:rsidR="009B6796" w:rsidRPr="00720226">
        <w:rPr>
          <w:rFonts w:ascii="Times New Roman" w:hAnsi="Times New Roman" w:cs="Times New Roman"/>
          <w:i/>
          <w:sz w:val="24"/>
          <w:szCs w:val="24"/>
        </w:rPr>
        <w:t>iekiant mokymosi tikslų mažai atsižvelgiama į mokinio galimybes, gebėjimus</w:t>
      </w:r>
      <w:r w:rsidR="00C30ACE" w:rsidRPr="00720226">
        <w:rPr>
          <w:rFonts w:ascii="Times New Roman" w:hAnsi="Times New Roman" w:cs="Times New Roman"/>
          <w:i/>
          <w:sz w:val="24"/>
          <w:szCs w:val="24"/>
        </w:rPr>
        <w:t>, n</w:t>
      </w:r>
      <w:r w:rsidR="009B6796" w:rsidRPr="00720226">
        <w:rPr>
          <w:rFonts w:ascii="Times New Roman" w:hAnsi="Times New Roman" w:cs="Times New Roman"/>
          <w:i/>
          <w:sz w:val="24"/>
          <w:szCs w:val="24"/>
        </w:rPr>
        <w:t>e</w:t>
      </w:r>
      <w:r w:rsidR="00C30ACE" w:rsidRPr="00720226">
        <w:rPr>
          <w:rFonts w:ascii="Times New Roman" w:hAnsi="Times New Roman" w:cs="Times New Roman"/>
          <w:i/>
          <w:sz w:val="24"/>
          <w:szCs w:val="24"/>
        </w:rPr>
        <w:t xml:space="preserve"> </w:t>
      </w:r>
      <w:r w:rsidR="009B6796" w:rsidRPr="00720226">
        <w:rPr>
          <w:rFonts w:ascii="Times New Roman" w:hAnsi="Times New Roman" w:cs="Times New Roman"/>
          <w:i/>
          <w:sz w:val="24"/>
          <w:szCs w:val="24"/>
        </w:rPr>
        <w:t>visada mokiniams suteikiama galimybė pasir</w:t>
      </w:r>
      <w:r w:rsidR="00C30ACE" w:rsidRPr="00720226">
        <w:rPr>
          <w:rFonts w:ascii="Times New Roman" w:hAnsi="Times New Roman" w:cs="Times New Roman"/>
          <w:i/>
          <w:sz w:val="24"/>
          <w:szCs w:val="24"/>
        </w:rPr>
        <w:t>inkti įvairaus sunkumo užduotis ir ne</w:t>
      </w:r>
      <w:r w:rsidR="009B6796" w:rsidRPr="00720226">
        <w:rPr>
          <w:rFonts w:ascii="Times New Roman" w:hAnsi="Times New Roman" w:cs="Times New Roman"/>
          <w:i/>
          <w:sz w:val="24"/>
          <w:szCs w:val="24"/>
        </w:rPr>
        <w:t xml:space="preserve"> kiekvienas mokinys nuolat ir nuosekliai išmoksta</w:t>
      </w:r>
      <w:r w:rsidR="002B463E" w:rsidRPr="00720226">
        <w:rPr>
          <w:rFonts w:ascii="Times New Roman" w:hAnsi="Times New Roman" w:cs="Times New Roman"/>
          <w:i/>
          <w:sz w:val="24"/>
          <w:szCs w:val="24"/>
        </w:rPr>
        <w:t xml:space="preserve"> naujų bei sudėtingesnių dalykų“</w:t>
      </w:r>
      <w:r w:rsidR="00EE6FB0" w:rsidRPr="00720226">
        <w:rPr>
          <w:rFonts w:ascii="Times New Roman" w:hAnsi="Times New Roman" w:cs="Times New Roman"/>
          <w:i/>
          <w:sz w:val="24"/>
          <w:szCs w:val="24"/>
        </w:rPr>
        <w:t>.</w:t>
      </w:r>
      <w:r w:rsidR="009B6796" w:rsidRPr="00720226">
        <w:rPr>
          <w:rFonts w:ascii="Times New Roman" w:hAnsi="Times New Roman" w:cs="Times New Roman"/>
          <w:sz w:val="24"/>
          <w:szCs w:val="24"/>
        </w:rPr>
        <w:t xml:space="preserve"> </w:t>
      </w:r>
      <w:r w:rsidR="00C30ACE" w:rsidRPr="00720226">
        <w:rPr>
          <w:rFonts w:ascii="Times New Roman" w:hAnsi="Times New Roman" w:cs="Times New Roman"/>
          <w:sz w:val="24"/>
          <w:szCs w:val="24"/>
        </w:rPr>
        <w:t>Siekdam</w:t>
      </w:r>
      <w:r w:rsidR="00AF684B" w:rsidRPr="00720226">
        <w:rPr>
          <w:rFonts w:ascii="Times New Roman" w:hAnsi="Times New Roman" w:cs="Times New Roman"/>
          <w:sz w:val="24"/>
          <w:szCs w:val="24"/>
        </w:rPr>
        <w:t>a</w:t>
      </w:r>
      <w:r w:rsidR="00C30ACE" w:rsidRPr="00720226">
        <w:rPr>
          <w:rFonts w:ascii="Times New Roman" w:hAnsi="Times New Roman" w:cs="Times New Roman"/>
          <w:sz w:val="24"/>
          <w:szCs w:val="24"/>
        </w:rPr>
        <w:t xml:space="preserve"> šios veiklos aspekto tobulinimo, gimnazija priėmė tinkamus sprendimus: skirti daugiau </w:t>
      </w:r>
      <w:r w:rsidR="009B6796" w:rsidRPr="00720226">
        <w:rPr>
          <w:rFonts w:ascii="Times New Roman" w:hAnsi="Times New Roman" w:cs="Times New Roman"/>
          <w:sz w:val="24"/>
          <w:szCs w:val="24"/>
        </w:rPr>
        <w:t>dėmes</w:t>
      </w:r>
      <w:r w:rsidR="00C30ACE" w:rsidRPr="00720226">
        <w:rPr>
          <w:rFonts w:ascii="Times New Roman" w:hAnsi="Times New Roman" w:cs="Times New Roman"/>
          <w:sz w:val="24"/>
          <w:szCs w:val="24"/>
        </w:rPr>
        <w:t xml:space="preserve">io pamokos kokybei </w:t>
      </w:r>
      <w:r w:rsidR="004E613C" w:rsidRPr="00720226">
        <w:rPr>
          <w:rFonts w:ascii="Times New Roman" w:hAnsi="Times New Roman" w:cs="Times New Roman"/>
          <w:sz w:val="24"/>
          <w:szCs w:val="24"/>
        </w:rPr>
        <w:t>–</w:t>
      </w:r>
      <w:r w:rsidR="00C30ACE" w:rsidRPr="00720226">
        <w:rPr>
          <w:rFonts w:ascii="Times New Roman" w:hAnsi="Times New Roman" w:cs="Times New Roman"/>
          <w:sz w:val="24"/>
          <w:szCs w:val="24"/>
        </w:rPr>
        <w:t xml:space="preserve"> </w:t>
      </w:r>
      <w:r w:rsidR="004E613C" w:rsidRPr="00720226">
        <w:rPr>
          <w:rFonts w:ascii="Times New Roman" w:hAnsi="Times New Roman" w:cs="Times New Roman"/>
          <w:sz w:val="24"/>
          <w:szCs w:val="24"/>
        </w:rPr>
        <w:t xml:space="preserve">stebėti kolegų pamokas, </w:t>
      </w:r>
      <w:r w:rsidR="00C30ACE" w:rsidRPr="00720226">
        <w:rPr>
          <w:rFonts w:ascii="Times New Roman" w:hAnsi="Times New Roman" w:cs="Times New Roman"/>
          <w:sz w:val="24"/>
          <w:szCs w:val="24"/>
        </w:rPr>
        <w:t>atkreipti dėmesį į pamokos vadybą, skatinti mokytojus mokytis vieniems iš kitų</w:t>
      </w:r>
      <w:r w:rsidR="004E613C" w:rsidRPr="00720226">
        <w:rPr>
          <w:rFonts w:ascii="Times New Roman" w:hAnsi="Times New Roman" w:cs="Times New Roman"/>
          <w:sz w:val="24"/>
          <w:szCs w:val="24"/>
        </w:rPr>
        <w:t xml:space="preserve">. Paskirtas mokytojas, atsakingas už mokymosi pasiekimų stebėjimo koordinavimo gerinimą ir mokymosi pagalbos organizavimą. </w:t>
      </w:r>
      <w:r w:rsidR="009B6796" w:rsidRPr="00720226">
        <w:rPr>
          <w:rFonts w:ascii="Times New Roman" w:hAnsi="Times New Roman" w:cs="Times New Roman"/>
          <w:sz w:val="24"/>
          <w:szCs w:val="24"/>
        </w:rPr>
        <w:t>Mokytojų vedamų pamokų kokybės vertin</w:t>
      </w:r>
      <w:r w:rsidR="00652D6C" w:rsidRPr="00720226">
        <w:rPr>
          <w:rFonts w:ascii="Times New Roman" w:hAnsi="Times New Roman" w:cs="Times New Roman"/>
          <w:sz w:val="24"/>
          <w:szCs w:val="24"/>
        </w:rPr>
        <w:t xml:space="preserve">imo vidurkis pagerėjo 0,3 proc. </w:t>
      </w:r>
      <w:r w:rsidR="002B463E" w:rsidRPr="00720226">
        <w:rPr>
          <w:rFonts w:ascii="Times New Roman" w:hAnsi="Times New Roman" w:cs="Times New Roman"/>
          <w:sz w:val="24"/>
          <w:szCs w:val="24"/>
        </w:rPr>
        <w:t xml:space="preserve"> </w:t>
      </w:r>
    </w:p>
    <w:p w14:paraId="0BDCF2A0" w14:textId="7EF9D371" w:rsidR="00736E13" w:rsidRPr="00720226" w:rsidRDefault="00AF17F5" w:rsidP="00C14634">
      <w:pPr>
        <w:pStyle w:val="Sraopastraipa"/>
        <w:tabs>
          <w:tab w:val="left" w:pos="567"/>
        </w:tabs>
        <w:ind w:left="0" w:firstLine="176"/>
        <w:jc w:val="both"/>
      </w:pPr>
      <w:r w:rsidRPr="00720226">
        <w:rPr>
          <w:iCs/>
          <w:color w:val="FF0000"/>
        </w:rPr>
        <w:t xml:space="preserve">     </w:t>
      </w:r>
      <w:r w:rsidR="002B463E" w:rsidRPr="00720226">
        <w:t xml:space="preserve">VKĮ </w:t>
      </w:r>
      <w:r w:rsidR="00D9101C" w:rsidRPr="00720226">
        <w:t xml:space="preserve">grupei </w:t>
      </w:r>
      <w:r w:rsidR="002B463E" w:rsidRPr="00720226">
        <w:t xml:space="preserve">vertėtų </w:t>
      </w:r>
      <w:r w:rsidR="0092129C" w:rsidRPr="00720226">
        <w:t xml:space="preserve">laikytis </w:t>
      </w:r>
      <w:r w:rsidR="0092129C" w:rsidRPr="00720226">
        <w:rPr>
          <w:bCs/>
          <w:iCs/>
        </w:rPr>
        <w:t xml:space="preserve">įsivertinimo metodikos pagrindinių principų (bendri sprendimai, Mokyklos tarybos dalyvavimas, atsiskaitymas bendruomenei), </w:t>
      </w:r>
      <w:r w:rsidR="002B463E" w:rsidRPr="00720226">
        <w:t xml:space="preserve">sustiprinti </w:t>
      </w:r>
      <w:r w:rsidR="00736E13" w:rsidRPr="00720226">
        <w:t>veiklos kokybės įsivertinimo rezultat</w:t>
      </w:r>
      <w:r w:rsidR="002B463E" w:rsidRPr="00720226">
        <w:t xml:space="preserve">ų panaudojimą </w:t>
      </w:r>
      <w:r w:rsidR="00736E13" w:rsidRPr="00720226">
        <w:t xml:space="preserve">rengiant gimnazijos strateginį, metinį veiklos, ugdymo planus ir </w:t>
      </w:r>
      <w:r w:rsidR="00736E13" w:rsidRPr="00720226">
        <w:lastRenderedPageBreak/>
        <w:t>kt. dokumentus</w:t>
      </w:r>
      <w:r w:rsidR="00DD0732" w:rsidRPr="00720226">
        <w:t>,</w:t>
      </w:r>
      <w:r w:rsidR="00D9101C" w:rsidRPr="00720226">
        <w:t xml:space="preserve"> tinkamai organizuoti įsivertinimo metu gautos informacijos perdavimą</w:t>
      </w:r>
      <w:r w:rsidR="00DD0732" w:rsidRPr="00720226">
        <w:t xml:space="preserve"> bei sistemingai aptarti rezultatus bendruomenėje</w:t>
      </w:r>
      <w:r w:rsidR="001A06BF" w:rsidRPr="00720226">
        <w:t xml:space="preserve"> ir gimnazijos savivaldos </w:t>
      </w:r>
      <w:r w:rsidR="00067178" w:rsidRPr="00720226">
        <w:t>instit</w:t>
      </w:r>
      <w:r w:rsidR="001A06BF" w:rsidRPr="00720226">
        <w:t>ucijose.</w:t>
      </w:r>
      <w:r w:rsidR="00D9101C" w:rsidRPr="00720226">
        <w:t xml:space="preserve"> Dalį informacijos būtų naudinga pateikti gimnazijos interneto svetainėje.</w:t>
      </w:r>
      <w:r w:rsidR="00736E13" w:rsidRPr="00720226">
        <w:t xml:space="preserve"> </w:t>
      </w:r>
      <w:r w:rsidR="00F70BC3" w:rsidRPr="00720226">
        <w:t>B</w:t>
      </w:r>
      <w:r w:rsidR="00736E13" w:rsidRPr="00720226">
        <w:t xml:space="preserve">ūtų tikslinga, kad gimnazija, atlikdama veiklos kokybės įsivertinimą, pasimatuotų, kaip siekiama </w:t>
      </w:r>
      <w:proofErr w:type="spellStart"/>
      <w:r w:rsidR="00736E13" w:rsidRPr="00720226">
        <w:t>įtraukųjį</w:t>
      </w:r>
      <w:proofErr w:type="spellEnd"/>
      <w:r w:rsidR="00736E13" w:rsidRPr="00720226">
        <w:t xml:space="preserve"> ugdymą įtvirtinančių pokyčių gimnazijoje</w:t>
      </w:r>
      <w:r w:rsidR="00EE6FB0" w:rsidRPr="00720226">
        <w:t>,</w:t>
      </w:r>
      <w:r w:rsidR="00736E13" w:rsidRPr="00720226">
        <w:t xml:space="preserve"> užtikrinant atsakingą ir įsipareigojusią lyderystę, laikantis holistinio požiūrio į mokinį ir ugdymą, kuriant draugišką mokymosi aplinką.</w:t>
      </w:r>
    </w:p>
    <w:p w14:paraId="365498BA" w14:textId="77777777" w:rsidR="00F70BC3" w:rsidRPr="00720226" w:rsidRDefault="00F70BC3" w:rsidP="00C14634">
      <w:pPr>
        <w:tabs>
          <w:tab w:val="left" w:pos="567"/>
        </w:tabs>
        <w:spacing w:after="0" w:line="240" w:lineRule="auto"/>
        <w:ind w:firstLine="567"/>
        <w:jc w:val="both"/>
        <w:rPr>
          <w:rFonts w:ascii="Times New Roman" w:hAnsi="Times New Roman" w:cs="Times New Roman"/>
          <w:sz w:val="24"/>
          <w:szCs w:val="24"/>
        </w:rPr>
      </w:pPr>
    </w:p>
    <w:p w14:paraId="6673DEAD" w14:textId="3D6A9C32" w:rsidR="00736E13" w:rsidRPr="00720226" w:rsidRDefault="00736E13" w:rsidP="00C14634">
      <w:pPr>
        <w:spacing w:after="0" w:line="240" w:lineRule="auto"/>
        <w:ind w:left="360"/>
        <w:jc w:val="center"/>
        <w:rPr>
          <w:rFonts w:ascii="Times New Roman" w:hAnsi="Times New Roman" w:cs="Times New Roman"/>
          <w:b/>
          <w:sz w:val="24"/>
          <w:szCs w:val="24"/>
        </w:rPr>
      </w:pPr>
      <w:r w:rsidRPr="00720226">
        <w:rPr>
          <w:rFonts w:ascii="Times New Roman" w:hAnsi="Times New Roman" w:cs="Times New Roman"/>
          <w:b/>
          <w:sz w:val="24"/>
          <w:szCs w:val="24"/>
        </w:rPr>
        <w:t>IV. VERTINAMŲ VEIKLOS SRIČIŲ VERTINIMAS</w:t>
      </w:r>
    </w:p>
    <w:p w14:paraId="3DF6EC40" w14:textId="77777777" w:rsidR="0046509B" w:rsidRPr="00720226" w:rsidRDefault="0046509B" w:rsidP="00C14634">
      <w:pPr>
        <w:spacing w:after="0" w:line="240" w:lineRule="auto"/>
        <w:ind w:left="360"/>
        <w:jc w:val="center"/>
        <w:rPr>
          <w:rFonts w:ascii="Times New Roman" w:hAnsi="Times New Roman" w:cs="Times New Roman"/>
          <w:b/>
          <w:sz w:val="24"/>
          <w:szCs w:val="24"/>
        </w:rPr>
      </w:pPr>
    </w:p>
    <w:p w14:paraId="06327B27" w14:textId="1002FDE1" w:rsidR="00736E13" w:rsidRPr="00720226" w:rsidRDefault="00736E13" w:rsidP="00C14634">
      <w:pPr>
        <w:numPr>
          <w:ilvl w:val="0"/>
          <w:numId w:val="1"/>
        </w:numPr>
        <w:spacing w:after="0" w:line="240" w:lineRule="auto"/>
        <w:contextualSpacing/>
        <w:rPr>
          <w:rFonts w:ascii="Times New Roman" w:hAnsi="Times New Roman" w:cs="Times New Roman"/>
          <w:b/>
          <w:sz w:val="24"/>
          <w:szCs w:val="24"/>
        </w:rPr>
      </w:pPr>
      <w:r w:rsidRPr="00720226">
        <w:rPr>
          <w:rFonts w:ascii="Times New Roman" w:hAnsi="Times New Roman" w:cs="Times New Roman"/>
          <w:b/>
          <w:sz w:val="24"/>
          <w:szCs w:val="24"/>
          <w:lang w:eastAsia="lt-LT"/>
        </w:rPr>
        <w:t>Vertinimo sritis: LYDERYSTĖ IR VADYBA</w:t>
      </w:r>
      <w:r w:rsidR="00EE6FB0" w:rsidRPr="00720226">
        <w:rPr>
          <w:rFonts w:ascii="Times New Roman" w:hAnsi="Times New Roman" w:cs="Times New Roman"/>
          <w:b/>
          <w:sz w:val="24"/>
          <w:szCs w:val="24"/>
          <w:lang w:eastAsia="lt-LT"/>
        </w:rPr>
        <w:t>.</w:t>
      </w:r>
    </w:p>
    <w:p w14:paraId="59AB34A6" w14:textId="49F458D3" w:rsidR="002E5832" w:rsidRPr="00720226" w:rsidRDefault="002E5832" w:rsidP="00C14634">
      <w:pPr>
        <w:spacing w:after="0" w:line="240" w:lineRule="auto"/>
        <w:ind w:left="360"/>
        <w:rPr>
          <w:rFonts w:ascii="Times New Roman" w:hAnsi="Times New Roman" w:cs="Times New Roman"/>
          <w:b/>
          <w:sz w:val="24"/>
          <w:szCs w:val="24"/>
        </w:rPr>
      </w:pPr>
      <w:r w:rsidRPr="00720226">
        <w:rPr>
          <w:rFonts w:ascii="Times New Roman" w:hAnsi="Times New Roman" w:cs="Times New Roman"/>
          <w:b/>
          <w:sz w:val="24"/>
          <w:szCs w:val="24"/>
        </w:rPr>
        <w:t xml:space="preserve">   Vertinimo lygis: 2</w:t>
      </w:r>
      <w:r w:rsidR="00EE6FB0" w:rsidRPr="00720226">
        <w:rPr>
          <w:rFonts w:ascii="Times New Roman" w:hAnsi="Times New Roman" w:cs="Times New Roman"/>
          <w:b/>
          <w:sz w:val="24"/>
          <w:szCs w:val="24"/>
        </w:rPr>
        <w:t>.</w:t>
      </w:r>
      <w:r w:rsidRPr="00720226">
        <w:rPr>
          <w:rFonts w:ascii="Times New Roman" w:hAnsi="Times New Roman" w:cs="Times New Roman"/>
          <w:b/>
          <w:sz w:val="24"/>
          <w:szCs w:val="24"/>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1"/>
        <w:gridCol w:w="6893"/>
      </w:tblGrid>
      <w:tr w:rsidR="002E5832" w:rsidRPr="00720226" w14:paraId="469444E3" w14:textId="77777777" w:rsidTr="002E5832">
        <w:tc>
          <w:tcPr>
            <w:tcW w:w="2741" w:type="dxa"/>
            <w:tcBorders>
              <w:bottom w:val="single" w:sz="4" w:space="0" w:color="auto"/>
            </w:tcBorders>
            <w:shd w:val="clear" w:color="auto" w:fill="F2F2F2"/>
            <w:vAlign w:val="center"/>
          </w:tcPr>
          <w:p w14:paraId="180FA7F6" w14:textId="77777777" w:rsidR="002E5832" w:rsidRPr="00720226" w:rsidRDefault="002E5832" w:rsidP="00C14634">
            <w:pPr>
              <w:spacing w:after="0" w:line="240" w:lineRule="auto"/>
              <w:jc w:val="center"/>
              <w:rPr>
                <w:rFonts w:ascii="Times New Roman" w:hAnsi="Times New Roman" w:cs="Times New Roman"/>
                <w:b/>
                <w:bCs/>
                <w:sz w:val="24"/>
                <w:szCs w:val="24"/>
              </w:rPr>
            </w:pPr>
            <w:r w:rsidRPr="00720226">
              <w:rPr>
                <w:rFonts w:ascii="Times New Roman" w:hAnsi="Times New Roman" w:cs="Times New Roman"/>
                <w:b/>
                <w:bCs/>
                <w:sz w:val="24"/>
                <w:szCs w:val="24"/>
              </w:rPr>
              <w:t xml:space="preserve">Rodiklis, vertinimo lygis  </w:t>
            </w:r>
          </w:p>
        </w:tc>
        <w:tc>
          <w:tcPr>
            <w:tcW w:w="6893" w:type="dxa"/>
            <w:tcBorders>
              <w:bottom w:val="single" w:sz="4" w:space="0" w:color="auto"/>
            </w:tcBorders>
            <w:shd w:val="clear" w:color="auto" w:fill="F2F2F2"/>
            <w:vAlign w:val="center"/>
          </w:tcPr>
          <w:p w14:paraId="2BAB522C" w14:textId="77777777" w:rsidR="002E5832" w:rsidRPr="00720226" w:rsidRDefault="002E5832" w:rsidP="00C14634">
            <w:pPr>
              <w:spacing w:after="0" w:line="240" w:lineRule="auto"/>
              <w:jc w:val="center"/>
              <w:rPr>
                <w:rFonts w:ascii="Times New Roman" w:hAnsi="Times New Roman" w:cs="Times New Roman"/>
                <w:sz w:val="24"/>
                <w:szCs w:val="24"/>
                <w:lang w:eastAsia="en-GB"/>
              </w:rPr>
            </w:pPr>
            <w:r w:rsidRPr="00720226">
              <w:rPr>
                <w:rFonts w:ascii="Times New Roman" w:hAnsi="Times New Roman" w:cs="Times New Roman"/>
                <w:sz w:val="24"/>
                <w:szCs w:val="24"/>
                <w:lang w:eastAsia="en-GB"/>
              </w:rPr>
              <w:t>Vertinimo pagrindimas,</w:t>
            </w:r>
          </w:p>
          <w:p w14:paraId="667C3899" w14:textId="77777777" w:rsidR="002E5832" w:rsidRPr="00720226" w:rsidRDefault="002E5832" w:rsidP="00C14634">
            <w:pPr>
              <w:spacing w:after="0" w:line="240" w:lineRule="auto"/>
              <w:jc w:val="center"/>
              <w:rPr>
                <w:rFonts w:ascii="Times New Roman" w:hAnsi="Times New Roman" w:cs="Times New Roman"/>
                <w:b/>
                <w:bCs/>
                <w:iCs/>
                <w:sz w:val="24"/>
                <w:szCs w:val="24"/>
              </w:rPr>
            </w:pPr>
            <w:r w:rsidRPr="00720226">
              <w:rPr>
                <w:rFonts w:ascii="Times New Roman" w:hAnsi="Times New Roman" w:cs="Times New Roman"/>
                <w:sz w:val="24"/>
                <w:szCs w:val="24"/>
                <w:lang w:eastAsia="en-GB"/>
              </w:rPr>
              <w:t>apibendrinimas</w:t>
            </w:r>
          </w:p>
        </w:tc>
      </w:tr>
      <w:tr w:rsidR="002E5832" w:rsidRPr="00720226" w14:paraId="0D5EA87E" w14:textId="77777777" w:rsidTr="002E5832">
        <w:tc>
          <w:tcPr>
            <w:tcW w:w="2741" w:type="dxa"/>
            <w:shd w:val="clear" w:color="auto" w:fill="auto"/>
          </w:tcPr>
          <w:p w14:paraId="4123833E" w14:textId="77777777" w:rsidR="002E5832" w:rsidRPr="00720226" w:rsidRDefault="002E5832" w:rsidP="00C14634">
            <w:pPr>
              <w:spacing w:after="0" w:line="240" w:lineRule="auto"/>
              <w:rPr>
                <w:rFonts w:ascii="Times New Roman" w:hAnsi="Times New Roman" w:cs="Times New Roman"/>
                <w:sz w:val="24"/>
                <w:szCs w:val="24"/>
              </w:rPr>
            </w:pPr>
            <w:r w:rsidRPr="00720226">
              <w:rPr>
                <w:rFonts w:ascii="Times New Roman" w:hAnsi="Times New Roman" w:cs="Times New Roman"/>
                <w:caps/>
                <w:sz w:val="24"/>
                <w:szCs w:val="24"/>
              </w:rPr>
              <w:t>1.1. </w:t>
            </w:r>
            <w:r w:rsidRPr="00720226">
              <w:rPr>
                <w:rFonts w:ascii="Times New Roman" w:hAnsi="Times New Roman" w:cs="Times New Roman"/>
                <w:sz w:val="24"/>
                <w:szCs w:val="24"/>
              </w:rPr>
              <w:t>Perspektyva ir bendruomenės susitarimai</w:t>
            </w:r>
            <w:r w:rsidR="00D01DE8" w:rsidRPr="00720226">
              <w:rPr>
                <w:rFonts w:ascii="Times New Roman" w:hAnsi="Times New Roman" w:cs="Times New Roman"/>
                <w:sz w:val="24"/>
                <w:szCs w:val="24"/>
              </w:rPr>
              <w:t>, 2 lygis</w:t>
            </w:r>
          </w:p>
          <w:p w14:paraId="0A6EC602" w14:textId="77777777" w:rsidR="002E5832" w:rsidRPr="00720226" w:rsidRDefault="002E5832" w:rsidP="00C14634">
            <w:pPr>
              <w:spacing w:after="0" w:line="240" w:lineRule="auto"/>
              <w:rPr>
                <w:rFonts w:ascii="Times New Roman" w:hAnsi="Times New Roman" w:cs="Times New Roman"/>
                <w:sz w:val="24"/>
                <w:szCs w:val="24"/>
              </w:rPr>
            </w:pPr>
          </w:p>
          <w:p w14:paraId="56AEDE17" w14:textId="77777777" w:rsidR="002E5832" w:rsidRPr="00720226" w:rsidRDefault="002E5832" w:rsidP="00C14634">
            <w:pPr>
              <w:spacing w:after="0" w:line="240" w:lineRule="auto"/>
              <w:rPr>
                <w:rFonts w:ascii="Times New Roman" w:hAnsi="Times New Roman" w:cs="Times New Roman"/>
                <w:b/>
                <w:bCs/>
                <w:iCs/>
                <w:sz w:val="24"/>
                <w:szCs w:val="24"/>
              </w:rPr>
            </w:pPr>
          </w:p>
        </w:tc>
        <w:tc>
          <w:tcPr>
            <w:tcW w:w="6893" w:type="dxa"/>
            <w:shd w:val="clear" w:color="auto" w:fill="auto"/>
          </w:tcPr>
          <w:p w14:paraId="0D8B0E5F" w14:textId="77777777" w:rsidR="00CF3E8E" w:rsidRPr="00720226" w:rsidRDefault="00CF3E8E" w:rsidP="00C14634">
            <w:pPr>
              <w:tabs>
                <w:tab w:val="left" w:pos="601"/>
              </w:tabs>
              <w:spacing w:after="0" w:line="240" w:lineRule="auto"/>
              <w:ind w:left="176"/>
              <w:jc w:val="both"/>
              <w:rPr>
                <w:rFonts w:ascii="Times New Roman" w:hAnsi="Times New Roman" w:cs="Times New Roman"/>
                <w:iCs/>
                <w:sz w:val="24"/>
                <w:szCs w:val="24"/>
              </w:rPr>
            </w:pPr>
            <w:r w:rsidRPr="00720226">
              <w:rPr>
                <w:rFonts w:ascii="Times New Roman" w:hAnsi="Times New Roman" w:cs="Times New Roman"/>
                <w:iCs/>
                <w:sz w:val="24"/>
                <w:szCs w:val="24"/>
              </w:rPr>
              <w:t>Perspektyva ir bendruomenės susitarimai vidutiniški.</w:t>
            </w:r>
          </w:p>
          <w:p w14:paraId="294F2ED5" w14:textId="18066619" w:rsidR="000D6B8C" w:rsidRPr="00720226" w:rsidRDefault="000D6B8C" w:rsidP="00C14634">
            <w:pPr>
              <w:pStyle w:val="Sraopastraipa"/>
              <w:numPr>
                <w:ilvl w:val="0"/>
                <w:numId w:val="3"/>
              </w:numPr>
              <w:tabs>
                <w:tab w:val="left" w:pos="601"/>
              </w:tabs>
              <w:ind w:left="178" w:hanging="142"/>
              <w:jc w:val="both"/>
              <w:rPr>
                <w:iCs/>
              </w:rPr>
            </w:pPr>
            <w:r w:rsidRPr="00720226">
              <w:rPr>
                <w:iCs/>
              </w:rPr>
              <w:t xml:space="preserve">Vizija </w:t>
            </w:r>
            <w:r w:rsidR="003F79E8" w:rsidRPr="00720226">
              <w:rPr>
                <w:iCs/>
              </w:rPr>
              <w:t>„</w:t>
            </w:r>
            <w:r w:rsidRPr="00720226">
              <w:rPr>
                <w:i/>
                <w:iCs/>
              </w:rPr>
              <w:t>Gimnazija – tai ugdymo įstaiga, kurioje bendraujant ir bendradarbiaujant siekiama kiekvieno mokinio asmeninės pažangos</w:t>
            </w:r>
            <w:r w:rsidR="003F79E8" w:rsidRPr="00720226">
              <w:rPr>
                <w:i/>
                <w:iCs/>
              </w:rPr>
              <w:t>“</w:t>
            </w:r>
            <w:r w:rsidRPr="00720226">
              <w:rPr>
                <w:i/>
                <w:iCs/>
              </w:rPr>
              <w:t xml:space="preserve"> </w:t>
            </w:r>
            <w:r w:rsidRPr="00720226">
              <w:rPr>
                <w:iCs/>
              </w:rPr>
              <w:t>atspindi įtraukiojo ugdymo vertybes, dera su Valstybinės švietimo strategijos „mokykla visiems</w:t>
            </w:r>
            <w:r w:rsidR="000B0AF0" w:rsidRPr="00720226">
              <w:rPr>
                <w:iCs/>
              </w:rPr>
              <w:t>“</w:t>
            </w:r>
            <w:r w:rsidRPr="00720226">
              <w:rPr>
                <w:iCs/>
              </w:rPr>
              <w:t xml:space="preserve"> nuostatomis.</w:t>
            </w:r>
          </w:p>
          <w:p w14:paraId="34A467EC" w14:textId="77777777" w:rsidR="000F7DA0" w:rsidRPr="00720226" w:rsidRDefault="000F7DA0" w:rsidP="00C14634">
            <w:pPr>
              <w:pStyle w:val="Sraopastraipa"/>
              <w:numPr>
                <w:ilvl w:val="0"/>
                <w:numId w:val="3"/>
              </w:numPr>
              <w:tabs>
                <w:tab w:val="left" w:pos="601"/>
              </w:tabs>
              <w:ind w:left="178" w:hanging="142"/>
              <w:jc w:val="both"/>
              <w:rPr>
                <w:iCs/>
              </w:rPr>
            </w:pPr>
            <w:r w:rsidRPr="00720226">
              <w:rPr>
                <w:iCs/>
              </w:rPr>
              <w:t xml:space="preserve">Gimnazijos vizija yra reali, orientuota į veiklos perspektyvą. Pokalbiuose su Gimnazijos, Metodikos, Mokinių taryba, vadovais bendruomenės nariai aiškaus gimnazijos vizijos matymo ir perspektyvos negalėjo pateikti: mokytojai minėjo bendradarbiavimą, sakė, kad </w:t>
            </w:r>
            <w:r w:rsidRPr="00720226">
              <w:rPr>
                <w:i/>
                <w:iCs/>
              </w:rPr>
              <w:t>„siekiamybė išlikti gimnazija“</w:t>
            </w:r>
            <w:r w:rsidRPr="00720226">
              <w:rPr>
                <w:iCs/>
              </w:rPr>
              <w:t xml:space="preserve">, </w:t>
            </w:r>
            <w:r w:rsidRPr="00720226">
              <w:rPr>
                <w:i/>
                <w:iCs/>
              </w:rPr>
              <w:t>„svarbiausia mokiniai“, „bendradarbiavimas su socialiniais partneriais“.</w:t>
            </w:r>
          </w:p>
          <w:p w14:paraId="31752706" w14:textId="3CFCA988" w:rsidR="00CF3E8E" w:rsidRPr="00720226" w:rsidRDefault="00CF3E8E" w:rsidP="00C14634">
            <w:pPr>
              <w:pStyle w:val="Sraopastraipa"/>
              <w:numPr>
                <w:ilvl w:val="0"/>
                <w:numId w:val="3"/>
              </w:numPr>
              <w:tabs>
                <w:tab w:val="left" w:pos="601"/>
              </w:tabs>
              <w:ind w:left="178" w:hanging="142"/>
              <w:jc w:val="both"/>
              <w:rPr>
                <w:iCs/>
              </w:rPr>
            </w:pPr>
            <w:r w:rsidRPr="00720226">
              <w:rPr>
                <w:iCs/>
              </w:rPr>
              <w:t>Gimnazijos vizija pateikta strateginiame plane 2021</w:t>
            </w:r>
            <w:r w:rsidR="008C2A1E" w:rsidRPr="00720226">
              <w:t>–</w:t>
            </w:r>
            <w:r w:rsidRPr="00720226">
              <w:rPr>
                <w:iCs/>
              </w:rPr>
              <w:t xml:space="preserve">2023 m., kuris skelbiamas gimnazijos interneto svetainėje, bendruomenė turi galimybę susipažinti. Viziją ir strateginį, metų veiklos planus kūrė direktoriaus įsakymu sudaryta darbo grupė. </w:t>
            </w:r>
          </w:p>
          <w:p w14:paraId="7666D2D0" w14:textId="30B93287" w:rsidR="00CF3E8E" w:rsidRPr="00720226" w:rsidRDefault="00CF3E8E" w:rsidP="00C14634">
            <w:pPr>
              <w:pStyle w:val="Sraopastraipa"/>
              <w:numPr>
                <w:ilvl w:val="0"/>
                <w:numId w:val="3"/>
              </w:numPr>
              <w:tabs>
                <w:tab w:val="left" w:pos="601"/>
              </w:tabs>
              <w:ind w:left="176" w:hanging="142"/>
              <w:jc w:val="both"/>
              <w:rPr>
                <w:iCs/>
              </w:rPr>
            </w:pPr>
            <w:r w:rsidRPr="00720226">
              <w:rPr>
                <w:iCs/>
              </w:rPr>
              <w:t xml:space="preserve">Pokalbiuose su Gimnazijos, Metodine, Mokinių taryba, atsiskleidė, kad Metodinė taryba teikė pasiūlymus </w:t>
            </w:r>
            <w:r w:rsidR="00EB70E8" w:rsidRPr="00720226">
              <w:rPr>
                <w:iCs/>
              </w:rPr>
              <w:t>dėl g</w:t>
            </w:r>
            <w:r w:rsidRPr="00720226">
              <w:rPr>
                <w:iCs/>
              </w:rPr>
              <w:t>imnazijos prioritetų, tačiau diskusijos kuriant strateginius gimnazijos dokumentus neorganizuotos, todėl dauguma gimnazijos bendruomenės narių savo nuomonės išreikšti negalėjo.</w:t>
            </w:r>
          </w:p>
          <w:p w14:paraId="61B27A42" w14:textId="77777777" w:rsidR="00CF3E8E" w:rsidRPr="00720226" w:rsidRDefault="00CF3E8E" w:rsidP="00C14634">
            <w:pPr>
              <w:pStyle w:val="Sraopastraipa"/>
              <w:numPr>
                <w:ilvl w:val="0"/>
                <w:numId w:val="3"/>
              </w:numPr>
              <w:tabs>
                <w:tab w:val="left" w:pos="601"/>
              </w:tabs>
              <w:ind w:left="176" w:hanging="142"/>
              <w:jc w:val="both"/>
              <w:rPr>
                <w:iCs/>
              </w:rPr>
            </w:pPr>
            <w:r w:rsidRPr="00720226">
              <w:rPr>
                <w:iCs/>
              </w:rPr>
              <w:t>Veiklos planui formaliai pritarta Mokytojų tarybos posėdžiuose, pasiūlymai ir aptarimai nefiksuoti, gimnazijos strateginis planas savivaldos institucijose neaptartas, Gimnazijos taryboje pritarta formaliai.</w:t>
            </w:r>
          </w:p>
          <w:p w14:paraId="17092A31" w14:textId="4BD42B8D" w:rsidR="00CF3E8E" w:rsidRPr="00720226" w:rsidRDefault="00EB70E8" w:rsidP="00C14634">
            <w:pPr>
              <w:pStyle w:val="Sraopastraipa"/>
              <w:numPr>
                <w:ilvl w:val="0"/>
                <w:numId w:val="3"/>
              </w:numPr>
              <w:tabs>
                <w:tab w:val="left" w:pos="123"/>
              </w:tabs>
              <w:ind w:left="123" w:hanging="123"/>
              <w:jc w:val="both"/>
              <w:rPr>
                <w:iCs/>
              </w:rPr>
            </w:pPr>
            <w:r w:rsidRPr="00720226">
              <w:rPr>
                <w:iCs/>
              </w:rPr>
              <w:t xml:space="preserve"> </w:t>
            </w:r>
            <w:r w:rsidR="000F7DA0" w:rsidRPr="00720226">
              <w:rPr>
                <w:iCs/>
              </w:rPr>
              <w:t>Gimnazija</w:t>
            </w:r>
            <w:r w:rsidR="001C6E39" w:rsidRPr="00720226">
              <w:rPr>
                <w:iCs/>
              </w:rPr>
              <w:t>,</w:t>
            </w:r>
            <w:r w:rsidR="000F7DA0" w:rsidRPr="00720226">
              <w:rPr>
                <w:iCs/>
              </w:rPr>
              <w:t xml:space="preserve"> įgyvendindama įtraukiojo ugdymo politiką, stengiasi kurti </w:t>
            </w:r>
            <w:r w:rsidR="001C6E39" w:rsidRPr="00720226">
              <w:rPr>
                <w:iCs/>
              </w:rPr>
              <w:t xml:space="preserve">mokinių įvairovei </w:t>
            </w:r>
            <w:r w:rsidR="000F7DA0" w:rsidRPr="00720226">
              <w:rPr>
                <w:iCs/>
              </w:rPr>
              <w:t>atvirą mokyklą.</w:t>
            </w:r>
            <w:r w:rsidR="00CB0F70" w:rsidRPr="00720226">
              <w:t xml:space="preserve"> </w:t>
            </w:r>
          </w:p>
          <w:p w14:paraId="4D9F20FF" w14:textId="3D0F8601" w:rsidR="001E5924" w:rsidRPr="00720226" w:rsidRDefault="001E5924" w:rsidP="00C14634">
            <w:pPr>
              <w:pStyle w:val="Sraopastraipa"/>
              <w:numPr>
                <w:ilvl w:val="0"/>
                <w:numId w:val="3"/>
              </w:numPr>
              <w:tabs>
                <w:tab w:val="left" w:pos="123"/>
              </w:tabs>
              <w:ind w:left="176" w:hanging="142"/>
              <w:jc w:val="both"/>
            </w:pPr>
            <w:r w:rsidRPr="00720226">
              <w:t xml:space="preserve">Gimnazijoje sėkmingai įgyvendinama </w:t>
            </w:r>
            <w:r w:rsidR="001C6E39" w:rsidRPr="00720226">
              <w:t xml:space="preserve">OLWEUS </w:t>
            </w:r>
            <w:r w:rsidRPr="00720226">
              <w:t xml:space="preserve">patyčių prevencijos programa ir jos kokybės užtikrinimo sistema </w:t>
            </w:r>
            <w:r w:rsidR="001C6E39" w:rsidRPr="00720226">
              <w:t>OPKUS</w:t>
            </w:r>
            <w:r w:rsidRPr="00720226">
              <w:t xml:space="preserve">. </w:t>
            </w:r>
            <w:r w:rsidRPr="00720226">
              <w:rPr>
                <w:iCs/>
              </w:rPr>
              <w:t xml:space="preserve">NŠA 2020 </w:t>
            </w:r>
            <w:r w:rsidR="001C6E39" w:rsidRPr="00720226">
              <w:rPr>
                <w:iCs/>
              </w:rPr>
              <w:t xml:space="preserve">m. </w:t>
            </w:r>
            <w:r w:rsidRPr="00720226">
              <w:rPr>
                <w:iCs/>
              </w:rPr>
              <w:t>įsivertinimo ir pažangos anketos duomenimis</w:t>
            </w:r>
            <w:r w:rsidR="001C6E39" w:rsidRPr="00720226">
              <w:rPr>
                <w:iCs/>
              </w:rPr>
              <w:t>,</w:t>
            </w:r>
            <w:r w:rsidRPr="00720226">
              <w:rPr>
                <w:iCs/>
              </w:rPr>
              <w:t xml:space="preserve"> teiginių</w:t>
            </w:r>
            <w:r w:rsidRPr="00720226">
              <w:t xml:space="preserve"> </w:t>
            </w:r>
            <w:r w:rsidR="006043F5" w:rsidRPr="00720226">
              <w:t>„</w:t>
            </w:r>
            <w:r w:rsidRPr="00720226">
              <w:rPr>
                <w:i/>
              </w:rPr>
              <w:t>Per paskutinius 2 mėnesius iš manęs mokykloje niekas nesityčiojo</w:t>
            </w:r>
            <w:r w:rsidR="000B0AF0" w:rsidRPr="00720226">
              <w:rPr>
                <w:i/>
              </w:rPr>
              <w:t>“</w:t>
            </w:r>
            <w:r w:rsidRPr="00720226">
              <w:rPr>
                <w:i/>
              </w:rPr>
              <w:t xml:space="preserve"> ir </w:t>
            </w:r>
            <w:r w:rsidR="006043F5" w:rsidRPr="00720226">
              <w:rPr>
                <w:i/>
              </w:rPr>
              <w:t>„</w:t>
            </w:r>
            <w:r w:rsidRPr="00720226">
              <w:rPr>
                <w:i/>
              </w:rPr>
              <w:t>Per paskutinius 2 mėnesius aš iš kitų mokinių nesityčiojau</w:t>
            </w:r>
            <w:r w:rsidR="000B0AF0" w:rsidRPr="00720226">
              <w:rPr>
                <w:rFonts w:eastAsia="Calibri"/>
                <w:iCs/>
              </w:rPr>
              <w:t>“</w:t>
            </w:r>
            <w:r w:rsidRPr="00720226">
              <w:t xml:space="preserve"> įvertis – 3,7. </w:t>
            </w:r>
          </w:p>
          <w:p w14:paraId="6CC1B0B3" w14:textId="77777777" w:rsidR="001E5924" w:rsidRPr="00720226" w:rsidRDefault="001E5924" w:rsidP="00C14634">
            <w:pPr>
              <w:pStyle w:val="Sraopastraipa"/>
              <w:numPr>
                <w:ilvl w:val="0"/>
                <w:numId w:val="3"/>
              </w:numPr>
              <w:tabs>
                <w:tab w:val="left" w:pos="123"/>
              </w:tabs>
              <w:ind w:left="176" w:hanging="142"/>
              <w:jc w:val="both"/>
              <w:rPr>
                <w:iCs/>
              </w:rPr>
            </w:pPr>
            <w:r w:rsidRPr="00720226">
              <w:t>Gimnazijoje veikia prevencinė darbo grupė, stebi mokinių lankomumą, ieško būdų problemoms spręsti.</w:t>
            </w:r>
          </w:p>
          <w:p w14:paraId="1F5FDE7D" w14:textId="608768B7" w:rsidR="00CF3E8E" w:rsidRPr="00720226" w:rsidRDefault="00CF3E8E" w:rsidP="00C14634">
            <w:pPr>
              <w:pStyle w:val="Sraopastraipa"/>
              <w:numPr>
                <w:ilvl w:val="0"/>
                <w:numId w:val="3"/>
              </w:numPr>
              <w:tabs>
                <w:tab w:val="left" w:pos="601"/>
              </w:tabs>
              <w:ind w:left="176" w:hanging="142"/>
              <w:jc w:val="both"/>
              <w:rPr>
                <w:iCs/>
              </w:rPr>
            </w:pPr>
            <w:r w:rsidRPr="00720226">
              <w:rPr>
                <w:iCs/>
              </w:rPr>
              <w:t>NŠA apklausos duomenimis</w:t>
            </w:r>
            <w:r w:rsidR="001C6E39" w:rsidRPr="00720226">
              <w:rPr>
                <w:iCs/>
              </w:rPr>
              <w:t>,</w:t>
            </w:r>
            <w:r w:rsidRPr="00720226">
              <w:rPr>
                <w:iCs/>
              </w:rPr>
              <w:t xml:space="preserve"> teiginiui </w:t>
            </w:r>
            <w:r w:rsidR="006043F5" w:rsidRPr="00720226">
              <w:rPr>
                <w:iCs/>
              </w:rPr>
              <w:t>„</w:t>
            </w:r>
            <w:r w:rsidRPr="00720226">
              <w:rPr>
                <w:i/>
                <w:iCs/>
              </w:rPr>
              <w:t>Į mokyklą priimamas kiekvienas vaikas, nepriklausomai nuo jo gebėjimų, tėvų socialinio statuso, negalių ar sutrikimų</w:t>
            </w:r>
            <w:r w:rsidR="000B0AF0" w:rsidRPr="00720226">
              <w:rPr>
                <w:rFonts w:eastAsia="Calibri"/>
                <w:iCs/>
              </w:rPr>
              <w:t xml:space="preserve">“ </w:t>
            </w:r>
            <w:r w:rsidRPr="00720226">
              <w:rPr>
                <w:iCs/>
              </w:rPr>
              <w:t>pritaria 92,9 proc. 2</w:t>
            </w:r>
            <w:r w:rsidR="001C6E39" w:rsidRPr="00720226">
              <w:rPr>
                <w:iCs/>
              </w:rPr>
              <w:t>–</w:t>
            </w:r>
            <w:r w:rsidRPr="00720226">
              <w:rPr>
                <w:iCs/>
              </w:rPr>
              <w:t>4 klasių ir 77,8 proc. 5</w:t>
            </w:r>
            <w:r w:rsidR="001C6E39" w:rsidRPr="00720226">
              <w:rPr>
                <w:iCs/>
              </w:rPr>
              <w:t>–</w:t>
            </w:r>
            <w:r w:rsidRPr="00720226">
              <w:rPr>
                <w:iCs/>
              </w:rPr>
              <w:t>8 ir I</w:t>
            </w:r>
            <w:r w:rsidR="000B0AF0" w:rsidRPr="00720226">
              <w:rPr>
                <w:iCs/>
              </w:rPr>
              <w:t>G</w:t>
            </w:r>
            <w:r w:rsidR="001C6E39" w:rsidRPr="00720226">
              <w:rPr>
                <w:iCs/>
              </w:rPr>
              <w:t>–</w:t>
            </w:r>
            <w:r w:rsidRPr="00720226">
              <w:rPr>
                <w:iCs/>
              </w:rPr>
              <w:t>IV</w:t>
            </w:r>
            <w:r w:rsidR="000B0AF0" w:rsidRPr="00720226">
              <w:rPr>
                <w:iCs/>
              </w:rPr>
              <w:t>G</w:t>
            </w:r>
            <w:r w:rsidRPr="00720226">
              <w:rPr>
                <w:iCs/>
              </w:rPr>
              <w:t xml:space="preserve"> klasių mokinių tėvų.</w:t>
            </w:r>
          </w:p>
          <w:p w14:paraId="3BE71A0E" w14:textId="08845C66" w:rsidR="00CF3E8E" w:rsidRPr="00720226" w:rsidRDefault="001E5924" w:rsidP="00C14634">
            <w:pPr>
              <w:pStyle w:val="Sraopastraipa"/>
              <w:numPr>
                <w:ilvl w:val="0"/>
                <w:numId w:val="3"/>
              </w:numPr>
              <w:tabs>
                <w:tab w:val="left" w:pos="601"/>
              </w:tabs>
              <w:ind w:left="176" w:hanging="142"/>
              <w:jc w:val="both"/>
              <w:rPr>
                <w:iCs/>
              </w:rPr>
            </w:pPr>
            <w:r w:rsidRPr="00720226">
              <w:rPr>
                <w:iCs/>
              </w:rPr>
              <w:lastRenderedPageBreak/>
              <w:t xml:space="preserve">Gimnazijos veikla orientuota į nacionalinę ir rajono strategiją, tačiau stokoja kryptingumo. </w:t>
            </w:r>
            <w:r w:rsidR="00CF3E8E" w:rsidRPr="00720226">
              <w:rPr>
                <w:rFonts w:eastAsia="Calibri"/>
                <w:iCs/>
              </w:rPr>
              <w:t xml:space="preserve">Metiniai ir strateginiai planai dera tik tikslų lygmeniu, </w:t>
            </w:r>
            <w:r w:rsidR="001C6E39" w:rsidRPr="00720226">
              <w:rPr>
                <w:rFonts w:eastAsia="Calibri"/>
                <w:iCs/>
              </w:rPr>
              <w:t xml:space="preserve">neaišku, </w:t>
            </w:r>
            <w:r w:rsidR="00CF3E8E" w:rsidRPr="00720226">
              <w:rPr>
                <w:rFonts w:eastAsia="Calibri"/>
                <w:iCs/>
              </w:rPr>
              <w:t>kokį poveikį metinių planų rezultatai daro strateginio plano įgyvendinimui, nes nėra nuoseklumo metiniame veiklos plane įgyvendinant strateginius tikslus: Gimnazijos strateginiame 2021</w:t>
            </w:r>
            <w:r w:rsidR="008C2A1E" w:rsidRPr="00720226">
              <w:t>–</w:t>
            </w:r>
            <w:r w:rsidR="00CF3E8E" w:rsidRPr="00720226">
              <w:rPr>
                <w:rFonts w:eastAsia="Calibri"/>
                <w:iCs/>
              </w:rPr>
              <w:t xml:space="preserve">2023 m. numatyti 6 strateginiai uždaviniai, </w:t>
            </w:r>
            <w:r w:rsidR="00CF3E8E" w:rsidRPr="00720226">
              <w:rPr>
                <w:iCs/>
              </w:rPr>
              <w:t xml:space="preserve">priemonės planuojamos įgyvendinti kiekvienais metais, tačiau </w:t>
            </w:r>
            <w:r w:rsidR="00CF3E8E" w:rsidRPr="00720226">
              <w:rPr>
                <w:rFonts w:eastAsia="Calibri"/>
                <w:iCs/>
              </w:rPr>
              <w:t xml:space="preserve">2021 m. veiklos plane </w:t>
            </w:r>
            <w:r w:rsidR="00CF3E8E" w:rsidRPr="00720226">
              <w:rPr>
                <w:iCs/>
              </w:rPr>
              <w:t>planuojamas tik 2 strateginių uždavinių įgyvendinimas</w:t>
            </w:r>
            <w:r w:rsidR="001C6E39" w:rsidRPr="00720226">
              <w:rPr>
                <w:iCs/>
              </w:rPr>
              <w:t>:</w:t>
            </w:r>
            <w:r w:rsidR="00CF3E8E" w:rsidRPr="00720226">
              <w:rPr>
                <w:iCs/>
              </w:rPr>
              <w:t xml:space="preserve"> </w:t>
            </w:r>
            <w:r w:rsidR="00CF3E8E" w:rsidRPr="00720226">
              <w:rPr>
                <w:i/>
                <w:iCs/>
              </w:rPr>
              <w:t xml:space="preserve">1.2 </w:t>
            </w:r>
            <w:r w:rsidR="001C6E39" w:rsidRPr="00720226">
              <w:rPr>
                <w:i/>
                <w:iCs/>
              </w:rPr>
              <w:t>u</w:t>
            </w:r>
            <w:r w:rsidR="00CF3E8E" w:rsidRPr="00720226">
              <w:rPr>
                <w:i/>
                <w:iCs/>
              </w:rPr>
              <w:t>ždavinys. Sudaryti palankiausias sąlygas mokinių mokymosi pasiekimams gerinti</w:t>
            </w:r>
            <w:r w:rsidR="00CF3E8E" w:rsidRPr="00720226">
              <w:rPr>
                <w:iCs/>
              </w:rPr>
              <w:t xml:space="preserve"> ir </w:t>
            </w:r>
            <w:r w:rsidR="00CF3E8E" w:rsidRPr="00720226">
              <w:rPr>
                <w:i/>
                <w:iCs/>
              </w:rPr>
              <w:t xml:space="preserve">2.1 </w:t>
            </w:r>
            <w:r w:rsidR="001C6E39" w:rsidRPr="00720226">
              <w:rPr>
                <w:i/>
                <w:iCs/>
              </w:rPr>
              <w:t>u</w:t>
            </w:r>
            <w:r w:rsidR="00CF3E8E" w:rsidRPr="00720226">
              <w:rPr>
                <w:i/>
                <w:iCs/>
              </w:rPr>
              <w:t>ždavinys. Plėsti ugdymosi aplinkas netradicinio ugdymo organizavimui, siekiant tobulėjimo.</w:t>
            </w:r>
          </w:p>
          <w:p w14:paraId="2BDF7137" w14:textId="58D964EF" w:rsidR="00CF3E8E" w:rsidRPr="00720226" w:rsidRDefault="00CF3E8E" w:rsidP="00C14634">
            <w:pPr>
              <w:pStyle w:val="Sraopastraipa"/>
              <w:numPr>
                <w:ilvl w:val="0"/>
                <w:numId w:val="3"/>
              </w:numPr>
              <w:tabs>
                <w:tab w:val="left" w:pos="601"/>
              </w:tabs>
              <w:ind w:left="176" w:hanging="142"/>
              <w:jc w:val="both"/>
              <w:rPr>
                <w:iCs/>
              </w:rPr>
            </w:pPr>
            <w:r w:rsidRPr="00720226">
              <w:rPr>
                <w:rFonts w:eastAsia="Calibri"/>
                <w:iCs/>
              </w:rPr>
              <w:t>Skirtingiems strateginiams uždaviniams skirtingu laikotarpiu įgyvendinti numatomos tokios pačios priemonės: gimnazijos veiklos plane 2020 m. tikslui „</w:t>
            </w:r>
            <w:r w:rsidRPr="00720226">
              <w:rPr>
                <w:rFonts w:eastAsia="Calibri"/>
                <w:i/>
                <w:iCs/>
              </w:rPr>
              <w:t xml:space="preserve">Užtikrinti emocinį ir psichologinį visų bendruomenės narių saugumą“ </w:t>
            </w:r>
            <w:r w:rsidRPr="00720226">
              <w:rPr>
                <w:rFonts w:eastAsia="Calibri"/>
                <w:iCs/>
              </w:rPr>
              <w:t>pasiekti numatomas uždavinys</w:t>
            </w:r>
            <w:r w:rsidRPr="00720226">
              <w:rPr>
                <w:rFonts w:eastAsia="Calibri"/>
                <w:i/>
                <w:iCs/>
              </w:rPr>
              <w:t>: „Įgyvendinant OLWEUS programą ir integruojant ugdymo programas, ugdyti asmenines kompetencijas, mokyti atpažinti, pastebėti patyčias, tinkamai į jas reaguojant</w:t>
            </w:r>
            <w:r w:rsidR="003F79E8" w:rsidRPr="00720226">
              <w:rPr>
                <w:rFonts w:eastAsia="Calibri"/>
                <w:i/>
                <w:iCs/>
              </w:rPr>
              <w:t xml:space="preserve"> </w:t>
            </w:r>
            <w:r w:rsidR="000B0AF0" w:rsidRPr="00720226">
              <w:rPr>
                <w:rFonts w:eastAsia="Calibri"/>
                <w:iCs/>
              </w:rPr>
              <w:t>“</w:t>
            </w:r>
            <w:r w:rsidRPr="00720226">
              <w:rPr>
                <w:rFonts w:eastAsia="Calibri"/>
                <w:iCs/>
              </w:rPr>
              <w:t xml:space="preserve"> ir gimnazijos veiklos plane 2021 m. tikslui „</w:t>
            </w:r>
            <w:r w:rsidRPr="00720226">
              <w:rPr>
                <w:rFonts w:eastAsia="Calibri"/>
                <w:i/>
                <w:iCs/>
              </w:rPr>
              <w:t>Sudaryti sąlygas kiekvienam bendruomenės nariui kūrybiškai išreikšti save, tobulėti</w:t>
            </w:r>
            <w:r w:rsidRPr="00720226">
              <w:rPr>
                <w:rFonts w:eastAsia="Calibri"/>
                <w:iCs/>
              </w:rPr>
              <w:t>“ numatytas tas pats uždavinys:</w:t>
            </w:r>
            <w:r w:rsidRPr="00720226">
              <w:rPr>
                <w:rFonts w:eastAsia="Calibri"/>
                <w:i/>
                <w:iCs/>
              </w:rPr>
              <w:t xml:space="preserve"> „Įgyvendinant OLWEUS programą ir integruojant ugdymo programas, ugdyti asmenines kompetencijas, mokyti atpažinti, pastebėti patyčias bei tinkamai į jas reaguoti</w:t>
            </w:r>
            <w:r w:rsidR="000B0AF0" w:rsidRPr="00720226">
              <w:rPr>
                <w:rFonts w:eastAsia="Calibri"/>
                <w:iCs/>
              </w:rPr>
              <w:t>“</w:t>
            </w:r>
            <w:r w:rsidRPr="00720226">
              <w:rPr>
                <w:rFonts w:eastAsia="Calibri"/>
                <w:iCs/>
              </w:rPr>
              <w:t>.</w:t>
            </w:r>
          </w:p>
          <w:p w14:paraId="36071490" w14:textId="2702014A" w:rsidR="00CF3E8E" w:rsidRPr="00720226" w:rsidRDefault="00CF3E8E" w:rsidP="00C14634">
            <w:pPr>
              <w:pStyle w:val="Sraopastraipa"/>
              <w:numPr>
                <w:ilvl w:val="0"/>
                <w:numId w:val="3"/>
              </w:numPr>
              <w:tabs>
                <w:tab w:val="left" w:pos="601"/>
              </w:tabs>
              <w:ind w:left="176" w:hanging="142"/>
              <w:jc w:val="both"/>
              <w:rPr>
                <w:iCs/>
              </w:rPr>
            </w:pPr>
            <w:r w:rsidRPr="00720226">
              <w:rPr>
                <w:iCs/>
              </w:rPr>
              <w:t>Gimnazijos strateginiuose planuose numatyti identiški tikslai ir uždaviniai skirtingiems strateginiams laikotarpiams: 2020</w:t>
            </w:r>
            <w:r w:rsidR="00835393" w:rsidRPr="00720226">
              <w:t>–</w:t>
            </w:r>
            <w:r w:rsidRPr="00720226">
              <w:rPr>
                <w:iCs/>
              </w:rPr>
              <w:t>2022 m. ir 2021</w:t>
            </w:r>
            <w:r w:rsidR="00835393" w:rsidRPr="00720226">
              <w:t>–</w:t>
            </w:r>
            <w:r w:rsidRPr="00720226">
              <w:rPr>
                <w:iCs/>
              </w:rPr>
              <w:t>2023 m.</w:t>
            </w:r>
            <w:r w:rsidR="00C5442E" w:rsidRPr="00720226">
              <w:rPr>
                <w:iCs/>
              </w:rPr>
              <w:t xml:space="preserve"> (</w:t>
            </w:r>
            <w:r w:rsidR="0097155C" w:rsidRPr="00720226">
              <w:rPr>
                <w:iCs/>
              </w:rPr>
              <w:t>s</w:t>
            </w:r>
            <w:r w:rsidR="00C5442E" w:rsidRPr="00720226">
              <w:rPr>
                <w:iCs/>
              </w:rPr>
              <w:t>trateginis planas tikslintas dėl Naisių skyriaus prijungimo prie gimnazijos).</w:t>
            </w:r>
            <w:r w:rsidRPr="00720226">
              <w:rPr>
                <w:iCs/>
              </w:rPr>
              <w:t xml:space="preserve"> </w:t>
            </w:r>
          </w:p>
          <w:p w14:paraId="48AC9A06" w14:textId="77777777" w:rsidR="00CF3E8E" w:rsidRPr="00720226" w:rsidRDefault="00DD0732" w:rsidP="00C14634">
            <w:pPr>
              <w:pStyle w:val="Sraopastraipa"/>
              <w:numPr>
                <w:ilvl w:val="0"/>
                <w:numId w:val="10"/>
              </w:numPr>
              <w:tabs>
                <w:tab w:val="left" w:pos="601"/>
              </w:tabs>
              <w:ind w:left="123" w:hanging="123"/>
              <w:jc w:val="both"/>
              <w:rPr>
                <w:iCs/>
              </w:rPr>
            </w:pPr>
            <w:r w:rsidRPr="00720226">
              <w:rPr>
                <w:iCs/>
              </w:rPr>
              <w:t xml:space="preserve"> </w:t>
            </w:r>
            <w:r w:rsidR="00CF3E8E" w:rsidRPr="00720226">
              <w:rPr>
                <w:iCs/>
              </w:rPr>
              <w:t>Gimnazijos veiklos tobulinimo sprendimams priimti nepakankamai diskutuojama bendruomenėje, stinga atsakingo gimnazijos veiklos įsivertinimo duomenų panaudojimo.</w:t>
            </w:r>
          </w:p>
          <w:p w14:paraId="209DBD7C" w14:textId="77777777" w:rsidR="00CF3E8E" w:rsidRPr="00720226" w:rsidRDefault="00CF3E8E" w:rsidP="00C14634">
            <w:pPr>
              <w:pStyle w:val="Sraopastraipa"/>
              <w:numPr>
                <w:ilvl w:val="0"/>
                <w:numId w:val="3"/>
              </w:numPr>
              <w:tabs>
                <w:tab w:val="left" w:pos="601"/>
              </w:tabs>
              <w:ind w:left="176" w:hanging="142"/>
              <w:jc w:val="both"/>
              <w:rPr>
                <w:iCs/>
              </w:rPr>
            </w:pPr>
            <w:r w:rsidRPr="00720226">
              <w:rPr>
                <w:iCs/>
              </w:rPr>
              <w:t>Gimnazijos veiklos kokybės įsivertinimą atlieka darbo grupė. Įsivertinimo duomenis gauna iš mokinių, mokytojų ir tėvų apklausos anketų.</w:t>
            </w:r>
          </w:p>
          <w:p w14:paraId="5E7B07B3" w14:textId="77777777" w:rsidR="00CF3E8E" w:rsidRPr="00720226" w:rsidRDefault="00CF3E8E" w:rsidP="00C14634">
            <w:pPr>
              <w:pStyle w:val="Sraopastraipa"/>
              <w:numPr>
                <w:ilvl w:val="0"/>
                <w:numId w:val="3"/>
              </w:numPr>
              <w:tabs>
                <w:tab w:val="left" w:pos="601"/>
              </w:tabs>
              <w:ind w:left="176" w:hanging="142"/>
              <w:jc w:val="both"/>
              <w:rPr>
                <w:iCs/>
              </w:rPr>
            </w:pPr>
            <w:r w:rsidRPr="00720226">
              <w:rPr>
                <w:iCs/>
              </w:rPr>
              <w:t>Įsivertinimo rezultatai bendruomenėje aptariami nesistemingai. Dokumentų analizė ir pokalbiai su tikslinėmis bendr</w:t>
            </w:r>
            <w:r w:rsidR="00DD0732" w:rsidRPr="00720226">
              <w:rPr>
                <w:iCs/>
              </w:rPr>
              <w:t>uomenės grupėmis atskleidė, kad</w:t>
            </w:r>
            <w:r w:rsidRPr="00720226">
              <w:rPr>
                <w:iCs/>
              </w:rPr>
              <w:t xml:space="preserve"> Mokytojų tarybos posėdžiuose įsivertinimo duomenys nesvarstomi atskiru klausimu, apsiribojama pranešimo pristatymu, Gimnazijos taryba su įsivertinimo išvadomis nesupažindinta.</w:t>
            </w:r>
          </w:p>
          <w:p w14:paraId="30E34D13" w14:textId="42EAEB6E" w:rsidR="00CF3E8E" w:rsidRPr="00720226" w:rsidRDefault="00CF3E8E" w:rsidP="00C14634">
            <w:pPr>
              <w:pStyle w:val="Sraopastraipa"/>
              <w:numPr>
                <w:ilvl w:val="0"/>
                <w:numId w:val="3"/>
              </w:numPr>
              <w:tabs>
                <w:tab w:val="left" w:pos="601"/>
              </w:tabs>
              <w:ind w:left="176" w:hanging="142"/>
              <w:jc w:val="both"/>
              <w:rPr>
                <w:iCs/>
              </w:rPr>
            </w:pPr>
            <w:r w:rsidRPr="00720226">
              <w:rPr>
                <w:iCs/>
              </w:rPr>
              <w:t>Įsivertinimo duomenys gimnazijos interneto svetainėje neskelbiami.</w:t>
            </w:r>
          </w:p>
          <w:p w14:paraId="1B108CB9" w14:textId="7A7F1458" w:rsidR="00CF3E8E" w:rsidRPr="00720226" w:rsidRDefault="00CF3E8E" w:rsidP="00C14634">
            <w:pPr>
              <w:pStyle w:val="Sraopastraipa"/>
              <w:numPr>
                <w:ilvl w:val="0"/>
                <w:numId w:val="3"/>
              </w:numPr>
              <w:tabs>
                <w:tab w:val="left" w:pos="601"/>
              </w:tabs>
              <w:ind w:left="176" w:hanging="142"/>
              <w:jc w:val="both"/>
              <w:rPr>
                <w:iCs/>
              </w:rPr>
            </w:pPr>
            <w:r w:rsidRPr="00720226">
              <w:rPr>
                <w:iCs/>
              </w:rPr>
              <w:t xml:space="preserve">Pokalbiuose mokytojai teigė, kad dėl tobulintinų mokyklos </w:t>
            </w:r>
            <w:r w:rsidR="00CA1292" w:rsidRPr="00720226">
              <w:rPr>
                <w:iCs/>
              </w:rPr>
              <w:t xml:space="preserve">veiklos </w:t>
            </w:r>
            <w:r w:rsidRPr="00720226">
              <w:rPr>
                <w:iCs/>
              </w:rPr>
              <w:t>sričių sprendžia darbo grupė</w:t>
            </w:r>
            <w:r w:rsidR="00CA1292" w:rsidRPr="00720226">
              <w:rPr>
                <w:iCs/>
              </w:rPr>
              <w:t>.</w:t>
            </w:r>
          </w:p>
          <w:p w14:paraId="67996C51" w14:textId="48A90F67" w:rsidR="00CF3E8E" w:rsidRPr="00720226" w:rsidRDefault="00CF3E8E" w:rsidP="00C14634">
            <w:pPr>
              <w:pStyle w:val="Sraopastraipa"/>
              <w:numPr>
                <w:ilvl w:val="0"/>
                <w:numId w:val="3"/>
              </w:numPr>
              <w:tabs>
                <w:tab w:val="left" w:pos="601"/>
              </w:tabs>
              <w:ind w:left="176" w:hanging="142"/>
              <w:jc w:val="both"/>
              <w:rPr>
                <w:iCs/>
              </w:rPr>
            </w:pPr>
            <w:r w:rsidRPr="00720226">
              <w:rPr>
                <w:bCs/>
                <w:iCs/>
              </w:rPr>
              <w:t>Mokytojų taryboje pristatomi statistiniai VBE, PUPP, NMPP, mokinių pusmečių ir metų pasiekimų duomenys, tačiau protokoluose nefiksuoti svarstymai dėl mokinių pasiekimų ir pažangos gerinimo. Dalis priimtų nutarimų pakankamai konkretūs, tačiau nesutarta atsakomybė dėl jų įgyvendinimo, nenumatyti terminai. Dalis nutarimų – formalūs</w:t>
            </w:r>
            <w:r w:rsidR="0097155C" w:rsidRPr="00720226">
              <w:rPr>
                <w:bCs/>
                <w:iCs/>
              </w:rPr>
              <w:t>,</w:t>
            </w:r>
            <w:r w:rsidRPr="00720226">
              <w:rPr>
                <w:bCs/>
                <w:iCs/>
              </w:rPr>
              <w:t xml:space="preserve"> pvz.</w:t>
            </w:r>
            <w:r w:rsidR="0097155C" w:rsidRPr="00720226">
              <w:rPr>
                <w:bCs/>
                <w:iCs/>
              </w:rPr>
              <w:t>,</w:t>
            </w:r>
            <w:r w:rsidRPr="00720226">
              <w:rPr>
                <w:bCs/>
                <w:iCs/>
              </w:rPr>
              <w:t xml:space="preserve"> </w:t>
            </w:r>
            <w:r w:rsidRPr="00720226">
              <w:rPr>
                <w:bCs/>
                <w:i/>
                <w:iCs/>
              </w:rPr>
              <w:t xml:space="preserve">„kelti mokinius į aukštesnę klasę“, </w:t>
            </w:r>
            <w:r w:rsidRPr="00720226">
              <w:rPr>
                <w:bCs/>
                <w:iCs/>
              </w:rPr>
              <w:t>nutarimas</w:t>
            </w:r>
            <w:r w:rsidRPr="00720226">
              <w:rPr>
                <w:bCs/>
                <w:i/>
                <w:iCs/>
              </w:rPr>
              <w:t xml:space="preserve"> „Rengiant individualizuotas programas kelti labiau pamatuotus tikslus ir vertinti pagal mokinio individuali</w:t>
            </w:r>
            <w:r w:rsidR="0097155C" w:rsidRPr="00720226">
              <w:rPr>
                <w:bCs/>
                <w:i/>
                <w:iCs/>
              </w:rPr>
              <w:t>ą</w:t>
            </w:r>
            <w:r w:rsidRPr="00720226">
              <w:rPr>
                <w:bCs/>
                <w:i/>
                <w:iCs/>
              </w:rPr>
              <w:t xml:space="preserve"> pažangą“ </w:t>
            </w:r>
            <w:r w:rsidRPr="00720226">
              <w:rPr>
                <w:bCs/>
                <w:iCs/>
              </w:rPr>
              <w:t>priimamas 2 metus iš eilės.</w:t>
            </w:r>
          </w:p>
          <w:p w14:paraId="66352DB5" w14:textId="0CA842C9" w:rsidR="001E5924" w:rsidRPr="00720226" w:rsidRDefault="001E5924" w:rsidP="00C14634">
            <w:pPr>
              <w:pStyle w:val="Sraopastraipa"/>
              <w:numPr>
                <w:ilvl w:val="0"/>
                <w:numId w:val="3"/>
              </w:numPr>
              <w:tabs>
                <w:tab w:val="left" w:pos="601"/>
              </w:tabs>
              <w:ind w:left="176" w:hanging="142"/>
              <w:jc w:val="both"/>
              <w:rPr>
                <w:iCs/>
              </w:rPr>
            </w:pPr>
            <w:r w:rsidRPr="00720226">
              <w:rPr>
                <w:iCs/>
              </w:rPr>
              <w:lastRenderedPageBreak/>
              <w:t>Gimnazijoje susitarta dėl bendrų planavimo dokumentų: mokytojų ilgalaikių, klasės vadovų planų, pasirenkamųjų dalykų, modulių, neformaliojo vaikų švietimo, individualizuotų, pritaikytų programų formų.</w:t>
            </w:r>
          </w:p>
          <w:p w14:paraId="5A8DDA3F" w14:textId="28694110" w:rsidR="00874B69" w:rsidRPr="00720226" w:rsidRDefault="00CF3E8E" w:rsidP="00C14634">
            <w:pPr>
              <w:pStyle w:val="Sraopastraipa"/>
              <w:numPr>
                <w:ilvl w:val="0"/>
                <w:numId w:val="3"/>
              </w:numPr>
              <w:tabs>
                <w:tab w:val="left" w:pos="601"/>
              </w:tabs>
              <w:ind w:left="176" w:hanging="142"/>
              <w:jc w:val="both"/>
              <w:rPr>
                <w:iCs/>
              </w:rPr>
            </w:pPr>
            <w:r w:rsidRPr="00720226">
              <w:rPr>
                <w:iCs/>
              </w:rPr>
              <w:t>Planų, programų laikymasis ir įgyvendinimas gimnazijoje</w:t>
            </w:r>
            <w:r w:rsidR="001A06BF" w:rsidRPr="00720226">
              <w:rPr>
                <w:iCs/>
              </w:rPr>
              <w:t xml:space="preserve"> </w:t>
            </w:r>
            <w:r w:rsidRPr="00720226">
              <w:rPr>
                <w:iCs/>
              </w:rPr>
              <w:t>nesistemingas.</w:t>
            </w:r>
            <w:r w:rsidR="001E5924" w:rsidRPr="00720226">
              <w:rPr>
                <w:iCs/>
              </w:rPr>
              <w:t xml:space="preserve"> Veiklos planuose uždavinių įgyvendinim</w:t>
            </w:r>
            <w:r w:rsidR="00C72706" w:rsidRPr="00720226">
              <w:rPr>
                <w:iCs/>
              </w:rPr>
              <w:t>o priemonės</w:t>
            </w:r>
            <w:r w:rsidR="001E5924" w:rsidRPr="00720226">
              <w:rPr>
                <w:iCs/>
              </w:rPr>
              <w:t xml:space="preserve"> numatytos visus metus, atsakingi visi mokytojai, tarpiniai rezultatai posėdžiuose neanalizuojami, todėl sudėtinga stebėti pokyčius, priimti taktinius sprendimus ir įsivertinti</w:t>
            </w:r>
            <w:r w:rsidR="00C72706" w:rsidRPr="00720226">
              <w:rPr>
                <w:iCs/>
              </w:rPr>
              <w:t>,</w:t>
            </w:r>
            <w:r w:rsidR="001E5924" w:rsidRPr="00720226">
              <w:rPr>
                <w:iCs/>
              </w:rPr>
              <w:t xml:space="preserve"> kiek mokytojų bendruomenės nariai atsakingai dalyvauja įgyvendinant gimnazijos tikslus ir uždavinius.</w:t>
            </w:r>
          </w:p>
          <w:p w14:paraId="72256DDA" w14:textId="1F68FE56" w:rsidR="00CF3E8E" w:rsidRPr="00720226" w:rsidRDefault="00CF3E8E" w:rsidP="00C14634">
            <w:pPr>
              <w:pStyle w:val="Sraopastraipa"/>
              <w:numPr>
                <w:ilvl w:val="0"/>
                <w:numId w:val="3"/>
              </w:numPr>
              <w:tabs>
                <w:tab w:val="left" w:pos="601"/>
              </w:tabs>
              <w:ind w:left="176" w:hanging="142"/>
              <w:jc w:val="both"/>
              <w:rPr>
                <w:iCs/>
              </w:rPr>
            </w:pPr>
            <w:r w:rsidRPr="00720226">
              <w:rPr>
                <w:iCs/>
              </w:rPr>
              <w:t>Pokalbiuose mokytojai sakė, kad ilgalaikius planus koreguoja pagal poreikį, savo veiklą analizavo ankstesniais metais, tačiau rezultatų su vadovais neaptarė. 2020 m. dėl susidariusių objektyvių priežasčių savianalizės anket</w:t>
            </w:r>
            <w:r w:rsidR="00C72706" w:rsidRPr="00720226">
              <w:rPr>
                <w:iCs/>
              </w:rPr>
              <w:t>os</w:t>
            </w:r>
            <w:r w:rsidRPr="00720226">
              <w:rPr>
                <w:iCs/>
              </w:rPr>
              <w:t xml:space="preserve"> vadovams neteik</w:t>
            </w:r>
            <w:r w:rsidR="00C72706" w:rsidRPr="00720226">
              <w:rPr>
                <w:iCs/>
              </w:rPr>
              <w:t>tos</w:t>
            </w:r>
            <w:r w:rsidRPr="00720226">
              <w:rPr>
                <w:iCs/>
              </w:rPr>
              <w:t xml:space="preserve">. </w:t>
            </w:r>
          </w:p>
          <w:p w14:paraId="20F43FD4" w14:textId="77777777" w:rsidR="00CF3E8E" w:rsidRPr="00720226" w:rsidRDefault="00CF3E8E" w:rsidP="00C14634">
            <w:pPr>
              <w:pStyle w:val="Sraopastraipa"/>
              <w:numPr>
                <w:ilvl w:val="0"/>
                <w:numId w:val="3"/>
              </w:numPr>
              <w:tabs>
                <w:tab w:val="left" w:pos="601"/>
              </w:tabs>
              <w:ind w:left="123" w:hanging="123"/>
              <w:jc w:val="both"/>
              <w:rPr>
                <w:iCs/>
                <w:u w:val="single"/>
              </w:rPr>
            </w:pPr>
            <w:r w:rsidRPr="00720226">
              <w:rPr>
                <w:iCs/>
              </w:rPr>
              <w:t>Potencialus išteklių paskirstymas orientuotas į mokinių įvairovę. Iš pokalbių su bendruomenės nariais, gimnazijos vadovais, dokumentų analizės atsiskleidė, kad priemonių užtenka, finansiniai ištekliai skirstomi skaidriai, aktyviai pasinaudojama projektinio finansavimo galimybėmis, buvusių mokinių, bendruomenės parama.</w:t>
            </w:r>
          </w:p>
          <w:p w14:paraId="554176C4" w14:textId="7CDA6EA3" w:rsidR="00CF3E8E" w:rsidRPr="00720226" w:rsidRDefault="00CF3E8E" w:rsidP="00C14634">
            <w:pPr>
              <w:pStyle w:val="Sraopastraipa"/>
              <w:numPr>
                <w:ilvl w:val="0"/>
                <w:numId w:val="3"/>
              </w:numPr>
              <w:tabs>
                <w:tab w:val="left" w:pos="601"/>
              </w:tabs>
              <w:ind w:left="180" w:hanging="142"/>
              <w:jc w:val="both"/>
              <w:rPr>
                <w:iCs/>
              </w:rPr>
            </w:pPr>
            <w:r w:rsidRPr="00720226">
              <w:rPr>
                <w:iCs/>
              </w:rPr>
              <w:t>2021 m. gimnazija papildomai pritraukė 81</w:t>
            </w:r>
            <w:r w:rsidR="00C72706" w:rsidRPr="00720226">
              <w:rPr>
                <w:iCs/>
              </w:rPr>
              <w:t> </w:t>
            </w:r>
            <w:r w:rsidRPr="00720226">
              <w:rPr>
                <w:iCs/>
              </w:rPr>
              <w:t xml:space="preserve">078 Eur projektinių, 2883,33 Eur 1,2 proc. gyventojų pajamų mokesčio paramos lėšų, gavo 3061,33 Eur pajamų. Rėmėjų lėšomis 6 didžiausią pažangą padarę mokiniai iš socialiai remtinų šeimų apdovanoti kompiuteriais, 1 SUP mokinys gavo piniginę premiją, keli mokiniai pagal poreikius aprūpinti kitokiomis priemonėmis (minkšta kėde, masažinėmis pagalvėlėmis ir kt.). </w:t>
            </w:r>
          </w:p>
          <w:p w14:paraId="4B76135F" w14:textId="77777777" w:rsidR="00CF3E8E" w:rsidRPr="00720226" w:rsidRDefault="00CF3E8E" w:rsidP="00C14634">
            <w:pPr>
              <w:pStyle w:val="Sraopastraipa"/>
              <w:numPr>
                <w:ilvl w:val="0"/>
                <w:numId w:val="3"/>
              </w:numPr>
              <w:tabs>
                <w:tab w:val="left" w:pos="601"/>
              </w:tabs>
              <w:ind w:left="180" w:hanging="142"/>
              <w:jc w:val="both"/>
              <w:rPr>
                <w:iCs/>
              </w:rPr>
            </w:pPr>
            <w:r w:rsidRPr="00720226">
              <w:rPr>
                <w:iCs/>
              </w:rPr>
              <w:t>Gimnazijos aplinka pritaikyta mokiniams su judėjimo negalia: įrengtas liftas, pandusai, kad būtų galima pasiekti visus mokomuosius kabinetus. Mokiniui su judėjimo negalia skirtas mokytojo padėjėjas.</w:t>
            </w:r>
          </w:p>
          <w:p w14:paraId="0BD1F902" w14:textId="284E2E60" w:rsidR="00CF3E8E" w:rsidRPr="00720226" w:rsidRDefault="00CF3E8E" w:rsidP="00C14634">
            <w:pPr>
              <w:pStyle w:val="Sraopastraipa"/>
              <w:numPr>
                <w:ilvl w:val="0"/>
                <w:numId w:val="3"/>
              </w:numPr>
              <w:tabs>
                <w:tab w:val="left" w:pos="601"/>
              </w:tabs>
              <w:ind w:left="180" w:hanging="142"/>
              <w:jc w:val="both"/>
              <w:rPr>
                <w:iCs/>
              </w:rPr>
            </w:pPr>
            <w:r w:rsidRPr="00720226">
              <w:rPr>
                <w:iCs/>
              </w:rPr>
              <w:t>Gimnazijos lėšos panaudojamos lanksčiai, atsižvelgiant į ugdymo proceso aktualijas: įsigyta įranga hibridiniam mokymui 13 kabinetų (gimnazijoje ir Naisių skyriuje), nešiojami</w:t>
            </w:r>
            <w:r w:rsidR="00C72706" w:rsidRPr="00720226">
              <w:rPr>
                <w:iCs/>
              </w:rPr>
              <w:t>eji</w:t>
            </w:r>
            <w:r w:rsidRPr="00720226">
              <w:rPr>
                <w:iCs/>
              </w:rPr>
              <w:t xml:space="preserve"> kompiuteriai naujai kompiuterių klasei, 3D spausdintuvas, </w:t>
            </w:r>
            <w:r w:rsidR="00C72706" w:rsidRPr="00720226">
              <w:rPr>
                <w:iCs/>
              </w:rPr>
              <w:t>„</w:t>
            </w:r>
            <w:proofErr w:type="spellStart"/>
            <w:r w:rsidRPr="00720226">
              <w:rPr>
                <w:iCs/>
              </w:rPr>
              <w:t>Eduka</w:t>
            </w:r>
            <w:proofErr w:type="spellEnd"/>
            <w:r w:rsidR="00C72706" w:rsidRPr="00720226">
              <w:rPr>
                <w:iCs/>
              </w:rPr>
              <w:t>“</w:t>
            </w:r>
            <w:r w:rsidRPr="00720226">
              <w:rPr>
                <w:iCs/>
              </w:rPr>
              <w:t xml:space="preserve"> klasės licencijos visiems mokiniams ir mokytojams už </w:t>
            </w:r>
            <w:r w:rsidR="00835393" w:rsidRPr="00720226">
              <w:rPr>
                <w:iCs/>
              </w:rPr>
              <w:t>4000</w:t>
            </w:r>
            <w:r w:rsidRPr="00720226">
              <w:rPr>
                <w:iCs/>
              </w:rPr>
              <w:t xml:space="preserve"> </w:t>
            </w:r>
            <w:r w:rsidR="00835393" w:rsidRPr="00720226">
              <w:rPr>
                <w:iCs/>
              </w:rPr>
              <w:t>Eur</w:t>
            </w:r>
            <w:r w:rsidRPr="00720226">
              <w:rPr>
                <w:iCs/>
              </w:rPr>
              <w:t xml:space="preserve">. </w:t>
            </w:r>
          </w:p>
          <w:p w14:paraId="114A7EDF" w14:textId="72030A1A" w:rsidR="00CF3E8E" w:rsidRPr="00720226" w:rsidRDefault="00CF3E8E" w:rsidP="00C14634">
            <w:pPr>
              <w:pStyle w:val="Sraopastraipa"/>
              <w:numPr>
                <w:ilvl w:val="0"/>
                <w:numId w:val="3"/>
              </w:numPr>
              <w:tabs>
                <w:tab w:val="left" w:pos="601"/>
              </w:tabs>
              <w:ind w:left="180" w:hanging="142"/>
              <w:jc w:val="both"/>
              <w:rPr>
                <w:iCs/>
              </w:rPr>
            </w:pPr>
            <w:r w:rsidRPr="00720226">
              <w:rPr>
                <w:iCs/>
              </w:rPr>
              <w:t>Kabinetai aprūpinti kompiuteriais ir daugialypės terpės projektoriais, langų užtemdym</w:t>
            </w:r>
            <w:r w:rsidR="00C72706" w:rsidRPr="00720226">
              <w:rPr>
                <w:iCs/>
              </w:rPr>
              <w:t>o įranga</w:t>
            </w:r>
            <w:r w:rsidRPr="00720226">
              <w:rPr>
                <w:iCs/>
              </w:rPr>
              <w:t>. Nuotolinio ugdymo metu, užtikrinant visų mokinių dalyvavimą ugdymo procese, mokiniams buvo skirta 40 planšetinių kompiuterių, belaidžio interneto kortelės, visi mokytojai pagal poreikį buvo aprūpinti nešiojamais</w:t>
            </w:r>
            <w:r w:rsidR="00C72706" w:rsidRPr="00720226">
              <w:rPr>
                <w:iCs/>
              </w:rPr>
              <w:t>iais</w:t>
            </w:r>
            <w:r w:rsidRPr="00720226">
              <w:rPr>
                <w:iCs/>
              </w:rPr>
              <w:t xml:space="preserve"> kompiuteriais. Priemonių panaudojimas pamokose neišskirtinis. Tik 8 (18 proc.) stebėtose pamokose (</w:t>
            </w:r>
            <w:r w:rsidR="00C72706" w:rsidRPr="00720226">
              <w:rPr>
                <w:iCs/>
              </w:rPr>
              <w:t xml:space="preserve">iš </w:t>
            </w:r>
            <w:r w:rsidRPr="00720226">
              <w:rPr>
                <w:iCs/>
              </w:rPr>
              <w:t>44) mokytojai tinkamai išnaudojo ugdymo(</w:t>
            </w:r>
            <w:proofErr w:type="spellStart"/>
            <w:r w:rsidRPr="00720226">
              <w:rPr>
                <w:iCs/>
              </w:rPr>
              <w:t>si</w:t>
            </w:r>
            <w:proofErr w:type="spellEnd"/>
            <w:r w:rsidRPr="00720226">
              <w:rPr>
                <w:iCs/>
              </w:rPr>
              <w:t xml:space="preserve">) aplinkas. </w:t>
            </w:r>
          </w:p>
          <w:p w14:paraId="71F1ECE0" w14:textId="02372554" w:rsidR="00CF3E8E" w:rsidRPr="00720226" w:rsidRDefault="00C72706" w:rsidP="00C14634">
            <w:pPr>
              <w:pStyle w:val="Sraopastraipa"/>
              <w:numPr>
                <w:ilvl w:val="0"/>
                <w:numId w:val="3"/>
              </w:numPr>
              <w:tabs>
                <w:tab w:val="left" w:pos="601"/>
              </w:tabs>
              <w:ind w:left="176" w:hanging="142"/>
              <w:jc w:val="both"/>
              <w:rPr>
                <w:iCs/>
              </w:rPr>
            </w:pPr>
            <w:r w:rsidRPr="00720226">
              <w:rPr>
                <w:iCs/>
              </w:rPr>
              <w:t>Optimalus išteklių paskirstymas k</w:t>
            </w:r>
            <w:r w:rsidR="00CF3E8E" w:rsidRPr="00720226">
              <w:rPr>
                <w:iCs/>
              </w:rPr>
              <w:t>aip stiprusis pamokos aspektas vertintojų išskirtas 15 (34,1 proc.) pamokų, tačiau bendras pamokos aspekto ugdymo(</w:t>
            </w:r>
            <w:proofErr w:type="spellStart"/>
            <w:r w:rsidR="00CF3E8E" w:rsidRPr="00720226">
              <w:rPr>
                <w:iCs/>
              </w:rPr>
              <w:t>si</w:t>
            </w:r>
            <w:proofErr w:type="spellEnd"/>
            <w:r w:rsidR="00CF3E8E" w:rsidRPr="00720226">
              <w:rPr>
                <w:iCs/>
              </w:rPr>
              <w:t>) aplinkos vertinimo vidurkis – 2,14.</w:t>
            </w:r>
          </w:p>
          <w:p w14:paraId="69195298" w14:textId="17A1C49C" w:rsidR="00CF3E8E" w:rsidRPr="00720226" w:rsidRDefault="00CF3E8E" w:rsidP="00C14634">
            <w:pPr>
              <w:pStyle w:val="Sraopastraipa"/>
              <w:numPr>
                <w:ilvl w:val="0"/>
                <w:numId w:val="3"/>
              </w:numPr>
              <w:tabs>
                <w:tab w:val="left" w:pos="601"/>
              </w:tabs>
              <w:ind w:left="176" w:hanging="142"/>
              <w:jc w:val="both"/>
              <w:rPr>
                <w:iCs/>
              </w:rPr>
            </w:pPr>
            <w:r w:rsidRPr="00720226">
              <w:rPr>
                <w:iCs/>
              </w:rPr>
              <w:t>NŠA apklausos duomenimis</w:t>
            </w:r>
            <w:r w:rsidR="00C72706" w:rsidRPr="00720226">
              <w:rPr>
                <w:iCs/>
              </w:rPr>
              <w:t>,</w:t>
            </w:r>
            <w:r w:rsidRPr="00720226">
              <w:rPr>
                <w:iCs/>
              </w:rPr>
              <w:t xml:space="preserve"> dauguma mokytojų (69 proc.) teigia, kad gali naudotis bet kuriame mokyklos kabinete esančiomis priemonėmis, teiginiui </w:t>
            </w:r>
            <w:r w:rsidR="006043F5" w:rsidRPr="00720226">
              <w:rPr>
                <w:i/>
                <w:iCs/>
              </w:rPr>
              <w:t>„</w:t>
            </w:r>
            <w:r w:rsidRPr="00720226">
              <w:rPr>
                <w:i/>
                <w:iCs/>
              </w:rPr>
              <w:t>Mokytojams pakanka priemonių suasmenintam mokymuisi organizuoti</w:t>
            </w:r>
            <w:r w:rsidR="00373017" w:rsidRPr="00720226">
              <w:rPr>
                <w:i/>
                <w:iCs/>
              </w:rPr>
              <w:t>“</w:t>
            </w:r>
            <w:r w:rsidRPr="00720226">
              <w:rPr>
                <w:iCs/>
              </w:rPr>
              <w:t xml:space="preserve"> pritar</w:t>
            </w:r>
            <w:r w:rsidR="00373017" w:rsidRPr="00720226">
              <w:rPr>
                <w:iCs/>
              </w:rPr>
              <w:t>ia</w:t>
            </w:r>
            <w:r w:rsidRPr="00720226">
              <w:rPr>
                <w:iCs/>
              </w:rPr>
              <w:t xml:space="preserve"> 44,4 proc.</w:t>
            </w:r>
            <w:r w:rsidR="00C72706" w:rsidRPr="00720226">
              <w:rPr>
                <w:iCs/>
              </w:rPr>
              <w:t>,</w:t>
            </w:r>
            <w:r w:rsidRPr="00720226">
              <w:rPr>
                <w:iCs/>
              </w:rPr>
              <w:t xml:space="preserve"> lyg </w:t>
            </w:r>
            <w:r w:rsidR="00C72706" w:rsidRPr="00720226">
              <w:rPr>
                <w:iCs/>
              </w:rPr>
              <w:t xml:space="preserve">ir </w:t>
            </w:r>
            <w:r w:rsidRPr="00720226">
              <w:rPr>
                <w:iCs/>
              </w:rPr>
              <w:t>pritar</w:t>
            </w:r>
            <w:r w:rsidR="00373017" w:rsidRPr="00720226">
              <w:rPr>
                <w:iCs/>
              </w:rPr>
              <w:t>ia</w:t>
            </w:r>
            <w:r w:rsidRPr="00720226">
              <w:rPr>
                <w:iCs/>
              </w:rPr>
              <w:t xml:space="preserve"> 29,6 proc. mokytojų, tačiau mokinių skirtyb</w:t>
            </w:r>
            <w:r w:rsidR="00C72706" w:rsidRPr="00720226">
              <w:rPr>
                <w:iCs/>
              </w:rPr>
              <w:t>es</w:t>
            </w:r>
            <w:r w:rsidRPr="00720226">
              <w:rPr>
                <w:iCs/>
              </w:rPr>
              <w:t xml:space="preserve">, kaip </w:t>
            </w:r>
            <w:r w:rsidRPr="00720226">
              <w:rPr>
                <w:iCs/>
              </w:rPr>
              <w:lastRenderedPageBreak/>
              <w:t xml:space="preserve">pedagoginius išteklius, mokytojų nuomone, moka panaudoti tik 37,9 proc. mokytojų. </w:t>
            </w:r>
          </w:p>
          <w:p w14:paraId="0B828FED" w14:textId="092D535E" w:rsidR="00CF3E8E" w:rsidRPr="00720226" w:rsidRDefault="00CF3E8E" w:rsidP="00C14634">
            <w:pPr>
              <w:pStyle w:val="Sraopastraipa"/>
              <w:numPr>
                <w:ilvl w:val="0"/>
                <w:numId w:val="3"/>
              </w:numPr>
              <w:tabs>
                <w:tab w:val="left" w:pos="601"/>
              </w:tabs>
              <w:ind w:left="180" w:hanging="142"/>
              <w:jc w:val="both"/>
              <w:rPr>
                <w:iCs/>
              </w:rPr>
            </w:pPr>
            <w:r w:rsidRPr="00720226">
              <w:rPr>
                <w:iCs/>
              </w:rPr>
              <w:t>Siekiant plėtoti mokinių bendrąsias kompetencijas</w:t>
            </w:r>
            <w:r w:rsidR="00C72706" w:rsidRPr="00720226">
              <w:rPr>
                <w:iCs/>
              </w:rPr>
              <w:t>,</w:t>
            </w:r>
            <w:r w:rsidRPr="00720226">
              <w:rPr>
                <w:iCs/>
              </w:rPr>
              <w:t xml:space="preserve"> skiriam</w:t>
            </w:r>
            <w:r w:rsidR="00C72706" w:rsidRPr="00720226">
              <w:rPr>
                <w:iCs/>
              </w:rPr>
              <w:t>a</w:t>
            </w:r>
            <w:r w:rsidRPr="00720226">
              <w:rPr>
                <w:iCs/>
              </w:rPr>
              <w:t xml:space="preserve"> lėš</w:t>
            </w:r>
            <w:r w:rsidR="00C72706" w:rsidRPr="00720226">
              <w:rPr>
                <w:iCs/>
              </w:rPr>
              <w:t>ų</w:t>
            </w:r>
            <w:r w:rsidRPr="00720226">
              <w:rPr>
                <w:iCs/>
              </w:rPr>
              <w:t xml:space="preserve"> mokinių pažintinei veiklai, edukacinėms išvykoms.</w:t>
            </w:r>
          </w:p>
          <w:p w14:paraId="2AD8307F" w14:textId="7A7D9E36" w:rsidR="00CF3E8E" w:rsidRPr="00720226" w:rsidRDefault="00CF3E8E" w:rsidP="00C14634">
            <w:pPr>
              <w:pStyle w:val="Sraopastraipa"/>
              <w:numPr>
                <w:ilvl w:val="0"/>
                <w:numId w:val="3"/>
              </w:numPr>
              <w:tabs>
                <w:tab w:val="left" w:pos="601"/>
              </w:tabs>
              <w:ind w:left="180" w:hanging="142"/>
              <w:jc w:val="both"/>
              <w:rPr>
                <w:iCs/>
              </w:rPr>
            </w:pPr>
            <w:r w:rsidRPr="00720226">
              <w:rPr>
                <w:iCs/>
              </w:rPr>
              <w:t>Dauguma mokinių patenkinti neformaliojo ugdymo pasiūla: NŠA apklausos duomenimis</w:t>
            </w:r>
            <w:r w:rsidR="00C72706" w:rsidRPr="00720226">
              <w:rPr>
                <w:iCs/>
              </w:rPr>
              <w:t>,</w:t>
            </w:r>
            <w:r w:rsidRPr="00720226">
              <w:rPr>
                <w:iCs/>
              </w:rPr>
              <w:t xml:space="preserve"> tam pritar</w:t>
            </w:r>
            <w:r w:rsidR="000B4F41" w:rsidRPr="00720226">
              <w:rPr>
                <w:iCs/>
              </w:rPr>
              <w:t>ia</w:t>
            </w:r>
            <w:r w:rsidRPr="00720226">
              <w:rPr>
                <w:iCs/>
              </w:rPr>
              <w:t xml:space="preserve"> 51,9 proc., lyg </w:t>
            </w:r>
            <w:r w:rsidR="00C72706" w:rsidRPr="00720226">
              <w:rPr>
                <w:iCs/>
              </w:rPr>
              <w:t xml:space="preserve">ir </w:t>
            </w:r>
            <w:r w:rsidRPr="00720226">
              <w:rPr>
                <w:iCs/>
              </w:rPr>
              <w:t>pritar</w:t>
            </w:r>
            <w:r w:rsidR="000B4F41" w:rsidRPr="00720226">
              <w:rPr>
                <w:iCs/>
              </w:rPr>
              <w:t>ia</w:t>
            </w:r>
            <w:r w:rsidRPr="00720226">
              <w:rPr>
                <w:iCs/>
              </w:rPr>
              <w:t xml:space="preserve"> 22,2 proc. 2</w:t>
            </w:r>
            <w:r w:rsidR="00C72706" w:rsidRPr="00720226">
              <w:rPr>
                <w:iCs/>
              </w:rPr>
              <w:t>–</w:t>
            </w:r>
            <w:r w:rsidRPr="00720226">
              <w:rPr>
                <w:iCs/>
              </w:rPr>
              <w:t>4 klasių</w:t>
            </w:r>
            <w:r w:rsidR="00C72706" w:rsidRPr="00720226">
              <w:rPr>
                <w:iCs/>
              </w:rPr>
              <w:t xml:space="preserve"> mokinių, pritaria</w:t>
            </w:r>
            <w:r w:rsidRPr="00720226">
              <w:rPr>
                <w:iCs/>
              </w:rPr>
              <w:t xml:space="preserve"> 51,6 proc., lyg </w:t>
            </w:r>
            <w:r w:rsidR="00C72706" w:rsidRPr="00720226">
              <w:rPr>
                <w:iCs/>
              </w:rPr>
              <w:t xml:space="preserve">ir </w:t>
            </w:r>
            <w:r w:rsidRPr="00720226">
              <w:rPr>
                <w:iCs/>
              </w:rPr>
              <w:t>pritar</w:t>
            </w:r>
            <w:r w:rsidR="00373017" w:rsidRPr="00720226">
              <w:rPr>
                <w:iCs/>
              </w:rPr>
              <w:t>ia</w:t>
            </w:r>
            <w:r w:rsidRPr="00720226">
              <w:rPr>
                <w:iCs/>
              </w:rPr>
              <w:t xml:space="preserve"> 32,8 proc. 5</w:t>
            </w:r>
            <w:r w:rsidR="00C72706" w:rsidRPr="00720226">
              <w:rPr>
                <w:iCs/>
              </w:rPr>
              <w:t>–</w:t>
            </w:r>
            <w:r w:rsidRPr="00720226">
              <w:rPr>
                <w:iCs/>
              </w:rPr>
              <w:t>8 ir I</w:t>
            </w:r>
            <w:r w:rsidR="00835393" w:rsidRPr="00720226">
              <w:rPr>
                <w:iCs/>
              </w:rPr>
              <w:t>G</w:t>
            </w:r>
            <w:r w:rsidR="00C72706" w:rsidRPr="00720226">
              <w:rPr>
                <w:iCs/>
              </w:rPr>
              <w:t>–</w:t>
            </w:r>
            <w:r w:rsidRPr="00720226">
              <w:rPr>
                <w:iCs/>
              </w:rPr>
              <w:t>IV</w:t>
            </w:r>
            <w:r w:rsidR="00835393" w:rsidRPr="00720226">
              <w:rPr>
                <w:iCs/>
              </w:rPr>
              <w:t>G</w:t>
            </w:r>
            <w:r w:rsidRPr="00720226">
              <w:rPr>
                <w:iCs/>
              </w:rPr>
              <w:t xml:space="preserve"> klasių mokinių. Daugumos mokytojų (72,4 proc.) nuomone</w:t>
            </w:r>
            <w:r w:rsidR="00C72706" w:rsidRPr="00720226">
              <w:rPr>
                <w:iCs/>
              </w:rPr>
              <w:t>,</w:t>
            </w:r>
            <w:r w:rsidRPr="00720226">
              <w:rPr>
                <w:iCs/>
              </w:rPr>
              <w:t xml:space="preserve"> į bendras klasės ar mokyklos veiklas įtraukiamas kiekvienas mokinys</w:t>
            </w:r>
            <w:r w:rsidR="00C72706" w:rsidRPr="00720226">
              <w:rPr>
                <w:iCs/>
              </w:rPr>
              <w:t>,</w:t>
            </w:r>
            <w:r w:rsidRPr="00720226">
              <w:rPr>
                <w:iCs/>
              </w:rPr>
              <w:t xml:space="preserve"> nepaisant jo gebėjimų. </w:t>
            </w:r>
          </w:p>
          <w:p w14:paraId="42C930DC" w14:textId="402B72A8" w:rsidR="00CF3E8E" w:rsidRPr="00720226" w:rsidRDefault="00CF3E8E" w:rsidP="00C14634">
            <w:pPr>
              <w:pStyle w:val="Sraopastraipa"/>
              <w:numPr>
                <w:ilvl w:val="0"/>
                <w:numId w:val="3"/>
              </w:numPr>
              <w:tabs>
                <w:tab w:val="left" w:pos="601"/>
              </w:tabs>
              <w:ind w:left="176" w:hanging="142"/>
              <w:jc w:val="both"/>
              <w:rPr>
                <w:iCs/>
              </w:rPr>
            </w:pPr>
            <w:r w:rsidRPr="00720226">
              <w:rPr>
                <w:iCs/>
              </w:rPr>
              <w:t>Yra žaidimų kambarys, nusiraminimo kampeliai, skirta patalpa mokiniams</w:t>
            </w:r>
            <w:r w:rsidR="00C72706" w:rsidRPr="00720226">
              <w:rPr>
                <w:iCs/>
              </w:rPr>
              <w:t>,</w:t>
            </w:r>
            <w:r w:rsidRPr="00720226">
              <w:rPr>
                <w:iCs/>
              </w:rPr>
              <w:t xml:space="preserve"> laukiantiems autobuso </w:t>
            </w:r>
            <w:r w:rsidRPr="00720226">
              <w:rPr>
                <w:bCs/>
                <w:iCs/>
              </w:rPr>
              <w:t>(veža 3 autobusai po 2 reisus)</w:t>
            </w:r>
            <w:r w:rsidRPr="00720226">
              <w:rPr>
                <w:iCs/>
              </w:rPr>
              <w:t>, mokytojo padėjėjas padeda paruošti pamokas. NŠA apklausos duomenimis</w:t>
            </w:r>
            <w:r w:rsidR="00C72706" w:rsidRPr="00720226">
              <w:rPr>
                <w:iCs/>
              </w:rPr>
              <w:t>,</w:t>
            </w:r>
            <w:r w:rsidRPr="00720226">
              <w:rPr>
                <w:iCs/>
              </w:rPr>
              <w:t xml:space="preserve"> daugumai 5</w:t>
            </w:r>
            <w:r w:rsidR="00C72706" w:rsidRPr="00720226">
              <w:rPr>
                <w:iCs/>
              </w:rPr>
              <w:t>–</w:t>
            </w:r>
            <w:r w:rsidRPr="00720226">
              <w:rPr>
                <w:iCs/>
              </w:rPr>
              <w:t>8 klasių mokinių (63,8 proc.) pertraukų metu yra ką veikti gimnazijoje, šiam teiginiui pritar</w:t>
            </w:r>
            <w:r w:rsidR="00082789" w:rsidRPr="00720226">
              <w:rPr>
                <w:iCs/>
              </w:rPr>
              <w:t>ia</w:t>
            </w:r>
            <w:r w:rsidRPr="00720226">
              <w:rPr>
                <w:iCs/>
              </w:rPr>
              <w:t xml:space="preserve"> 53,1 proc. ir lyg ir pritar</w:t>
            </w:r>
            <w:r w:rsidR="00373017" w:rsidRPr="00720226">
              <w:rPr>
                <w:iCs/>
              </w:rPr>
              <w:t>ia</w:t>
            </w:r>
            <w:r w:rsidRPr="00720226">
              <w:rPr>
                <w:iCs/>
              </w:rPr>
              <w:t xml:space="preserve"> 20,4 proc. vyresniųjų klasių mokinių. </w:t>
            </w:r>
          </w:p>
          <w:p w14:paraId="3B642EA8" w14:textId="34DEC1E1" w:rsidR="002E5832" w:rsidRPr="00720226" w:rsidRDefault="001E5924" w:rsidP="00C14634">
            <w:pPr>
              <w:tabs>
                <w:tab w:val="left" w:pos="601"/>
              </w:tabs>
              <w:spacing w:after="0" w:line="240" w:lineRule="auto"/>
              <w:ind w:left="176"/>
              <w:jc w:val="both"/>
              <w:rPr>
                <w:rFonts w:ascii="Times New Roman" w:hAnsi="Times New Roman" w:cs="Times New Roman"/>
                <w:iCs/>
                <w:sz w:val="24"/>
                <w:szCs w:val="24"/>
              </w:rPr>
            </w:pPr>
            <w:r w:rsidRPr="00720226">
              <w:rPr>
                <w:rFonts w:ascii="Times New Roman" w:hAnsi="Times New Roman" w:cs="Times New Roman"/>
                <w:iCs/>
                <w:sz w:val="24"/>
                <w:szCs w:val="24"/>
              </w:rPr>
              <w:t>Vertintojų surinkti ir išanalizuoti duomenys leidžia teigti, kad perspektyva ir bendruomenės susitarimai nesistemingi.</w:t>
            </w:r>
          </w:p>
        </w:tc>
      </w:tr>
      <w:tr w:rsidR="002E5832" w:rsidRPr="00720226" w14:paraId="3AD7C67B" w14:textId="77777777" w:rsidTr="002E5832">
        <w:tc>
          <w:tcPr>
            <w:tcW w:w="2741" w:type="dxa"/>
            <w:shd w:val="clear" w:color="auto" w:fill="auto"/>
          </w:tcPr>
          <w:p w14:paraId="0372ABDD" w14:textId="77777777" w:rsidR="002E5832" w:rsidRPr="00720226" w:rsidRDefault="002E5832" w:rsidP="00C14634">
            <w:pPr>
              <w:spacing w:after="0" w:line="240" w:lineRule="auto"/>
              <w:ind w:right="179"/>
              <w:rPr>
                <w:rFonts w:ascii="Times New Roman" w:hAnsi="Times New Roman" w:cs="Times New Roman"/>
                <w:sz w:val="24"/>
                <w:szCs w:val="24"/>
              </w:rPr>
            </w:pPr>
            <w:r w:rsidRPr="00720226">
              <w:rPr>
                <w:rFonts w:ascii="Times New Roman" w:hAnsi="Times New Roman" w:cs="Times New Roman"/>
                <w:caps/>
                <w:sz w:val="24"/>
                <w:szCs w:val="24"/>
              </w:rPr>
              <w:lastRenderedPageBreak/>
              <w:t>1.2. </w:t>
            </w:r>
            <w:r w:rsidRPr="00720226">
              <w:rPr>
                <w:rFonts w:ascii="Times New Roman" w:hAnsi="Times New Roman" w:cs="Times New Roman"/>
                <w:sz w:val="24"/>
                <w:szCs w:val="24"/>
              </w:rPr>
              <w:t>Lyderystė</w:t>
            </w:r>
            <w:r w:rsidR="00D01DE8" w:rsidRPr="00720226">
              <w:rPr>
                <w:rFonts w:ascii="Times New Roman" w:hAnsi="Times New Roman" w:cs="Times New Roman"/>
                <w:sz w:val="24"/>
                <w:szCs w:val="24"/>
              </w:rPr>
              <w:t>, 2 lygis</w:t>
            </w:r>
          </w:p>
          <w:p w14:paraId="6137F8B4" w14:textId="77777777" w:rsidR="002E5832" w:rsidRPr="00720226" w:rsidRDefault="002E5832" w:rsidP="00C14634">
            <w:pPr>
              <w:spacing w:after="0" w:line="240" w:lineRule="auto"/>
              <w:ind w:right="179"/>
              <w:rPr>
                <w:rFonts w:ascii="Times New Roman" w:hAnsi="Times New Roman" w:cs="Times New Roman"/>
                <w:sz w:val="24"/>
                <w:szCs w:val="24"/>
              </w:rPr>
            </w:pPr>
          </w:p>
          <w:p w14:paraId="3B4CECCE" w14:textId="77777777" w:rsidR="002E5832" w:rsidRPr="00720226" w:rsidRDefault="002E5832" w:rsidP="00C14634">
            <w:pPr>
              <w:spacing w:after="0" w:line="240" w:lineRule="auto"/>
              <w:ind w:right="179"/>
              <w:rPr>
                <w:rFonts w:ascii="Times New Roman" w:hAnsi="Times New Roman" w:cs="Times New Roman"/>
                <w:sz w:val="24"/>
                <w:szCs w:val="24"/>
              </w:rPr>
            </w:pPr>
          </w:p>
        </w:tc>
        <w:tc>
          <w:tcPr>
            <w:tcW w:w="6893" w:type="dxa"/>
            <w:shd w:val="clear" w:color="auto" w:fill="auto"/>
          </w:tcPr>
          <w:p w14:paraId="11256565" w14:textId="069259B9" w:rsidR="00CF3E8E" w:rsidRPr="00720226" w:rsidRDefault="001E5924" w:rsidP="00C14634">
            <w:pPr>
              <w:tabs>
                <w:tab w:val="left" w:pos="601"/>
              </w:tabs>
              <w:spacing w:after="0" w:line="240" w:lineRule="auto"/>
              <w:ind w:left="176"/>
              <w:jc w:val="both"/>
              <w:rPr>
                <w:rFonts w:ascii="Times New Roman" w:hAnsi="Times New Roman" w:cs="Times New Roman"/>
                <w:iCs/>
                <w:sz w:val="24"/>
                <w:szCs w:val="24"/>
              </w:rPr>
            </w:pPr>
            <w:r w:rsidRPr="00720226">
              <w:rPr>
                <w:rFonts w:ascii="Times New Roman" w:hAnsi="Times New Roman" w:cs="Times New Roman"/>
                <w:iCs/>
                <w:sz w:val="24"/>
                <w:szCs w:val="24"/>
              </w:rPr>
              <w:t>Gimnazijoje l</w:t>
            </w:r>
            <w:r w:rsidR="00CF3E8E" w:rsidRPr="00720226">
              <w:rPr>
                <w:rFonts w:ascii="Times New Roman" w:hAnsi="Times New Roman" w:cs="Times New Roman"/>
                <w:iCs/>
                <w:sz w:val="24"/>
                <w:szCs w:val="24"/>
              </w:rPr>
              <w:t xml:space="preserve">yderystė nesisteminga. </w:t>
            </w:r>
          </w:p>
          <w:p w14:paraId="62AF7CE6" w14:textId="5DDA6661" w:rsidR="00CF3E8E" w:rsidRPr="00720226" w:rsidRDefault="00CF3E8E" w:rsidP="00C14634">
            <w:pPr>
              <w:pStyle w:val="Sraopastraipa"/>
              <w:numPr>
                <w:ilvl w:val="0"/>
                <w:numId w:val="4"/>
              </w:numPr>
              <w:tabs>
                <w:tab w:val="left" w:pos="601"/>
              </w:tabs>
              <w:ind w:left="176" w:hanging="142"/>
              <w:jc w:val="both"/>
              <w:rPr>
                <w:iCs/>
              </w:rPr>
            </w:pPr>
            <w:r w:rsidRPr="00720226">
              <w:rPr>
                <w:iCs/>
              </w:rPr>
              <w:t xml:space="preserve">Gimnazijos strateginiams, veiklos planams rengti, veikloms inicijuoti ir vykdyti sudaromos darbo grupės. </w:t>
            </w:r>
          </w:p>
          <w:p w14:paraId="01578004" w14:textId="1E967ECB" w:rsidR="00CF3E8E" w:rsidRPr="00720226" w:rsidRDefault="00CF3E8E" w:rsidP="00C14634">
            <w:pPr>
              <w:pStyle w:val="Sraopastraipa"/>
              <w:numPr>
                <w:ilvl w:val="0"/>
                <w:numId w:val="4"/>
              </w:numPr>
              <w:tabs>
                <w:tab w:val="left" w:pos="601"/>
              </w:tabs>
              <w:ind w:left="176" w:hanging="142"/>
              <w:jc w:val="both"/>
              <w:rPr>
                <w:iCs/>
              </w:rPr>
            </w:pPr>
            <w:r w:rsidRPr="00720226">
              <w:rPr>
                <w:iCs/>
              </w:rPr>
              <w:t xml:space="preserve">Iš pokalbių su </w:t>
            </w:r>
            <w:r w:rsidR="00772156" w:rsidRPr="00720226">
              <w:rPr>
                <w:iCs/>
              </w:rPr>
              <w:t>g</w:t>
            </w:r>
            <w:r w:rsidRPr="00720226">
              <w:rPr>
                <w:iCs/>
              </w:rPr>
              <w:t>imnazijos bendruomenės nariais paaiškėjo, kad gimnazijoje lyderių, telkiančių bendruomenę pokyčiams</w:t>
            </w:r>
            <w:r w:rsidR="00EC7084" w:rsidRPr="00720226">
              <w:rPr>
                <w:iCs/>
              </w:rPr>
              <w:t>,</w:t>
            </w:r>
            <w:r w:rsidRPr="00720226">
              <w:rPr>
                <w:iCs/>
              </w:rPr>
              <w:t xml:space="preserve"> nedaug: dauguma lyderiu pripažino gimnazijos direktorių, </w:t>
            </w:r>
            <w:r w:rsidR="00E0623A" w:rsidRPr="00720226">
              <w:rPr>
                <w:iCs/>
              </w:rPr>
              <w:t xml:space="preserve">taip pat įvardijo </w:t>
            </w:r>
            <w:r w:rsidRPr="00720226">
              <w:rPr>
                <w:iCs/>
              </w:rPr>
              <w:t xml:space="preserve"> direktoriaus pavaduotojas ugdymui, </w:t>
            </w:r>
            <w:r w:rsidR="00E0623A" w:rsidRPr="00720226">
              <w:rPr>
                <w:iCs/>
              </w:rPr>
              <w:t xml:space="preserve">mokytojas </w:t>
            </w:r>
            <w:r w:rsidRPr="00720226">
              <w:rPr>
                <w:iCs/>
              </w:rPr>
              <w:t>Rosit</w:t>
            </w:r>
            <w:r w:rsidR="001E42F6" w:rsidRPr="00720226">
              <w:rPr>
                <w:iCs/>
              </w:rPr>
              <w:t>ą</w:t>
            </w:r>
            <w:r w:rsidRPr="00720226">
              <w:rPr>
                <w:iCs/>
              </w:rPr>
              <w:t>, Jurg</w:t>
            </w:r>
            <w:r w:rsidR="001E42F6" w:rsidRPr="00720226">
              <w:rPr>
                <w:iCs/>
              </w:rPr>
              <w:t>ą</w:t>
            </w:r>
            <w:r w:rsidRPr="00720226">
              <w:rPr>
                <w:iCs/>
              </w:rPr>
              <w:t>, spec</w:t>
            </w:r>
            <w:r w:rsidR="0057132E" w:rsidRPr="00720226">
              <w:rPr>
                <w:iCs/>
              </w:rPr>
              <w:t>.</w:t>
            </w:r>
            <w:r w:rsidRPr="00720226">
              <w:rPr>
                <w:iCs/>
              </w:rPr>
              <w:t xml:space="preserve"> pedagog</w:t>
            </w:r>
            <w:r w:rsidR="001E42F6" w:rsidRPr="00720226">
              <w:rPr>
                <w:iCs/>
              </w:rPr>
              <w:t>ę</w:t>
            </w:r>
            <w:r w:rsidRPr="00720226">
              <w:rPr>
                <w:iCs/>
              </w:rPr>
              <w:t xml:space="preserve"> Egl</w:t>
            </w:r>
            <w:r w:rsidR="001E42F6" w:rsidRPr="00720226">
              <w:rPr>
                <w:iCs/>
              </w:rPr>
              <w:t>ę.</w:t>
            </w:r>
          </w:p>
          <w:p w14:paraId="14D6C19E" w14:textId="0E8AE646" w:rsidR="00CF3E8E" w:rsidRPr="00720226" w:rsidRDefault="00CF3E8E" w:rsidP="00C14634">
            <w:pPr>
              <w:pStyle w:val="Sraopastraipa"/>
              <w:numPr>
                <w:ilvl w:val="0"/>
                <w:numId w:val="4"/>
              </w:numPr>
              <w:tabs>
                <w:tab w:val="left" w:pos="601"/>
              </w:tabs>
              <w:ind w:left="176" w:hanging="142"/>
              <w:jc w:val="both"/>
              <w:rPr>
                <w:iCs/>
              </w:rPr>
            </w:pPr>
            <w:r w:rsidRPr="00720226">
              <w:rPr>
                <w:iCs/>
              </w:rPr>
              <w:t xml:space="preserve">Mokytojai ir mokyklos vadovai aptaria mokinių mokymosi sėkmes ir problemas tradiciškai </w:t>
            </w:r>
            <w:r w:rsidR="00EC7084" w:rsidRPr="00720226">
              <w:rPr>
                <w:iCs/>
              </w:rPr>
              <w:t>M</w:t>
            </w:r>
            <w:r w:rsidRPr="00720226">
              <w:rPr>
                <w:iCs/>
              </w:rPr>
              <w:t xml:space="preserve">okytojų tarybos posėdžių metu. </w:t>
            </w:r>
          </w:p>
          <w:p w14:paraId="0DCE8BAA" w14:textId="77777777" w:rsidR="00CF3E8E" w:rsidRPr="00720226" w:rsidRDefault="00CF3E8E" w:rsidP="00C14634">
            <w:pPr>
              <w:pStyle w:val="Sraopastraipa"/>
              <w:numPr>
                <w:ilvl w:val="0"/>
                <w:numId w:val="4"/>
              </w:numPr>
              <w:tabs>
                <w:tab w:val="left" w:pos="601"/>
              </w:tabs>
              <w:ind w:left="176" w:hanging="142"/>
              <w:jc w:val="both"/>
              <w:rPr>
                <w:iCs/>
              </w:rPr>
            </w:pPr>
            <w:r w:rsidRPr="00720226">
              <w:rPr>
                <w:iCs/>
              </w:rPr>
              <w:t>Mokytojų asmeninė lyderystė realizuojama inicijuojant renginius, integruotas pamokas, edukacines išvykas, projektinėje veikloje dalijantis patirtimi metodinėse grupėse.</w:t>
            </w:r>
          </w:p>
          <w:p w14:paraId="47D0BFC1" w14:textId="01B0CB93" w:rsidR="00CF3E8E" w:rsidRPr="00720226" w:rsidRDefault="00CF3E8E" w:rsidP="00C14634">
            <w:pPr>
              <w:pStyle w:val="Sraopastraipa"/>
              <w:numPr>
                <w:ilvl w:val="0"/>
                <w:numId w:val="3"/>
              </w:numPr>
              <w:tabs>
                <w:tab w:val="left" w:pos="601"/>
              </w:tabs>
              <w:ind w:left="176" w:hanging="142"/>
              <w:jc w:val="both"/>
              <w:rPr>
                <w:iCs/>
              </w:rPr>
            </w:pPr>
            <w:r w:rsidRPr="00720226">
              <w:rPr>
                <w:iCs/>
              </w:rPr>
              <w:t>NŠA apklausos duomenimis</w:t>
            </w:r>
            <w:r w:rsidR="00EC7084" w:rsidRPr="00720226">
              <w:rPr>
                <w:iCs/>
              </w:rPr>
              <w:t>,</w:t>
            </w:r>
            <w:r w:rsidRPr="00720226">
              <w:rPr>
                <w:iCs/>
              </w:rPr>
              <w:t xml:space="preserve"> teiginiui </w:t>
            </w:r>
            <w:r w:rsidR="006043F5" w:rsidRPr="00720226">
              <w:rPr>
                <w:iCs/>
              </w:rPr>
              <w:t>„</w:t>
            </w:r>
            <w:r w:rsidRPr="00720226">
              <w:rPr>
                <w:i/>
                <w:iCs/>
              </w:rPr>
              <w:t>Mokyklos vadovai sistemingai ir konstruktyviai diskutuoja apie mokinių sėkmes ir problemas</w:t>
            </w:r>
            <w:r w:rsidR="00373017" w:rsidRPr="00720226">
              <w:rPr>
                <w:i/>
                <w:iCs/>
              </w:rPr>
              <w:t>“</w:t>
            </w:r>
            <w:r w:rsidRPr="00720226">
              <w:rPr>
                <w:i/>
                <w:iCs/>
              </w:rPr>
              <w:t xml:space="preserve"> </w:t>
            </w:r>
            <w:r w:rsidRPr="00720226">
              <w:rPr>
                <w:iCs/>
              </w:rPr>
              <w:t>pritar</w:t>
            </w:r>
            <w:r w:rsidR="00373017" w:rsidRPr="00720226">
              <w:rPr>
                <w:iCs/>
              </w:rPr>
              <w:t>ia</w:t>
            </w:r>
            <w:r w:rsidRPr="00720226">
              <w:rPr>
                <w:iCs/>
              </w:rPr>
              <w:t xml:space="preserve"> 72,4 proc. ir lyg ir pritar</w:t>
            </w:r>
            <w:r w:rsidR="00772156" w:rsidRPr="00720226">
              <w:rPr>
                <w:iCs/>
              </w:rPr>
              <w:t>ia</w:t>
            </w:r>
            <w:r w:rsidRPr="00720226">
              <w:rPr>
                <w:iCs/>
              </w:rPr>
              <w:t xml:space="preserve"> 24,1 proc. mokytojų. </w:t>
            </w:r>
          </w:p>
          <w:p w14:paraId="2E5919C8" w14:textId="767E6618" w:rsidR="00CF3E8E" w:rsidRPr="00720226" w:rsidRDefault="00CF3E8E" w:rsidP="00C14634">
            <w:pPr>
              <w:pStyle w:val="Sraopastraipa"/>
              <w:numPr>
                <w:ilvl w:val="0"/>
                <w:numId w:val="3"/>
              </w:numPr>
              <w:tabs>
                <w:tab w:val="left" w:pos="601"/>
              </w:tabs>
              <w:ind w:left="176" w:hanging="142"/>
              <w:jc w:val="both"/>
              <w:rPr>
                <w:iCs/>
              </w:rPr>
            </w:pPr>
            <w:r w:rsidRPr="00720226">
              <w:rPr>
                <w:iCs/>
              </w:rPr>
              <w:t>NŠA apklausos duomenimis</w:t>
            </w:r>
            <w:r w:rsidR="00EC7084" w:rsidRPr="00720226">
              <w:rPr>
                <w:iCs/>
              </w:rPr>
              <w:t>,</w:t>
            </w:r>
            <w:r w:rsidRPr="00720226">
              <w:rPr>
                <w:iCs/>
              </w:rPr>
              <w:t xml:space="preserve"> teiginiui </w:t>
            </w:r>
            <w:r w:rsidR="006043F5" w:rsidRPr="00720226">
              <w:rPr>
                <w:iCs/>
              </w:rPr>
              <w:t>„</w:t>
            </w:r>
            <w:r w:rsidRPr="00720226">
              <w:rPr>
                <w:i/>
                <w:iCs/>
              </w:rPr>
              <w:t>Mokyklos vadovai palaiko pedagogų profesinę refleksiją ir tobulėjimą</w:t>
            </w:r>
            <w:r w:rsidR="00A7026B" w:rsidRPr="00720226">
              <w:rPr>
                <w:i/>
                <w:iCs/>
              </w:rPr>
              <w:t>“</w:t>
            </w:r>
            <w:r w:rsidRPr="00720226">
              <w:rPr>
                <w:i/>
                <w:iCs/>
              </w:rPr>
              <w:t xml:space="preserve"> </w:t>
            </w:r>
            <w:r w:rsidRPr="00720226">
              <w:rPr>
                <w:iCs/>
              </w:rPr>
              <w:t>pritar</w:t>
            </w:r>
            <w:r w:rsidR="00373017" w:rsidRPr="00720226">
              <w:rPr>
                <w:iCs/>
              </w:rPr>
              <w:t>ia</w:t>
            </w:r>
            <w:r w:rsidRPr="00720226">
              <w:rPr>
                <w:iCs/>
              </w:rPr>
              <w:t xml:space="preserve"> 82,8</w:t>
            </w:r>
            <w:r w:rsidR="00EC7084" w:rsidRPr="00720226">
              <w:rPr>
                <w:iCs/>
              </w:rPr>
              <w:t xml:space="preserve"> proc., lyg</w:t>
            </w:r>
            <w:r w:rsidRPr="00720226">
              <w:rPr>
                <w:iCs/>
              </w:rPr>
              <w:t xml:space="preserve"> ir </w:t>
            </w:r>
            <w:r w:rsidR="00EC7084" w:rsidRPr="00720226">
              <w:rPr>
                <w:iCs/>
              </w:rPr>
              <w:t xml:space="preserve">– </w:t>
            </w:r>
            <w:r w:rsidRPr="00720226">
              <w:rPr>
                <w:iCs/>
              </w:rPr>
              <w:t>13,8</w:t>
            </w:r>
            <w:r w:rsidR="00A7026B" w:rsidRPr="00720226">
              <w:rPr>
                <w:iCs/>
              </w:rPr>
              <w:t xml:space="preserve"> proc. mokytojų.</w:t>
            </w:r>
            <w:r w:rsidRPr="00720226">
              <w:rPr>
                <w:iCs/>
              </w:rPr>
              <w:t xml:space="preserve"> </w:t>
            </w:r>
          </w:p>
          <w:p w14:paraId="2B3ED48A" w14:textId="77777777" w:rsidR="00CF3E8E" w:rsidRPr="00720226" w:rsidRDefault="00CF3E8E" w:rsidP="00C14634">
            <w:pPr>
              <w:pStyle w:val="Sraopastraipa"/>
              <w:numPr>
                <w:ilvl w:val="0"/>
                <w:numId w:val="3"/>
              </w:numPr>
              <w:tabs>
                <w:tab w:val="left" w:pos="601"/>
              </w:tabs>
              <w:ind w:left="176" w:hanging="142"/>
              <w:jc w:val="both"/>
              <w:rPr>
                <w:iCs/>
              </w:rPr>
            </w:pPr>
            <w:r w:rsidRPr="00720226">
              <w:rPr>
                <w:iCs/>
              </w:rPr>
              <w:t xml:space="preserve">Gimnazijos direktorius telkia bendruomenę strateginiams tikslams, veiklos planams įgyvendinti, vysto paveikų bendradarbiavimą su socialiniais partneriais, asmeniniu pavyzdžiu demonstruoja sutartas vertybes: yra demokratiškas, tolerantiškas, skatina bendrystę ir pasitikėjimą. </w:t>
            </w:r>
          </w:p>
          <w:p w14:paraId="246C8588" w14:textId="2B35B418" w:rsidR="00CF3E8E" w:rsidRPr="00720226" w:rsidRDefault="00CF3E8E" w:rsidP="00C14634">
            <w:pPr>
              <w:pStyle w:val="Sraopastraipa"/>
              <w:numPr>
                <w:ilvl w:val="0"/>
                <w:numId w:val="3"/>
              </w:numPr>
              <w:tabs>
                <w:tab w:val="left" w:pos="601"/>
              </w:tabs>
              <w:ind w:left="176" w:hanging="142"/>
              <w:jc w:val="both"/>
              <w:rPr>
                <w:iCs/>
              </w:rPr>
            </w:pPr>
            <w:r w:rsidRPr="00720226">
              <w:rPr>
                <w:iCs/>
              </w:rPr>
              <w:t>NŠA apklausos duomenimis</w:t>
            </w:r>
            <w:r w:rsidR="00EC7084" w:rsidRPr="00720226">
              <w:rPr>
                <w:iCs/>
              </w:rPr>
              <w:t>,</w:t>
            </w:r>
            <w:r w:rsidRPr="00720226">
              <w:rPr>
                <w:iCs/>
              </w:rPr>
              <w:t xml:space="preserve"> teiginiui </w:t>
            </w:r>
            <w:r w:rsidR="006043F5" w:rsidRPr="00720226">
              <w:rPr>
                <w:iCs/>
              </w:rPr>
              <w:t>„</w:t>
            </w:r>
            <w:r w:rsidRPr="00720226">
              <w:rPr>
                <w:i/>
                <w:iCs/>
              </w:rPr>
              <w:t>Mokyklos vadovai telkia mokyklos bendruomenę pokyčiams ugdymo srityje</w:t>
            </w:r>
            <w:r w:rsidR="00A7026B" w:rsidRPr="00720226">
              <w:rPr>
                <w:i/>
                <w:iCs/>
              </w:rPr>
              <w:t>“</w:t>
            </w:r>
            <w:r w:rsidRPr="00720226">
              <w:rPr>
                <w:iCs/>
              </w:rPr>
              <w:t xml:space="preserve"> pritaria 52,2 proc.</w:t>
            </w:r>
            <w:r w:rsidR="00EC7084" w:rsidRPr="00720226">
              <w:rPr>
                <w:iCs/>
              </w:rPr>
              <w:t>,</w:t>
            </w:r>
            <w:r w:rsidRPr="00720226">
              <w:rPr>
                <w:iCs/>
              </w:rPr>
              <w:t xml:space="preserve"> lyg </w:t>
            </w:r>
            <w:r w:rsidR="00EC7084" w:rsidRPr="00720226">
              <w:rPr>
                <w:iCs/>
              </w:rPr>
              <w:t xml:space="preserve">ir </w:t>
            </w:r>
            <w:r w:rsidRPr="00720226">
              <w:rPr>
                <w:iCs/>
              </w:rPr>
              <w:t>pritaria 39,1 proc. 2</w:t>
            </w:r>
            <w:r w:rsidR="00EC7084" w:rsidRPr="00720226">
              <w:rPr>
                <w:iCs/>
              </w:rPr>
              <w:t>–</w:t>
            </w:r>
            <w:r w:rsidRPr="00720226">
              <w:rPr>
                <w:iCs/>
              </w:rPr>
              <w:t>4 klasių mokinių tėvų, atitinkamai – 65 proc. ir 30 proc. 5</w:t>
            </w:r>
            <w:r w:rsidR="00EC7084" w:rsidRPr="00720226">
              <w:rPr>
                <w:iCs/>
              </w:rPr>
              <w:t>–</w:t>
            </w:r>
            <w:r w:rsidRPr="00720226">
              <w:rPr>
                <w:iCs/>
              </w:rPr>
              <w:t>8 ir I</w:t>
            </w:r>
            <w:r w:rsidR="006D76A1" w:rsidRPr="00720226">
              <w:rPr>
                <w:iCs/>
              </w:rPr>
              <w:t>G</w:t>
            </w:r>
            <w:r w:rsidR="00EC7084" w:rsidRPr="00720226">
              <w:rPr>
                <w:iCs/>
              </w:rPr>
              <w:t>–</w:t>
            </w:r>
            <w:r w:rsidRPr="00720226">
              <w:rPr>
                <w:iCs/>
              </w:rPr>
              <w:t>IV</w:t>
            </w:r>
            <w:r w:rsidR="006D76A1" w:rsidRPr="00720226">
              <w:rPr>
                <w:iCs/>
              </w:rPr>
              <w:t>G</w:t>
            </w:r>
            <w:r w:rsidRPr="00720226">
              <w:rPr>
                <w:iCs/>
              </w:rPr>
              <w:t xml:space="preserve"> klasių</w:t>
            </w:r>
            <w:r w:rsidR="00EC7084" w:rsidRPr="00720226">
              <w:rPr>
                <w:iCs/>
              </w:rPr>
              <w:t xml:space="preserve"> mokinių tėvų</w:t>
            </w:r>
            <w:r w:rsidRPr="00720226">
              <w:rPr>
                <w:iCs/>
              </w:rPr>
              <w:t>, 78,6 proc. ir 17,9 proc. mokytojų.</w:t>
            </w:r>
          </w:p>
          <w:p w14:paraId="724B6C40" w14:textId="464AC759" w:rsidR="00CF3E8E" w:rsidRPr="00720226" w:rsidRDefault="00CF3E8E" w:rsidP="00C14634">
            <w:pPr>
              <w:pStyle w:val="Sraopastraipa"/>
              <w:numPr>
                <w:ilvl w:val="0"/>
                <w:numId w:val="3"/>
              </w:numPr>
              <w:tabs>
                <w:tab w:val="left" w:pos="601"/>
              </w:tabs>
              <w:ind w:left="176" w:hanging="142"/>
              <w:jc w:val="both"/>
              <w:rPr>
                <w:iCs/>
              </w:rPr>
            </w:pPr>
            <w:r w:rsidRPr="00720226">
              <w:rPr>
                <w:iCs/>
              </w:rPr>
              <w:t xml:space="preserve">Pokalbiuose su mokytojais, savivaldos institucijų nariais atsiskleidė, kad bendruomenė pasitiki </w:t>
            </w:r>
            <w:r w:rsidR="00EC7084" w:rsidRPr="00720226">
              <w:rPr>
                <w:iCs/>
              </w:rPr>
              <w:t xml:space="preserve">formaliais </w:t>
            </w:r>
            <w:r w:rsidRPr="00720226">
              <w:rPr>
                <w:iCs/>
              </w:rPr>
              <w:t xml:space="preserve">gimnazijos lyderiais ir su direktoriaus atėjimu sieja pozityvius pokyčius gimnazijoje: </w:t>
            </w:r>
            <w:r w:rsidRPr="00720226">
              <w:rPr>
                <w:iCs/>
              </w:rPr>
              <w:lastRenderedPageBreak/>
              <w:t>demokratinį valdymą, mikroklimato pagerėjimą, dėmesį bendruomenės nariams.</w:t>
            </w:r>
          </w:p>
          <w:p w14:paraId="5284B5C8" w14:textId="252E957F" w:rsidR="00CF3E8E" w:rsidRPr="00720226" w:rsidRDefault="00CF3E8E" w:rsidP="00C14634">
            <w:pPr>
              <w:pStyle w:val="Sraopastraipa"/>
              <w:numPr>
                <w:ilvl w:val="0"/>
                <w:numId w:val="3"/>
              </w:numPr>
              <w:tabs>
                <w:tab w:val="left" w:pos="601"/>
              </w:tabs>
              <w:ind w:left="176" w:hanging="142"/>
              <w:jc w:val="both"/>
              <w:rPr>
                <w:iCs/>
              </w:rPr>
            </w:pPr>
            <w:r w:rsidRPr="00720226">
              <w:rPr>
                <w:iCs/>
              </w:rPr>
              <w:t xml:space="preserve">Išorės vertinimo metu, esant </w:t>
            </w:r>
            <w:proofErr w:type="spellStart"/>
            <w:r w:rsidRPr="00720226">
              <w:rPr>
                <w:iCs/>
              </w:rPr>
              <w:t>pandeminei</w:t>
            </w:r>
            <w:proofErr w:type="spellEnd"/>
            <w:r w:rsidRPr="00720226">
              <w:rPr>
                <w:iCs/>
              </w:rPr>
              <w:t xml:space="preserve"> situacijai ir sergant 6 mokytojams, gimnazijos direktorius sugebėjo užtikrinti tinkamą ugdymo proceso organizavimą, rasti pavaduojančius mokytojus, lanksčiai panaudojo gimnazijos žmogiškuosius išteklius: Naisių skyriaus 2 klasės mokytoja kartu su mokiniais atvyk</w:t>
            </w:r>
            <w:r w:rsidR="00772156" w:rsidRPr="00720226">
              <w:rPr>
                <w:iCs/>
              </w:rPr>
              <w:t>o</w:t>
            </w:r>
            <w:r w:rsidRPr="00720226">
              <w:rPr>
                <w:iCs/>
              </w:rPr>
              <w:t xml:space="preserve"> į gimnaziją ir pamokos vyk</w:t>
            </w:r>
            <w:r w:rsidR="00772156" w:rsidRPr="00720226">
              <w:rPr>
                <w:iCs/>
              </w:rPr>
              <w:t>o</w:t>
            </w:r>
            <w:r w:rsidRPr="00720226">
              <w:rPr>
                <w:iCs/>
              </w:rPr>
              <w:t xml:space="preserve"> kartu visiems antrokams, 1 klasei pamokas vedė direktorius.</w:t>
            </w:r>
          </w:p>
          <w:p w14:paraId="483E8E1A" w14:textId="3DCE77E0" w:rsidR="00CF3E8E" w:rsidRPr="00720226" w:rsidRDefault="00CF3E8E" w:rsidP="00C14634">
            <w:pPr>
              <w:pStyle w:val="Sraopastraipa"/>
              <w:numPr>
                <w:ilvl w:val="0"/>
                <w:numId w:val="3"/>
              </w:numPr>
              <w:tabs>
                <w:tab w:val="left" w:pos="601"/>
              </w:tabs>
              <w:ind w:left="176" w:hanging="142"/>
              <w:jc w:val="both"/>
              <w:rPr>
                <w:iCs/>
              </w:rPr>
            </w:pPr>
            <w:r w:rsidRPr="00720226">
              <w:rPr>
                <w:iCs/>
              </w:rPr>
              <w:t>NŠA apklausos duomenimis</w:t>
            </w:r>
            <w:r w:rsidR="00EC7084" w:rsidRPr="00720226">
              <w:rPr>
                <w:iCs/>
              </w:rPr>
              <w:t>,</w:t>
            </w:r>
            <w:r w:rsidRPr="00720226">
              <w:rPr>
                <w:iCs/>
              </w:rPr>
              <w:t xml:space="preserve"> teiginiui </w:t>
            </w:r>
            <w:r w:rsidR="006043F5" w:rsidRPr="00720226">
              <w:rPr>
                <w:iCs/>
              </w:rPr>
              <w:t>„</w:t>
            </w:r>
            <w:r w:rsidRPr="00720226">
              <w:rPr>
                <w:i/>
                <w:iCs/>
              </w:rPr>
              <w:t>Mūsų mokykloje vadovai pagarbiai elgiasi su visais mokytojais ir kitais darbuotojais</w:t>
            </w:r>
            <w:r w:rsidR="00A7026B" w:rsidRPr="00720226">
              <w:rPr>
                <w:i/>
                <w:iCs/>
              </w:rPr>
              <w:t>“</w:t>
            </w:r>
            <w:r w:rsidRPr="00720226">
              <w:rPr>
                <w:iCs/>
              </w:rPr>
              <w:t xml:space="preserve"> pritaria 82,8 proc. mokytojų. </w:t>
            </w:r>
          </w:p>
          <w:p w14:paraId="22DE4A1F" w14:textId="34D99E59" w:rsidR="002E5832" w:rsidRPr="00720226" w:rsidRDefault="00CF3E8E" w:rsidP="00C14634">
            <w:pPr>
              <w:pStyle w:val="Sraopastraipa"/>
              <w:numPr>
                <w:ilvl w:val="0"/>
                <w:numId w:val="3"/>
              </w:numPr>
              <w:tabs>
                <w:tab w:val="left" w:pos="601"/>
              </w:tabs>
              <w:ind w:left="176" w:hanging="142"/>
              <w:jc w:val="both"/>
              <w:rPr>
                <w:iCs/>
              </w:rPr>
            </w:pPr>
            <w:r w:rsidRPr="00720226">
              <w:rPr>
                <w:iCs/>
              </w:rPr>
              <w:t>NŠA apklausos duomenimis</w:t>
            </w:r>
            <w:r w:rsidR="00EC7084" w:rsidRPr="00720226">
              <w:rPr>
                <w:iCs/>
              </w:rPr>
              <w:t>,</w:t>
            </w:r>
            <w:r w:rsidRPr="00720226">
              <w:rPr>
                <w:iCs/>
              </w:rPr>
              <w:t xml:space="preserve"> teiginiui </w:t>
            </w:r>
            <w:r w:rsidR="006043F5" w:rsidRPr="00720226">
              <w:rPr>
                <w:iCs/>
              </w:rPr>
              <w:t>„</w:t>
            </w:r>
            <w:r w:rsidRPr="00720226">
              <w:rPr>
                <w:i/>
                <w:iCs/>
              </w:rPr>
              <w:t>Mokytojai pasitiki mokyklos vadovais kaip partneriais, pagalbininkais ir patarėjais</w:t>
            </w:r>
            <w:r w:rsidR="00A7026B" w:rsidRPr="00720226">
              <w:rPr>
                <w:i/>
                <w:iCs/>
              </w:rPr>
              <w:t xml:space="preserve">“ </w:t>
            </w:r>
            <w:r w:rsidRPr="00720226">
              <w:rPr>
                <w:iCs/>
              </w:rPr>
              <w:t>pritaria 72,4 proc. ir lyg ir pritaria 24,1 proc. mokytojų.</w:t>
            </w:r>
          </w:p>
          <w:p w14:paraId="44CE5676" w14:textId="64064B74" w:rsidR="00A7026B" w:rsidRPr="00720226" w:rsidRDefault="001E42F6" w:rsidP="0046509B">
            <w:pPr>
              <w:pStyle w:val="Sraopastraipa"/>
              <w:tabs>
                <w:tab w:val="left" w:pos="601"/>
              </w:tabs>
              <w:ind w:left="176"/>
              <w:jc w:val="both"/>
              <w:rPr>
                <w:iCs/>
              </w:rPr>
            </w:pPr>
            <w:r w:rsidRPr="00720226">
              <w:rPr>
                <w:iCs/>
              </w:rPr>
              <w:t xml:space="preserve">Vertintojų surinkti ir išanalizuoti duomenys leidžia teigti, kad lyderystė gimnazijoje </w:t>
            </w:r>
            <w:r w:rsidR="00772156" w:rsidRPr="00720226">
              <w:rPr>
                <w:iCs/>
              </w:rPr>
              <w:t>nesisteminga</w:t>
            </w:r>
            <w:r w:rsidRPr="00720226">
              <w:rPr>
                <w:iCs/>
              </w:rPr>
              <w:t>.</w:t>
            </w:r>
          </w:p>
        </w:tc>
      </w:tr>
      <w:tr w:rsidR="002E5832" w:rsidRPr="00720226" w14:paraId="7E4F1A53" w14:textId="77777777" w:rsidTr="002E5832">
        <w:tc>
          <w:tcPr>
            <w:tcW w:w="2741" w:type="dxa"/>
            <w:shd w:val="clear" w:color="auto" w:fill="auto"/>
          </w:tcPr>
          <w:p w14:paraId="02E63FD1" w14:textId="77777777" w:rsidR="002E5832" w:rsidRPr="00720226" w:rsidRDefault="002E5832" w:rsidP="00C14634">
            <w:pPr>
              <w:spacing w:after="0" w:line="240" w:lineRule="auto"/>
              <w:ind w:right="179"/>
              <w:rPr>
                <w:rFonts w:ascii="Times New Roman" w:hAnsi="Times New Roman" w:cs="Times New Roman"/>
                <w:sz w:val="24"/>
                <w:szCs w:val="24"/>
              </w:rPr>
            </w:pPr>
            <w:r w:rsidRPr="00720226">
              <w:rPr>
                <w:rFonts w:ascii="Times New Roman" w:hAnsi="Times New Roman" w:cs="Times New Roman"/>
                <w:caps/>
                <w:sz w:val="24"/>
                <w:szCs w:val="24"/>
              </w:rPr>
              <w:lastRenderedPageBreak/>
              <w:t>1.3. </w:t>
            </w:r>
            <w:r w:rsidRPr="00720226">
              <w:rPr>
                <w:rFonts w:ascii="Times New Roman" w:hAnsi="Times New Roman" w:cs="Times New Roman"/>
                <w:sz w:val="24"/>
                <w:szCs w:val="24"/>
              </w:rPr>
              <w:t>Mokyklos savivalda</w:t>
            </w:r>
            <w:r w:rsidR="00D01DE8" w:rsidRPr="00720226">
              <w:rPr>
                <w:rFonts w:ascii="Times New Roman" w:hAnsi="Times New Roman" w:cs="Times New Roman"/>
                <w:sz w:val="24"/>
                <w:szCs w:val="24"/>
              </w:rPr>
              <w:t>, 2 lygis</w:t>
            </w:r>
          </w:p>
          <w:p w14:paraId="562AF450" w14:textId="77777777" w:rsidR="002E5832" w:rsidRPr="00720226" w:rsidRDefault="002E5832" w:rsidP="00C14634">
            <w:pPr>
              <w:spacing w:after="0" w:line="240" w:lineRule="auto"/>
              <w:ind w:right="179"/>
              <w:rPr>
                <w:rFonts w:ascii="Times New Roman" w:hAnsi="Times New Roman" w:cs="Times New Roman"/>
                <w:sz w:val="24"/>
                <w:szCs w:val="24"/>
              </w:rPr>
            </w:pPr>
          </w:p>
          <w:p w14:paraId="48EB9487" w14:textId="77777777" w:rsidR="002E5832" w:rsidRPr="00720226" w:rsidRDefault="002E5832" w:rsidP="00C14634">
            <w:pPr>
              <w:spacing w:after="0" w:line="240" w:lineRule="auto"/>
              <w:ind w:right="179"/>
              <w:rPr>
                <w:rFonts w:ascii="Times New Roman" w:hAnsi="Times New Roman" w:cs="Times New Roman"/>
                <w:sz w:val="24"/>
                <w:szCs w:val="24"/>
              </w:rPr>
            </w:pPr>
          </w:p>
        </w:tc>
        <w:tc>
          <w:tcPr>
            <w:tcW w:w="6893" w:type="dxa"/>
            <w:shd w:val="clear" w:color="auto" w:fill="auto"/>
          </w:tcPr>
          <w:p w14:paraId="10ADEC5E" w14:textId="77777777" w:rsidR="00CF3E8E" w:rsidRPr="00720226" w:rsidRDefault="00CF3E8E" w:rsidP="00C14634">
            <w:pPr>
              <w:tabs>
                <w:tab w:val="left" w:pos="601"/>
              </w:tabs>
              <w:spacing w:after="0" w:line="240" w:lineRule="auto"/>
              <w:ind w:left="176"/>
              <w:jc w:val="both"/>
              <w:rPr>
                <w:rFonts w:ascii="Times New Roman" w:hAnsi="Times New Roman" w:cs="Times New Roman"/>
                <w:iCs/>
                <w:sz w:val="24"/>
                <w:szCs w:val="24"/>
              </w:rPr>
            </w:pPr>
            <w:r w:rsidRPr="00720226">
              <w:rPr>
                <w:rFonts w:ascii="Times New Roman" w:hAnsi="Times New Roman" w:cs="Times New Roman"/>
                <w:iCs/>
                <w:sz w:val="24"/>
                <w:szCs w:val="24"/>
              </w:rPr>
              <w:t>Gimnazijos savivaldos veikla daugiau formali ir vertinama neblogai.</w:t>
            </w:r>
          </w:p>
          <w:p w14:paraId="7B518625" w14:textId="5F963A89" w:rsidR="00CF3E8E" w:rsidRPr="00720226" w:rsidRDefault="00CF3E8E" w:rsidP="00C14634">
            <w:pPr>
              <w:pStyle w:val="Sraopastraipa"/>
              <w:numPr>
                <w:ilvl w:val="0"/>
                <w:numId w:val="5"/>
              </w:numPr>
              <w:tabs>
                <w:tab w:val="left" w:pos="601"/>
              </w:tabs>
              <w:ind w:left="176" w:hanging="142"/>
              <w:jc w:val="both"/>
              <w:rPr>
                <w:iCs/>
              </w:rPr>
            </w:pPr>
            <w:r w:rsidRPr="00720226">
              <w:rPr>
                <w:iCs/>
              </w:rPr>
              <w:t>Gimnazijos valdymo procese sudaromos sąlygos atstovauti visų bendruomenės grupių interes</w:t>
            </w:r>
            <w:r w:rsidR="00FE6D8E" w:rsidRPr="00720226">
              <w:rPr>
                <w:iCs/>
              </w:rPr>
              <w:t>am</w:t>
            </w:r>
            <w:r w:rsidRPr="00720226">
              <w:rPr>
                <w:iCs/>
              </w:rPr>
              <w:t>s. Veiki</w:t>
            </w:r>
            <w:r w:rsidR="00A7026B" w:rsidRPr="00720226">
              <w:rPr>
                <w:iCs/>
              </w:rPr>
              <w:t>a Gimnazijos, Mokinių, Mokytojų</w:t>
            </w:r>
            <w:r w:rsidRPr="00720226">
              <w:rPr>
                <w:iCs/>
              </w:rPr>
              <w:t xml:space="preserve"> tarybos, Tėvų komitetas, dvi mokytojų profesinės sąjungos, su kuriomis derinamas mokytojų darbo valandų paskirstymas, darbo apmokėjimas, bendradarbiaujama su administracija.</w:t>
            </w:r>
          </w:p>
          <w:p w14:paraId="01943BE5" w14:textId="21508D63" w:rsidR="00CF3E8E" w:rsidRPr="00720226" w:rsidRDefault="00CF3E8E" w:rsidP="00C14634">
            <w:pPr>
              <w:pStyle w:val="Sraopastraipa"/>
              <w:numPr>
                <w:ilvl w:val="0"/>
                <w:numId w:val="5"/>
              </w:numPr>
              <w:tabs>
                <w:tab w:val="left" w:pos="601"/>
              </w:tabs>
              <w:ind w:left="176" w:hanging="142"/>
              <w:jc w:val="both"/>
              <w:rPr>
                <w:iCs/>
              </w:rPr>
            </w:pPr>
            <w:r w:rsidRPr="00720226">
              <w:rPr>
                <w:iCs/>
              </w:rPr>
              <w:t>NŠA apklausos duomenimis</w:t>
            </w:r>
            <w:r w:rsidR="00FE6D8E" w:rsidRPr="00720226">
              <w:rPr>
                <w:iCs/>
              </w:rPr>
              <w:t>,</w:t>
            </w:r>
            <w:r w:rsidRPr="00720226">
              <w:rPr>
                <w:iCs/>
              </w:rPr>
              <w:t xml:space="preserve"> 69,2 proc. mokytojų įsitikinę, kad gimnazijos bendradarbiavimas su socialiniais partneriais nėra formalus.</w:t>
            </w:r>
          </w:p>
          <w:p w14:paraId="2ECA7CCF" w14:textId="2A4CCCDB" w:rsidR="00CF3E8E" w:rsidRPr="00720226" w:rsidRDefault="00CF3E8E" w:rsidP="00C14634">
            <w:pPr>
              <w:pStyle w:val="Sraopastraipa"/>
              <w:numPr>
                <w:ilvl w:val="0"/>
                <w:numId w:val="5"/>
              </w:numPr>
              <w:tabs>
                <w:tab w:val="left" w:pos="601"/>
              </w:tabs>
              <w:ind w:left="176" w:hanging="142"/>
              <w:jc w:val="both"/>
              <w:rPr>
                <w:iCs/>
              </w:rPr>
            </w:pPr>
            <w:r w:rsidRPr="00720226">
              <w:rPr>
                <w:iCs/>
              </w:rPr>
              <w:t xml:space="preserve">Į savivaldos institucijas mokytojai renkami balsuojant, tėvus pasiūlo </w:t>
            </w:r>
            <w:r w:rsidR="00FE6D8E" w:rsidRPr="00720226">
              <w:rPr>
                <w:iCs/>
              </w:rPr>
              <w:t>T</w:t>
            </w:r>
            <w:r w:rsidRPr="00720226">
              <w:rPr>
                <w:iCs/>
              </w:rPr>
              <w:t xml:space="preserve">ėvų komitetas, mokiniai renkami iš vyresnių klasių seniūnų. </w:t>
            </w:r>
          </w:p>
          <w:p w14:paraId="2922E905" w14:textId="5F5BC8BF" w:rsidR="00CF3E8E" w:rsidRPr="00720226" w:rsidRDefault="00CF3E8E" w:rsidP="00C14634">
            <w:pPr>
              <w:pStyle w:val="Sraopastraipa"/>
              <w:numPr>
                <w:ilvl w:val="0"/>
                <w:numId w:val="5"/>
              </w:numPr>
              <w:tabs>
                <w:tab w:val="left" w:pos="601"/>
              </w:tabs>
              <w:ind w:left="176" w:hanging="142"/>
              <w:jc w:val="both"/>
              <w:rPr>
                <w:iCs/>
              </w:rPr>
            </w:pPr>
            <w:r w:rsidRPr="00720226">
              <w:rPr>
                <w:iCs/>
              </w:rPr>
              <w:t xml:space="preserve">Pokalbiuose su išorės vertintojais savivaldos atstovai kalbėjo, kad norėtų suaktyvinti veiklą. Gimnazijos ir Mokinių tarybos nariai </w:t>
            </w:r>
            <w:r w:rsidR="00536E2F" w:rsidRPr="00720226">
              <w:rPr>
                <w:iCs/>
              </w:rPr>
              <w:t xml:space="preserve">teigė, kad </w:t>
            </w:r>
            <w:r w:rsidRPr="00720226">
              <w:rPr>
                <w:iCs/>
              </w:rPr>
              <w:t xml:space="preserve">dirba pirmi metai, todėl dar mažai padarė, posėdžių metu girdėtą informaciją perteikia tėvams, mokiniams, džiaugėsi Tėvų komiteto organizuota </w:t>
            </w:r>
            <w:r w:rsidR="00772156" w:rsidRPr="00720226">
              <w:rPr>
                <w:iCs/>
              </w:rPr>
              <w:t>M</w:t>
            </w:r>
            <w:r w:rsidRPr="00720226">
              <w:rPr>
                <w:iCs/>
              </w:rPr>
              <w:t xml:space="preserve">okytojų dienos švente, </w:t>
            </w:r>
            <w:r w:rsidR="00772156" w:rsidRPr="00720226">
              <w:rPr>
                <w:iCs/>
              </w:rPr>
              <w:t>plan</w:t>
            </w:r>
            <w:r w:rsidR="00536E2F" w:rsidRPr="00720226">
              <w:rPr>
                <w:iCs/>
              </w:rPr>
              <w:t>uoja</w:t>
            </w:r>
            <w:r w:rsidRPr="00720226">
              <w:rPr>
                <w:iCs/>
              </w:rPr>
              <w:t xml:space="preserve"> </w:t>
            </w:r>
            <w:proofErr w:type="spellStart"/>
            <w:r w:rsidR="00FE6D8E" w:rsidRPr="00720226">
              <w:rPr>
                <w:iCs/>
              </w:rPr>
              <w:t>š</w:t>
            </w:r>
            <w:r w:rsidRPr="00720226">
              <w:rPr>
                <w:iCs/>
              </w:rPr>
              <w:t>v.</w:t>
            </w:r>
            <w:proofErr w:type="spellEnd"/>
            <w:r w:rsidRPr="00720226">
              <w:rPr>
                <w:iCs/>
              </w:rPr>
              <w:t xml:space="preserve"> Kalėdų renginį.</w:t>
            </w:r>
          </w:p>
          <w:p w14:paraId="3B521F4C" w14:textId="71CCB7C4" w:rsidR="00CF3E8E" w:rsidRPr="00720226" w:rsidRDefault="00CF3E8E" w:rsidP="00C14634">
            <w:pPr>
              <w:pStyle w:val="Sraopastraipa"/>
              <w:numPr>
                <w:ilvl w:val="0"/>
                <w:numId w:val="5"/>
              </w:numPr>
              <w:tabs>
                <w:tab w:val="left" w:pos="601"/>
              </w:tabs>
              <w:ind w:left="176" w:hanging="142"/>
              <w:jc w:val="both"/>
              <w:rPr>
                <w:iCs/>
              </w:rPr>
            </w:pPr>
            <w:r w:rsidRPr="00720226">
              <w:rPr>
                <w:iCs/>
              </w:rPr>
              <w:t>NŠA apklausos duomenimis</w:t>
            </w:r>
            <w:r w:rsidR="00FE6D8E" w:rsidRPr="00720226">
              <w:rPr>
                <w:iCs/>
              </w:rPr>
              <w:t>,</w:t>
            </w:r>
            <w:r w:rsidRPr="00720226">
              <w:rPr>
                <w:iCs/>
              </w:rPr>
              <w:t xml:space="preserve"> teiginiui </w:t>
            </w:r>
            <w:r w:rsidR="006043F5" w:rsidRPr="00720226">
              <w:rPr>
                <w:iCs/>
              </w:rPr>
              <w:t>„</w:t>
            </w:r>
            <w:r w:rsidRPr="00720226">
              <w:rPr>
                <w:i/>
                <w:iCs/>
              </w:rPr>
              <w:t>Dauguma tėvų aktyviai dalyvauja vaiko ugdyme, tariasi, siūlo idėjų</w:t>
            </w:r>
            <w:r w:rsidR="00A7026B" w:rsidRPr="00720226">
              <w:rPr>
                <w:i/>
                <w:iCs/>
              </w:rPr>
              <w:t>“</w:t>
            </w:r>
            <w:r w:rsidRPr="00720226">
              <w:rPr>
                <w:iCs/>
              </w:rPr>
              <w:t xml:space="preserve"> pritaria 39,3</w:t>
            </w:r>
            <w:r w:rsidR="00FE6D8E" w:rsidRPr="00720226">
              <w:rPr>
                <w:iCs/>
              </w:rPr>
              <w:t xml:space="preserve"> proc., </w:t>
            </w:r>
            <w:r w:rsidRPr="00720226">
              <w:rPr>
                <w:iCs/>
              </w:rPr>
              <w:t xml:space="preserve">lyg ir pritaria 32,1 proc. mokytojų, teiginiui </w:t>
            </w:r>
            <w:r w:rsidR="006043F5" w:rsidRPr="00720226">
              <w:rPr>
                <w:iCs/>
              </w:rPr>
              <w:t>„</w:t>
            </w:r>
            <w:r w:rsidRPr="00720226">
              <w:rPr>
                <w:i/>
                <w:iCs/>
              </w:rPr>
              <w:t>Mūsų mokykloje trūksta įvairesnių bendravimo su tėvais formų (klubų, popiečių, bendrų žygių ir pan.)</w:t>
            </w:r>
            <w:r w:rsidR="00A7026B" w:rsidRPr="00720226">
              <w:rPr>
                <w:i/>
                <w:iCs/>
              </w:rPr>
              <w:t>“</w:t>
            </w:r>
            <w:r w:rsidRPr="00720226">
              <w:rPr>
                <w:iCs/>
              </w:rPr>
              <w:t xml:space="preserve"> pritaria 29,6 proc. 2</w:t>
            </w:r>
            <w:r w:rsidR="00FE6D8E" w:rsidRPr="00720226">
              <w:rPr>
                <w:iCs/>
              </w:rPr>
              <w:t>–</w:t>
            </w:r>
            <w:r w:rsidRPr="00720226">
              <w:rPr>
                <w:iCs/>
              </w:rPr>
              <w:t>4 klasių ir 21,7 proc. 5</w:t>
            </w:r>
            <w:r w:rsidR="00FE6D8E" w:rsidRPr="00720226">
              <w:rPr>
                <w:iCs/>
              </w:rPr>
              <w:t>–</w:t>
            </w:r>
            <w:r w:rsidRPr="00720226">
              <w:rPr>
                <w:iCs/>
              </w:rPr>
              <w:t>8 ir I</w:t>
            </w:r>
            <w:r w:rsidR="006D76A1" w:rsidRPr="00720226">
              <w:rPr>
                <w:iCs/>
              </w:rPr>
              <w:t>G</w:t>
            </w:r>
            <w:r w:rsidR="00FE6D8E" w:rsidRPr="00720226">
              <w:rPr>
                <w:iCs/>
              </w:rPr>
              <w:t>–</w:t>
            </w:r>
            <w:r w:rsidRPr="00720226">
              <w:rPr>
                <w:iCs/>
              </w:rPr>
              <w:t>IV</w:t>
            </w:r>
            <w:r w:rsidR="006D76A1" w:rsidRPr="00720226">
              <w:rPr>
                <w:iCs/>
              </w:rPr>
              <w:t>G</w:t>
            </w:r>
            <w:r w:rsidRPr="00720226">
              <w:rPr>
                <w:iCs/>
              </w:rPr>
              <w:t xml:space="preserve"> gimnazijos klasių mokinių tėvų.</w:t>
            </w:r>
          </w:p>
          <w:p w14:paraId="58878AD3" w14:textId="77777777" w:rsidR="00CF3E8E" w:rsidRPr="00720226" w:rsidRDefault="00CF3E8E" w:rsidP="00C14634">
            <w:pPr>
              <w:pStyle w:val="Sraopastraipa"/>
              <w:numPr>
                <w:ilvl w:val="0"/>
                <w:numId w:val="5"/>
              </w:numPr>
              <w:tabs>
                <w:tab w:val="left" w:pos="601"/>
              </w:tabs>
              <w:ind w:left="176" w:hanging="142"/>
              <w:jc w:val="both"/>
              <w:rPr>
                <w:iCs/>
              </w:rPr>
            </w:pPr>
            <w:r w:rsidRPr="00720226">
              <w:rPr>
                <w:iCs/>
              </w:rPr>
              <w:t xml:space="preserve">Mokinių taryba organizuoja renginius, šventes, akcijas, prisidėjo prie Mokytojų dienos veiklų, renkasi, kai iškyla klausimų. Pokalbiuose gimnazijos vadovai džiaugėsi mokinių tarybos iniciatyvumu, lyderyste. Mokinių tarybos atstovai vertintojų komandai kalbėjo, kad pamokose trūksta diferencijuotų užduočių ir tai mažina motyvaciją, svarbu organizuoti darbą grupėse, kuris padeda mokiniams mokytis. </w:t>
            </w:r>
          </w:p>
          <w:p w14:paraId="62E5AB80" w14:textId="1DE3A818" w:rsidR="00CF3E8E" w:rsidRPr="00720226" w:rsidRDefault="00CF3E8E" w:rsidP="00C14634">
            <w:pPr>
              <w:pStyle w:val="Sraopastraipa"/>
              <w:numPr>
                <w:ilvl w:val="0"/>
                <w:numId w:val="5"/>
              </w:numPr>
              <w:tabs>
                <w:tab w:val="left" w:pos="601"/>
              </w:tabs>
              <w:ind w:left="176" w:hanging="142"/>
              <w:jc w:val="both"/>
              <w:rPr>
                <w:iCs/>
              </w:rPr>
            </w:pPr>
            <w:r w:rsidRPr="00720226">
              <w:rPr>
                <w:iCs/>
              </w:rPr>
              <w:t>NŠA apklausos duomenimis</w:t>
            </w:r>
            <w:r w:rsidR="00FE6D8E" w:rsidRPr="00720226">
              <w:rPr>
                <w:iCs/>
              </w:rPr>
              <w:t>,</w:t>
            </w:r>
            <w:r w:rsidRPr="00720226">
              <w:rPr>
                <w:iCs/>
              </w:rPr>
              <w:t xml:space="preserve"> teiginiui </w:t>
            </w:r>
            <w:r w:rsidR="006043F5" w:rsidRPr="00720226">
              <w:rPr>
                <w:iCs/>
              </w:rPr>
              <w:t>„</w:t>
            </w:r>
            <w:r w:rsidRPr="00720226">
              <w:rPr>
                <w:i/>
                <w:iCs/>
              </w:rPr>
              <w:t>Mokytojai įdėmiai išklauso mano siūlomas idėjas</w:t>
            </w:r>
            <w:r w:rsidR="00A7026B" w:rsidRPr="00720226">
              <w:rPr>
                <w:i/>
                <w:iCs/>
              </w:rPr>
              <w:t>“</w:t>
            </w:r>
            <w:r w:rsidRPr="00720226">
              <w:rPr>
                <w:iCs/>
              </w:rPr>
              <w:t xml:space="preserve"> pritaria 33,3 proc.</w:t>
            </w:r>
            <w:r w:rsidR="00FE6D8E" w:rsidRPr="00720226">
              <w:rPr>
                <w:iCs/>
              </w:rPr>
              <w:t>,</w:t>
            </w:r>
            <w:r w:rsidRPr="00720226">
              <w:rPr>
                <w:iCs/>
              </w:rPr>
              <w:t xml:space="preserve"> lyg </w:t>
            </w:r>
            <w:r w:rsidR="00FE6D8E" w:rsidRPr="00720226">
              <w:rPr>
                <w:iCs/>
              </w:rPr>
              <w:t xml:space="preserve">ir </w:t>
            </w:r>
            <w:r w:rsidRPr="00720226">
              <w:rPr>
                <w:iCs/>
              </w:rPr>
              <w:t>pritaria 35,6 proc. 5</w:t>
            </w:r>
            <w:r w:rsidR="00FE6D8E" w:rsidRPr="00720226">
              <w:rPr>
                <w:iCs/>
              </w:rPr>
              <w:t>–</w:t>
            </w:r>
            <w:r w:rsidRPr="00720226">
              <w:rPr>
                <w:iCs/>
              </w:rPr>
              <w:t>8 ir I</w:t>
            </w:r>
            <w:r w:rsidR="00B0409D" w:rsidRPr="00720226">
              <w:rPr>
                <w:iCs/>
              </w:rPr>
              <w:t>G</w:t>
            </w:r>
            <w:r w:rsidR="00FE6D8E" w:rsidRPr="00720226">
              <w:rPr>
                <w:iCs/>
              </w:rPr>
              <w:t>–</w:t>
            </w:r>
            <w:r w:rsidRPr="00720226">
              <w:rPr>
                <w:iCs/>
              </w:rPr>
              <w:t>IV</w:t>
            </w:r>
            <w:r w:rsidR="00B0409D" w:rsidRPr="00720226">
              <w:rPr>
                <w:iCs/>
              </w:rPr>
              <w:t>G</w:t>
            </w:r>
            <w:r w:rsidRPr="00720226">
              <w:rPr>
                <w:iCs/>
              </w:rPr>
              <w:t xml:space="preserve"> klasių mokinių.</w:t>
            </w:r>
          </w:p>
          <w:p w14:paraId="5B94FC02" w14:textId="41B468A6" w:rsidR="00624B3C" w:rsidRPr="00720226" w:rsidRDefault="00624B3C" w:rsidP="00C14634">
            <w:pPr>
              <w:pStyle w:val="Sraopastraipa"/>
              <w:numPr>
                <w:ilvl w:val="0"/>
                <w:numId w:val="5"/>
              </w:numPr>
              <w:tabs>
                <w:tab w:val="left" w:pos="601"/>
              </w:tabs>
              <w:ind w:left="176" w:hanging="142"/>
              <w:jc w:val="both"/>
              <w:rPr>
                <w:iCs/>
              </w:rPr>
            </w:pPr>
            <w:r w:rsidRPr="00720226">
              <w:rPr>
                <w:iCs/>
              </w:rPr>
              <w:lastRenderedPageBreak/>
              <w:t>NŠA apklausos duomenimis</w:t>
            </w:r>
            <w:r w:rsidR="00FE6D8E" w:rsidRPr="00720226">
              <w:rPr>
                <w:iCs/>
              </w:rPr>
              <w:t>,</w:t>
            </w:r>
            <w:r w:rsidRPr="00720226">
              <w:rPr>
                <w:iCs/>
              </w:rPr>
              <w:t xml:space="preserve"> teiginiui </w:t>
            </w:r>
            <w:r w:rsidR="006043F5" w:rsidRPr="00720226">
              <w:rPr>
                <w:iCs/>
              </w:rPr>
              <w:t>„</w:t>
            </w:r>
            <w:r w:rsidRPr="00720226">
              <w:rPr>
                <w:i/>
                <w:iCs/>
              </w:rPr>
              <w:t>Mūsų mokykloje vadovai pagarbiai elgiasi su visais mokiniais“</w:t>
            </w:r>
            <w:r w:rsidRPr="00720226">
              <w:rPr>
                <w:iCs/>
              </w:rPr>
              <w:t xml:space="preserve"> pritaria 93,1 proc. mokytojų.</w:t>
            </w:r>
          </w:p>
          <w:p w14:paraId="1FF12817" w14:textId="21C05E44" w:rsidR="00CF3E8E" w:rsidRPr="00720226" w:rsidRDefault="00CF3E8E" w:rsidP="00C14634">
            <w:pPr>
              <w:pStyle w:val="Sraopastraipa"/>
              <w:numPr>
                <w:ilvl w:val="0"/>
                <w:numId w:val="5"/>
              </w:numPr>
              <w:tabs>
                <w:tab w:val="left" w:pos="601"/>
              </w:tabs>
              <w:ind w:left="176" w:hanging="142"/>
              <w:jc w:val="both"/>
              <w:rPr>
                <w:iCs/>
              </w:rPr>
            </w:pPr>
            <w:r w:rsidRPr="00720226">
              <w:rPr>
                <w:iCs/>
              </w:rPr>
              <w:t>Gimnazijos taryboje svarstomi veiklos, ugdymo planai, lėšų panaudojimas, vadovėlių įsigijimas. Posėdžių protokolų analizė parodė, kad sprendimai daugeliu klausimų priimami formaliai, diskusijos nevyksta, nesvarstomi gimnazijos veiklos kokybės įsivertinimo rezultatai. Gimnazijos taryba neinicijuoja sprendimų</w:t>
            </w:r>
            <w:r w:rsidR="00FE6D8E" w:rsidRPr="00720226">
              <w:rPr>
                <w:iCs/>
              </w:rPr>
              <w:t>,</w:t>
            </w:r>
            <w:r w:rsidRPr="00720226">
              <w:rPr>
                <w:iCs/>
              </w:rPr>
              <w:t xml:space="preserve"> orientuotų į mokyklos pažangą ir kaitą dėl kiekvieno mokinio pažangos.</w:t>
            </w:r>
          </w:p>
          <w:p w14:paraId="4FE0CE17" w14:textId="7B428C0D" w:rsidR="002E5832" w:rsidRPr="00720226" w:rsidRDefault="00536E2F" w:rsidP="00C14634">
            <w:pPr>
              <w:tabs>
                <w:tab w:val="left" w:pos="601"/>
              </w:tabs>
              <w:spacing w:after="0" w:line="240" w:lineRule="auto"/>
              <w:ind w:left="176"/>
              <w:jc w:val="both"/>
              <w:rPr>
                <w:rFonts w:ascii="Times New Roman" w:hAnsi="Times New Roman" w:cs="Times New Roman"/>
                <w:iCs/>
                <w:sz w:val="24"/>
                <w:szCs w:val="24"/>
              </w:rPr>
            </w:pPr>
            <w:r w:rsidRPr="00720226">
              <w:rPr>
                <w:rFonts w:ascii="Times New Roman" w:hAnsi="Times New Roman" w:cs="Times New Roman"/>
                <w:iCs/>
                <w:sz w:val="24"/>
                <w:szCs w:val="24"/>
              </w:rPr>
              <w:t>Vertintojų surinkti ir išanalizuoti duomenys leidžia teigti, kad gimnazijoje susitarimai nesistemingi.</w:t>
            </w:r>
          </w:p>
        </w:tc>
      </w:tr>
      <w:tr w:rsidR="00952202" w:rsidRPr="00720226" w14:paraId="10FC20E2" w14:textId="77777777" w:rsidTr="00482691">
        <w:tc>
          <w:tcPr>
            <w:tcW w:w="2741" w:type="dxa"/>
            <w:shd w:val="clear" w:color="auto" w:fill="auto"/>
          </w:tcPr>
          <w:p w14:paraId="3BB1E2E1" w14:textId="77777777" w:rsidR="00952202" w:rsidRPr="00720226" w:rsidRDefault="00952202" w:rsidP="00C14634">
            <w:pPr>
              <w:spacing w:after="0" w:line="240" w:lineRule="auto"/>
              <w:ind w:right="179"/>
              <w:rPr>
                <w:rFonts w:ascii="Times New Roman" w:hAnsi="Times New Roman" w:cs="Times New Roman"/>
                <w:sz w:val="24"/>
                <w:szCs w:val="24"/>
              </w:rPr>
            </w:pPr>
            <w:r w:rsidRPr="00720226">
              <w:rPr>
                <w:rFonts w:ascii="Times New Roman" w:hAnsi="Times New Roman" w:cs="Times New Roman"/>
                <w:caps/>
                <w:sz w:val="24"/>
                <w:szCs w:val="24"/>
              </w:rPr>
              <w:lastRenderedPageBreak/>
              <w:t>1.4. </w:t>
            </w:r>
            <w:r w:rsidRPr="00720226">
              <w:rPr>
                <w:rFonts w:ascii="Times New Roman" w:hAnsi="Times New Roman" w:cs="Times New Roman"/>
                <w:sz w:val="24"/>
                <w:szCs w:val="24"/>
              </w:rPr>
              <w:t>Veikimas kartu</w:t>
            </w:r>
            <w:r w:rsidR="00D01DE8" w:rsidRPr="00720226">
              <w:rPr>
                <w:rFonts w:ascii="Times New Roman" w:hAnsi="Times New Roman" w:cs="Times New Roman"/>
                <w:sz w:val="24"/>
                <w:szCs w:val="24"/>
              </w:rPr>
              <w:t>, 2 lygis</w:t>
            </w:r>
          </w:p>
          <w:p w14:paraId="3259ADFA" w14:textId="77777777" w:rsidR="00952202" w:rsidRPr="00720226" w:rsidRDefault="00952202" w:rsidP="00C14634">
            <w:pPr>
              <w:spacing w:after="0" w:line="240" w:lineRule="auto"/>
              <w:ind w:right="179"/>
              <w:rPr>
                <w:rFonts w:ascii="Times New Roman" w:hAnsi="Times New Roman" w:cs="Times New Roman"/>
                <w:sz w:val="24"/>
                <w:szCs w:val="24"/>
              </w:rPr>
            </w:pPr>
          </w:p>
          <w:p w14:paraId="35741A4D" w14:textId="77777777" w:rsidR="00952202" w:rsidRPr="00720226" w:rsidRDefault="00952202" w:rsidP="00C14634">
            <w:pPr>
              <w:spacing w:after="0" w:line="240" w:lineRule="auto"/>
              <w:ind w:right="179"/>
              <w:rPr>
                <w:rFonts w:ascii="Times New Roman" w:hAnsi="Times New Roman" w:cs="Times New Roman"/>
                <w:sz w:val="24"/>
                <w:szCs w:val="24"/>
              </w:rPr>
            </w:pPr>
          </w:p>
        </w:tc>
        <w:tc>
          <w:tcPr>
            <w:tcW w:w="6893" w:type="dxa"/>
            <w:shd w:val="clear" w:color="auto" w:fill="auto"/>
          </w:tcPr>
          <w:p w14:paraId="4221C494" w14:textId="040629C2" w:rsidR="00696C52" w:rsidRPr="00720226" w:rsidRDefault="00696C52" w:rsidP="00C14634">
            <w:pPr>
              <w:pStyle w:val="Sraopastraipa"/>
              <w:tabs>
                <w:tab w:val="left" w:pos="601"/>
              </w:tabs>
              <w:ind w:left="123"/>
              <w:jc w:val="both"/>
            </w:pPr>
            <w:r w:rsidRPr="00720226">
              <w:t>Veikimas kartu neišskirtinis.</w:t>
            </w:r>
            <w:r w:rsidR="00E0623A" w:rsidRPr="00720226">
              <w:rPr>
                <w:iCs/>
              </w:rPr>
              <w:t xml:space="preserve"> </w:t>
            </w:r>
          </w:p>
          <w:p w14:paraId="247F3BFB" w14:textId="72F87E48" w:rsidR="00952202" w:rsidRPr="00720226" w:rsidRDefault="00952202" w:rsidP="00C14634">
            <w:pPr>
              <w:pStyle w:val="Sraopastraipa"/>
              <w:numPr>
                <w:ilvl w:val="0"/>
                <w:numId w:val="11"/>
              </w:numPr>
              <w:tabs>
                <w:tab w:val="left" w:pos="123"/>
              </w:tabs>
              <w:ind w:left="123" w:hanging="123"/>
              <w:jc w:val="both"/>
            </w:pPr>
            <w:r w:rsidRPr="00720226">
              <w:rPr>
                <w:iCs/>
              </w:rPr>
              <w:t>Gimnazijoje vyrauja iš dalies draugiška bendravimo ir bendradarbiavimo kultūra, sudaran</w:t>
            </w:r>
            <w:r w:rsidR="00696C52" w:rsidRPr="00720226">
              <w:rPr>
                <w:iCs/>
              </w:rPr>
              <w:t xml:space="preserve">ti sąlygas sėkmingam </w:t>
            </w:r>
            <w:proofErr w:type="spellStart"/>
            <w:r w:rsidR="00696C52" w:rsidRPr="00720226">
              <w:rPr>
                <w:iCs/>
              </w:rPr>
              <w:t>įtrauki</w:t>
            </w:r>
            <w:r w:rsidR="00FE6D8E" w:rsidRPr="00720226">
              <w:rPr>
                <w:iCs/>
              </w:rPr>
              <w:t>a</w:t>
            </w:r>
            <w:r w:rsidRPr="00720226">
              <w:rPr>
                <w:iCs/>
              </w:rPr>
              <w:t>jam</w:t>
            </w:r>
            <w:proofErr w:type="spellEnd"/>
            <w:r w:rsidRPr="00720226">
              <w:rPr>
                <w:iCs/>
              </w:rPr>
              <w:t xml:space="preserve"> ugdymui.</w:t>
            </w:r>
          </w:p>
          <w:p w14:paraId="402CDA56" w14:textId="0DBA3BB9" w:rsidR="00952202" w:rsidRPr="00720226" w:rsidRDefault="00952202" w:rsidP="00C14634">
            <w:pPr>
              <w:pStyle w:val="Sraopastraipa"/>
              <w:numPr>
                <w:ilvl w:val="0"/>
                <w:numId w:val="11"/>
              </w:numPr>
              <w:tabs>
                <w:tab w:val="left" w:pos="123"/>
              </w:tabs>
              <w:ind w:left="123" w:hanging="142"/>
              <w:jc w:val="both"/>
              <w:rPr>
                <w:rFonts w:eastAsia="Calibri"/>
              </w:rPr>
            </w:pPr>
            <w:r w:rsidRPr="00720226">
              <w:t xml:space="preserve">Rengiant ir įgyvendinant </w:t>
            </w:r>
            <w:r w:rsidR="006E62A3" w:rsidRPr="00720226">
              <w:t>s</w:t>
            </w:r>
            <w:r w:rsidRPr="00720226">
              <w:t xml:space="preserve">trateginį gimnazijos planą 2021–2023 m. bei atsižvelgiant į 2020–2022 m. m. </w:t>
            </w:r>
            <w:r w:rsidR="006E62A3" w:rsidRPr="00720226">
              <w:t>g</w:t>
            </w:r>
            <w:r w:rsidRPr="00720226">
              <w:t xml:space="preserve">imnazijos ir </w:t>
            </w:r>
            <w:r w:rsidR="006E62A3" w:rsidRPr="00720226">
              <w:t>s</w:t>
            </w:r>
            <w:r w:rsidRPr="00720226">
              <w:t>kyriaus strateginių planų įgyvendinimą bei pažangos įsivertinimo analizės duomenis, numatoma tobulinti mokytojų bendradarbiavimą, skatinantį kiekvieno mokinio pažangą.</w:t>
            </w:r>
          </w:p>
          <w:p w14:paraId="13C0DA08" w14:textId="65A3391D" w:rsidR="00952202" w:rsidRPr="00720226" w:rsidRDefault="00FE6D8E" w:rsidP="00C14634">
            <w:pPr>
              <w:pStyle w:val="Sraopastraipa"/>
              <w:numPr>
                <w:ilvl w:val="0"/>
                <w:numId w:val="11"/>
              </w:numPr>
              <w:ind w:left="123" w:hanging="123"/>
              <w:jc w:val="both"/>
              <w:rPr>
                <w:bCs/>
                <w:lang w:eastAsia="en-GB"/>
              </w:rPr>
            </w:pPr>
            <w:r w:rsidRPr="00720226">
              <w:rPr>
                <w:rFonts w:eastAsia="Calibri"/>
              </w:rPr>
              <w:t>Vienas iš g</w:t>
            </w:r>
            <w:r w:rsidR="00952202" w:rsidRPr="00720226">
              <w:rPr>
                <w:rFonts w:eastAsia="Calibri"/>
              </w:rPr>
              <w:t>imnazijos veiklos plan</w:t>
            </w:r>
            <w:r w:rsidRPr="00720226">
              <w:rPr>
                <w:rFonts w:eastAsia="Calibri"/>
              </w:rPr>
              <w:t>o</w:t>
            </w:r>
            <w:r w:rsidR="00952202" w:rsidRPr="00720226">
              <w:rPr>
                <w:rFonts w:eastAsia="Calibri"/>
              </w:rPr>
              <w:t xml:space="preserve"> 2021 m. uždavinių</w:t>
            </w:r>
            <w:r w:rsidRPr="00720226">
              <w:rPr>
                <w:rFonts w:eastAsia="Calibri"/>
              </w:rPr>
              <w:t xml:space="preserve"> –</w:t>
            </w:r>
            <w:r w:rsidR="00952202" w:rsidRPr="00720226">
              <w:rPr>
                <w:rFonts w:eastAsia="Calibri"/>
              </w:rPr>
              <w:t xml:space="preserve"> b</w:t>
            </w:r>
            <w:r w:rsidR="00952202" w:rsidRPr="00720226">
              <w:rPr>
                <w:lang w:eastAsia="en-GB"/>
              </w:rPr>
              <w:t>endradarbiauti turtinant ir aktualizuojant ugdymo turinį, dalijantis patirtimi.</w:t>
            </w:r>
          </w:p>
          <w:p w14:paraId="68790EA4" w14:textId="77777777" w:rsidR="00952202" w:rsidRPr="00720226" w:rsidRDefault="00952202" w:rsidP="00C14634">
            <w:pPr>
              <w:pStyle w:val="Sraopastraipa"/>
              <w:numPr>
                <w:ilvl w:val="0"/>
                <w:numId w:val="11"/>
              </w:numPr>
              <w:ind w:left="123" w:hanging="123"/>
              <w:jc w:val="both"/>
              <w:rPr>
                <w:bCs/>
                <w:lang w:eastAsia="en-GB"/>
              </w:rPr>
            </w:pPr>
            <w:r w:rsidRPr="00720226">
              <w:rPr>
                <w:bCs/>
              </w:rPr>
              <w:t>NŠA apklausos teiginiams „</w:t>
            </w:r>
            <w:r w:rsidRPr="00720226">
              <w:rPr>
                <w:bCs/>
                <w:i/>
                <w:iCs/>
              </w:rPr>
              <w:t>Mūsų mokykloje mokytojų bendrystė – tik gražus žodis, nes realiai kiekvienas dirba sau</w:t>
            </w:r>
            <w:r w:rsidRPr="00720226">
              <w:rPr>
                <w:bCs/>
              </w:rPr>
              <w:t>“ bei „</w:t>
            </w:r>
            <w:r w:rsidRPr="00720226">
              <w:rPr>
                <w:bCs/>
                <w:i/>
                <w:iCs/>
              </w:rPr>
              <w:t>Mūsų mokykloje mokytojams dažnai trūksta laiko bendradarbiavimui</w:t>
            </w:r>
            <w:r w:rsidRPr="00720226">
              <w:rPr>
                <w:bCs/>
              </w:rPr>
              <w:t>“ pritar</w:t>
            </w:r>
            <w:r w:rsidR="00373017" w:rsidRPr="00720226">
              <w:rPr>
                <w:bCs/>
              </w:rPr>
              <w:t>ia</w:t>
            </w:r>
            <w:r w:rsidRPr="00720226">
              <w:rPr>
                <w:bCs/>
              </w:rPr>
              <w:t xml:space="preserve"> tik 3,4 proc. apklausoje dalyvavusių mokytojų.</w:t>
            </w:r>
          </w:p>
          <w:p w14:paraId="07338A17" w14:textId="77777777" w:rsidR="00952202" w:rsidRPr="00720226" w:rsidRDefault="00952202" w:rsidP="00C14634">
            <w:pPr>
              <w:pStyle w:val="Sraopastraipa"/>
              <w:numPr>
                <w:ilvl w:val="0"/>
                <w:numId w:val="11"/>
              </w:numPr>
              <w:ind w:left="123" w:hanging="123"/>
              <w:jc w:val="both"/>
              <w:rPr>
                <w:bCs/>
                <w:lang w:eastAsia="en-GB"/>
              </w:rPr>
            </w:pPr>
            <w:r w:rsidRPr="00720226">
              <w:rPr>
                <w:bCs/>
                <w:lang w:eastAsia="en-GB"/>
              </w:rPr>
              <w:t xml:space="preserve">Iš pokalbių su bendruomenės nariais daroma išvada, kad po praėjusio sudėtingo laikotarpio dabar mikroklimatas, tarpusavio santykiai gerėja, </w:t>
            </w:r>
            <w:r w:rsidR="00696C52" w:rsidRPr="00720226">
              <w:rPr>
                <w:bCs/>
                <w:lang w:eastAsia="en-GB"/>
              </w:rPr>
              <w:t xml:space="preserve">bendruomenės nariai </w:t>
            </w:r>
            <w:r w:rsidRPr="00720226">
              <w:rPr>
                <w:bCs/>
                <w:lang w:eastAsia="en-GB"/>
              </w:rPr>
              <w:t>tariasi, diskutuoja, ieško kompromisų.</w:t>
            </w:r>
          </w:p>
          <w:p w14:paraId="5F454608" w14:textId="77777777" w:rsidR="00952202" w:rsidRPr="00720226" w:rsidRDefault="00952202" w:rsidP="00C14634">
            <w:pPr>
              <w:pStyle w:val="Sraopastraipa"/>
              <w:numPr>
                <w:ilvl w:val="0"/>
                <w:numId w:val="11"/>
              </w:numPr>
              <w:ind w:left="123" w:hanging="123"/>
              <w:jc w:val="both"/>
              <w:rPr>
                <w:bCs/>
                <w:lang w:eastAsia="en-GB"/>
              </w:rPr>
            </w:pPr>
            <w:r w:rsidRPr="00720226">
              <w:rPr>
                <w:bCs/>
                <w:lang w:eastAsia="en-GB"/>
              </w:rPr>
              <w:t>Dalis bendruomenės narių pokalbiuose teigė, kad organizuojamos bendros edukacinės išvykos, renginiai, šventės, kurie iš naujo bando sutelkti bendruomenę.</w:t>
            </w:r>
          </w:p>
          <w:p w14:paraId="7F9C8B27" w14:textId="5A5A8408" w:rsidR="00952202" w:rsidRPr="00720226" w:rsidRDefault="00952202" w:rsidP="00C14634">
            <w:pPr>
              <w:pStyle w:val="Sraopastraipa"/>
              <w:numPr>
                <w:ilvl w:val="0"/>
                <w:numId w:val="11"/>
              </w:numPr>
              <w:ind w:left="123" w:hanging="123"/>
              <w:jc w:val="both"/>
              <w:rPr>
                <w:bCs/>
                <w:lang w:eastAsia="en-GB"/>
              </w:rPr>
            </w:pPr>
            <w:r w:rsidRPr="00720226">
              <w:rPr>
                <w:bCs/>
                <w:lang w:eastAsia="en-GB"/>
              </w:rPr>
              <w:t xml:space="preserve">Mokinių tarybos nariai pokalbyje teigė, kad klasių tarpusavio santykiai yra draugiški, jeigu kyla konfliktų, </w:t>
            </w:r>
            <w:r w:rsidR="00B0409D" w:rsidRPr="00720226">
              <w:rPr>
                <w:bCs/>
                <w:lang w:eastAsia="en-GB"/>
              </w:rPr>
              <w:t>juos</w:t>
            </w:r>
            <w:r w:rsidRPr="00720226">
              <w:rPr>
                <w:bCs/>
                <w:lang w:eastAsia="en-GB"/>
              </w:rPr>
              <w:t xml:space="preserve"> išsisprendžia su klasių vadov</w:t>
            </w:r>
            <w:r w:rsidR="00B0409D" w:rsidRPr="00720226">
              <w:rPr>
                <w:bCs/>
                <w:lang w:eastAsia="en-GB"/>
              </w:rPr>
              <w:t>ų pagalba</w:t>
            </w:r>
            <w:r w:rsidRPr="00720226">
              <w:rPr>
                <w:bCs/>
                <w:lang w:eastAsia="en-GB"/>
              </w:rPr>
              <w:t>.</w:t>
            </w:r>
          </w:p>
          <w:p w14:paraId="339346BD" w14:textId="2FC538B0" w:rsidR="00952202" w:rsidRPr="00720226" w:rsidRDefault="00952202" w:rsidP="00C14634">
            <w:pPr>
              <w:pStyle w:val="Sraopastraipa"/>
              <w:numPr>
                <w:ilvl w:val="0"/>
                <w:numId w:val="11"/>
              </w:numPr>
              <w:ind w:left="123" w:hanging="123"/>
              <w:jc w:val="both"/>
              <w:rPr>
                <w:bCs/>
                <w:lang w:eastAsia="en-GB"/>
              </w:rPr>
            </w:pPr>
            <w:r w:rsidRPr="00720226">
              <w:rPr>
                <w:iCs/>
              </w:rPr>
              <w:t>Pokalbiuose išsakytus teiginius patvirtina ir tai, kad 36 proc. stebėtų pamokų draugiški tarpusavio mokinių bei mokinių ir mokytojų santykiai, palanki bendradarbiavimo pamokoje kultūra išskirti kaip stipr</w:t>
            </w:r>
            <w:r w:rsidR="006E62A3" w:rsidRPr="00720226">
              <w:rPr>
                <w:iCs/>
              </w:rPr>
              <w:t>ieji</w:t>
            </w:r>
            <w:r w:rsidRPr="00720226">
              <w:rPr>
                <w:iCs/>
              </w:rPr>
              <w:t xml:space="preserve"> pamokos aspekta</w:t>
            </w:r>
            <w:r w:rsidR="006E62A3" w:rsidRPr="00720226">
              <w:rPr>
                <w:iCs/>
              </w:rPr>
              <w:t>i</w:t>
            </w:r>
            <w:r w:rsidRPr="00720226">
              <w:rPr>
                <w:iCs/>
              </w:rPr>
              <w:t>.</w:t>
            </w:r>
          </w:p>
          <w:p w14:paraId="340D85F8" w14:textId="3EA13FC2" w:rsidR="00952202" w:rsidRPr="00720226" w:rsidRDefault="00952202" w:rsidP="00C14634">
            <w:pPr>
              <w:pStyle w:val="Sraopastraipa"/>
              <w:numPr>
                <w:ilvl w:val="0"/>
                <w:numId w:val="11"/>
              </w:numPr>
              <w:tabs>
                <w:tab w:val="left" w:pos="123"/>
              </w:tabs>
              <w:ind w:left="123" w:hanging="123"/>
              <w:jc w:val="both"/>
              <w:rPr>
                <w:rFonts w:eastAsia="Calibri"/>
              </w:rPr>
            </w:pPr>
            <w:r w:rsidRPr="00720226">
              <w:t xml:space="preserve">Remiantis 2020–2022 m. m. </w:t>
            </w:r>
            <w:r w:rsidR="006E62A3" w:rsidRPr="00720226">
              <w:t>g</w:t>
            </w:r>
            <w:r w:rsidRPr="00720226">
              <w:t xml:space="preserve">imnazijos ir </w:t>
            </w:r>
            <w:r w:rsidR="006E62A3" w:rsidRPr="00720226">
              <w:t>s</w:t>
            </w:r>
            <w:r w:rsidRPr="00720226">
              <w:t>kyriaus strateginių planų įgyvendinim</w:t>
            </w:r>
            <w:r w:rsidR="00B0409D" w:rsidRPr="00720226">
              <w:t>o</w:t>
            </w:r>
            <w:r w:rsidRPr="00720226">
              <w:t xml:space="preserve"> bei pažangos įsivertinimo analizės duomenimis, numatyta tobulinti darb</w:t>
            </w:r>
            <w:r w:rsidR="001F2E61" w:rsidRPr="00720226">
              <w:t>ą</w:t>
            </w:r>
            <w:r w:rsidRPr="00720226">
              <w:t xml:space="preserve"> komandose, mokantis vieniems iš kitų, dalijantis patirtimi.</w:t>
            </w:r>
          </w:p>
          <w:p w14:paraId="05D9559C" w14:textId="09CBE89B" w:rsidR="00952202" w:rsidRPr="00720226" w:rsidRDefault="00952202" w:rsidP="00C14634">
            <w:pPr>
              <w:pStyle w:val="Sraopastraipa"/>
              <w:numPr>
                <w:ilvl w:val="0"/>
                <w:numId w:val="11"/>
              </w:numPr>
              <w:tabs>
                <w:tab w:val="left" w:pos="123"/>
              </w:tabs>
              <w:ind w:left="123" w:hanging="123"/>
              <w:jc w:val="both"/>
              <w:rPr>
                <w:rFonts w:eastAsia="Calibri"/>
              </w:rPr>
            </w:pPr>
            <w:r w:rsidRPr="00720226">
              <w:rPr>
                <w:rFonts w:eastAsia="Calibri"/>
              </w:rPr>
              <w:t>Gimnazijos veiklos plano 2021 m. analizėje teigiama, kad a</w:t>
            </w:r>
            <w:r w:rsidRPr="00720226">
              <w:t>pie 30 proc. mokytojų, įsitraukę į kolegialų mokymąsi, naudojo efektyvius būdus</w:t>
            </w:r>
            <w:r w:rsidR="006E62A3" w:rsidRPr="00720226">
              <w:t>,</w:t>
            </w:r>
            <w:r w:rsidRPr="00720226">
              <w:t xml:space="preserve"> siekdami individualios kiekvieno mokinio pažangos. </w:t>
            </w:r>
          </w:p>
          <w:p w14:paraId="7DB60554" w14:textId="77777777" w:rsidR="00952202" w:rsidRPr="00720226" w:rsidRDefault="00952202" w:rsidP="00C14634">
            <w:pPr>
              <w:pStyle w:val="Sraopastraipa"/>
              <w:numPr>
                <w:ilvl w:val="0"/>
                <w:numId w:val="11"/>
              </w:numPr>
              <w:tabs>
                <w:tab w:val="left" w:pos="123"/>
              </w:tabs>
              <w:ind w:left="123" w:hanging="142"/>
              <w:jc w:val="both"/>
              <w:rPr>
                <w:iCs/>
              </w:rPr>
            </w:pPr>
            <w:r w:rsidRPr="00720226">
              <w:rPr>
                <w:iCs/>
              </w:rPr>
              <w:t xml:space="preserve">Iš pokalbio su veiklos kokybės įsivertinimo grupe daroma išvada, kad prieš nuotolinį mokymą tik iš dalies vyko kolegialus mokymasis, dabar, anot jų, žada atgaivinti ir vėl pradėti stebėti vieni kitų </w:t>
            </w:r>
            <w:r w:rsidRPr="00720226">
              <w:rPr>
                <w:iCs/>
              </w:rPr>
              <w:lastRenderedPageBreak/>
              <w:t>pamokas. Pavieniai grupės nariai teigė, kad labai naudinga stebėti pamokas.</w:t>
            </w:r>
          </w:p>
          <w:p w14:paraId="4AF7688B" w14:textId="6B0BED02" w:rsidR="00952202" w:rsidRPr="00720226" w:rsidRDefault="00952202" w:rsidP="00C14634">
            <w:pPr>
              <w:pStyle w:val="Sraopastraipa"/>
              <w:numPr>
                <w:ilvl w:val="0"/>
                <w:numId w:val="11"/>
              </w:numPr>
              <w:tabs>
                <w:tab w:val="left" w:pos="123"/>
              </w:tabs>
              <w:ind w:left="123" w:hanging="123"/>
              <w:jc w:val="both"/>
              <w:rPr>
                <w:rFonts w:eastAsia="Calibri"/>
              </w:rPr>
            </w:pPr>
            <w:r w:rsidRPr="00720226">
              <w:rPr>
                <w:iCs/>
              </w:rPr>
              <w:t xml:space="preserve">Mokyklos vadovai teigė, kad kolegialus mokymasis </w:t>
            </w:r>
            <w:r w:rsidR="006E62A3" w:rsidRPr="00720226">
              <w:rPr>
                <w:iCs/>
              </w:rPr>
              <w:t xml:space="preserve">– </w:t>
            </w:r>
            <w:r w:rsidRPr="00720226">
              <w:rPr>
                <w:iCs/>
              </w:rPr>
              <w:t xml:space="preserve">viena iš tobulintinų </w:t>
            </w:r>
            <w:r w:rsidR="006E62A3" w:rsidRPr="00720226">
              <w:rPr>
                <w:iCs/>
              </w:rPr>
              <w:t xml:space="preserve">gimnazijos </w:t>
            </w:r>
            <w:r w:rsidRPr="00720226">
              <w:rPr>
                <w:iCs/>
              </w:rPr>
              <w:t>veiklos sričių bei stengiasi sudaryti sąlygas mokytojams dalyvauti tarptautiniuose projektuose, išvykti mokymosi tikslais.</w:t>
            </w:r>
          </w:p>
          <w:p w14:paraId="00633719" w14:textId="166A462B" w:rsidR="00952202" w:rsidRPr="00720226" w:rsidRDefault="00952202" w:rsidP="00C14634">
            <w:pPr>
              <w:pStyle w:val="Sraopastraipa"/>
              <w:numPr>
                <w:ilvl w:val="0"/>
                <w:numId w:val="11"/>
              </w:numPr>
              <w:tabs>
                <w:tab w:val="left" w:pos="123"/>
              </w:tabs>
              <w:ind w:left="123" w:hanging="142"/>
              <w:jc w:val="both"/>
              <w:rPr>
                <w:iCs/>
              </w:rPr>
            </w:pPr>
            <w:r w:rsidRPr="00720226">
              <w:rPr>
                <w:iCs/>
              </w:rPr>
              <w:t>Gimnazijoje</w:t>
            </w:r>
            <w:r w:rsidRPr="00720226">
              <w:t xml:space="preserve"> tęsiam</w:t>
            </w:r>
            <w:r w:rsidR="00624B3C" w:rsidRPr="00720226">
              <w:t>i 4</w:t>
            </w:r>
            <w:r w:rsidRPr="00720226">
              <w:t xml:space="preserve"> tarptautin</w:t>
            </w:r>
            <w:r w:rsidR="00624B3C" w:rsidRPr="00720226">
              <w:t>iai</w:t>
            </w:r>
            <w:r w:rsidRPr="00720226">
              <w:t xml:space="preserve"> </w:t>
            </w:r>
            <w:r w:rsidR="006E62A3" w:rsidRPr="00720226">
              <w:t>„</w:t>
            </w:r>
            <w:r w:rsidRPr="00720226">
              <w:rPr>
                <w:shd w:val="clear" w:color="auto" w:fill="FFFFFF"/>
              </w:rPr>
              <w:t>Erasmus+</w:t>
            </w:r>
            <w:r w:rsidR="006E62A3" w:rsidRPr="00720226">
              <w:rPr>
                <w:shd w:val="clear" w:color="auto" w:fill="FFFFFF"/>
              </w:rPr>
              <w:t>“</w:t>
            </w:r>
            <w:r w:rsidRPr="00720226">
              <w:rPr>
                <w:shd w:val="clear" w:color="auto" w:fill="FFFFFF"/>
              </w:rPr>
              <w:t xml:space="preserve"> strateginių partnerysčių </w:t>
            </w:r>
            <w:r w:rsidRPr="00720226">
              <w:t>projekta</w:t>
            </w:r>
            <w:r w:rsidR="00624B3C" w:rsidRPr="00720226">
              <w:t xml:space="preserve">i </w:t>
            </w:r>
            <w:r w:rsidR="00624B3C" w:rsidRPr="00720226">
              <w:rPr>
                <w:iCs/>
              </w:rPr>
              <w:t>–</w:t>
            </w:r>
            <w:r w:rsidRPr="00720226">
              <w:t xml:space="preserve"> išorinio vertinimo vizito metu dalis mokytojų buvo išvykę vykdyti </w:t>
            </w:r>
            <w:r w:rsidR="002A38F0" w:rsidRPr="00720226">
              <w:t xml:space="preserve">vieno </w:t>
            </w:r>
            <w:r w:rsidRPr="00720226">
              <w:t>projekto veiklų.</w:t>
            </w:r>
          </w:p>
          <w:p w14:paraId="10726E3F" w14:textId="439068A0" w:rsidR="00536E2F" w:rsidRPr="00720226" w:rsidRDefault="00536E2F" w:rsidP="00C14634">
            <w:pPr>
              <w:pStyle w:val="Sraopastraipa"/>
              <w:tabs>
                <w:tab w:val="left" w:pos="123"/>
              </w:tabs>
              <w:ind w:left="123"/>
              <w:jc w:val="both"/>
              <w:rPr>
                <w:iCs/>
              </w:rPr>
            </w:pPr>
            <w:r w:rsidRPr="00720226">
              <w:rPr>
                <w:iCs/>
              </w:rPr>
              <w:t xml:space="preserve">Vertintojų surinkti ir išanalizuoti duomenys leidžia teigti, kad veikimas </w:t>
            </w:r>
            <w:r w:rsidR="00B70B09" w:rsidRPr="00720226">
              <w:rPr>
                <w:iCs/>
              </w:rPr>
              <w:t>kartu</w:t>
            </w:r>
            <w:r w:rsidRPr="00720226">
              <w:rPr>
                <w:iCs/>
              </w:rPr>
              <w:t xml:space="preserve"> </w:t>
            </w:r>
            <w:r w:rsidR="00B70B09" w:rsidRPr="00720226">
              <w:rPr>
                <w:iCs/>
              </w:rPr>
              <w:t>neišskirtinis</w:t>
            </w:r>
            <w:r w:rsidRPr="00720226">
              <w:rPr>
                <w:iCs/>
              </w:rPr>
              <w:t>.</w:t>
            </w:r>
          </w:p>
        </w:tc>
      </w:tr>
      <w:tr w:rsidR="00952202" w:rsidRPr="00720226" w14:paraId="2229A63B" w14:textId="77777777" w:rsidTr="002E5832">
        <w:tc>
          <w:tcPr>
            <w:tcW w:w="2741" w:type="dxa"/>
            <w:shd w:val="clear" w:color="auto" w:fill="auto"/>
          </w:tcPr>
          <w:p w14:paraId="33864835" w14:textId="160AA88E" w:rsidR="00952202" w:rsidRPr="00720226" w:rsidRDefault="00952202" w:rsidP="00C14634">
            <w:pPr>
              <w:spacing w:after="0" w:line="240" w:lineRule="auto"/>
              <w:ind w:right="179"/>
              <w:jc w:val="both"/>
              <w:rPr>
                <w:rFonts w:ascii="Times New Roman" w:hAnsi="Times New Roman" w:cs="Times New Roman"/>
                <w:sz w:val="24"/>
                <w:szCs w:val="24"/>
              </w:rPr>
            </w:pPr>
            <w:r w:rsidRPr="00720226">
              <w:rPr>
                <w:rFonts w:ascii="Times New Roman" w:hAnsi="Times New Roman" w:cs="Times New Roman"/>
                <w:caps/>
                <w:sz w:val="24"/>
                <w:szCs w:val="24"/>
              </w:rPr>
              <w:lastRenderedPageBreak/>
              <w:t>1.5.</w:t>
            </w:r>
            <w:r w:rsidRPr="00720226">
              <w:rPr>
                <w:rFonts w:ascii="Times New Roman" w:hAnsi="Times New Roman" w:cs="Times New Roman"/>
                <w:b/>
                <w:bCs/>
                <w:caps/>
                <w:sz w:val="24"/>
                <w:szCs w:val="24"/>
              </w:rPr>
              <w:t> </w:t>
            </w:r>
            <w:r w:rsidRPr="00720226">
              <w:rPr>
                <w:rFonts w:ascii="Times New Roman" w:hAnsi="Times New Roman" w:cs="Times New Roman"/>
                <w:sz w:val="24"/>
                <w:szCs w:val="24"/>
              </w:rPr>
              <w:t xml:space="preserve">Bendradarbiavimas su tėvais </w:t>
            </w:r>
            <w:r w:rsidR="006E62A3" w:rsidRPr="00720226">
              <w:rPr>
                <w:rFonts w:ascii="Times New Roman" w:hAnsi="Times New Roman" w:cs="Times New Roman"/>
                <w:sz w:val="24"/>
                <w:szCs w:val="24"/>
              </w:rPr>
              <w:t xml:space="preserve">/ </w:t>
            </w:r>
            <w:r w:rsidRPr="00720226">
              <w:rPr>
                <w:rFonts w:ascii="Times New Roman" w:hAnsi="Times New Roman" w:cs="Times New Roman"/>
                <w:sz w:val="24"/>
                <w:szCs w:val="24"/>
              </w:rPr>
              <w:t>globėjais</w:t>
            </w:r>
            <w:r w:rsidR="00D01DE8" w:rsidRPr="00720226">
              <w:rPr>
                <w:rFonts w:ascii="Times New Roman" w:hAnsi="Times New Roman" w:cs="Times New Roman"/>
                <w:sz w:val="24"/>
                <w:szCs w:val="24"/>
              </w:rPr>
              <w:t>, 2 lygis</w:t>
            </w:r>
          </w:p>
          <w:p w14:paraId="418CE562" w14:textId="77777777" w:rsidR="00952202" w:rsidRPr="00720226" w:rsidRDefault="00952202" w:rsidP="00C14634">
            <w:pPr>
              <w:spacing w:after="0" w:line="240" w:lineRule="auto"/>
              <w:ind w:right="179"/>
              <w:jc w:val="both"/>
              <w:rPr>
                <w:rFonts w:ascii="Times New Roman" w:hAnsi="Times New Roman" w:cs="Times New Roman"/>
                <w:sz w:val="24"/>
                <w:szCs w:val="24"/>
              </w:rPr>
            </w:pPr>
          </w:p>
          <w:p w14:paraId="5548A90E" w14:textId="77777777" w:rsidR="00952202" w:rsidRPr="00720226" w:rsidRDefault="00952202" w:rsidP="00C14634">
            <w:pPr>
              <w:spacing w:after="0" w:line="240" w:lineRule="auto"/>
              <w:ind w:right="179"/>
              <w:jc w:val="both"/>
              <w:rPr>
                <w:rFonts w:ascii="Times New Roman" w:hAnsi="Times New Roman" w:cs="Times New Roman"/>
                <w:sz w:val="24"/>
                <w:szCs w:val="24"/>
              </w:rPr>
            </w:pPr>
          </w:p>
        </w:tc>
        <w:tc>
          <w:tcPr>
            <w:tcW w:w="6893" w:type="dxa"/>
            <w:shd w:val="clear" w:color="auto" w:fill="auto"/>
          </w:tcPr>
          <w:p w14:paraId="5F8A70BA" w14:textId="31F10EAD" w:rsidR="00696C52" w:rsidRPr="00720226" w:rsidRDefault="00696C52" w:rsidP="00C14634">
            <w:pPr>
              <w:pStyle w:val="Sraopastraipa"/>
              <w:tabs>
                <w:tab w:val="left" w:pos="601"/>
              </w:tabs>
              <w:ind w:left="339" w:hanging="216"/>
              <w:jc w:val="both"/>
              <w:rPr>
                <w:iCs/>
              </w:rPr>
            </w:pPr>
            <w:r w:rsidRPr="00720226">
              <w:rPr>
                <w:iCs/>
              </w:rPr>
              <w:t>Bendravimas su tėvais</w:t>
            </w:r>
            <w:r w:rsidR="006E62A3" w:rsidRPr="00720226">
              <w:rPr>
                <w:iCs/>
              </w:rPr>
              <w:t xml:space="preserve"> /</w:t>
            </w:r>
            <w:r w:rsidRPr="00720226">
              <w:rPr>
                <w:iCs/>
              </w:rPr>
              <w:t xml:space="preserve"> globėjais vidutiniškas.</w:t>
            </w:r>
          </w:p>
          <w:p w14:paraId="5D1365F6" w14:textId="07CCDA71" w:rsidR="00952202" w:rsidRPr="00720226" w:rsidRDefault="00952202" w:rsidP="00C14634">
            <w:pPr>
              <w:pStyle w:val="Sraopastraipa"/>
              <w:numPr>
                <w:ilvl w:val="0"/>
                <w:numId w:val="12"/>
              </w:numPr>
              <w:tabs>
                <w:tab w:val="left" w:pos="601"/>
              </w:tabs>
              <w:ind w:left="123" w:hanging="144"/>
              <w:jc w:val="both"/>
              <w:rPr>
                <w:iCs/>
              </w:rPr>
            </w:pPr>
            <w:r w:rsidRPr="00720226">
              <w:rPr>
                <w:iCs/>
              </w:rPr>
              <w:t>Vienas iš gimnazijos strateginio plano 2021–2023 m. tikslų</w:t>
            </w:r>
            <w:r w:rsidR="006E62A3" w:rsidRPr="00720226">
              <w:rPr>
                <w:iCs/>
              </w:rPr>
              <w:t xml:space="preserve"> –</w:t>
            </w:r>
            <w:r w:rsidRPr="00720226">
              <w:rPr>
                <w:iCs/>
              </w:rPr>
              <w:t xml:space="preserve"> stiprinti tėvų, mokytojų ir mokinių bendravimą bei bendradarbiavimą.</w:t>
            </w:r>
          </w:p>
          <w:p w14:paraId="4C3B78C4" w14:textId="3F116CBB" w:rsidR="00952202" w:rsidRPr="00720226" w:rsidRDefault="00952202" w:rsidP="00C14634">
            <w:pPr>
              <w:pStyle w:val="Sraopastraipa"/>
              <w:numPr>
                <w:ilvl w:val="0"/>
                <w:numId w:val="12"/>
              </w:numPr>
              <w:tabs>
                <w:tab w:val="left" w:pos="601"/>
              </w:tabs>
              <w:ind w:left="123" w:hanging="144"/>
              <w:jc w:val="both"/>
              <w:rPr>
                <w:iCs/>
              </w:rPr>
            </w:pPr>
            <w:r w:rsidRPr="00720226">
              <w:rPr>
                <w:iCs/>
              </w:rPr>
              <w:t>Strateginio plano 2021–2023 m. SSGG analizėje teigiama, kad n</w:t>
            </w:r>
            <w:r w:rsidRPr="00720226">
              <w:rPr>
                <w:lang w:eastAsia="en-GB"/>
              </w:rPr>
              <w:t>epakankamas dalies tėvų dėmesys ir įtaka IIIG ir IVG klasių mokinių mokymuisi.</w:t>
            </w:r>
          </w:p>
          <w:p w14:paraId="6167EA94" w14:textId="5FAB5A57" w:rsidR="00047AFF" w:rsidRPr="00720226" w:rsidRDefault="00952202" w:rsidP="00C14634">
            <w:pPr>
              <w:pStyle w:val="Sraopastraipa"/>
              <w:numPr>
                <w:ilvl w:val="0"/>
                <w:numId w:val="12"/>
              </w:numPr>
              <w:tabs>
                <w:tab w:val="left" w:pos="601"/>
              </w:tabs>
              <w:ind w:left="123" w:hanging="144"/>
              <w:jc w:val="both"/>
              <w:rPr>
                <w:iCs/>
              </w:rPr>
            </w:pPr>
            <w:r w:rsidRPr="00720226">
              <w:rPr>
                <w:bCs/>
              </w:rPr>
              <w:t xml:space="preserve">Apibendrinus surinktus duomenis, </w:t>
            </w:r>
            <w:r w:rsidR="00B70B09" w:rsidRPr="00720226">
              <w:rPr>
                <w:bCs/>
              </w:rPr>
              <w:t xml:space="preserve">galima teigti, kad </w:t>
            </w:r>
            <w:r w:rsidRPr="00720226">
              <w:rPr>
                <w:bCs/>
              </w:rPr>
              <w:t xml:space="preserve">vertintojų išskirtos </w:t>
            </w:r>
            <w:r w:rsidRPr="00720226">
              <w:t>gimnazijos ir tėvų bendradarbiavimo</w:t>
            </w:r>
            <w:r w:rsidR="009C3841" w:rsidRPr="00720226">
              <w:t xml:space="preserve"> formos, kurios </w:t>
            </w:r>
            <w:r w:rsidR="00047AFF" w:rsidRPr="00720226">
              <w:t>rodo, kad mokytojai iš dalies domisi bei geba užmegzti ir palaikyti kontaktą su mokinių tėvais (globėjais, rūpintojais)</w:t>
            </w:r>
            <w:r w:rsidR="009C3841" w:rsidRPr="00720226">
              <w:t>:</w:t>
            </w:r>
          </w:p>
          <w:p w14:paraId="07BCE954" w14:textId="4BB5A4F4" w:rsidR="00952202" w:rsidRPr="00720226" w:rsidRDefault="00952202" w:rsidP="00C14634">
            <w:pPr>
              <w:pStyle w:val="Sraopastraipa"/>
              <w:numPr>
                <w:ilvl w:val="0"/>
                <w:numId w:val="12"/>
              </w:numPr>
              <w:tabs>
                <w:tab w:val="left" w:pos="601"/>
              </w:tabs>
              <w:ind w:left="123" w:hanging="144"/>
              <w:jc w:val="both"/>
              <w:rPr>
                <w:iCs/>
              </w:rPr>
            </w:pPr>
            <w:r w:rsidRPr="00720226">
              <w:t xml:space="preserve">Elektroninis dienynas „Mano dienynas“ leidžia ir mokytojams, ir tėvams palaikyti nuolatinį ryšį. Pokalbyje dalyvavę tėvai teigė, kad bendraujama elektroniniu paštu, </w:t>
            </w:r>
            <w:r w:rsidR="009C13F0" w:rsidRPr="00720226">
              <w:t>SMS</w:t>
            </w:r>
            <w:r w:rsidRPr="00720226">
              <w:t xml:space="preserve"> žinutėmis, telefono skambučiais, vyksta tėvų susirinkimai. Iš pokalbio su tėvais daroma išvada, kad trūksta informacijos apie gautus vaikų pažymius dienyne, konsultacijas bei pamokų tvarkaraštį.</w:t>
            </w:r>
          </w:p>
          <w:p w14:paraId="754FE972" w14:textId="3BB9ACC0" w:rsidR="00952202" w:rsidRPr="00720226" w:rsidRDefault="00952202" w:rsidP="00C14634">
            <w:pPr>
              <w:pStyle w:val="Sraopastraipa"/>
              <w:numPr>
                <w:ilvl w:val="0"/>
                <w:numId w:val="12"/>
              </w:numPr>
              <w:tabs>
                <w:tab w:val="left" w:pos="601"/>
              </w:tabs>
              <w:ind w:left="123" w:hanging="144"/>
              <w:jc w:val="both"/>
              <w:rPr>
                <w:iCs/>
              </w:rPr>
            </w:pPr>
            <w:r w:rsidRPr="00720226">
              <w:rPr>
                <w:iCs/>
              </w:rPr>
              <w:t xml:space="preserve">Atvirų durų dienos, </w:t>
            </w:r>
            <w:r w:rsidRPr="00720226">
              <w:rPr>
                <w:lang w:eastAsia="zh-CN"/>
              </w:rPr>
              <w:t>kurių metu tėvai kviečiami ateiti į pamokas</w:t>
            </w:r>
            <w:r w:rsidR="009C3841" w:rsidRPr="00720226">
              <w:rPr>
                <w:lang w:eastAsia="zh-CN"/>
              </w:rPr>
              <w:t>.</w:t>
            </w:r>
          </w:p>
          <w:p w14:paraId="15BBA185" w14:textId="72025426" w:rsidR="00952202" w:rsidRPr="00720226" w:rsidRDefault="00952202" w:rsidP="00C14634">
            <w:pPr>
              <w:pStyle w:val="Sraopastraipa"/>
              <w:numPr>
                <w:ilvl w:val="0"/>
                <w:numId w:val="12"/>
              </w:numPr>
              <w:tabs>
                <w:tab w:val="left" w:pos="601"/>
              </w:tabs>
              <w:ind w:left="123" w:hanging="144"/>
              <w:jc w:val="both"/>
              <w:rPr>
                <w:iCs/>
              </w:rPr>
            </w:pPr>
            <w:r w:rsidRPr="00720226">
              <w:rPr>
                <w:color w:val="000000" w:themeColor="text1"/>
                <w:lang w:eastAsia="zh-CN"/>
              </w:rPr>
              <w:t>Pavasarį organizuo</w:t>
            </w:r>
            <w:r w:rsidR="006E62A3" w:rsidRPr="00720226">
              <w:rPr>
                <w:color w:val="000000" w:themeColor="text1"/>
                <w:lang w:eastAsia="zh-CN"/>
              </w:rPr>
              <w:t>jam</w:t>
            </w:r>
            <w:r w:rsidRPr="00720226">
              <w:rPr>
                <w:color w:val="000000" w:themeColor="text1"/>
                <w:lang w:eastAsia="zh-CN"/>
              </w:rPr>
              <w:t>as susitikimas su būsimais penktok</w:t>
            </w:r>
            <w:r w:rsidR="000E43FC" w:rsidRPr="00720226">
              <w:rPr>
                <w:color w:val="000000" w:themeColor="text1"/>
                <w:lang w:eastAsia="zh-CN"/>
              </w:rPr>
              <w:t>ų mokytojais</w:t>
            </w:r>
            <w:r w:rsidR="001F2E61" w:rsidRPr="00720226">
              <w:rPr>
                <w:color w:val="000000" w:themeColor="text1"/>
                <w:lang w:eastAsia="zh-CN"/>
              </w:rPr>
              <w:t xml:space="preserve">, kurio </w:t>
            </w:r>
            <w:r w:rsidR="002A38F0" w:rsidRPr="00720226">
              <w:rPr>
                <w:color w:val="000000" w:themeColor="text1"/>
                <w:lang w:eastAsia="zh-CN"/>
              </w:rPr>
              <w:t>metu</w:t>
            </w:r>
            <w:r w:rsidR="000E43FC" w:rsidRPr="00720226">
              <w:rPr>
                <w:color w:val="000000" w:themeColor="text1"/>
                <w:lang w:eastAsia="zh-CN"/>
              </w:rPr>
              <w:t xml:space="preserve"> </w:t>
            </w:r>
            <w:r w:rsidR="002A38F0" w:rsidRPr="00720226">
              <w:rPr>
                <w:color w:val="000000" w:themeColor="text1"/>
                <w:lang w:eastAsia="zh-CN"/>
              </w:rPr>
              <w:t xml:space="preserve">vyksta mokinių gebėjimų </w:t>
            </w:r>
            <w:r w:rsidR="000E43FC" w:rsidRPr="00720226">
              <w:rPr>
                <w:color w:val="000000" w:themeColor="text1"/>
                <w:lang w:eastAsia="zh-CN"/>
              </w:rPr>
              <w:t>aptar</w:t>
            </w:r>
            <w:r w:rsidR="002A38F0" w:rsidRPr="00720226">
              <w:rPr>
                <w:color w:val="000000" w:themeColor="text1"/>
                <w:lang w:eastAsia="zh-CN"/>
              </w:rPr>
              <w:t xml:space="preserve">imas. </w:t>
            </w:r>
          </w:p>
          <w:p w14:paraId="5A301C65" w14:textId="5BF0A3F4" w:rsidR="00952202" w:rsidRPr="00720226" w:rsidRDefault="00D1399C" w:rsidP="00C14634">
            <w:pPr>
              <w:pStyle w:val="Sraopastraipa"/>
              <w:numPr>
                <w:ilvl w:val="0"/>
                <w:numId w:val="12"/>
              </w:numPr>
              <w:tabs>
                <w:tab w:val="left" w:pos="601"/>
              </w:tabs>
              <w:ind w:left="123" w:hanging="144"/>
              <w:jc w:val="both"/>
              <w:rPr>
                <w:iCs/>
              </w:rPr>
            </w:pPr>
            <w:r w:rsidRPr="00720226">
              <w:rPr>
                <w:iCs/>
              </w:rPr>
              <w:t>Vykdomi p</w:t>
            </w:r>
            <w:r w:rsidR="00952202" w:rsidRPr="00720226">
              <w:rPr>
                <w:iCs/>
              </w:rPr>
              <w:t>okalbiai su mokinių tėvais. Klasių vadovai, individualios pažangos koordinatorius, p</w:t>
            </w:r>
            <w:r w:rsidR="00952202" w:rsidRPr="00720226">
              <w:rPr>
                <w:bCs/>
              </w:rPr>
              <w:t>agalbos mokiniui specialistai stebi, analizuoja ir aptaria su tėvais mokinių, ypač tų, kuriems reikalinga pagalba (specialiųjų ugdymosi poreikių turinčių mokinių ar mokinių, turinčių elgesio ir emocijų sutrikim</w:t>
            </w:r>
            <w:r w:rsidRPr="00720226">
              <w:rPr>
                <w:bCs/>
              </w:rPr>
              <w:t>ų</w:t>
            </w:r>
            <w:r w:rsidR="00952202" w:rsidRPr="00720226">
              <w:rPr>
                <w:bCs/>
              </w:rPr>
              <w:t>)</w:t>
            </w:r>
            <w:r w:rsidRPr="00720226">
              <w:rPr>
                <w:bCs/>
              </w:rPr>
              <w:t>,</w:t>
            </w:r>
            <w:r w:rsidR="00952202" w:rsidRPr="00720226">
              <w:rPr>
                <w:bCs/>
              </w:rPr>
              <w:t xml:space="preserve"> mokymosi rezultatus bei teikia pagalbą mokiniui.</w:t>
            </w:r>
            <w:r w:rsidR="002A38F0" w:rsidRPr="00720226">
              <w:rPr>
                <w:bCs/>
              </w:rPr>
              <w:t xml:space="preserve"> Dėl C</w:t>
            </w:r>
            <w:r w:rsidRPr="00720226">
              <w:rPr>
                <w:bCs/>
              </w:rPr>
              <w:t>OVID</w:t>
            </w:r>
            <w:r w:rsidR="002A38F0" w:rsidRPr="00720226">
              <w:rPr>
                <w:bCs/>
              </w:rPr>
              <w:t xml:space="preserve">-19 situacijos nebuvo galima organizuoti kontaktinių </w:t>
            </w:r>
            <w:r w:rsidRPr="00720226">
              <w:rPr>
                <w:bCs/>
              </w:rPr>
              <w:t xml:space="preserve">susitikimų </w:t>
            </w:r>
            <w:r w:rsidR="002A38F0" w:rsidRPr="00720226">
              <w:rPr>
                <w:bCs/>
              </w:rPr>
              <w:t>su tėvais, todėl pokalbiai vyko nuotoliniu būdu.</w:t>
            </w:r>
          </w:p>
          <w:p w14:paraId="54005CC2" w14:textId="00CD311B" w:rsidR="009C13F0" w:rsidRPr="00720226" w:rsidRDefault="00952202" w:rsidP="00C14634">
            <w:pPr>
              <w:pStyle w:val="Sraopastraipa"/>
              <w:numPr>
                <w:ilvl w:val="0"/>
                <w:numId w:val="12"/>
              </w:numPr>
              <w:ind w:left="123" w:hanging="144"/>
              <w:jc w:val="both"/>
              <w:rPr>
                <w:bCs/>
                <w:lang w:eastAsia="en-GB"/>
              </w:rPr>
            </w:pPr>
            <w:r w:rsidRPr="00720226">
              <w:rPr>
                <w:bCs/>
              </w:rPr>
              <w:t>NŠA apklausos teiginiui „</w:t>
            </w:r>
            <w:r w:rsidRPr="00720226">
              <w:rPr>
                <w:bCs/>
                <w:i/>
                <w:iCs/>
              </w:rPr>
              <w:t>Mūsų mokykloje trūksta įvairesnių bendravimo su tėvais formų</w:t>
            </w:r>
            <w:r w:rsidRPr="00720226">
              <w:rPr>
                <w:bCs/>
              </w:rPr>
              <w:t>“ pritar</w:t>
            </w:r>
            <w:r w:rsidR="00373017" w:rsidRPr="00720226">
              <w:rPr>
                <w:bCs/>
              </w:rPr>
              <w:t xml:space="preserve">ia </w:t>
            </w:r>
            <w:r w:rsidRPr="00720226">
              <w:rPr>
                <w:bCs/>
              </w:rPr>
              <w:t>29,6 proc. (2</w:t>
            </w:r>
            <w:r w:rsidR="00550E51" w:rsidRPr="00720226">
              <w:rPr>
                <w:bCs/>
              </w:rPr>
              <w:t>–</w:t>
            </w:r>
            <w:r w:rsidRPr="00720226">
              <w:rPr>
                <w:bCs/>
              </w:rPr>
              <w:t>4 kl.) bei 21,7 proc. (5</w:t>
            </w:r>
            <w:r w:rsidR="00550E51" w:rsidRPr="00720226">
              <w:rPr>
                <w:bCs/>
              </w:rPr>
              <w:t>–</w:t>
            </w:r>
            <w:r w:rsidRPr="00720226">
              <w:rPr>
                <w:bCs/>
              </w:rPr>
              <w:t>8 ir I</w:t>
            </w:r>
            <w:r w:rsidR="002D53F3" w:rsidRPr="00720226">
              <w:rPr>
                <w:bCs/>
              </w:rPr>
              <w:t>G</w:t>
            </w:r>
            <w:r w:rsidR="00550E51" w:rsidRPr="00720226">
              <w:rPr>
                <w:bCs/>
              </w:rPr>
              <w:t>–</w:t>
            </w:r>
            <w:r w:rsidRPr="00720226">
              <w:rPr>
                <w:bCs/>
              </w:rPr>
              <w:t>IV</w:t>
            </w:r>
            <w:r w:rsidR="002D53F3" w:rsidRPr="00720226">
              <w:rPr>
                <w:bCs/>
              </w:rPr>
              <w:t>G kl</w:t>
            </w:r>
            <w:r w:rsidR="00472BE1" w:rsidRPr="00720226">
              <w:rPr>
                <w:bCs/>
              </w:rPr>
              <w:t>.</w:t>
            </w:r>
            <w:r w:rsidRPr="00720226">
              <w:rPr>
                <w:bCs/>
              </w:rPr>
              <w:t xml:space="preserve">) apklausoje dalyvavusių </w:t>
            </w:r>
            <w:r w:rsidR="00550E51" w:rsidRPr="00720226">
              <w:rPr>
                <w:bCs/>
              </w:rPr>
              <w:t xml:space="preserve">mokinių </w:t>
            </w:r>
            <w:r w:rsidRPr="00720226">
              <w:rPr>
                <w:bCs/>
              </w:rPr>
              <w:t xml:space="preserve">tėvų. </w:t>
            </w:r>
          </w:p>
          <w:p w14:paraId="57AB21DD" w14:textId="79363407" w:rsidR="00952202" w:rsidRPr="00720226" w:rsidRDefault="00952202" w:rsidP="00C14634">
            <w:pPr>
              <w:pStyle w:val="Sraopastraipa"/>
              <w:numPr>
                <w:ilvl w:val="0"/>
                <w:numId w:val="12"/>
              </w:numPr>
              <w:ind w:left="123" w:hanging="123"/>
              <w:jc w:val="both"/>
              <w:rPr>
                <w:iCs/>
              </w:rPr>
            </w:pPr>
            <w:r w:rsidRPr="00720226">
              <w:rPr>
                <w:bCs/>
              </w:rPr>
              <w:t xml:space="preserve">Teiginiui </w:t>
            </w:r>
            <w:r w:rsidRPr="00720226">
              <w:rPr>
                <w:bCs/>
                <w:lang w:eastAsia="en-GB"/>
              </w:rPr>
              <w:t>„</w:t>
            </w:r>
            <w:r w:rsidRPr="00720226">
              <w:rPr>
                <w:bCs/>
                <w:i/>
                <w:iCs/>
                <w:lang w:eastAsia="en-GB"/>
              </w:rPr>
              <w:t>Mokykloje mokytojų ir tėvų susitikimai, aptariant vaiko pažangą, gerina mokymosi rezultatus</w:t>
            </w:r>
            <w:r w:rsidRPr="00720226">
              <w:rPr>
                <w:bCs/>
                <w:lang w:eastAsia="en-GB"/>
              </w:rPr>
              <w:t>“ pritar</w:t>
            </w:r>
            <w:r w:rsidR="00373017" w:rsidRPr="00720226">
              <w:rPr>
                <w:bCs/>
                <w:lang w:eastAsia="en-GB"/>
              </w:rPr>
              <w:t>ia</w:t>
            </w:r>
            <w:r w:rsidRPr="00720226">
              <w:rPr>
                <w:bCs/>
                <w:lang w:eastAsia="en-GB"/>
              </w:rPr>
              <w:t xml:space="preserve"> 65,5 proc. (2</w:t>
            </w:r>
            <w:r w:rsidR="00550E51" w:rsidRPr="00720226">
              <w:rPr>
                <w:bCs/>
                <w:lang w:eastAsia="en-GB"/>
              </w:rPr>
              <w:t>–</w:t>
            </w:r>
            <w:r w:rsidRPr="00720226">
              <w:rPr>
                <w:bCs/>
                <w:lang w:eastAsia="en-GB"/>
              </w:rPr>
              <w:t>4 kl.) bei 68,8 proc.</w:t>
            </w:r>
            <w:r w:rsidRPr="00720226">
              <w:rPr>
                <w:bCs/>
              </w:rPr>
              <w:t xml:space="preserve"> (5</w:t>
            </w:r>
            <w:r w:rsidR="00550E51" w:rsidRPr="00720226">
              <w:rPr>
                <w:bCs/>
              </w:rPr>
              <w:t>–</w:t>
            </w:r>
            <w:r w:rsidRPr="00720226">
              <w:rPr>
                <w:bCs/>
              </w:rPr>
              <w:t>8 ir I</w:t>
            </w:r>
            <w:r w:rsidR="00472BE1" w:rsidRPr="00720226">
              <w:rPr>
                <w:bCs/>
              </w:rPr>
              <w:t>G</w:t>
            </w:r>
            <w:r w:rsidR="00550E51" w:rsidRPr="00720226">
              <w:rPr>
                <w:bCs/>
              </w:rPr>
              <w:t>–</w:t>
            </w:r>
            <w:r w:rsidRPr="00720226">
              <w:rPr>
                <w:bCs/>
              </w:rPr>
              <w:t>IV</w:t>
            </w:r>
            <w:r w:rsidR="00472BE1" w:rsidRPr="00720226">
              <w:rPr>
                <w:bCs/>
              </w:rPr>
              <w:t>G</w:t>
            </w:r>
            <w:r w:rsidRPr="00720226">
              <w:rPr>
                <w:bCs/>
              </w:rPr>
              <w:t xml:space="preserve"> kl.) apklausoje dalyvavusių </w:t>
            </w:r>
            <w:r w:rsidR="00550E51" w:rsidRPr="00720226">
              <w:rPr>
                <w:bCs/>
              </w:rPr>
              <w:t xml:space="preserve">mokinių </w:t>
            </w:r>
            <w:r w:rsidRPr="00720226">
              <w:rPr>
                <w:bCs/>
              </w:rPr>
              <w:t>tėvų. Teiginiui „</w:t>
            </w:r>
            <w:r w:rsidRPr="00720226">
              <w:rPr>
                <w:bCs/>
                <w:i/>
                <w:iCs/>
              </w:rPr>
              <w:t>Tėvai yra įtraukti į mokyklos gyvenimą</w:t>
            </w:r>
            <w:r w:rsidRPr="00720226">
              <w:rPr>
                <w:bCs/>
              </w:rPr>
              <w:t>“ pritar</w:t>
            </w:r>
            <w:r w:rsidR="00373017" w:rsidRPr="00720226">
              <w:rPr>
                <w:bCs/>
              </w:rPr>
              <w:t>ia</w:t>
            </w:r>
            <w:r w:rsidRPr="00720226">
              <w:rPr>
                <w:bCs/>
              </w:rPr>
              <w:t xml:space="preserve"> 48,3 proc. (2</w:t>
            </w:r>
            <w:r w:rsidR="00550E51" w:rsidRPr="00720226">
              <w:rPr>
                <w:bCs/>
              </w:rPr>
              <w:t>–</w:t>
            </w:r>
            <w:r w:rsidRPr="00720226">
              <w:rPr>
                <w:bCs/>
              </w:rPr>
              <w:t>4 kl.) bei 65,6 proc. (5</w:t>
            </w:r>
            <w:r w:rsidR="00550E51" w:rsidRPr="00720226">
              <w:rPr>
                <w:bCs/>
              </w:rPr>
              <w:t>–</w:t>
            </w:r>
            <w:r w:rsidRPr="00720226">
              <w:rPr>
                <w:bCs/>
              </w:rPr>
              <w:t>8 ir I</w:t>
            </w:r>
            <w:r w:rsidR="00472BE1" w:rsidRPr="00720226">
              <w:rPr>
                <w:bCs/>
              </w:rPr>
              <w:t>G</w:t>
            </w:r>
            <w:r w:rsidR="00550E51" w:rsidRPr="00720226">
              <w:rPr>
                <w:bCs/>
              </w:rPr>
              <w:t>–</w:t>
            </w:r>
            <w:r w:rsidRPr="00720226">
              <w:rPr>
                <w:bCs/>
              </w:rPr>
              <w:t>IV</w:t>
            </w:r>
            <w:r w:rsidR="00472BE1" w:rsidRPr="00720226">
              <w:rPr>
                <w:bCs/>
              </w:rPr>
              <w:t>G</w:t>
            </w:r>
            <w:r w:rsidRPr="00720226">
              <w:rPr>
                <w:bCs/>
              </w:rPr>
              <w:t xml:space="preserve"> kl.) apklausoje dalyvavusių </w:t>
            </w:r>
            <w:r w:rsidR="00550E51" w:rsidRPr="00720226">
              <w:rPr>
                <w:bCs/>
              </w:rPr>
              <w:t xml:space="preserve">mokinių </w:t>
            </w:r>
            <w:r w:rsidRPr="00720226">
              <w:rPr>
                <w:bCs/>
              </w:rPr>
              <w:t>tėvų.</w:t>
            </w:r>
            <w:r w:rsidR="00077FAC" w:rsidRPr="00720226">
              <w:t xml:space="preserve"> </w:t>
            </w:r>
          </w:p>
          <w:p w14:paraId="10C64AA0" w14:textId="2F76E3C9" w:rsidR="009C3841" w:rsidRPr="00720226" w:rsidRDefault="009C3841" w:rsidP="00C14634">
            <w:pPr>
              <w:pStyle w:val="Sraopastraipa"/>
              <w:tabs>
                <w:tab w:val="left" w:pos="601"/>
              </w:tabs>
              <w:ind w:left="121" w:firstLine="2"/>
              <w:jc w:val="both"/>
              <w:rPr>
                <w:iCs/>
              </w:rPr>
            </w:pPr>
            <w:r w:rsidRPr="00720226">
              <w:rPr>
                <w:iCs/>
              </w:rPr>
              <w:t>Apibendrinus pateiktus duomenis</w:t>
            </w:r>
            <w:r w:rsidR="00577A9D" w:rsidRPr="00720226">
              <w:rPr>
                <w:iCs/>
              </w:rPr>
              <w:t>,</w:t>
            </w:r>
            <w:r w:rsidRPr="00720226">
              <w:rPr>
                <w:iCs/>
              </w:rPr>
              <w:t xml:space="preserve"> galima teigti, kad bendravimas su tėvais</w:t>
            </w:r>
            <w:r w:rsidR="004D0635" w:rsidRPr="00720226">
              <w:rPr>
                <w:iCs/>
              </w:rPr>
              <w:t xml:space="preserve"> /</w:t>
            </w:r>
            <w:r w:rsidRPr="00720226">
              <w:rPr>
                <w:iCs/>
              </w:rPr>
              <w:t xml:space="preserve"> globėjais vidutiniškas.</w:t>
            </w:r>
          </w:p>
        </w:tc>
      </w:tr>
      <w:tr w:rsidR="00952202" w:rsidRPr="00720226" w14:paraId="5537FD1D" w14:textId="77777777" w:rsidTr="00792C2B">
        <w:tc>
          <w:tcPr>
            <w:tcW w:w="2741" w:type="dxa"/>
            <w:shd w:val="clear" w:color="auto" w:fill="auto"/>
          </w:tcPr>
          <w:p w14:paraId="32DAF190" w14:textId="77777777" w:rsidR="00952202" w:rsidRPr="00720226" w:rsidRDefault="00952202" w:rsidP="00C14634">
            <w:pPr>
              <w:spacing w:after="0" w:line="240" w:lineRule="auto"/>
              <w:ind w:right="179"/>
              <w:rPr>
                <w:rFonts w:ascii="Times New Roman" w:hAnsi="Times New Roman" w:cs="Times New Roman"/>
                <w:sz w:val="24"/>
                <w:szCs w:val="24"/>
              </w:rPr>
            </w:pPr>
            <w:r w:rsidRPr="00720226">
              <w:rPr>
                <w:rFonts w:ascii="Times New Roman" w:hAnsi="Times New Roman" w:cs="Times New Roman"/>
                <w:caps/>
                <w:sz w:val="24"/>
                <w:szCs w:val="24"/>
              </w:rPr>
              <w:lastRenderedPageBreak/>
              <w:t>1.6. </w:t>
            </w:r>
            <w:r w:rsidRPr="00720226">
              <w:rPr>
                <w:rFonts w:ascii="Times New Roman" w:hAnsi="Times New Roman" w:cs="Times New Roman"/>
                <w:sz w:val="24"/>
                <w:szCs w:val="24"/>
              </w:rPr>
              <w:t>Mokyklos tinklaveika</w:t>
            </w:r>
            <w:r w:rsidR="00D01DE8" w:rsidRPr="00720226">
              <w:rPr>
                <w:rFonts w:ascii="Times New Roman" w:hAnsi="Times New Roman" w:cs="Times New Roman"/>
                <w:sz w:val="24"/>
                <w:szCs w:val="24"/>
              </w:rPr>
              <w:t>, 3 lygis</w:t>
            </w:r>
          </w:p>
          <w:p w14:paraId="1471E9C5" w14:textId="77777777" w:rsidR="00952202" w:rsidRPr="00720226" w:rsidRDefault="00952202" w:rsidP="00C14634">
            <w:pPr>
              <w:spacing w:after="0" w:line="240" w:lineRule="auto"/>
              <w:ind w:right="179"/>
              <w:rPr>
                <w:rFonts w:ascii="Times New Roman" w:hAnsi="Times New Roman" w:cs="Times New Roman"/>
                <w:sz w:val="24"/>
                <w:szCs w:val="24"/>
              </w:rPr>
            </w:pPr>
          </w:p>
          <w:p w14:paraId="7121F6D7" w14:textId="77777777" w:rsidR="00952202" w:rsidRPr="00720226" w:rsidRDefault="00952202" w:rsidP="00C14634">
            <w:pPr>
              <w:spacing w:after="0" w:line="240" w:lineRule="auto"/>
              <w:ind w:right="179"/>
              <w:rPr>
                <w:rFonts w:ascii="Times New Roman" w:hAnsi="Times New Roman" w:cs="Times New Roman"/>
                <w:sz w:val="24"/>
                <w:szCs w:val="24"/>
              </w:rPr>
            </w:pPr>
          </w:p>
        </w:tc>
        <w:tc>
          <w:tcPr>
            <w:tcW w:w="6893" w:type="dxa"/>
            <w:shd w:val="clear" w:color="auto" w:fill="auto"/>
          </w:tcPr>
          <w:p w14:paraId="3F0792DD" w14:textId="77777777" w:rsidR="00482691" w:rsidRPr="00720226" w:rsidRDefault="00482691" w:rsidP="00C14634">
            <w:pPr>
              <w:tabs>
                <w:tab w:val="left" w:pos="601"/>
              </w:tabs>
              <w:spacing w:after="0" w:line="240" w:lineRule="auto"/>
              <w:jc w:val="both"/>
              <w:rPr>
                <w:rFonts w:ascii="Times New Roman" w:hAnsi="Times New Roman" w:cs="Times New Roman"/>
                <w:iCs/>
                <w:sz w:val="24"/>
                <w:szCs w:val="24"/>
              </w:rPr>
            </w:pPr>
            <w:r w:rsidRPr="00720226">
              <w:rPr>
                <w:rFonts w:ascii="Times New Roman" w:hAnsi="Times New Roman" w:cs="Times New Roman"/>
                <w:iCs/>
                <w:sz w:val="24"/>
                <w:szCs w:val="24"/>
              </w:rPr>
              <w:t xml:space="preserve">Gimnazijos tinklaveika yra paveiki. </w:t>
            </w:r>
          </w:p>
          <w:p w14:paraId="2099EC66" w14:textId="269888F2" w:rsidR="009C13F0" w:rsidRPr="00720226" w:rsidRDefault="00F83EF7" w:rsidP="00C14634">
            <w:pPr>
              <w:pStyle w:val="Sraopastraipa"/>
              <w:numPr>
                <w:ilvl w:val="0"/>
                <w:numId w:val="13"/>
              </w:numPr>
              <w:ind w:left="123" w:hanging="123"/>
              <w:jc w:val="both"/>
              <w:rPr>
                <w:bCs/>
              </w:rPr>
            </w:pPr>
            <w:r w:rsidRPr="00720226">
              <w:rPr>
                <w:bCs/>
                <w:iCs/>
              </w:rPr>
              <w:t>G</w:t>
            </w:r>
            <w:r w:rsidR="006A38D3" w:rsidRPr="00720226">
              <w:rPr>
                <w:bCs/>
                <w:iCs/>
              </w:rPr>
              <w:t>imnazijos veikla atvira visuomenei ir naujovėms, reaguojama į kintančią aplinką.</w:t>
            </w:r>
            <w:r w:rsidR="006A38D3" w:rsidRPr="00720226">
              <w:rPr>
                <w:b/>
                <w:bCs/>
                <w:iCs/>
              </w:rPr>
              <w:t xml:space="preserve"> </w:t>
            </w:r>
            <w:r w:rsidR="006A38D3" w:rsidRPr="00720226">
              <w:rPr>
                <w:bCs/>
                <w:iCs/>
              </w:rPr>
              <w:t xml:space="preserve">Direktoriaus veiklos ataskaitoje pažymima, kad </w:t>
            </w:r>
            <w:r w:rsidR="006A38D3" w:rsidRPr="00720226">
              <w:t>g</w:t>
            </w:r>
            <w:r w:rsidR="00274326" w:rsidRPr="00720226">
              <w:t xml:space="preserve">imnazija </w:t>
            </w:r>
            <w:r w:rsidR="006A38D3" w:rsidRPr="00720226">
              <w:t xml:space="preserve">įgyvendina </w:t>
            </w:r>
            <w:r w:rsidR="00274326" w:rsidRPr="00720226">
              <w:t>nacionalini</w:t>
            </w:r>
            <w:r w:rsidR="006A38D3" w:rsidRPr="00720226">
              <w:t xml:space="preserve">uose ir rajono plėtros dokumentuose iškeltus prioritetus – </w:t>
            </w:r>
            <w:r w:rsidR="00792C2B" w:rsidRPr="00720226">
              <w:t>aprūpinti Lietuvos verslą konkurencingais žmogiškaisiais ištekliais. Meškuičių gimnazija paruošia mokinius, kurie sėkmingai tęsia mokslus kitose ugdymo įstaigose, įsilieja į darbo rinką, kuria savo verslą</w:t>
            </w:r>
            <w:r w:rsidR="006A38D3" w:rsidRPr="00720226">
              <w:t>.</w:t>
            </w:r>
            <w:r w:rsidR="00792C2B" w:rsidRPr="00720226">
              <w:t xml:space="preserve"> 2020 m. 14 abiturientų, baigusių vidurinio ugdymo programą, tęsia mokslus Lietuvoje (aukštosiose mokyklose</w:t>
            </w:r>
            <w:r w:rsidR="001F2E61" w:rsidRPr="00720226">
              <w:t xml:space="preserve"> –</w:t>
            </w:r>
            <w:r w:rsidR="00792C2B" w:rsidRPr="00720226">
              <w:t xml:space="preserve"> 3, profesinėse mokyklose – 4), dirba – 6, dirba užsienyje – 1.</w:t>
            </w:r>
            <w:r w:rsidR="001F2E61" w:rsidRPr="00720226">
              <w:t xml:space="preserve"> </w:t>
            </w:r>
          </w:p>
          <w:p w14:paraId="4C0EBCCD" w14:textId="2684E92F" w:rsidR="00EF30EB" w:rsidRPr="00720226" w:rsidRDefault="00110150" w:rsidP="00C14634">
            <w:pPr>
              <w:pStyle w:val="Sraopastraipa"/>
              <w:numPr>
                <w:ilvl w:val="0"/>
                <w:numId w:val="13"/>
              </w:numPr>
              <w:ind w:left="123" w:hanging="123"/>
              <w:jc w:val="both"/>
              <w:rPr>
                <w:bCs/>
              </w:rPr>
            </w:pPr>
            <w:r w:rsidRPr="00720226">
              <w:rPr>
                <w:bCs/>
                <w:iCs/>
              </w:rPr>
              <w:t>Gimnazijos ryšiai su socialiniais partneriais padeda užtikrinti kiekvieno mokinio ugdymąsi tinkamoje</w:t>
            </w:r>
            <w:r w:rsidR="008D0401" w:rsidRPr="00720226">
              <w:rPr>
                <w:bCs/>
                <w:iCs/>
              </w:rPr>
              <w:t>, saugioje</w:t>
            </w:r>
            <w:r w:rsidRPr="00720226">
              <w:rPr>
                <w:bCs/>
                <w:iCs/>
              </w:rPr>
              <w:t xml:space="preserve"> aplinkoje</w:t>
            </w:r>
            <w:r w:rsidR="00C10B18" w:rsidRPr="00720226">
              <w:rPr>
                <w:bCs/>
                <w:iCs/>
              </w:rPr>
              <w:t xml:space="preserve"> </w:t>
            </w:r>
            <w:r w:rsidR="00C10B18" w:rsidRPr="00720226">
              <w:t>–</w:t>
            </w:r>
            <w:r w:rsidRPr="00720226">
              <w:t xml:space="preserve"> </w:t>
            </w:r>
            <w:r w:rsidR="00C10B18" w:rsidRPr="00720226">
              <w:t>b</w:t>
            </w:r>
            <w:r w:rsidR="00792C2B" w:rsidRPr="00720226">
              <w:t xml:space="preserve">endradarbiaujama su </w:t>
            </w:r>
            <w:r w:rsidRPr="00720226">
              <w:t xml:space="preserve">Šiaulių </w:t>
            </w:r>
            <w:r w:rsidR="00792C2B" w:rsidRPr="00720226">
              <w:t xml:space="preserve">miesto ir </w:t>
            </w:r>
            <w:r w:rsidR="008D0401" w:rsidRPr="00720226">
              <w:t xml:space="preserve">rajono </w:t>
            </w:r>
            <w:r w:rsidR="00792C2B" w:rsidRPr="00720226">
              <w:t xml:space="preserve">kaimiškosiomis seniūnijomis, </w:t>
            </w:r>
            <w:r w:rsidRPr="00720226">
              <w:t>Valstybės v</w:t>
            </w:r>
            <w:r w:rsidR="00792C2B" w:rsidRPr="00720226">
              <w:t>aiko teisių apsaugos</w:t>
            </w:r>
            <w:r w:rsidRPr="00720226">
              <w:t xml:space="preserve"> ir įvaikinimo tarnyba</w:t>
            </w:r>
            <w:r w:rsidR="00792C2B" w:rsidRPr="00720226">
              <w:t xml:space="preserve">, </w:t>
            </w:r>
            <w:r w:rsidR="00577A9D" w:rsidRPr="00720226">
              <w:t>š</w:t>
            </w:r>
            <w:r w:rsidR="00792C2B" w:rsidRPr="00720226">
              <w:t xml:space="preserve">vietimo pagalbos </w:t>
            </w:r>
            <w:r w:rsidRPr="00720226">
              <w:t>institucijomis</w:t>
            </w:r>
            <w:r w:rsidR="00792C2B" w:rsidRPr="00720226">
              <w:t xml:space="preserve">, </w:t>
            </w:r>
            <w:r w:rsidR="00577A9D" w:rsidRPr="00720226">
              <w:t>v</w:t>
            </w:r>
            <w:r w:rsidR="00792C2B" w:rsidRPr="00720226">
              <w:t xml:space="preserve">aikų globos namais, </w:t>
            </w:r>
            <w:r w:rsidR="00577A9D" w:rsidRPr="00720226">
              <w:t>s</w:t>
            </w:r>
            <w:r w:rsidRPr="00720226">
              <w:t xml:space="preserve">avivaldybės administracijos </w:t>
            </w:r>
            <w:r w:rsidR="00792C2B" w:rsidRPr="00720226">
              <w:t xml:space="preserve">Švietimo ir sporto skyriumi, </w:t>
            </w:r>
            <w:r w:rsidR="00AB1173" w:rsidRPr="00720226">
              <w:t>Joniškio r. ir Šiaulių r. seniūnijomis, Šiaulių r. Meškuičių bendruomenės policijos pareigūnais</w:t>
            </w:r>
            <w:r w:rsidR="008D0401" w:rsidRPr="00720226">
              <w:t xml:space="preserve"> </w:t>
            </w:r>
            <w:r w:rsidR="00792C2B" w:rsidRPr="00720226">
              <w:t xml:space="preserve">ir kt. institucijomis. </w:t>
            </w:r>
          </w:p>
          <w:p w14:paraId="6C6DE3B4" w14:textId="2DA11557" w:rsidR="00EF30EB" w:rsidRPr="00720226" w:rsidRDefault="00EF30EB" w:rsidP="00C14634">
            <w:pPr>
              <w:pStyle w:val="Sraopastraipa"/>
              <w:numPr>
                <w:ilvl w:val="0"/>
                <w:numId w:val="13"/>
              </w:numPr>
              <w:ind w:left="123" w:hanging="123"/>
              <w:jc w:val="both"/>
              <w:rPr>
                <w:bCs/>
              </w:rPr>
            </w:pPr>
            <w:r w:rsidRPr="00720226">
              <w:rPr>
                <w:bCs/>
              </w:rPr>
              <w:t>NŠA apklausos teiginiui „</w:t>
            </w:r>
            <w:r w:rsidRPr="00720226">
              <w:rPr>
                <w:i/>
              </w:rPr>
              <w:t>Vietos</w:t>
            </w:r>
            <w:r w:rsidR="00577A9D" w:rsidRPr="00720226">
              <w:rPr>
                <w:i/>
              </w:rPr>
              <w:t xml:space="preserve"> </w:t>
            </w:r>
            <w:r w:rsidRPr="00720226">
              <w:rPr>
                <w:i/>
              </w:rPr>
              <w:t>/</w:t>
            </w:r>
            <w:r w:rsidR="00577A9D" w:rsidRPr="00720226">
              <w:rPr>
                <w:i/>
              </w:rPr>
              <w:t xml:space="preserve"> </w:t>
            </w:r>
            <w:r w:rsidRPr="00720226">
              <w:rPr>
                <w:i/>
              </w:rPr>
              <w:t>mikrorajono bendruomenė yra aktyvi mokyklos gyvenime</w:t>
            </w:r>
            <w:r w:rsidRPr="00720226">
              <w:rPr>
                <w:bCs/>
              </w:rPr>
              <w:t>“ pritar</w:t>
            </w:r>
            <w:r w:rsidR="00580608" w:rsidRPr="00720226">
              <w:rPr>
                <w:bCs/>
              </w:rPr>
              <w:t>ia</w:t>
            </w:r>
            <w:r w:rsidRPr="00720226">
              <w:rPr>
                <w:bCs/>
              </w:rPr>
              <w:t xml:space="preserve"> 92,9 proc. apklausoje dalyvavusių pedagogų.</w:t>
            </w:r>
            <w:r w:rsidRPr="00720226">
              <w:t xml:space="preserve"> </w:t>
            </w:r>
            <w:r w:rsidRPr="00720226">
              <w:rPr>
                <w:bCs/>
              </w:rPr>
              <w:t>NŠA apklausos teiginiui „</w:t>
            </w:r>
            <w:r w:rsidRPr="00720226">
              <w:rPr>
                <w:i/>
              </w:rPr>
              <w:t>Mokyklos bendradarbiavimas su socialiniais partneriais yra labai formalus</w:t>
            </w:r>
            <w:r w:rsidRPr="00720226">
              <w:rPr>
                <w:bCs/>
              </w:rPr>
              <w:t>“ nepritar</w:t>
            </w:r>
            <w:r w:rsidR="00580608" w:rsidRPr="00720226">
              <w:rPr>
                <w:bCs/>
              </w:rPr>
              <w:t>ia</w:t>
            </w:r>
            <w:r w:rsidRPr="00720226">
              <w:rPr>
                <w:bCs/>
              </w:rPr>
              <w:t xml:space="preserve"> 88,4 proc. apklausoje dalyvavusių pedagogų.</w:t>
            </w:r>
          </w:p>
          <w:p w14:paraId="4EC56B6C" w14:textId="53F26798" w:rsidR="00EF30EB" w:rsidRPr="00720226" w:rsidRDefault="00EF30EB" w:rsidP="00C14634">
            <w:pPr>
              <w:pStyle w:val="Sraopastraipa"/>
              <w:numPr>
                <w:ilvl w:val="0"/>
                <w:numId w:val="13"/>
              </w:numPr>
              <w:ind w:left="123" w:hanging="123"/>
              <w:jc w:val="both"/>
              <w:rPr>
                <w:bCs/>
              </w:rPr>
            </w:pPr>
            <w:r w:rsidRPr="00720226">
              <w:rPr>
                <w:bCs/>
              </w:rPr>
              <w:t xml:space="preserve">Mokyklos 2021 m. veiklos plane iškeltas uždavinys </w:t>
            </w:r>
            <w:r w:rsidR="006043F5" w:rsidRPr="00720226">
              <w:rPr>
                <w:bCs/>
                <w:i/>
              </w:rPr>
              <w:t>„</w:t>
            </w:r>
            <w:r w:rsidRPr="00720226">
              <w:rPr>
                <w:bCs/>
                <w:i/>
              </w:rPr>
              <w:t>Įtraukti tėvus ir socialinius part</w:t>
            </w:r>
            <w:r w:rsidR="00C10B18" w:rsidRPr="00720226">
              <w:rPr>
                <w:bCs/>
                <w:i/>
              </w:rPr>
              <w:t xml:space="preserve">nerius į gimnazijos veiklą“ </w:t>
            </w:r>
            <w:r w:rsidR="00C10B18" w:rsidRPr="00720226">
              <w:rPr>
                <w:bCs/>
              </w:rPr>
              <w:t xml:space="preserve">rodo, kad gimnazija </w:t>
            </w:r>
            <w:r w:rsidR="00443896" w:rsidRPr="00720226">
              <w:rPr>
                <w:bCs/>
              </w:rPr>
              <w:t>nusiteikusi megzti socialinius ryšius.</w:t>
            </w:r>
          </w:p>
          <w:p w14:paraId="06B6F1F8" w14:textId="157D22EA" w:rsidR="008D0401" w:rsidRPr="00720226" w:rsidRDefault="008D0401" w:rsidP="00C14634">
            <w:pPr>
              <w:pStyle w:val="Sraopastraipa"/>
              <w:numPr>
                <w:ilvl w:val="0"/>
                <w:numId w:val="13"/>
              </w:numPr>
              <w:ind w:left="123" w:hanging="123"/>
              <w:jc w:val="both"/>
              <w:rPr>
                <w:bCs/>
              </w:rPr>
            </w:pPr>
            <w:r w:rsidRPr="00720226">
              <w:t>Bendravimas ir bendradarbiavimas su socialiniais partneriais sudaro galimybes visiems mokiniams susipažinti su darbo rinka</w:t>
            </w:r>
            <w:r w:rsidR="001F0175" w:rsidRPr="00720226">
              <w:t xml:space="preserve">, stiprinti šiuolaikiniam </w:t>
            </w:r>
            <w:r w:rsidR="00977C81" w:rsidRPr="00720226">
              <w:t>gyvenimui būtinas kompetencijas</w:t>
            </w:r>
            <w:r w:rsidR="001F0175" w:rsidRPr="00720226">
              <w:t xml:space="preserve"> </w:t>
            </w:r>
            <w:r w:rsidRPr="00720226">
              <w:t>– organizuojamos išvykos į gamyklas</w:t>
            </w:r>
            <w:r w:rsidR="00C10B18" w:rsidRPr="00720226">
              <w:t>, darbo vietas</w:t>
            </w:r>
            <w:r w:rsidR="00977C81" w:rsidRPr="00720226">
              <w:t>, išbandomos įvairios veiklos.</w:t>
            </w:r>
            <w:r w:rsidRPr="00720226">
              <w:t xml:space="preserve"> </w:t>
            </w:r>
          </w:p>
          <w:p w14:paraId="336D6181" w14:textId="1D597FEC" w:rsidR="00C10B18" w:rsidRPr="00720226" w:rsidRDefault="008D0401" w:rsidP="00C14634">
            <w:pPr>
              <w:pStyle w:val="Sraopastraipa"/>
              <w:numPr>
                <w:ilvl w:val="0"/>
                <w:numId w:val="13"/>
              </w:numPr>
              <w:ind w:left="123" w:hanging="123"/>
              <w:jc w:val="both"/>
            </w:pPr>
            <w:r w:rsidRPr="00720226">
              <w:t>Paveikus socialinių partnerių prisidėjimas keliant mokinių mokymosi motyvaciją</w:t>
            </w:r>
            <w:r w:rsidR="00D31A57" w:rsidRPr="00720226">
              <w:t xml:space="preserve"> ir sprendžiant socialines problemas</w:t>
            </w:r>
            <w:r w:rsidRPr="00720226">
              <w:t xml:space="preserve"> </w:t>
            </w:r>
            <w:r w:rsidR="00D31A57" w:rsidRPr="00720226">
              <w:t>–</w:t>
            </w:r>
            <w:r w:rsidRPr="00720226">
              <w:t xml:space="preserve"> </w:t>
            </w:r>
            <w:r w:rsidR="00D31A57" w:rsidRPr="00720226">
              <w:rPr>
                <w:bCs/>
              </w:rPr>
              <w:t>r</w:t>
            </w:r>
            <w:r w:rsidR="00D31A57" w:rsidRPr="00720226">
              <w:t>ėmėjai įteikia mokiniams materialinius paskatinimus</w:t>
            </w:r>
            <w:r w:rsidR="00C10B18" w:rsidRPr="00720226">
              <w:t xml:space="preserve"> (</w:t>
            </w:r>
            <w:r w:rsidR="00D31A57" w:rsidRPr="00720226">
              <w:t>kompiuter</w:t>
            </w:r>
            <w:r w:rsidR="00DA41B9" w:rsidRPr="00720226">
              <w:t>i</w:t>
            </w:r>
            <w:r w:rsidR="00D31A57" w:rsidRPr="00720226">
              <w:t>ai, specialios kėdės, masažinės pagalvėles)</w:t>
            </w:r>
            <w:r w:rsidR="00443896" w:rsidRPr="00720226">
              <w:t>,</w:t>
            </w:r>
            <w:r w:rsidR="00D31A57" w:rsidRPr="00720226">
              <w:t xml:space="preserve"> </w:t>
            </w:r>
            <w:r w:rsidR="00443896" w:rsidRPr="00720226">
              <w:t xml:space="preserve">padariusiems pažangą </w:t>
            </w:r>
            <w:r w:rsidR="00D31A57" w:rsidRPr="00720226">
              <w:t xml:space="preserve">įteikiamos piniginės premijos. </w:t>
            </w:r>
            <w:r w:rsidR="00555BA7" w:rsidRPr="00720226">
              <w:t>Gimnazija</w:t>
            </w:r>
            <w:r w:rsidR="00577A9D" w:rsidRPr="00720226">
              <w:t>i</w:t>
            </w:r>
            <w:r w:rsidR="00555BA7" w:rsidRPr="00720226">
              <w:t xml:space="preserve"> materialinę paramą </w:t>
            </w:r>
            <w:r w:rsidR="00577A9D" w:rsidRPr="00720226">
              <w:t xml:space="preserve">teikia </w:t>
            </w:r>
            <w:r w:rsidR="00555BA7" w:rsidRPr="00720226">
              <w:t>Meškuičių seniūnijoje veikianči</w:t>
            </w:r>
            <w:r w:rsidR="00577A9D" w:rsidRPr="00720226">
              <w:t>os</w:t>
            </w:r>
            <w:r w:rsidR="00555BA7" w:rsidRPr="00720226">
              <w:t xml:space="preserve"> įmon</w:t>
            </w:r>
            <w:r w:rsidR="00577A9D" w:rsidRPr="00720226">
              <w:t>ės ir asmenys</w:t>
            </w:r>
            <w:r w:rsidR="00555BA7" w:rsidRPr="00720226">
              <w:t>: UAB „</w:t>
            </w:r>
            <w:proofErr w:type="spellStart"/>
            <w:r w:rsidR="00555BA7" w:rsidRPr="00720226">
              <w:t>Bageta</w:t>
            </w:r>
            <w:proofErr w:type="spellEnd"/>
            <w:r w:rsidR="00555BA7" w:rsidRPr="00720226">
              <w:t xml:space="preserve">“, asociacija „Meškuičių bendruomenė“, ūkininkas L. </w:t>
            </w:r>
            <w:proofErr w:type="spellStart"/>
            <w:r w:rsidR="00555BA7" w:rsidRPr="00720226">
              <w:t>Šateika</w:t>
            </w:r>
            <w:proofErr w:type="spellEnd"/>
            <w:r w:rsidR="00555BA7" w:rsidRPr="00720226">
              <w:t>, „</w:t>
            </w:r>
            <w:proofErr w:type="spellStart"/>
            <w:r w:rsidR="00555BA7" w:rsidRPr="00720226">
              <w:t>Zelbukis</w:t>
            </w:r>
            <w:proofErr w:type="spellEnd"/>
            <w:r w:rsidR="00555BA7" w:rsidRPr="00720226">
              <w:t xml:space="preserve">“, parduotuvės „Žirnis“, „Kubas“, verslininkas T. </w:t>
            </w:r>
            <w:proofErr w:type="spellStart"/>
            <w:r w:rsidR="00555BA7" w:rsidRPr="00720226">
              <w:t>Galkauskas</w:t>
            </w:r>
            <w:proofErr w:type="spellEnd"/>
            <w:r w:rsidR="00555BA7" w:rsidRPr="00720226">
              <w:t xml:space="preserve">, ūkininkas M. Gilys, verslininkas S. Abromavičius, V. </w:t>
            </w:r>
            <w:proofErr w:type="spellStart"/>
            <w:r w:rsidR="00555BA7" w:rsidRPr="00720226">
              <w:t>Bujaus</w:t>
            </w:r>
            <w:proofErr w:type="spellEnd"/>
            <w:r w:rsidR="00555BA7" w:rsidRPr="00720226">
              <w:t xml:space="preserve"> individuali įmonė, Naisių žemės ūkio bendrovė, asociacija „Naisių be</w:t>
            </w:r>
            <w:r w:rsidR="00443896" w:rsidRPr="00720226">
              <w:t xml:space="preserve">ndruomenė“, ūkininkas V. </w:t>
            </w:r>
            <w:proofErr w:type="spellStart"/>
            <w:r w:rsidR="00443896" w:rsidRPr="00720226">
              <w:t>Plakys</w:t>
            </w:r>
            <w:proofErr w:type="spellEnd"/>
            <w:r w:rsidR="00577A9D" w:rsidRPr="00720226">
              <w:t>.</w:t>
            </w:r>
            <w:r w:rsidR="00443896" w:rsidRPr="00720226">
              <w:t xml:space="preserve"> </w:t>
            </w:r>
            <w:r w:rsidR="00C10B18" w:rsidRPr="00720226">
              <w:t xml:space="preserve"> </w:t>
            </w:r>
          </w:p>
          <w:p w14:paraId="0642645D" w14:textId="6A1796F3" w:rsidR="00D31A57" w:rsidRPr="00720226" w:rsidRDefault="00D31A57" w:rsidP="00C14634">
            <w:pPr>
              <w:pStyle w:val="Sraopastraipa"/>
              <w:numPr>
                <w:ilvl w:val="0"/>
                <w:numId w:val="13"/>
              </w:numPr>
              <w:ind w:left="123" w:hanging="123"/>
              <w:jc w:val="both"/>
            </w:pPr>
            <w:r w:rsidRPr="00720226">
              <w:t>Bendrada</w:t>
            </w:r>
            <w:r w:rsidR="00F83EF7" w:rsidRPr="00720226">
              <w:t>rbiavimas su vietos bendruomene (gimnazijos mokytojai ir mokiniai dalyvauja visuose Naisių ir Meškuičių bendruomenių organizuojamuose renginiuose ir šventėse)</w:t>
            </w:r>
            <w:r w:rsidR="00577A9D" w:rsidRPr="00720226">
              <w:t>,</w:t>
            </w:r>
            <w:r w:rsidRPr="00720226">
              <w:t xml:space="preserve"> Meškuičių seniūnija</w:t>
            </w:r>
            <w:r w:rsidR="00F83EF7" w:rsidRPr="00720226">
              <w:t xml:space="preserve">, </w:t>
            </w:r>
            <w:r w:rsidRPr="00720226">
              <w:t>Šiaulių r. savivaldybės kultūros centro Meškuičių filialu</w:t>
            </w:r>
            <w:r w:rsidR="00F83EF7" w:rsidRPr="00720226">
              <w:t xml:space="preserve"> (surengtos 4 mokinių ir mokytojų darbų parodos)</w:t>
            </w:r>
            <w:r w:rsidRPr="00720226">
              <w:t xml:space="preserve"> sudaro sąlygas visiems gimnazijos mokiniams dalyvauti kultūriniuose renginiuose, ugdytis kūrybines, </w:t>
            </w:r>
            <w:r w:rsidR="00B372B5" w:rsidRPr="00720226">
              <w:t xml:space="preserve">sportines, </w:t>
            </w:r>
            <w:r w:rsidRPr="00720226">
              <w:t>saviraiškos galias, stiprinti socialinius įgūdžius.</w:t>
            </w:r>
          </w:p>
          <w:p w14:paraId="3C10F6BD" w14:textId="01433D50" w:rsidR="00AB1173" w:rsidRPr="00720226" w:rsidRDefault="00B372B5" w:rsidP="00C14634">
            <w:pPr>
              <w:pStyle w:val="Sraopastraipa"/>
              <w:numPr>
                <w:ilvl w:val="0"/>
                <w:numId w:val="13"/>
              </w:numPr>
              <w:ind w:left="123" w:hanging="123"/>
              <w:jc w:val="both"/>
            </w:pPr>
            <w:r w:rsidRPr="00720226">
              <w:t xml:space="preserve">Kryptingi ryšiai su Lietuvos šaulių sąjunga, Lietuvos skautų sąjunga, Lietuvos </w:t>
            </w:r>
            <w:proofErr w:type="spellStart"/>
            <w:r w:rsidRPr="00720226">
              <w:t>dziudo</w:t>
            </w:r>
            <w:proofErr w:type="spellEnd"/>
            <w:r w:rsidRPr="00720226">
              <w:t xml:space="preserve"> federacija, </w:t>
            </w:r>
            <w:r w:rsidR="00577A9D" w:rsidRPr="00720226">
              <w:t>k</w:t>
            </w:r>
            <w:r w:rsidRPr="00720226">
              <w:t>arat</w:t>
            </w:r>
            <w:r w:rsidR="00577A9D" w:rsidRPr="00720226">
              <w:t>ė</w:t>
            </w:r>
            <w:r w:rsidRPr="00720226">
              <w:t xml:space="preserve"> sporto klubu padėjo praplėsti gimnazijoje vykdomų neformaliojo vaikų švietimo programų pasiūlą </w:t>
            </w:r>
            <w:r w:rsidRPr="00720226">
              <w:lastRenderedPageBreak/>
              <w:t xml:space="preserve">(atsirado naujos, mokinių mėgstamos programos) bei veiklų įvairovę, galimybes dalyvauti socialinių partnerių organizuojamose vasaros stovyklose. </w:t>
            </w:r>
          </w:p>
          <w:p w14:paraId="71D677EA" w14:textId="230A7481" w:rsidR="00AB1173" w:rsidRPr="00720226" w:rsidRDefault="00AB1173" w:rsidP="00C14634">
            <w:pPr>
              <w:pStyle w:val="Sraopastraipa"/>
              <w:numPr>
                <w:ilvl w:val="0"/>
                <w:numId w:val="13"/>
              </w:numPr>
              <w:ind w:left="123" w:hanging="123"/>
              <w:jc w:val="both"/>
            </w:pPr>
            <w:r w:rsidRPr="00720226">
              <w:t xml:space="preserve">Paveikūs gimnazijos ryšiai su Šiaulių rajono mokyklomis, Šiaulių miesto profesinio rengimo centru, Šiaulių </w:t>
            </w:r>
            <w:r w:rsidR="00977C81" w:rsidRPr="00720226">
              <w:t xml:space="preserve">valstybine </w:t>
            </w:r>
            <w:r w:rsidRPr="00720226">
              <w:t>kolegij</w:t>
            </w:r>
            <w:r w:rsidR="00977C81" w:rsidRPr="00720226">
              <w:t>a</w:t>
            </w:r>
            <w:r w:rsidRPr="00720226">
              <w:t>, Vilniaus universiteto Šiaulių akademija</w:t>
            </w:r>
            <w:r w:rsidR="00443896" w:rsidRPr="00720226">
              <w:t>, Kurtuvėnų regioniniu parku</w:t>
            </w:r>
            <w:r w:rsidRPr="00720226">
              <w:t xml:space="preserve"> padeda gimnazijai si</w:t>
            </w:r>
            <w:r w:rsidR="00443896" w:rsidRPr="00720226">
              <w:t xml:space="preserve">ekti ugdymo tikslų įgyvendinimo, </w:t>
            </w:r>
            <w:r w:rsidR="00E0385A" w:rsidRPr="00720226">
              <w:t xml:space="preserve">padeda organizuoti edukacines </w:t>
            </w:r>
            <w:r w:rsidR="00F83EF7" w:rsidRPr="00720226">
              <w:t xml:space="preserve">veiklas netradicinėse aplinkose, </w:t>
            </w:r>
            <w:r w:rsidR="00443896" w:rsidRPr="00720226">
              <w:t xml:space="preserve">vesti </w:t>
            </w:r>
            <w:r w:rsidR="00F83EF7" w:rsidRPr="00720226">
              <w:t>integruotas pamokas.</w:t>
            </w:r>
          </w:p>
          <w:p w14:paraId="4BC3423F" w14:textId="6D6CE9DF" w:rsidR="00F83EF7" w:rsidRPr="00720226" w:rsidRDefault="00F83EF7" w:rsidP="00C14634">
            <w:pPr>
              <w:pStyle w:val="Sraopastraipa"/>
              <w:numPr>
                <w:ilvl w:val="0"/>
                <w:numId w:val="13"/>
              </w:numPr>
              <w:ind w:left="123" w:hanging="123"/>
              <w:jc w:val="both"/>
            </w:pPr>
            <w:r w:rsidRPr="00720226">
              <w:t xml:space="preserve">Gimnazija yra sudariusi sutartį dėl interneto </w:t>
            </w:r>
            <w:r w:rsidR="00443896" w:rsidRPr="00720226">
              <w:t>prieigos su AB „Telia Lietuva“ – g</w:t>
            </w:r>
            <w:r w:rsidRPr="00720226">
              <w:t xml:space="preserve">imnazijoje užtikrinama 100 proc. prieiga prie interneto. Sudarytos galimybės naudotis </w:t>
            </w:r>
            <w:r w:rsidR="00513465" w:rsidRPr="00720226">
              <w:t>d</w:t>
            </w:r>
            <w:r w:rsidRPr="00720226">
              <w:t>ebes</w:t>
            </w:r>
            <w:r w:rsidR="00513465" w:rsidRPr="00720226">
              <w:t>ija</w:t>
            </w:r>
            <w:r w:rsidRPr="00720226">
              <w:t>, veikia aktyvių katalogų sistema. Vartotojams užtikrinamas maksimalus privatumas. Kiekvienam darbuotojui yra sudaryta galimybė turėti gimnazijos elektroninį paštą. Ugdymo proceso dalyviai, t. y. mokiniai, mokytojai, tėvai (globėjai, rūpintojai), administracija, pagalbos specialistai, informacija keičiasi naudodami</w:t>
            </w:r>
            <w:r w:rsidR="00D939F4" w:rsidRPr="00720226">
              <w:t>esi</w:t>
            </w:r>
            <w:r w:rsidRPr="00720226">
              <w:t xml:space="preserve"> elektronin</w:t>
            </w:r>
            <w:r w:rsidR="00D939F4" w:rsidRPr="00720226">
              <w:t>iu</w:t>
            </w:r>
            <w:r w:rsidRPr="00720226">
              <w:t xml:space="preserve"> dienyn</w:t>
            </w:r>
            <w:r w:rsidR="00D939F4" w:rsidRPr="00720226">
              <w:t>u</w:t>
            </w:r>
            <w:r w:rsidRPr="00720226">
              <w:t xml:space="preserve"> (</w:t>
            </w:r>
            <w:hyperlink r:id="rId7" w:history="1">
              <w:r w:rsidR="00443896" w:rsidRPr="00720226">
                <w:rPr>
                  <w:rStyle w:val="Hipersaitas"/>
                </w:rPr>
                <w:t>www.manodienynas.lt</w:t>
              </w:r>
            </w:hyperlink>
            <w:r w:rsidRPr="00720226">
              <w:t>), elektronin</w:t>
            </w:r>
            <w:r w:rsidR="00D939F4" w:rsidRPr="00720226">
              <w:t>iu</w:t>
            </w:r>
            <w:r w:rsidRPr="00720226">
              <w:t xml:space="preserve"> pašt</w:t>
            </w:r>
            <w:r w:rsidR="00D939F4" w:rsidRPr="00720226">
              <w:t>u</w:t>
            </w:r>
            <w:r w:rsidR="00443896" w:rsidRPr="00720226">
              <w:t xml:space="preserve">. </w:t>
            </w:r>
          </w:p>
          <w:p w14:paraId="1CD136A4" w14:textId="06550A86" w:rsidR="00952202" w:rsidRPr="00720226" w:rsidRDefault="00E0385A" w:rsidP="00C14634">
            <w:pPr>
              <w:pStyle w:val="Sraopastraipa"/>
              <w:numPr>
                <w:ilvl w:val="0"/>
                <w:numId w:val="13"/>
              </w:numPr>
              <w:ind w:left="123" w:hanging="123"/>
              <w:jc w:val="both"/>
            </w:pPr>
            <w:r w:rsidRPr="00720226">
              <w:t xml:space="preserve">Žinios apie gimnazijos veiklą skelbiamos mokyklos interneto svetainėje adresu </w:t>
            </w:r>
            <w:hyperlink r:id="rId8" w:history="1">
              <w:r w:rsidRPr="00720226">
                <w:rPr>
                  <w:rStyle w:val="Hipersaitas"/>
                </w:rPr>
                <w:t>http://meskuiciai.siauliai.lm.lt</w:t>
              </w:r>
            </w:hyperlink>
            <w:r w:rsidR="00443896" w:rsidRPr="00720226">
              <w:rPr>
                <w:rStyle w:val="Hipersaitas"/>
                <w:u w:val="none"/>
              </w:rPr>
              <w:t xml:space="preserve"> </w:t>
            </w:r>
            <w:r w:rsidRPr="00720226">
              <w:t xml:space="preserve">arba </w:t>
            </w:r>
            <w:hyperlink r:id="rId9" w:history="1">
              <w:r w:rsidRPr="00720226">
                <w:rPr>
                  <w:rStyle w:val="Hipersaitas"/>
                </w:rPr>
                <w:t>http://www.meskuiciugimnazija.lt</w:t>
              </w:r>
            </w:hyperlink>
            <w:r w:rsidRPr="00720226">
              <w:t xml:space="preserve"> ir socialiniuose tinkluose. </w:t>
            </w:r>
          </w:p>
          <w:p w14:paraId="2129FD8F" w14:textId="77777777" w:rsidR="00555BA7" w:rsidRPr="00720226" w:rsidRDefault="00555BA7" w:rsidP="00C14634">
            <w:pPr>
              <w:pStyle w:val="Sraopastraipa"/>
              <w:numPr>
                <w:ilvl w:val="0"/>
                <w:numId w:val="14"/>
              </w:numPr>
              <w:tabs>
                <w:tab w:val="left" w:pos="265"/>
              </w:tabs>
              <w:ind w:left="123" w:hanging="123"/>
              <w:jc w:val="both"/>
              <w:rPr>
                <w:iCs/>
              </w:rPr>
            </w:pPr>
            <w:r w:rsidRPr="00720226">
              <w:rPr>
                <w:bCs/>
                <w:color w:val="000000" w:themeColor="text1"/>
                <w:lang w:eastAsia="zh-CN"/>
              </w:rPr>
              <w:t xml:space="preserve">Gimnazija dalyvauja Šiaulių rajono savivaldybės LL3 pokyčio projekte „Ugdymas netradicinėse erdvėse“. Projekte dalyvaujama siekiant pagerinti žemus </w:t>
            </w:r>
            <w:r w:rsidR="00580608" w:rsidRPr="00720226">
              <w:rPr>
                <w:bCs/>
                <w:color w:val="000000" w:themeColor="text1"/>
                <w:lang w:eastAsia="zh-CN"/>
              </w:rPr>
              <w:t xml:space="preserve">mokinių </w:t>
            </w:r>
            <w:r w:rsidRPr="00720226">
              <w:rPr>
                <w:bCs/>
                <w:color w:val="000000" w:themeColor="text1"/>
                <w:lang w:eastAsia="zh-CN"/>
              </w:rPr>
              <w:t xml:space="preserve">gamtos mokslų pasiekimus (NMPP tyrimų duomenys). Projekto socialiniai partneriai: Šiaulių r. Kurtuvėnų regioninis parkas, Šiaulių r. Kuršėnų politechnikos mokykla, Vilniaus universiteto Šiaulių akademijos botanikos sodas, kurių erdvėse vykdomos netradicinės pamokos. Į šitas veiklas noriai įsitraukia visi mokiniai. </w:t>
            </w:r>
          </w:p>
          <w:p w14:paraId="41A6E9B1" w14:textId="77777777" w:rsidR="0058041B" w:rsidRPr="00720226" w:rsidRDefault="00555BA7" w:rsidP="00C14634">
            <w:pPr>
              <w:pStyle w:val="Sraopastraipa"/>
              <w:numPr>
                <w:ilvl w:val="0"/>
                <w:numId w:val="14"/>
              </w:numPr>
              <w:tabs>
                <w:tab w:val="left" w:pos="265"/>
              </w:tabs>
              <w:ind w:left="123" w:hanging="142"/>
              <w:jc w:val="both"/>
              <w:rPr>
                <w:iCs/>
              </w:rPr>
            </w:pPr>
            <w:r w:rsidRPr="00720226">
              <w:rPr>
                <w:bCs/>
                <w:color w:val="000000" w:themeColor="text1"/>
                <w:lang w:eastAsia="zh-CN"/>
              </w:rPr>
              <w:t>Gimnazijos mokytojai yra sukūrę edukacinę akredituotą programą, kurią vykdo Žagarės regioninio parko Mūšos tyrelio pažintiniame take</w:t>
            </w:r>
            <w:r w:rsidR="00977C81" w:rsidRPr="00720226">
              <w:rPr>
                <w:bCs/>
                <w:color w:val="000000" w:themeColor="text1"/>
                <w:lang w:eastAsia="zh-CN"/>
              </w:rPr>
              <w:t>.</w:t>
            </w:r>
          </w:p>
          <w:p w14:paraId="62F11177" w14:textId="0662ACC8" w:rsidR="00977C81" w:rsidRPr="00720226" w:rsidRDefault="00977C81" w:rsidP="00C14634">
            <w:pPr>
              <w:pStyle w:val="Sraopastraipa"/>
              <w:tabs>
                <w:tab w:val="left" w:pos="265"/>
              </w:tabs>
              <w:ind w:left="123"/>
              <w:jc w:val="both"/>
              <w:rPr>
                <w:iCs/>
              </w:rPr>
            </w:pPr>
            <w:r w:rsidRPr="00720226">
              <w:rPr>
                <w:bCs/>
                <w:iCs/>
                <w:color w:val="000000" w:themeColor="text1"/>
                <w:lang w:eastAsia="zh-CN"/>
              </w:rPr>
              <w:t>Apibendrinus</w:t>
            </w:r>
            <w:r w:rsidR="006B633A" w:rsidRPr="00720226">
              <w:rPr>
                <w:bCs/>
                <w:iCs/>
                <w:color w:val="000000" w:themeColor="text1"/>
                <w:lang w:eastAsia="zh-CN"/>
              </w:rPr>
              <w:t>i</w:t>
            </w:r>
            <w:r w:rsidRPr="00720226">
              <w:rPr>
                <w:bCs/>
                <w:iCs/>
                <w:color w:val="000000" w:themeColor="text1"/>
                <w:lang w:eastAsia="zh-CN"/>
              </w:rPr>
              <w:t xml:space="preserve"> surinktus duomenis</w:t>
            </w:r>
            <w:r w:rsidR="006B633A" w:rsidRPr="00720226">
              <w:rPr>
                <w:bCs/>
                <w:iCs/>
                <w:color w:val="000000" w:themeColor="text1"/>
                <w:lang w:eastAsia="zh-CN"/>
              </w:rPr>
              <w:t>,</w:t>
            </w:r>
            <w:r w:rsidRPr="00720226">
              <w:rPr>
                <w:bCs/>
                <w:iCs/>
                <w:color w:val="000000" w:themeColor="text1"/>
                <w:lang w:eastAsia="zh-CN"/>
              </w:rPr>
              <w:t xml:space="preserve"> vertintojų komanda patvirtina, kad</w:t>
            </w:r>
            <w:r w:rsidRPr="00720226">
              <w:rPr>
                <w:iCs/>
              </w:rPr>
              <w:t xml:space="preserve"> gimnazijos tinklaveika yra paveiki</w:t>
            </w:r>
            <w:r w:rsidR="006B633A" w:rsidRPr="00720226">
              <w:rPr>
                <w:iCs/>
              </w:rPr>
              <w:t>,</w:t>
            </w:r>
            <w:r w:rsidR="0025610F" w:rsidRPr="00720226">
              <w:rPr>
                <w:iCs/>
              </w:rPr>
              <w:t xml:space="preserve"> ir tai yra stiprusis gimnazijos veiklos aspektas.</w:t>
            </w:r>
            <w:r w:rsidRPr="00720226">
              <w:rPr>
                <w:bCs/>
                <w:iCs/>
                <w:color w:val="000000" w:themeColor="text1"/>
                <w:lang w:eastAsia="zh-CN"/>
              </w:rPr>
              <w:t xml:space="preserve">  </w:t>
            </w:r>
          </w:p>
        </w:tc>
      </w:tr>
      <w:tr w:rsidR="00952202" w:rsidRPr="00720226" w14:paraId="2F501AC8" w14:textId="77777777" w:rsidTr="002E5832">
        <w:tc>
          <w:tcPr>
            <w:tcW w:w="2741" w:type="dxa"/>
            <w:shd w:val="clear" w:color="auto" w:fill="auto"/>
          </w:tcPr>
          <w:p w14:paraId="5FF6172D" w14:textId="77777777" w:rsidR="00952202" w:rsidRPr="00720226" w:rsidRDefault="00952202" w:rsidP="00C14634">
            <w:pPr>
              <w:spacing w:after="0" w:line="240" w:lineRule="auto"/>
              <w:ind w:right="179"/>
              <w:rPr>
                <w:rFonts w:ascii="Times New Roman" w:hAnsi="Times New Roman" w:cs="Times New Roman"/>
                <w:sz w:val="24"/>
                <w:szCs w:val="24"/>
              </w:rPr>
            </w:pPr>
            <w:r w:rsidRPr="00720226">
              <w:rPr>
                <w:rFonts w:ascii="Times New Roman" w:hAnsi="Times New Roman" w:cs="Times New Roman"/>
                <w:caps/>
                <w:sz w:val="24"/>
                <w:szCs w:val="24"/>
              </w:rPr>
              <w:lastRenderedPageBreak/>
              <w:t>1.7. K</w:t>
            </w:r>
            <w:r w:rsidRPr="00720226">
              <w:rPr>
                <w:rFonts w:ascii="Times New Roman" w:hAnsi="Times New Roman" w:cs="Times New Roman"/>
                <w:sz w:val="24"/>
                <w:szCs w:val="24"/>
              </w:rPr>
              <w:t>ompetencija</w:t>
            </w:r>
            <w:r w:rsidR="00D01DE8" w:rsidRPr="00720226">
              <w:rPr>
                <w:rFonts w:ascii="Times New Roman" w:hAnsi="Times New Roman" w:cs="Times New Roman"/>
                <w:sz w:val="24"/>
                <w:szCs w:val="24"/>
              </w:rPr>
              <w:t>, 2 lygis</w:t>
            </w:r>
          </w:p>
          <w:p w14:paraId="7EE40AC9" w14:textId="77777777" w:rsidR="00952202" w:rsidRPr="00720226" w:rsidRDefault="00952202" w:rsidP="00C14634">
            <w:pPr>
              <w:spacing w:after="0" w:line="240" w:lineRule="auto"/>
              <w:ind w:right="179"/>
              <w:jc w:val="both"/>
              <w:rPr>
                <w:rFonts w:ascii="Times New Roman" w:hAnsi="Times New Roman" w:cs="Times New Roman"/>
                <w:sz w:val="24"/>
                <w:szCs w:val="24"/>
              </w:rPr>
            </w:pPr>
          </w:p>
          <w:p w14:paraId="0D7EC160" w14:textId="77777777" w:rsidR="00952202" w:rsidRPr="00720226" w:rsidRDefault="00952202" w:rsidP="00C14634">
            <w:pPr>
              <w:spacing w:after="0" w:line="240" w:lineRule="auto"/>
              <w:ind w:right="179"/>
              <w:jc w:val="both"/>
              <w:rPr>
                <w:rFonts w:ascii="Times New Roman" w:hAnsi="Times New Roman" w:cs="Times New Roman"/>
                <w:sz w:val="24"/>
                <w:szCs w:val="24"/>
              </w:rPr>
            </w:pPr>
          </w:p>
        </w:tc>
        <w:tc>
          <w:tcPr>
            <w:tcW w:w="6893" w:type="dxa"/>
            <w:shd w:val="clear" w:color="auto" w:fill="auto"/>
          </w:tcPr>
          <w:p w14:paraId="52CD3932" w14:textId="77777777" w:rsidR="00443896" w:rsidRPr="00720226" w:rsidRDefault="00952202" w:rsidP="00C14634">
            <w:pPr>
              <w:tabs>
                <w:tab w:val="left" w:pos="601"/>
              </w:tabs>
              <w:spacing w:after="0" w:line="240" w:lineRule="auto"/>
              <w:ind w:left="176"/>
              <w:jc w:val="both"/>
              <w:rPr>
                <w:rFonts w:ascii="Times New Roman" w:hAnsi="Times New Roman" w:cs="Times New Roman"/>
                <w:iCs/>
                <w:sz w:val="24"/>
                <w:szCs w:val="24"/>
              </w:rPr>
            </w:pPr>
            <w:r w:rsidRPr="00720226">
              <w:rPr>
                <w:rFonts w:ascii="Times New Roman" w:hAnsi="Times New Roman" w:cs="Times New Roman"/>
                <w:iCs/>
                <w:sz w:val="24"/>
                <w:szCs w:val="24"/>
              </w:rPr>
              <w:t xml:space="preserve">Pozityvus profesionalumas vidutiniškas. </w:t>
            </w:r>
          </w:p>
          <w:p w14:paraId="26180B48" w14:textId="77777777" w:rsidR="00952202" w:rsidRPr="00720226" w:rsidRDefault="00952202" w:rsidP="00C14634">
            <w:pPr>
              <w:pStyle w:val="Sraopastraipa"/>
              <w:numPr>
                <w:ilvl w:val="0"/>
                <w:numId w:val="15"/>
              </w:numPr>
              <w:tabs>
                <w:tab w:val="left" w:pos="601"/>
              </w:tabs>
              <w:ind w:left="123" w:hanging="142"/>
              <w:jc w:val="both"/>
              <w:rPr>
                <w:iCs/>
              </w:rPr>
            </w:pPr>
            <w:r w:rsidRPr="00720226">
              <w:rPr>
                <w:iCs/>
              </w:rPr>
              <w:t xml:space="preserve">Mokytojai pakankamai gerbia mokinius, laikosi pedagogo etikos, stengiasi puoselėti įtraukiojo ugdymo vertybes. </w:t>
            </w:r>
          </w:p>
          <w:p w14:paraId="03759403" w14:textId="5B390CC2" w:rsidR="00952202" w:rsidRPr="00720226" w:rsidRDefault="00952202" w:rsidP="00C14634">
            <w:pPr>
              <w:pStyle w:val="Sraopastraipa"/>
              <w:numPr>
                <w:ilvl w:val="0"/>
                <w:numId w:val="7"/>
              </w:numPr>
              <w:tabs>
                <w:tab w:val="left" w:pos="601"/>
              </w:tabs>
              <w:ind w:left="180" w:hanging="142"/>
              <w:jc w:val="both"/>
              <w:rPr>
                <w:iCs/>
              </w:rPr>
            </w:pPr>
            <w:r w:rsidRPr="00720226">
              <w:rPr>
                <w:iCs/>
              </w:rPr>
              <w:t>NŠA apklausos duomenimis</w:t>
            </w:r>
            <w:r w:rsidR="0098737A" w:rsidRPr="00720226">
              <w:rPr>
                <w:iCs/>
              </w:rPr>
              <w:t>,</w:t>
            </w:r>
            <w:r w:rsidRPr="00720226">
              <w:rPr>
                <w:iCs/>
              </w:rPr>
              <w:t xml:space="preserve"> teiginiui </w:t>
            </w:r>
            <w:r w:rsidR="006043F5" w:rsidRPr="00720226">
              <w:rPr>
                <w:iCs/>
              </w:rPr>
              <w:t>„</w:t>
            </w:r>
            <w:r w:rsidRPr="00720226">
              <w:rPr>
                <w:i/>
                <w:iCs/>
              </w:rPr>
              <w:t>Kai mano vaikui kyla mokymosi sunkumų, mokytojai noriai suteikia pagalbą</w:t>
            </w:r>
            <w:r w:rsidR="00D908C8" w:rsidRPr="00720226">
              <w:rPr>
                <w:iCs/>
              </w:rPr>
              <w:t xml:space="preserve">“ </w:t>
            </w:r>
            <w:r w:rsidRPr="00720226">
              <w:rPr>
                <w:iCs/>
              </w:rPr>
              <w:t>pritaria 79,3 proc. 2</w:t>
            </w:r>
            <w:r w:rsidR="0098737A" w:rsidRPr="00720226">
              <w:rPr>
                <w:iCs/>
              </w:rPr>
              <w:t>–</w:t>
            </w:r>
            <w:r w:rsidRPr="00720226">
              <w:rPr>
                <w:iCs/>
              </w:rPr>
              <w:t>4 klasių ir 61,3 proc. 5</w:t>
            </w:r>
            <w:r w:rsidR="0098737A" w:rsidRPr="00720226">
              <w:rPr>
                <w:iCs/>
              </w:rPr>
              <w:t>–</w:t>
            </w:r>
            <w:r w:rsidRPr="00720226">
              <w:rPr>
                <w:iCs/>
              </w:rPr>
              <w:t>8 ir I</w:t>
            </w:r>
            <w:r w:rsidR="006D76A1" w:rsidRPr="00720226">
              <w:rPr>
                <w:iCs/>
              </w:rPr>
              <w:t>G</w:t>
            </w:r>
            <w:r w:rsidR="0098737A" w:rsidRPr="00720226">
              <w:rPr>
                <w:iCs/>
              </w:rPr>
              <w:t>–</w:t>
            </w:r>
            <w:r w:rsidRPr="00720226">
              <w:rPr>
                <w:iCs/>
              </w:rPr>
              <w:t>IV</w:t>
            </w:r>
            <w:r w:rsidR="006D76A1" w:rsidRPr="00720226">
              <w:rPr>
                <w:iCs/>
              </w:rPr>
              <w:t>G</w:t>
            </w:r>
            <w:r w:rsidRPr="00720226">
              <w:rPr>
                <w:iCs/>
              </w:rPr>
              <w:t xml:space="preserve"> klasių mokinių tėvų.</w:t>
            </w:r>
          </w:p>
          <w:p w14:paraId="50BBFC2C" w14:textId="3BD8E4EB" w:rsidR="00952202" w:rsidRPr="00720226" w:rsidRDefault="00952202" w:rsidP="00C14634">
            <w:pPr>
              <w:pStyle w:val="Sraopastraipa"/>
              <w:numPr>
                <w:ilvl w:val="0"/>
                <w:numId w:val="7"/>
              </w:numPr>
              <w:tabs>
                <w:tab w:val="left" w:pos="601"/>
              </w:tabs>
              <w:ind w:left="180" w:hanging="142"/>
              <w:jc w:val="both"/>
              <w:rPr>
                <w:iCs/>
              </w:rPr>
            </w:pPr>
            <w:r w:rsidRPr="00720226">
              <w:rPr>
                <w:iCs/>
              </w:rPr>
              <w:t>NŠA apklausos duomenimis</w:t>
            </w:r>
            <w:r w:rsidR="0098737A" w:rsidRPr="00720226">
              <w:rPr>
                <w:iCs/>
              </w:rPr>
              <w:t>,</w:t>
            </w:r>
            <w:r w:rsidRPr="00720226">
              <w:rPr>
                <w:iCs/>
              </w:rPr>
              <w:t xml:space="preserve"> teiginiui </w:t>
            </w:r>
            <w:r w:rsidR="006043F5" w:rsidRPr="00720226">
              <w:rPr>
                <w:iCs/>
              </w:rPr>
              <w:t>„</w:t>
            </w:r>
            <w:r w:rsidRPr="00720226">
              <w:rPr>
                <w:i/>
                <w:iCs/>
              </w:rPr>
              <w:t>Aš gerai sutariu su klasės auklėtoju</w:t>
            </w:r>
            <w:r w:rsidR="00D908C8" w:rsidRPr="00720226">
              <w:rPr>
                <w:i/>
                <w:iCs/>
              </w:rPr>
              <w:t>“</w:t>
            </w:r>
            <w:r w:rsidRPr="00720226">
              <w:rPr>
                <w:iCs/>
              </w:rPr>
              <w:t xml:space="preserve"> pritaria 72,9 proc.</w:t>
            </w:r>
            <w:r w:rsidR="0098737A" w:rsidRPr="00720226">
              <w:rPr>
                <w:iCs/>
              </w:rPr>
              <w:t>,</w:t>
            </w:r>
            <w:r w:rsidRPr="00720226">
              <w:rPr>
                <w:iCs/>
              </w:rPr>
              <w:t xml:space="preserve"> lyg </w:t>
            </w:r>
            <w:r w:rsidR="0098737A" w:rsidRPr="00720226">
              <w:rPr>
                <w:iCs/>
              </w:rPr>
              <w:t xml:space="preserve">ir </w:t>
            </w:r>
            <w:r w:rsidRPr="00720226">
              <w:rPr>
                <w:iCs/>
              </w:rPr>
              <w:t>pritaria 20,8 proc. 5</w:t>
            </w:r>
            <w:r w:rsidR="0098737A" w:rsidRPr="00720226">
              <w:rPr>
                <w:iCs/>
              </w:rPr>
              <w:t>–</w:t>
            </w:r>
            <w:r w:rsidRPr="00720226">
              <w:rPr>
                <w:iCs/>
              </w:rPr>
              <w:t>8 klasių ir atitinkamai 72,5 proc. ir 19,6 proc. I</w:t>
            </w:r>
            <w:r w:rsidR="006D76A1" w:rsidRPr="00720226">
              <w:rPr>
                <w:iCs/>
              </w:rPr>
              <w:t>G</w:t>
            </w:r>
            <w:r w:rsidR="0098737A" w:rsidRPr="00720226">
              <w:rPr>
                <w:iCs/>
              </w:rPr>
              <w:t>–</w:t>
            </w:r>
            <w:r w:rsidRPr="00720226">
              <w:rPr>
                <w:iCs/>
              </w:rPr>
              <w:t>IV</w:t>
            </w:r>
            <w:r w:rsidR="006D76A1" w:rsidRPr="00720226">
              <w:rPr>
                <w:iCs/>
              </w:rPr>
              <w:t>G</w:t>
            </w:r>
            <w:r w:rsidRPr="00720226">
              <w:rPr>
                <w:iCs/>
              </w:rPr>
              <w:t xml:space="preserve"> klasių mokinių.</w:t>
            </w:r>
          </w:p>
          <w:p w14:paraId="56C60FF4" w14:textId="2EA10532" w:rsidR="00952202" w:rsidRPr="00720226" w:rsidRDefault="00952202" w:rsidP="00C14634">
            <w:pPr>
              <w:pStyle w:val="Sraopastraipa"/>
              <w:numPr>
                <w:ilvl w:val="0"/>
                <w:numId w:val="7"/>
              </w:numPr>
              <w:tabs>
                <w:tab w:val="left" w:pos="601"/>
              </w:tabs>
              <w:ind w:left="180" w:hanging="142"/>
              <w:jc w:val="both"/>
              <w:rPr>
                <w:iCs/>
              </w:rPr>
            </w:pPr>
            <w:r w:rsidRPr="00720226">
              <w:rPr>
                <w:iCs/>
              </w:rPr>
              <w:t>NŠA apklausos duomenimis</w:t>
            </w:r>
            <w:r w:rsidR="0098737A" w:rsidRPr="00720226">
              <w:rPr>
                <w:iCs/>
              </w:rPr>
              <w:t>,</w:t>
            </w:r>
            <w:r w:rsidRPr="00720226">
              <w:rPr>
                <w:iCs/>
              </w:rPr>
              <w:t xml:space="preserve"> teiginiui </w:t>
            </w:r>
            <w:r w:rsidR="006043F5" w:rsidRPr="00720226">
              <w:rPr>
                <w:iCs/>
              </w:rPr>
              <w:t>„</w:t>
            </w:r>
            <w:r w:rsidRPr="00720226">
              <w:rPr>
                <w:i/>
                <w:iCs/>
              </w:rPr>
              <w:t>Mokykloje mokiniai ir mokytojai vieni su kitais elgiasi pagarbiai</w:t>
            </w:r>
            <w:r w:rsidR="0025610F" w:rsidRPr="00720226">
              <w:rPr>
                <w:iCs/>
              </w:rPr>
              <w:t>“</w:t>
            </w:r>
            <w:r w:rsidRPr="00720226">
              <w:rPr>
                <w:i/>
                <w:iCs/>
              </w:rPr>
              <w:t xml:space="preserve"> </w:t>
            </w:r>
            <w:r w:rsidRPr="00720226">
              <w:rPr>
                <w:iCs/>
              </w:rPr>
              <w:t>pritaria 62,1 proc. 2</w:t>
            </w:r>
            <w:r w:rsidR="0098737A" w:rsidRPr="00720226">
              <w:rPr>
                <w:iCs/>
              </w:rPr>
              <w:t>–</w:t>
            </w:r>
            <w:r w:rsidRPr="00720226">
              <w:rPr>
                <w:iCs/>
              </w:rPr>
              <w:t>4 klasių ir 53,7 proc. 5</w:t>
            </w:r>
            <w:r w:rsidR="0098737A" w:rsidRPr="00720226">
              <w:rPr>
                <w:iCs/>
              </w:rPr>
              <w:t>–</w:t>
            </w:r>
            <w:r w:rsidRPr="00720226">
              <w:rPr>
                <w:iCs/>
              </w:rPr>
              <w:t>8 ir I</w:t>
            </w:r>
            <w:r w:rsidR="006D76A1" w:rsidRPr="00720226">
              <w:rPr>
                <w:iCs/>
              </w:rPr>
              <w:t>G</w:t>
            </w:r>
            <w:r w:rsidR="0098737A" w:rsidRPr="00720226">
              <w:rPr>
                <w:iCs/>
              </w:rPr>
              <w:t>–</w:t>
            </w:r>
            <w:r w:rsidRPr="00720226">
              <w:rPr>
                <w:iCs/>
              </w:rPr>
              <w:t>IV</w:t>
            </w:r>
            <w:r w:rsidR="006D76A1" w:rsidRPr="00720226">
              <w:rPr>
                <w:iCs/>
              </w:rPr>
              <w:t>G</w:t>
            </w:r>
            <w:r w:rsidRPr="00720226">
              <w:rPr>
                <w:iCs/>
              </w:rPr>
              <w:t xml:space="preserve"> klasių mokinių tėvų, teiginiui </w:t>
            </w:r>
            <w:r w:rsidR="001F2E61" w:rsidRPr="00720226">
              <w:rPr>
                <w:iCs/>
              </w:rPr>
              <w:t>„</w:t>
            </w:r>
            <w:r w:rsidRPr="00720226">
              <w:rPr>
                <w:i/>
                <w:iCs/>
              </w:rPr>
              <w:t>Mūsų mokykloje mokytojai gerbia kiekvieną mokinį</w:t>
            </w:r>
            <w:r w:rsidR="001F2E61" w:rsidRPr="00720226">
              <w:rPr>
                <w:i/>
                <w:iCs/>
              </w:rPr>
              <w:t>“</w:t>
            </w:r>
            <w:r w:rsidRPr="00720226">
              <w:rPr>
                <w:iCs/>
              </w:rPr>
              <w:t xml:space="preserve"> pritaria 69 proc. mokytojų.</w:t>
            </w:r>
            <w:r w:rsidR="0025610F" w:rsidRPr="00720226">
              <w:rPr>
                <w:iCs/>
              </w:rPr>
              <w:t xml:space="preserve"> </w:t>
            </w:r>
          </w:p>
          <w:p w14:paraId="075EFA08" w14:textId="2E15A43C" w:rsidR="00952202" w:rsidRPr="00720226" w:rsidRDefault="00952202" w:rsidP="00C14634">
            <w:pPr>
              <w:pStyle w:val="Sraopastraipa"/>
              <w:numPr>
                <w:ilvl w:val="0"/>
                <w:numId w:val="6"/>
              </w:numPr>
              <w:tabs>
                <w:tab w:val="left" w:pos="601"/>
              </w:tabs>
              <w:ind w:left="176" w:hanging="142"/>
              <w:jc w:val="both"/>
              <w:rPr>
                <w:iCs/>
              </w:rPr>
            </w:pPr>
            <w:r w:rsidRPr="00720226">
              <w:rPr>
                <w:iCs/>
              </w:rPr>
              <w:t xml:space="preserve">Iš pokalbių su mokytojais, mokyklos vadovais, atsiskleidė, kad mokytojų profesinių kompetencijų tobulinimas nepakankamai kryptingas: dažniausiai mokytojai renkasi kvalifikacijos tobulinimo </w:t>
            </w:r>
            <w:r w:rsidRPr="00720226">
              <w:rPr>
                <w:iCs/>
              </w:rPr>
              <w:lastRenderedPageBreak/>
              <w:t>renginius savo nuožiūra, atsižvelgdami į jiems skirtas lėšas (kiekvienas mokytojas gauna tam tikrą sumą), kvalifikacijos tobulinimo renginiai mokytojų bendruomenei, atsižvelgiant į gimnazijos prioritetus</w:t>
            </w:r>
            <w:r w:rsidR="0025610F" w:rsidRPr="00720226">
              <w:rPr>
                <w:iCs/>
              </w:rPr>
              <w:t>,</w:t>
            </w:r>
            <w:r w:rsidRPr="00720226">
              <w:rPr>
                <w:iCs/>
              </w:rPr>
              <w:t xml:space="preserve"> neorganizuojami.</w:t>
            </w:r>
          </w:p>
          <w:p w14:paraId="61AAB815" w14:textId="77777777" w:rsidR="00952202" w:rsidRPr="00720226" w:rsidRDefault="00952202" w:rsidP="00C14634">
            <w:pPr>
              <w:pStyle w:val="Sraopastraipa"/>
              <w:numPr>
                <w:ilvl w:val="0"/>
                <w:numId w:val="6"/>
              </w:numPr>
              <w:tabs>
                <w:tab w:val="left" w:pos="601"/>
              </w:tabs>
              <w:ind w:left="176" w:hanging="142"/>
              <w:jc w:val="both"/>
              <w:rPr>
                <w:iCs/>
              </w:rPr>
            </w:pPr>
            <w:r w:rsidRPr="00720226">
              <w:rPr>
                <w:iCs/>
              </w:rPr>
              <w:t>Gimnazijoje 2020-08-22 patvirtintas kvalifikacijos tobulinimo aprašas, tačiau pokalbiai ir dokumentų analizė parodė, kad nepakankamai laikomasi susitarimų: kvalifikacijos tobulinimo planai, atsiskaitymas posėdžių protokoluose nefiksuotas.</w:t>
            </w:r>
          </w:p>
          <w:p w14:paraId="6D64D9CA" w14:textId="72511897" w:rsidR="00952202" w:rsidRPr="00720226" w:rsidRDefault="00952202" w:rsidP="00C14634">
            <w:pPr>
              <w:pStyle w:val="Sraopastraipa"/>
              <w:numPr>
                <w:ilvl w:val="0"/>
                <w:numId w:val="6"/>
              </w:numPr>
              <w:tabs>
                <w:tab w:val="left" w:pos="601"/>
              </w:tabs>
              <w:ind w:left="176" w:hanging="142"/>
              <w:jc w:val="both"/>
              <w:rPr>
                <w:iCs/>
              </w:rPr>
            </w:pPr>
            <w:r w:rsidRPr="00720226">
              <w:rPr>
                <w:iCs/>
              </w:rPr>
              <w:t>2020</w:t>
            </w:r>
            <w:r w:rsidR="00491D36" w:rsidRPr="00720226">
              <w:t>–</w:t>
            </w:r>
            <w:r w:rsidRPr="00720226">
              <w:rPr>
                <w:iCs/>
              </w:rPr>
              <w:t>2021 m. mokytojai didžiausią dėmesį skyrė IKT profesinių kompetencijų tobulinimui: dalyvavo seminaruose, dali</w:t>
            </w:r>
            <w:r w:rsidR="001A31E9" w:rsidRPr="00720226">
              <w:rPr>
                <w:iCs/>
              </w:rPr>
              <w:t>j</w:t>
            </w:r>
            <w:r w:rsidRPr="00720226">
              <w:rPr>
                <w:iCs/>
              </w:rPr>
              <w:t>osi patirtimi tarpusavyje.</w:t>
            </w:r>
          </w:p>
          <w:p w14:paraId="51040441" w14:textId="4955E5AE" w:rsidR="00952202" w:rsidRPr="00720226" w:rsidRDefault="00952202" w:rsidP="00C14634">
            <w:pPr>
              <w:pStyle w:val="Sraopastraipa"/>
              <w:numPr>
                <w:ilvl w:val="0"/>
                <w:numId w:val="6"/>
              </w:numPr>
              <w:tabs>
                <w:tab w:val="left" w:pos="601"/>
              </w:tabs>
              <w:ind w:left="176" w:hanging="142"/>
              <w:jc w:val="both"/>
              <w:rPr>
                <w:iCs/>
              </w:rPr>
            </w:pPr>
            <w:r w:rsidRPr="00720226">
              <w:rPr>
                <w:iCs/>
              </w:rPr>
              <w:t>Atsižvelgd</w:t>
            </w:r>
            <w:r w:rsidR="00D908C8" w:rsidRPr="00720226">
              <w:rPr>
                <w:iCs/>
              </w:rPr>
              <w:t>ami į šiuolaikines aktualijas, k</w:t>
            </w:r>
            <w:r w:rsidRPr="00720226">
              <w:rPr>
                <w:iCs/>
              </w:rPr>
              <w:t>albų, dorinio ir pradinio ugdy</w:t>
            </w:r>
            <w:r w:rsidR="00D908C8" w:rsidRPr="00720226">
              <w:rPr>
                <w:iCs/>
              </w:rPr>
              <w:t xml:space="preserve">mo mokytojai 2021-08-31 aptarė </w:t>
            </w:r>
            <w:r w:rsidRPr="00720226">
              <w:rPr>
                <w:iCs/>
              </w:rPr>
              <w:t>Įtraukiojo ugdymo įgyvendinimo mokykloje rekomendacijas, dalies mokytojų kompetencija pasireiškia per mokinių įtraukimą į projektines, integruotas veiklas, pilietiškumo, bendrųjų kompetencijų ugdymą edukacinėse išvykose.</w:t>
            </w:r>
          </w:p>
          <w:p w14:paraId="222424C8" w14:textId="77777777" w:rsidR="00952202" w:rsidRPr="00720226" w:rsidRDefault="00952202" w:rsidP="00C14634">
            <w:pPr>
              <w:pStyle w:val="Sraopastraipa"/>
              <w:numPr>
                <w:ilvl w:val="0"/>
                <w:numId w:val="6"/>
              </w:numPr>
              <w:tabs>
                <w:tab w:val="left" w:pos="601"/>
              </w:tabs>
              <w:ind w:left="176" w:hanging="142"/>
              <w:jc w:val="both"/>
              <w:rPr>
                <w:iCs/>
              </w:rPr>
            </w:pPr>
            <w:r w:rsidRPr="00720226">
              <w:rPr>
                <w:iCs/>
              </w:rPr>
              <w:t>Pokalbiuose tik pavieniai mokytojai galėjo pateikti šiuolaikinės pamokos sampratą.</w:t>
            </w:r>
          </w:p>
          <w:p w14:paraId="5FA3C719" w14:textId="77777777" w:rsidR="00952202" w:rsidRPr="00720226" w:rsidRDefault="00952202" w:rsidP="00C14634">
            <w:pPr>
              <w:pStyle w:val="Sraopastraipa"/>
              <w:numPr>
                <w:ilvl w:val="0"/>
                <w:numId w:val="6"/>
              </w:numPr>
              <w:tabs>
                <w:tab w:val="left" w:pos="601"/>
              </w:tabs>
              <w:ind w:left="176" w:hanging="142"/>
              <w:jc w:val="both"/>
              <w:rPr>
                <w:iCs/>
              </w:rPr>
            </w:pPr>
            <w:r w:rsidRPr="00720226">
              <w:rPr>
                <w:iCs/>
              </w:rPr>
              <w:t xml:space="preserve">Mokytojų kvalifikacija didelės įtakos pamokos kokybei neturėjo: vyresniųjų mokytojų pamokų vertinimo vidurkis – 2,09, mokytojų metodininkų – 2,12. Žemiausiai vertintos mokytojų pamokos – vertinimo vidurkis – 1,8. </w:t>
            </w:r>
          </w:p>
          <w:p w14:paraId="2919FDFF" w14:textId="036BCFE8" w:rsidR="00952202" w:rsidRPr="00720226" w:rsidRDefault="00952202" w:rsidP="00C14634">
            <w:pPr>
              <w:pStyle w:val="Sraopastraipa"/>
              <w:numPr>
                <w:ilvl w:val="0"/>
                <w:numId w:val="6"/>
              </w:numPr>
              <w:tabs>
                <w:tab w:val="left" w:pos="601"/>
              </w:tabs>
              <w:ind w:left="176" w:hanging="142"/>
              <w:jc w:val="both"/>
              <w:rPr>
                <w:iCs/>
              </w:rPr>
            </w:pPr>
            <w:r w:rsidRPr="00720226">
              <w:rPr>
                <w:iCs/>
              </w:rPr>
              <w:t xml:space="preserve">Išorinio vertinimo metu stebėtose pamokose vyravo </w:t>
            </w:r>
            <w:r w:rsidR="00580608" w:rsidRPr="00720226">
              <w:rPr>
                <w:iCs/>
              </w:rPr>
              <w:t xml:space="preserve">tradicinio </w:t>
            </w:r>
            <w:r w:rsidRPr="00720226">
              <w:rPr>
                <w:iCs/>
              </w:rPr>
              <w:t xml:space="preserve">mokymo paradigma. Tik 11,3 proc. stebėtų pamokų (mokytojai: J. </w:t>
            </w:r>
            <w:proofErr w:type="spellStart"/>
            <w:r w:rsidRPr="00720226">
              <w:rPr>
                <w:iCs/>
              </w:rPr>
              <w:t>Lukošiūnienė</w:t>
            </w:r>
            <w:proofErr w:type="spellEnd"/>
            <w:r w:rsidRPr="00720226">
              <w:rPr>
                <w:iCs/>
              </w:rPr>
              <w:t xml:space="preserve">, V. </w:t>
            </w:r>
            <w:proofErr w:type="spellStart"/>
            <w:r w:rsidRPr="00720226">
              <w:rPr>
                <w:iCs/>
              </w:rPr>
              <w:t>Doniela</w:t>
            </w:r>
            <w:proofErr w:type="spellEnd"/>
            <w:r w:rsidRPr="00720226">
              <w:rPr>
                <w:iCs/>
              </w:rPr>
              <w:t xml:space="preserve">, D. </w:t>
            </w:r>
            <w:proofErr w:type="spellStart"/>
            <w:r w:rsidRPr="00720226">
              <w:rPr>
                <w:iCs/>
              </w:rPr>
              <w:t>Lukošaitienė</w:t>
            </w:r>
            <w:proofErr w:type="spellEnd"/>
            <w:r w:rsidRPr="00720226">
              <w:rPr>
                <w:iCs/>
              </w:rPr>
              <w:t xml:space="preserve">, R. </w:t>
            </w:r>
            <w:proofErr w:type="spellStart"/>
            <w:r w:rsidRPr="00720226">
              <w:rPr>
                <w:iCs/>
              </w:rPr>
              <w:t>Serpauskienė</w:t>
            </w:r>
            <w:proofErr w:type="spellEnd"/>
            <w:r w:rsidRPr="00720226">
              <w:rPr>
                <w:iCs/>
              </w:rPr>
              <w:t>) bandyta dirbti šiuolaikiškai</w:t>
            </w:r>
            <w:r w:rsidR="0025610F" w:rsidRPr="00720226">
              <w:rPr>
                <w:iCs/>
              </w:rPr>
              <w:t>.</w:t>
            </w:r>
            <w:r w:rsidR="00077FAC" w:rsidRPr="00720226">
              <w:t xml:space="preserve"> </w:t>
            </w:r>
          </w:p>
          <w:p w14:paraId="6531F966" w14:textId="17645B99" w:rsidR="00952202" w:rsidRPr="00720226" w:rsidRDefault="00952202" w:rsidP="00C14634">
            <w:pPr>
              <w:pStyle w:val="Sraopastraipa"/>
              <w:numPr>
                <w:ilvl w:val="0"/>
                <w:numId w:val="6"/>
              </w:numPr>
              <w:tabs>
                <w:tab w:val="left" w:pos="601"/>
              </w:tabs>
              <w:ind w:left="176" w:hanging="142"/>
              <w:jc w:val="both"/>
              <w:rPr>
                <w:iCs/>
              </w:rPr>
            </w:pPr>
            <w:r w:rsidRPr="00720226">
              <w:rPr>
                <w:iCs/>
              </w:rPr>
              <w:t>Žemas mokytojų darbo veiksmingumas: tik 1 stebėtoje pamokoje (</w:t>
            </w:r>
            <w:r w:rsidR="001A31E9" w:rsidRPr="00720226">
              <w:rPr>
                <w:iCs/>
              </w:rPr>
              <w:t xml:space="preserve">iš </w:t>
            </w:r>
            <w:r w:rsidRPr="00720226">
              <w:rPr>
                <w:iCs/>
              </w:rPr>
              <w:t xml:space="preserve">44) mokinių pasiekimai ir pažanga vertinti gerai, beveik visose – patenkinamai ir prastai, vertinimo vidurkis – 1,73. </w:t>
            </w:r>
          </w:p>
          <w:p w14:paraId="4939AF1F" w14:textId="001ABAB4" w:rsidR="00952202" w:rsidRPr="00720226" w:rsidRDefault="00952202" w:rsidP="00C14634">
            <w:pPr>
              <w:pStyle w:val="Sraopastraipa"/>
              <w:numPr>
                <w:ilvl w:val="0"/>
                <w:numId w:val="6"/>
              </w:numPr>
              <w:tabs>
                <w:tab w:val="left" w:pos="601"/>
              </w:tabs>
              <w:ind w:left="176" w:hanging="142"/>
              <w:jc w:val="both"/>
              <w:rPr>
                <w:iCs/>
              </w:rPr>
            </w:pPr>
            <w:r w:rsidRPr="00720226">
              <w:rPr>
                <w:iCs/>
              </w:rPr>
              <w:t>Patenkinamą mokytojų darbo veiksmingumą iliustruoja ir žemi mokinių valstybinių brandos egzaminų (išskyrus anglų k.), pagrindinio ugdymo pasiekimų patikrinimo, standartizuotų testų rezultatai: beveik visi žemesni už Lietuvos ir rajono vidurkį, dalis – žemiausi rajone.</w:t>
            </w:r>
          </w:p>
          <w:p w14:paraId="3D995C86" w14:textId="77777777" w:rsidR="00952202" w:rsidRPr="00720226" w:rsidRDefault="00952202" w:rsidP="00C14634">
            <w:pPr>
              <w:pStyle w:val="Sraopastraipa"/>
              <w:numPr>
                <w:ilvl w:val="0"/>
                <w:numId w:val="6"/>
              </w:numPr>
              <w:tabs>
                <w:tab w:val="left" w:pos="601"/>
              </w:tabs>
              <w:ind w:left="123" w:hanging="123"/>
              <w:jc w:val="both"/>
              <w:rPr>
                <w:iCs/>
              </w:rPr>
            </w:pPr>
            <w:r w:rsidRPr="00720226">
              <w:rPr>
                <w:iCs/>
              </w:rPr>
              <w:t>Pažymėtina, kad išorės vertinimo metu mokytojai geranoriškai priėmė vertintojų įžvalgas ir stengėsi tobulinti pamokos organizavimą.</w:t>
            </w:r>
          </w:p>
          <w:p w14:paraId="450015C6" w14:textId="78172383" w:rsidR="0025610F" w:rsidRPr="00720226" w:rsidRDefault="0025610F" w:rsidP="00C14634">
            <w:pPr>
              <w:pStyle w:val="Sraopastraipa"/>
              <w:tabs>
                <w:tab w:val="left" w:pos="601"/>
              </w:tabs>
              <w:ind w:left="123"/>
              <w:jc w:val="both"/>
              <w:rPr>
                <w:iCs/>
              </w:rPr>
            </w:pPr>
            <w:r w:rsidRPr="00720226">
              <w:rPr>
                <w:iCs/>
              </w:rPr>
              <w:t>Vertintojų surinkti ir išanalizuoti duomenys leidžia teigti, kad pozityvus profesionalumas vidutiniškas.</w:t>
            </w:r>
          </w:p>
        </w:tc>
      </w:tr>
      <w:tr w:rsidR="00952202" w:rsidRPr="00720226" w14:paraId="3418FB8D" w14:textId="77777777" w:rsidTr="003727A9">
        <w:tc>
          <w:tcPr>
            <w:tcW w:w="2741" w:type="dxa"/>
            <w:shd w:val="clear" w:color="auto" w:fill="auto"/>
          </w:tcPr>
          <w:p w14:paraId="420EB8B0" w14:textId="77777777" w:rsidR="0025610F" w:rsidRPr="00720226" w:rsidRDefault="0025610F" w:rsidP="00C14634">
            <w:pPr>
              <w:spacing w:after="0" w:line="240" w:lineRule="auto"/>
              <w:ind w:right="179"/>
              <w:rPr>
                <w:rFonts w:ascii="Times New Roman" w:hAnsi="Times New Roman" w:cs="Times New Roman"/>
                <w:sz w:val="24"/>
                <w:szCs w:val="24"/>
              </w:rPr>
            </w:pPr>
            <w:r w:rsidRPr="00720226">
              <w:rPr>
                <w:rFonts w:ascii="Times New Roman" w:hAnsi="Times New Roman" w:cs="Times New Roman"/>
                <w:caps/>
                <w:sz w:val="24"/>
                <w:szCs w:val="24"/>
              </w:rPr>
              <w:lastRenderedPageBreak/>
              <w:t>1.8. N</w:t>
            </w:r>
            <w:r w:rsidRPr="00720226">
              <w:rPr>
                <w:rFonts w:ascii="Times New Roman" w:hAnsi="Times New Roman" w:cs="Times New Roman"/>
                <w:sz w:val="24"/>
                <w:szCs w:val="24"/>
              </w:rPr>
              <w:t>uolatinis profesinis tobulėjimas, 2 lygis</w:t>
            </w:r>
          </w:p>
          <w:p w14:paraId="025B400C" w14:textId="77777777" w:rsidR="00952202" w:rsidRPr="00720226" w:rsidRDefault="00952202" w:rsidP="00C14634">
            <w:pPr>
              <w:spacing w:after="0" w:line="240" w:lineRule="auto"/>
              <w:ind w:right="179"/>
              <w:rPr>
                <w:rFonts w:ascii="Times New Roman" w:hAnsi="Times New Roman" w:cs="Times New Roman"/>
                <w:sz w:val="24"/>
                <w:szCs w:val="24"/>
              </w:rPr>
            </w:pPr>
          </w:p>
          <w:p w14:paraId="01B4C502" w14:textId="77777777" w:rsidR="00952202" w:rsidRPr="00720226" w:rsidRDefault="00952202" w:rsidP="00C14634">
            <w:pPr>
              <w:spacing w:after="0" w:line="240" w:lineRule="auto"/>
              <w:ind w:right="179"/>
              <w:rPr>
                <w:rFonts w:ascii="Times New Roman" w:hAnsi="Times New Roman" w:cs="Times New Roman"/>
                <w:sz w:val="24"/>
                <w:szCs w:val="24"/>
              </w:rPr>
            </w:pPr>
          </w:p>
        </w:tc>
        <w:tc>
          <w:tcPr>
            <w:tcW w:w="6893" w:type="dxa"/>
            <w:shd w:val="clear" w:color="auto" w:fill="auto"/>
          </w:tcPr>
          <w:p w14:paraId="0EF69D7F" w14:textId="77777777" w:rsidR="00952202" w:rsidRPr="00720226" w:rsidRDefault="00952202" w:rsidP="00C14634">
            <w:pPr>
              <w:spacing w:after="0" w:line="240" w:lineRule="auto"/>
              <w:jc w:val="both"/>
              <w:rPr>
                <w:rFonts w:ascii="Times New Roman" w:eastAsia="Times New Roman" w:hAnsi="Times New Roman" w:cs="Times New Roman"/>
                <w:sz w:val="24"/>
                <w:szCs w:val="24"/>
              </w:rPr>
            </w:pPr>
            <w:r w:rsidRPr="00720226">
              <w:rPr>
                <w:rFonts w:ascii="Times New Roman" w:eastAsia="Times New Roman" w:hAnsi="Times New Roman" w:cs="Times New Roman"/>
                <w:smallCaps/>
                <w:sz w:val="24"/>
                <w:szCs w:val="24"/>
              </w:rPr>
              <w:t>N</w:t>
            </w:r>
            <w:r w:rsidRPr="00720226">
              <w:rPr>
                <w:rFonts w:ascii="Times New Roman" w:eastAsia="Times New Roman" w:hAnsi="Times New Roman" w:cs="Times New Roman"/>
                <w:sz w:val="24"/>
                <w:szCs w:val="24"/>
              </w:rPr>
              <w:t xml:space="preserve">uolatinis profesinis tobulėjimas gimnazijoje vidutiniškas. </w:t>
            </w:r>
          </w:p>
          <w:p w14:paraId="2604CB5A" w14:textId="1C792EC2" w:rsidR="00952202" w:rsidRPr="00720226" w:rsidRDefault="00952202" w:rsidP="00C14634">
            <w:pPr>
              <w:numPr>
                <w:ilvl w:val="0"/>
                <w:numId w:val="16"/>
              </w:numPr>
              <w:spacing w:after="0" w:line="240" w:lineRule="auto"/>
              <w:ind w:left="123" w:hanging="123"/>
              <w:jc w:val="both"/>
              <w:rPr>
                <w:rFonts w:ascii="Times New Roman" w:eastAsia="Times New Roman" w:hAnsi="Times New Roman" w:cs="Times New Roman"/>
                <w:sz w:val="24"/>
                <w:szCs w:val="24"/>
                <w:highlight w:val="white"/>
              </w:rPr>
            </w:pPr>
            <w:r w:rsidRPr="00720226">
              <w:rPr>
                <w:rFonts w:ascii="Times New Roman" w:eastAsia="Times New Roman" w:hAnsi="Times New Roman" w:cs="Times New Roman"/>
                <w:sz w:val="24"/>
                <w:szCs w:val="24"/>
                <w:highlight w:val="white"/>
              </w:rPr>
              <w:t>Iš Metodinės tarybos veiklos dokumentų, pokalbių paaiškėjo, kad bendros vizijos, kaip gerai dirbti</w:t>
            </w:r>
            <w:r w:rsidR="001A31E9" w:rsidRPr="00720226">
              <w:rPr>
                <w:rFonts w:ascii="Times New Roman" w:eastAsia="Times New Roman" w:hAnsi="Times New Roman" w:cs="Times New Roman"/>
                <w:sz w:val="24"/>
                <w:szCs w:val="24"/>
                <w:highlight w:val="white"/>
              </w:rPr>
              <w:t>,</w:t>
            </w:r>
            <w:r w:rsidRPr="00720226">
              <w:rPr>
                <w:rFonts w:ascii="Times New Roman" w:eastAsia="Times New Roman" w:hAnsi="Times New Roman" w:cs="Times New Roman"/>
                <w:sz w:val="24"/>
                <w:szCs w:val="24"/>
                <w:highlight w:val="white"/>
              </w:rPr>
              <w:t xml:space="preserve"> nėra, profesinio tobulėjimo</w:t>
            </w:r>
            <w:r w:rsidR="00D908C8" w:rsidRPr="00720226">
              <w:rPr>
                <w:rFonts w:ascii="Times New Roman" w:eastAsia="Times New Roman" w:hAnsi="Times New Roman" w:cs="Times New Roman"/>
                <w:sz w:val="24"/>
                <w:szCs w:val="24"/>
                <w:highlight w:val="white"/>
              </w:rPr>
              <w:t xml:space="preserve"> </w:t>
            </w:r>
            <w:r w:rsidRPr="00720226">
              <w:rPr>
                <w:rFonts w:ascii="Times New Roman" w:eastAsia="Times New Roman" w:hAnsi="Times New Roman" w:cs="Times New Roman"/>
                <w:sz w:val="24"/>
                <w:szCs w:val="24"/>
                <w:highlight w:val="white"/>
              </w:rPr>
              <w:t xml:space="preserve"> </w:t>
            </w:r>
            <w:r w:rsidR="00D908C8" w:rsidRPr="00720226">
              <w:rPr>
                <w:rFonts w:ascii="Times New Roman" w:eastAsia="Times New Roman" w:hAnsi="Times New Roman" w:cs="Times New Roman"/>
                <w:sz w:val="24"/>
                <w:szCs w:val="24"/>
                <w:highlight w:val="white"/>
              </w:rPr>
              <w:t>pr</w:t>
            </w:r>
            <w:r w:rsidRPr="00720226">
              <w:rPr>
                <w:rFonts w:ascii="Times New Roman" w:eastAsia="Times New Roman" w:hAnsi="Times New Roman" w:cs="Times New Roman"/>
                <w:sz w:val="24"/>
                <w:szCs w:val="24"/>
                <w:highlight w:val="white"/>
              </w:rPr>
              <w:t>ioritetai neįvardi</w:t>
            </w:r>
            <w:r w:rsidR="001A31E9" w:rsidRPr="00720226">
              <w:rPr>
                <w:rFonts w:ascii="Times New Roman" w:eastAsia="Times New Roman" w:hAnsi="Times New Roman" w:cs="Times New Roman"/>
                <w:sz w:val="24"/>
                <w:szCs w:val="24"/>
                <w:highlight w:val="white"/>
              </w:rPr>
              <w:t>j</w:t>
            </w:r>
            <w:r w:rsidRPr="00720226">
              <w:rPr>
                <w:rFonts w:ascii="Times New Roman" w:eastAsia="Times New Roman" w:hAnsi="Times New Roman" w:cs="Times New Roman"/>
                <w:sz w:val="24"/>
                <w:szCs w:val="24"/>
                <w:highlight w:val="white"/>
              </w:rPr>
              <w:t>ami, susitarimų dėl asmeninės profesinės veiklos įsivertinimo nefiksuota.</w:t>
            </w:r>
          </w:p>
          <w:p w14:paraId="20FA1315" w14:textId="661C3E5A" w:rsidR="00952202" w:rsidRPr="00720226" w:rsidRDefault="00952202" w:rsidP="00C14634">
            <w:pPr>
              <w:numPr>
                <w:ilvl w:val="0"/>
                <w:numId w:val="16"/>
              </w:numPr>
              <w:spacing w:after="0" w:line="240" w:lineRule="auto"/>
              <w:ind w:left="123" w:hanging="123"/>
              <w:jc w:val="both"/>
              <w:rPr>
                <w:rFonts w:ascii="Times New Roman" w:eastAsia="Times New Roman" w:hAnsi="Times New Roman" w:cs="Times New Roman"/>
                <w:sz w:val="24"/>
                <w:szCs w:val="24"/>
              </w:rPr>
            </w:pPr>
            <w:r w:rsidRPr="00720226">
              <w:rPr>
                <w:rFonts w:ascii="Times New Roman" w:eastAsia="Times New Roman" w:hAnsi="Times New Roman" w:cs="Times New Roman"/>
                <w:sz w:val="24"/>
                <w:szCs w:val="24"/>
              </w:rPr>
              <w:t>Pokalbiuose su Metodine taryba paaiškėjo, kad laikomasi susitarimų dėl kvalifikacijos lėšų paskirstymo, pasidali</w:t>
            </w:r>
            <w:r w:rsidR="001A31E9" w:rsidRPr="00720226">
              <w:rPr>
                <w:rFonts w:ascii="Times New Roman" w:eastAsia="Times New Roman" w:hAnsi="Times New Roman" w:cs="Times New Roman"/>
                <w:sz w:val="24"/>
                <w:szCs w:val="24"/>
              </w:rPr>
              <w:t>j</w:t>
            </w:r>
            <w:r w:rsidRPr="00720226">
              <w:rPr>
                <w:rFonts w:ascii="Times New Roman" w:eastAsia="Times New Roman" w:hAnsi="Times New Roman" w:cs="Times New Roman"/>
                <w:sz w:val="24"/>
                <w:szCs w:val="24"/>
              </w:rPr>
              <w:t>imo gautomis žiniomis sugrįžus iš kvalifikacijos tobulinimo renginių. Pastaraisiais metais asmeninis profesinis mokytojų veiklos į(</w:t>
            </w:r>
            <w:proofErr w:type="spellStart"/>
            <w:r w:rsidRPr="00720226">
              <w:rPr>
                <w:rFonts w:ascii="Times New Roman" w:eastAsia="Times New Roman" w:hAnsi="Times New Roman" w:cs="Times New Roman"/>
                <w:sz w:val="24"/>
                <w:szCs w:val="24"/>
              </w:rPr>
              <w:t>si</w:t>
            </w:r>
            <w:proofErr w:type="spellEnd"/>
            <w:r w:rsidRPr="00720226">
              <w:rPr>
                <w:rFonts w:ascii="Times New Roman" w:eastAsia="Times New Roman" w:hAnsi="Times New Roman" w:cs="Times New Roman"/>
                <w:sz w:val="24"/>
                <w:szCs w:val="24"/>
              </w:rPr>
              <w:t xml:space="preserve">)vertinimas nevyko, planuojama tai daryti šių (kalendorinių) metų pabaigoje. Mokytojai turės pateikti užpildytas kvalifikacijos tobulinimo veiklos apskaitos </w:t>
            </w:r>
            <w:r w:rsidRPr="00720226">
              <w:rPr>
                <w:rFonts w:ascii="Times New Roman" w:eastAsia="Times New Roman" w:hAnsi="Times New Roman" w:cs="Times New Roman"/>
                <w:sz w:val="24"/>
                <w:szCs w:val="24"/>
              </w:rPr>
              <w:lastRenderedPageBreak/>
              <w:t>formas, nurodydami</w:t>
            </w:r>
            <w:r w:rsidR="001A31E9" w:rsidRPr="00720226">
              <w:rPr>
                <w:rFonts w:ascii="Times New Roman" w:eastAsia="Times New Roman" w:hAnsi="Times New Roman" w:cs="Times New Roman"/>
                <w:sz w:val="24"/>
                <w:szCs w:val="24"/>
              </w:rPr>
              <w:t>,</w:t>
            </w:r>
            <w:r w:rsidRPr="00720226">
              <w:rPr>
                <w:rFonts w:ascii="Times New Roman" w:eastAsia="Times New Roman" w:hAnsi="Times New Roman" w:cs="Times New Roman"/>
                <w:sz w:val="24"/>
                <w:szCs w:val="24"/>
              </w:rPr>
              <w:t xml:space="preserve"> kokiuose kvalifikacijos tobulinimo renginiuose dalyvavo, įvard</w:t>
            </w:r>
            <w:r w:rsidR="001A31E9" w:rsidRPr="00720226">
              <w:rPr>
                <w:rFonts w:ascii="Times New Roman" w:eastAsia="Times New Roman" w:hAnsi="Times New Roman" w:cs="Times New Roman"/>
                <w:sz w:val="24"/>
                <w:szCs w:val="24"/>
              </w:rPr>
              <w:t>y</w:t>
            </w:r>
            <w:r w:rsidRPr="00720226">
              <w:rPr>
                <w:rFonts w:ascii="Times New Roman" w:eastAsia="Times New Roman" w:hAnsi="Times New Roman" w:cs="Times New Roman"/>
                <w:sz w:val="24"/>
                <w:szCs w:val="24"/>
              </w:rPr>
              <w:t>ti savarankiško mokymosi veiklas, įsivertinti turimas bei įvard</w:t>
            </w:r>
            <w:r w:rsidR="001A31E9" w:rsidRPr="00720226">
              <w:rPr>
                <w:rFonts w:ascii="Times New Roman" w:eastAsia="Times New Roman" w:hAnsi="Times New Roman" w:cs="Times New Roman"/>
                <w:sz w:val="24"/>
                <w:szCs w:val="24"/>
              </w:rPr>
              <w:t>y</w:t>
            </w:r>
            <w:r w:rsidRPr="00720226">
              <w:rPr>
                <w:rFonts w:ascii="Times New Roman" w:eastAsia="Times New Roman" w:hAnsi="Times New Roman" w:cs="Times New Roman"/>
                <w:sz w:val="24"/>
                <w:szCs w:val="24"/>
              </w:rPr>
              <w:t>ti planuojamas ugdyti kompetencijas. Tačiau tai – tik konstatuojamojo pobūdžio informacijos teikimas: tolesnis mokytojo profesinis augimas, susitarimai nėra priimami, pokytis, kuriama pridėtinė vertė nėra analizuojami.</w:t>
            </w:r>
          </w:p>
          <w:p w14:paraId="34BAD6A9" w14:textId="671279EC" w:rsidR="00952202" w:rsidRPr="00720226" w:rsidRDefault="00952202" w:rsidP="00C14634">
            <w:pPr>
              <w:numPr>
                <w:ilvl w:val="0"/>
                <w:numId w:val="16"/>
              </w:numPr>
              <w:spacing w:after="0" w:line="240" w:lineRule="auto"/>
              <w:ind w:left="123" w:hanging="123"/>
              <w:jc w:val="both"/>
              <w:rPr>
                <w:rFonts w:ascii="Times New Roman" w:eastAsia="Times New Roman" w:hAnsi="Times New Roman" w:cs="Times New Roman"/>
                <w:sz w:val="24"/>
                <w:szCs w:val="24"/>
              </w:rPr>
            </w:pPr>
            <w:r w:rsidRPr="00720226">
              <w:rPr>
                <w:rFonts w:ascii="Times New Roman" w:eastAsia="Times New Roman" w:hAnsi="Times New Roman" w:cs="Times New Roman"/>
                <w:sz w:val="24"/>
                <w:szCs w:val="24"/>
              </w:rPr>
              <w:t>Iš gimnazijos dokumentų ir pokalbių galima teigti, kad gimnazijoje skiriamas dėmesys profesiniam tobulėjimui, sudarytos galimybės dal</w:t>
            </w:r>
            <w:r w:rsidR="001A31E9" w:rsidRPr="00720226">
              <w:rPr>
                <w:rFonts w:ascii="Times New Roman" w:eastAsia="Times New Roman" w:hAnsi="Times New Roman" w:cs="Times New Roman"/>
                <w:sz w:val="24"/>
                <w:szCs w:val="24"/>
              </w:rPr>
              <w:t>y</w:t>
            </w:r>
            <w:r w:rsidRPr="00720226">
              <w:rPr>
                <w:rFonts w:ascii="Times New Roman" w:eastAsia="Times New Roman" w:hAnsi="Times New Roman" w:cs="Times New Roman"/>
                <w:sz w:val="24"/>
                <w:szCs w:val="24"/>
              </w:rPr>
              <w:t xml:space="preserve">tis patirtimi, </w:t>
            </w:r>
            <w:r w:rsidRPr="00720226">
              <w:rPr>
                <w:rFonts w:ascii="Times New Roman" w:eastAsia="Times New Roman" w:hAnsi="Times New Roman" w:cs="Times New Roman"/>
                <w:sz w:val="24"/>
                <w:szCs w:val="24"/>
                <w:highlight w:val="white"/>
              </w:rPr>
              <w:t>tačiau at</w:t>
            </w:r>
            <w:r w:rsidRPr="00720226">
              <w:rPr>
                <w:rFonts w:ascii="Times New Roman" w:eastAsia="Times New Roman" w:hAnsi="Times New Roman" w:cs="Times New Roman"/>
                <w:sz w:val="24"/>
                <w:szCs w:val="24"/>
              </w:rPr>
              <w:t>likus stebėtų 44 pamokų protokolų analizę konstatuojama, kad mokytojų įgytos kompetencijos nepakankamai panaudojamos pamoko</w:t>
            </w:r>
            <w:r w:rsidR="001A31E9" w:rsidRPr="00720226">
              <w:rPr>
                <w:rFonts w:ascii="Times New Roman" w:eastAsia="Times New Roman" w:hAnsi="Times New Roman" w:cs="Times New Roman"/>
                <w:sz w:val="24"/>
                <w:szCs w:val="24"/>
              </w:rPr>
              <w:t>s</w:t>
            </w:r>
            <w:r w:rsidRPr="00720226">
              <w:rPr>
                <w:rFonts w:ascii="Times New Roman" w:eastAsia="Times New Roman" w:hAnsi="Times New Roman" w:cs="Times New Roman"/>
                <w:sz w:val="24"/>
                <w:szCs w:val="24"/>
              </w:rPr>
              <w:t>e.</w:t>
            </w:r>
          </w:p>
          <w:p w14:paraId="7EC9D68D" w14:textId="77777777" w:rsidR="00952202" w:rsidRPr="00720226" w:rsidRDefault="00952202" w:rsidP="00C14634">
            <w:pPr>
              <w:numPr>
                <w:ilvl w:val="0"/>
                <w:numId w:val="16"/>
              </w:numPr>
              <w:spacing w:after="0" w:line="240" w:lineRule="auto"/>
              <w:ind w:left="123" w:hanging="123"/>
              <w:jc w:val="both"/>
              <w:rPr>
                <w:rFonts w:ascii="Times New Roman" w:eastAsia="Times New Roman" w:hAnsi="Times New Roman" w:cs="Times New Roman"/>
                <w:sz w:val="24"/>
                <w:szCs w:val="24"/>
              </w:rPr>
            </w:pPr>
            <w:r w:rsidRPr="00720226">
              <w:rPr>
                <w:rFonts w:ascii="Times New Roman" w:eastAsia="Times New Roman" w:hAnsi="Times New Roman" w:cs="Times New Roman"/>
                <w:sz w:val="24"/>
                <w:szCs w:val="24"/>
              </w:rPr>
              <w:t xml:space="preserve">Gimnazijoje yra Gimnazijos vadovo pavaduotojų ugdymui, mokytojų, pagalbos mokiniui specialistų (pedagoginių darbuotojų) kvalifikacijos tobulinimo tvarkos aprašas, patvirtintas 2020 m. rugpjūčio 22 d. direktoriaus įsakymu Nr. V-227. Šiuo aprašu vadovaujamasi planuojant kvalifikaciją. </w:t>
            </w:r>
          </w:p>
          <w:p w14:paraId="2038D22A" w14:textId="2920ACE3" w:rsidR="00952202" w:rsidRPr="00720226" w:rsidRDefault="00952202" w:rsidP="00C14634">
            <w:pPr>
              <w:numPr>
                <w:ilvl w:val="0"/>
                <w:numId w:val="16"/>
              </w:numPr>
              <w:spacing w:after="0" w:line="240" w:lineRule="auto"/>
              <w:ind w:left="123" w:hanging="123"/>
              <w:jc w:val="both"/>
              <w:rPr>
                <w:rFonts w:ascii="Times New Roman" w:eastAsia="Times New Roman" w:hAnsi="Times New Roman" w:cs="Times New Roman"/>
                <w:sz w:val="24"/>
                <w:szCs w:val="24"/>
              </w:rPr>
            </w:pPr>
            <w:r w:rsidRPr="00720226">
              <w:rPr>
                <w:rFonts w:ascii="Times New Roman" w:eastAsia="Times New Roman" w:hAnsi="Times New Roman" w:cs="Times New Roman"/>
                <w:sz w:val="24"/>
                <w:szCs w:val="24"/>
              </w:rPr>
              <w:t>Gimnazijos vadovų teigimu, mokytojų kvalifikacijos tobulinimo priorit</w:t>
            </w:r>
            <w:r w:rsidR="00580608" w:rsidRPr="00720226">
              <w:rPr>
                <w:rFonts w:ascii="Times New Roman" w:eastAsia="Times New Roman" w:hAnsi="Times New Roman" w:cs="Times New Roman"/>
                <w:sz w:val="24"/>
                <w:szCs w:val="24"/>
              </w:rPr>
              <w:t>etai nustatomi atsižvelgiant į g</w:t>
            </w:r>
            <w:r w:rsidRPr="00720226">
              <w:rPr>
                <w:rFonts w:ascii="Times New Roman" w:eastAsia="Times New Roman" w:hAnsi="Times New Roman" w:cs="Times New Roman"/>
                <w:sz w:val="24"/>
                <w:szCs w:val="24"/>
              </w:rPr>
              <w:t>imnazijos strateginį ir metų veiklos planus, tačiau bendri mokymai</w:t>
            </w:r>
            <w:r w:rsidR="001A31E9" w:rsidRPr="00720226">
              <w:rPr>
                <w:rFonts w:ascii="Times New Roman" w:eastAsia="Times New Roman" w:hAnsi="Times New Roman" w:cs="Times New Roman"/>
                <w:sz w:val="24"/>
                <w:szCs w:val="24"/>
              </w:rPr>
              <w:t xml:space="preserve"> </w:t>
            </w:r>
            <w:r w:rsidRPr="00720226">
              <w:rPr>
                <w:rFonts w:ascii="Times New Roman" w:eastAsia="Times New Roman" w:hAnsi="Times New Roman" w:cs="Times New Roman"/>
                <w:sz w:val="24"/>
                <w:szCs w:val="24"/>
              </w:rPr>
              <w:t>/ seminarai buvo organizuoti prieš keletą metų. Mokytojai dažniausiai patys pasirenka</w:t>
            </w:r>
            <w:r w:rsidR="001A31E9" w:rsidRPr="00720226">
              <w:rPr>
                <w:rFonts w:ascii="Times New Roman" w:eastAsia="Times New Roman" w:hAnsi="Times New Roman" w:cs="Times New Roman"/>
                <w:sz w:val="24"/>
                <w:szCs w:val="24"/>
              </w:rPr>
              <w:t>,</w:t>
            </w:r>
            <w:r w:rsidRPr="00720226">
              <w:rPr>
                <w:rFonts w:ascii="Times New Roman" w:eastAsia="Times New Roman" w:hAnsi="Times New Roman" w:cs="Times New Roman"/>
                <w:sz w:val="24"/>
                <w:szCs w:val="24"/>
              </w:rPr>
              <w:t xml:space="preserve"> kokiuose seminaruose, tobulinimosi kursuose nori dalyvauti.</w:t>
            </w:r>
          </w:p>
          <w:p w14:paraId="3EE3614F" w14:textId="1686C09A" w:rsidR="00952202" w:rsidRPr="00720226" w:rsidRDefault="00952202" w:rsidP="00C14634">
            <w:pPr>
              <w:pStyle w:val="Sraopastraipa"/>
              <w:numPr>
                <w:ilvl w:val="0"/>
                <w:numId w:val="16"/>
              </w:numPr>
              <w:tabs>
                <w:tab w:val="left" w:pos="601"/>
              </w:tabs>
              <w:ind w:left="123" w:hanging="123"/>
              <w:jc w:val="both"/>
              <w:rPr>
                <w:iCs/>
              </w:rPr>
            </w:pPr>
            <w:r w:rsidRPr="00720226">
              <w:t>Gimnazijoje skatinamas bendruomenės mokymasis: dalija</w:t>
            </w:r>
            <w:r w:rsidR="00580608" w:rsidRPr="00720226">
              <w:t>masi patirtimi, stebimos</w:t>
            </w:r>
            <w:r w:rsidRPr="00720226">
              <w:t xml:space="preserve"> kolegų pamok</w:t>
            </w:r>
            <w:r w:rsidR="00580608" w:rsidRPr="00720226">
              <w:t>o</w:t>
            </w:r>
            <w:r w:rsidRPr="00720226">
              <w:t xml:space="preserve">s, organizuojamos bendros išvykos. Iki karantino mokytojai lankėsi vieni kitų pamokose, NŠA atliktos apklausos rezultatai parodė, kad teiginiui </w:t>
            </w:r>
            <w:r w:rsidRPr="00720226">
              <w:rPr>
                <w:i/>
              </w:rPr>
              <w:t xml:space="preserve">„Bet kada galiu </w:t>
            </w:r>
            <w:proofErr w:type="spellStart"/>
            <w:r w:rsidRPr="00720226">
              <w:rPr>
                <w:i/>
              </w:rPr>
              <w:t>paprašyti</w:t>
            </w:r>
            <w:proofErr w:type="spellEnd"/>
            <w:r w:rsidRPr="00720226">
              <w:rPr>
                <w:i/>
              </w:rPr>
              <w:t xml:space="preserve"> </w:t>
            </w:r>
            <w:proofErr w:type="spellStart"/>
            <w:r w:rsidRPr="00720226">
              <w:rPr>
                <w:i/>
              </w:rPr>
              <w:t>kolegu</w:t>
            </w:r>
            <w:proofErr w:type="spellEnd"/>
            <w:r w:rsidRPr="00720226">
              <w:rPr>
                <w:i/>
              </w:rPr>
              <w:t xml:space="preserve">̨ </w:t>
            </w:r>
            <w:proofErr w:type="spellStart"/>
            <w:r w:rsidRPr="00720226">
              <w:rPr>
                <w:i/>
              </w:rPr>
              <w:t>profesinės</w:t>
            </w:r>
            <w:proofErr w:type="spellEnd"/>
            <w:r w:rsidRPr="00720226">
              <w:rPr>
                <w:i/>
              </w:rPr>
              <w:t xml:space="preserve"> pagalbos</w:t>
            </w:r>
            <w:r w:rsidR="001A31E9" w:rsidRPr="00720226">
              <w:rPr>
                <w:i/>
              </w:rPr>
              <w:t>“</w:t>
            </w:r>
            <w:r w:rsidRPr="00720226">
              <w:t xml:space="preserve"> pritaria 82,8 proc., o su teiginiu </w:t>
            </w:r>
            <w:r w:rsidR="006043F5" w:rsidRPr="00720226">
              <w:rPr>
                <w:i/>
              </w:rPr>
              <w:t>„</w:t>
            </w:r>
            <w:proofErr w:type="spellStart"/>
            <w:r w:rsidRPr="00720226">
              <w:rPr>
                <w:i/>
              </w:rPr>
              <w:t>Mūsu</w:t>
            </w:r>
            <w:proofErr w:type="spellEnd"/>
            <w:r w:rsidRPr="00720226">
              <w:rPr>
                <w:i/>
              </w:rPr>
              <w:t xml:space="preserve">̨ mokykloje mokytojų bendrystė - tik </w:t>
            </w:r>
            <w:proofErr w:type="spellStart"/>
            <w:r w:rsidRPr="00720226">
              <w:rPr>
                <w:i/>
              </w:rPr>
              <w:t>gražus</w:t>
            </w:r>
            <w:proofErr w:type="spellEnd"/>
            <w:r w:rsidRPr="00720226">
              <w:rPr>
                <w:i/>
              </w:rPr>
              <w:t xml:space="preserve"> </w:t>
            </w:r>
            <w:proofErr w:type="spellStart"/>
            <w:r w:rsidRPr="00720226">
              <w:rPr>
                <w:i/>
              </w:rPr>
              <w:t>žodis</w:t>
            </w:r>
            <w:proofErr w:type="spellEnd"/>
            <w:r w:rsidRPr="00720226">
              <w:rPr>
                <w:i/>
              </w:rPr>
              <w:t>, nes realiai kiekvienas dirba sau</w:t>
            </w:r>
            <w:r w:rsidR="003727A9" w:rsidRPr="00720226">
              <w:rPr>
                <w:iCs/>
              </w:rPr>
              <w:t>“</w:t>
            </w:r>
            <w:r w:rsidRPr="00720226">
              <w:rPr>
                <w:i/>
              </w:rPr>
              <w:t xml:space="preserve"> </w:t>
            </w:r>
            <w:r w:rsidRPr="00720226">
              <w:t>nesutinka 55,2 proc. mokytojų.</w:t>
            </w:r>
            <w:r w:rsidR="005168B9" w:rsidRPr="00720226">
              <w:rPr>
                <w:color w:val="538135" w:themeColor="accent6" w:themeShade="BF"/>
              </w:rPr>
              <w:t xml:space="preserve"> </w:t>
            </w:r>
            <w:r w:rsidR="005168B9" w:rsidRPr="00720226">
              <w:t>Apibendrinant pateiktą informaciją</w:t>
            </w:r>
            <w:r w:rsidR="001A31E9" w:rsidRPr="00720226">
              <w:t>,</w:t>
            </w:r>
            <w:r w:rsidR="005168B9" w:rsidRPr="00720226">
              <w:t xml:space="preserve"> galima teigti, kad </w:t>
            </w:r>
            <w:r w:rsidR="00491D36" w:rsidRPr="00720226">
              <w:t>g</w:t>
            </w:r>
            <w:r w:rsidR="005168B9" w:rsidRPr="00720226">
              <w:t>imnazijoje laikomasi susitarimų dėl kvalifikacijos lėšų paskirstymo, pasidali</w:t>
            </w:r>
            <w:r w:rsidR="001A31E9" w:rsidRPr="00720226">
              <w:t>j</w:t>
            </w:r>
            <w:r w:rsidR="005168B9" w:rsidRPr="00720226">
              <w:t>imo gautomis žiniomis sugrįžus iš kvalifikacijos tobulinimo renginių, skatinamas bendruomenės mokymasis, tačiau įgytos mokytojų kompetencijos pamokose panaudojamos patenkinamai.</w:t>
            </w:r>
          </w:p>
        </w:tc>
      </w:tr>
      <w:tr w:rsidR="00952202" w:rsidRPr="00720226" w14:paraId="45D97EB4" w14:textId="77777777" w:rsidTr="002E5832">
        <w:tc>
          <w:tcPr>
            <w:tcW w:w="2741" w:type="dxa"/>
            <w:shd w:val="clear" w:color="auto" w:fill="auto"/>
          </w:tcPr>
          <w:p w14:paraId="3D77209F" w14:textId="35BF630A" w:rsidR="00952202" w:rsidRPr="00720226" w:rsidRDefault="004D0696" w:rsidP="00C14634">
            <w:pPr>
              <w:spacing w:after="0" w:line="240" w:lineRule="auto"/>
              <w:rPr>
                <w:rFonts w:ascii="Times New Roman" w:hAnsi="Times New Roman" w:cs="Times New Roman"/>
                <w:b/>
                <w:bCs/>
                <w:i/>
                <w:iCs/>
                <w:sz w:val="24"/>
                <w:szCs w:val="24"/>
              </w:rPr>
            </w:pPr>
            <w:r w:rsidRPr="00720226">
              <w:rPr>
                <w:rFonts w:ascii="Times New Roman" w:hAnsi="Times New Roman" w:cs="Times New Roman"/>
                <w:b/>
                <w:bCs/>
                <w:i/>
                <w:iCs/>
                <w:sz w:val="24"/>
                <w:szCs w:val="24"/>
              </w:rPr>
              <w:lastRenderedPageBreak/>
              <w:t>Stiprieji v</w:t>
            </w:r>
            <w:r w:rsidR="00952202" w:rsidRPr="00720226">
              <w:rPr>
                <w:rFonts w:ascii="Times New Roman" w:hAnsi="Times New Roman" w:cs="Times New Roman"/>
                <w:b/>
                <w:bCs/>
                <w:i/>
                <w:iCs/>
                <w:sz w:val="24"/>
                <w:szCs w:val="24"/>
              </w:rPr>
              <w:t>ertinamos srities</w:t>
            </w:r>
            <w:r w:rsidR="00952202" w:rsidRPr="00720226" w:rsidDel="00FA3ACD">
              <w:rPr>
                <w:rFonts w:ascii="Times New Roman" w:hAnsi="Times New Roman" w:cs="Times New Roman"/>
                <w:b/>
                <w:bCs/>
                <w:i/>
                <w:iCs/>
                <w:sz w:val="24"/>
                <w:szCs w:val="24"/>
              </w:rPr>
              <w:t xml:space="preserve"> </w:t>
            </w:r>
            <w:r w:rsidR="00952202" w:rsidRPr="00720226">
              <w:rPr>
                <w:rFonts w:ascii="Times New Roman" w:hAnsi="Times New Roman" w:cs="Times New Roman"/>
                <w:b/>
                <w:bCs/>
                <w:i/>
                <w:iCs/>
                <w:sz w:val="24"/>
                <w:szCs w:val="24"/>
              </w:rPr>
              <w:t xml:space="preserve">veiklos aspektai  </w:t>
            </w:r>
          </w:p>
          <w:p w14:paraId="1E2B49C8" w14:textId="77777777" w:rsidR="00952202" w:rsidRPr="00720226" w:rsidRDefault="00952202" w:rsidP="00C14634">
            <w:pPr>
              <w:spacing w:after="0" w:line="240" w:lineRule="auto"/>
              <w:rPr>
                <w:rFonts w:ascii="Times New Roman" w:hAnsi="Times New Roman" w:cs="Times New Roman"/>
                <w:b/>
                <w:bCs/>
                <w:i/>
                <w:iCs/>
                <w:sz w:val="24"/>
                <w:szCs w:val="24"/>
              </w:rPr>
            </w:pPr>
          </w:p>
          <w:p w14:paraId="7DBA4536" w14:textId="77777777" w:rsidR="00952202" w:rsidRPr="00720226" w:rsidRDefault="00952202" w:rsidP="00C14634">
            <w:pPr>
              <w:spacing w:after="0" w:line="240" w:lineRule="auto"/>
              <w:rPr>
                <w:rFonts w:ascii="Times New Roman" w:hAnsi="Times New Roman" w:cs="Times New Roman"/>
                <w:b/>
                <w:bCs/>
                <w:i/>
                <w:iCs/>
                <w:sz w:val="24"/>
                <w:szCs w:val="24"/>
              </w:rPr>
            </w:pPr>
          </w:p>
        </w:tc>
        <w:tc>
          <w:tcPr>
            <w:tcW w:w="6893" w:type="dxa"/>
            <w:shd w:val="clear" w:color="auto" w:fill="auto"/>
          </w:tcPr>
          <w:p w14:paraId="6DFE145D" w14:textId="0A475220" w:rsidR="00952202" w:rsidRPr="00720226" w:rsidRDefault="00952202" w:rsidP="00C14634">
            <w:pPr>
              <w:tabs>
                <w:tab w:val="left" w:pos="601"/>
              </w:tabs>
              <w:spacing w:after="0" w:line="240" w:lineRule="auto"/>
              <w:ind w:left="176"/>
              <w:jc w:val="both"/>
              <w:rPr>
                <w:rFonts w:ascii="Times New Roman" w:hAnsi="Times New Roman" w:cs="Times New Roman"/>
                <w:iCs/>
                <w:sz w:val="24"/>
                <w:szCs w:val="24"/>
              </w:rPr>
            </w:pPr>
            <w:r w:rsidRPr="00720226">
              <w:rPr>
                <w:rFonts w:ascii="Times New Roman" w:hAnsi="Times New Roman" w:cs="Times New Roman"/>
                <w:iCs/>
                <w:sz w:val="24"/>
                <w:szCs w:val="24"/>
              </w:rPr>
              <w:t>1.</w:t>
            </w:r>
            <w:r w:rsidR="00491D36" w:rsidRPr="00720226">
              <w:rPr>
                <w:rFonts w:ascii="Times New Roman" w:hAnsi="Times New Roman" w:cs="Times New Roman"/>
                <w:iCs/>
                <w:sz w:val="24"/>
                <w:szCs w:val="24"/>
              </w:rPr>
              <w:t xml:space="preserve"> </w:t>
            </w:r>
            <w:r w:rsidR="0083703C" w:rsidRPr="00720226">
              <w:rPr>
                <w:rFonts w:ascii="Times New Roman" w:hAnsi="Times New Roman" w:cs="Times New Roman"/>
                <w:sz w:val="24"/>
                <w:szCs w:val="24"/>
              </w:rPr>
              <w:t>Tinkamas išteklių paskirstymas</w:t>
            </w:r>
            <w:r w:rsidR="004D0696" w:rsidRPr="00720226">
              <w:rPr>
                <w:rFonts w:ascii="Times New Roman" w:hAnsi="Times New Roman" w:cs="Times New Roman"/>
                <w:sz w:val="24"/>
                <w:szCs w:val="24"/>
              </w:rPr>
              <w:t>,</w:t>
            </w:r>
            <w:r w:rsidR="0083703C" w:rsidRPr="00720226">
              <w:rPr>
                <w:rFonts w:ascii="Times New Roman" w:hAnsi="Times New Roman" w:cs="Times New Roman"/>
                <w:sz w:val="24"/>
                <w:szCs w:val="24"/>
              </w:rPr>
              <w:t xml:space="preserve"> orientuotas į mokinių įvairovę</w:t>
            </w:r>
            <w:r w:rsidR="0083703C" w:rsidRPr="00720226">
              <w:rPr>
                <w:rFonts w:ascii="Times New Roman" w:hAnsi="Times New Roman" w:cs="Times New Roman"/>
                <w:iCs/>
                <w:sz w:val="24"/>
                <w:szCs w:val="24"/>
              </w:rPr>
              <w:t xml:space="preserve"> </w:t>
            </w:r>
            <w:r w:rsidRPr="00720226">
              <w:rPr>
                <w:rFonts w:ascii="Times New Roman" w:hAnsi="Times New Roman" w:cs="Times New Roman"/>
                <w:iCs/>
                <w:sz w:val="24"/>
                <w:szCs w:val="24"/>
              </w:rPr>
              <w:t>(1.1 – 3 lygis).</w:t>
            </w:r>
          </w:p>
          <w:p w14:paraId="4760156B" w14:textId="08BA3A81" w:rsidR="00952202" w:rsidRPr="00720226" w:rsidRDefault="00952202" w:rsidP="00C14634">
            <w:pPr>
              <w:tabs>
                <w:tab w:val="left" w:pos="601"/>
              </w:tabs>
              <w:spacing w:after="0" w:line="240" w:lineRule="auto"/>
              <w:ind w:left="176"/>
              <w:jc w:val="both"/>
              <w:rPr>
                <w:rFonts w:ascii="Times New Roman" w:hAnsi="Times New Roman" w:cs="Times New Roman"/>
                <w:iCs/>
                <w:sz w:val="24"/>
                <w:szCs w:val="24"/>
              </w:rPr>
            </w:pPr>
            <w:r w:rsidRPr="00720226">
              <w:rPr>
                <w:rFonts w:ascii="Times New Roman" w:hAnsi="Times New Roman" w:cs="Times New Roman"/>
                <w:iCs/>
                <w:sz w:val="24"/>
                <w:szCs w:val="24"/>
              </w:rPr>
              <w:t>2.</w:t>
            </w:r>
            <w:r w:rsidR="00491D36" w:rsidRPr="00720226">
              <w:rPr>
                <w:rFonts w:ascii="Times New Roman" w:hAnsi="Times New Roman" w:cs="Times New Roman"/>
                <w:iCs/>
                <w:sz w:val="24"/>
                <w:szCs w:val="24"/>
              </w:rPr>
              <w:t xml:space="preserve"> </w:t>
            </w:r>
            <w:r w:rsidRPr="00720226">
              <w:rPr>
                <w:rFonts w:ascii="Times New Roman" w:hAnsi="Times New Roman" w:cs="Times New Roman"/>
                <w:iCs/>
                <w:sz w:val="24"/>
                <w:szCs w:val="24"/>
              </w:rPr>
              <w:t>Gimnazijos direktoriaus įsipareigojimas kur</w:t>
            </w:r>
            <w:r w:rsidR="004D0696" w:rsidRPr="00720226">
              <w:rPr>
                <w:rFonts w:ascii="Times New Roman" w:hAnsi="Times New Roman" w:cs="Times New Roman"/>
                <w:iCs/>
                <w:sz w:val="24"/>
                <w:szCs w:val="24"/>
              </w:rPr>
              <w:t>t</w:t>
            </w:r>
            <w:r w:rsidRPr="00720226">
              <w:rPr>
                <w:rFonts w:ascii="Times New Roman" w:hAnsi="Times New Roman" w:cs="Times New Roman"/>
                <w:iCs/>
                <w:sz w:val="24"/>
                <w:szCs w:val="24"/>
              </w:rPr>
              <w:t>i įtraukiojo ugdymo kultūrą bendruomenėje (1.2 – 2 lygis).</w:t>
            </w:r>
          </w:p>
          <w:p w14:paraId="614C43FF" w14:textId="6B63128B" w:rsidR="00952202" w:rsidRPr="00720226" w:rsidRDefault="00952202" w:rsidP="00C14634">
            <w:pPr>
              <w:tabs>
                <w:tab w:val="left" w:pos="601"/>
              </w:tabs>
              <w:spacing w:after="0" w:line="240" w:lineRule="auto"/>
              <w:ind w:left="176"/>
              <w:jc w:val="both"/>
              <w:rPr>
                <w:rFonts w:ascii="Times New Roman" w:hAnsi="Times New Roman" w:cs="Times New Roman"/>
                <w:iCs/>
                <w:sz w:val="24"/>
                <w:szCs w:val="24"/>
              </w:rPr>
            </w:pPr>
            <w:r w:rsidRPr="00720226">
              <w:rPr>
                <w:rFonts w:ascii="Times New Roman" w:hAnsi="Times New Roman" w:cs="Times New Roman"/>
                <w:iCs/>
                <w:sz w:val="24"/>
                <w:szCs w:val="24"/>
              </w:rPr>
              <w:t xml:space="preserve">3. </w:t>
            </w:r>
            <w:r w:rsidR="006D76A1" w:rsidRPr="00720226">
              <w:rPr>
                <w:rFonts w:ascii="Times New Roman" w:hAnsi="Times New Roman" w:cs="Times New Roman"/>
                <w:sz w:val="24"/>
                <w:szCs w:val="24"/>
              </w:rPr>
              <w:t xml:space="preserve">Paveiki gimnazijos tinklaveika padeda mokiniams ugdytis įvairias kompetencijas </w:t>
            </w:r>
            <w:r w:rsidRPr="00720226">
              <w:rPr>
                <w:rFonts w:ascii="Times New Roman" w:hAnsi="Times New Roman" w:cs="Times New Roman"/>
                <w:iCs/>
                <w:sz w:val="24"/>
                <w:szCs w:val="24"/>
              </w:rPr>
              <w:t>(1.6 – 3 lygis).</w:t>
            </w:r>
          </w:p>
        </w:tc>
      </w:tr>
      <w:tr w:rsidR="00952202" w:rsidRPr="00720226" w14:paraId="2A5F5DF3" w14:textId="77777777" w:rsidTr="002E5832">
        <w:tc>
          <w:tcPr>
            <w:tcW w:w="2741" w:type="dxa"/>
            <w:shd w:val="clear" w:color="auto" w:fill="auto"/>
          </w:tcPr>
          <w:p w14:paraId="0C3AAFD8" w14:textId="60898FCF" w:rsidR="00952202" w:rsidRPr="00720226" w:rsidRDefault="004D0696" w:rsidP="00C14634">
            <w:pPr>
              <w:spacing w:after="0" w:line="240" w:lineRule="auto"/>
              <w:rPr>
                <w:rFonts w:ascii="Times New Roman" w:hAnsi="Times New Roman" w:cs="Times New Roman"/>
                <w:b/>
                <w:bCs/>
                <w:i/>
                <w:iCs/>
                <w:sz w:val="24"/>
                <w:szCs w:val="24"/>
              </w:rPr>
            </w:pPr>
            <w:r w:rsidRPr="00720226">
              <w:rPr>
                <w:rFonts w:ascii="Times New Roman" w:hAnsi="Times New Roman" w:cs="Times New Roman"/>
                <w:b/>
                <w:bCs/>
                <w:i/>
                <w:iCs/>
                <w:sz w:val="24"/>
                <w:szCs w:val="24"/>
              </w:rPr>
              <w:t>Tobulintini v</w:t>
            </w:r>
            <w:r w:rsidR="00952202" w:rsidRPr="00720226">
              <w:rPr>
                <w:rFonts w:ascii="Times New Roman" w:hAnsi="Times New Roman" w:cs="Times New Roman"/>
                <w:b/>
                <w:bCs/>
                <w:i/>
                <w:iCs/>
                <w:sz w:val="24"/>
                <w:szCs w:val="24"/>
              </w:rPr>
              <w:t xml:space="preserve">ertinamos srities veiklos aspektai </w:t>
            </w:r>
          </w:p>
        </w:tc>
        <w:tc>
          <w:tcPr>
            <w:tcW w:w="6893" w:type="dxa"/>
            <w:shd w:val="clear" w:color="auto" w:fill="auto"/>
          </w:tcPr>
          <w:p w14:paraId="4278ABB0" w14:textId="77777777" w:rsidR="00952202" w:rsidRPr="00720226" w:rsidRDefault="00952202" w:rsidP="00C14634">
            <w:pPr>
              <w:tabs>
                <w:tab w:val="left" w:pos="462"/>
              </w:tabs>
              <w:spacing w:after="0" w:line="240" w:lineRule="auto"/>
              <w:ind w:left="176"/>
              <w:jc w:val="both"/>
              <w:rPr>
                <w:rFonts w:ascii="Times New Roman" w:hAnsi="Times New Roman" w:cs="Times New Roman"/>
                <w:sz w:val="24"/>
                <w:szCs w:val="24"/>
              </w:rPr>
            </w:pPr>
          </w:p>
        </w:tc>
      </w:tr>
      <w:tr w:rsidR="00952202" w:rsidRPr="00720226" w14:paraId="170B0777" w14:textId="77777777" w:rsidTr="002E5832">
        <w:tc>
          <w:tcPr>
            <w:tcW w:w="2741" w:type="dxa"/>
            <w:shd w:val="clear" w:color="auto" w:fill="auto"/>
          </w:tcPr>
          <w:p w14:paraId="27A3F30B" w14:textId="77777777" w:rsidR="00952202" w:rsidRPr="00720226" w:rsidRDefault="00952202" w:rsidP="00C14634">
            <w:pPr>
              <w:spacing w:after="0" w:line="240" w:lineRule="auto"/>
              <w:rPr>
                <w:rFonts w:ascii="Times New Roman" w:hAnsi="Times New Roman" w:cs="Times New Roman"/>
                <w:b/>
                <w:bCs/>
                <w:i/>
                <w:iCs/>
                <w:sz w:val="24"/>
                <w:szCs w:val="24"/>
              </w:rPr>
            </w:pPr>
            <w:r w:rsidRPr="00720226">
              <w:rPr>
                <w:rFonts w:ascii="Times New Roman" w:hAnsi="Times New Roman" w:cs="Times New Roman"/>
                <w:b/>
                <w:bCs/>
                <w:i/>
                <w:iCs/>
                <w:sz w:val="24"/>
                <w:szCs w:val="24"/>
              </w:rPr>
              <w:t>Vertinamos srities</w:t>
            </w:r>
            <w:r w:rsidRPr="00720226" w:rsidDel="00FA3ACD">
              <w:rPr>
                <w:rFonts w:ascii="Times New Roman" w:hAnsi="Times New Roman" w:cs="Times New Roman"/>
                <w:b/>
                <w:bCs/>
                <w:i/>
                <w:iCs/>
                <w:sz w:val="24"/>
                <w:szCs w:val="24"/>
              </w:rPr>
              <w:t xml:space="preserve"> </w:t>
            </w:r>
            <w:r w:rsidRPr="00720226">
              <w:rPr>
                <w:rFonts w:ascii="Times New Roman" w:hAnsi="Times New Roman" w:cs="Times New Roman"/>
                <w:b/>
                <w:bCs/>
                <w:i/>
                <w:iCs/>
                <w:sz w:val="24"/>
                <w:szCs w:val="24"/>
              </w:rPr>
              <w:t>rekomendacijos</w:t>
            </w:r>
          </w:p>
          <w:p w14:paraId="57AFB693" w14:textId="77777777" w:rsidR="00952202" w:rsidRPr="00720226" w:rsidRDefault="00952202" w:rsidP="00C14634">
            <w:pPr>
              <w:spacing w:after="0" w:line="240" w:lineRule="auto"/>
              <w:rPr>
                <w:rFonts w:ascii="Times New Roman" w:hAnsi="Times New Roman" w:cs="Times New Roman"/>
                <w:b/>
                <w:bCs/>
                <w:i/>
                <w:iCs/>
                <w:sz w:val="24"/>
                <w:szCs w:val="24"/>
              </w:rPr>
            </w:pPr>
          </w:p>
          <w:p w14:paraId="0AFC0D7B" w14:textId="77777777" w:rsidR="00952202" w:rsidRPr="00720226" w:rsidRDefault="00952202" w:rsidP="00C14634">
            <w:pPr>
              <w:spacing w:after="0" w:line="240" w:lineRule="auto"/>
              <w:rPr>
                <w:rFonts w:ascii="Times New Roman" w:hAnsi="Times New Roman" w:cs="Times New Roman"/>
                <w:b/>
                <w:bCs/>
                <w:i/>
                <w:iCs/>
                <w:sz w:val="24"/>
                <w:szCs w:val="24"/>
              </w:rPr>
            </w:pPr>
          </w:p>
        </w:tc>
        <w:tc>
          <w:tcPr>
            <w:tcW w:w="6893" w:type="dxa"/>
            <w:shd w:val="clear" w:color="auto" w:fill="auto"/>
          </w:tcPr>
          <w:p w14:paraId="3DE19181" w14:textId="185EDCE8" w:rsidR="00952202" w:rsidRPr="00720226" w:rsidRDefault="00952202" w:rsidP="0046509B">
            <w:pPr>
              <w:tabs>
                <w:tab w:val="left" w:pos="462"/>
              </w:tabs>
              <w:spacing w:after="0" w:line="240" w:lineRule="auto"/>
              <w:ind w:left="176"/>
              <w:jc w:val="both"/>
              <w:rPr>
                <w:rFonts w:ascii="Times New Roman" w:hAnsi="Times New Roman" w:cs="Times New Roman"/>
                <w:bCs/>
                <w:iCs/>
                <w:sz w:val="24"/>
                <w:szCs w:val="24"/>
              </w:rPr>
            </w:pPr>
            <w:r w:rsidRPr="00720226">
              <w:rPr>
                <w:rFonts w:ascii="Times New Roman" w:hAnsi="Times New Roman" w:cs="Times New Roman"/>
                <w:iCs/>
                <w:sz w:val="24"/>
                <w:szCs w:val="24"/>
              </w:rPr>
              <w:t>Gimnazijos veiklos kokybės įsivertinimo organizavimas</w:t>
            </w:r>
            <w:r w:rsidR="004D0696" w:rsidRPr="00720226">
              <w:rPr>
                <w:rFonts w:ascii="Times New Roman" w:hAnsi="Times New Roman" w:cs="Times New Roman"/>
                <w:iCs/>
                <w:sz w:val="24"/>
                <w:szCs w:val="24"/>
              </w:rPr>
              <w:t>,</w:t>
            </w:r>
            <w:r w:rsidRPr="00720226">
              <w:rPr>
                <w:rFonts w:ascii="Times New Roman" w:hAnsi="Times New Roman" w:cs="Times New Roman"/>
                <w:iCs/>
                <w:sz w:val="24"/>
                <w:szCs w:val="24"/>
              </w:rPr>
              <w:t xml:space="preserve"> vadovaujantis </w:t>
            </w:r>
            <w:r w:rsidRPr="00720226">
              <w:rPr>
                <w:rFonts w:ascii="Times New Roman" w:hAnsi="Times New Roman" w:cs="Times New Roman"/>
                <w:bCs/>
                <w:iCs/>
                <w:sz w:val="24"/>
                <w:szCs w:val="24"/>
              </w:rPr>
              <w:t xml:space="preserve">Mokyklos, įgyvendinančios bendrojo ugdymo programas, veiklos kokybės įsivertinimo metodika (2016), atsakinga mokytojų savianalizė ir refleksija </w:t>
            </w:r>
            <w:r w:rsidR="007A7A45" w:rsidRPr="00720226">
              <w:rPr>
                <w:rFonts w:ascii="Times New Roman" w:hAnsi="Times New Roman" w:cs="Times New Roman"/>
                <w:bCs/>
                <w:iCs/>
                <w:sz w:val="24"/>
                <w:szCs w:val="24"/>
              </w:rPr>
              <w:t>leistų</w:t>
            </w:r>
            <w:r w:rsidRPr="00720226">
              <w:rPr>
                <w:rFonts w:ascii="Times New Roman" w:hAnsi="Times New Roman" w:cs="Times New Roman"/>
                <w:bCs/>
                <w:iCs/>
                <w:sz w:val="24"/>
                <w:szCs w:val="24"/>
              </w:rPr>
              <w:t xml:space="preserve"> gimnazijai priimti duomenimis grįstus sprendimus veiklai tobulinti.</w:t>
            </w:r>
          </w:p>
          <w:p w14:paraId="072558FA" w14:textId="0A4D688E" w:rsidR="007A7A45" w:rsidRPr="00720226" w:rsidRDefault="00952202" w:rsidP="0046509B">
            <w:pPr>
              <w:tabs>
                <w:tab w:val="left" w:pos="462"/>
              </w:tabs>
              <w:spacing w:after="0" w:line="240" w:lineRule="auto"/>
              <w:ind w:left="176"/>
              <w:jc w:val="both"/>
              <w:rPr>
                <w:rFonts w:ascii="Times New Roman" w:hAnsi="Times New Roman" w:cs="Times New Roman"/>
                <w:sz w:val="24"/>
                <w:szCs w:val="24"/>
              </w:rPr>
            </w:pPr>
            <w:r w:rsidRPr="00720226">
              <w:rPr>
                <w:rFonts w:ascii="Times New Roman" w:hAnsi="Times New Roman" w:cs="Times New Roman"/>
                <w:sz w:val="24"/>
                <w:szCs w:val="24"/>
              </w:rPr>
              <w:t xml:space="preserve">Gimnazijai būtina pradėti </w:t>
            </w:r>
            <w:r w:rsidR="00047AFF" w:rsidRPr="00720226">
              <w:rPr>
                <w:rFonts w:ascii="Times New Roman" w:hAnsi="Times New Roman" w:cs="Times New Roman"/>
                <w:sz w:val="24"/>
                <w:szCs w:val="24"/>
              </w:rPr>
              <w:t xml:space="preserve">sąmoningo ir kryptingo kolegialaus mokymosi organizavimą: </w:t>
            </w:r>
            <w:r w:rsidRPr="00720226">
              <w:rPr>
                <w:rFonts w:ascii="Times New Roman" w:hAnsi="Times New Roman" w:cs="Times New Roman"/>
                <w:sz w:val="24"/>
                <w:szCs w:val="24"/>
              </w:rPr>
              <w:t>mokytis drauge ir vieniems iš kitų, stebėti kolegų pamokas (susitarti dėl pamokos stebėjimo fiksavimo formos), reflektuoti porose, grupėse.</w:t>
            </w:r>
          </w:p>
          <w:p w14:paraId="3ED31555" w14:textId="756B2621" w:rsidR="00952202" w:rsidRPr="00720226" w:rsidRDefault="00952202" w:rsidP="00C14634">
            <w:pPr>
              <w:tabs>
                <w:tab w:val="left" w:pos="462"/>
              </w:tabs>
              <w:spacing w:after="0" w:line="240" w:lineRule="auto"/>
              <w:ind w:left="176"/>
              <w:jc w:val="both"/>
              <w:rPr>
                <w:rFonts w:ascii="Times New Roman" w:hAnsi="Times New Roman" w:cs="Times New Roman"/>
                <w:sz w:val="24"/>
                <w:szCs w:val="24"/>
              </w:rPr>
            </w:pPr>
            <w:r w:rsidRPr="00720226">
              <w:rPr>
                <w:rFonts w:ascii="Times New Roman" w:hAnsi="Times New Roman" w:cs="Times New Roman"/>
                <w:sz w:val="24"/>
                <w:szCs w:val="24"/>
              </w:rPr>
              <w:t>Bendradarbiaujant su tėvais (globėjais, rūpintojais)</w:t>
            </w:r>
            <w:r w:rsidR="004D0696" w:rsidRPr="00720226">
              <w:rPr>
                <w:rFonts w:ascii="Times New Roman" w:hAnsi="Times New Roman" w:cs="Times New Roman"/>
                <w:sz w:val="24"/>
                <w:szCs w:val="24"/>
              </w:rPr>
              <w:t>,</w:t>
            </w:r>
            <w:r w:rsidRPr="00720226">
              <w:rPr>
                <w:rFonts w:ascii="Times New Roman" w:hAnsi="Times New Roman" w:cs="Times New Roman"/>
                <w:sz w:val="24"/>
                <w:szCs w:val="24"/>
              </w:rPr>
              <w:t xml:space="preserve"> laikytis susitarimų dėl tėvų informavimo, atsižvelgti į tėvų pasiūlymus, </w:t>
            </w:r>
            <w:r w:rsidRPr="00720226">
              <w:rPr>
                <w:rFonts w:ascii="Times New Roman" w:hAnsi="Times New Roman" w:cs="Times New Roman"/>
                <w:sz w:val="24"/>
                <w:szCs w:val="24"/>
              </w:rPr>
              <w:lastRenderedPageBreak/>
              <w:t>pageidavimus, inicijuoti susitikimus</w:t>
            </w:r>
            <w:r w:rsidR="004D0696" w:rsidRPr="00720226">
              <w:rPr>
                <w:rFonts w:ascii="Times New Roman" w:hAnsi="Times New Roman" w:cs="Times New Roman"/>
                <w:sz w:val="24"/>
                <w:szCs w:val="24"/>
              </w:rPr>
              <w:t>,</w:t>
            </w:r>
            <w:r w:rsidRPr="00720226">
              <w:rPr>
                <w:rFonts w:ascii="Times New Roman" w:hAnsi="Times New Roman" w:cs="Times New Roman"/>
                <w:sz w:val="24"/>
                <w:szCs w:val="24"/>
              </w:rPr>
              <w:t xml:space="preserve"> aptariant vaikų pasiekimus bei pažangą.</w:t>
            </w:r>
          </w:p>
          <w:p w14:paraId="42E645A8" w14:textId="3DEDE96B" w:rsidR="0058041B" w:rsidRPr="00720226" w:rsidRDefault="0058041B" w:rsidP="00C14634">
            <w:pPr>
              <w:tabs>
                <w:tab w:val="left" w:pos="462"/>
              </w:tabs>
              <w:spacing w:after="0" w:line="240" w:lineRule="auto"/>
              <w:ind w:left="176"/>
              <w:jc w:val="both"/>
              <w:rPr>
                <w:rFonts w:ascii="Times New Roman" w:hAnsi="Times New Roman" w:cs="Times New Roman"/>
                <w:sz w:val="24"/>
                <w:szCs w:val="24"/>
              </w:rPr>
            </w:pPr>
            <w:r w:rsidRPr="00720226">
              <w:rPr>
                <w:rFonts w:ascii="Times New Roman" w:hAnsi="Times New Roman" w:cs="Times New Roman"/>
                <w:sz w:val="24"/>
                <w:szCs w:val="24"/>
              </w:rPr>
              <w:t xml:space="preserve">Gimnazijai verta įsivertinti tinklaveikos naudą ir sąnaudas bei kruopščiai planuoti partnerystes. </w:t>
            </w:r>
          </w:p>
        </w:tc>
      </w:tr>
    </w:tbl>
    <w:p w14:paraId="1D2A1402" w14:textId="77777777" w:rsidR="002E5832" w:rsidRPr="00720226" w:rsidRDefault="002E5832" w:rsidP="00C14634">
      <w:pPr>
        <w:pStyle w:val="Sraopastraipa"/>
        <w:rPr>
          <w:b/>
        </w:rPr>
      </w:pPr>
    </w:p>
    <w:p w14:paraId="724E57E8" w14:textId="1730ACD1" w:rsidR="002E5832" w:rsidRPr="00720226" w:rsidRDefault="002E5832" w:rsidP="00C14634">
      <w:pPr>
        <w:pStyle w:val="Sraopastraipa"/>
        <w:numPr>
          <w:ilvl w:val="0"/>
          <w:numId w:val="2"/>
        </w:numPr>
        <w:ind w:left="720"/>
        <w:rPr>
          <w:b/>
        </w:rPr>
      </w:pPr>
      <w:r w:rsidRPr="00720226">
        <w:rPr>
          <w:b/>
          <w:lang w:eastAsia="lt-LT"/>
        </w:rPr>
        <w:t xml:space="preserve">Vertinimo sritis: </w:t>
      </w:r>
      <w:r w:rsidRPr="00720226">
        <w:rPr>
          <w:b/>
          <w:bCs/>
          <w:lang w:eastAsia="pl-PL"/>
        </w:rPr>
        <w:t>UGDYMAS(IS) IR MOKINIŲ PATIRTYS</w:t>
      </w:r>
      <w:r w:rsidR="000844F1" w:rsidRPr="00720226">
        <w:rPr>
          <w:b/>
          <w:bCs/>
          <w:lang w:eastAsia="pl-PL"/>
        </w:rPr>
        <w:t>.</w:t>
      </w:r>
      <w:r w:rsidRPr="00720226">
        <w:rPr>
          <w:b/>
          <w:lang w:eastAsia="lt-LT"/>
        </w:rPr>
        <w:t> </w:t>
      </w:r>
    </w:p>
    <w:p w14:paraId="0EC54706" w14:textId="56B0D2DF" w:rsidR="002E5832" w:rsidRPr="00720226" w:rsidRDefault="002E5832" w:rsidP="0046509B">
      <w:pPr>
        <w:spacing w:after="0" w:line="240" w:lineRule="auto"/>
        <w:ind w:left="360"/>
        <w:rPr>
          <w:rFonts w:ascii="Times New Roman" w:hAnsi="Times New Roman" w:cs="Times New Roman"/>
          <w:sz w:val="24"/>
          <w:szCs w:val="24"/>
        </w:rPr>
      </w:pPr>
      <w:r w:rsidRPr="00720226">
        <w:rPr>
          <w:rFonts w:ascii="Times New Roman" w:hAnsi="Times New Roman" w:cs="Times New Roman"/>
          <w:b/>
          <w:sz w:val="24"/>
          <w:szCs w:val="24"/>
        </w:rPr>
        <w:t>Vertinimo lygis: 2</w:t>
      </w:r>
      <w:r w:rsidR="000844F1" w:rsidRPr="00720226">
        <w:rPr>
          <w:rFonts w:ascii="Times New Roman" w:hAnsi="Times New Roman" w:cs="Times New Roman"/>
          <w:b/>
          <w:sz w:val="24"/>
          <w:szCs w:val="24"/>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1"/>
        <w:gridCol w:w="6893"/>
      </w:tblGrid>
      <w:tr w:rsidR="002E5832" w:rsidRPr="00720226" w14:paraId="44D83151" w14:textId="77777777" w:rsidTr="002E5832">
        <w:tc>
          <w:tcPr>
            <w:tcW w:w="2741" w:type="dxa"/>
            <w:tcBorders>
              <w:bottom w:val="single" w:sz="4" w:space="0" w:color="auto"/>
            </w:tcBorders>
            <w:shd w:val="clear" w:color="auto" w:fill="F2F2F2"/>
            <w:vAlign w:val="center"/>
          </w:tcPr>
          <w:p w14:paraId="414275D0" w14:textId="77777777" w:rsidR="002E5832" w:rsidRPr="00720226" w:rsidRDefault="002E5832" w:rsidP="00C14634">
            <w:pPr>
              <w:spacing w:after="0" w:line="240" w:lineRule="auto"/>
              <w:jc w:val="center"/>
              <w:rPr>
                <w:rFonts w:ascii="Times New Roman" w:hAnsi="Times New Roman" w:cs="Times New Roman"/>
                <w:b/>
                <w:bCs/>
                <w:sz w:val="24"/>
                <w:szCs w:val="24"/>
              </w:rPr>
            </w:pPr>
            <w:r w:rsidRPr="00720226">
              <w:rPr>
                <w:rFonts w:ascii="Times New Roman" w:hAnsi="Times New Roman" w:cs="Times New Roman"/>
                <w:b/>
                <w:bCs/>
                <w:sz w:val="24"/>
                <w:szCs w:val="24"/>
              </w:rPr>
              <w:t xml:space="preserve">Rodiklis, vertinimo lygis  </w:t>
            </w:r>
          </w:p>
        </w:tc>
        <w:tc>
          <w:tcPr>
            <w:tcW w:w="6893" w:type="dxa"/>
            <w:tcBorders>
              <w:bottom w:val="single" w:sz="4" w:space="0" w:color="auto"/>
            </w:tcBorders>
            <w:shd w:val="clear" w:color="auto" w:fill="F2F2F2"/>
            <w:vAlign w:val="center"/>
          </w:tcPr>
          <w:p w14:paraId="2DAE9517" w14:textId="77777777" w:rsidR="002E5832" w:rsidRPr="00720226" w:rsidRDefault="002E5832" w:rsidP="00C14634">
            <w:pPr>
              <w:spacing w:after="0" w:line="240" w:lineRule="auto"/>
              <w:jc w:val="center"/>
              <w:rPr>
                <w:rFonts w:ascii="Times New Roman" w:hAnsi="Times New Roman" w:cs="Times New Roman"/>
                <w:sz w:val="24"/>
                <w:szCs w:val="24"/>
                <w:lang w:eastAsia="en-GB"/>
              </w:rPr>
            </w:pPr>
            <w:r w:rsidRPr="00720226">
              <w:rPr>
                <w:rFonts w:ascii="Times New Roman" w:hAnsi="Times New Roman" w:cs="Times New Roman"/>
                <w:sz w:val="24"/>
                <w:szCs w:val="24"/>
                <w:lang w:eastAsia="en-GB"/>
              </w:rPr>
              <w:t>Vertinimo pagrindimas,</w:t>
            </w:r>
          </w:p>
          <w:p w14:paraId="1D9A55BF" w14:textId="77777777" w:rsidR="002E5832" w:rsidRPr="00720226" w:rsidRDefault="002E5832" w:rsidP="00C14634">
            <w:pPr>
              <w:spacing w:after="0" w:line="240" w:lineRule="auto"/>
              <w:jc w:val="center"/>
              <w:rPr>
                <w:rFonts w:ascii="Times New Roman" w:hAnsi="Times New Roman" w:cs="Times New Roman"/>
                <w:b/>
                <w:bCs/>
                <w:iCs/>
                <w:sz w:val="24"/>
                <w:szCs w:val="24"/>
              </w:rPr>
            </w:pPr>
            <w:r w:rsidRPr="00720226">
              <w:rPr>
                <w:rFonts w:ascii="Times New Roman" w:hAnsi="Times New Roman" w:cs="Times New Roman"/>
                <w:i/>
                <w:sz w:val="24"/>
                <w:szCs w:val="24"/>
                <w:lang w:eastAsia="en-GB"/>
              </w:rPr>
              <w:t>apibendrinimas</w:t>
            </w:r>
          </w:p>
        </w:tc>
      </w:tr>
      <w:tr w:rsidR="002E5832" w:rsidRPr="00720226" w14:paraId="1C0BDA44" w14:textId="77777777" w:rsidTr="002E5832">
        <w:tc>
          <w:tcPr>
            <w:tcW w:w="2741" w:type="dxa"/>
            <w:shd w:val="clear" w:color="auto" w:fill="auto"/>
          </w:tcPr>
          <w:p w14:paraId="34E8BB5B" w14:textId="77777777" w:rsidR="002E5832" w:rsidRPr="00720226" w:rsidRDefault="002E5832" w:rsidP="00C14634">
            <w:pPr>
              <w:spacing w:after="0" w:line="240" w:lineRule="auto"/>
              <w:rPr>
                <w:rFonts w:ascii="Times New Roman" w:hAnsi="Times New Roman" w:cs="Times New Roman"/>
                <w:sz w:val="24"/>
                <w:szCs w:val="24"/>
              </w:rPr>
            </w:pPr>
            <w:r w:rsidRPr="00720226">
              <w:rPr>
                <w:rFonts w:ascii="Times New Roman" w:hAnsi="Times New Roman" w:cs="Times New Roman"/>
                <w:sz w:val="24"/>
                <w:szCs w:val="24"/>
              </w:rPr>
              <w:t>2.1. Ugdymo(</w:t>
            </w:r>
            <w:proofErr w:type="spellStart"/>
            <w:r w:rsidRPr="00720226">
              <w:rPr>
                <w:rFonts w:ascii="Times New Roman" w:hAnsi="Times New Roman" w:cs="Times New Roman"/>
                <w:sz w:val="24"/>
                <w:szCs w:val="24"/>
              </w:rPr>
              <w:t>si</w:t>
            </w:r>
            <w:proofErr w:type="spellEnd"/>
            <w:r w:rsidRPr="00720226">
              <w:rPr>
                <w:rFonts w:ascii="Times New Roman" w:hAnsi="Times New Roman" w:cs="Times New Roman"/>
                <w:sz w:val="24"/>
                <w:szCs w:val="24"/>
              </w:rPr>
              <w:t>) planavimas</w:t>
            </w:r>
            <w:r w:rsidR="00D01DE8" w:rsidRPr="00720226">
              <w:rPr>
                <w:rFonts w:ascii="Times New Roman" w:hAnsi="Times New Roman" w:cs="Times New Roman"/>
                <w:sz w:val="24"/>
                <w:szCs w:val="24"/>
              </w:rPr>
              <w:t>, 2 lygis</w:t>
            </w:r>
          </w:p>
          <w:p w14:paraId="5F685E1C" w14:textId="77777777" w:rsidR="002E5832" w:rsidRPr="00720226" w:rsidRDefault="002E5832" w:rsidP="00C14634">
            <w:pPr>
              <w:spacing w:after="0" w:line="240" w:lineRule="auto"/>
              <w:rPr>
                <w:rFonts w:ascii="Times New Roman" w:hAnsi="Times New Roman" w:cs="Times New Roman"/>
                <w:b/>
                <w:bCs/>
                <w:iCs/>
                <w:sz w:val="24"/>
                <w:szCs w:val="24"/>
              </w:rPr>
            </w:pPr>
          </w:p>
          <w:p w14:paraId="41EF4006" w14:textId="77777777" w:rsidR="002E5832" w:rsidRPr="00720226" w:rsidRDefault="002E5832" w:rsidP="00C14634">
            <w:pPr>
              <w:spacing w:after="0" w:line="240" w:lineRule="auto"/>
              <w:rPr>
                <w:rFonts w:ascii="Times New Roman" w:hAnsi="Times New Roman" w:cs="Times New Roman"/>
                <w:b/>
                <w:bCs/>
                <w:iCs/>
                <w:sz w:val="24"/>
                <w:szCs w:val="24"/>
              </w:rPr>
            </w:pPr>
          </w:p>
        </w:tc>
        <w:tc>
          <w:tcPr>
            <w:tcW w:w="6893" w:type="dxa"/>
            <w:shd w:val="clear" w:color="auto" w:fill="auto"/>
          </w:tcPr>
          <w:p w14:paraId="1277F695" w14:textId="77777777" w:rsidR="007A7A45" w:rsidRPr="00720226" w:rsidRDefault="007A7A45" w:rsidP="00C14634">
            <w:pPr>
              <w:pStyle w:val="Sraopastraipa"/>
              <w:tabs>
                <w:tab w:val="left" w:pos="601"/>
              </w:tabs>
              <w:ind w:left="123"/>
              <w:jc w:val="both"/>
              <w:rPr>
                <w:iCs/>
              </w:rPr>
            </w:pPr>
            <w:r w:rsidRPr="00720226">
              <w:rPr>
                <w:iCs/>
              </w:rPr>
              <w:t>Ugdymo(</w:t>
            </w:r>
            <w:proofErr w:type="spellStart"/>
            <w:r w:rsidRPr="00720226">
              <w:rPr>
                <w:iCs/>
              </w:rPr>
              <w:t>si</w:t>
            </w:r>
            <w:proofErr w:type="spellEnd"/>
            <w:r w:rsidRPr="00720226">
              <w:rPr>
                <w:iCs/>
              </w:rPr>
              <w:t>) planavimas neišskirtinis.</w:t>
            </w:r>
          </w:p>
          <w:p w14:paraId="1F3B61C9" w14:textId="77777777" w:rsidR="00952202" w:rsidRPr="00720226" w:rsidRDefault="00952202" w:rsidP="00C14634">
            <w:pPr>
              <w:pStyle w:val="Sraopastraipa"/>
              <w:numPr>
                <w:ilvl w:val="0"/>
                <w:numId w:val="17"/>
              </w:numPr>
              <w:tabs>
                <w:tab w:val="left" w:pos="601"/>
              </w:tabs>
              <w:ind w:left="123" w:hanging="123"/>
              <w:jc w:val="both"/>
              <w:rPr>
                <w:iCs/>
              </w:rPr>
            </w:pPr>
            <w:r w:rsidRPr="00720226">
              <w:rPr>
                <w:iCs/>
              </w:rPr>
              <w:t>Ugdymo turinys formuojamas vadovaujantis Bendraisiais ugdymo planais.</w:t>
            </w:r>
            <w:r w:rsidRPr="00720226">
              <w:t xml:space="preserve"> Formuojant gimnazijos ugdymo turinį ir rengiant ugdymo planą, buvo vadovaujamasi švietimo stebėsenos, mokinių pasiekimų ir pažangos vertinimo ugdymo procese duomenimis ir informacija, nacionalinių mokinių pasiekimų patikrinimu, nacionalinių ir tarptautinių mokinių pasiekimų tyrimų rezultatais, mokyklos veiklos įsivertinimo duomenimis, gimn</w:t>
            </w:r>
            <w:r w:rsidR="00580608" w:rsidRPr="00720226">
              <w:t>azijos strateginiu planu 2021</w:t>
            </w:r>
            <w:r w:rsidRPr="00720226">
              <w:t>–2023 m. bei atsižvelgiant į skirtas mokymo lėšas.</w:t>
            </w:r>
          </w:p>
          <w:p w14:paraId="44232393" w14:textId="77777777" w:rsidR="00952202" w:rsidRPr="00720226" w:rsidRDefault="00952202" w:rsidP="00C14634">
            <w:pPr>
              <w:pStyle w:val="Sraopastraipa"/>
              <w:numPr>
                <w:ilvl w:val="0"/>
                <w:numId w:val="17"/>
              </w:numPr>
              <w:tabs>
                <w:tab w:val="left" w:pos="601"/>
              </w:tabs>
              <w:ind w:left="123" w:hanging="123"/>
              <w:jc w:val="both"/>
              <w:rPr>
                <w:iCs/>
              </w:rPr>
            </w:pPr>
            <w:r w:rsidRPr="00720226">
              <w:t>2021–2022 m. m. gimnazijos ugdymo plano tikslas, uždaviniai iš dalies siejasi su gimnazijos veiklos ir strateginiu planais.</w:t>
            </w:r>
          </w:p>
          <w:p w14:paraId="1318AA27" w14:textId="6B20755A" w:rsidR="00952202" w:rsidRPr="00720226" w:rsidRDefault="00952202" w:rsidP="00C14634">
            <w:pPr>
              <w:pStyle w:val="Sraopastraipa"/>
              <w:numPr>
                <w:ilvl w:val="0"/>
                <w:numId w:val="17"/>
              </w:numPr>
              <w:tabs>
                <w:tab w:val="left" w:pos="601"/>
              </w:tabs>
              <w:ind w:left="123" w:hanging="123"/>
              <w:jc w:val="both"/>
              <w:rPr>
                <w:iCs/>
              </w:rPr>
            </w:pPr>
            <w:r w:rsidRPr="00720226">
              <w:rPr>
                <w:iCs/>
              </w:rPr>
              <w:t>Strateginio plano 2021–2023 m. SSGG analizėje teigiama, kad mokytojai kartu su mokiniu nesistemingai planuoja mokymosi tikslus ir žingsnius jiems pasiekti.</w:t>
            </w:r>
          </w:p>
          <w:p w14:paraId="3C88B76C" w14:textId="514047E1" w:rsidR="00952202" w:rsidRPr="00720226" w:rsidRDefault="00580608" w:rsidP="00C14634">
            <w:pPr>
              <w:pStyle w:val="Sraopastraipa"/>
              <w:numPr>
                <w:ilvl w:val="0"/>
                <w:numId w:val="17"/>
              </w:numPr>
              <w:tabs>
                <w:tab w:val="left" w:pos="601"/>
              </w:tabs>
              <w:ind w:left="123" w:hanging="123"/>
              <w:jc w:val="both"/>
              <w:rPr>
                <w:iCs/>
              </w:rPr>
            </w:pPr>
            <w:r w:rsidRPr="00720226">
              <w:rPr>
                <w:iCs/>
              </w:rPr>
              <w:t>Gimnazijos p</w:t>
            </w:r>
            <w:r w:rsidR="00952202" w:rsidRPr="00720226">
              <w:rPr>
                <w:iCs/>
              </w:rPr>
              <w:t>irminėje informacijoje teigiama, kad mokiniai negeba išsikelti mokymosi tikslų ir tai yra tobulintinas veiklos aspektas.</w:t>
            </w:r>
            <w:r w:rsidR="00D70F03" w:rsidRPr="00720226">
              <w:t xml:space="preserve"> </w:t>
            </w:r>
            <w:r w:rsidR="00952202" w:rsidRPr="00720226">
              <w:rPr>
                <w:iCs/>
              </w:rPr>
              <w:t>Pokalbyje vadovai teigė, kad pamokos uždavinio formulavimas yra tobulintina veiklos sritis.</w:t>
            </w:r>
          </w:p>
          <w:p w14:paraId="63F18545" w14:textId="5742E279" w:rsidR="00952202" w:rsidRPr="00720226" w:rsidRDefault="00952202" w:rsidP="00C14634">
            <w:pPr>
              <w:pStyle w:val="Sraopastraipa"/>
              <w:numPr>
                <w:ilvl w:val="0"/>
                <w:numId w:val="17"/>
              </w:numPr>
              <w:tabs>
                <w:tab w:val="left" w:pos="601"/>
              </w:tabs>
              <w:ind w:left="123" w:hanging="123"/>
              <w:jc w:val="both"/>
              <w:rPr>
                <w:iCs/>
              </w:rPr>
            </w:pPr>
            <w:r w:rsidRPr="00720226">
              <w:rPr>
                <w:iCs/>
              </w:rPr>
              <w:t>Pamatuojamas uždavinys kaip stiprus pamokos aspektas išskirtas tik 2-iose, t. y. 4,5 proc. visų stebėtų pamokų.</w:t>
            </w:r>
          </w:p>
          <w:p w14:paraId="43929C81" w14:textId="12D2305A" w:rsidR="00952202" w:rsidRPr="00720226" w:rsidRDefault="00952202" w:rsidP="00C14634">
            <w:pPr>
              <w:pStyle w:val="Sraopastraipa"/>
              <w:numPr>
                <w:ilvl w:val="0"/>
                <w:numId w:val="17"/>
              </w:numPr>
              <w:tabs>
                <w:tab w:val="left" w:pos="601"/>
              </w:tabs>
              <w:ind w:left="123" w:hanging="123"/>
              <w:jc w:val="both"/>
              <w:rPr>
                <w:iCs/>
              </w:rPr>
            </w:pPr>
            <w:r w:rsidRPr="00720226">
              <w:rPr>
                <w:rFonts w:eastAsia="Calibri"/>
              </w:rPr>
              <w:t xml:space="preserve">Iš </w:t>
            </w:r>
            <w:r w:rsidRPr="00720226">
              <w:rPr>
                <w:color w:val="000000"/>
              </w:rPr>
              <w:t>NŠA apklausos rezultatų matyti, kad 50,0</w:t>
            </w:r>
            <w:r w:rsidRPr="00720226">
              <w:t xml:space="preserve"> proc. (5</w:t>
            </w:r>
            <w:r w:rsidR="0088790B" w:rsidRPr="00720226">
              <w:t>–</w:t>
            </w:r>
            <w:r w:rsidRPr="00720226">
              <w:t>8 kl.) ir 37,5 proc. (I</w:t>
            </w:r>
            <w:r w:rsidR="00785C7F" w:rsidRPr="00720226">
              <w:t>G</w:t>
            </w:r>
            <w:r w:rsidR="0088790B" w:rsidRPr="00720226">
              <w:t>–</w:t>
            </w:r>
            <w:r w:rsidRPr="00720226">
              <w:t>IV</w:t>
            </w:r>
            <w:r w:rsidR="00785C7F" w:rsidRPr="00720226">
              <w:t>G</w:t>
            </w:r>
            <w:r w:rsidRPr="00720226">
              <w:t xml:space="preserve"> kl.) mokinių kartu su mokytojais aptaria, ką turi išmokti artimiausiu metu.</w:t>
            </w:r>
          </w:p>
          <w:p w14:paraId="6A8AE50A" w14:textId="77777777" w:rsidR="00952202" w:rsidRPr="00720226" w:rsidRDefault="00952202" w:rsidP="00C14634">
            <w:pPr>
              <w:pStyle w:val="Sraopastraipa"/>
              <w:numPr>
                <w:ilvl w:val="0"/>
                <w:numId w:val="17"/>
              </w:numPr>
              <w:tabs>
                <w:tab w:val="left" w:pos="601"/>
              </w:tabs>
              <w:ind w:left="123" w:hanging="123"/>
              <w:jc w:val="both"/>
              <w:rPr>
                <w:iCs/>
              </w:rPr>
            </w:pPr>
            <w:r w:rsidRPr="00720226">
              <w:rPr>
                <w:iCs/>
              </w:rPr>
              <w:t>Strateginiame plane 2021–2023 m. teigiama, kad m</w:t>
            </w:r>
            <w:r w:rsidRPr="00720226">
              <w:t>okytojai, planuodami ugdymo proceso veiklas, nepakankamai bendrauja ir bendradarbiauja įvairiais lygmenimis (mokytojai, pagalbos specialistai, mokiniai, tėvai).</w:t>
            </w:r>
          </w:p>
          <w:p w14:paraId="6D81AB37" w14:textId="2495A0C6" w:rsidR="00952202" w:rsidRPr="00720226" w:rsidRDefault="00952202" w:rsidP="00C14634">
            <w:pPr>
              <w:pStyle w:val="Sraopastraipa"/>
              <w:numPr>
                <w:ilvl w:val="0"/>
                <w:numId w:val="17"/>
              </w:numPr>
              <w:tabs>
                <w:tab w:val="left" w:pos="601"/>
              </w:tabs>
              <w:ind w:left="123" w:hanging="123"/>
              <w:jc w:val="both"/>
              <w:rPr>
                <w:iCs/>
              </w:rPr>
            </w:pPr>
            <w:r w:rsidRPr="00720226">
              <w:t xml:space="preserve">Veiklos plane 2021 m. numatyta: teikti </w:t>
            </w:r>
            <w:r w:rsidR="000D51C4" w:rsidRPr="00720226">
              <w:t>laiku</w:t>
            </w:r>
            <w:r w:rsidRPr="00720226">
              <w:t xml:space="preserve"> individualius poreikius atitinkančią pedagoginę pagalbą.</w:t>
            </w:r>
          </w:p>
          <w:p w14:paraId="22923D1E" w14:textId="77777777" w:rsidR="00952202" w:rsidRPr="00720226" w:rsidRDefault="00952202" w:rsidP="00C14634">
            <w:pPr>
              <w:pStyle w:val="Sraopastraipa"/>
              <w:numPr>
                <w:ilvl w:val="0"/>
                <w:numId w:val="17"/>
              </w:numPr>
              <w:tabs>
                <w:tab w:val="left" w:pos="601"/>
              </w:tabs>
              <w:ind w:left="123" w:hanging="123"/>
              <w:jc w:val="both"/>
              <w:rPr>
                <w:iCs/>
              </w:rPr>
            </w:pPr>
            <w:r w:rsidRPr="00720226">
              <w:rPr>
                <w:rFonts w:eastAsia="Calibri"/>
              </w:rPr>
              <w:t xml:space="preserve">Iš </w:t>
            </w:r>
            <w:r w:rsidRPr="00720226">
              <w:rPr>
                <w:color w:val="000000"/>
              </w:rPr>
              <w:t>NŠA apklausos rezultatų matyti, kad</w:t>
            </w:r>
            <w:r w:rsidRPr="00720226">
              <w:t xml:space="preserve"> 72,4 proc. mokytojų gimnazijoje įprastai su mokiniais, tėvais, pedagogais kalbasi apie mokinių įvairovę, pagarbą bei pagalbą vienas kitam, o 57,1 proc. tėvų teigiamai vertina mokytojų pastangas vienodai gerai dirbti su kiekvienu vaiku, nepriklausomai nuo vaiko gebėjimų ir pasiekimų, 48,1 proc. tėvų tiki gimnazijos siekiais padėti kiekvienam mokymosi ar elgesio sunkumų turinčiam vaikui.</w:t>
            </w:r>
          </w:p>
          <w:p w14:paraId="5F3F5D2C" w14:textId="2C757FC2" w:rsidR="00952202" w:rsidRPr="00720226" w:rsidRDefault="00580608" w:rsidP="00C14634">
            <w:pPr>
              <w:pStyle w:val="Sraopastraipa"/>
              <w:numPr>
                <w:ilvl w:val="0"/>
                <w:numId w:val="17"/>
              </w:numPr>
              <w:tabs>
                <w:tab w:val="left" w:pos="601"/>
              </w:tabs>
              <w:ind w:left="123" w:hanging="123"/>
              <w:jc w:val="both"/>
              <w:rPr>
                <w:iCs/>
              </w:rPr>
            </w:pPr>
            <w:r w:rsidRPr="00720226">
              <w:t>Gimnazijos p</w:t>
            </w:r>
            <w:r w:rsidR="00952202" w:rsidRPr="00720226">
              <w:t>irminėje informacijoje teigiama, kad dalis mokytojų nepakankamai bendradarbiauja su kitais mokytojais ir specialistais</w:t>
            </w:r>
            <w:r w:rsidR="00952202" w:rsidRPr="00720226">
              <w:rPr>
                <w:bCs/>
                <w:color w:val="000000" w:themeColor="text1"/>
              </w:rPr>
              <w:t xml:space="preserve"> ieškant geresnių būdų ugd</w:t>
            </w:r>
            <w:r w:rsidR="00491D36" w:rsidRPr="00720226">
              <w:rPr>
                <w:bCs/>
                <w:color w:val="000000" w:themeColor="text1"/>
              </w:rPr>
              <w:t>yti</w:t>
            </w:r>
            <w:r w:rsidR="00952202" w:rsidRPr="00720226">
              <w:rPr>
                <w:bCs/>
                <w:color w:val="000000" w:themeColor="text1"/>
              </w:rPr>
              <w:t xml:space="preserve"> SUP </w:t>
            </w:r>
            <w:r w:rsidR="000D51C4" w:rsidRPr="00720226">
              <w:rPr>
                <w:bCs/>
                <w:color w:val="000000" w:themeColor="text1"/>
              </w:rPr>
              <w:t xml:space="preserve">turinčius </w:t>
            </w:r>
            <w:r w:rsidR="00952202" w:rsidRPr="00720226">
              <w:rPr>
                <w:bCs/>
                <w:color w:val="000000" w:themeColor="text1"/>
              </w:rPr>
              <w:t>mokin</w:t>
            </w:r>
            <w:r w:rsidR="00491D36" w:rsidRPr="00720226">
              <w:rPr>
                <w:bCs/>
                <w:color w:val="000000" w:themeColor="text1"/>
              </w:rPr>
              <w:t>ius</w:t>
            </w:r>
            <w:r w:rsidR="00952202" w:rsidRPr="00720226">
              <w:rPr>
                <w:bCs/>
                <w:color w:val="000000" w:themeColor="text1"/>
              </w:rPr>
              <w:t xml:space="preserve"> ar</w:t>
            </w:r>
            <w:r w:rsidR="002B7A14" w:rsidRPr="00720226">
              <w:rPr>
                <w:bCs/>
                <w:color w:val="000000" w:themeColor="text1"/>
              </w:rPr>
              <w:t>ba kelia</w:t>
            </w:r>
            <w:r w:rsidR="00952202" w:rsidRPr="00720226">
              <w:rPr>
                <w:bCs/>
                <w:color w:val="000000" w:themeColor="text1"/>
              </w:rPr>
              <w:t xml:space="preserve"> per dideli</w:t>
            </w:r>
            <w:r w:rsidR="002B7A14" w:rsidRPr="00720226">
              <w:rPr>
                <w:bCs/>
                <w:color w:val="000000" w:themeColor="text1"/>
              </w:rPr>
              <w:t>us</w:t>
            </w:r>
            <w:r w:rsidR="00952202" w:rsidRPr="00720226">
              <w:rPr>
                <w:bCs/>
                <w:color w:val="000000" w:themeColor="text1"/>
              </w:rPr>
              <w:t xml:space="preserve"> lūkesči</w:t>
            </w:r>
            <w:r w:rsidR="002B7A14" w:rsidRPr="00720226">
              <w:rPr>
                <w:bCs/>
                <w:color w:val="000000" w:themeColor="text1"/>
              </w:rPr>
              <w:t>us. Apgailestaujama dėl ne</w:t>
            </w:r>
            <w:r w:rsidR="00952202" w:rsidRPr="00720226">
              <w:rPr>
                <w:bCs/>
                <w:color w:val="000000" w:themeColor="text1"/>
                <w:lang w:eastAsia="zh-CN"/>
              </w:rPr>
              <w:t>galėjim</w:t>
            </w:r>
            <w:r w:rsidR="002B7A14" w:rsidRPr="00720226">
              <w:rPr>
                <w:bCs/>
                <w:color w:val="000000" w:themeColor="text1"/>
                <w:lang w:eastAsia="zh-CN"/>
              </w:rPr>
              <w:t>o</w:t>
            </w:r>
            <w:r w:rsidR="00952202" w:rsidRPr="00720226">
              <w:rPr>
                <w:bCs/>
                <w:color w:val="000000" w:themeColor="text1"/>
                <w:lang w:eastAsia="zh-CN"/>
              </w:rPr>
              <w:t xml:space="preserve"> suteikti specialiojo pedagogo pagalbą vos iškilus problemai.</w:t>
            </w:r>
          </w:p>
          <w:p w14:paraId="1CE64072" w14:textId="45B9B0A8" w:rsidR="00952202" w:rsidRPr="00720226" w:rsidRDefault="00952202" w:rsidP="00C14634">
            <w:pPr>
              <w:pStyle w:val="Sraopastraipa"/>
              <w:numPr>
                <w:ilvl w:val="0"/>
                <w:numId w:val="17"/>
              </w:numPr>
              <w:tabs>
                <w:tab w:val="left" w:pos="601"/>
              </w:tabs>
              <w:ind w:left="123" w:hanging="123"/>
              <w:jc w:val="both"/>
              <w:rPr>
                <w:iCs/>
              </w:rPr>
            </w:pPr>
            <w:r w:rsidRPr="00720226">
              <w:rPr>
                <w:iCs/>
              </w:rPr>
              <w:lastRenderedPageBreak/>
              <w:t xml:space="preserve">51,9 proc. NŠA apklausoje dalyvavusių mokytojų teigia, kad </w:t>
            </w:r>
            <w:r w:rsidR="002B7A14" w:rsidRPr="00720226">
              <w:rPr>
                <w:iCs/>
              </w:rPr>
              <w:t>gimnazijoje</w:t>
            </w:r>
            <w:r w:rsidRPr="00720226">
              <w:rPr>
                <w:iCs/>
              </w:rPr>
              <w:t xml:space="preserve"> nėra numatyto laiko mokytojams, kartu analizuoti kiekvieno mokinio pažangą, planuoti tolesnį jo mokymąsi.</w:t>
            </w:r>
          </w:p>
          <w:p w14:paraId="484318A0" w14:textId="77777777" w:rsidR="00952202" w:rsidRPr="00720226" w:rsidRDefault="00952202" w:rsidP="00C14634">
            <w:pPr>
              <w:pStyle w:val="Sraopastraipa"/>
              <w:numPr>
                <w:ilvl w:val="0"/>
                <w:numId w:val="17"/>
              </w:numPr>
              <w:tabs>
                <w:tab w:val="left" w:pos="601"/>
              </w:tabs>
              <w:ind w:left="123" w:hanging="123"/>
              <w:jc w:val="both"/>
              <w:rPr>
                <w:iCs/>
              </w:rPr>
            </w:pPr>
            <w:r w:rsidRPr="00720226">
              <w:rPr>
                <w:color w:val="000000" w:themeColor="text1"/>
                <w:lang w:eastAsia="zh-CN"/>
              </w:rPr>
              <w:t xml:space="preserve">Pokalbiuose bendruomenės nariai teigė, kad mokiniai turi individualios pažangos stebėjimo aplankus, kuriuose periodiškai įsivertina ir iš dalies aptaria savo mokymosi lūkesčius tik su klasės vadovu. </w:t>
            </w:r>
          </w:p>
          <w:p w14:paraId="51148957" w14:textId="0914924D" w:rsidR="00952202" w:rsidRPr="00720226" w:rsidRDefault="00952202" w:rsidP="00C14634">
            <w:pPr>
              <w:pStyle w:val="Sraopastraipa"/>
              <w:numPr>
                <w:ilvl w:val="0"/>
                <w:numId w:val="17"/>
              </w:numPr>
              <w:tabs>
                <w:tab w:val="left" w:pos="601"/>
              </w:tabs>
              <w:ind w:left="123" w:hanging="123"/>
              <w:jc w:val="both"/>
              <w:rPr>
                <w:iCs/>
              </w:rPr>
            </w:pPr>
            <w:r w:rsidRPr="00720226">
              <w:rPr>
                <w:iCs/>
                <w:lang w:eastAsia="zh-CN"/>
              </w:rPr>
              <w:t>Iš pokalbio su mokiniais daroma išvada, kad pusmečio pradžioje</w:t>
            </w:r>
            <w:r w:rsidR="00472BE1" w:rsidRPr="00720226">
              <w:rPr>
                <w:iCs/>
                <w:lang w:eastAsia="zh-CN"/>
              </w:rPr>
              <w:t xml:space="preserve"> (nuo šių mokslo metų – trimestro pradžioje)</w:t>
            </w:r>
            <w:r w:rsidRPr="00720226">
              <w:rPr>
                <w:iCs/>
                <w:lang w:eastAsia="zh-CN"/>
              </w:rPr>
              <w:t xml:space="preserve"> </w:t>
            </w:r>
            <w:r w:rsidR="00362D95" w:rsidRPr="00720226">
              <w:rPr>
                <w:iCs/>
                <w:lang w:eastAsia="zh-CN"/>
              </w:rPr>
              <w:t xml:space="preserve">jie </w:t>
            </w:r>
            <w:r w:rsidRPr="00720226">
              <w:rPr>
                <w:iCs/>
                <w:lang w:eastAsia="zh-CN"/>
              </w:rPr>
              <w:t>nusimato lūkesčius, siekiamybes, po to pusmečio</w:t>
            </w:r>
            <w:r w:rsidR="00D96256" w:rsidRPr="00720226">
              <w:rPr>
                <w:iCs/>
                <w:lang w:eastAsia="zh-CN"/>
              </w:rPr>
              <w:t xml:space="preserve"> </w:t>
            </w:r>
            <w:r w:rsidR="00472BE1" w:rsidRPr="00720226">
              <w:rPr>
                <w:iCs/>
                <w:lang w:eastAsia="zh-CN"/>
              </w:rPr>
              <w:t>/</w:t>
            </w:r>
            <w:r w:rsidR="00D96256" w:rsidRPr="00720226">
              <w:rPr>
                <w:iCs/>
                <w:lang w:eastAsia="zh-CN"/>
              </w:rPr>
              <w:t xml:space="preserve"> </w:t>
            </w:r>
            <w:r w:rsidR="00472BE1" w:rsidRPr="00720226">
              <w:rPr>
                <w:iCs/>
                <w:lang w:eastAsia="zh-CN"/>
              </w:rPr>
              <w:t>trimestro</w:t>
            </w:r>
            <w:r w:rsidRPr="00720226">
              <w:rPr>
                <w:iCs/>
                <w:lang w:eastAsia="zh-CN"/>
              </w:rPr>
              <w:t xml:space="preserve"> pabaigoje įsivertina, kaip pavyko pasiekti norimą rezultatą. Mokiniams, norintiems aukštesnio įvertinimo, dalykų mokytojai siūlo konsultacijas.</w:t>
            </w:r>
          </w:p>
          <w:p w14:paraId="693F3910" w14:textId="1B4588A0" w:rsidR="00FF0214" w:rsidRPr="00720226" w:rsidRDefault="00952202" w:rsidP="00C14634">
            <w:pPr>
              <w:pStyle w:val="Sraopastraipa"/>
              <w:numPr>
                <w:ilvl w:val="0"/>
                <w:numId w:val="17"/>
              </w:numPr>
              <w:tabs>
                <w:tab w:val="left" w:pos="601"/>
              </w:tabs>
              <w:ind w:left="123" w:hanging="123"/>
              <w:jc w:val="both"/>
              <w:rPr>
                <w:iCs/>
              </w:rPr>
            </w:pPr>
            <w:r w:rsidRPr="00720226">
              <w:rPr>
                <w:iCs/>
                <w:lang w:eastAsia="zh-CN"/>
              </w:rPr>
              <w:t>Mokinių įvairovės pažinimas, kaip stiprusis pamokos aspektas išskirtas 15</w:t>
            </w:r>
            <w:r w:rsidR="00D96256" w:rsidRPr="00720226">
              <w:rPr>
                <w:iCs/>
                <w:lang w:eastAsia="zh-CN"/>
              </w:rPr>
              <w:t>-</w:t>
            </w:r>
            <w:r w:rsidRPr="00720226">
              <w:rPr>
                <w:iCs/>
                <w:lang w:eastAsia="zh-CN"/>
              </w:rPr>
              <w:t>oje pamokų, t.</w:t>
            </w:r>
            <w:r w:rsidR="007933DC" w:rsidRPr="00720226">
              <w:rPr>
                <w:iCs/>
                <w:lang w:eastAsia="zh-CN"/>
              </w:rPr>
              <w:t xml:space="preserve"> </w:t>
            </w:r>
            <w:r w:rsidRPr="00720226">
              <w:rPr>
                <w:iCs/>
                <w:lang w:eastAsia="zh-CN"/>
              </w:rPr>
              <w:t>y. 30 proc.</w:t>
            </w:r>
            <w:r w:rsidR="00D70F03" w:rsidRPr="00720226">
              <w:t xml:space="preserve"> </w:t>
            </w:r>
            <w:r w:rsidR="00FF0214" w:rsidRPr="00720226">
              <w:rPr>
                <w:iCs/>
                <w:lang w:eastAsia="zh-CN"/>
              </w:rPr>
              <w:t>Tai rodo, kad tik dalis mokytojų pamokose leidžia pasirinkti užduotis, kurios atliepia mokinių individualias galias.</w:t>
            </w:r>
          </w:p>
          <w:p w14:paraId="56F452A2" w14:textId="68FDBCC1" w:rsidR="00952202" w:rsidRPr="00720226" w:rsidRDefault="00952202" w:rsidP="00C14634">
            <w:pPr>
              <w:pStyle w:val="Sraopastraipa"/>
              <w:numPr>
                <w:ilvl w:val="0"/>
                <w:numId w:val="17"/>
              </w:numPr>
              <w:tabs>
                <w:tab w:val="left" w:pos="601"/>
              </w:tabs>
              <w:ind w:left="123" w:hanging="123"/>
              <w:jc w:val="both"/>
              <w:rPr>
                <w:iCs/>
              </w:rPr>
            </w:pPr>
            <w:r w:rsidRPr="00720226">
              <w:rPr>
                <w:color w:val="000000" w:themeColor="text1"/>
                <w:lang w:eastAsia="zh-CN"/>
              </w:rPr>
              <w:t>Siekiant geriau patenkinti mokinių individualius poreikius, mokiniams siūlomi pasirenkamieji dalykai, moduliai ir neformalusis ugdymas.</w:t>
            </w:r>
          </w:p>
          <w:p w14:paraId="7612F853" w14:textId="6A9BA4FD" w:rsidR="00952202" w:rsidRPr="00720226" w:rsidRDefault="00952202" w:rsidP="00C14634">
            <w:pPr>
              <w:pStyle w:val="Sraopastraipa"/>
              <w:numPr>
                <w:ilvl w:val="0"/>
                <w:numId w:val="17"/>
              </w:numPr>
              <w:tabs>
                <w:tab w:val="left" w:pos="601"/>
              </w:tabs>
              <w:ind w:left="123" w:hanging="123"/>
              <w:jc w:val="both"/>
              <w:rPr>
                <w:iCs/>
              </w:rPr>
            </w:pPr>
            <w:r w:rsidRPr="00720226">
              <w:t xml:space="preserve">NŠA </w:t>
            </w:r>
            <w:r w:rsidR="005F5C17" w:rsidRPr="00720226">
              <w:t>apklausos duomenimis</w:t>
            </w:r>
            <w:r w:rsidR="00D96256" w:rsidRPr="00720226">
              <w:t>,</w:t>
            </w:r>
            <w:r w:rsidR="005F5C17" w:rsidRPr="00720226">
              <w:t xml:space="preserve"> </w:t>
            </w:r>
            <w:r w:rsidRPr="00720226">
              <w:t>teiginiui „</w:t>
            </w:r>
            <w:r w:rsidRPr="00720226">
              <w:rPr>
                <w:i/>
                <w:iCs/>
              </w:rPr>
              <w:t>Mokytojai man dažnai leidžia pasirinkti, kokias užduotis atlikti</w:t>
            </w:r>
            <w:r w:rsidRPr="00720226">
              <w:t>“ pritar</w:t>
            </w:r>
            <w:r w:rsidR="00580608" w:rsidRPr="00720226">
              <w:t>ia</w:t>
            </w:r>
            <w:r w:rsidRPr="00720226">
              <w:t xml:space="preserve"> 15,6 proc. (5</w:t>
            </w:r>
            <w:r w:rsidR="00D96256" w:rsidRPr="00720226">
              <w:t>–</w:t>
            </w:r>
            <w:r w:rsidRPr="00720226">
              <w:t>8 kl.) ir 4,0 proc. (I</w:t>
            </w:r>
            <w:r w:rsidR="002A38F0" w:rsidRPr="00720226">
              <w:t>G</w:t>
            </w:r>
            <w:r w:rsidR="00D96256" w:rsidRPr="00720226">
              <w:t>–</w:t>
            </w:r>
            <w:r w:rsidRPr="00720226">
              <w:t>IV</w:t>
            </w:r>
            <w:r w:rsidR="002A38F0" w:rsidRPr="00720226">
              <w:t>G</w:t>
            </w:r>
            <w:r w:rsidRPr="00720226">
              <w:t xml:space="preserve"> kl.) mokinių. Teiginiui „</w:t>
            </w:r>
            <w:r w:rsidRPr="00720226">
              <w:rPr>
                <w:i/>
                <w:iCs/>
              </w:rPr>
              <w:t>Klasėje visuomet spėju atlikti pateiktas užduotis</w:t>
            </w:r>
            <w:r w:rsidRPr="00720226">
              <w:t>“ pritar</w:t>
            </w:r>
            <w:r w:rsidR="00580608" w:rsidRPr="00720226">
              <w:t>ia</w:t>
            </w:r>
            <w:r w:rsidRPr="00720226">
              <w:t xml:space="preserve"> 10,6 proc. (5</w:t>
            </w:r>
            <w:r w:rsidR="00D96256" w:rsidRPr="00720226">
              <w:t>–</w:t>
            </w:r>
            <w:r w:rsidRPr="00720226">
              <w:t>8 kl. ) ir 6,0 proc. (I</w:t>
            </w:r>
            <w:r w:rsidR="006D3F00" w:rsidRPr="00720226">
              <w:t>G</w:t>
            </w:r>
            <w:r w:rsidR="00D96256" w:rsidRPr="00720226">
              <w:t>–</w:t>
            </w:r>
            <w:r w:rsidRPr="00720226">
              <w:t>IV</w:t>
            </w:r>
            <w:r w:rsidR="006D3F00" w:rsidRPr="00720226">
              <w:t>G</w:t>
            </w:r>
            <w:r w:rsidRPr="00720226">
              <w:t xml:space="preserve"> kl.) mokinių.</w:t>
            </w:r>
          </w:p>
          <w:p w14:paraId="50CD826F" w14:textId="01214C67" w:rsidR="00952202" w:rsidRPr="00720226" w:rsidRDefault="00952202" w:rsidP="00C14634">
            <w:pPr>
              <w:pStyle w:val="Sraopastraipa"/>
              <w:numPr>
                <w:ilvl w:val="0"/>
                <w:numId w:val="17"/>
              </w:numPr>
              <w:tabs>
                <w:tab w:val="left" w:pos="601"/>
              </w:tabs>
              <w:ind w:left="123" w:hanging="123"/>
              <w:jc w:val="both"/>
              <w:rPr>
                <w:iCs/>
              </w:rPr>
            </w:pPr>
            <w:r w:rsidRPr="00720226">
              <w:t xml:space="preserve">NŠA </w:t>
            </w:r>
            <w:r w:rsidR="005F5C17" w:rsidRPr="00720226">
              <w:t>apklausos duomenimis</w:t>
            </w:r>
            <w:r w:rsidR="00D96256" w:rsidRPr="00720226">
              <w:t>,</w:t>
            </w:r>
            <w:r w:rsidR="005F5C17" w:rsidRPr="00720226">
              <w:t xml:space="preserve"> </w:t>
            </w:r>
            <w:r w:rsidRPr="00720226">
              <w:t>teiginiui „</w:t>
            </w:r>
            <w:r w:rsidRPr="00720226">
              <w:rPr>
                <w:i/>
                <w:iCs/>
              </w:rPr>
              <w:t>Mano mokytojai man visada padeda“</w:t>
            </w:r>
            <w:r w:rsidRPr="00720226">
              <w:t xml:space="preserve"> pritar</w:t>
            </w:r>
            <w:r w:rsidR="00580608" w:rsidRPr="00720226">
              <w:t>ia</w:t>
            </w:r>
            <w:r w:rsidRPr="00720226">
              <w:t xml:space="preserve"> 72,9 proc. (5</w:t>
            </w:r>
            <w:r w:rsidR="00D96256" w:rsidRPr="00720226">
              <w:t>–</w:t>
            </w:r>
            <w:r w:rsidRPr="00720226">
              <w:t>8 kl.) ir 60 proc. (I</w:t>
            </w:r>
            <w:r w:rsidR="006D3F00" w:rsidRPr="00720226">
              <w:t>G</w:t>
            </w:r>
            <w:r w:rsidR="00D96256" w:rsidRPr="00720226">
              <w:t>–</w:t>
            </w:r>
            <w:r w:rsidRPr="00720226">
              <w:t>IV</w:t>
            </w:r>
            <w:r w:rsidR="006D3F00" w:rsidRPr="00720226">
              <w:t>G</w:t>
            </w:r>
            <w:r w:rsidRPr="00720226">
              <w:t xml:space="preserve"> kl.) mokini</w:t>
            </w:r>
            <w:r w:rsidR="002B7A14" w:rsidRPr="00720226">
              <w:t>ų</w:t>
            </w:r>
            <w:r w:rsidRPr="00720226">
              <w:t>.</w:t>
            </w:r>
          </w:p>
          <w:p w14:paraId="7711C6F2" w14:textId="77777777" w:rsidR="00952202" w:rsidRPr="00720226" w:rsidRDefault="00580608" w:rsidP="00C14634">
            <w:pPr>
              <w:pStyle w:val="Sraopastraipa"/>
              <w:numPr>
                <w:ilvl w:val="0"/>
                <w:numId w:val="17"/>
              </w:numPr>
              <w:tabs>
                <w:tab w:val="left" w:pos="601"/>
              </w:tabs>
              <w:ind w:left="123" w:hanging="123"/>
              <w:jc w:val="both"/>
              <w:rPr>
                <w:iCs/>
              </w:rPr>
            </w:pPr>
            <w:r w:rsidRPr="00720226">
              <w:t>Gimnazijos p</w:t>
            </w:r>
            <w:r w:rsidR="00952202" w:rsidRPr="00720226">
              <w:t>irminėje informacijoje teigiama, kad mokiniai negeba</w:t>
            </w:r>
            <w:r w:rsidR="00952202" w:rsidRPr="00720226">
              <w:rPr>
                <w:color w:val="000000" w:themeColor="text1"/>
                <w:lang w:eastAsia="zh-CN"/>
              </w:rPr>
              <w:t xml:space="preserve"> savarankiškai pasirinkti užduočių atlikimo būdų, susirasti reikiamos informacijos, aptarti ir vertinti savo mokymąsi. Nepakankamai sudaromos galimybės pasirinkti įvairaus sudėtingumo užduočių.</w:t>
            </w:r>
          </w:p>
          <w:p w14:paraId="000A1DF7" w14:textId="26B26B90" w:rsidR="00952202" w:rsidRPr="00720226" w:rsidRDefault="00952202" w:rsidP="00C14634">
            <w:pPr>
              <w:pStyle w:val="Sraopastraipa"/>
              <w:numPr>
                <w:ilvl w:val="0"/>
                <w:numId w:val="17"/>
              </w:numPr>
              <w:tabs>
                <w:tab w:val="left" w:pos="601"/>
              </w:tabs>
              <w:ind w:left="123" w:hanging="123"/>
              <w:jc w:val="both"/>
              <w:rPr>
                <w:iCs/>
              </w:rPr>
            </w:pPr>
            <w:proofErr w:type="spellStart"/>
            <w:r w:rsidRPr="00720226">
              <w:rPr>
                <w:iCs/>
              </w:rPr>
              <w:t>Pastoliavimas</w:t>
            </w:r>
            <w:proofErr w:type="spellEnd"/>
            <w:r w:rsidRPr="00720226">
              <w:rPr>
                <w:iCs/>
              </w:rPr>
              <w:t xml:space="preserve"> kaip stiprusis pamokos aspektas išskirtas 13</w:t>
            </w:r>
            <w:r w:rsidR="00D96256" w:rsidRPr="00720226">
              <w:rPr>
                <w:iCs/>
              </w:rPr>
              <w:t>-</w:t>
            </w:r>
            <w:r w:rsidRPr="00720226">
              <w:rPr>
                <w:iCs/>
              </w:rPr>
              <w:t>oje pamokų, t.</w:t>
            </w:r>
            <w:r w:rsidR="007933DC" w:rsidRPr="00720226">
              <w:rPr>
                <w:iCs/>
              </w:rPr>
              <w:t xml:space="preserve"> </w:t>
            </w:r>
            <w:r w:rsidRPr="00720226">
              <w:rPr>
                <w:iCs/>
              </w:rPr>
              <w:t>y. 29,5 proc. Stebėtose pamokose iš dalies buvo sudarytos sąlygos užduo</w:t>
            </w:r>
            <w:r w:rsidR="009C7956" w:rsidRPr="00720226">
              <w:rPr>
                <w:iCs/>
              </w:rPr>
              <w:t>tims</w:t>
            </w:r>
            <w:r w:rsidRPr="00720226">
              <w:rPr>
                <w:iCs/>
              </w:rPr>
              <w:t xml:space="preserve"> pasirink</w:t>
            </w:r>
            <w:r w:rsidR="009C7956" w:rsidRPr="00720226">
              <w:rPr>
                <w:iCs/>
              </w:rPr>
              <w:t>t</w:t>
            </w:r>
            <w:r w:rsidRPr="00720226">
              <w:rPr>
                <w:iCs/>
              </w:rPr>
              <w:t>i, mokinių darbui savo tempu, ugdymo turini</w:t>
            </w:r>
            <w:r w:rsidR="009C7956" w:rsidRPr="00720226">
              <w:rPr>
                <w:iCs/>
              </w:rPr>
              <w:t>ui</w:t>
            </w:r>
            <w:r w:rsidRPr="00720226">
              <w:rPr>
                <w:iCs/>
              </w:rPr>
              <w:t xml:space="preserve"> pritaiky</w:t>
            </w:r>
            <w:r w:rsidR="009C7956" w:rsidRPr="00720226">
              <w:rPr>
                <w:iCs/>
              </w:rPr>
              <w:t>t</w:t>
            </w:r>
            <w:r w:rsidRPr="00720226">
              <w:rPr>
                <w:iCs/>
              </w:rPr>
              <w:t>i atskiriems mokiniams bei pagalb</w:t>
            </w:r>
            <w:r w:rsidR="009C7956" w:rsidRPr="00720226">
              <w:rPr>
                <w:iCs/>
              </w:rPr>
              <w:t>ai</w:t>
            </w:r>
            <w:r w:rsidRPr="00720226">
              <w:rPr>
                <w:iCs/>
              </w:rPr>
              <w:t xml:space="preserve"> teik</w:t>
            </w:r>
            <w:r w:rsidR="009C7956" w:rsidRPr="00720226">
              <w:rPr>
                <w:iCs/>
              </w:rPr>
              <w:t>t</w:t>
            </w:r>
            <w:r w:rsidRPr="00720226">
              <w:rPr>
                <w:iCs/>
              </w:rPr>
              <w:t>i.</w:t>
            </w:r>
          </w:p>
          <w:p w14:paraId="1F2C3D83" w14:textId="77777777" w:rsidR="00952202" w:rsidRPr="00720226" w:rsidRDefault="00952202" w:rsidP="00C14634">
            <w:pPr>
              <w:pStyle w:val="Sraopastraipa"/>
              <w:numPr>
                <w:ilvl w:val="0"/>
                <w:numId w:val="17"/>
              </w:numPr>
              <w:tabs>
                <w:tab w:val="left" w:pos="601"/>
              </w:tabs>
              <w:ind w:left="123" w:hanging="123"/>
              <w:jc w:val="both"/>
              <w:rPr>
                <w:iCs/>
              </w:rPr>
            </w:pPr>
            <w:r w:rsidRPr="00720226">
              <w:rPr>
                <w:iCs/>
              </w:rPr>
              <w:t>Pokalbiuose mokiniai teigė, kad dalyje pamokų užduotys atliekamos ir lieka laisvo laiko, kai kuriose pamokose suteikiamos galimybės pasirinkti užduotis. Pasitaiko pamokų, kur skiriasi užduotys, bet ne jų sudėtingumas.</w:t>
            </w:r>
          </w:p>
          <w:p w14:paraId="7F408794" w14:textId="77777777" w:rsidR="00952202" w:rsidRPr="00720226" w:rsidRDefault="00952202" w:rsidP="00C14634">
            <w:pPr>
              <w:pStyle w:val="Sraopastraipa"/>
              <w:numPr>
                <w:ilvl w:val="0"/>
                <w:numId w:val="17"/>
              </w:numPr>
              <w:tabs>
                <w:tab w:val="left" w:pos="601"/>
              </w:tabs>
              <w:ind w:left="123" w:hanging="123"/>
              <w:jc w:val="both"/>
              <w:rPr>
                <w:iCs/>
              </w:rPr>
            </w:pPr>
            <w:r w:rsidRPr="00720226">
              <w:rPr>
                <w:iCs/>
              </w:rPr>
              <w:t>Pokalbyje tėvai teigė, kad trūksta skirtingų užduočių pateikimo pamokose bei bendradarbiavimo darbo grupėse bei porose.</w:t>
            </w:r>
          </w:p>
          <w:p w14:paraId="699E410F" w14:textId="2A3AD222" w:rsidR="00952202" w:rsidRPr="00720226" w:rsidRDefault="00952202" w:rsidP="00C14634">
            <w:pPr>
              <w:pStyle w:val="Sraopastraipa"/>
              <w:numPr>
                <w:ilvl w:val="0"/>
                <w:numId w:val="17"/>
              </w:numPr>
              <w:tabs>
                <w:tab w:val="left" w:pos="601"/>
              </w:tabs>
              <w:ind w:left="123" w:hanging="123"/>
              <w:jc w:val="both"/>
              <w:rPr>
                <w:iCs/>
              </w:rPr>
            </w:pPr>
            <w:r w:rsidRPr="00720226">
              <w:rPr>
                <w:color w:val="000000" w:themeColor="text1"/>
                <w:lang w:eastAsia="zh-CN"/>
              </w:rPr>
              <w:t>Įgyvendinant 2021–2022 m. m</w:t>
            </w:r>
            <w:r w:rsidR="009C7956" w:rsidRPr="00720226">
              <w:rPr>
                <w:color w:val="000000" w:themeColor="text1"/>
                <w:lang w:eastAsia="zh-CN"/>
              </w:rPr>
              <w:t>.</w:t>
            </w:r>
            <w:r w:rsidRPr="00720226">
              <w:rPr>
                <w:color w:val="000000" w:themeColor="text1"/>
                <w:lang w:eastAsia="zh-CN"/>
              </w:rPr>
              <w:t xml:space="preserve"> ugdymo planą mokiniams sudarytos galimybės</w:t>
            </w:r>
            <w:r w:rsidRPr="00720226">
              <w:rPr>
                <w:b/>
                <w:color w:val="000000" w:themeColor="text1"/>
                <w:lang w:eastAsia="zh-CN"/>
              </w:rPr>
              <w:t xml:space="preserve"> </w:t>
            </w:r>
            <w:r w:rsidRPr="00720226">
              <w:rPr>
                <w:color w:val="000000" w:themeColor="text1"/>
                <w:lang w:eastAsia="zh-CN"/>
              </w:rPr>
              <w:t>tenkinti individualius poreikius: pasirenkamieji dalykai, konsultacijos, neformaliojo švietimo užsiėmimai.</w:t>
            </w:r>
          </w:p>
          <w:p w14:paraId="7732C5DF" w14:textId="0126380E" w:rsidR="00952202" w:rsidRPr="00720226" w:rsidRDefault="00952202" w:rsidP="00C14634">
            <w:pPr>
              <w:pStyle w:val="Sraopastraipa"/>
              <w:numPr>
                <w:ilvl w:val="0"/>
                <w:numId w:val="17"/>
              </w:numPr>
              <w:tabs>
                <w:tab w:val="left" w:pos="601"/>
              </w:tabs>
              <w:ind w:left="123" w:hanging="123"/>
              <w:jc w:val="both"/>
              <w:rPr>
                <w:iCs/>
              </w:rPr>
            </w:pPr>
            <w:r w:rsidRPr="00720226">
              <w:rPr>
                <w:iCs/>
              </w:rPr>
              <w:t>Lanksčiai išnaudojamos pamokos</w:t>
            </w:r>
            <w:r w:rsidRPr="00720226">
              <w:t>, skirtos mokymosi pagalbai teikti ir mokymosi poreikiams tenkinti, tiek turini</w:t>
            </w:r>
            <w:r w:rsidR="009C7956" w:rsidRPr="00720226">
              <w:t>ui</w:t>
            </w:r>
            <w:r w:rsidRPr="00720226">
              <w:t xml:space="preserve"> gilin</w:t>
            </w:r>
            <w:r w:rsidR="009C7956" w:rsidRPr="00720226">
              <w:t>t</w:t>
            </w:r>
            <w:r w:rsidRPr="00720226">
              <w:t>i, tiek mokymosi praradimams kompensuoti.</w:t>
            </w:r>
          </w:p>
          <w:p w14:paraId="71DDEBA7" w14:textId="77777777" w:rsidR="00952202" w:rsidRPr="00720226" w:rsidRDefault="00952202" w:rsidP="00C14634">
            <w:pPr>
              <w:pStyle w:val="Sraopastraipa"/>
              <w:numPr>
                <w:ilvl w:val="0"/>
                <w:numId w:val="17"/>
              </w:numPr>
              <w:tabs>
                <w:tab w:val="left" w:pos="601"/>
              </w:tabs>
              <w:ind w:left="123" w:hanging="123"/>
              <w:jc w:val="both"/>
              <w:rPr>
                <w:iCs/>
              </w:rPr>
            </w:pPr>
            <w:r w:rsidRPr="00720226">
              <w:rPr>
                <w:iCs/>
              </w:rPr>
              <w:t>Pokalbyje dalis mokinių teigė, kad konsultacijos yra naudingos mokymosi spragoms šalinti.</w:t>
            </w:r>
            <w:r w:rsidRPr="00720226">
              <w:rPr>
                <w:color w:val="000000" w:themeColor="text1"/>
              </w:rPr>
              <w:t xml:space="preserve"> Konsultacijų laikas gali būti laisvai koreguojamas susitarus su mokytoju.</w:t>
            </w:r>
          </w:p>
          <w:p w14:paraId="69A65862" w14:textId="77777777" w:rsidR="00952202" w:rsidRPr="00720226" w:rsidRDefault="00952202" w:rsidP="00C14634">
            <w:pPr>
              <w:pStyle w:val="Sraopastraipa"/>
              <w:numPr>
                <w:ilvl w:val="0"/>
                <w:numId w:val="17"/>
              </w:numPr>
              <w:tabs>
                <w:tab w:val="left" w:pos="601"/>
              </w:tabs>
              <w:ind w:left="123" w:hanging="123"/>
              <w:jc w:val="both"/>
              <w:rPr>
                <w:iCs/>
              </w:rPr>
            </w:pPr>
            <w:r w:rsidRPr="00720226">
              <w:rPr>
                <w:iCs/>
              </w:rPr>
              <w:lastRenderedPageBreak/>
              <w:t xml:space="preserve">Strateginiame plane 2021–2023 m. teigiama, kad nepakankama </w:t>
            </w:r>
            <w:proofErr w:type="spellStart"/>
            <w:r w:rsidRPr="00720226">
              <w:rPr>
                <w:iCs/>
              </w:rPr>
              <w:t>tarpdalykinė</w:t>
            </w:r>
            <w:proofErr w:type="spellEnd"/>
            <w:r w:rsidRPr="00720226">
              <w:rPr>
                <w:iCs/>
              </w:rPr>
              <w:t xml:space="preserve"> ugdymo turinio integracija.</w:t>
            </w:r>
          </w:p>
          <w:p w14:paraId="2D99850A" w14:textId="77777777" w:rsidR="00952202" w:rsidRPr="00720226" w:rsidRDefault="00952202" w:rsidP="00C14634">
            <w:pPr>
              <w:pStyle w:val="Sraopastraipa"/>
              <w:numPr>
                <w:ilvl w:val="0"/>
                <w:numId w:val="17"/>
              </w:numPr>
              <w:tabs>
                <w:tab w:val="left" w:pos="601"/>
              </w:tabs>
              <w:ind w:left="123" w:hanging="123"/>
              <w:jc w:val="both"/>
              <w:rPr>
                <w:iCs/>
              </w:rPr>
            </w:pPr>
            <w:r w:rsidRPr="00720226">
              <w:rPr>
                <w:iCs/>
              </w:rPr>
              <w:t>Į mokomuosius dalykus, klasių valandėles integruojamos prevencinės programos:</w:t>
            </w:r>
            <w:r w:rsidRPr="00720226">
              <w:rPr>
                <w:color w:val="000000" w:themeColor="text1"/>
                <w:lang w:eastAsia="en-GB"/>
              </w:rPr>
              <w:t xml:space="preserve"> Sveikatos ir lytiškumo ugdymo bei rengimo šeimai, OLWEUS patyčių ir smurto prevencijos, Žmogaus saugos, Pagrindinio ugdymo etninės kultūros ir Vidurinio ugdymo etninės kultūros, Ugdymo karjerai programos.</w:t>
            </w:r>
          </w:p>
          <w:p w14:paraId="75919783" w14:textId="3241156D" w:rsidR="00952202" w:rsidRPr="00720226" w:rsidRDefault="00952202" w:rsidP="00C14634">
            <w:pPr>
              <w:pStyle w:val="Sraopastraipa"/>
              <w:numPr>
                <w:ilvl w:val="0"/>
                <w:numId w:val="17"/>
              </w:numPr>
              <w:tabs>
                <w:tab w:val="left" w:pos="601"/>
              </w:tabs>
              <w:ind w:left="123" w:hanging="123"/>
              <w:jc w:val="both"/>
              <w:rPr>
                <w:iCs/>
              </w:rPr>
            </w:pPr>
            <w:r w:rsidRPr="00720226">
              <w:rPr>
                <w:color w:val="000000" w:themeColor="text1"/>
                <w:lang w:eastAsia="zh-CN"/>
              </w:rPr>
              <w:t xml:space="preserve">Gimnazijoje vykdomos integruotos ir </w:t>
            </w:r>
            <w:proofErr w:type="spellStart"/>
            <w:r w:rsidRPr="00720226">
              <w:rPr>
                <w:color w:val="000000" w:themeColor="text1"/>
                <w:lang w:eastAsia="zh-CN"/>
              </w:rPr>
              <w:t>patyriminės</w:t>
            </w:r>
            <w:proofErr w:type="spellEnd"/>
            <w:r w:rsidRPr="00720226">
              <w:rPr>
                <w:color w:val="000000" w:themeColor="text1"/>
                <w:lang w:eastAsia="zh-CN"/>
              </w:rPr>
              <w:t xml:space="preserve"> veiklos. Integruotos veiklos vykdomos gimnazijoje ir už jos ribų. Gimnazija yra parašius</w:t>
            </w:r>
            <w:r w:rsidR="008B7C2E" w:rsidRPr="00720226">
              <w:rPr>
                <w:color w:val="000000" w:themeColor="text1"/>
                <w:lang w:eastAsia="zh-CN"/>
              </w:rPr>
              <w:t>i</w:t>
            </w:r>
            <w:r w:rsidRPr="00720226">
              <w:rPr>
                <w:color w:val="000000" w:themeColor="text1"/>
                <w:lang w:eastAsia="zh-CN"/>
              </w:rPr>
              <w:t xml:space="preserve"> akredituotą programą „Žagarės regioninio parko Mūšos tyrelio pažintinis takas“. Mokytojų komanda sukūrė užduotis įvairių klasių mokiniams, kuriomis naudojasi mokytojai</w:t>
            </w:r>
            <w:r w:rsidR="00BF40B8" w:rsidRPr="00720226">
              <w:rPr>
                <w:color w:val="000000" w:themeColor="text1"/>
                <w:lang w:eastAsia="zh-CN"/>
              </w:rPr>
              <w:t>,</w:t>
            </w:r>
            <w:r w:rsidRPr="00720226">
              <w:rPr>
                <w:color w:val="000000" w:themeColor="text1"/>
                <w:lang w:eastAsia="zh-CN"/>
              </w:rPr>
              <w:t xml:space="preserve"> vesdami užsiėmimus šiame take.</w:t>
            </w:r>
          </w:p>
          <w:p w14:paraId="6D6E7659" w14:textId="77777777" w:rsidR="00952202" w:rsidRPr="00720226" w:rsidRDefault="00952202" w:rsidP="00C14634">
            <w:pPr>
              <w:pStyle w:val="Sraopastraipa"/>
              <w:numPr>
                <w:ilvl w:val="0"/>
                <w:numId w:val="17"/>
              </w:numPr>
              <w:tabs>
                <w:tab w:val="left" w:pos="601"/>
              </w:tabs>
              <w:ind w:left="123" w:hanging="123"/>
              <w:jc w:val="both"/>
              <w:rPr>
                <w:iCs/>
              </w:rPr>
            </w:pPr>
            <w:r w:rsidRPr="00720226">
              <w:rPr>
                <w:color w:val="000000" w:themeColor="text1"/>
                <w:lang w:eastAsia="zh-CN"/>
              </w:rPr>
              <w:t>Ugdymo turinys įgyvendinamas organizuojant integruotas pamokas, konferencijas, paskaitas, pritaikant netradicines erdves, edukacines išvykas. Kuriami realiam gyvenimui artimi mokymosi kontekstai, akcentuojamos ugdymo turinio sąsajos su sociokultūriniu gyvenimu.</w:t>
            </w:r>
          </w:p>
          <w:p w14:paraId="41BF149D" w14:textId="76D90F85" w:rsidR="00952202" w:rsidRPr="00720226" w:rsidRDefault="00952202" w:rsidP="00C14634">
            <w:pPr>
              <w:pStyle w:val="Sraopastraipa"/>
              <w:numPr>
                <w:ilvl w:val="0"/>
                <w:numId w:val="17"/>
              </w:numPr>
              <w:tabs>
                <w:tab w:val="left" w:pos="601"/>
              </w:tabs>
              <w:ind w:left="123" w:hanging="123"/>
              <w:jc w:val="both"/>
              <w:rPr>
                <w:iCs/>
              </w:rPr>
            </w:pPr>
            <w:r w:rsidRPr="00720226">
              <w:rPr>
                <w:color w:val="000000" w:themeColor="text1"/>
              </w:rPr>
              <w:t>Ugdymosi procesas vykdomas netradicinėse aplinkose, esamos edukacinės erdvės pritaikomos ugdymo proces</w:t>
            </w:r>
            <w:r w:rsidR="00BF40B8" w:rsidRPr="00720226">
              <w:rPr>
                <w:color w:val="000000" w:themeColor="text1"/>
              </w:rPr>
              <w:t>ui</w:t>
            </w:r>
            <w:r w:rsidRPr="00720226">
              <w:rPr>
                <w:color w:val="000000" w:themeColor="text1"/>
              </w:rPr>
              <w:t xml:space="preserve"> gerin</w:t>
            </w:r>
            <w:r w:rsidR="00BF40B8" w:rsidRPr="00720226">
              <w:rPr>
                <w:color w:val="000000" w:themeColor="text1"/>
              </w:rPr>
              <w:t>t</w:t>
            </w:r>
            <w:r w:rsidRPr="00720226">
              <w:rPr>
                <w:color w:val="000000" w:themeColor="text1"/>
              </w:rPr>
              <w:t>i</w:t>
            </w:r>
            <w:r w:rsidRPr="00720226">
              <w:rPr>
                <w:color w:val="000000" w:themeColor="text1"/>
                <w:lang w:eastAsia="zh-CN"/>
              </w:rPr>
              <w:t>. Įgyvendinamas nacionalinio projekto „Lyderių laikas 3“ tęsinys „Ugdymas netradicinėse erdvėse“.</w:t>
            </w:r>
          </w:p>
          <w:p w14:paraId="5A86B49C" w14:textId="3DF74A47" w:rsidR="00952202" w:rsidRPr="00720226" w:rsidRDefault="00952202" w:rsidP="00C14634">
            <w:pPr>
              <w:pStyle w:val="Sraopastraipa"/>
              <w:numPr>
                <w:ilvl w:val="0"/>
                <w:numId w:val="17"/>
              </w:numPr>
              <w:tabs>
                <w:tab w:val="left" w:pos="601"/>
              </w:tabs>
              <w:ind w:left="123" w:hanging="123"/>
              <w:jc w:val="both"/>
              <w:rPr>
                <w:iCs/>
              </w:rPr>
            </w:pPr>
            <w:r w:rsidRPr="00720226">
              <w:rPr>
                <w:bCs/>
                <w:color w:val="000000" w:themeColor="text1"/>
              </w:rPr>
              <w:t xml:space="preserve">Šiais mokslo metais gimnazijoje pradedamas STEAM ugdymas. Projektą vykdo keturi mokytojai, </w:t>
            </w:r>
            <w:r w:rsidR="00BF40B8" w:rsidRPr="00720226">
              <w:rPr>
                <w:bCs/>
                <w:color w:val="000000" w:themeColor="text1"/>
              </w:rPr>
              <w:t xml:space="preserve">jame </w:t>
            </w:r>
            <w:r w:rsidRPr="00720226">
              <w:rPr>
                <w:bCs/>
                <w:color w:val="000000" w:themeColor="text1"/>
              </w:rPr>
              <w:t xml:space="preserve">dalyvauja 78,6 proc. mokinių (iš kurių 57,8 proc. </w:t>
            </w:r>
            <w:r w:rsidR="00BF40B8" w:rsidRPr="00720226">
              <w:rPr>
                <w:bCs/>
                <w:color w:val="000000" w:themeColor="text1"/>
              </w:rPr>
              <w:t xml:space="preserve">– turintys </w:t>
            </w:r>
            <w:r w:rsidRPr="00720226">
              <w:rPr>
                <w:bCs/>
                <w:color w:val="000000" w:themeColor="text1"/>
              </w:rPr>
              <w:t>specialiųjų ugdymosi poreikių).</w:t>
            </w:r>
          </w:p>
          <w:p w14:paraId="7CCB9BE3" w14:textId="52E96194" w:rsidR="00952202" w:rsidRPr="00720226" w:rsidRDefault="00952202" w:rsidP="00C14634">
            <w:pPr>
              <w:pStyle w:val="Sraopastraipa"/>
              <w:numPr>
                <w:ilvl w:val="0"/>
                <w:numId w:val="17"/>
              </w:numPr>
              <w:tabs>
                <w:tab w:val="left" w:pos="601"/>
              </w:tabs>
              <w:ind w:left="123" w:hanging="123"/>
              <w:jc w:val="both"/>
              <w:rPr>
                <w:iCs/>
              </w:rPr>
            </w:pPr>
            <w:r w:rsidRPr="00720226">
              <w:rPr>
                <w:iCs/>
              </w:rPr>
              <w:t xml:space="preserve">Iš pokalbių su bendruomenės nariais daroma išvada, kad tvarkaraščių sudarymas tik iš dalies atitinka mokinių poreikius, nes jie derinami prie mokytojų, </w:t>
            </w:r>
            <w:r w:rsidR="00BF40B8" w:rsidRPr="00720226">
              <w:rPr>
                <w:iCs/>
              </w:rPr>
              <w:t>dirbančių</w:t>
            </w:r>
            <w:r w:rsidRPr="00720226">
              <w:rPr>
                <w:iCs/>
              </w:rPr>
              <w:t xml:space="preserve"> keliose mokyklose.</w:t>
            </w:r>
          </w:p>
          <w:p w14:paraId="2A283DCA" w14:textId="77777777" w:rsidR="00952202" w:rsidRPr="00720226" w:rsidRDefault="00952202" w:rsidP="00C14634">
            <w:pPr>
              <w:pStyle w:val="Sraopastraipa"/>
              <w:numPr>
                <w:ilvl w:val="0"/>
                <w:numId w:val="17"/>
              </w:numPr>
              <w:tabs>
                <w:tab w:val="left" w:pos="601"/>
              </w:tabs>
              <w:ind w:left="123" w:hanging="123"/>
              <w:jc w:val="both"/>
              <w:rPr>
                <w:iCs/>
              </w:rPr>
            </w:pPr>
            <w:r w:rsidRPr="00720226">
              <w:t xml:space="preserve">Gimnazija iš dalies stebi ir analizuoja savo mokinių stojimo rezultatus į universitetus, kolegijas ir profesines mokyklas. </w:t>
            </w:r>
          </w:p>
          <w:p w14:paraId="64D73EA1" w14:textId="71AFFE39" w:rsidR="00952202" w:rsidRPr="00720226" w:rsidRDefault="00952202" w:rsidP="00C14634">
            <w:pPr>
              <w:pStyle w:val="Sraopastraipa"/>
              <w:numPr>
                <w:ilvl w:val="0"/>
                <w:numId w:val="17"/>
              </w:numPr>
              <w:tabs>
                <w:tab w:val="left" w:pos="601"/>
              </w:tabs>
              <w:ind w:left="123" w:hanging="123"/>
              <w:jc w:val="both"/>
              <w:rPr>
                <w:iCs/>
              </w:rPr>
            </w:pPr>
            <w:r w:rsidRPr="00720226">
              <w:rPr>
                <w:iCs/>
              </w:rPr>
              <w:t>Strateginiame plane 2021–2023 m. teigiama, kad</w:t>
            </w:r>
            <w:r w:rsidRPr="00720226">
              <w:t xml:space="preserve"> mokytojai, planuodami ugdymo proceso veiklas, nepakankamai bendrauja ir bendradarbiauja įvairiais lygmenimis (mokytojai, pagalbos specialistai, mokiniai, tėvai).</w:t>
            </w:r>
          </w:p>
          <w:p w14:paraId="308A94EF" w14:textId="57EB6FB3" w:rsidR="00952202" w:rsidRPr="00720226" w:rsidRDefault="00BF40B8" w:rsidP="00C14634">
            <w:pPr>
              <w:pStyle w:val="Sraopastraipa"/>
              <w:numPr>
                <w:ilvl w:val="0"/>
                <w:numId w:val="17"/>
              </w:numPr>
              <w:tabs>
                <w:tab w:val="left" w:pos="601"/>
              </w:tabs>
              <w:ind w:left="123" w:hanging="123"/>
              <w:jc w:val="both"/>
              <w:rPr>
                <w:iCs/>
              </w:rPr>
            </w:pPr>
            <w:r w:rsidRPr="00720226">
              <w:t>Vienas iš v</w:t>
            </w:r>
            <w:r w:rsidR="00952202" w:rsidRPr="00720226">
              <w:t>eiklos plano 2021 m. uždavinių: įgyvendinant OLWEUS programą ir integruojant ugdymo programas, ugdyti asmenines kompetencijas, mokyti atpažinti, pastebėti patyčias bei tinkamai į jas reaguoti.</w:t>
            </w:r>
          </w:p>
          <w:p w14:paraId="4F80649F" w14:textId="31D2C523" w:rsidR="00952202" w:rsidRPr="00720226" w:rsidRDefault="00952202" w:rsidP="00C14634">
            <w:pPr>
              <w:pStyle w:val="Sraopastraipa"/>
              <w:numPr>
                <w:ilvl w:val="0"/>
                <w:numId w:val="17"/>
              </w:numPr>
              <w:tabs>
                <w:tab w:val="left" w:pos="601"/>
              </w:tabs>
              <w:ind w:left="123" w:hanging="123"/>
              <w:jc w:val="both"/>
              <w:rPr>
                <w:iCs/>
              </w:rPr>
            </w:pPr>
            <w:r w:rsidRPr="00720226">
              <w:t xml:space="preserve">NŠA </w:t>
            </w:r>
            <w:r w:rsidR="005F5C17" w:rsidRPr="00720226">
              <w:t>apklausos duomenimis</w:t>
            </w:r>
            <w:r w:rsidR="00BF40B8" w:rsidRPr="00720226">
              <w:t>,</w:t>
            </w:r>
            <w:r w:rsidR="005F5C17" w:rsidRPr="00720226">
              <w:t xml:space="preserve"> </w:t>
            </w:r>
            <w:r w:rsidRPr="00720226">
              <w:t>teiginiui „</w:t>
            </w:r>
            <w:r w:rsidRPr="00720226">
              <w:rPr>
                <w:i/>
                <w:iCs/>
              </w:rPr>
              <w:t>Mokykloje visada suteikiama reikalingų specialistų pagalba (specialiųjų pedagogų, logopedų, socialinių pedagogų ir kt.) mokiniams, kuriems jos reikia“</w:t>
            </w:r>
            <w:r w:rsidRPr="00720226">
              <w:t xml:space="preserve"> pritar</w:t>
            </w:r>
            <w:r w:rsidR="005862A3" w:rsidRPr="00720226">
              <w:t>ia</w:t>
            </w:r>
            <w:r w:rsidRPr="00720226">
              <w:t xml:space="preserve"> 54,2 proc. (2</w:t>
            </w:r>
            <w:r w:rsidR="00BF40B8" w:rsidRPr="00720226">
              <w:t>–</w:t>
            </w:r>
            <w:r w:rsidRPr="00720226">
              <w:t>4 kl.), 57,1 proc. (5</w:t>
            </w:r>
            <w:r w:rsidR="00BF40B8" w:rsidRPr="00720226">
              <w:t>–</w:t>
            </w:r>
            <w:r w:rsidRPr="00720226">
              <w:t>8 kl., I</w:t>
            </w:r>
            <w:r w:rsidR="006D3F00" w:rsidRPr="00720226">
              <w:t>G</w:t>
            </w:r>
            <w:r w:rsidR="00BF40B8" w:rsidRPr="00720226">
              <w:t>–</w:t>
            </w:r>
            <w:r w:rsidRPr="00720226">
              <w:t>IV</w:t>
            </w:r>
            <w:r w:rsidR="006D3F00" w:rsidRPr="00720226">
              <w:t>G</w:t>
            </w:r>
            <w:r w:rsidRPr="00720226">
              <w:t xml:space="preserve"> kl.) mokinių tėv</w:t>
            </w:r>
            <w:r w:rsidR="004E564A" w:rsidRPr="00720226">
              <w:t>ų</w:t>
            </w:r>
            <w:r w:rsidRPr="00720226">
              <w:t xml:space="preserve">. Teiginiui </w:t>
            </w:r>
            <w:r w:rsidRPr="00720226">
              <w:rPr>
                <w:i/>
                <w:iCs/>
              </w:rPr>
              <w:t>„Mokykla siekia padėti kiekvienam mokymosi ar elgesio sunkumų turinčiam vaikui“</w:t>
            </w:r>
            <w:r w:rsidRPr="00720226">
              <w:t xml:space="preserve"> pritar</w:t>
            </w:r>
            <w:r w:rsidR="005862A3" w:rsidRPr="00720226">
              <w:t>ia</w:t>
            </w:r>
            <w:r w:rsidRPr="00720226">
              <w:t xml:space="preserve"> 48,1 proc. (2</w:t>
            </w:r>
            <w:r w:rsidR="00BF40B8" w:rsidRPr="00720226">
              <w:t>–</w:t>
            </w:r>
            <w:r w:rsidRPr="00720226">
              <w:t>4 kl.) ir 60,7 proc. (5</w:t>
            </w:r>
            <w:r w:rsidR="00BF40B8" w:rsidRPr="00720226">
              <w:t>–</w:t>
            </w:r>
            <w:r w:rsidRPr="00720226">
              <w:t>8 kl., I</w:t>
            </w:r>
            <w:r w:rsidR="006D3F00" w:rsidRPr="00720226">
              <w:t>G</w:t>
            </w:r>
            <w:r w:rsidR="00BF40B8" w:rsidRPr="00720226">
              <w:t>–</w:t>
            </w:r>
            <w:r w:rsidRPr="00720226">
              <w:t>IV</w:t>
            </w:r>
            <w:r w:rsidR="006D3F00" w:rsidRPr="00720226">
              <w:t>G</w:t>
            </w:r>
            <w:r w:rsidRPr="00720226">
              <w:t xml:space="preserve"> kl.) mokinių tėv</w:t>
            </w:r>
            <w:r w:rsidR="004E564A" w:rsidRPr="00720226">
              <w:t>ų</w:t>
            </w:r>
            <w:r w:rsidRPr="00720226">
              <w:t>.</w:t>
            </w:r>
          </w:p>
          <w:p w14:paraId="0BA112C3" w14:textId="77BFFB85" w:rsidR="00952202" w:rsidRPr="00720226" w:rsidRDefault="00952202" w:rsidP="00C14634">
            <w:pPr>
              <w:pStyle w:val="Sraopastraipa"/>
              <w:numPr>
                <w:ilvl w:val="0"/>
                <w:numId w:val="17"/>
              </w:numPr>
              <w:tabs>
                <w:tab w:val="left" w:pos="601"/>
              </w:tabs>
              <w:ind w:left="123" w:hanging="123"/>
              <w:jc w:val="both"/>
              <w:rPr>
                <w:iCs/>
              </w:rPr>
            </w:pPr>
            <w:r w:rsidRPr="00720226">
              <w:rPr>
                <w:iCs/>
              </w:rPr>
              <w:t xml:space="preserve">NŠA </w:t>
            </w:r>
            <w:r w:rsidR="005F5C17" w:rsidRPr="00720226">
              <w:rPr>
                <w:iCs/>
              </w:rPr>
              <w:t>apklausos duomenimis</w:t>
            </w:r>
            <w:r w:rsidR="00BF40B8" w:rsidRPr="00720226">
              <w:rPr>
                <w:iCs/>
              </w:rPr>
              <w:t>,</w:t>
            </w:r>
            <w:r w:rsidR="005F5C17" w:rsidRPr="00720226">
              <w:rPr>
                <w:iCs/>
              </w:rPr>
              <w:t xml:space="preserve"> </w:t>
            </w:r>
            <w:r w:rsidRPr="00720226">
              <w:rPr>
                <w:iCs/>
              </w:rPr>
              <w:t>teiginiui „</w:t>
            </w:r>
            <w:r w:rsidRPr="00720226">
              <w:rPr>
                <w:i/>
                <w:iCs/>
              </w:rPr>
              <w:t>Mūsų mokykloje mokiniams teikiama psichologinė – emocinė pagalba yra efektyvi“</w:t>
            </w:r>
            <w:r w:rsidRPr="00720226">
              <w:t xml:space="preserve"> pritar</w:t>
            </w:r>
            <w:r w:rsidR="005862A3" w:rsidRPr="00720226">
              <w:t>ia</w:t>
            </w:r>
            <w:r w:rsidRPr="00720226">
              <w:t xml:space="preserve"> 44,4 proc. mokytojų.</w:t>
            </w:r>
          </w:p>
          <w:p w14:paraId="3D598501" w14:textId="289CC816" w:rsidR="00952202" w:rsidRPr="00720226" w:rsidRDefault="00952202" w:rsidP="00C14634">
            <w:pPr>
              <w:pStyle w:val="Sraopastraipa"/>
              <w:numPr>
                <w:ilvl w:val="0"/>
                <w:numId w:val="17"/>
              </w:numPr>
              <w:tabs>
                <w:tab w:val="left" w:pos="601"/>
              </w:tabs>
              <w:ind w:left="123" w:hanging="123"/>
              <w:jc w:val="both"/>
              <w:rPr>
                <w:iCs/>
              </w:rPr>
            </w:pPr>
            <w:r w:rsidRPr="00720226">
              <w:rPr>
                <w:color w:val="000000" w:themeColor="text1"/>
                <w:lang w:eastAsia="zh-CN"/>
              </w:rPr>
              <w:t>Gimnazija daug dėmesio skyrė mokinių saugum</w:t>
            </w:r>
            <w:r w:rsidR="00BF40B8" w:rsidRPr="00720226">
              <w:rPr>
                <w:color w:val="000000" w:themeColor="text1"/>
                <w:lang w:eastAsia="zh-CN"/>
              </w:rPr>
              <w:t>ui</w:t>
            </w:r>
            <w:r w:rsidRPr="00720226">
              <w:rPr>
                <w:color w:val="000000" w:themeColor="text1"/>
                <w:lang w:eastAsia="zh-CN"/>
              </w:rPr>
              <w:t xml:space="preserve"> užtikrin</w:t>
            </w:r>
            <w:r w:rsidR="00BF40B8" w:rsidRPr="00720226">
              <w:rPr>
                <w:color w:val="000000" w:themeColor="text1"/>
                <w:lang w:eastAsia="zh-CN"/>
              </w:rPr>
              <w:t>t</w:t>
            </w:r>
            <w:r w:rsidRPr="00720226">
              <w:rPr>
                <w:color w:val="000000" w:themeColor="text1"/>
                <w:lang w:eastAsia="zh-CN"/>
              </w:rPr>
              <w:t xml:space="preserve">i. </w:t>
            </w:r>
            <w:r w:rsidRPr="00720226">
              <w:rPr>
                <w:noProof/>
                <w:color w:val="000000" w:themeColor="text1"/>
                <w:lang w:eastAsia="zh-CN"/>
              </w:rPr>
              <w:t>Įgyvendinant O</w:t>
            </w:r>
            <w:r w:rsidR="00BF40B8" w:rsidRPr="00720226">
              <w:rPr>
                <w:noProof/>
                <w:color w:val="000000" w:themeColor="text1"/>
                <w:lang w:eastAsia="zh-CN"/>
              </w:rPr>
              <w:t>LWEUS</w:t>
            </w:r>
            <w:r w:rsidRPr="00720226">
              <w:rPr>
                <w:color w:val="000000" w:themeColor="text1"/>
                <w:lang w:eastAsia="zh-CN"/>
              </w:rPr>
              <w:t xml:space="preserve"> patyčių prevencijos programą dalyvavo visi mokyklos bendruomenės nariai. Bendras besityčiojančių mokinių procentas sumažėjo 12,3 proc. </w:t>
            </w:r>
          </w:p>
          <w:p w14:paraId="2E5039C0" w14:textId="4B2D5415" w:rsidR="00952202" w:rsidRPr="00720226" w:rsidRDefault="00952202" w:rsidP="00C14634">
            <w:pPr>
              <w:pStyle w:val="Sraopastraipa"/>
              <w:numPr>
                <w:ilvl w:val="0"/>
                <w:numId w:val="17"/>
              </w:numPr>
              <w:tabs>
                <w:tab w:val="left" w:pos="601"/>
              </w:tabs>
              <w:ind w:left="123" w:hanging="123"/>
              <w:jc w:val="both"/>
              <w:rPr>
                <w:iCs/>
              </w:rPr>
            </w:pPr>
            <w:r w:rsidRPr="00720226">
              <w:lastRenderedPageBreak/>
              <w:t xml:space="preserve">Iš pokalbio su VGK nariais daroma išvada, kad </w:t>
            </w:r>
            <w:r w:rsidR="005F5C17" w:rsidRPr="00720226">
              <w:t xml:space="preserve">specialistai </w:t>
            </w:r>
            <w:r w:rsidRPr="00720226">
              <w:t xml:space="preserve">iš dalies konsultuoja mokytojus, tėvus, vykdo pokalbius su mokiniais, klasių vadovais. Pokalbyje dalis VGK narių teigė, kad </w:t>
            </w:r>
            <w:proofErr w:type="spellStart"/>
            <w:r w:rsidRPr="00720226">
              <w:t>įtrauki</w:t>
            </w:r>
            <w:r w:rsidR="00BF40B8" w:rsidRPr="00720226">
              <w:t>a</w:t>
            </w:r>
            <w:r w:rsidRPr="00720226">
              <w:t>jam</w:t>
            </w:r>
            <w:proofErr w:type="spellEnd"/>
            <w:r w:rsidRPr="00720226">
              <w:t xml:space="preserve"> ugdymui ruošiasi, stebi bei susipažįsta su turima informacija.</w:t>
            </w:r>
          </w:p>
          <w:p w14:paraId="56C4520A" w14:textId="24FF960D" w:rsidR="00952202" w:rsidRPr="00720226" w:rsidRDefault="00952202" w:rsidP="00C14634">
            <w:pPr>
              <w:pStyle w:val="Sraopastraipa"/>
              <w:numPr>
                <w:ilvl w:val="0"/>
                <w:numId w:val="17"/>
              </w:numPr>
              <w:tabs>
                <w:tab w:val="left" w:pos="601"/>
              </w:tabs>
              <w:ind w:left="123" w:hanging="123"/>
              <w:jc w:val="both"/>
              <w:rPr>
                <w:iCs/>
              </w:rPr>
            </w:pPr>
            <w:r w:rsidRPr="00720226">
              <w:rPr>
                <w:iCs/>
              </w:rPr>
              <w:t>VGK nariai pokalbyje teigė, kad</w:t>
            </w:r>
            <w:r w:rsidR="005F5C17" w:rsidRPr="00720226">
              <w:rPr>
                <w:iCs/>
              </w:rPr>
              <w:t xml:space="preserve"> pasibaigus pusmečiui</w:t>
            </w:r>
            <w:r w:rsidR="00BF40B8" w:rsidRPr="00720226">
              <w:rPr>
                <w:iCs/>
              </w:rPr>
              <w:t xml:space="preserve"> </w:t>
            </w:r>
            <w:r w:rsidR="00472BE1" w:rsidRPr="00720226">
              <w:rPr>
                <w:iCs/>
              </w:rPr>
              <w:t>/</w:t>
            </w:r>
            <w:r w:rsidR="00BF40B8" w:rsidRPr="00720226">
              <w:rPr>
                <w:iCs/>
              </w:rPr>
              <w:t xml:space="preserve"> </w:t>
            </w:r>
            <w:r w:rsidR="00472BE1" w:rsidRPr="00720226">
              <w:rPr>
                <w:iCs/>
              </w:rPr>
              <w:t>trimestrui</w:t>
            </w:r>
            <w:r w:rsidR="005F5C17" w:rsidRPr="00720226">
              <w:rPr>
                <w:iCs/>
              </w:rPr>
              <w:t>,</w:t>
            </w:r>
            <w:r w:rsidRPr="00720226">
              <w:t xml:space="preserve"> </w:t>
            </w:r>
            <w:r w:rsidR="005F5C17" w:rsidRPr="00720226">
              <w:t>su mokiniu</w:t>
            </w:r>
            <w:r w:rsidRPr="00720226">
              <w:t>, turinči</w:t>
            </w:r>
            <w:r w:rsidR="005F5C17" w:rsidRPr="00720226">
              <w:t>u</w:t>
            </w:r>
            <w:r w:rsidRPr="00720226">
              <w:t xml:space="preserve"> nepatenkinamą įvertinimą, vyksta klasės vadov</w:t>
            </w:r>
            <w:r w:rsidR="005F5C17" w:rsidRPr="00720226">
              <w:t>o pokalbis</w:t>
            </w:r>
            <w:r w:rsidRPr="00720226">
              <w:t xml:space="preserve">, po to </w:t>
            </w:r>
            <w:r w:rsidR="002A6E53" w:rsidRPr="00720226">
              <w:t>kalbamasi</w:t>
            </w:r>
            <w:r w:rsidRPr="00720226">
              <w:t xml:space="preserve"> prevencinėje darbo grupėje ir tik tada kviečiami tėvai bei vyksta pokalbiai VGK. Išanalizavus situaciją, rašomas mokymosi pagalbos planas (specialiųjų ugdymosi poreikių </w:t>
            </w:r>
            <w:r w:rsidR="00BF40B8" w:rsidRPr="00720226">
              <w:t xml:space="preserve">turintiems </w:t>
            </w:r>
            <w:r w:rsidRPr="00720226">
              <w:t>mokiniams pildo</w:t>
            </w:r>
            <w:r w:rsidR="002A6E53" w:rsidRPr="00720226">
              <w:t>mi</w:t>
            </w:r>
            <w:r w:rsidRPr="00720226">
              <w:t xml:space="preserve"> special</w:t>
            </w:r>
            <w:r w:rsidR="002A6E53" w:rsidRPr="00720226">
              <w:t>ū</w:t>
            </w:r>
            <w:r w:rsidRPr="00720226">
              <w:t>s plan</w:t>
            </w:r>
            <w:r w:rsidR="002A6E53" w:rsidRPr="00720226">
              <w:t>ai</w:t>
            </w:r>
            <w:r w:rsidRPr="00720226">
              <w:t>).</w:t>
            </w:r>
          </w:p>
          <w:p w14:paraId="448C3AED" w14:textId="7C2C4430" w:rsidR="00952202" w:rsidRPr="00720226" w:rsidRDefault="00952202" w:rsidP="00C14634">
            <w:pPr>
              <w:pStyle w:val="Sraopastraipa"/>
              <w:numPr>
                <w:ilvl w:val="0"/>
                <w:numId w:val="17"/>
              </w:numPr>
              <w:tabs>
                <w:tab w:val="left" w:pos="601"/>
              </w:tabs>
              <w:ind w:left="123" w:hanging="123"/>
              <w:jc w:val="both"/>
              <w:rPr>
                <w:iCs/>
              </w:rPr>
            </w:pPr>
            <w:r w:rsidRPr="00720226">
              <w:t>Pokalbiuose mokytojai teigė, kad pagalbos mokiniui s</w:t>
            </w:r>
            <w:r w:rsidRPr="00720226">
              <w:rPr>
                <w:iCs/>
              </w:rPr>
              <w:t xml:space="preserve">pecialistai iš dalies padeda spręsti mokinių lankomumo, elgesio, bendravimo klausimus, </w:t>
            </w:r>
            <w:r w:rsidRPr="00720226">
              <w:t>įtraukia mokinių tėvus į sprendimų paiešką.</w:t>
            </w:r>
          </w:p>
          <w:p w14:paraId="52BD6226" w14:textId="77777777" w:rsidR="00952202" w:rsidRPr="00720226" w:rsidRDefault="00952202" w:rsidP="00C14634">
            <w:pPr>
              <w:pStyle w:val="Sraopastraipa"/>
              <w:numPr>
                <w:ilvl w:val="0"/>
                <w:numId w:val="17"/>
              </w:numPr>
              <w:tabs>
                <w:tab w:val="left" w:pos="601"/>
              </w:tabs>
              <w:ind w:left="123" w:hanging="123"/>
              <w:jc w:val="both"/>
              <w:rPr>
                <w:iCs/>
              </w:rPr>
            </w:pPr>
            <w:r w:rsidRPr="00720226">
              <w:t xml:space="preserve">Gimnazijoje iš dalies susitarta dėl paramos ar pagalbos teikimo šeimai ir mokiniams. </w:t>
            </w:r>
          </w:p>
          <w:p w14:paraId="466B33A8" w14:textId="275C05CA" w:rsidR="00952202" w:rsidRPr="00720226" w:rsidRDefault="005862A3" w:rsidP="00C14634">
            <w:pPr>
              <w:pStyle w:val="Sraopastraipa"/>
              <w:numPr>
                <w:ilvl w:val="0"/>
                <w:numId w:val="17"/>
              </w:numPr>
              <w:tabs>
                <w:tab w:val="left" w:pos="601"/>
              </w:tabs>
              <w:ind w:left="123" w:hanging="123"/>
              <w:jc w:val="both"/>
              <w:rPr>
                <w:iCs/>
              </w:rPr>
            </w:pPr>
            <w:r w:rsidRPr="00720226">
              <w:rPr>
                <w:bCs/>
                <w:color w:val="000000" w:themeColor="text1"/>
              </w:rPr>
              <w:t>Gimnazijos pirminėje</w:t>
            </w:r>
            <w:r w:rsidR="002A6E53" w:rsidRPr="00720226">
              <w:rPr>
                <w:bCs/>
                <w:color w:val="000000" w:themeColor="text1"/>
              </w:rPr>
              <w:t xml:space="preserve"> </w:t>
            </w:r>
            <w:r w:rsidR="00952202" w:rsidRPr="00720226">
              <w:rPr>
                <w:bCs/>
                <w:color w:val="000000" w:themeColor="text1"/>
              </w:rPr>
              <w:t xml:space="preserve">informacijoje teigiama, kad </w:t>
            </w:r>
            <w:r w:rsidR="002A6E53" w:rsidRPr="00720226">
              <w:rPr>
                <w:bCs/>
                <w:color w:val="000000" w:themeColor="text1"/>
              </w:rPr>
              <w:t>nepavyksta</w:t>
            </w:r>
            <w:r w:rsidR="00952202" w:rsidRPr="00720226">
              <w:rPr>
                <w:bCs/>
                <w:color w:val="000000" w:themeColor="text1"/>
              </w:rPr>
              <w:t xml:space="preserve"> suteikti specialiojo pedagogo pagalb</w:t>
            </w:r>
            <w:r w:rsidR="00BF40B8" w:rsidRPr="00720226">
              <w:rPr>
                <w:bCs/>
                <w:color w:val="000000" w:themeColor="text1"/>
              </w:rPr>
              <w:t>os</w:t>
            </w:r>
            <w:r w:rsidR="00952202" w:rsidRPr="00720226">
              <w:rPr>
                <w:bCs/>
                <w:color w:val="000000" w:themeColor="text1"/>
              </w:rPr>
              <w:t xml:space="preserve"> </w:t>
            </w:r>
            <w:r w:rsidR="002A6E53" w:rsidRPr="00720226">
              <w:rPr>
                <w:bCs/>
                <w:color w:val="000000" w:themeColor="text1"/>
              </w:rPr>
              <w:t xml:space="preserve">mokiniui iškart </w:t>
            </w:r>
            <w:r w:rsidR="00952202" w:rsidRPr="00720226">
              <w:rPr>
                <w:bCs/>
                <w:color w:val="000000" w:themeColor="text1"/>
              </w:rPr>
              <w:t xml:space="preserve">iškilus problemai, nes </w:t>
            </w:r>
            <w:r w:rsidR="002A6E53" w:rsidRPr="00720226">
              <w:rPr>
                <w:bCs/>
                <w:color w:val="000000" w:themeColor="text1"/>
              </w:rPr>
              <w:t xml:space="preserve">tam reikalinga </w:t>
            </w:r>
            <w:r w:rsidR="00BF40B8" w:rsidRPr="00720226">
              <w:rPr>
                <w:bCs/>
                <w:color w:val="000000" w:themeColor="text1"/>
              </w:rPr>
              <w:t>p</w:t>
            </w:r>
            <w:r w:rsidR="002A6E53" w:rsidRPr="00720226">
              <w:rPr>
                <w:bCs/>
                <w:color w:val="000000" w:themeColor="text1"/>
              </w:rPr>
              <w:t>edagoginės psichologinės t</w:t>
            </w:r>
            <w:r w:rsidR="00952202" w:rsidRPr="00720226">
              <w:rPr>
                <w:bCs/>
                <w:color w:val="000000" w:themeColor="text1"/>
              </w:rPr>
              <w:t xml:space="preserve">arnybos pažyma, ilgas įvertinimo </w:t>
            </w:r>
            <w:r w:rsidR="00BF40B8" w:rsidRPr="00720226">
              <w:rPr>
                <w:bCs/>
                <w:color w:val="000000" w:themeColor="text1"/>
              </w:rPr>
              <w:t>t</w:t>
            </w:r>
            <w:r w:rsidR="00952202" w:rsidRPr="00720226">
              <w:rPr>
                <w:bCs/>
                <w:color w:val="000000" w:themeColor="text1"/>
              </w:rPr>
              <w:t>arnyboje laukimo laikas, jei tėvai negali patys nuvežti į Kuršėnus.</w:t>
            </w:r>
          </w:p>
          <w:p w14:paraId="19A9846F" w14:textId="570CFD8D" w:rsidR="00952202" w:rsidRPr="00720226" w:rsidRDefault="00952202" w:rsidP="00C14634">
            <w:pPr>
              <w:pStyle w:val="Sraopastraipa"/>
              <w:numPr>
                <w:ilvl w:val="0"/>
                <w:numId w:val="17"/>
              </w:numPr>
              <w:tabs>
                <w:tab w:val="left" w:pos="601"/>
              </w:tabs>
              <w:ind w:left="123" w:hanging="123"/>
              <w:jc w:val="both"/>
              <w:rPr>
                <w:iCs/>
              </w:rPr>
            </w:pPr>
            <w:r w:rsidRPr="00720226">
              <w:rPr>
                <w:iCs/>
              </w:rPr>
              <w:t xml:space="preserve">Pokalbiuose bendruomenės nariai teigė, kad </w:t>
            </w:r>
            <w:r w:rsidRPr="00720226">
              <w:rPr>
                <w:color w:val="000000" w:themeColor="text1"/>
                <w:lang w:eastAsia="zh-CN"/>
              </w:rPr>
              <w:t>mokiniams</w:t>
            </w:r>
            <w:r w:rsidR="002A6E53" w:rsidRPr="00720226">
              <w:rPr>
                <w:color w:val="000000" w:themeColor="text1"/>
                <w:lang w:eastAsia="zh-CN"/>
              </w:rPr>
              <w:t>,</w:t>
            </w:r>
            <w:r w:rsidRPr="00720226">
              <w:rPr>
                <w:color w:val="000000" w:themeColor="text1"/>
                <w:lang w:eastAsia="zh-CN"/>
              </w:rPr>
              <w:t xml:space="preserve"> padariusiems akademinę pažangą</w:t>
            </w:r>
            <w:r w:rsidR="002A6E53" w:rsidRPr="00720226">
              <w:rPr>
                <w:color w:val="000000" w:themeColor="text1"/>
                <w:lang w:eastAsia="zh-CN"/>
              </w:rPr>
              <w:t>,</w:t>
            </w:r>
            <w:r w:rsidRPr="00720226">
              <w:rPr>
                <w:color w:val="000000" w:themeColor="text1"/>
                <w:lang w:eastAsia="zh-CN"/>
              </w:rPr>
              <w:t xml:space="preserve"> skiriamos premijos. Kitais metais premijas žada</w:t>
            </w:r>
            <w:r w:rsidR="002A6E53" w:rsidRPr="00720226">
              <w:rPr>
                <w:color w:val="000000" w:themeColor="text1"/>
                <w:lang w:eastAsia="zh-CN"/>
              </w:rPr>
              <w:t>ma</w:t>
            </w:r>
            <w:r w:rsidRPr="00720226">
              <w:rPr>
                <w:color w:val="000000" w:themeColor="text1"/>
                <w:lang w:eastAsia="zh-CN"/>
              </w:rPr>
              <w:t xml:space="preserve"> didinti 10 kartų. </w:t>
            </w:r>
            <w:r w:rsidR="002A6E53" w:rsidRPr="00720226">
              <w:rPr>
                <w:color w:val="000000" w:themeColor="text1"/>
                <w:lang w:eastAsia="zh-CN"/>
              </w:rPr>
              <w:t>B</w:t>
            </w:r>
            <w:r w:rsidRPr="00720226">
              <w:rPr>
                <w:color w:val="000000" w:themeColor="text1"/>
                <w:lang w:eastAsia="zh-CN"/>
              </w:rPr>
              <w:t xml:space="preserve">uvęs </w:t>
            </w:r>
            <w:r w:rsidR="002A6E53" w:rsidRPr="00720226">
              <w:rPr>
                <w:color w:val="000000" w:themeColor="text1"/>
                <w:lang w:eastAsia="zh-CN"/>
              </w:rPr>
              <w:t xml:space="preserve">gimnazijos </w:t>
            </w:r>
            <w:r w:rsidRPr="00720226">
              <w:rPr>
                <w:color w:val="000000" w:themeColor="text1"/>
                <w:lang w:eastAsia="zh-CN"/>
              </w:rPr>
              <w:t>mokinys, šiuo metu sėkmingas verslininkas</w:t>
            </w:r>
            <w:r w:rsidR="002A6E53" w:rsidRPr="00720226">
              <w:rPr>
                <w:color w:val="000000" w:themeColor="text1"/>
                <w:lang w:eastAsia="zh-CN"/>
              </w:rPr>
              <w:t>,</w:t>
            </w:r>
            <w:r w:rsidRPr="00720226">
              <w:rPr>
                <w:color w:val="000000" w:themeColor="text1"/>
                <w:lang w:eastAsia="zh-CN"/>
              </w:rPr>
              <w:t xml:space="preserve"> skyrė 5 kompiuterius </w:t>
            </w:r>
            <w:r w:rsidR="00297D08" w:rsidRPr="00720226">
              <w:rPr>
                <w:color w:val="000000" w:themeColor="text1"/>
                <w:lang w:eastAsia="zh-CN"/>
              </w:rPr>
              <w:t xml:space="preserve">gabiems </w:t>
            </w:r>
            <w:r w:rsidRPr="00720226">
              <w:rPr>
                <w:color w:val="000000" w:themeColor="text1"/>
                <w:lang w:eastAsia="zh-CN"/>
              </w:rPr>
              <w:t>gimnazijos mokiniams bei sunkiai socialiai gyvenančių šeimų vaikams</w:t>
            </w:r>
            <w:r w:rsidR="00297D08" w:rsidRPr="00720226">
              <w:rPr>
                <w:color w:val="000000" w:themeColor="text1"/>
                <w:lang w:eastAsia="zh-CN"/>
              </w:rPr>
              <w:t>, o</w:t>
            </w:r>
            <w:r w:rsidRPr="00720226">
              <w:rPr>
                <w:color w:val="000000" w:themeColor="text1"/>
                <w:lang w:eastAsia="zh-CN"/>
              </w:rPr>
              <w:t xml:space="preserve"> neįgalumą turinčiai mergaitei </w:t>
            </w:r>
            <w:r w:rsidR="00297D08" w:rsidRPr="00720226">
              <w:rPr>
                <w:color w:val="000000" w:themeColor="text1"/>
                <w:lang w:eastAsia="zh-CN"/>
              </w:rPr>
              <w:t xml:space="preserve">– </w:t>
            </w:r>
            <w:r w:rsidRPr="00720226">
              <w:rPr>
                <w:color w:val="000000" w:themeColor="text1"/>
                <w:lang w:eastAsia="zh-CN"/>
              </w:rPr>
              <w:t xml:space="preserve">ortopedinę kėdę su pagalvėle. </w:t>
            </w:r>
            <w:r w:rsidR="002A6E53" w:rsidRPr="00720226">
              <w:rPr>
                <w:color w:val="000000" w:themeColor="text1"/>
                <w:lang w:eastAsia="zh-CN"/>
              </w:rPr>
              <w:t xml:space="preserve">Kitas buvęs gimnazijos mokinys skyrė </w:t>
            </w:r>
            <w:r w:rsidRPr="00720226">
              <w:rPr>
                <w:color w:val="000000" w:themeColor="text1"/>
                <w:lang w:eastAsia="zh-CN"/>
              </w:rPr>
              <w:t>skatinančią premiją klasei</w:t>
            </w:r>
            <w:r w:rsidR="002A6E53" w:rsidRPr="00720226">
              <w:rPr>
                <w:color w:val="000000" w:themeColor="text1"/>
                <w:lang w:eastAsia="zh-CN"/>
              </w:rPr>
              <w:t>,</w:t>
            </w:r>
            <w:r w:rsidRPr="00720226">
              <w:rPr>
                <w:color w:val="000000" w:themeColor="text1"/>
                <w:lang w:eastAsia="zh-CN"/>
              </w:rPr>
              <w:t xml:space="preserve"> nepraleidusiai n</w:t>
            </w:r>
            <w:r w:rsidR="00297D08" w:rsidRPr="00720226">
              <w:rPr>
                <w:color w:val="000000" w:themeColor="text1"/>
                <w:lang w:eastAsia="zh-CN"/>
              </w:rPr>
              <w:t>ė</w:t>
            </w:r>
            <w:r w:rsidRPr="00720226">
              <w:rPr>
                <w:color w:val="000000" w:themeColor="text1"/>
                <w:lang w:eastAsia="zh-CN"/>
              </w:rPr>
              <w:t xml:space="preserve"> vieno</w:t>
            </w:r>
            <w:r w:rsidR="00297D08" w:rsidRPr="00720226">
              <w:rPr>
                <w:color w:val="000000" w:themeColor="text1"/>
                <w:lang w:eastAsia="zh-CN"/>
              </w:rPr>
              <w:t>s</w:t>
            </w:r>
            <w:r w:rsidRPr="00720226">
              <w:rPr>
                <w:color w:val="000000" w:themeColor="text1"/>
                <w:lang w:eastAsia="zh-CN"/>
              </w:rPr>
              <w:t xml:space="preserve"> pamokos ir neturinčiai nepatenkinamo pažymio per mėnesį.</w:t>
            </w:r>
          </w:p>
          <w:p w14:paraId="174A45FB" w14:textId="77777777" w:rsidR="00952202" w:rsidRPr="00720226" w:rsidRDefault="005862A3" w:rsidP="00C14634">
            <w:pPr>
              <w:pStyle w:val="Sraopastraipa"/>
              <w:numPr>
                <w:ilvl w:val="0"/>
                <w:numId w:val="17"/>
              </w:numPr>
              <w:tabs>
                <w:tab w:val="left" w:pos="601"/>
              </w:tabs>
              <w:ind w:left="123" w:hanging="123"/>
              <w:jc w:val="both"/>
              <w:rPr>
                <w:iCs/>
              </w:rPr>
            </w:pPr>
            <w:r w:rsidRPr="00720226">
              <w:rPr>
                <w:color w:val="000000" w:themeColor="text1"/>
              </w:rPr>
              <w:t>Gimnazijos p</w:t>
            </w:r>
            <w:r w:rsidR="00952202" w:rsidRPr="00720226">
              <w:rPr>
                <w:color w:val="000000" w:themeColor="text1"/>
              </w:rPr>
              <w:t xml:space="preserve">irminėje informacijoje teigiama, kad </w:t>
            </w:r>
            <w:r w:rsidR="002A6E53" w:rsidRPr="00720226">
              <w:rPr>
                <w:color w:val="000000" w:themeColor="text1"/>
              </w:rPr>
              <w:t xml:space="preserve">gimnazija </w:t>
            </w:r>
            <w:r w:rsidR="00952202" w:rsidRPr="00720226">
              <w:rPr>
                <w:color w:val="000000" w:themeColor="text1"/>
              </w:rPr>
              <w:t>rūpinasi mokinių socialinėmis reikmėmis. Suorganizuota rudens atostogų poilsio stovykla pradinių klasių mokiniams ir socialiai remtiniems mokiniams.</w:t>
            </w:r>
          </w:p>
          <w:p w14:paraId="176B75BE" w14:textId="160957A5" w:rsidR="00952202" w:rsidRPr="00720226" w:rsidRDefault="00952202" w:rsidP="00C14634">
            <w:pPr>
              <w:pStyle w:val="Sraopastraipa"/>
              <w:numPr>
                <w:ilvl w:val="0"/>
                <w:numId w:val="17"/>
              </w:numPr>
              <w:tabs>
                <w:tab w:val="left" w:pos="601"/>
              </w:tabs>
              <w:ind w:left="123" w:hanging="123"/>
              <w:jc w:val="both"/>
              <w:rPr>
                <w:iCs/>
              </w:rPr>
            </w:pPr>
            <w:r w:rsidRPr="00720226">
              <w:rPr>
                <w:color w:val="000000" w:themeColor="text1"/>
              </w:rPr>
              <w:t>Pokalbyje direktorius teigė, kad mokymo(</w:t>
            </w:r>
            <w:proofErr w:type="spellStart"/>
            <w:r w:rsidRPr="00720226">
              <w:rPr>
                <w:color w:val="000000" w:themeColor="text1"/>
              </w:rPr>
              <w:t>si</w:t>
            </w:r>
            <w:proofErr w:type="spellEnd"/>
            <w:r w:rsidRPr="00720226">
              <w:rPr>
                <w:color w:val="000000" w:themeColor="text1"/>
              </w:rPr>
              <w:t xml:space="preserve">) erdvės ir priemonės </w:t>
            </w:r>
            <w:r w:rsidR="002A6E53" w:rsidRPr="00720226">
              <w:rPr>
                <w:color w:val="000000" w:themeColor="text1"/>
              </w:rPr>
              <w:t>gimnazijoje yra p</w:t>
            </w:r>
            <w:r w:rsidRPr="00720226">
              <w:rPr>
                <w:color w:val="000000" w:themeColor="text1"/>
              </w:rPr>
              <w:t xml:space="preserve">ritaikytos neįgalumą turintiems mokiniams. </w:t>
            </w:r>
            <w:r w:rsidR="00297D08" w:rsidRPr="00720226">
              <w:rPr>
                <w:color w:val="000000" w:themeColor="text1"/>
              </w:rPr>
              <w:t>L</w:t>
            </w:r>
            <w:r w:rsidRPr="00720226">
              <w:rPr>
                <w:color w:val="000000" w:themeColor="text1"/>
              </w:rPr>
              <w:t xml:space="preserve">ifto </w:t>
            </w:r>
            <w:r w:rsidR="00297D08" w:rsidRPr="00720226">
              <w:rPr>
                <w:color w:val="000000" w:themeColor="text1"/>
              </w:rPr>
              <w:t>neįgaliesiems</w:t>
            </w:r>
            <w:r w:rsidRPr="00720226">
              <w:rPr>
                <w:color w:val="000000" w:themeColor="text1"/>
              </w:rPr>
              <w:t xml:space="preserve">, nusileidimo pandusų ir </w:t>
            </w:r>
            <w:r w:rsidR="00297D08" w:rsidRPr="00720226">
              <w:rPr>
                <w:color w:val="000000" w:themeColor="text1"/>
              </w:rPr>
              <w:t>patek</w:t>
            </w:r>
            <w:r w:rsidR="00455F68" w:rsidRPr="00720226">
              <w:rPr>
                <w:color w:val="000000" w:themeColor="text1"/>
              </w:rPr>
              <w:t>imo</w:t>
            </w:r>
            <w:r w:rsidR="00297D08" w:rsidRPr="00720226">
              <w:rPr>
                <w:color w:val="000000" w:themeColor="text1"/>
              </w:rPr>
              <w:t xml:space="preserve"> į kitus </w:t>
            </w:r>
            <w:r w:rsidRPr="00720226">
              <w:rPr>
                <w:color w:val="000000" w:themeColor="text1"/>
              </w:rPr>
              <w:t>gimnazijos korpus</w:t>
            </w:r>
            <w:r w:rsidR="00455F68" w:rsidRPr="00720226">
              <w:rPr>
                <w:color w:val="000000" w:themeColor="text1"/>
              </w:rPr>
              <w:t>us</w:t>
            </w:r>
            <w:r w:rsidRPr="00720226">
              <w:rPr>
                <w:color w:val="000000" w:themeColor="text1"/>
              </w:rPr>
              <w:t xml:space="preserve"> </w:t>
            </w:r>
            <w:r w:rsidR="00297D08" w:rsidRPr="00720226">
              <w:rPr>
                <w:color w:val="000000" w:themeColor="text1"/>
              </w:rPr>
              <w:t xml:space="preserve">įrengimas </w:t>
            </w:r>
            <w:r w:rsidRPr="00720226">
              <w:rPr>
                <w:color w:val="000000" w:themeColor="text1"/>
              </w:rPr>
              <w:t>leidžia visiems mokiniams pasiekti bet kurias gimnazijos erdves. Dabar visos gimnazijos erdvės pritaikytos ir mokiniams su negalia.</w:t>
            </w:r>
          </w:p>
          <w:p w14:paraId="673BA004" w14:textId="7F74160D" w:rsidR="002E5832" w:rsidRPr="00720226" w:rsidRDefault="00952202" w:rsidP="00C14634">
            <w:pPr>
              <w:pStyle w:val="Sraopastraipa"/>
              <w:numPr>
                <w:ilvl w:val="0"/>
                <w:numId w:val="17"/>
              </w:numPr>
              <w:tabs>
                <w:tab w:val="left" w:pos="601"/>
              </w:tabs>
              <w:ind w:left="123" w:hanging="123"/>
              <w:jc w:val="both"/>
              <w:rPr>
                <w:iCs/>
              </w:rPr>
            </w:pPr>
            <w:r w:rsidRPr="00720226">
              <w:rPr>
                <w:iCs/>
              </w:rPr>
              <w:t>Iš pokalbio su vadovais daroma išvada, kad mokytojo padėjėjo etatas skirtas padėti neįgaliam mokiniui bei užimti pradinių klasių mokin</w:t>
            </w:r>
            <w:r w:rsidR="007A7A45" w:rsidRPr="00720226">
              <w:rPr>
                <w:iCs/>
              </w:rPr>
              <w:t>ius</w:t>
            </w:r>
            <w:r w:rsidRPr="00720226">
              <w:rPr>
                <w:iCs/>
              </w:rPr>
              <w:t>, laukian</w:t>
            </w:r>
            <w:r w:rsidR="00F710DA" w:rsidRPr="00720226">
              <w:rPr>
                <w:iCs/>
              </w:rPr>
              <w:t>čius</w:t>
            </w:r>
            <w:r w:rsidRPr="00720226">
              <w:rPr>
                <w:iCs/>
              </w:rPr>
              <w:t xml:space="preserve"> mokyklinio autobuso.</w:t>
            </w:r>
            <w:r w:rsidR="00D70F03" w:rsidRPr="00720226">
              <w:rPr>
                <w:color w:val="FF0000"/>
              </w:rPr>
              <w:t xml:space="preserve"> </w:t>
            </w:r>
          </w:p>
          <w:p w14:paraId="1090BF69" w14:textId="3568F51E" w:rsidR="00B97534" w:rsidRPr="00720226" w:rsidRDefault="00B97534" w:rsidP="00C14634">
            <w:pPr>
              <w:pStyle w:val="Sraopastraipa"/>
              <w:tabs>
                <w:tab w:val="left" w:pos="601"/>
              </w:tabs>
              <w:ind w:left="123"/>
              <w:jc w:val="both"/>
              <w:rPr>
                <w:iCs/>
              </w:rPr>
            </w:pPr>
            <w:r w:rsidRPr="00720226">
              <w:t>Apibendrinant pateiktą informaciją</w:t>
            </w:r>
            <w:r w:rsidR="00F710DA" w:rsidRPr="00720226">
              <w:t>,</w:t>
            </w:r>
            <w:r w:rsidRPr="00720226">
              <w:t xml:space="preserve"> galima teigti, kad ugdymo(</w:t>
            </w:r>
            <w:proofErr w:type="spellStart"/>
            <w:r w:rsidRPr="00720226">
              <w:t>si</w:t>
            </w:r>
            <w:proofErr w:type="spellEnd"/>
            <w:r w:rsidRPr="00720226">
              <w:t>) planavimas gimnazijoje neišskirtinis.</w:t>
            </w:r>
          </w:p>
        </w:tc>
      </w:tr>
      <w:tr w:rsidR="002E5832" w:rsidRPr="00720226" w14:paraId="218CCB84" w14:textId="77777777" w:rsidTr="002E5832">
        <w:tc>
          <w:tcPr>
            <w:tcW w:w="2741" w:type="dxa"/>
            <w:shd w:val="clear" w:color="auto" w:fill="auto"/>
          </w:tcPr>
          <w:p w14:paraId="0DC1223F" w14:textId="77777777" w:rsidR="002E5832" w:rsidRPr="00720226" w:rsidRDefault="002E5832" w:rsidP="00C14634">
            <w:pPr>
              <w:spacing w:after="0" w:line="240" w:lineRule="auto"/>
              <w:rPr>
                <w:rFonts w:ascii="Times New Roman" w:hAnsi="Times New Roman" w:cs="Times New Roman"/>
                <w:sz w:val="24"/>
                <w:szCs w:val="24"/>
              </w:rPr>
            </w:pPr>
            <w:r w:rsidRPr="00720226">
              <w:rPr>
                <w:rFonts w:ascii="Times New Roman" w:hAnsi="Times New Roman" w:cs="Times New Roman"/>
                <w:sz w:val="24"/>
                <w:szCs w:val="24"/>
              </w:rPr>
              <w:lastRenderedPageBreak/>
              <w:t>2.2. Įgalinantis vadovavimas mokymuisi ir mokinių mokymosi patirtys</w:t>
            </w:r>
            <w:r w:rsidR="00D01DE8" w:rsidRPr="00720226">
              <w:rPr>
                <w:rFonts w:ascii="Times New Roman" w:hAnsi="Times New Roman" w:cs="Times New Roman"/>
                <w:sz w:val="24"/>
                <w:szCs w:val="24"/>
              </w:rPr>
              <w:t>, 2 lygis</w:t>
            </w:r>
          </w:p>
          <w:p w14:paraId="454B7F90" w14:textId="77777777" w:rsidR="002E5832" w:rsidRPr="00720226" w:rsidRDefault="002E5832" w:rsidP="00C14634">
            <w:pPr>
              <w:spacing w:after="0" w:line="240" w:lineRule="auto"/>
              <w:rPr>
                <w:rFonts w:ascii="Times New Roman" w:hAnsi="Times New Roman" w:cs="Times New Roman"/>
                <w:sz w:val="24"/>
                <w:szCs w:val="24"/>
              </w:rPr>
            </w:pPr>
          </w:p>
          <w:p w14:paraId="7C698562" w14:textId="77777777" w:rsidR="002E5832" w:rsidRPr="00720226" w:rsidRDefault="002E5832" w:rsidP="00C14634">
            <w:pPr>
              <w:spacing w:after="0" w:line="240" w:lineRule="auto"/>
              <w:rPr>
                <w:rFonts w:ascii="Times New Roman" w:hAnsi="Times New Roman" w:cs="Times New Roman"/>
                <w:sz w:val="24"/>
                <w:szCs w:val="24"/>
              </w:rPr>
            </w:pPr>
          </w:p>
        </w:tc>
        <w:tc>
          <w:tcPr>
            <w:tcW w:w="6893" w:type="dxa"/>
            <w:shd w:val="clear" w:color="auto" w:fill="auto"/>
          </w:tcPr>
          <w:p w14:paraId="772F0B24" w14:textId="77777777" w:rsidR="002E5832" w:rsidRPr="00720226" w:rsidRDefault="002E5832" w:rsidP="00C14634">
            <w:pPr>
              <w:spacing w:after="0" w:line="240" w:lineRule="auto"/>
              <w:jc w:val="both"/>
              <w:rPr>
                <w:rFonts w:ascii="Times New Roman" w:eastAsia="Times New Roman" w:hAnsi="Times New Roman" w:cs="Times New Roman"/>
                <w:i/>
                <w:sz w:val="24"/>
                <w:szCs w:val="24"/>
              </w:rPr>
            </w:pPr>
            <w:r w:rsidRPr="00720226">
              <w:rPr>
                <w:rFonts w:ascii="Times New Roman" w:eastAsia="Times New Roman" w:hAnsi="Times New Roman" w:cs="Times New Roman"/>
                <w:sz w:val="24"/>
                <w:szCs w:val="24"/>
              </w:rPr>
              <w:t xml:space="preserve">Įgalinantis vadovavimas mokymuisi ir mokinių mokymosi patirtys neišskirtinės. </w:t>
            </w:r>
          </w:p>
          <w:p w14:paraId="62CB5EBC" w14:textId="5EAB5835" w:rsidR="002E5832" w:rsidRPr="00720226" w:rsidRDefault="002E5832" w:rsidP="00C14634">
            <w:pPr>
              <w:pStyle w:val="Sraopastraipa"/>
              <w:numPr>
                <w:ilvl w:val="0"/>
                <w:numId w:val="18"/>
              </w:numPr>
              <w:tabs>
                <w:tab w:val="left" w:pos="601"/>
                <w:tab w:val="left" w:pos="973"/>
              </w:tabs>
              <w:ind w:left="123" w:hanging="123"/>
              <w:jc w:val="both"/>
            </w:pPr>
            <w:r w:rsidRPr="00720226">
              <w:t>Vertinimo metu 39 stebėtose pamokose (87 proc.) vyravo tradicinė mokymo paradigma. Remiantis stebėtų pamokų protokolų analizės duomenimis</w:t>
            </w:r>
            <w:r w:rsidR="00B24F4F" w:rsidRPr="00720226">
              <w:t>,</w:t>
            </w:r>
            <w:r w:rsidRPr="00720226">
              <w:t xml:space="preserve"> pamokos objekto </w:t>
            </w:r>
            <w:r w:rsidRPr="00720226">
              <w:rPr>
                <w:i/>
              </w:rPr>
              <w:t>„Vadovavimas kiekvieno mokinio ugdymuisi</w:t>
            </w:r>
            <w:r w:rsidR="00E93BC4" w:rsidRPr="00720226">
              <w:rPr>
                <w:i/>
              </w:rPr>
              <w:t>“</w:t>
            </w:r>
            <w:r w:rsidRPr="00720226">
              <w:t xml:space="preserve"> vertinimo vidurkis – 2,2, vertinimo dažnis (moda) – 2. Mokytojo vadovavimas mokymuisi kaip stiprusis pamokos aspektas išskirtas 33 proc. stebėtų pamokų, kaip tobulintinas – 23 proc. </w:t>
            </w:r>
            <w:r w:rsidRPr="00720226">
              <w:lastRenderedPageBreak/>
              <w:t>pamokų. Koreliacinė pamokų stebėjimo duomenų analizė fiksuoja stiprų vadovavimo kiekvieno mokinio ugdymuisi ir mokymosi patirčių ryšį (koreliacijos koeficientas – 0,74).</w:t>
            </w:r>
          </w:p>
          <w:p w14:paraId="2EFE3979" w14:textId="6E63E508" w:rsidR="002E5832" w:rsidRPr="00720226" w:rsidRDefault="002E5832" w:rsidP="00C14634">
            <w:pPr>
              <w:pStyle w:val="Sraopastraipa"/>
              <w:numPr>
                <w:ilvl w:val="0"/>
                <w:numId w:val="18"/>
              </w:numPr>
              <w:tabs>
                <w:tab w:val="left" w:pos="601"/>
                <w:tab w:val="left" w:pos="973"/>
              </w:tabs>
              <w:ind w:left="123" w:hanging="123"/>
              <w:jc w:val="both"/>
            </w:pPr>
            <w:r w:rsidRPr="00720226">
              <w:t>Atlikus stebėtų pamokų protokolų analizę</w:t>
            </w:r>
            <w:r w:rsidR="00B24F4F" w:rsidRPr="00720226">
              <w:t>,</w:t>
            </w:r>
            <w:r w:rsidRPr="00720226">
              <w:t xml:space="preserve"> konstatuojama, kad mokytojai pamokose mažai rėmėsi mokinių patirtimi, retai skatino mokinius pasirinkti mokymosi bei užduoties atlikimo būdą. Pamokose dominavo mokytojas, pats formulavo uždavinius, taikė tradicinius mokymo ir mokymosi metodus (aiškinimą, klausinėjimą, teksto skaitymą, demonstravimą), o mokiniai buvo pasyvūs informacijos priėmėjai. Visi mokiniai klasėje atliko vienodas užduotis, kurios nemotyvavo gabesnių mokinių, mokiniai, greičiau atlikę užduotis, nuobodžiavo, neskirta dėmesio skirtingam mokinių mokymosi tempui, nebuvo kuriami aukštesniuosius mąstymo gebėjimus skatinantys iššūkiai, kas mažino įsitraukimą ir kiekvieno mokinio sėkmę siekiant asmeninės pažangos. Tinkami būdai, priemonės, įtraukiantys mokinius į mokymosi procesą, kaip stiprusis pamokos aspektas, stebėti 3 kl. IT pradmenų, IIIG kl. istorijos pamokose. Tinkamos </w:t>
            </w:r>
            <w:r w:rsidRPr="00720226">
              <w:rPr>
                <w:highlight w:val="white"/>
              </w:rPr>
              <w:t>sąlygos individualiai pasirinkti užduotį pagal lygį, dirbti savo tempu fiksuotos IIIG kl. matematikos pamokoje</w:t>
            </w:r>
            <w:r w:rsidRPr="00720226">
              <w:t xml:space="preserve">. 8 pamokose (18 proc.) visų mokinių motyvuojantis įtraukimas į mokymosi procesą fiksuotas kaip tobulintina veikla: pasiūlyta mažai mokinius įtraukiančių užduočių, metodų ir darbo būdų, neskelbtas pamokos uždavinys, tai savo ruožtu neskatino maksimalios kiekvieno mokinio pažangos, nesudarytos sąlygos įsivertinimui ir </w:t>
            </w:r>
            <w:proofErr w:type="spellStart"/>
            <w:r w:rsidRPr="00720226">
              <w:t>savirefleksijai</w:t>
            </w:r>
            <w:proofErr w:type="spellEnd"/>
            <w:r w:rsidRPr="00720226">
              <w:t xml:space="preserve">. </w:t>
            </w:r>
          </w:p>
          <w:p w14:paraId="69EFB55D" w14:textId="1BB357AE" w:rsidR="002E5832" w:rsidRPr="00720226" w:rsidRDefault="002E5832" w:rsidP="00C14634">
            <w:pPr>
              <w:pStyle w:val="Sraopastraipa"/>
              <w:numPr>
                <w:ilvl w:val="0"/>
                <w:numId w:val="18"/>
              </w:numPr>
              <w:tabs>
                <w:tab w:val="left" w:pos="601"/>
                <w:tab w:val="left" w:pos="973"/>
              </w:tabs>
              <w:ind w:left="123" w:hanging="123"/>
              <w:jc w:val="both"/>
            </w:pPr>
            <w:r w:rsidRPr="00720226">
              <w:t xml:space="preserve">NŠA mokinių apklausos duomenys rodo, kad mokiniams retai sudaromos sąlygos bendradarbiauti, nes teiginiui </w:t>
            </w:r>
            <w:r w:rsidR="006043F5" w:rsidRPr="00720226">
              <w:rPr>
                <w:i/>
              </w:rPr>
              <w:t>„</w:t>
            </w:r>
            <w:r w:rsidRPr="00720226">
              <w:rPr>
                <w:i/>
              </w:rPr>
              <w:t>Mokytojai mus dažnai skirsto dirbti porose, grupėse“</w:t>
            </w:r>
            <w:r w:rsidRPr="00720226">
              <w:t xml:space="preserve"> pritaria 11,4 proc. 5</w:t>
            </w:r>
            <w:r w:rsidR="00E93BC4" w:rsidRPr="00720226">
              <w:t>–</w:t>
            </w:r>
            <w:r w:rsidRPr="00720226">
              <w:t>8 kl</w:t>
            </w:r>
            <w:r w:rsidR="004E564A" w:rsidRPr="00720226">
              <w:t>.</w:t>
            </w:r>
            <w:r w:rsidRPr="00720226">
              <w:t xml:space="preserve"> ir 16,3 proc. I</w:t>
            </w:r>
            <w:r w:rsidR="006D3F00" w:rsidRPr="00720226">
              <w:t>G</w:t>
            </w:r>
            <w:r w:rsidR="00E93BC4" w:rsidRPr="00720226">
              <w:t>–</w:t>
            </w:r>
            <w:r w:rsidRPr="00720226">
              <w:t>IV</w:t>
            </w:r>
            <w:r w:rsidR="006D3F00" w:rsidRPr="00720226">
              <w:t>G</w:t>
            </w:r>
            <w:r w:rsidRPr="00720226">
              <w:t xml:space="preserve"> kl</w:t>
            </w:r>
            <w:r w:rsidR="004E564A" w:rsidRPr="00720226">
              <w:t>.</w:t>
            </w:r>
            <w:r w:rsidRPr="00720226">
              <w:t xml:space="preserve"> apklausoje dalyvavusių mokinių. Tai pokalbiuose patvirtino ir mokiniai. Nors 55,2 proc. mokytojų pritar</w:t>
            </w:r>
            <w:r w:rsidR="000F5FD2" w:rsidRPr="00720226">
              <w:t>ė</w:t>
            </w:r>
            <w:r w:rsidRPr="00720226">
              <w:t xml:space="preserve"> NŠA apklausos teiginiui </w:t>
            </w:r>
            <w:r w:rsidRPr="00720226">
              <w:rPr>
                <w:i/>
              </w:rPr>
              <w:t>„Mano pamokose mokiniai dažnai mokosi bendradarbiaudami porose ir grupėse</w:t>
            </w:r>
            <w:r w:rsidR="00E93BC4" w:rsidRPr="00720226">
              <w:rPr>
                <w:i/>
              </w:rPr>
              <w:t>“</w:t>
            </w:r>
            <w:r w:rsidRPr="00720226">
              <w:t>, vizito metu stebėtose pamokose mokiniai mažai skatinti bendradarbiauti, o paveikios sąlygos bendradarbiauti stebėtos tik 8 kl. matematikos, IVG kl. istorijos pamokose.</w:t>
            </w:r>
          </w:p>
          <w:p w14:paraId="2C0DABE5" w14:textId="150E772E" w:rsidR="002E5832" w:rsidRPr="00720226" w:rsidRDefault="002E5832" w:rsidP="00C14634">
            <w:pPr>
              <w:pStyle w:val="Sraopastraipa"/>
              <w:numPr>
                <w:ilvl w:val="0"/>
                <w:numId w:val="19"/>
              </w:numPr>
              <w:tabs>
                <w:tab w:val="left" w:pos="973"/>
              </w:tabs>
              <w:ind w:left="123" w:hanging="123"/>
              <w:jc w:val="both"/>
            </w:pPr>
            <w:r w:rsidRPr="00720226">
              <w:t>Mokytojams sudarytos sąlygos įdomiau ir vaizdingiau pateikti mokomąją medžiagą, nes gimnazija neblogai apsirūpinusi informacinėmis komunikacinėmis priemonėmis, daugumoje kabinetų yra po daugialypės terpės projektorių. 65,5 proc. mokytojų pritar</w:t>
            </w:r>
            <w:r w:rsidR="005862A3" w:rsidRPr="00720226">
              <w:t>ia</w:t>
            </w:r>
            <w:r w:rsidRPr="00720226">
              <w:t xml:space="preserve"> NŠA apklausos teiginiui </w:t>
            </w:r>
            <w:r w:rsidRPr="00720226">
              <w:rPr>
                <w:i/>
              </w:rPr>
              <w:t xml:space="preserve">„Ruošdamasis pamokai numatau galimybes mokytis skirtingais būdais (žodiniu, vaizdiniu, </w:t>
            </w:r>
            <w:proofErr w:type="spellStart"/>
            <w:r w:rsidRPr="00720226">
              <w:rPr>
                <w:i/>
              </w:rPr>
              <w:t>kinesteziniu</w:t>
            </w:r>
            <w:proofErr w:type="spellEnd"/>
            <w:r w:rsidRPr="00720226">
              <w:rPr>
                <w:i/>
              </w:rPr>
              <w:t xml:space="preserve"> ar kt. būdu)</w:t>
            </w:r>
            <w:r w:rsidR="00E93BC4" w:rsidRPr="00720226">
              <w:rPr>
                <w:i/>
              </w:rPr>
              <w:t>“</w:t>
            </w:r>
            <w:r w:rsidRPr="00720226">
              <w:t>.</w:t>
            </w:r>
          </w:p>
          <w:p w14:paraId="23883461" w14:textId="7629148B" w:rsidR="002E5832" w:rsidRPr="00720226" w:rsidRDefault="002E5832" w:rsidP="00C14634">
            <w:pPr>
              <w:pStyle w:val="Sraopastraipa"/>
              <w:numPr>
                <w:ilvl w:val="0"/>
                <w:numId w:val="20"/>
              </w:numPr>
              <w:tabs>
                <w:tab w:val="left" w:pos="973"/>
              </w:tabs>
              <w:ind w:left="123" w:hanging="123"/>
              <w:jc w:val="both"/>
            </w:pPr>
            <w:r w:rsidRPr="00720226">
              <w:t>Daugeliu atvejų IKT naudota tradiciškai: mokymo(</w:t>
            </w:r>
            <w:proofErr w:type="spellStart"/>
            <w:r w:rsidRPr="00720226">
              <w:t>si</w:t>
            </w:r>
            <w:proofErr w:type="spellEnd"/>
            <w:r w:rsidRPr="00720226">
              <w:t xml:space="preserve">) medžiagai pateikti, pamokos temai ir uždaviniui skelbti, mokiniams sąlygos naudotis IT ir skaitmeniniu turiniu retai sudaromos, neužtikrinta interaktyvi mokinių sąveika su mokymosi priemonėmis. Mokiniai neskatinti vizualizuoti savo mokymąsi. Toks mokymasis skatintų motyvaciją, žinojimo </w:t>
            </w:r>
            <w:proofErr w:type="spellStart"/>
            <w:r w:rsidRPr="00720226">
              <w:t>sistemininimą</w:t>
            </w:r>
            <w:proofErr w:type="spellEnd"/>
            <w:r w:rsidRPr="00720226">
              <w:t xml:space="preserve">, naujų žinių siejimą su turimomis. NŠA apklausos teiginiui </w:t>
            </w:r>
            <w:r w:rsidRPr="00720226">
              <w:rPr>
                <w:i/>
              </w:rPr>
              <w:t>„Galiu pasirinkti, kokiu būdu pristatysiu savo atliktą darbą (žodžiu, raštu, piešiniu ir kt.)“</w:t>
            </w:r>
            <w:r w:rsidRPr="00720226">
              <w:t xml:space="preserve"> pritar</w:t>
            </w:r>
            <w:r w:rsidR="005862A3" w:rsidRPr="00720226">
              <w:t>ia</w:t>
            </w:r>
            <w:r w:rsidRPr="00720226">
              <w:t xml:space="preserve"> 21,7 proc. 5</w:t>
            </w:r>
            <w:r w:rsidR="00E93BC4" w:rsidRPr="00720226">
              <w:t>–</w:t>
            </w:r>
            <w:r w:rsidRPr="00720226">
              <w:t xml:space="preserve">8 klasių ir 15,7 proc. </w:t>
            </w:r>
            <w:r w:rsidR="004E564A" w:rsidRPr="00720226">
              <w:t>IG</w:t>
            </w:r>
            <w:r w:rsidR="00E93BC4" w:rsidRPr="00720226">
              <w:t>–</w:t>
            </w:r>
            <w:r w:rsidR="004E564A" w:rsidRPr="00720226">
              <w:t>IVG kl. mokinių.</w:t>
            </w:r>
          </w:p>
          <w:p w14:paraId="3B4E2BF4" w14:textId="210609B7" w:rsidR="002E5832" w:rsidRPr="00720226" w:rsidRDefault="002E5832" w:rsidP="00C14634">
            <w:pPr>
              <w:pStyle w:val="Sraopastraipa"/>
              <w:numPr>
                <w:ilvl w:val="0"/>
                <w:numId w:val="20"/>
              </w:numPr>
              <w:tabs>
                <w:tab w:val="left" w:pos="973"/>
              </w:tabs>
              <w:ind w:left="123" w:hanging="123"/>
              <w:jc w:val="both"/>
            </w:pPr>
            <w:r w:rsidRPr="00720226">
              <w:lastRenderedPageBreak/>
              <w:t>Sąlygų supratimui ir giliam mokymuisi sudarymas kaip stiprusis pamokos aspektas išskirtas 23 proc. stebėtų pamokų. Paveikios sąlygos supratimui ir giliam mokymuisi buvo sudarytos tik IVG kl. istorijos pamokoje.</w:t>
            </w:r>
          </w:p>
          <w:p w14:paraId="40F90AC1" w14:textId="7FAF76A3" w:rsidR="002E5832" w:rsidRPr="00720226" w:rsidRDefault="002E5832" w:rsidP="00C14634">
            <w:pPr>
              <w:numPr>
                <w:ilvl w:val="0"/>
                <w:numId w:val="20"/>
              </w:numPr>
              <w:tabs>
                <w:tab w:val="left" w:pos="601"/>
                <w:tab w:val="left" w:pos="973"/>
              </w:tabs>
              <w:spacing w:after="0" w:line="240" w:lineRule="auto"/>
              <w:ind w:left="123" w:hanging="142"/>
              <w:jc w:val="both"/>
              <w:rPr>
                <w:rFonts w:ascii="Times New Roman" w:eastAsia="Times New Roman" w:hAnsi="Times New Roman" w:cs="Times New Roman"/>
                <w:sz w:val="24"/>
                <w:szCs w:val="24"/>
              </w:rPr>
            </w:pPr>
            <w:r w:rsidRPr="00720226">
              <w:rPr>
                <w:rFonts w:ascii="Times New Roman" w:eastAsia="Times New Roman" w:hAnsi="Times New Roman" w:cs="Times New Roman"/>
                <w:sz w:val="24"/>
                <w:szCs w:val="24"/>
              </w:rPr>
              <w:t>Pavieniai mokytojai sudar</w:t>
            </w:r>
            <w:r w:rsidR="000F5FD2" w:rsidRPr="00720226">
              <w:rPr>
                <w:rFonts w:ascii="Times New Roman" w:eastAsia="Times New Roman" w:hAnsi="Times New Roman" w:cs="Times New Roman"/>
                <w:sz w:val="24"/>
                <w:szCs w:val="24"/>
              </w:rPr>
              <w:t>ė</w:t>
            </w:r>
            <w:r w:rsidRPr="00720226">
              <w:rPr>
                <w:rFonts w:ascii="Times New Roman" w:eastAsia="Times New Roman" w:hAnsi="Times New Roman" w:cs="Times New Roman"/>
                <w:sz w:val="24"/>
                <w:szCs w:val="24"/>
              </w:rPr>
              <w:t xml:space="preserve"> sąlygas visiems ir kiekvienam mokiniui pritaikyti turimas žinias </w:t>
            </w:r>
            <w:proofErr w:type="spellStart"/>
            <w:r w:rsidRPr="00720226">
              <w:rPr>
                <w:rFonts w:ascii="Times New Roman" w:eastAsia="Times New Roman" w:hAnsi="Times New Roman" w:cs="Times New Roman"/>
                <w:sz w:val="24"/>
                <w:szCs w:val="24"/>
              </w:rPr>
              <w:t>strateguojant</w:t>
            </w:r>
            <w:proofErr w:type="spellEnd"/>
            <w:r w:rsidRPr="00720226">
              <w:rPr>
                <w:rFonts w:ascii="Times New Roman" w:eastAsia="Times New Roman" w:hAnsi="Times New Roman" w:cs="Times New Roman"/>
                <w:sz w:val="24"/>
                <w:szCs w:val="24"/>
              </w:rPr>
              <w:t xml:space="preserve">, planuojant, kuriant, ieškant problemų sprendimo būdų, patiems mokiniams pasirenkant žinių atskleidimo būdus, atsižvelgiant į savo stiprybes ir interesus. Sąlygų strategiškai taikyti ir įvairiais būdais pademonstruoti žinojimą sudarymas kaip stiprusis pamokos aspektas fiksuotas 10 pamokų (23 proc.). Tinkamas sąlygų strategiškai taikyti ir įvairiais būdais pademonstruoti žinojimą sudarymas stebėtas IVG kl. istorijos pamokoje. </w:t>
            </w:r>
          </w:p>
          <w:p w14:paraId="2D1E6329" w14:textId="7944A625" w:rsidR="002E5832" w:rsidRPr="00720226" w:rsidRDefault="002E5832" w:rsidP="00C14634">
            <w:pPr>
              <w:numPr>
                <w:ilvl w:val="0"/>
                <w:numId w:val="20"/>
              </w:numPr>
              <w:tabs>
                <w:tab w:val="left" w:pos="601"/>
                <w:tab w:val="left" w:pos="973"/>
              </w:tabs>
              <w:spacing w:after="0" w:line="240" w:lineRule="auto"/>
              <w:ind w:left="123" w:hanging="142"/>
              <w:jc w:val="both"/>
              <w:rPr>
                <w:rFonts w:ascii="Times New Roman" w:eastAsia="Times New Roman" w:hAnsi="Times New Roman" w:cs="Times New Roman"/>
                <w:sz w:val="24"/>
                <w:szCs w:val="24"/>
              </w:rPr>
            </w:pPr>
            <w:r w:rsidRPr="00720226">
              <w:rPr>
                <w:rFonts w:ascii="Times New Roman" w:eastAsia="Times New Roman" w:hAnsi="Times New Roman" w:cs="Times New Roman"/>
                <w:sz w:val="24"/>
                <w:szCs w:val="24"/>
              </w:rPr>
              <w:t xml:space="preserve">NŠA apklausos teiginiui </w:t>
            </w:r>
            <w:r w:rsidRPr="00720226">
              <w:rPr>
                <w:rFonts w:ascii="Times New Roman" w:eastAsia="Times New Roman" w:hAnsi="Times New Roman" w:cs="Times New Roman"/>
                <w:i/>
                <w:sz w:val="24"/>
                <w:szCs w:val="24"/>
              </w:rPr>
              <w:t>„Mokytojai man dažnai leidžia pasirinkti, kokias užduotis atlikti“</w:t>
            </w:r>
            <w:r w:rsidRPr="00720226">
              <w:rPr>
                <w:rFonts w:ascii="Times New Roman" w:eastAsia="Times New Roman" w:hAnsi="Times New Roman" w:cs="Times New Roman"/>
                <w:sz w:val="24"/>
                <w:szCs w:val="24"/>
              </w:rPr>
              <w:t xml:space="preserve"> pritar</w:t>
            </w:r>
            <w:r w:rsidR="005862A3" w:rsidRPr="00720226">
              <w:rPr>
                <w:rFonts w:ascii="Times New Roman" w:eastAsia="Times New Roman" w:hAnsi="Times New Roman" w:cs="Times New Roman"/>
                <w:sz w:val="24"/>
                <w:szCs w:val="24"/>
              </w:rPr>
              <w:t>ia</w:t>
            </w:r>
            <w:r w:rsidRPr="00720226">
              <w:rPr>
                <w:rFonts w:ascii="Times New Roman" w:eastAsia="Times New Roman" w:hAnsi="Times New Roman" w:cs="Times New Roman"/>
                <w:sz w:val="24"/>
                <w:szCs w:val="24"/>
              </w:rPr>
              <w:t xml:space="preserve"> 15,6 proc. 5</w:t>
            </w:r>
            <w:r w:rsidR="00E93BC4" w:rsidRPr="00720226">
              <w:rPr>
                <w:rFonts w:ascii="Times New Roman" w:eastAsia="Times New Roman" w:hAnsi="Times New Roman" w:cs="Times New Roman"/>
                <w:sz w:val="24"/>
                <w:szCs w:val="24"/>
              </w:rPr>
              <w:t>–</w:t>
            </w:r>
            <w:r w:rsidRPr="00720226">
              <w:rPr>
                <w:rFonts w:ascii="Times New Roman" w:eastAsia="Times New Roman" w:hAnsi="Times New Roman" w:cs="Times New Roman"/>
                <w:sz w:val="24"/>
                <w:szCs w:val="24"/>
              </w:rPr>
              <w:t>8 klasių ir 4 proc. I</w:t>
            </w:r>
            <w:r w:rsidR="006D3F00" w:rsidRPr="00720226">
              <w:rPr>
                <w:rFonts w:ascii="Times New Roman" w:eastAsia="Times New Roman" w:hAnsi="Times New Roman" w:cs="Times New Roman"/>
                <w:sz w:val="24"/>
                <w:szCs w:val="24"/>
              </w:rPr>
              <w:t>G</w:t>
            </w:r>
            <w:r w:rsidR="00E93BC4" w:rsidRPr="00720226">
              <w:rPr>
                <w:rFonts w:ascii="Times New Roman" w:eastAsia="Times New Roman" w:hAnsi="Times New Roman" w:cs="Times New Roman"/>
                <w:sz w:val="24"/>
                <w:szCs w:val="24"/>
              </w:rPr>
              <w:t>–</w:t>
            </w:r>
            <w:r w:rsidRPr="00720226">
              <w:rPr>
                <w:rFonts w:ascii="Times New Roman" w:eastAsia="Times New Roman" w:hAnsi="Times New Roman" w:cs="Times New Roman"/>
                <w:sz w:val="24"/>
                <w:szCs w:val="24"/>
              </w:rPr>
              <w:t>IV</w:t>
            </w:r>
            <w:r w:rsidR="006D3F00" w:rsidRPr="00720226">
              <w:rPr>
                <w:rFonts w:ascii="Times New Roman" w:eastAsia="Times New Roman" w:hAnsi="Times New Roman" w:cs="Times New Roman"/>
                <w:sz w:val="24"/>
                <w:szCs w:val="24"/>
              </w:rPr>
              <w:t>G</w:t>
            </w:r>
            <w:r w:rsidRPr="00720226">
              <w:rPr>
                <w:rFonts w:ascii="Times New Roman" w:eastAsia="Times New Roman" w:hAnsi="Times New Roman" w:cs="Times New Roman"/>
                <w:sz w:val="24"/>
                <w:szCs w:val="24"/>
              </w:rPr>
              <w:t xml:space="preserve"> klasių apklausoje dalyvavusių mokinių.</w:t>
            </w:r>
          </w:p>
          <w:p w14:paraId="01CED598" w14:textId="77777777" w:rsidR="002E5832" w:rsidRPr="00720226" w:rsidRDefault="002E5832" w:rsidP="00C14634">
            <w:pPr>
              <w:numPr>
                <w:ilvl w:val="0"/>
                <w:numId w:val="20"/>
              </w:numPr>
              <w:tabs>
                <w:tab w:val="left" w:pos="601"/>
                <w:tab w:val="left" w:pos="973"/>
              </w:tabs>
              <w:spacing w:after="0" w:line="240" w:lineRule="auto"/>
              <w:ind w:left="123" w:hanging="142"/>
              <w:jc w:val="both"/>
              <w:rPr>
                <w:rFonts w:ascii="Times New Roman" w:eastAsia="Times New Roman" w:hAnsi="Times New Roman" w:cs="Times New Roman"/>
                <w:sz w:val="24"/>
                <w:szCs w:val="24"/>
              </w:rPr>
            </w:pPr>
            <w:r w:rsidRPr="00720226">
              <w:rPr>
                <w:rFonts w:ascii="Times New Roman" w:eastAsia="Times New Roman" w:hAnsi="Times New Roman" w:cs="Times New Roman"/>
                <w:sz w:val="24"/>
                <w:szCs w:val="24"/>
              </w:rPr>
              <w:t xml:space="preserve">Vizito metu stebėtose pamokose vyravo vienodi darbo būdai, buvo parinktos tradicinės priemonės, todėl judrus, aktyvus, veiklus mokymosi procesas nebuvo kuriamas, mokiniams nebuvo sudaryta galimybių praktiškai veikti, analizuoti, sisteminti ir sieti žinias. </w:t>
            </w:r>
          </w:p>
          <w:p w14:paraId="76E4D672" w14:textId="688532F9" w:rsidR="002E5832" w:rsidRPr="00720226" w:rsidRDefault="002E5832" w:rsidP="00C14634">
            <w:pPr>
              <w:pStyle w:val="Sraopastraipa"/>
              <w:numPr>
                <w:ilvl w:val="0"/>
                <w:numId w:val="20"/>
              </w:numPr>
              <w:tabs>
                <w:tab w:val="left" w:pos="973"/>
              </w:tabs>
              <w:ind w:left="123" w:hanging="142"/>
              <w:jc w:val="both"/>
            </w:pPr>
            <w:r w:rsidRPr="00720226">
              <w:t>Gimnazijoje daug dėmesio skiriama mokinių saugum</w:t>
            </w:r>
            <w:r w:rsidR="00E93BC4" w:rsidRPr="00720226">
              <w:t>ui</w:t>
            </w:r>
            <w:r w:rsidRPr="00720226">
              <w:t xml:space="preserve"> užtikrin</w:t>
            </w:r>
            <w:r w:rsidR="00E93BC4" w:rsidRPr="00720226">
              <w:t>t</w:t>
            </w:r>
            <w:r w:rsidRPr="00720226">
              <w:t>i: vykdoma patyčių prevencijos programa OLWEUS (</w:t>
            </w:r>
            <w:r w:rsidR="00E93BC4" w:rsidRPr="00720226">
              <w:t>g</w:t>
            </w:r>
            <w:r w:rsidRPr="00720226">
              <w:t xml:space="preserve">imnazija yra akredituota OLWEUS mokykla), paviešintos „Drausmės kopėtėlės“, kasmet vykdoma OLWEUS apklausa. Iš pokalbių su mokiniais paaiškėjo, kad klasės draugiškos, visi tolerantiški, neįgalaus mokinio atžvilgiu taip pat, bendrauja, konfliktų (ypač tokių, kad prireiktų socialinės pedagogės įsikišimo) kyla retai. Problemas visada sprendžia padedami klasės </w:t>
            </w:r>
            <w:r w:rsidR="000F5FD2" w:rsidRPr="00720226">
              <w:t>vadovų</w:t>
            </w:r>
            <w:r w:rsidRPr="00720226">
              <w:t xml:space="preserve">. </w:t>
            </w:r>
          </w:p>
          <w:p w14:paraId="4403D664" w14:textId="0BE516FD" w:rsidR="002E5832" w:rsidRPr="00720226" w:rsidRDefault="002E5832" w:rsidP="00C14634">
            <w:pPr>
              <w:pStyle w:val="Sraopastraipa"/>
              <w:widowControl w:val="0"/>
              <w:numPr>
                <w:ilvl w:val="0"/>
                <w:numId w:val="20"/>
              </w:numPr>
              <w:tabs>
                <w:tab w:val="left" w:pos="973"/>
              </w:tabs>
              <w:ind w:left="123" w:hanging="142"/>
              <w:jc w:val="both"/>
            </w:pPr>
            <w:r w:rsidRPr="00720226">
              <w:t>Gimnazijoje siekiama, kad kiekvienas jaustųsi saugus, skatinamas pageidaujamas elgesys. NŠA</w:t>
            </w:r>
            <w:r w:rsidR="000F5FD2" w:rsidRPr="00720226">
              <w:t xml:space="preserve"> apklausos </w:t>
            </w:r>
            <w:r w:rsidRPr="00720226">
              <w:t>teiginiui „</w:t>
            </w:r>
            <w:r w:rsidRPr="00720226">
              <w:rPr>
                <w:i/>
              </w:rPr>
              <w:t>Mokyklos mokytojai ir kiti darbuotojai labai draugiški“</w:t>
            </w:r>
            <w:r w:rsidRPr="00720226">
              <w:t xml:space="preserve"> pritar</w:t>
            </w:r>
            <w:r w:rsidR="005862A3" w:rsidRPr="00720226">
              <w:t>ia</w:t>
            </w:r>
            <w:r w:rsidRPr="00720226">
              <w:t xml:space="preserve"> 54,2 proc. 5</w:t>
            </w:r>
            <w:r w:rsidR="00E93BC4" w:rsidRPr="00720226">
              <w:t>–</w:t>
            </w:r>
            <w:r w:rsidRPr="00720226">
              <w:t>8 kl</w:t>
            </w:r>
            <w:r w:rsidR="00690EBA" w:rsidRPr="00720226">
              <w:t>.</w:t>
            </w:r>
            <w:r w:rsidRPr="00720226">
              <w:t xml:space="preserve"> ir 56,9 proc. I</w:t>
            </w:r>
            <w:r w:rsidR="006D3F00" w:rsidRPr="00720226">
              <w:t>G</w:t>
            </w:r>
            <w:r w:rsidR="00E93BC4" w:rsidRPr="00720226">
              <w:t>–</w:t>
            </w:r>
            <w:r w:rsidRPr="00720226">
              <w:t>IV</w:t>
            </w:r>
            <w:r w:rsidR="006D3F00" w:rsidRPr="00720226">
              <w:t>G</w:t>
            </w:r>
            <w:r w:rsidRPr="00720226">
              <w:t xml:space="preserve"> kl</w:t>
            </w:r>
            <w:r w:rsidR="00690EBA" w:rsidRPr="00720226">
              <w:t>.</w:t>
            </w:r>
            <w:r w:rsidRPr="00720226">
              <w:t xml:space="preserve"> mokinių, o teiginiui </w:t>
            </w:r>
            <w:r w:rsidRPr="00720226">
              <w:rPr>
                <w:i/>
              </w:rPr>
              <w:t xml:space="preserve">„Mokytojai visada padeda teisingai išspręsti konfliktus“ </w:t>
            </w:r>
            <w:r w:rsidR="000F5FD2" w:rsidRPr="00720226">
              <w:t>pritar</w:t>
            </w:r>
            <w:r w:rsidR="005862A3" w:rsidRPr="00720226">
              <w:t>ia</w:t>
            </w:r>
            <w:r w:rsidRPr="00720226">
              <w:t xml:space="preserve"> 64,6 proc. 5</w:t>
            </w:r>
            <w:r w:rsidR="00C63DAA" w:rsidRPr="00720226">
              <w:t>–</w:t>
            </w:r>
            <w:r w:rsidRPr="00720226">
              <w:t>8 klasių ir 48 proc. I</w:t>
            </w:r>
            <w:r w:rsidR="00C63DAA" w:rsidRPr="00720226">
              <w:t>–</w:t>
            </w:r>
            <w:r w:rsidRPr="00720226">
              <w:t>IV klasių apklausoje dalyvavusių mokinių. Tačiau mokymasis, padedant mokytojams, retai derinamas su savivaldžiu mokymusi ir klasės kaip savarankiškos besimokančios bendruomenės ugdymu, nepakankamai išnaudojama mokinių įvairovė, galimybė mokytis patiems ir padėti klasės draugams.</w:t>
            </w:r>
            <w:r w:rsidRPr="00720226">
              <w:rPr>
                <w:i/>
              </w:rPr>
              <w:t xml:space="preserve"> </w:t>
            </w:r>
          </w:p>
          <w:p w14:paraId="6244985D" w14:textId="604B0942" w:rsidR="002E5832" w:rsidRPr="00720226" w:rsidRDefault="002E5832" w:rsidP="00C14634">
            <w:pPr>
              <w:pStyle w:val="Sraopastraipa"/>
              <w:widowControl w:val="0"/>
              <w:numPr>
                <w:ilvl w:val="0"/>
                <w:numId w:val="20"/>
              </w:numPr>
              <w:tabs>
                <w:tab w:val="left" w:pos="973"/>
              </w:tabs>
              <w:ind w:left="123" w:hanging="142"/>
              <w:jc w:val="both"/>
            </w:pPr>
            <w:r w:rsidRPr="00720226">
              <w:t xml:space="preserve">NŠA </w:t>
            </w:r>
            <w:r w:rsidR="000F5FD2" w:rsidRPr="00720226">
              <w:t>apklausos</w:t>
            </w:r>
            <w:r w:rsidRPr="00720226">
              <w:t xml:space="preserve"> </w:t>
            </w:r>
            <w:r w:rsidRPr="00720226">
              <w:rPr>
                <w:i/>
              </w:rPr>
              <w:t>teiginiui „Mano mokiniai laikosi susitarimų ir klasės taisyklių</w:t>
            </w:r>
            <w:r w:rsidR="00C63DAA" w:rsidRPr="00720226">
              <w:rPr>
                <w:i/>
              </w:rPr>
              <w:t>“</w:t>
            </w:r>
            <w:r w:rsidRPr="00720226">
              <w:t xml:space="preserve"> pritar</w:t>
            </w:r>
            <w:r w:rsidR="005862A3" w:rsidRPr="00720226">
              <w:t>ia</w:t>
            </w:r>
            <w:r w:rsidRPr="00720226">
              <w:t xml:space="preserve"> 55,2 proc. mokytojų. 24 stebėtose pamokose (55 proc.) </w:t>
            </w:r>
            <w:r w:rsidR="00CB14FE" w:rsidRPr="00720226">
              <w:t>fiksuoti</w:t>
            </w:r>
            <w:r w:rsidRPr="00720226">
              <w:t xml:space="preserve"> pagarbūs, geranoriški mokinių ir mokytojų tarpusavio santykiai</w:t>
            </w:r>
            <w:r w:rsidR="00CB14FE" w:rsidRPr="00720226">
              <w:t xml:space="preserve"> ir</w:t>
            </w:r>
            <w:r w:rsidRPr="00720226">
              <w:t xml:space="preserve"> išskirti kaip stiprusis pamokos aspektas. Tinkamas įtraukios kultūros kūrimas stebėtas 4N, 6N kl. matematikos, 6 kl. lietuvių kalbos ir literatūros, IG kl. geografijos, IIIG matematikos pamokose. Pavienėse pamokose trūko susitarimų dėl darbo tvarkos ir taisyklių laikymosi. </w:t>
            </w:r>
          </w:p>
          <w:p w14:paraId="7C96000C" w14:textId="4CADE6AD" w:rsidR="002E5832" w:rsidRPr="00720226" w:rsidRDefault="005168B9" w:rsidP="00C14634">
            <w:pPr>
              <w:pStyle w:val="Sraopastraipa"/>
              <w:widowControl w:val="0"/>
              <w:tabs>
                <w:tab w:val="left" w:pos="973"/>
              </w:tabs>
              <w:ind w:left="123"/>
              <w:jc w:val="both"/>
              <w:rPr>
                <w:iCs/>
              </w:rPr>
            </w:pPr>
            <w:r w:rsidRPr="00720226">
              <w:t>Apibendrinant pateiktus duomenis</w:t>
            </w:r>
            <w:r w:rsidR="00C63DAA" w:rsidRPr="00720226">
              <w:t>,</w:t>
            </w:r>
            <w:r w:rsidRPr="00720226">
              <w:t xml:space="preserve"> galima teigti, kad pamokose, vyraujant tradicinei mokymo (poveikio) paradigmai, mokiniams retai sudaromos tinkamos sąlygos mokytis savarankiškai planuoti ir valdyti laiką, kelti mokymosi tikslus, pasirinkti užduočių atlikimo būdą, priemones, bendradarbiauti, surasti reikiamą informaciją, paprašyti pagalbos, aptarti savo mokymąsi, nekuriamas judrus, </w:t>
            </w:r>
            <w:r w:rsidRPr="00720226">
              <w:lastRenderedPageBreak/>
              <w:t>aktyvus, veiklus mokymosi procesas. Siekiama, kad kiekvienas jaustųsi saugus, pagarbūs, geranoriški mokinių ir mokytojų tarpusavio santykiai sudaro prielaidas įtraukios kultūros kūrimui.</w:t>
            </w:r>
          </w:p>
        </w:tc>
      </w:tr>
      <w:tr w:rsidR="002E5832" w:rsidRPr="00720226" w14:paraId="1DED9244" w14:textId="77777777" w:rsidTr="002E5832">
        <w:tc>
          <w:tcPr>
            <w:tcW w:w="2741" w:type="dxa"/>
            <w:shd w:val="clear" w:color="auto" w:fill="auto"/>
          </w:tcPr>
          <w:p w14:paraId="316843DF" w14:textId="77777777" w:rsidR="002E5832" w:rsidRPr="00720226" w:rsidRDefault="002E5832" w:rsidP="00C14634">
            <w:pPr>
              <w:spacing w:after="0" w:line="240" w:lineRule="auto"/>
              <w:ind w:right="179"/>
              <w:rPr>
                <w:rFonts w:ascii="Times New Roman" w:hAnsi="Times New Roman" w:cs="Times New Roman"/>
                <w:sz w:val="24"/>
                <w:szCs w:val="24"/>
              </w:rPr>
            </w:pPr>
            <w:r w:rsidRPr="00720226">
              <w:rPr>
                <w:rFonts w:ascii="Times New Roman" w:hAnsi="Times New Roman" w:cs="Times New Roman"/>
                <w:sz w:val="24"/>
                <w:szCs w:val="24"/>
              </w:rPr>
              <w:lastRenderedPageBreak/>
              <w:t>2.3. Vertinimas ugdant ir rezultatai</w:t>
            </w:r>
            <w:r w:rsidR="00D01DE8" w:rsidRPr="00720226">
              <w:rPr>
                <w:rFonts w:ascii="Times New Roman" w:hAnsi="Times New Roman" w:cs="Times New Roman"/>
                <w:sz w:val="24"/>
                <w:szCs w:val="24"/>
              </w:rPr>
              <w:t>, 2 lygis</w:t>
            </w:r>
          </w:p>
          <w:p w14:paraId="08008F57" w14:textId="77777777" w:rsidR="002E5832" w:rsidRPr="00720226" w:rsidRDefault="002E5832" w:rsidP="00C14634">
            <w:pPr>
              <w:spacing w:after="0" w:line="240" w:lineRule="auto"/>
              <w:ind w:right="179"/>
              <w:rPr>
                <w:rFonts w:ascii="Times New Roman" w:hAnsi="Times New Roman" w:cs="Times New Roman"/>
                <w:sz w:val="24"/>
                <w:szCs w:val="24"/>
              </w:rPr>
            </w:pPr>
          </w:p>
          <w:p w14:paraId="1887C178" w14:textId="77777777" w:rsidR="002E5832" w:rsidRPr="00720226" w:rsidRDefault="002E5832" w:rsidP="00C14634">
            <w:pPr>
              <w:spacing w:after="0" w:line="240" w:lineRule="auto"/>
              <w:ind w:right="179"/>
              <w:rPr>
                <w:rFonts w:ascii="Times New Roman" w:hAnsi="Times New Roman" w:cs="Times New Roman"/>
                <w:sz w:val="24"/>
                <w:szCs w:val="24"/>
              </w:rPr>
            </w:pPr>
          </w:p>
        </w:tc>
        <w:tc>
          <w:tcPr>
            <w:tcW w:w="6893" w:type="dxa"/>
            <w:shd w:val="clear" w:color="auto" w:fill="auto"/>
          </w:tcPr>
          <w:p w14:paraId="2B15C94C" w14:textId="77777777" w:rsidR="00CF3E8E" w:rsidRPr="00720226" w:rsidRDefault="00CF3E8E" w:rsidP="00C14634">
            <w:pPr>
              <w:spacing w:after="0" w:line="240" w:lineRule="auto"/>
              <w:jc w:val="both"/>
              <w:rPr>
                <w:rFonts w:ascii="Times New Roman" w:eastAsia="Times New Roman" w:hAnsi="Times New Roman" w:cs="Times New Roman"/>
                <w:i/>
                <w:sz w:val="24"/>
                <w:szCs w:val="24"/>
              </w:rPr>
            </w:pPr>
            <w:r w:rsidRPr="00720226">
              <w:rPr>
                <w:rFonts w:ascii="Times New Roman" w:eastAsia="Times New Roman" w:hAnsi="Times New Roman" w:cs="Times New Roman"/>
                <w:sz w:val="24"/>
                <w:szCs w:val="24"/>
              </w:rPr>
              <w:t>Vertinimas ugdant ir rezultatai patenkinami.</w:t>
            </w:r>
          </w:p>
          <w:p w14:paraId="7DD844FE" w14:textId="2D2AAE2B" w:rsidR="00CF3E8E" w:rsidRPr="00720226" w:rsidRDefault="00CF3E8E" w:rsidP="00C14634">
            <w:pPr>
              <w:pStyle w:val="Sraopastraipa"/>
              <w:numPr>
                <w:ilvl w:val="1"/>
                <w:numId w:val="21"/>
              </w:numPr>
              <w:ind w:left="121" w:hanging="121"/>
              <w:jc w:val="both"/>
              <w:rPr>
                <w:i/>
              </w:rPr>
            </w:pPr>
            <w:r w:rsidRPr="00720226">
              <w:t>Gimnazijoje yra parengtas Mokinių mokymosi pasiekimų ir pažangos vertinimo tvarkos aprašas, kurio paskutiniai pakeitimai aptarti Metodinėje taryboje 2021-09-07. Remiantis gimnazijos pirmine informacija, pokalbiais su mokytojais, susitarimų dėl mokinių pažangos ir pasiekimų vertinimo yra, aprašai aptarti ir patvirtinti metodinėse grupėse, suderinti Metodinėje taryboje, tačiau nėra susitarta dėl ugdymo(</w:t>
            </w:r>
            <w:proofErr w:type="spellStart"/>
            <w:r w:rsidRPr="00720226">
              <w:t>si</w:t>
            </w:r>
            <w:proofErr w:type="spellEnd"/>
            <w:r w:rsidRPr="00720226">
              <w:t xml:space="preserve">) rezultatų ir pažangos sampratos. NŠA </w:t>
            </w:r>
            <w:r w:rsidR="00CB14FE" w:rsidRPr="00720226">
              <w:t xml:space="preserve">apklausos </w:t>
            </w:r>
            <w:r w:rsidRPr="00720226">
              <w:t xml:space="preserve">teiginiui </w:t>
            </w:r>
            <w:r w:rsidRPr="00720226">
              <w:rPr>
                <w:i/>
              </w:rPr>
              <w:t>„Mūsų mokykloje yra vieninga kiekvieno mokinio individualios pažangos vertinimo sistema</w:t>
            </w:r>
            <w:r w:rsidR="00C63DAA" w:rsidRPr="00720226">
              <w:rPr>
                <w:i/>
              </w:rPr>
              <w:t>“</w:t>
            </w:r>
            <w:r w:rsidRPr="00720226">
              <w:t xml:space="preserve"> visiškai pritaria 61,5 proc., o teiginiui </w:t>
            </w:r>
            <w:r w:rsidRPr="00720226">
              <w:rPr>
                <w:i/>
              </w:rPr>
              <w:t>„Mokykloje yra numatytas laikas mokytojams kartu analizuoti kiekvieno mokinio pažangą, planuoti tolesnį jo mokymąsi</w:t>
            </w:r>
            <w:r w:rsidRPr="00720226">
              <w:t>“ pritaria 51,9 proc. apklausoje dalyvavusių mokytojų.</w:t>
            </w:r>
          </w:p>
          <w:p w14:paraId="6CDBC30D" w14:textId="1EC8BA28" w:rsidR="00CF3E8E" w:rsidRPr="00720226" w:rsidRDefault="00CF3E8E" w:rsidP="00C14634">
            <w:pPr>
              <w:pStyle w:val="Sraopastraipa"/>
              <w:numPr>
                <w:ilvl w:val="1"/>
                <w:numId w:val="21"/>
              </w:numPr>
              <w:ind w:left="121" w:hanging="121"/>
              <w:jc w:val="both"/>
            </w:pPr>
            <w:r w:rsidRPr="00720226">
              <w:t xml:space="preserve">Remiantis stebėtų pamokų protokolų analizės duomenimis pamokos objekto </w:t>
            </w:r>
            <w:r w:rsidRPr="00720226">
              <w:rPr>
                <w:i/>
              </w:rPr>
              <w:t>„Vertinimas ugdant</w:t>
            </w:r>
            <w:r w:rsidR="00C63DAA" w:rsidRPr="00720226">
              <w:rPr>
                <w:i/>
              </w:rPr>
              <w:t>“</w:t>
            </w:r>
            <w:r w:rsidRPr="00720226">
              <w:t xml:space="preserve"> vidurkis – 1,91 (moda – 2), pamokos objekto </w:t>
            </w:r>
            <w:r w:rsidRPr="00720226">
              <w:rPr>
                <w:i/>
              </w:rPr>
              <w:t>„Kiekvieno mokinio pažanga ir pasiekimai</w:t>
            </w:r>
            <w:r w:rsidR="00C63DAA" w:rsidRPr="00720226">
              <w:rPr>
                <w:i/>
              </w:rPr>
              <w:t>“</w:t>
            </w:r>
            <w:r w:rsidRPr="00720226">
              <w:t xml:space="preserve"> vidurkis – 1,73 (moda – 2). Vertinimas ugdant kaip stiprusis pamokos aspektas fiksuotas 16 (36 proc.), kaip tobulintinas – 25 (57 proc.) stebėt</w:t>
            </w:r>
            <w:r w:rsidR="00C63DAA" w:rsidRPr="00720226">
              <w:t>ose</w:t>
            </w:r>
            <w:r w:rsidRPr="00720226">
              <w:t xml:space="preserve"> pamok</w:t>
            </w:r>
            <w:r w:rsidR="00C63DAA" w:rsidRPr="00720226">
              <w:t>ose</w:t>
            </w:r>
            <w:r w:rsidRPr="00720226">
              <w:t xml:space="preserve">. </w:t>
            </w:r>
          </w:p>
          <w:p w14:paraId="45D6B073" w14:textId="159A4CED" w:rsidR="00CF3E8E" w:rsidRPr="00720226" w:rsidRDefault="00CB14FE" w:rsidP="00C14634">
            <w:pPr>
              <w:pStyle w:val="Sraopastraipa"/>
              <w:numPr>
                <w:ilvl w:val="1"/>
                <w:numId w:val="21"/>
              </w:numPr>
              <w:ind w:left="121" w:hanging="121"/>
              <w:jc w:val="both"/>
            </w:pPr>
            <w:r w:rsidRPr="00720226">
              <w:t>V</w:t>
            </w:r>
            <w:r w:rsidR="00CF3E8E" w:rsidRPr="00720226">
              <w:t>izito metu stebėtose pamokose vyravo neformalus formuojamasis vertinimas, nepagrįstas konkrečiais kriterijais, neorientuotas į asmeninę mokinio sėkmę pamokoje: mokytojai stebėjo mokinių veiklą, gautą vertinimo informaciją teikė bendrai visai klasei arba individualiomis pastabomis, tačiau dažniausiai tai vyko nesistemingai, neteikė informacijos apie mokinių daromą pažangą, nesudarė sąlygų veiksmingai reflektuoti, neskatino mokinių įsivertinimo.</w:t>
            </w:r>
          </w:p>
          <w:p w14:paraId="583C06D0" w14:textId="5B85E302" w:rsidR="00CF3E8E" w:rsidRPr="00720226" w:rsidRDefault="00CF3E8E" w:rsidP="00C14634">
            <w:pPr>
              <w:pStyle w:val="Sraopastraipa"/>
              <w:numPr>
                <w:ilvl w:val="1"/>
                <w:numId w:val="21"/>
              </w:numPr>
              <w:ind w:left="121" w:hanging="121"/>
              <w:jc w:val="both"/>
            </w:pPr>
            <w:r w:rsidRPr="00720226">
              <w:t xml:space="preserve">Veiksmingas įsivertinimas fiksuotas IIIG kl. istorijos pamokoje, todėl akivaizdu, kad daugeliu atvejų </w:t>
            </w:r>
            <w:r w:rsidR="005168B9" w:rsidRPr="00720226">
              <w:t>įsi</w:t>
            </w:r>
            <w:r w:rsidRPr="00720226">
              <w:t xml:space="preserve">vertinimo procesas dar netapęs neatsiejama mokymosi proceso dalimi. </w:t>
            </w:r>
          </w:p>
          <w:p w14:paraId="11DE4E01" w14:textId="1AA6BF3E" w:rsidR="00CF3E8E" w:rsidRPr="00720226" w:rsidRDefault="00CF3E8E" w:rsidP="00C14634">
            <w:pPr>
              <w:pStyle w:val="Sraopastraipa"/>
              <w:numPr>
                <w:ilvl w:val="1"/>
                <w:numId w:val="22"/>
              </w:numPr>
              <w:ind w:left="123" w:hanging="142"/>
              <w:jc w:val="both"/>
            </w:pPr>
            <w:r w:rsidRPr="00720226">
              <w:t xml:space="preserve">NŠA </w:t>
            </w:r>
            <w:r w:rsidR="00CB14FE" w:rsidRPr="00720226">
              <w:t>apklausos</w:t>
            </w:r>
            <w:r w:rsidRPr="00720226">
              <w:t xml:space="preserve"> teiginiui </w:t>
            </w:r>
            <w:r w:rsidRPr="00720226">
              <w:rPr>
                <w:i/>
              </w:rPr>
              <w:t>„Per pamoką arba po jos kiekvienam mokiniui suteikiu informaciją apie tai, ką jis išmoko ir kur turėtų tobulėti</w:t>
            </w:r>
            <w:r w:rsidR="00C63DAA" w:rsidRPr="00720226">
              <w:rPr>
                <w:i/>
              </w:rPr>
              <w:t>“</w:t>
            </w:r>
            <w:r w:rsidRPr="00720226">
              <w:t xml:space="preserve"> pritar</w:t>
            </w:r>
            <w:r w:rsidR="005862A3" w:rsidRPr="00720226">
              <w:t>ia</w:t>
            </w:r>
            <w:r w:rsidRPr="00720226">
              <w:t xml:space="preserve"> 41,4 proc. mokytojų, tačiau remiantis stebėtų pamokų protokolų analizės duomenimis konstatuojama, kad </w:t>
            </w:r>
            <w:r w:rsidRPr="00720226">
              <w:rPr>
                <w:i/>
              </w:rPr>
              <w:t xml:space="preserve">„Pažangą skatinantis grįžtamasis ryšys“ </w:t>
            </w:r>
            <w:r w:rsidRPr="00720226">
              <w:t xml:space="preserve">kaip stiprusis pamokos aspektas fiksuotas 11 (25 proc.) stebėtų pamokų. </w:t>
            </w:r>
          </w:p>
          <w:p w14:paraId="18633A2F" w14:textId="69EAAC07" w:rsidR="00CF3E8E" w:rsidRPr="00720226" w:rsidRDefault="00CF3E8E" w:rsidP="00C14634">
            <w:pPr>
              <w:pStyle w:val="Sraopastraipa"/>
              <w:numPr>
                <w:ilvl w:val="1"/>
                <w:numId w:val="22"/>
              </w:numPr>
              <w:ind w:left="123" w:hanging="142"/>
              <w:jc w:val="both"/>
            </w:pPr>
            <w:r w:rsidRPr="00720226">
              <w:t>Atitinkamai 33,3 proc. I</w:t>
            </w:r>
            <w:r w:rsidR="006D3F00" w:rsidRPr="00720226">
              <w:t>G</w:t>
            </w:r>
            <w:r w:rsidR="00C63DAA" w:rsidRPr="00720226">
              <w:t>–</w:t>
            </w:r>
            <w:r w:rsidRPr="00720226">
              <w:t>IV</w:t>
            </w:r>
            <w:r w:rsidR="006D3F00" w:rsidRPr="00720226">
              <w:t>G</w:t>
            </w:r>
            <w:r w:rsidRPr="00720226">
              <w:t xml:space="preserve"> kl</w:t>
            </w:r>
            <w:r w:rsidR="00690EBA" w:rsidRPr="00720226">
              <w:t>.</w:t>
            </w:r>
            <w:r w:rsidRPr="00720226">
              <w:t xml:space="preserve"> ir 42,6 proc. 5</w:t>
            </w:r>
            <w:r w:rsidR="00C63DAA" w:rsidRPr="00720226">
              <w:t>–</w:t>
            </w:r>
            <w:r w:rsidRPr="00720226">
              <w:t>8 kl</w:t>
            </w:r>
            <w:r w:rsidR="00690EBA" w:rsidRPr="00720226">
              <w:t>.</w:t>
            </w:r>
            <w:r w:rsidRPr="00720226">
              <w:t xml:space="preserve"> </w:t>
            </w:r>
            <w:r w:rsidR="00CB14FE" w:rsidRPr="00720226">
              <w:t xml:space="preserve">NŠA </w:t>
            </w:r>
            <w:r w:rsidRPr="00720226">
              <w:t>apklausoje dalyvavusių mokinių pritar</w:t>
            </w:r>
            <w:r w:rsidR="005862A3" w:rsidRPr="00720226">
              <w:t>ia</w:t>
            </w:r>
            <w:r w:rsidRPr="00720226">
              <w:t xml:space="preserve"> teiginiui </w:t>
            </w:r>
            <w:r w:rsidRPr="00720226">
              <w:rPr>
                <w:i/>
              </w:rPr>
              <w:t>„Mokytojo pateikti atliktų užduočių komentarai man visada aiškūs ir suprantami“</w:t>
            </w:r>
            <w:r w:rsidRPr="00720226">
              <w:t xml:space="preserve">. </w:t>
            </w:r>
          </w:p>
          <w:p w14:paraId="31BBCAEE" w14:textId="6AD674F6" w:rsidR="00CF3E8E" w:rsidRPr="00720226" w:rsidRDefault="00CF3E8E" w:rsidP="00C14634">
            <w:pPr>
              <w:pStyle w:val="Sraopastraipa"/>
              <w:numPr>
                <w:ilvl w:val="1"/>
                <w:numId w:val="22"/>
              </w:numPr>
              <w:ind w:left="123" w:hanging="142"/>
              <w:jc w:val="both"/>
            </w:pPr>
            <w:r w:rsidRPr="00720226">
              <w:t xml:space="preserve">Grįžtamojo ryšio teikimas pamokose patenkinamas, dažnai </w:t>
            </w:r>
            <w:r w:rsidR="00CB1C9A" w:rsidRPr="00720226">
              <w:t xml:space="preserve">tai yra klaidų </w:t>
            </w:r>
            <w:r w:rsidRPr="00720226">
              <w:t>nurod</w:t>
            </w:r>
            <w:r w:rsidR="00CB1C9A" w:rsidRPr="00720226">
              <w:t>ymas</w:t>
            </w:r>
            <w:r w:rsidRPr="00720226">
              <w:t xml:space="preserve">, </w:t>
            </w:r>
            <w:r w:rsidR="00CB1C9A" w:rsidRPr="00720226">
              <w:t xml:space="preserve">o tai </w:t>
            </w:r>
            <w:r w:rsidRPr="00720226">
              <w:t>nestiprina mokinių savivokos, neorientuoja į mokymosi sėkmę ir geresnių mokymosi rezultatų siekį.</w:t>
            </w:r>
          </w:p>
          <w:p w14:paraId="0C64EC99" w14:textId="4051FB33" w:rsidR="00CF3E8E" w:rsidRPr="00720226" w:rsidRDefault="00CF3E8E" w:rsidP="00C14634">
            <w:pPr>
              <w:pStyle w:val="Sraopastraipa"/>
              <w:numPr>
                <w:ilvl w:val="1"/>
                <w:numId w:val="22"/>
              </w:numPr>
              <w:ind w:left="123" w:hanging="142"/>
              <w:jc w:val="both"/>
              <w:rPr>
                <w:i/>
              </w:rPr>
            </w:pPr>
            <w:r w:rsidRPr="00720226">
              <w:t>Atsitiktinės atrankos būdu išanalizavus mokytojų teikiamą informaciją tėvams ir mokiniams el.</w:t>
            </w:r>
            <w:r w:rsidR="00CB14FE" w:rsidRPr="00720226">
              <w:t xml:space="preserve"> </w:t>
            </w:r>
            <w:r w:rsidRPr="00720226">
              <w:t xml:space="preserve">dienyne </w:t>
            </w:r>
            <w:r w:rsidR="006043F5" w:rsidRPr="00720226">
              <w:t>„</w:t>
            </w:r>
            <w:proofErr w:type="spellStart"/>
            <w:r w:rsidRPr="00720226">
              <w:t>manodienynas.lt</w:t>
            </w:r>
            <w:proofErr w:type="spellEnd"/>
            <w:r w:rsidR="005862A3" w:rsidRPr="00720226">
              <w:t>“</w:t>
            </w:r>
            <w:r w:rsidR="00974F29" w:rsidRPr="00720226">
              <w:t>,</w:t>
            </w:r>
            <w:r w:rsidRPr="00720226">
              <w:t xml:space="preserve"> pastebėta, kad komentarai apie gautus įvertinimus rašomi retai, individuali mokinio sėkmė neanalizuojama, grįžtamoji informacija apie mokinių mokymąsi ir pažangą neteikiama, dalis mokytojų nesilaiko vertinimo tvarkos apraše (33 punktas) numatyto vertinimo </w:t>
            </w:r>
            <w:proofErr w:type="spellStart"/>
            <w:r w:rsidRPr="00720226">
              <w:t>sistemingumo</w:t>
            </w:r>
            <w:proofErr w:type="spellEnd"/>
            <w:r w:rsidRPr="00720226">
              <w:t xml:space="preserve"> ir dažnumo.</w:t>
            </w:r>
          </w:p>
          <w:p w14:paraId="16D55EC9" w14:textId="70DE882F" w:rsidR="00CF3E8E" w:rsidRPr="00720226" w:rsidRDefault="00CF3E8E" w:rsidP="00C14634">
            <w:pPr>
              <w:numPr>
                <w:ilvl w:val="0"/>
                <w:numId w:val="23"/>
              </w:numPr>
              <w:spacing w:after="0" w:line="240" w:lineRule="auto"/>
              <w:ind w:left="123" w:hanging="142"/>
              <w:jc w:val="both"/>
              <w:rPr>
                <w:rFonts w:ascii="Times New Roman" w:eastAsia="Times New Roman" w:hAnsi="Times New Roman" w:cs="Times New Roman"/>
                <w:sz w:val="24"/>
                <w:szCs w:val="24"/>
              </w:rPr>
            </w:pPr>
            <w:r w:rsidRPr="00720226">
              <w:rPr>
                <w:rFonts w:ascii="Times New Roman" w:eastAsia="Times New Roman" w:hAnsi="Times New Roman" w:cs="Times New Roman"/>
                <w:sz w:val="24"/>
                <w:szCs w:val="24"/>
              </w:rPr>
              <w:lastRenderedPageBreak/>
              <w:t xml:space="preserve">Iš pokalbių su gimnazijos vadovais, veiklos dokumentų analizės paaiškėjo, kad kiekybiniai pusmečių, metiniai mokinių pasiekimai, PUPP ir brandos egzaminų rezultatai aptariami Mokytojų tarybos posėdžiuose, gimnazijos lygmeniu stebima </w:t>
            </w:r>
            <w:r w:rsidR="00974F29" w:rsidRPr="00720226">
              <w:rPr>
                <w:rFonts w:ascii="Times New Roman" w:eastAsia="Times New Roman" w:hAnsi="Times New Roman" w:cs="Times New Roman"/>
                <w:sz w:val="24"/>
                <w:szCs w:val="24"/>
              </w:rPr>
              <w:t xml:space="preserve">individuali </w:t>
            </w:r>
            <w:r w:rsidRPr="00720226">
              <w:rPr>
                <w:rFonts w:ascii="Times New Roman" w:eastAsia="Times New Roman" w:hAnsi="Times New Roman" w:cs="Times New Roman"/>
                <w:sz w:val="24"/>
                <w:szCs w:val="24"/>
              </w:rPr>
              <w:t xml:space="preserve">kiekvieno mokinio pažanga, yra individualios pažangos koordinatorius (vertinimo metu buvo išvykęs </w:t>
            </w:r>
            <w:r w:rsidR="00974F29" w:rsidRPr="00720226">
              <w:rPr>
                <w:rFonts w:ascii="Times New Roman" w:eastAsia="Times New Roman" w:hAnsi="Times New Roman" w:cs="Times New Roman"/>
                <w:sz w:val="24"/>
                <w:szCs w:val="24"/>
              </w:rPr>
              <w:t>„</w:t>
            </w:r>
            <w:r w:rsidRPr="00720226">
              <w:rPr>
                <w:rFonts w:ascii="Times New Roman" w:eastAsia="Times New Roman" w:hAnsi="Times New Roman" w:cs="Times New Roman"/>
                <w:sz w:val="24"/>
                <w:szCs w:val="24"/>
              </w:rPr>
              <w:t>Erasmus</w:t>
            </w:r>
            <w:r w:rsidR="00690EBA" w:rsidRPr="00720226">
              <w:rPr>
                <w:rFonts w:ascii="Times New Roman" w:eastAsia="Times New Roman" w:hAnsi="Times New Roman" w:cs="Times New Roman"/>
                <w:sz w:val="24"/>
                <w:szCs w:val="24"/>
              </w:rPr>
              <w:t>+</w:t>
            </w:r>
            <w:r w:rsidR="00974F29" w:rsidRPr="00720226">
              <w:rPr>
                <w:rFonts w:ascii="Times New Roman" w:eastAsia="Times New Roman" w:hAnsi="Times New Roman" w:cs="Times New Roman"/>
                <w:sz w:val="24"/>
                <w:szCs w:val="24"/>
              </w:rPr>
              <w:t>“</w:t>
            </w:r>
            <w:r w:rsidRPr="00720226">
              <w:rPr>
                <w:rFonts w:ascii="Times New Roman" w:eastAsia="Times New Roman" w:hAnsi="Times New Roman" w:cs="Times New Roman"/>
                <w:sz w:val="24"/>
                <w:szCs w:val="24"/>
              </w:rPr>
              <w:t xml:space="preserve"> projekt</w:t>
            </w:r>
            <w:r w:rsidR="00974F29" w:rsidRPr="00720226">
              <w:rPr>
                <w:rFonts w:ascii="Times New Roman" w:eastAsia="Times New Roman" w:hAnsi="Times New Roman" w:cs="Times New Roman"/>
                <w:sz w:val="24"/>
                <w:szCs w:val="24"/>
              </w:rPr>
              <w:t>o reikalais</w:t>
            </w:r>
            <w:r w:rsidRPr="00720226">
              <w:rPr>
                <w:rFonts w:ascii="Times New Roman" w:eastAsia="Times New Roman" w:hAnsi="Times New Roman" w:cs="Times New Roman"/>
                <w:sz w:val="24"/>
                <w:szCs w:val="24"/>
              </w:rPr>
              <w:t xml:space="preserve">), tačiau iš esmės neanalizuojami kokybiniai rezultatų pokyčiai ir jų priežastys, trūksta gilesnės individualios pažangos analizės. </w:t>
            </w:r>
          </w:p>
          <w:p w14:paraId="12A1F726" w14:textId="509F9005" w:rsidR="00CF3E8E" w:rsidRPr="00720226" w:rsidRDefault="00CF3E8E" w:rsidP="00C14634">
            <w:pPr>
              <w:numPr>
                <w:ilvl w:val="0"/>
                <w:numId w:val="23"/>
              </w:numPr>
              <w:spacing w:after="0" w:line="240" w:lineRule="auto"/>
              <w:ind w:left="123" w:hanging="142"/>
              <w:jc w:val="both"/>
              <w:rPr>
                <w:rFonts w:ascii="Times New Roman" w:eastAsia="Times New Roman" w:hAnsi="Times New Roman" w:cs="Times New Roman"/>
                <w:sz w:val="24"/>
                <w:szCs w:val="24"/>
              </w:rPr>
            </w:pPr>
            <w:r w:rsidRPr="00720226">
              <w:rPr>
                <w:rFonts w:ascii="Times New Roman" w:eastAsia="Times New Roman" w:hAnsi="Times New Roman" w:cs="Times New Roman"/>
                <w:sz w:val="24"/>
                <w:szCs w:val="24"/>
              </w:rPr>
              <w:t>Mokiniai turi individualios pažangos stebėjimo aplankus, tačiau kaupiama informacija menkai susijusi su mokinių skatinimu siekti pažangos, kelti sau aukštesnius lūkesčius</w:t>
            </w:r>
            <w:r w:rsidR="00974F29" w:rsidRPr="00720226">
              <w:rPr>
                <w:rFonts w:ascii="Times New Roman" w:eastAsia="Times New Roman" w:hAnsi="Times New Roman" w:cs="Times New Roman"/>
                <w:sz w:val="24"/>
                <w:szCs w:val="24"/>
              </w:rPr>
              <w:t>,</w:t>
            </w:r>
            <w:r w:rsidRPr="00720226">
              <w:rPr>
                <w:rFonts w:ascii="Times New Roman" w:eastAsia="Times New Roman" w:hAnsi="Times New Roman" w:cs="Times New Roman"/>
                <w:sz w:val="24"/>
                <w:szCs w:val="24"/>
              </w:rPr>
              <w:t xml:space="preserve"> planuojant tolesnius ugdymosi žingsnius, atlieka</w:t>
            </w:r>
            <w:r w:rsidR="00974F29" w:rsidRPr="00720226">
              <w:rPr>
                <w:rFonts w:ascii="Times New Roman" w:eastAsia="Times New Roman" w:hAnsi="Times New Roman" w:cs="Times New Roman"/>
                <w:sz w:val="24"/>
                <w:szCs w:val="24"/>
              </w:rPr>
              <w:t>ma</w:t>
            </w:r>
            <w:r w:rsidRPr="00720226">
              <w:rPr>
                <w:rFonts w:ascii="Times New Roman" w:eastAsia="Times New Roman" w:hAnsi="Times New Roman" w:cs="Times New Roman"/>
                <w:sz w:val="24"/>
                <w:szCs w:val="24"/>
              </w:rPr>
              <w:t xml:space="preserve"> tik konstatuojam</w:t>
            </w:r>
            <w:r w:rsidR="00974F29" w:rsidRPr="00720226">
              <w:rPr>
                <w:rFonts w:ascii="Times New Roman" w:eastAsia="Times New Roman" w:hAnsi="Times New Roman" w:cs="Times New Roman"/>
                <w:sz w:val="24"/>
                <w:szCs w:val="24"/>
              </w:rPr>
              <w:t>oji</w:t>
            </w:r>
            <w:r w:rsidRPr="00720226">
              <w:rPr>
                <w:rFonts w:ascii="Times New Roman" w:eastAsia="Times New Roman" w:hAnsi="Times New Roman" w:cs="Times New Roman"/>
                <w:sz w:val="24"/>
                <w:szCs w:val="24"/>
              </w:rPr>
              <w:t xml:space="preserve"> funkcij</w:t>
            </w:r>
            <w:r w:rsidR="00974F29" w:rsidRPr="00720226">
              <w:rPr>
                <w:rFonts w:ascii="Times New Roman" w:eastAsia="Times New Roman" w:hAnsi="Times New Roman" w:cs="Times New Roman"/>
                <w:sz w:val="24"/>
                <w:szCs w:val="24"/>
              </w:rPr>
              <w:t>a</w:t>
            </w:r>
            <w:r w:rsidRPr="00720226">
              <w:rPr>
                <w:rFonts w:ascii="Times New Roman" w:eastAsia="Times New Roman" w:hAnsi="Times New Roman" w:cs="Times New Roman"/>
                <w:sz w:val="24"/>
                <w:szCs w:val="24"/>
              </w:rPr>
              <w:t xml:space="preserve">. Kadangi pasiekimai ir pažanga aptariami su klasės </w:t>
            </w:r>
            <w:r w:rsidR="00CB14FE" w:rsidRPr="00720226">
              <w:rPr>
                <w:rFonts w:ascii="Times New Roman" w:eastAsia="Times New Roman" w:hAnsi="Times New Roman" w:cs="Times New Roman"/>
                <w:sz w:val="24"/>
                <w:szCs w:val="24"/>
              </w:rPr>
              <w:t>vadovu</w:t>
            </w:r>
            <w:r w:rsidRPr="00720226">
              <w:rPr>
                <w:rFonts w:ascii="Times New Roman" w:eastAsia="Times New Roman" w:hAnsi="Times New Roman" w:cs="Times New Roman"/>
                <w:sz w:val="24"/>
                <w:szCs w:val="24"/>
              </w:rPr>
              <w:t>, tai menkai padeda mokytojams įvertinti mokymosi tinkamumą.</w:t>
            </w:r>
          </w:p>
          <w:p w14:paraId="6A933422" w14:textId="708FC2F6" w:rsidR="00CF3E8E" w:rsidRPr="00720226" w:rsidRDefault="00CF3E8E" w:rsidP="00C14634">
            <w:pPr>
              <w:numPr>
                <w:ilvl w:val="0"/>
                <w:numId w:val="23"/>
              </w:numPr>
              <w:spacing w:after="0" w:line="240" w:lineRule="auto"/>
              <w:ind w:left="123" w:hanging="142"/>
              <w:jc w:val="both"/>
              <w:rPr>
                <w:rFonts w:ascii="Times New Roman" w:eastAsia="Times New Roman" w:hAnsi="Times New Roman" w:cs="Times New Roman"/>
                <w:sz w:val="24"/>
                <w:szCs w:val="24"/>
              </w:rPr>
            </w:pPr>
            <w:r w:rsidRPr="00720226">
              <w:rPr>
                <w:rFonts w:ascii="Times New Roman" w:eastAsia="Times New Roman" w:hAnsi="Times New Roman" w:cs="Times New Roman"/>
                <w:sz w:val="24"/>
                <w:szCs w:val="24"/>
              </w:rPr>
              <w:t>Asmeniniai mokymo(</w:t>
            </w:r>
            <w:proofErr w:type="spellStart"/>
            <w:r w:rsidRPr="00720226">
              <w:rPr>
                <w:rFonts w:ascii="Times New Roman" w:eastAsia="Times New Roman" w:hAnsi="Times New Roman" w:cs="Times New Roman"/>
                <w:sz w:val="24"/>
                <w:szCs w:val="24"/>
              </w:rPr>
              <w:t>si</w:t>
            </w:r>
            <w:proofErr w:type="spellEnd"/>
            <w:r w:rsidRPr="00720226">
              <w:rPr>
                <w:rFonts w:ascii="Times New Roman" w:eastAsia="Times New Roman" w:hAnsi="Times New Roman" w:cs="Times New Roman"/>
                <w:sz w:val="24"/>
                <w:szCs w:val="24"/>
              </w:rPr>
              <w:t>) rezultatai pamokoje retai planuojami, pripažįstami ir skatinami. Dažniausiai apsiribojama vieno tikslo visai klasei iškėlimu, vienodomis užduotimis, mokymo priemonėmis ir darbo būdais, epizodišku įsivertinimu. Nepakankamai analizuojama ir reflektuojama visų mokinių ir kiekvieno pažanga, atsižvelgiant į individualias mokinių galimybes. Pamokose nesistemingai grįžtama prie pamokos uždavinio ir aptariama su mokiniais, kaip sekėsi jį įgyvendinti, kokie mokinių pasiekimai</w:t>
            </w:r>
            <w:r w:rsidR="00974F29" w:rsidRPr="00720226">
              <w:rPr>
                <w:rFonts w:ascii="Times New Roman" w:eastAsia="Times New Roman" w:hAnsi="Times New Roman" w:cs="Times New Roman"/>
                <w:sz w:val="24"/>
                <w:szCs w:val="24"/>
              </w:rPr>
              <w:t>,</w:t>
            </w:r>
            <w:r w:rsidRPr="00720226">
              <w:rPr>
                <w:rFonts w:ascii="Times New Roman" w:eastAsia="Times New Roman" w:hAnsi="Times New Roman" w:cs="Times New Roman"/>
                <w:sz w:val="24"/>
                <w:szCs w:val="24"/>
              </w:rPr>
              <w:t xml:space="preserve"> lyginant su išsikeltu uždaviniu, todėl nesudaromos sąlygos mokiniams įsivertinti savo darbą pamokoje, siekiant apibendrinti išmoktą medžiagą ir mokymosi rezultatus bei numatyti tolesnius mokymosi žingsnius.</w:t>
            </w:r>
          </w:p>
          <w:p w14:paraId="2C43F98F" w14:textId="00FF85B4" w:rsidR="00CF3E8E" w:rsidRPr="00720226" w:rsidRDefault="00CF3E8E" w:rsidP="00C14634">
            <w:pPr>
              <w:numPr>
                <w:ilvl w:val="0"/>
                <w:numId w:val="23"/>
              </w:numPr>
              <w:tabs>
                <w:tab w:val="left" w:pos="1134"/>
                <w:tab w:val="left" w:pos="1276"/>
                <w:tab w:val="left" w:pos="1418"/>
                <w:tab w:val="left" w:pos="1701"/>
              </w:tabs>
              <w:spacing w:after="0" w:line="240" w:lineRule="auto"/>
              <w:ind w:left="123" w:hanging="142"/>
              <w:jc w:val="both"/>
              <w:rPr>
                <w:rFonts w:ascii="Times New Roman" w:eastAsia="Times New Roman" w:hAnsi="Times New Roman" w:cs="Times New Roman"/>
                <w:sz w:val="24"/>
                <w:szCs w:val="24"/>
              </w:rPr>
            </w:pPr>
            <w:r w:rsidRPr="00720226">
              <w:rPr>
                <w:rFonts w:ascii="Times New Roman" w:eastAsia="Times New Roman" w:hAnsi="Times New Roman" w:cs="Times New Roman"/>
                <w:sz w:val="24"/>
                <w:szCs w:val="24"/>
              </w:rPr>
              <w:t xml:space="preserve">Kiekvieno mokinio pažangos ir pasiekimų kaip pamokos objekto vertinimo vidurkis – 1,73 (dažniausias vertinimas (moda) – 2). Tai – žemiausiai vertinamas pamokos vertinimo objektas. </w:t>
            </w:r>
          </w:p>
          <w:p w14:paraId="46C9AA6E" w14:textId="0551BAEE" w:rsidR="00CF3E8E" w:rsidRPr="00720226" w:rsidRDefault="00CF3E8E" w:rsidP="00C14634">
            <w:pPr>
              <w:numPr>
                <w:ilvl w:val="0"/>
                <w:numId w:val="23"/>
              </w:numPr>
              <w:tabs>
                <w:tab w:val="left" w:pos="1134"/>
                <w:tab w:val="left" w:pos="1276"/>
                <w:tab w:val="left" w:pos="1418"/>
                <w:tab w:val="left" w:pos="1701"/>
              </w:tabs>
              <w:spacing w:after="0" w:line="240" w:lineRule="auto"/>
              <w:ind w:left="123" w:hanging="142"/>
              <w:jc w:val="both"/>
              <w:rPr>
                <w:rFonts w:ascii="Times New Roman" w:eastAsia="Times New Roman" w:hAnsi="Times New Roman" w:cs="Times New Roman"/>
                <w:sz w:val="24"/>
                <w:szCs w:val="24"/>
              </w:rPr>
            </w:pPr>
            <w:r w:rsidRPr="00720226">
              <w:rPr>
                <w:rFonts w:ascii="Times New Roman" w:eastAsia="Times New Roman" w:hAnsi="Times New Roman" w:cs="Times New Roman"/>
                <w:sz w:val="24"/>
                <w:szCs w:val="24"/>
              </w:rPr>
              <w:t xml:space="preserve">Kiekvieno mokinio pažangos ir pasiekimų stebėjimas, matavimas, fiksavimas kaip stiprusis pamokos aspektas fiksuotas 3 (7 proc.) pamokose, kaip tobulintinas </w:t>
            </w:r>
            <w:r w:rsidR="00CB14FE" w:rsidRPr="00720226">
              <w:rPr>
                <w:rFonts w:ascii="Times New Roman" w:eastAsia="Times New Roman" w:hAnsi="Times New Roman" w:cs="Times New Roman"/>
                <w:sz w:val="24"/>
                <w:szCs w:val="24"/>
              </w:rPr>
              <w:t xml:space="preserve">– </w:t>
            </w:r>
            <w:r w:rsidRPr="00720226">
              <w:rPr>
                <w:rFonts w:ascii="Times New Roman" w:eastAsia="Times New Roman" w:hAnsi="Times New Roman" w:cs="Times New Roman"/>
                <w:sz w:val="24"/>
                <w:szCs w:val="24"/>
              </w:rPr>
              <w:t>22 (50</w:t>
            </w:r>
            <w:r w:rsidR="00690EBA" w:rsidRPr="00720226">
              <w:rPr>
                <w:rFonts w:ascii="Times New Roman" w:eastAsia="Times New Roman" w:hAnsi="Times New Roman" w:cs="Times New Roman"/>
                <w:sz w:val="24"/>
                <w:szCs w:val="24"/>
              </w:rPr>
              <w:t>,0</w:t>
            </w:r>
            <w:r w:rsidRPr="00720226">
              <w:rPr>
                <w:rFonts w:ascii="Times New Roman" w:eastAsia="Times New Roman" w:hAnsi="Times New Roman" w:cs="Times New Roman"/>
                <w:sz w:val="24"/>
                <w:szCs w:val="24"/>
              </w:rPr>
              <w:t xml:space="preserve"> proc.) pamokose. Šiose pamokose mokinių pasiekimai nefiksuoti, dėmesys asmeninei pažangai nepakankamas. </w:t>
            </w:r>
          </w:p>
          <w:p w14:paraId="419C22BD" w14:textId="5EB1C6C1" w:rsidR="002E5832" w:rsidRPr="00720226" w:rsidRDefault="005168B9" w:rsidP="00C14634">
            <w:pPr>
              <w:tabs>
                <w:tab w:val="left" w:pos="1134"/>
                <w:tab w:val="left" w:pos="1276"/>
                <w:tab w:val="left" w:pos="1418"/>
                <w:tab w:val="left" w:pos="1701"/>
              </w:tabs>
              <w:spacing w:after="0" w:line="240" w:lineRule="auto"/>
              <w:ind w:left="123"/>
              <w:jc w:val="both"/>
              <w:rPr>
                <w:rFonts w:ascii="Times New Roman" w:hAnsi="Times New Roman" w:cs="Times New Roman"/>
                <w:iCs/>
                <w:sz w:val="24"/>
                <w:szCs w:val="24"/>
              </w:rPr>
            </w:pPr>
            <w:r w:rsidRPr="00720226">
              <w:rPr>
                <w:rFonts w:ascii="Times New Roman" w:eastAsia="Times New Roman" w:hAnsi="Times New Roman" w:cs="Times New Roman"/>
                <w:sz w:val="24"/>
                <w:szCs w:val="24"/>
              </w:rPr>
              <w:t xml:space="preserve">Apibendrinimas: </w:t>
            </w:r>
            <w:r w:rsidR="00974F29" w:rsidRPr="00720226">
              <w:rPr>
                <w:rFonts w:ascii="Times New Roman" w:eastAsia="Times New Roman" w:hAnsi="Times New Roman" w:cs="Times New Roman"/>
                <w:sz w:val="24"/>
                <w:szCs w:val="24"/>
              </w:rPr>
              <w:t>p</w:t>
            </w:r>
            <w:r w:rsidRPr="00720226">
              <w:rPr>
                <w:rFonts w:ascii="Times New Roman" w:eastAsia="Times New Roman" w:hAnsi="Times New Roman" w:cs="Times New Roman"/>
                <w:sz w:val="24"/>
                <w:szCs w:val="24"/>
              </w:rPr>
              <w:t>asiekimų vertinimas pamokose planuojamas patenkinamai, dažniausiai nenumatant ir mokiniams nepateikiant konkrečių vertinimo kriterijų, neaptariant gerai atlikto darbo požymių ar t</w:t>
            </w:r>
            <w:r w:rsidR="00974F29" w:rsidRPr="00720226">
              <w:rPr>
                <w:rFonts w:ascii="Times New Roman" w:eastAsia="Times New Roman" w:hAnsi="Times New Roman" w:cs="Times New Roman"/>
                <w:sz w:val="24"/>
                <w:szCs w:val="24"/>
              </w:rPr>
              <w:t>o</w:t>
            </w:r>
            <w:r w:rsidRPr="00720226">
              <w:rPr>
                <w:rFonts w:ascii="Times New Roman" w:eastAsia="Times New Roman" w:hAnsi="Times New Roman" w:cs="Times New Roman"/>
                <w:sz w:val="24"/>
                <w:szCs w:val="24"/>
              </w:rPr>
              <w:t>, ko tikimasi iš mokinių. Vyrauja neformalusis formuojamasis vertinimas, kuris būtų prasmingesnis, jei būtų pagrįstas konkrečiais argumentais. Grįžtamojo ryšio teikimas pamokose nestiprina mokinių savivokos, neorientuoja į mokymosi sėkmę ir geresnių mokymosi rezultatų siekį. Mokinių įtraukimas ir įsitraukimas į vertinimo ir įsivertinimo procesą pamokoje yra nepakankamas, neskatinantis jų individualiai įsivertinti, ką išmoko, pasimatuoti padarytą pažangą</w:t>
            </w:r>
            <w:r w:rsidR="00974F29" w:rsidRPr="00720226">
              <w:rPr>
                <w:rFonts w:ascii="Times New Roman" w:eastAsia="Times New Roman" w:hAnsi="Times New Roman" w:cs="Times New Roman"/>
                <w:sz w:val="24"/>
                <w:szCs w:val="24"/>
              </w:rPr>
              <w:t>,</w:t>
            </w:r>
            <w:r w:rsidRPr="00720226">
              <w:rPr>
                <w:rFonts w:ascii="Times New Roman" w:eastAsia="Times New Roman" w:hAnsi="Times New Roman" w:cs="Times New Roman"/>
                <w:sz w:val="24"/>
                <w:szCs w:val="24"/>
              </w:rPr>
              <w:t xml:space="preserve"> atsižvelgiant į išsikeltą uždavinį. Asmeniniai mokymo(</w:t>
            </w:r>
            <w:proofErr w:type="spellStart"/>
            <w:r w:rsidRPr="00720226">
              <w:rPr>
                <w:rFonts w:ascii="Times New Roman" w:eastAsia="Times New Roman" w:hAnsi="Times New Roman" w:cs="Times New Roman"/>
                <w:sz w:val="24"/>
                <w:szCs w:val="24"/>
              </w:rPr>
              <w:t>si</w:t>
            </w:r>
            <w:proofErr w:type="spellEnd"/>
            <w:r w:rsidRPr="00720226">
              <w:rPr>
                <w:rFonts w:ascii="Times New Roman" w:eastAsia="Times New Roman" w:hAnsi="Times New Roman" w:cs="Times New Roman"/>
                <w:sz w:val="24"/>
                <w:szCs w:val="24"/>
              </w:rPr>
              <w:t>) rezultatai pamokoje retai planuojami, pripažįstami ir skatinami, dėmesys asmeninei pažangai nepakankamas.</w:t>
            </w:r>
          </w:p>
        </w:tc>
      </w:tr>
      <w:tr w:rsidR="002E5832" w:rsidRPr="00720226" w14:paraId="718702FE" w14:textId="77777777" w:rsidTr="00CB14FE">
        <w:trPr>
          <w:trHeight w:val="962"/>
        </w:trPr>
        <w:tc>
          <w:tcPr>
            <w:tcW w:w="2741" w:type="dxa"/>
            <w:shd w:val="clear" w:color="auto" w:fill="auto"/>
          </w:tcPr>
          <w:p w14:paraId="3E10F9DE" w14:textId="04662F61" w:rsidR="002E5832" w:rsidRPr="00720226" w:rsidRDefault="00974F29" w:rsidP="00C14634">
            <w:pPr>
              <w:spacing w:after="0" w:line="240" w:lineRule="auto"/>
              <w:rPr>
                <w:rFonts w:ascii="Times New Roman" w:hAnsi="Times New Roman" w:cs="Times New Roman"/>
                <w:b/>
                <w:bCs/>
                <w:i/>
                <w:iCs/>
                <w:sz w:val="24"/>
                <w:szCs w:val="24"/>
              </w:rPr>
            </w:pPr>
            <w:r w:rsidRPr="00720226">
              <w:rPr>
                <w:rFonts w:ascii="Times New Roman" w:hAnsi="Times New Roman" w:cs="Times New Roman"/>
                <w:b/>
                <w:bCs/>
                <w:i/>
                <w:iCs/>
                <w:sz w:val="24"/>
                <w:szCs w:val="24"/>
              </w:rPr>
              <w:lastRenderedPageBreak/>
              <w:t>Stiprieji v</w:t>
            </w:r>
            <w:r w:rsidR="002E5832" w:rsidRPr="00720226">
              <w:rPr>
                <w:rFonts w:ascii="Times New Roman" w:hAnsi="Times New Roman" w:cs="Times New Roman"/>
                <w:b/>
                <w:bCs/>
                <w:i/>
                <w:iCs/>
                <w:sz w:val="24"/>
                <w:szCs w:val="24"/>
              </w:rPr>
              <w:t>ertinamos srities</w:t>
            </w:r>
            <w:r w:rsidR="002E5832" w:rsidRPr="00720226" w:rsidDel="00FA3ACD">
              <w:rPr>
                <w:rFonts w:ascii="Times New Roman" w:hAnsi="Times New Roman" w:cs="Times New Roman"/>
                <w:b/>
                <w:bCs/>
                <w:i/>
                <w:iCs/>
                <w:sz w:val="24"/>
                <w:szCs w:val="24"/>
              </w:rPr>
              <w:t xml:space="preserve"> </w:t>
            </w:r>
            <w:r w:rsidR="002E5832" w:rsidRPr="00720226">
              <w:rPr>
                <w:rFonts w:ascii="Times New Roman" w:hAnsi="Times New Roman" w:cs="Times New Roman"/>
                <w:b/>
                <w:bCs/>
                <w:i/>
                <w:iCs/>
                <w:sz w:val="24"/>
                <w:szCs w:val="24"/>
              </w:rPr>
              <w:t xml:space="preserve">veiklos aspektai  </w:t>
            </w:r>
          </w:p>
          <w:p w14:paraId="2C4E9836" w14:textId="77777777" w:rsidR="002E5832" w:rsidRPr="00720226" w:rsidRDefault="002E5832" w:rsidP="00C14634">
            <w:pPr>
              <w:spacing w:after="0" w:line="240" w:lineRule="auto"/>
              <w:rPr>
                <w:rFonts w:ascii="Times New Roman" w:hAnsi="Times New Roman" w:cs="Times New Roman"/>
                <w:b/>
                <w:bCs/>
                <w:i/>
                <w:iCs/>
                <w:sz w:val="24"/>
                <w:szCs w:val="24"/>
              </w:rPr>
            </w:pPr>
          </w:p>
          <w:p w14:paraId="5E320BEF" w14:textId="77777777" w:rsidR="002E5832" w:rsidRPr="00720226" w:rsidRDefault="002E5832" w:rsidP="00C14634">
            <w:pPr>
              <w:spacing w:after="0" w:line="240" w:lineRule="auto"/>
              <w:rPr>
                <w:rFonts w:ascii="Times New Roman" w:hAnsi="Times New Roman" w:cs="Times New Roman"/>
                <w:b/>
                <w:bCs/>
                <w:i/>
                <w:iCs/>
                <w:sz w:val="24"/>
                <w:szCs w:val="24"/>
              </w:rPr>
            </w:pPr>
          </w:p>
        </w:tc>
        <w:tc>
          <w:tcPr>
            <w:tcW w:w="6893" w:type="dxa"/>
            <w:shd w:val="clear" w:color="auto" w:fill="auto"/>
          </w:tcPr>
          <w:p w14:paraId="4100B221" w14:textId="7419BA34" w:rsidR="00C70704" w:rsidRPr="00720226" w:rsidRDefault="00974F29" w:rsidP="00C14634">
            <w:pPr>
              <w:spacing w:after="0" w:line="240" w:lineRule="auto"/>
              <w:ind w:right="-22"/>
              <w:jc w:val="both"/>
              <w:rPr>
                <w:rFonts w:ascii="Times New Roman" w:hAnsi="Times New Roman" w:cs="Times New Roman"/>
                <w:sz w:val="24"/>
                <w:szCs w:val="24"/>
              </w:rPr>
            </w:pPr>
            <w:r w:rsidRPr="00720226">
              <w:rPr>
                <w:rFonts w:ascii="Times New Roman" w:hAnsi="Times New Roman" w:cs="Times New Roman"/>
                <w:sz w:val="24"/>
                <w:szCs w:val="24"/>
              </w:rPr>
              <w:t>1</w:t>
            </w:r>
            <w:r w:rsidR="00C70704" w:rsidRPr="00720226">
              <w:rPr>
                <w:rFonts w:ascii="Times New Roman" w:hAnsi="Times New Roman" w:cs="Times New Roman"/>
                <w:sz w:val="24"/>
                <w:szCs w:val="24"/>
              </w:rPr>
              <w:t>.</w:t>
            </w:r>
            <w:r w:rsidR="004D0635" w:rsidRPr="00720226">
              <w:rPr>
                <w:rFonts w:ascii="Times New Roman" w:hAnsi="Times New Roman" w:cs="Times New Roman"/>
                <w:sz w:val="24"/>
                <w:szCs w:val="24"/>
              </w:rPr>
              <w:t xml:space="preserve"> </w:t>
            </w:r>
            <w:r w:rsidR="00952202" w:rsidRPr="00720226">
              <w:rPr>
                <w:rFonts w:ascii="Times New Roman" w:hAnsi="Times New Roman" w:cs="Times New Roman"/>
                <w:sz w:val="24"/>
                <w:szCs w:val="24"/>
              </w:rPr>
              <w:t xml:space="preserve">Tinkami susitarimai dėl pagalbos mokiniui ir šeimai leidžia nuosekliai siekti </w:t>
            </w:r>
            <w:proofErr w:type="spellStart"/>
            <w:r w:rsidR="00952202" w:rsidRPr="00720226">
              <w:rPr>
                <w:rFonts w:ascii="Times New Roman" w:hAnsi="Times New Roman" w:cs="Times New Roman"/>
                <w:sz w:val="24"/>
                <w:szCs w:val="24"/>
              </w:rPr>
              <w:t>įtraukties</w:t>
            </w:r>
            <w:proofErr w:type="spellEnd"/>
            <w:r w:rsidR="00952202" w:rsidRPr="00720226">
              <w:rPr>
                <w:rFonts w:ascii="Times New Roman" w:hAnsi="Times New Roman" w:cs="Times New Roman"/>
                <w:sz w:val="24"/>
                <w:szCs w:val="24"/>
              </w:rPr>
              <w:t xml:space="preserve"> kiekvienam (2.1 – 2 lygis).</w:t>
            </w:r>
          </w:p>
          <w:p w14:paraId="52BE81D1" w14:textId="7170D40E" w:rsidR="002E5832" w:rsidRPr="00720226" w:rsidRDefault="00974F29" w:rsidP="00C14634">
            <w:pPr>
              <w:spacing w:after="0" w:line="240" w:lineRule="auto"/>
              <w:ind w:right="-22"/>
              <w:jc w:val="both"/>
              <w:rPr>
                <w:rFonts w:ascii="Times New Roman" w:hAnsi="Times New Roman" w:cs="Times New Roman"/>
                <w:iCs/>
                <w:sz w:val="24"/>
                <w:szCs w:val="24"/>
              </w:rPr>
            </w:pPr>
            <w:r w:rsidRPr="00720226">
              <w:rPr>
                <w:rFonts w:ascii="Times New Roman" w:hAnsi="Times New Roman" w:cs="Times New Roman"/>
                <w:sz w:val="24"/>
                <w:szCs w:val="24"/>
              </w:rPr>
              <w:t>2</w:t>
            </w:r>
            <w:r w:rsidR="00C70704" w:rsidRPr="00720226">
              <w:rPr>
                <w:rFonts w:ascii="Times New Roman" w:hAnsi="Times New Roman" w:cs="Times New Roman"/>
                <w:sz w:val="24"/>
                <w:szCs w:val="24"/>
              </w:rPr>
              <w:t>. Pagarbūs ir geranoriški mokinių ir mokytojų tarpusavio santykiai (2.2 – 2 lygis).</w:t>
            </w:r>
          </w:p>
        </w:tc>
      </w:tr>
      <w:tr w:rsidR="002E5832" w:rsidRPr="00720226" w14:paraId="24370382" w14:textId="77777777" w:rsidTr="002E5832">
        <w:tc>
          <w:tcPr>
            <w:tcW w:w="2741" w:type="dxa"/>
            <w:shd w:val="clear" w:color="auto" w:fill="auto"/>
          </w:tcPr>
          <w:p w14:paraId="638AC2D5" w14:textId="33064403" w:rsidR="002E5832" w:rsidRPr="00720226" w:rsidRDefault="00974F29" w:rsidP="00C14634">
            <w:pPr>
              <w:spacing w:after="0" w:line="240" w:lineRule="auto"/>
              <w:rPr>
                <w:rFonts w:ascii="Times New Roman" w:hAnsi="Times New Roman" w:cs="Times New Roman"/>
                <w:b/>
                <w:bCs/>
                <w:i/>
                <w:iCs/>
                <w:sz w:val="24"/>
                <w:szCs w:val="24"/>
              </w:rPr>
            </w:pPr>
            <w:r w:rsidRPr="00720226">
              <w:rPr>
                <w:rFonts w:ascii="Times New Roman" w:hAnsi="Times New Roman" w:cs="Times New Roman"/>
                <w:b/>
                <w:bCs/>
                <w:i/>
                <w:iCs/>
                <w:sz w:val="24"/>
                <w:szCs w:val="24"/>
              </w:rPr>
              <w:lastRenderedPageBreak/>
              <w:t>Tobulintini v</w:t>
            </w:r>
            <w:r w:rsidR="002E5832" w:rsidRPr="00720226">
              <w:rPr>
                <w:rFonts w:ascii="Times New Roman" w:hAnsi="Times New Roman" w:cs="Times New Roman"/>
                <w:b/>
                <w:bCs/>
                <w:i/>
                <w:iCs/>
                <w:sz w:val="24"/>
                <w:szCs w:val="24"/>
              </w:rPr>
              <w:t xml:space="preserve">ertinamos srities veiklos aspektai </w:t>
            </w:r>
          </w:p>
          <w:p w14:paraId="5D614942" w14:textId="77777777" w:rsidR="002E5832" w:rsidRPr="00720226" w:rsidRDefault="002E5832" w:rsidP="00C14634">
            <w:pPr>
              <w:spacing w:after="0" w:line="240" w:lineRule="auto"/>
              <w:rPr>
                <w:rFonts w:ascii="Times New Roman" w:hAnsi="Times New Roman" w:cs="Times New Roman"/>
                <w:b/>
                <w:bCs/>
                <w:i/>
                <w:iCs/>
                <w:sz w:val="24"/>
                <w:szCs w:val="24"/>
              </w:rPr>
            </w:pPr>
          </w:p>
          <w:p w14:paraId="784447AF" w14:textId="77777777" w:rsidR="002E5832" w:rsidRPr="00720226" w:rsidRDefault="002E5832" w:rsidP="00C14634">
            <w:pPr>
              <w:spacing w:after="0" w:line="240" w:lineRule="auto"/>
              <w:rPr>
                <w:rFonts w:ascii="Times New Roman" w:hAnsi="Times New Roman" w:cs="Times New Roman"/>
                <w:b/>
                <w:bCs/>
                <w:i/>
                <w:iCs/>
                <w:sz w:val="24"/>
                <w:szCs w:val="24"/>
              </w:rPr>
            </w:pPr>
          </w:p>
        </w:tc>
        <w:tc>
          <w:tcPr>
            <w:tcW w:w="6893" w:type="dxa"/>
            <w:shd w:val="clear" w:color="auto" w:fill="auto"/>
          </w:tcPr>
          <w:p w14:paraId="6E7EF530" w14:textId="126C0640" w:rsidR="00C70704" w:rsidRPr="00720226" w:rsidRDefault="00C70704" w:rsidP="00C14634">
            <w:pPr>
              <w:spacing w:after="0" w:line="240" w:lineRule="auto"/>
              <w:jc w:val="both"/>
              <w:rPr>
                <w:rFonts w:ascii="Times New Roman" w:hAnsi="Times New Roman" w:cs="Times New Roman"/>
                <w:sz w:val="24"/>
                <w:szCs w:val="24"/>
              </w:rPr>
            </w:pPr>
            <w:r w:rsidRPr="00720226">
              <w:rPr>
                <w:rFonts w:ascii="Times New Roman" w:hAnsi="Times New Roman" w:cs="Times New Roman"/>
                <w:sz w:val="24"/>
                <w:szCs w:val="24"/>
              </w:rPr>
              <w:t>1. Pamatuojamo ugdymo tikslo formulavimas</w:t>
            </w:r>
            <w:r w:rsidR="00974F29" w:rsidRPr="00720226">
              <w:rPr>
                <w:rFonts w:ascii="Times New Roman" w:hAnsi="Times New Roman" w:cs="Times New Roman"/>
                <w:sz w:val="24"/>
                <w:szCs w:val="24"/>
              </w:rPr>
              <w:t>,</w:t>
            </w:r>
            <w:r w:rsidRPr="00720226">
              <w:rPr>
                <w:rFonts w:ascii="Times New Roman" w:hAnsi="Times New Roman" w:cs="Times New Roman"/>
                <w:sz w:val="24"/>
                <w:szCs w:val="24"/>
              </w:rPr>
              <w:t xml:space="preserve"> siekiant kiekvieno mokinio sėkmės pamokoje (2.1 – 2 lygis).</w:t>
            </w:r>
          </w:p>
          <w:p w14:paraId="179132F1" w14:textId="553892F3" w:rsidR="00C70704" w:rsidRPr="00720226" w:rsidRDefault="00C70704" w:rsidP="00C14634">
            <w:pPr>
              <w:spacing w:after="0" w:line="240" w:lineRule="auto"/>
              <w:jc w:val="both"/>
              <w:rPr>
                <w:rFonts w:ascii="Times New Roman" w:hAnsi="Times New Roman" w:cs="Times New Roman"/>
                <w:sz w:val="24"/>
                <w:szCs w:val="24"/>
              </w:rPr>
            </w:pPr>
            <w:r w:rsidRPr="00720226">
              <w:rPr>
                <w:rFonts w:ascii="Times New Roman" w:hAnsi="Times New Roman" w:cs="Times New Roman"/>
                <w:sz w:val="24"/>
                <w:szCs w:val="24"/>
              </w:rPr>
              <w:t xml:space="preserve">2. </w:t>
            </w:r>
            <w:r w:rsidR="00AA365F" w:rsidRPr="00720226">
              <w:rPr>
                <w:rFonts w:ascii="Times New Roman" w:hAnsi="Times New Roman" w:cs="Times New Roman"/>
                <w:bCs/>
                <w:sz w:val="24"/>
                <w:szCs w:val="24"/>
              </w:rPr>
              <w:t xml:space="preserve">Įgalinantis vadovavimas mokymuisi ir mokinių mokymosi patirtys, mokiniams sudarant patenkinamas sąlygas </w:t>
            </w:r>
            <w:r w:rsidR="00AA365F" w:rsidRPr="00720226">
              <w:rPr>
                <w:rFonts w:ascii="Times New Roman" w:hAnsi="Times New Roman" w:cs="Times New Roman"/>
                <w:sz w:val="24"/>
                <w:szCs w:val="24"/>
              </w:rPr>
              <w:t xml:space="preserve">patirti įvairius mokymosi būdus ir formas </w:t>
            </w:r>
            <w:r w:rsidRPr="00720226">
              <w:rPr>
                <w:rFonts w:ascii="Times New Roman" w:hAnsi="Times New Roman" w:cs="Times New Roman"/>
                <w:sz w:val="24"/>
                <w:szCs w:val="24"/>
              </w:rPr>
              <w:t>(2.2 – 2 lygis).</w:t>
            </w:r>
          </w:p>
          <w:p w14:paraId="3EB0EB13" w14:textId="58969332" w:rsidR="002E5832" w:rsidRPr="00720226" w:rsidRDefault="00C70704" w:rsidP="0046509B">
            <w:pPr>
              <w:spacing w:after="0" w:line="240" w:lineRule="auto"/>
              <w:jc w:val="both"/>
              <w:rPr>
                <w:rFonts w:ascii="Times New Roman" w:hAnsi="Times New Roman" w:cs="Times New Roman"/>
                <w:sz w:val="24"/>
                <w:szCs w:val="24"/>
              </w:rPr>
            </w:pPr>
            <w:r w:rsidRPr="00720226">
              <w:rPr>
                <w:rFonts w:ascii="Times New Roman" w:hAnsi="Times New Roman" w:cs="Times New Roman"/>
                <w:sz w:val="24"/>
                <w:szCs w:val="24"/>
              </w:rPr>
              <w:t>3. Nepakankamas dėmesys asmeninei mokinių pažangai, jos stebėjimui ir fiksavimui pamokoje (2.3 – 2 lygis).</w:t>
            </w:r>
          </w:p>
        </w:tc>
      </w:tr>
      <w:tr w:rsidR="002E5832" w:rsidRPr="00720226" w14:paraId="3B675747" w14:textId="77777777" w:rsidTr="002E5832">
        <w:tc>
          <w:tcPr>
            <w:tcW w:w="2741" w:type="dxa"/>
            <w:shd w:val="clear" w:color="auto" w:fill="auto"/>
          </w:tcPr>
          <w:p w14:paraId="6D8E5044" w14:textId="77777777" w:rsidR="002E5832" w:rsidRPr="00720226" w:rsidRDefault="002E5832" w:rsidP="00C14634">
            <w:pPr>
              <w:spacing w:after="0" w:line="240" w:lineRule="auto"/>
              <w:rPr>
                <w:rFonts w:ascii="Times New Roman" w:hAnsi="Times New Roman" w:cs="Times New Roman"/>
                <w:b/>
                <w:bCs/>
                <w:i/>
                <w:iCs/>
                <w:sz w:val="24"/>
                <w:szCs w:val="24"/>
              </w:rPr>
            </w:pPr>
            <w:r w:rsidRPr="00720226">
              <w:rPr>
                <w:rFonts w:ascii="Times New Roman" w:hAnsi="Times New Roman" w:cs="Times New Roman"/>
                <w:b/>
                <w:bCs/>
                <w:i/>
                <w:iCs/>
                <w:sz w:val="24"/>
                <w:szCs w:val="24"/>
              </w:rPr>
              <w:t>Vertinamos srities</w:t>
            </w:r>
            <w:r w:rsidRPr="00720226" w:rsidDel="00FA3ACD">
              <w:rPr>
                <w:rFonts w:ascii="Times New Roman" w:hAnsi="Times New Roman" w:cs="Times New Roman"/>
                <w:b/>
                <w:bCs/>
                <w:i/>
                <w:iCs/>
                <w:sz w:val="24"/>
                <w:szCs w:val="24"/>
              </w:rPr>
              <w:t xml:space="preserve"> </w:t>
            </w:r>
            <w:r w:rsidRPr="00720226">
              <w:rPr>
                <w:rFonts w:ascii="Times New Roman" w:hAnsi="Times New Roman" w:cs="Times New Roman"/>
                <w:b/>
                <w:bCs/>
                <w:i/>
                <w:iCs/>
                <w:sz w:val="24"/>
                <w:szCs w:val="24"/>
              </w:rPr>
              <w:t>rekomendacijos</w:t>
            </w:r>
          </w:p>
          <w:p w14:paraId="07AA29D5" w14:textId="77777777" w:rsidR="002E5832" w:rsidRPr="00720226" w:rsidRDefault="002E5832" w:rsidP="00C14634">
            <w:pPr>
              <w:spacing w:after="0" w:line="240" w:lineRule="auto"/>
              <w:rPr>
                <w:rFonts w:ascii="Times New Roman" w:hAnsi="Times New Roman" w:cs="Times New Roman"/>
                <w:b/>
                <w:bCs/>
                <w:i/>
                <w:iCs/>
                <w:sz w:val="24"/>
                <w:szCs w:val="24"/>
              </w:rPr>
            </w:pPr>
          </w:p>
          <w:p w14:paraId="26137DDD" w14:textId="77777777" w:rsidR="002E5832" w:rsidRPr="00720226" w:rsidRDefault="002E5832" w:rsidP="00C14634">
            <w:pPr>
              <w:spacing w:after="0" w:line="240" w:lineRule="auto"/>
              <w:rPr>
                <w:rFonts w:ascii="Times New Roman" w:hAnsi="Times New Roman" w:cs="Times New Roman"/>
                <w:b/>
                <w:bCs/>
                <w:i/>
                <w:iCs/>
                <w:sz w:val="24"/>
                <w:szCs w:val="24"/>
              </w:rPr>
            </w:pPr>
          </w:p>
        </w:tc>
        <w:tc>
          <w:tcPr>
            <w:tcW w:w="6893" w:type="dxa"/>
            <w:shd w:val="clear" w:color="auto" w:fill="auto"/>
          </w:tcPr>
          <w:p w14:paraId="54D04493" w14:textId="6DCE3458" w:rsidR="00952202" w:rsidRPr="00720226" w:rsidRDefault="00FF0214" w:rsidP="00C14634">
            <w:pPr>
              <w:spacing w:after="0" w:line="240" w:lineRule="auto"/>
              <w:jc w:val="both"/>
              <w:rPr>
                <w:rFonts w:ascii="Times New Roman" w:hAnsi="Times New Roman" w:cs="Times New Roman"/>
                <w:color w:val="000000" w:themeColor="text1"/>
                <w:sz w:val="24"/>
                <w:szCs w:val="24"/>
              </w:rPr>
            </w:pPr>
            <w:r w:rsidRPr="00720226">
              <w:rPr>
                <w:rFonts w:ascii="Times New Roman" w:hAnsi="Times New Roman" w:cs="Times New Roman"/>
                <w:sz w:val="24"/>
                <w:szCs w:val="24"/>
              </w:rPr>
              <w:t xml:space="preserve">Gimnazijoje susitarti bei pasirengti </w:t>
            </w:r>
            <w:r w:rsidR="004D0635" w:rsidRPr="00720226">
              <w:rPr>
                <w:rFonts w:ascii="Times New Roman" w:hAnsi="Times New Roman" w:cs="Times New Roman"/>
                <w:sz w:val="24"/>
                <w:szCs w:val="24"/>
              </w:rPr>
              <w:t>m</w:t>
            </w:r>
            <w:r w:rsidRPr="00720226">
              <w:rPr>
                <w:rFonts w:ascii="Times New Roman" w:hAnsi="Times New Roman" w:cs="Times New Roman"/>
                <w:sz w:val="24"/>
                <w:szCs w:val="24"/>
              </w:rPr>
              <w:t>okytojų kvalifikacijos tobulinimo planą, kur</w:t>
            </w:r>
            <w:r w:rsidR="00974F29" w:rsidRPr="00720226">
              <w:rPr>
                <w:rFonts w:ascii="Times New Roman" w:hAnsi="Times New Roman" w:cs="Times New Roman"/>
                <w:sz w:val="24"/>
                <w:szCs w:val="24"/>
              </w:rPr>
              <w:t>io</w:t>
            </w:r>
            <w:r w:rsidRPr="00720226">
              <w:rPr>
                <w:rFonts w:ascii="Times New Roman" w:hAnsi="Times New Roman" w:cs="Times New Roman"/>
                <w:sz w:val="24"/>
                <w:szCs w:val="24"/>
              </w:rPr>
              <w:t xml:space="preserve"> vienas iš uždavinių: šiuolaikinės paradigmos pamoka. </w:t>
            </w:r>
            <w:r w:rsidR="00952202" w:rsidRPr="00720226">
              <w:rPr>
                <w:rFonts w:ascii="Times New Roman" w:hAnsi="Times New Roman" w:cs="Times New Roman"/>
                <w:sz w:val="24"/>
                <w:szCs w:val="24"/>
              </w:rPr>
              <w:t>Kvalifikacijos tobulinimo renginiuose turi dalyvauti visi</w:t>
            </w:r>
            <w:r w:rsidR="00974F29" w:rsidRPr="00720226">
              <w:rPr>
                <w:rFonts w:ascii="Times New Roman" w:hAnsi="Times New Roman" w:cs="Times New Roman"/>
                <w:sz w:val="24"/>
                <w:szCs w:val="24"/>
              </w:rPr>
              <w:t>, o ne pavieniai</w:t>
            </w:r>
            <w:r w:rsidR="00952202" w:rsidRPr="00720226">
              <w:rPr>
                <w:rFonts w:ascii="Times New Roman" w:hAnsi="Times New Roman" w:cs="Times New Roman"/>
                <w:sz w:val="24"/>
                <w:szCs w:val="24"/>
              </w:rPr>
              <w:t xml:space="preserve"> gimnazijos mokytojai. Išnaudoti mokytojų patirtį, kurie bando dirbti šiuolaikiškai.</w:t>
            </w:r>
            <w:r w:rsidR="00952202" w:rsidRPr="00720226">
              <w:rPr>
                <w:rFonts w:ascii="Times New Roman" w:hAnsi="Times New Roman" w:cs="Times New Roman"/>
                <w:color w:val="000000" w:themeColor="text1"/>
                <w:sz w:val="24"/>
                <w:szCs w:val="24"/>
              </w:rPr>
              <w:t xml:space="preserve"> Gimnazija turi pasirinkti eiti šiuolaikinės pamokos link, kur vis didesnę atsakomybę prisiimtų mokinys, kuriam būtų sudarytos sąlygos rinktis, kurti, bendradarbiauti, reflektuoti ir įsivertinti:</w:t>
            </w:r>
          </w:p>
          <w:p w14:paraId="54E3AB92" w14:textId="77777777" w:rsidR="00952202" w:rsidRPr="00720226" w:rsidRDefault="00952202" w:rsidP="00C14634">
            <w:pPr>
              <w:tabs>
                <w:tab w:val="left" w:pos="462"/>
              </w:tabs>
              <w:spacing w:after="0" w:line="240" w:lineRule="auto"/>
              <w:jc w:val="both"/>
              <w:rPr>
                <w:rFonts w:ascii="Times New Roman" w:hAnsi="Times New Roman" w:cs="Times New Roman"/>
                <w:color w:val="000000" w:themeColor="text1"/>
                <w:sz w:val="24"/>
                <w:szCs w:val="24"/>
              </w:rPr>
            </w:pPr>
            <w:r w:rsidRPr="00720226">
              <w:rPr>
                <w:rFonts w:ascii="Times New Roman" w:hAnsi="Times New Roman" w:cs="Times New Roman"/>
                <w:color w:val="000000" w:themeColor="text1"/>
                <w:sz w:val="24"/>
                <w:szCs w:val="24"/>
              </w:rPr>
              <w:t>- įtraukti mokinius į pamokos planavimą – pamokos uždavinio formulavimą;</w:t>
            </w:r>
          </w:p>
          <w:p w14:paraId="3D39D6A8" w14:textId="77777777" w:rsidR="00952202" w:rsidRPr="00720226" w:rsidRDefault="00952202" w:rsidP="00C14634">
            <w:pPr>
              <w:tabs>
                <w:tab w:val="left" w:pos="462"/>
              </w:tabs>
              <w:spacing w:after="0" w:line="240" w:lineRule="auto"/>
              <w:jc w:val="both"/>
              <w:rPr>
                <w:rFonts w:ascii="Times New Roman" w:hAnsi="Times New Roman" w:cs="Times New Roman"/>
                <w:color w:val="000000" w:themeColor="text1"/>
                <w:sz w:val="24"/>
                <w:szCs w:val="24"/>
              </w:rPr>
            </w:pPr>
            <w:r w:rsidRPr="00720226">
              <w:rPr>
                <w:rFonts w:ascii="Times New Roman" w:hAnsi="Times New Roman" w:cs="Times New Roman"/>
                <w:color w:val="000000" w:themeColor="text1"/>
                <w:sz w:val="24"/>
                <w:szCs w:val="24"/>
              </w:rPr>
              <w:t>- kartu su mokiniais nusimatyti vertinimo kriterijus;</w:t>
            </w:r>
          </w:p>
          <w:p w14:paraId="6EECC3F8" w14:textId="77777777" w:rsidR="00952202" w:rsidRPr="00720226" w:rsidRDefault="00952202" w:rsidP="00C14634">
            <w:pPr>
              <w:tabs>
                <w:tab w:val="left" w:pos="462"/>
              </w:tabs>
              <w:spacing w:after="0" w:line="240" w:lineRule="auto"/>
              <w:jc w:val="both"/>
              <w:rPr>
                <w:rFonts w:ascii="Times New Roman" w:hAnsi="Times New Roman" w:cs="Times New Roman"/>
                <w:color w:val="000000" w:themeColor="text1"/>
                <w:sz w:val="24"/>
                <w:szCs w:val="24"/>
              </w:rPr>
            </w:pPr>
            <w:r w:rsidRPr="00720226">
              <w:rPr>
                <w:rFonts w:ascii="Times New Roman" w:hAnsi="Times New Roman" w:cs="Times New Roman"/>
                <w:color w:val="000000" w:themeColor="text1"/>
                <w:sz w:val="24"/>
                <w:szCs w:val="24"/>
              </w:rPr>
              <w:t>- sudaryti sąlygas patiems mokiniams pasirinkti užduotis;</w:t>
            </w:r>
          </w:p>
          <w:p w14:paraId="0C26F23D" w14:textId="77777777" w:rsidR="00952202" w:rsidRPr="00720226" w:rsidRDefault="00952202" w:rsidP="00C14634">
            <w:pPr>
              <w:numPr>
                <w:ilvl w:val="0"/>
                <w:numId w:val="8"/>
              </w:numPr>
              <w:tabs>
                <w:tab w:val="left" w:pos="462"/>
              </w:tabs>
              <w:spacing w:after="0" w:line="240" w:lineRule="auto"/>
              <w:ind w:left="0"/>
              <w:contextualSpacing/>
              <w:jc w:val="both"/>
              <w:rPr>
                <w:rFonts w:ascii="Times New Roman" w:hAnsi="Times New Roman" w:cs="Times New Roman"/>
                <w:color w:val="000000" w:themeColor="text1"/>
                <w:sz w:val="24"/>
                <w:szCs w:val="24"/>
              </w:rPr>
            </w:pPr>
            <w:r w:rsidRPr="00720226">
              <w:rPr>
                <w:rFonts w:ascii="Times New Roman" w:hAnsi="Times New Roman" w:cs="Times New Roman"/>
                <w:color w:val="000000" w:themeColor="text1"/>
                <w:sz w:val="24"/>
                <w:szCs w:val="24"/>
              </w:rPr>
              <w:t>- taikyti daugiau projektinių, grupinio darbo metodų;</w:t>
            </w:r>
          </w:p>
          <w:p w14:paraId="4D27CC6D" w14:textId="77777777" w:rsidR="00952202" w:rsidRPr="00720226" w:rsidRDefault="00952202" w:rsidP="00C14634">
            <w:pPr>
              <w:numPr>
                <w:ilvl w:val="0"/>
                <w:numId w:val="8"/>
              </w:numPr>
              <w:tabs>
                <w:tab w:val="left" w:pos="462"/>
              </w:tabs>
              <w:spacing w:after="0" w:line="240" w:lineRule="auto"/>
              <w:ind w:left="0"/>
              <w:contextualSpacing/>
              <w:jc w:val="both"/>
              <w:rPr>
                <w:rFonts w:ascii="Times New Roman" w:hAnsi="Times New Roman" w:cs="Times New Roman"/>
                <w:color w:val="000000" w:themeColor="text1"/>
                <w:sz w:val="24"/>
                <w:szCs w:val="24"/>
              </w:rPr>
            </w:pPr>
            <w:r w:rsidRPr="00720226">
              <w:rPr>
                <w:rFonts w:ascii="Times New Roman" w:hAnsi="Times New Roman" w:cs="Times New Roman"/>
                <w:color w:val="000000" w:themeColor="text1"/>
                <w:sz w:val="24"/>
                <w:szCs w:val="24"/>
              </w:rPr>
              <w:t>- skatinti mokinius diskutuoti, reikšti savo nuomonę pamokoje;</w:t>
            </w:r>
          </w:p>
          <w:p w14:paraId="73397D1B" w14:textId="788DA47D" w:rsidR="00CB14FE" w:rsidRPr="00720226" w:rsidRDefault="00952202" w:rsidP="0046509B">
            <w:pPr>
              <w:numPr>
                <w:ilvl w:val="0"/>
                <w:numId w:val="8"/>
              </w:numPr>
              <w:tabs>
                <w:tab w:val="left" w:pos="462"/>
              </w:tabs>
              <w:spacing w:after="0" w:line="240" w:lineRule="auto"/>
              <w:ind w:left="0"/>
              <w:contextualSpacing/>
              <w:jc w:val="both"/>
              <w:rPr>
                <w:rFonts w:ascii="Times New Roman" w:hAnsi="Times New Roman" w:cs="Times New Roman"/>
                <w:color w:val="000000" w:themeColor="text1"/>
                <w:sz w:val="24"/>
                <w:szCs w:val="24"/>
              </w:rPr>
            </w:pPr>
            <w:r w:rsidRPr="00720226">
              <w:rPr>
                <w:rFonts w:ascii="Times New Roman" w:hAnsi="Times New Roman" w:cs="Times New Roman"/>
                <w:color w:val="000000" w:themeColor="text1"/>
                <w:sz w:val="24"/>
                <w:szCs w:val="24"/>
              </w:rPr>
              <w:t>- pamokos pabaigoje daugiau laiko skirti pamokos refleksijai, grįžti prie pamokos uždavinio, aptarti ir įsivertinti.</w:t>
            </w:r>
          </w:p>
          <w:p w14:paraId="36AD8F83" w14:textId="28542E34" w:rsidR="002E5832" w:rsidRPr="00720226" w:rsidRDefault="00952202" w:rsidP="00C14634">
            <w:pPr>
              <w:tabs>
                <w:tab w:val="left" w:pos="0"/>
              </w:tabs>
              <w:spacing w:after="0" w:line="240" w:lineRule="auto"/>
              <w:ind w:left="-19"/>
              <w:jc w:val="both"/>
              <w:rPr>
                <w:rFonts w:ascii="Times New Roman" w:hAnsi="Times New Roman" w:cs="Times New Roman"/>
                <w:sz w:val="24"/>
                <w:szCs w:val="24"/>
              </w:rPr>
            </w:pPr>
            <w:r w:rsidRPr="00720226">
              <w:rPr>
                <w:rFonts w:ascii="Times New Roman" w:hAnsi="Times New Roman" w:cs="Times New Roman"/>
                <w:sz w:val="24"/>
                <w:szCs w:val="24"/>
              </w:rPr>
              <w:t>Būtina, kad gimnazijoje visi kartu: švietimo pagalbos specialistai, mokytojai, mokiniai, tėvai analizuotų mokymosi nesėkmių priežastis, modeliuotų veiksmingiausius būdus, konsultuotų, planuotų bei įgyvendintų ugdymo(</w:t>
            </w:r>
            <w:proofErr w:type="spellStart"/>
            <w:r w:rsidRPr="00720226">
              <w:rPr>
                <w:rFonts w:ascii="Times New Roman" w:hAnsi="Times New Roman" w:cs="Times New Roman"/>
                <w:sz w:val="24"/>
                <w:szCs w:val="24"/>
              </w:rPr>
              <w:t>si</w:t>
            </w:r>
            <w:proofErr w:type="spellEnd"/>
            <w:r w:rsidRPr="00720226">
              <w:rPr>
                <w:rFonts w:ascii="Times New Roman" w:hAnsi="Times New Roman" w:cs="Times New Roman"/>
                <w:sz w:val="24"/>
                <w:szCs w:val="24"/>
              </w:rPr>
              <w:t>) procese.</w:t>
            </w:r>
          </w:p>
        </w:tc>
      </w:tr>
    </w:tbl>
    <w:p w14:paraId="068C0B99" w14:textId="77777777" w:rsidR="002E5832" w:rsidRPr="00720226" w:rsidRDefault="002E5832" w:rsidP="00C14634">
      <w:pPr>
        <w:spacing w:after="0" w:line="240" w:lineRule="auto"/>
        <w:rPr>
          <w:rFonts w:ascii="Times New Roman" w:hAnsi="Times New Roman" w:cs="Times New Roman"/>
          <w:sz w:val="24"/>
          <w:szCs w:val="24"/>
        </w:rPr>
      </w:pPr>
    </w:p>
    <w:p w14:paraId="019EAE43" w14:textId="3DC7D01A" w:rsidR="0046509B" w:rsidRPr="00720226" w:rsidRDefault="002E5832" w:rsidP="00B170F8">
      <w:pPr>
        <w:tabs>
          <w:tab w:val="left" w:pos="1134"/>
        </w:tabs>
        <w:spacing w:after="0" w:line="240" w:lineRule="auto"/>
        <w:jc w:val="center"/>
        <w:rPr>
          <w:rFonts w:ascii="Times New Roman" w:hAnsi="Times New Roman" w:cs="Times New Roman"/>
          <w:b/>
          <w:sz w:val="24"/>
          <w:szCs w:val="24"/>
        </w:rPr>
      </w:pPr>
      <w:r w:rsidRPr="00720226">
        <w:rPr>
          <w:rFonts w:ascii="Times New Roman" w:hAnsi="Times New Roman" w:cs="Times New Roman"/>
          <w:b/>
          <w:sz w:val="24"/>
          <w:szCs w:val="24"/>
        </w:rPr>
        <w:t xml:space="preserve">V. </w:t>
      </w:r>
      <w:r w:rsidR="0046509B" w:rsidRPr="00720226">
        <w:rPr>
          <w:rFonts w:ascii="Times New Roman" w:hAnsi="Times New Roman" w:cs="Times New Roman"/>
          <w:b/>
          <w:sz w:val="24"/>
          <w:szCs w:val="24"/>
        </w:rPr>
        <w:t>REKOMENDACIJOS DĖL MOKYKLOS VEIKLOS KRYPTINGUMO ORGANIZUOJANT ĮTRAUKŲJĮ UGDYMĄ</w:t>
      </w:r>
    </w:p>
    <w:p w14:paraId="11FF19CA" w14:textId="77777777" w:rsidR="0046509B" w:rsidRPr="00720226" w:rsidRDefault="0046509B" w:rsidP="0046509B">
      <w:pPr>
        <w:spacing w:after="0" w:line="240" w:lineRule="auto"/>
        <w:rPr>
          <w:rFonts w:ascii="Times New Roman" w:hAnsi="Times New Roman" w:cs="Times New Roman"/>
          <w:b/>
          <w:sz w:val="24"/>
          <w:szCs w:val="24"/>
        </w:rPr>
      </w:pPr>
    </w:p>
    <w:p w14:paraId="7F058517" w14:textId="3F8FFD8E" w:rsidR="006E7DB7" w:rsidRPr="00720226" w:rsidRDefault="006E7DB7" w:rsidP="0046509B">
      <w:pPr>
        <w:spacing w:after="0" w:line="240" w:lineRule="auto"/>
        <w:rPr>
          <w:rFonts w:ascii="Times New Roman" w:hAnsi="Times New Roman" w:cs="Times New Roman"/>
          <w:b/>
          <w:sz w:val="24"/>
          <w:szCs w:val="24"/>
        </w:rPr>
      </w:pPr>
      <w:r w:rsidRPr="00720226">
        <w:rPr>
          <w:rFonts w:ascii="Times New Roman" w:hAnsi="Times New Roman" w:cs="Times New Roman"/>
          <w:b/>
          <w:sz w:val="24"/>
          <w:szCs w:val="24"/>
        </w:rPr>
        <w:t>Gimnazijos savininkui</w:t>
      </w:r>
      <w:r w:rsidR="00DF74D2" w:rsidRPr="00720226">
        <w:rPr>
          <w:rFonts w:ascii="Times New Roman" w:hAnsi="Times New Roman" w:cs="Times New Roman"/>
          <w:b/>
          <w:sz w:val="24"/>
          <w:szCs w:val="24"/>
        </w:rPr>
        <w:t>:</w:t>
      </w:r>
    </w:p>
    <w:p w14:paraId="11CFC37C" w14:textId="1ABAF8AD" w:rsidR="006E7DB7" w:rsidRPr="00720226" w:rsidRDefault="009D7AE4" w:rsidP="00C14634">
      <w:pPr>
        <w:pStyle w:val="Sraopastraipa"/>
        <w:numPr>
          <w:ilvl w:val="0"/>
          <w:numId w:val="30"/>
        </w:numPr>
        <w:jc w:val="both"/>
      </w:pPr>
      <w:r w:rsidRPr="00720226">
        <w:t xml:space="preserve">Pagal galimybes skirti lėšų </w:t>
      </w:r>
      <w:r w:rsidR="006E7DB7" w:rsidRPr="00720226">
        <w:t>mokytoj</w:t>
      </w:r>
      <w:r w:rsidR="00DF74D2" w:rsidRPr="00720226">
        <w:t>o</w:t>
      </w:r>
      <w:r w:rsidR="006E7DB7" w:rsidRPr="00720226">
        <w:t xml:space="preserve"> padėjėjų etatams išlaikyti.</w:t>
      </w:r>
      <w:r w:rsidR="0057132E" w:rsidRPr="00720226">
        <w:rPr>
          <w:color w:val="FF0000"/>
        </w:rPr>
        <w:t xml:space="preserve"> </w:t>
      </w:r>
    </w:p>
    <w:p w14:paraId="79C60100" w14:textId="16AC0714" w:rsidR="006E7DB7" w:rsidRPr="00720226" w:rsidRDefault="00EE4EFA" w:rsidP="00C14634">
      <w:pPr>
        <w:pStyle w:val="Sraopastraipa"/>
        <w:numPr>
          <w:ilvl w:val="0"/>
          <w:numId w:val="30"/>
        </w:numPr>
        <w:jc w:val="both"/>
        <w:rPr>
          <w:b/>
        </w:rPr>
      </w:pPr>
      <w:r w:rsidRPr="00720226">
        <w:t>Pagal galimybes skirti lėšų gimnazijos erdv</w:t>
      </w:r>
      <w:r w:rsidR="00DF74D2" w:rsidRPr="00720226">
        <w:t>ėms</w:t>
      </w:r>
      <w:r w:rsidRPr="00720226">
        <w:t xml:space="preserve"> atnaujin</w:t>
      </w:r>
      <w:r w:rsidR="00DF74D2" w:rsidRPr="00720226">
        <w:t>t</w:t>
      </w:r>
      <w:r w:rsidRPr="00720226">
        <w:t>i.</w:t>
      </w:r>
      <w:r w:rsidR="0057132E" w:rsidRPr="00720226">
        <w:rPr>
          <w:color w:val="FF0000"/>
        </w:rPr>
        <w:t xml:space="preserve"> </w:t>
      </w:r>
      <w:r w:rsidR="009D7AE4" w:rsidRPr="00720226">
        <w:t>Saug</w:t>
      </w:r>
      <w:r w:rsidR="00EB01FB" w:rsidRPr="00720226">
        <w:t>ios</w:t>
      </w:r>
      <w:r w:rsidR="009D7AE4" w:rsidRPr="00720226">
        <w:t>, patog</w:t>
      </w:r>
      <w:r w:rsidR="00EB01FB" w:rsidRPr="00720226">
        <w:t>ios</w:t>
      </w:r>
      <w:r w:rsidR="009D7AE4" w:rsidRPr="00720226">
        <w:t>, patraukli</w:t>
      </w:r>
      <w:r w:rsidR="00EB01FB" w:rsidRPr="00720226">
        <w:t>os</w:t>
      </w:r>
      <w:r w:rsidR="009D7AE4" w:rsidRPr="00720226">
        <w:t>, funkcional</w:t>
      </w:r>
      <w:r w:rsidR="00EB01FB" w:rsidRPr="00720226">
        <w:t>ios</w:t>
      </w:r>
      <w:r w:rsidR="009D7AE4" w:rsidRPr="00720226">
        <w:t>, greitai pritaikom</w:t>
      </w:r>
      <w:r w:rsidR="00EB01FB" w:rsidRPr="00720226">
        <w:t>os</w:t>
      </w:r>
      <w:r w:rsidR="009D7AE4" w:rsidRPr="00720226">
        <w:t xml:space="preserve"> skirtingoms veikloms ugdymo aplink</w:t>
      </w:r>
      <w:r w:rsidR="00EB01FB" w:rsidRPr="00720226">
        <w:t>os sukūrimas</w:t>
      </w:r>
      <w:r w:rsidR="009D7AE4" w:rsidRPr="00720226">
        <w:t xml:space="preserve"> pad</w:t>
      </w:r>
      <w:r w:rsidR="00E151EA" w:rsidRPr="00720226">
        <w:t>ėtų</w:t>
      </w:r>
      <w:r w:rsidR="009D7AE4" w:rsidRPr="00720226">
        <w:t xml:space="preserve"> </w:t>
      </w:r>
      <w:r w:rsidR="00E151EA" w:rsidRPr="00720226">
        <w:t xml:space="preserve">gimnazijos bendruomenei </w:t>
      </w:r>
      <w:r w:rsidR="009D7AE4" w:rsidRPr="00720226">
        <w:t xml:space="preserve">siekti </w:t>
      </w:r>
      <w:r w:rsidR="00EB01FB" w:rsidRPr="00720226">
        <w:t xml:space="preserve">bendrų tikslų ir </w:t>
      </w:r>
      <w:r w:rsidR="009D7AE4" w:rsidRPr="00720226">
        <w:t xml:space="preserve">kryptingos </w:t>
      </w:r>
      <w:proofErr w:type="spellStart"/>
      <w:r w:rsidR="009D7AE4" w:rsidRPr="00720226">
        <w:t>įtraukties</w:t>
      </w:r>
      <w:proofErr w:type="spellEnd"/>
      <w:r w:rsidR="009D7AE4" w:rsidRPr="00720226">
        <w:t xml:space="preserve"> </w:t>
      </w:r>
      <w:r w:rsidR="00EB01FB" w:rsidRPr="00720226">
        <w:t>įgyvendinimo.</w:t>
      </w:r>
    </w:p>
    <w:p w14:paraId="3C2148F9" w14:textId="77777777" w:rsidR="006E7DB7" w:rsidRPr="00720226" w:rsidRDefault="006E7DB7" w:rsidP="00C14634">
      <w:pPr>
        <w:spacing w:after="0" w:line="240" w:lineRule="auto"/>
        <w:jc w:val="both"/>
        <w:rPr>
          <w:rFonts w:ascii="Times New Roman" w:hAnsi="Times New Roman" w:cs="Times New Roman"/>
          <w:b/>
          <w:sz w:val="24"/>
          <w:szCs w:val="24"/>
        </w:rPr>
      </w:pPr>
      <w:r w:rsidRPr="00720226">
        <w:rPr>
          <w:rFonts w:ascii="Times New Roman" w:hAnsi="Times New Roman" w:cs="Times New Roman"/>
          <w:b/>
          <w:sz w:val="24"/>
          <w:szCs w:val="24"/>
        </w:rPr>
        <w:t>Gimnazijos vadovams:</w:t>
      </w:r>
    </w:p>
    <w:p w14:paraId="63F9488E" w14:textId="609847EE" w:rsidR="006E7DB7" w:rsidRPr="00720226" w:rsidRDefault="008E23F5" w:rsidP="00C14634">
      <w:pPr>
        <w:numPr>
          <w:ilvl w:val="0"/>
          <w:numId w:val="25"/>
        </w:numPr>
        <w:spacing w:after="0" w:line="240" w:lineRule="auto"/>
        <w:ind w:hanging="436"/>
        <w:jc w:val="both"/>
        <w:rPr>
          <w:rFonts w:ascii="Times New Roman" w:eastAsia="Times New Roman" w:hAnsi="Times New Roman" w:cs="Times New Roman"/>
          <w:sz w:val="24"/>
          <w:szCs w:val="24"/>
        </w:rPr>
      </w:pPr>
      <w:r w:rsidRPr="00720226">
        <w:rPr>
          <w:rFonts w:ascii="Times New Roman" w:eastAsia="Times New Roman" w:hAnsi="Times New Roman" w:cs="Times New Roman"/>
          <w:sz w:val="24"/>
          <w:szCs w:val="24"/>
        </w:rPr>
        <w:t>Priimti sprendimą</w:t>
      </w:r>
      <w:r w:rsidR="006E7DB7" w:rsidRPr="00720226">
        <w:rPr>
          <w:rFonts w:ascii="Times New Roman" w:eastAsia="Times New Roman" w:hAnsi="Times New Roman" w:cs="Times New Roman"/>
          <w:sz w:val="24"/>
          <w:szCs w:val="24"/>
        </w:rPr>
        <w:t xml:space="preserve"> dėl kiekvieno mokinio daromos pažangos stebėjimo ir fiksavimo pamokose, atsižvelgiant į </w:t>
      </w:r>
      <w:r w:rsidR="00DF74D2" w:rsidRPr="00720226">
        <w:rPr>
          <w:rFonts w:ascii="Times New Roman" w:eastAsia="Times New Roman" w:hAnsi="Times New Roman" w:cs="Times New Roman"/>
          <w:sz w:val="24"/>
          <w:szCs w:val="24"/>
        </w:rPr>
        <w:t>b</w:t>
      </w:r>
      <w:r w:rsidR="006E7DB7" w:rsidRPr="00720226">
        <w:rPr>
          <w:rFonts w:ascii="Times New Roman" w:eastAsia="Times New Roman" w:hAnsi="Times New Roman" w:cs="Times New Roman"/>
          <w:sz w:val="24"/>
          <w:szCs w:val="24"/>
        </w:rPr>
        <w:t xml:space="preserve">endrųjų programų reikalavimus ir realius mokinių gebėjimus. </w:t>
      </w:r>
    </w:p>
    <w:p w14:paraId="6D615017" w14:textId="35877BE3" w:rsidR="006E7DB7" w:rsidRPr="00720226" w:rsidRDefault="006E7DB7" w:rsidP="00C14634">
      <w:pPr>
        <w:pStyle w:val="Sraopastraipa"/>
        <w:numPr>
          <w:ilvl w:val="0"/>
          <w:numId w:val="25"/>
        </w:numPr>
        <w:ind w:hanging="436"/>
        <w:jc w:val="both"/>
      </w:pPr>
      <w:r w:rsidRPr="00720226">
        <w:t xml:space="preserve">Susitarti bei nustatyti </w:t>
      </w:r>
      <w:r w:rsidR="00DF74D2" w:rsidRPr="00720226">
        <w:t xml:space="preserve">individualios </w:t>
      </w:r>
      <w:r w:rsidRPr="00720226">
        <w:t xml:space="preserve">mokinių pažangos stebėsenos rodiklius, </w:t>
      </w:r>
      <w:r w:rsidR="001F77AC" w:rsidRPr="00720226">
        <w:t xml:space="preserve">į </w:t>
      </w:r>
      <w:r w:rsidRPr="00720226">
        <w:t xml:space="preserve">kuriuos turėtų </w:t>
      </w:r>
      <w:r w:rsidR="001F77AC" w:rsidRPr="00720226">
        <w:t xml:space="preserve">atsižvelgti </w:t>
      </w:r>
      <w:r w:rsidRPr="00720226">
        <w:t xml:space="preserve">visi pedagoginiai darbuotojai, numatyti ir taikyti konkrečius būdus, kaip aktyviai įtraukti tėvus į </w:t>
      </w:r>
      <w:r w:rsidR="00DF74D2" w:rsidRPr="00720226">
        <w:t xml:space="preserve">mokinių </w:t>
      </w:r>
      <w:r w:rsidRPr="00720226">
        <w:t>individualios pažangos stebėseną.</w:t>
      </w:r>
    </w:p>
    <w:p w14:paraId="494A80C2" w14:textId="77777777" w:rsidR="006E7DB7" w:rsidRPr="00720226" w:rsidRDefault="006E7DB7" w:rsidP="00C14634">
      <w:pPr>
        <w:pStyle w:val="Sraopastraipa"/>
        <w:numPr>
          <w:ilvl w:val="1"/>
          <w:numId w:val="26"/>
        </w:numPr>
        <w:ind w:left="709" w:hanging="425"/>
        <w:jc w:val="both"/>
      </w:pPr>
      <w:r w:rsidRPr="00720226">
        <w:t>Veiklos planavimą grįsti bendrais susitarimais, atsakingo veiklos kokybės įsivertinimo duomenimis.</w:t>
      </w:r>
    </w:p>
    <w:p w14:paraId="2C94E00D" w14:textId="646F3224" w:rsidR="0083703C" w:rsidRPr="00720226" w:rsidRDefault="0083703C" w:rsidP="00C14634">
      <w:pPr>
        <w:pStyle w:val="Sraopastraipa"/>
        <w:numPr>
          <w:ilvl w:val="1"/>
          <w:numId w:val="26"/>
        </w:numPr>
        <w:ind w:left="709" w:hanging="425"/>
        <w:jc w:val="both"/>
      </w:pPr>
      <w:r w:rsidRPr="00720226">
        <w:t>Susitarti dėl mokytojų kvalifikacijos tobulinimo prioritetų</w:t>
      </w:r>
      <w:r w:rsidR="00DF74D2" w:rsidRPr="00720226">
        <w:t>,</w:t>
      </w:r>
      <w:r w:rsidRPr="00720226">
        <w:t xml:space="preserve"> grindžiant juos gimnazijos strategijos siekiais. </w:t>
      </w:r>
    </w:p>
    <w:p w14:paraId="0F20A90E" w14:textId="6424D607" w:rsidR="005168B9" w:rsidRPr="00720226" w:rsidRDefault="006E7DB7" w:rsidP="00C14634">
      <w:pPr>
        <w:pStyle w:val="Sraopastraipa"/>
        <w:numPr>
          <w:ilvl w:val="1"/>
          <w:numId w:val="26"/>
        </w:numPr>
        <w:ind w:left="709" w:hanging="425"/>
        <w:jc w:val="both"/>
      </w:pPr>
      <w:r w:rsidRPr="00720226">
        <w:t>Tikslingai, grindžiant pamokų st</w:t>
      </w:r>
      <w:r w:rsidR="008D3EA1" w:rsidRPr="00720226">
        <w:t xml:space="preserve">ebėsena, mokytojų </w:t>
      </w:r>
      <w:proofErr w:type="spellStart"/>
      <w:r w:rsidR="008D3EA1" w:rsidRPr="00720226">
        <w:t>savirefleksija</w:t>
      </w:r>
      <w:proofErr w:type="spellEnd"/>
      <w:r w:rsidRPr="00720226">
        <w:t>, metiniais pokalbiais</w:t>
      </w:r>
      <w:r w:rsidR="00DF74D2" w:rsidRPr="00720226">
        <w:t>,</w:t>
      </w:r>
      <w:r w:rsidRPr="00720226">
        <w:t xml:space="preserve"> planuoti mokytojų profesinių kompetencijų tobulinimą</w:t>
      </w:r>
      <w:r w:rsidR="005168B9" w:rsidRPr="00720226">
        <w:t>,</w:t>
      </w:r>
      <w:r w:rsidR="005168B9" w:rsidRPr="00720226">
        <w:rPr>
          <w:color w:val="538135" w:themeColor="accent6" w:themeShade="BF"/>
        </w:rPr>
        <w:t xml:space="preserve"> </w:t>
      </w:r>
      <w:r w:rsidR="005168B9" w:rsidRPr="00720226">
        <w:t xml:space="preserve">išskirti mokytojų kvalifikacijos tobulinimo prioritetus, telkti gimnazijos bendruomenę pokyčiams ir naujovėms ugdymo </w:t>
      </w:r>
      <w:proofErr w:type="spellStart"/>
      <w:r w:rsidR="005168B9" w:rsidRPr="00720226">
        <w:t>įtraukties</w:t>
      </w:r>
      <w:proofErr w:type="spellEnd"/>
      <w:r w:rsidR="005168B9" w:rsidRPr="00720226">
        <w:t xml:space="preserve"> srityje.</w:t>
      </w:r>
    </w:p>
    <w:p w14:paraId="56488DCA" w14:textId="71100A7B" w:rsidR="006E7DB7" w:rsidRPr="00720226" w:rsidRDefault="006E7DB7" w:rsidP="00C14634">
      <w:pPr>
        <w:numPr>
          <w:ilvl w:val="0"/>
          <w:numId w:val="25"/>
        </w:numPr>
        <w:tabs>
          <w:tab w:val="left" w:pos="973"/>
        </w:tabs>
        <w:spacing w:after="0" w:line="240" w:lineRule="auto"/>
        <w:ind w:hanging="436"/>
        <w:jc w:val="both"/>
        <w:rPr>
          <w:rFonts w:ascii="Times New Roman" w:eastAsia="Times New Roman" w:hAnsi="Times New Roman" w:cs="Times New Roman"/>
          <w:sz w:val="24"/>
          <w:szCs w:val="24"/>
        </w:rPr>
      </w:pPr>
      <w:r w:rsidRPr="00720226">
        <w:rPr>
          <w:rFonts w:ascii="Times New Roman" w:eastAsia="Times New Roman" w:hAnsi="Times New Roman" w:cs="Times New Roman"/>
          <w:sz w:val="24"/>
          <w:szCs w:val="24"/>
        </w:rPr>
        <w:t>Organizuoti kvalifikacijos kėlimo renginį apie mokymosi strategijas</w:t>
      </w:r>
      <w:r w:rsidR="00DF74D2" w:rsidRPr="00720226">
        <w:rPr>
          <w:rFonts w:ascii="Times New Roman" w:eastAsia="Times New Roman" w:hAnsi="Times New Roman" w:cs="Times New Roman"/>
          <w:sz w:val="24"/>
          <w:szCs w:val="24"/>
        </w:rPr>
        <w:t>,</w:t>
      </w:r>
      <w:r w:rsidRPr="00720226">
        <w:rPr>
          <w:rFonts w:ascii="Times New Roman" w:eastAsia="Times New Roman" w:hAnsi="Times New Roman" w:cs="Times New Roman"/>
          <w:sz w:val="24"/>
          <w:szCs w:val="24"/>
        </w:rPr>
        <w:t xml:space="preserve"> siekiant mokinių motyvuojančio įtraukimo į mokymosi procesą</w:t>
      </w:r>
      <w:r w:rsidR="001F77AC" w:rsidRPr="00720226">
        <w:rPr>
          <w:rFonts w:ascii="Times New Roman" w:eastAsia="Times New Roman" w:hAnsi="Times New Roman" w:cs="Times New Roman"/>
          <w:sz w:val="24"/>
          <w:szCs w:val="24"/>
        </w:rPr>
        <w:t>,</w:t>
      </w:r>
      <w:r w:rsidRPr="00720226">
        <w:rPr>
          <w:rFonts w:ascii="Times New Roman" w:eastAsia="Times New Roman" w:hAnsi="Times New Roman" w:cs="Times New Roman"/>
          <w:sz w:val="24"/>
          <w:szCs w:val="24"/>
        </w:rPr>
        <w:t xml:space="preserve"> visai mokytojų bendruomenei. </w:t>
      </w:r>
    </w:p>
    <w:p w14:paraId="38746902" w14:textId="2B9784CF" w:rsidR="006E7DB7" w:rsidRPr="00720226" w:rsidRDefault="006E7DB7" w:rsidP="00C14634">
      <w:pPr>
        <w:numPr>
          <w:ilvl w:val="0"/>
          <w:numId w:val="25"/>
        </w:numPr>
        <w:tabs>
          <w:tab w:val="left" w:pos="973"/>
        </w:tabs>
        <w:spacing w:after="0" w:line="240" w:lineRule="auto"/>
        <w:ind w:hanging="436"/>
        <w:jc w:val="both"/>
        <w:rPr>
          <w:rFonts w:ascii="Times New Roman" w:eastAsia="Times New Roman" w:hAnsi="Times New Roman" w:cs="Times New Roman"/>
          <w:sz w:val="24"/>
          <w:szCs w:val="24"/>
        </w:rPr>
      </w:pPr>
      <w:r w:rsidRPr="00720226">
        <w:rPr>
          <w:rFonts w:ascii="Times New Roman" w:eastAsia="Times New Roman" w:hAnsi="Times New Roman" w:cs="Times New Roman"/>
          <w:sz w:val="24"/>
          <w:szCs w:val="24"/>
        </w:rPr>
        <w:lastRenderedPageBreak/>
        <w:t>Organizuoti sistemingą pedagoginės veiklos stebėseną šiuo aspektu</w:t>
      </w:r>
      <w:r w:rsidR="001F77AC" w:rsidRPr="00720226">
        <w:rPr>
          <w:rFonts w:ascii="Times New Roman" w:eastAsia="Times New Roman" w:hAnsi="Times New Roman" w:cs="Times New Roman"/>
          <w:sz w:val="24"/>
          <w:szCs w:val="24"/>
        </w:rPr>
        <w:t>:</w:t>
      </w:r>
      <w:r w:rsidRPr="00720226">
        <w:rPr>
          <w:rFonts w:ascii="Times New Roman" w:eastAsia="Times New Roman" w:hAnsi="Times New Roman" w:cs="Times New Roman"/>
          <w:sz w:val="24"/>
          <w:szCs w:val="24"/>
        </w:rPr>
        <w:t xml:space="preserve"> skatinti kolegialų mokymąsi – dal</w:t>
      </w:r>
      <w:r w:rsidR="00DF74D2" w:rsidRPr="00720226">
        <w:rPr>
          <w:rFonts w:ascii="Times New Roman" w:eastAsia="Times New Roman" w:hAnsi="Times New Roman" w:cs="Times New Roman"/>
          <w:sz w:val="24"/>
          <w:szCs w:val="24"/>
        </w:rPr>
        <w:t>y</w:t>
      </w:r>
      <w:r w:rsidRPr="00720226">
        <w:rPr>
          <w:rFonts w:ascii="Times New Roman" w:eastAsia="Times New Roman" w:hAnsi="Times New Roman" w:cs="Times New Roman"/>
          <w:sz w:val="24"/>
          <w:szCs w:val="24"/>
        </w:rPr>
        <w:t>tis gerąja patirtimi, naujas idėjas įgyvendinti prakti</w:t>
      </w:r>
      <w:r w:rsidR="00DF74D2" w:rsidRPr="00720226">
        <w:rPr>
          <w:rFonts w:ascii="Times New Roman" w:eastAsia="Times New Roman" w:hAnsi="Times New Roman" w:cs="Times New Roman"/>
          <w:sz w:val="24"/>
          <w:szCs w:val="24"/>
        </w:rPr>
        <w:t>š</w:t>
      </w:r>
      <w:r w:rsidRPr="00720226">
        <w:rPr>
          <w:rFonts w:ascii="Times New Roman" w:eastAsia="Times New Roman" w:hAnsi="Times New Roman" w:cs="Times New Roman"/>
          <w:sz w:val="24"/>
          <w:szCs w:val="24"/>
        </w:rPr>
        <w:t>k</w:t>
      </w:r>
      <w:r w:rsidR="00DF74D2" w:rsidRPr="00720226">
        <w:rPr>
          <w:rFonts w:ascii="Times New Roman" w:eastAsia="Times New Roman" w:hAnsi="Times New Roman" w:cs="Times New Roman"/>
          <w:sz w:val="24"/>
          <w:szCs w:val="24"/>
        </w:rPr>
        <w:t>ai</w:t>
      </w:r>
      <w:r w:rsidRPr="00720226">
        <w:rPr>
          <w:rFonts w:ascii="Times New Roman" w:eastAsia="Times New Roman" w:hAnsi="Times New Roman" w:cs="Times New Roman"/>
          <w:sz w:val="24"/>
          <w:szCs w:val="24"/>
        </w:rPr>
        <w:t>, reflektuoti patirtį.</w:t>
      </w:r>
    </w:p>
    <w:p w14:paraId="7B738E22" w14:textId="77777777" w:rsidR="00CF3E8E" w:rsidRPr="00720226" w:rsidRDefault="00282F06" w:rsidP="00C14634">
      <w:pPr>
        <w:spacing w:after="0" w:line="240" w:lineRule="auto"/>
        <w:jc w:val="both"/>
        <w:rPr>
          <w:rFonts w:ascii="Times New Roman" w:eastAsia="Times New Roman" w:hAnsi="Times New Roman" w:cs="Times New Roman"/>
          <w:b/>
          <w:sz w:val="24"/>
          <w:szCs w:val="24"/>
        </w:rPr>
      </w:pPr>
      <w:r w:rsidRPr="00720226">
        <w:rPr>
          <w:rFonts w:ascii="Times New Roman" w:eastAsia="Times New Roman" w:hAnsi="Times New Roman" w:cs="Times New Roman"/>
          <w:b/>
          <w:sz w:val="24"/>
          <w:szCs w:val="24"/>
        </w:rPr>
        <w:t>Gimnazijos m</w:t>
      </w:r>
      <w:r w:rsidR="00CF3E8E" w:rsidRPr="00720226">
        <w:rPr>
          <w:rFonts w:ascii="Times New Roman" w:eastAsia="Times New Roman" w:hAnsi="Times New Roman" w:cs="Times New Roman"/>
          <w:b/>
          <w:sz w:val="24"/>
          <w:szCs w:val="24"/>
        </w:rPr>
        <w:t>okytojams:</w:t>
      </w:r>
    </w:p>
    <w:p w14:paraId="4F2BB6E3" w14:textId="022312BC" w:rsidR="00CF3E8E" w:rsidRPr="00720226" w:rsidRDefault="00263662" w:rsidP="00C14634">
      <w:pPr>
        <w:pStyle w:val="Sraopastraipa"/>
        <w:widowControl w:val="0"/>
        <w:numPr>
          <w:ilvl w:val="0"/>
          <w:numId w:val="24"/>
        </w:numPr>
        <w:ind w:right="264"/>
        <w:jc w:val="both"/>
      </w:pPr>
      <w:r w:rsidRPr="00720226">
        <w:rPr>
          <w:rFonts w:eastAsiaTheme="minorHAnsi"/>
        </w:rPr>
        <w:t>S</w:t>
      </w:r>
      <w:r w:rsidR="00B76861" w:rsidRPr="00720226">
        <w:rPr>
          <w:rFonts w:eastAsiaTheme="minorHAnsi"/>
        </w:rPr>
        <w:t>usipažinus su šiuolaikinės pamokos paradigma, s</w:t>
      </w:r>
      <w:r w:rsidR="00CF3E8E" w:rsidRPr="00720226">
        <w:t>usitarti dėl šiuolaikinės pamokos požymių, šių susitarimų laikytis organizuojant ugdomąsias veiklas, periodiškai aptarti (diskutuoti, reflektuoti) sėkmingas patirtis ir probleminius atvejus.</w:t>
      </w:r>
    </w:p>
    <w:p w14:paraId="5B1408D1" w14:textId="0C49FD6D" w:rsidR="00CF3E8E" w:rsidRPr="00720226" w:rsidRDefault="00CF3E8E" w:rsidP="00C14634">
      <w:pPr>
        <w:widowControl w:val="0"/>
        <w:numPr>
          <w:ilvl w:val="0"/>
          <w:numId w:val="24"/>
        </w:numPr>
        <w:spacing w:after="0" w:line="240" w:lineRule="auto"/>
        <w:ind w:right="264"/>
        <w:jc w:val="both"/>
        <w:rPr>
          <w:rFonts w:ascii="Times New Roman" w:eastAsia="Times New Roman" w:hAnsi="Times New Roman" w:cs="Times New Roman"/>
          <w:sz w:val="24"/>
          <w:szCs w:val="24"/>
        </w:rPr>
      </w:pPr>
      <w:r w:rsidRPr="00720226">
        <w:rPr>
          <w:rFonts w:ascii="Times New Roman" w:eastAsia="Times New Roman" w:hAnsi="Times New Roman" w:cs="Times New Roman"/>
          <w:sz w:val="24"/>
          <w:szCs w:val="24"/>
        </w:rPr>
        <w:t>Pamokose vertėtų orientuotis į konkretų, pamatuojamą mokymosi uždavinį, įtraukti mokinius į mokymosi rezultato bei vertinimo ir įsivertinimo kriterijų numatymą</w:t>
      </w:r>
      <w:r w:rsidR="00B76861" w:rsidRPr="00720226">
        <w:rPr>
          <w:rFonts w:ascii="Times New Roman" w:eastAsia="Times New Roman" w:hAnsi="Times New Roman" w:cs="Times New Roman"/>
          <w:sz w:val="24"/>
          <w:szCs w:val="24"/>
        </w:rPr>
        <w:t xml:space="preserve">, dėl skirtingų mokinių mokymosi poreikių mokiniams kelti skirtingus tikslus, taikyti alternatyvius mokymosi būdus, skirti skirtingas klasės ir namų užduotis. </w:t>
      </w:r>
      <w:r w:rsidRPr="00720226">
        <w:rPr>
          <w:rFonts w:ascii="Times New Roman" w:eastAsia="Times New Roman" w:hAnsi="Times New Roman" w:cs="Times New Roman"/>
          <w:sz w:val="24"/>
          <w:szCs w:val="24"/>
        </w:rPr>
        <w:t xml:space="preserve"> </w:t>
      </w:r>
    </w:p>
    <w:p w14:paraId="2AA31869" w14:textId="4BCA2079" w:rsidR="00CF3E8E" w:rsidRPr="00720226" w:rsidRDefault="00CF3E8E" w:rsidP="00C14634">
      <w:pPr>
        <w:widowControl w:val="0"/>
        <w:numPr>
          <w:ilvl w:val="0"/>
          <w:numId w:val="24"/>
        </w:numPr>
        <w:spacing w:after="0" w:line="240" w:lineRule="auto"/>
        <w:ind w:right="264"/>
        <w:jc w:val="both"/>
        <w:rPr>
          <w:rFonts w:ascii="Times New Roman" w:eastAsia="Times New Roman" w:hAnsi="Times New Roman" w:cs="Times New Roman"/>
          <w:sz w:val="24"/>
          <w:szCs w:val="24"/>
        </w:rPr>
      </w:pPr>
      <w:r w:rsidRPr="00720226">
        <w:rPr>
          <w:rFonts w:ascii="Times New Roman" w:eastAsia="Times New Roman" w:hAnsi="Times New Roman" w:cs="Times New Roman"/>
          <w:sz w:val="24"/>
          <w:szCs w:val="24"/>
        </w:rPr>
        <w:t>Apibendrinant pamoką</w:t>
      </w:r>
      <w:r w:rsidR="001F77AC" w:rsidRPr="00720226">
        <w:rPr>
          <w:rFonts w:ascii="Times New Roman" w:eastAsia="Times New Roman" w:hAnsi="Times New Roman" w:cs="Times New Roman"/>
          <w:sz w:val="24"/>
          <w:szCs w:val="24"/>
        </w:rPr>
        <w:t>,</w:t>
      </w:r>
      <w:r w:rsidRPr="00720226">
        <w:rPr>
          <w:rFonts w:ascii="Times New Roman" w:eastAsia="Times New Roman" w:hAnsi="Times New Roman" w:cs="Times New Roman"/>
          <w:sz w:val="24"/>
          <w:szCs w:val="24"/>
        </w:rPr>
        <w:t xml:space="preserve"> grįžti prie pamokos uždavinio ir pamokos rezultatus aptarti kartu su mokiniais, lyginti jų pasiekimus su išsikeltu mokymosi uždaviniu, taip stiprinant asmeninę kiekvieno mokinio atsakomybę už mokymosi rezultatus. </w:t>
      </w:r>
    </w:p>
    <w:p w14:paraId="4DEC4FDB" w14:textId="37C63DB9" w:rsidR="00282F06" w:rsidRPr="00720226" w:rsidRDefault="00E151EA" w:rsidP="00C14634">
      <w:pPr>
        <w:numPr>
          <w:ilvl w:val="0"/>
          <w:numId w:val="24"/>
        </w:numPr>
        <w:tabs>
          <w:tab w:val="left" w:pos="601"/>
          <w:tab w:val="left" w:pos="973"/>
        </w:tabs>
        <w:spacing w:after="0" w:line="240" w:lineRule="auto"/>
        <w:jc w:val="both"/>
        <w:rPr>
          <w:rFonts w:ascii="Times New Roman" w:eastAsia="Times New Roman" w:hAnsi="Times New Roman" w:cs="Times New Roman"/>
          <w:sz w:val="24"/>
          <w:szCs w:val="24"/>
        </w:rPr>
      </w:pPr>
      <w:r w:rsidRPr="00720226">
        <w:rPr>
          <w:rFonts w:ascii="Times New Roman" w:eastAsia="Times New Roman" w:hAnsi="Times New Roman" w:cs="Times New Roman"/>
          <w:sz w:val="24"/>
          <w:szCs w:val="24"/>
        </w:rPr>
        <w:t xml:space="preserve">  </w:t>
      </w:r>
      <w:r w:rsidR="00282F06" w:rsidRPr="00720226">
        <w:rPr>
          <w:rFonts w:ascii="Times New Roman" w:eastAsia="Times New Roman" w:hAnsi="Times New Roman" w:cs="Times New Roman"/>
          <w:sz w:val="24"/>
          <w:szCs w:val="24"/>
        </w:rPr>
        <w:t>Keliant ugdymo tikslus, atsižvelgti į mokinių asmeninę, socialinę ir kultūrinę patirtį, kartu su mokiniais nusimatyti mokymosi uždavinį, jį koreguoti, remiantis mokinių poreikiais ir gebėjimais.</w:t>
      </w:r>
    </w:p>
    <w:p w14:paraId="7DC06AFB" w14:textId="620943E2" w:rsidR="00282F06" w:rsidRPr="00720226" w:rsidRDefault="00E151EA" w:rsidP="00C14634">
      <w:pPr>
        <w:numPr>
          <w:ilvl w:val="0"/>
          <w:numId w:val="24"/>
        </w:numPr>
        <w:tabs>
          <w:tab w:val="left" w:pos="601"/>
          <w:tab w:val="left" w:pos="973"/>
        </w:tabs>
        <w:spacing w:after="0" w:line="240" w:lineRule="auto"/>
        <w:jc w:val="both"/>
        <w:rPr>
          <w:rFonts w:ascii="Times New Roman" w:eastAsia="Times New Roman" w:hAnsi="Times New Roman" w:cs="Times New Roman"/>
          <w:sz w:val="24"/>
          <w:szCs w:val="24"/>
        </w:rPr>
      </w:pPr>
      <w:r w:rsidRPr="00720226">
        <w:rPr>
          <w:rFonts w:ascii="Times New Roman" w:eastAsia="Times New Roman" w:hAnsi="Times New Roman" w:cs="Times New Roman"/>
          <w:sz w:val="24"/>
          <w:szCs w:val="24"/>
        </w:rPr>
        <w:t xml:space="preserve">  </w:t>
      </w:r>
      <w:r w:rsidR="00282F06" w:rsidRPr="00720226">
        <w:rPr>
          <w:rFonts w:ascii="Times New Roman" w:eastAsia="Times New Roman" w:hAnsi="Times New Roman" w:cs="Times New Roman"/>
          <w:sz w:val="24"/>
          <w:szCs w:val="24"/>
        </w:rPr>
        <w:t>Organizuoti mokymą(</w:t>
      </w:r>
      <w:proofErr w:type="spellStart"/>
      <w:r w:rsidR="00282F06" w:rsidRPr="00720226">
        <w:rPr>
          <w:rFonts w:ascii="Times New Roman" w:eastAsia="Times New Roman" w:hAnsi="Times New Roman" w:cs="Times New Roman"/>
          <w:sz w:val="24"/>
          <w:szCs w:val="24"/>
        </w:rPr>
        <w:t>si</w:t>
      </w:r>
      <w:proofErr w:type="spellEnd"/>
      <w:r w:rsidR="00282F06" w:rsidRPr="00720226">
        <w:rPr>
          <w:rFonts w:ascii="Times New Roman" w:eastAsia="Times New Roman" w:hAnsi="Times New Roman" w:cs="Times New Roman"/>
          <w:sz w:val="24"/>
          <w:szCs w:val="24"/>
        </w:rPr>
        <w:t>)</w:t>
      </w:r>
      <w:r w:rsidR="00DF74D2" w:rsidRPr="00720226">
        <w:rPr>
          <w:rFonts w:ascii="Times New Roman" w:eastAsia="Times New Roman" w:hAnsi="Times New Roman" w:cs="Times New Roman"/>
          <w:sz w:val="24"/>
          <w:szCs w:val="24"/>
        </w:rPr>
        <w:t>,</w:t>
      </w:r>
      <w:r w:rsidR="00282F06" w:rsidRPr="00720226">
        <w:rPr>
          <w:rFonts w:ascii="Times New Roman" w:eastAsia="Times New Roman" w:hAnsi="Times New Roman" w:cs="Times New Roman"/>
          <w:sz w:val="24"/>
          <w:szCs w:val="24"/>
        </w:rPr>
        <w:t xml:space="preserve"> atsižvelgiant į individualius mokinių mokymosi ypatumus.</w:t>
      </w:r>
    </w:p>
    <w:p w14:paraId="59D52B00" w14:textId="2943FB52" w:rsidR="00282F06" w:rsidRPr="00720226" w:rsidRDefault="00E151EA" w:rsidP="00C14634">
      <w:pPr>
        <w:numPr>
          <w:ilvl w:val="0"/>
          <w:numId w:val="24"/>
        </w:numPr>
        <w:tabs>
          <w:tab w:val="left" w:pos="601"/>
          <w:tab w:val="left" w:pos="973"/>
        </w:tabs>
        <w:spacing w:after="0" w:line="240" w:lineRule="auto"/>
        <w:jc w:val="both"/>
        <w:rPr>
          <w:rFonts w:ascii="Times New Roman" w:eastAsia="Times New Roman" w:hAnsi="Times New Roman" w:cs="Times New Roman"/>
          <w:sz w:val="24"/>
          <w:szCs w:val="24"/>
        </w:rPr>
      </w:pPr>
      <w:r w:rsidRPr="00720226">
        <w:rPr>
          <w:rFonts w:ascii="Times New Roman" w:eastAsia="Times New Roman" w:hAnsi="Times New Roman" w:cs="Times New Roman"/>
          <w:sz w:val="24"/>
          <w:szCs w:val="24"/>
        </w:rPr>
        <w:t xml:space="preserve">  </w:t>
      </w:r>
      <w:r w:rsidR="00282F06" w:rsidRPr="00720226">
        <w:rPr>
          <w:rFonts w:ascii="Times New Roman" w:eastAsia="Times New Roman" w:hAnsi="Times New Roman" w:cs="Times New Roman"/>
          <w:sz w:val="24"/>
          <w:szCs w:val="24"/>
        </w:rPr>
        <w:t>Pamokose taikyti mokymosi strategijas, padedančias siekti mokymosi tikslų</w:t>
      </w:r>
      <w:r w:rsidR="00DF74D2" w:rsidRPr="00720226">
        <w:rPr>
          <w:rFonts w:ascii="Times New Roman" w:eastAsia="Times New Roman" w:hAnsi="Times New Roman" w:cs="Times New Roman"/>
          <w:sz w:val="24"/>
          <w:szCs w:val="24"/>
        </w:rPr>
        <w:t>,</w:t>
      </w:r>
      <w:r w:rsidR="00282F06" w:rsidRPr="00720226">
        <w:rPr>
          <w:rFonts w:ascii="Times New Roman" w:eastAsia="Times New Roman" w:hAnsi="Times New Roman" w:cs="Times New Roman"/>
          <w:sz w:val="24"/>
          <w:szCs w:val="24"/>
        </w:rPr>
        <w:t xml:space="preserve"> pavyzdžiui, vizualizuoti mokymąsi, pildyti įvairias grafines schemas ir pan. </w:t>
      </w:r>
    </w:p>
    <w:p w14:paraId="61DF76BD" w14:textId="04DAF935" w:rsidR="00282F06" w:rsidRPr="00720226" w:rsidRDefault="00E151EA" w:rsidP="00C14634">
      <w:pPr>
        <w:numPr>
          <w:ilvl w:val="0"/>
          <w:numId w:val="24"/>
        </w:numPr>
        <w:tabs>
          <w:tab w:val="left" w:pos="601"/>
          <w:tab w:val="left" w:pos="973"/>
        </w:tabs>
        <w:spacing w:after="0" w:line="240" w:lineRule="auto"/>
        <w:jc w:val="both"/>
        <w:rPr>
          <w:rFonts w:ascii="Times New Roman" w:eastAsia="Times New Roman" w:hAnsi="Times New Roman" w:cs="Times New Roman"/>
          <w:sz w:val="24"/>
          <w:szCs w:val="24"/>
        </w:rPr>
      </w:pPr>
      <w:r w:rsidRPr="00720226">
        <w:rPr>
          <w:rFonts w:ascii="Times New Roman" w:eastAsia="Times New Roman" w:hAnsi="Times New Roman" w:cs="Times New Roman"/>
          <w:sz w:val="24"/>
          <w:szCs w:val="24"/>
        </w:rPr>
        <w:t xml:space="preserve">  </w:t>
      </w:r>
      <w:r w:rsidR="00282F06" w:rsidRPr="00720226">
        <w:rPr>
          <w:rFonts w:ascii="Times New Roman" w:eastAsia="Times New Roman" w:hAnsi="Times New Roman" w:cs="Times New Roman"/>
          <w:sz w:val="24"/>
          <w:szCs w:val="24"/>
        </w:rPr>
        <w:t>Pamokų metu pereiti prie žinių kūrimo(</w:t>
      </w:r>
      <w:proofErr w:type="spellStart"/>
      <w:r w:rsidR="00282F06" w:rsidRPr="00720226">
        <w:rPr>
          <w:rFonts w:ascii="Times New Roman" w:eastAsia="Times New Roman" w:hAnsi="Times New Roman" w:cs="Times New Roman"/>
          <w:sz w:val="24"/>
          <w:szCs w:val="24"/>
        </w:rPr>
        <w:t>si</w:t>
      </w:r>
      <w:proofErr w:type="spellEnd"/>
      <w:r w:rsidR="00282F06" w:rsidRPr="00720226">
        <w:rPr>
          <w:rFonts w:ascii="Times New Roman" w:eastAsia="Times New Roman" w:hAnsi="Times New Roman" w:cs="Times New Roman"/>
          <w:sz w:val="24"/>
          <w:szCs w:val="24"/>
        </w:rPr>
        <w:t xml:space="preserve">) modelio, pavyzdžiui, organizuojant </w:t>
      </w:r>
      <w:proofErr w:type="spellStart"/>
      <w:r w:rsidR="00282F06" w:rsidRPr="00720226">
        <w:rPr>
          <w:rFonts w:ascii="Times New Roman" w:eastAsia="Times New Roman" w:hAnsi="Times New Roman" w:cs="Times New Roman"/>
          <w:sz w:val="24"/>
          <w:szCs w:val="24"/>
        </w:rPr>
        <w:t>reflektyvias</w:t>
      </w:r>
      <w:proofErr w:type="spellEnd"/>
      <w:r w:rsidR="00282F06" w:rsidRPr="00720226">
        <w:rPr>
          <w:rFonts w:ascii="Times New Roman" w:eastAsia="Times New Roman" w:hAnsi="Times New Roman" w:cs="Times New Roman"/>
          <w:sz w:val="24"/>
          <w:szCs w:val="24"/>
        </w:rPr>
        <w:t xml:space="preserve"> diskusijas, neapsiriboti vien </w:t>
      </w:r>
      <w:r w:rsidR="00263662" w:rsidRPr="00720226">
        <w:rPr>
          <w:rFonts w:ascii="Times New Roman" w:eastAsia="Times New Roman" w:hAnsi="Times New Roman" w:cs="Times New Roman"/>
          <w:sz w:val="24"/>
          <w:szCs w:val="24"/>
        </w:rPr>
        <w:t xml:space="preserve">žinių </w:t>
      </w:r>
      <w:r w:rsidR="00282F06" w:rsidRPr="00720226">
        <w:rPr>
          <w:rFonts w:ascii="Times New Roman" w:eastAsia="Times New Roman" w:hAnsi="Times New Roman" w:cs="Times New Roman"/>
          <w:sz w:val="24"/>
          <w:szCs w:val="24"/>
        </w:rPr>
        <w:t>perdavimo modeliais</w:t>
      </w:r>
      <w:r w:rsidR="00A85F53" w:rsidRPr="00720226">
        <w:rPr>
          <w:rFonts w:ascii="Times New Roman" w:eastAsia="Times New Roman" w:hAnsi="Times New Roman" w:cs="Times New Roman"/>
          <w:sz w:val="24"/>
          <w:szCs w:val="24"/>
        </w:rPr>
        <w:t>, kai</w:t>
      </w:r>
      <w:r w:rsidR="00282F06" w:rsidRPr="00720226">
        <w:rPr>
          <w:rFonts w:ascii="Times New Roman" w:eastAsia="Times New Roman" w:hAnsi="Times New Roman" w:cs="Times New Roman"/>
          <w:sz w:val="24"/>
          <w:szCs w:val="24"/>
        </w:rPr>
        <w:t xml:space="preserve"> mokytojas perteikia, </w:t>
      </w:r>
      <w:r w:rsidR="00A85F53" w:rsidRPr="00720226">
        <w:rPr>
          <w:rFonts w:ascii="Times New Roman" w:eastAsia="Times New Roman" w:hAnsi="Times New Roman" w:cs="Times New Roman"/>
          <w:sz w:val="24"/>
          <w:szCs w:val="24"/>
        </w:rPr>
        <w:t xml:space="preserve">o </w:t>
      </w:r>
      <w:r w:rsidR="00282F06" w:rsidRPr="00720226">
        <w:rPr>
          <w:rFonts w:ascii="Times New Roman" w:eastAsia="Times New Roman" w:hAnsi="Times New Roman" w:cs="Times New Roman"/>
          <w:sz w:val="24"/>
          <w:szCs w:val="24"/>
        </w:rPr>
        <w:t xml:space="preserve">mokinys įsimena. </w:t>
      </w:r>
    </w:p>
    <w:p w14:paraId="763693BE" w14:textId="1DE30892" w:rsidR="007A7A45" w:rsidRDefault="007A7A45" w:rsidP="00C14634">
      <w:pPr>
        <w:tabs>
          <w:tab w:val="left" w:pos="601"/>
          <w:tab w:val="left" w:pos="973"/>
        </w:tabs>
        <w:spacing w:after="0" w:line="240" w:lineRule="auto"/>
        <w:ind w:hanging="31"/>
        <w:jc w:val="both"/>
        <w:rPr>
          <w:rFonts w:ascii="Times New Roman" w:eastAsia="Times New Roman" w:hAnsi="Times New Roman" w:cs="Times New Roman"/>
          <w:sz w:val="24"/>
          <w:szCs w:val="24"/>
        </w:rPr>
      </w:pPr>
    </w:p>
    <w:p w14:paraId="29CC7878" w14:textId="24366C9C" w:rsidR="00B170F8" w:rsidRDefault="00B170F8" w:rsidP="00C14634">
      <w:pPr>
        <w:tabs>
          <w:tab w:val="left" w:pos="601"/>
          <w:tab w:val="left" w:pos="973"/>
        </w:tabs>
        <w:spacing w:after="0" w:line="240" w:lineRule="auto"/>
        <w:ind w:hanging="31"/>
        <w:jc w:val="both"/>
        <w:rPr>
          <w:rFonts w:ascii="Times New Roman" w:eastAsia="Times New Roman" w:hAnsi="Times New Roman" w:cs="Times New Roman"/>
          <w:sz w:val="24"/>
          <w:szCs w:val="24"/>
        </w:rPr>
      </w:pPr>
    </w:p>
    <w:p w14:paraId="56F16E6B" w14:textId="77777777" w:rsidR="00B170F8" w:rsidRPr="00720226" w:rsidRDefault="00B170F8" w:rsidP="00C14634">
      <w:pPr>
        <w:tabs>
          <w:tab w:val="left" w:pos="601"/>
          <w:tab w:val="left" w:pos="973"/>
        </w:tabs>
        <w:spacing w:after="0" w:line="240" w:lineRule="auto"/>
        <w:ind w:hanging="31"/>
        <w:jc w:val="both"/>
        <w:rPr>
          <w:rFonts w:ascii="Times New Roman" w:eastAsia="Times New Roman" w:hAnsi="Times New Roman" w:cs="Times New Roman"/>
          <w:sz w:val="24"/>
          <w:szCs w:val="24"/>
        </w:rPr>
      </w:pPr>
    </w:p>
    <w:p w14:paraId="427D2AC4" w14:textId="77777777" w:rsidR="00B170F8" w:rsidRDefault="006E7DB7" w:rsidP="00C14634">
      <w:pPr>
        <w:spacing w:after="0" w:line="240" w:lineRule="auto"/>
        <w:ind w:left="3969" w:hanging="3969"/>
        <w:rPr>
          <w:rFonts w:ascii="Times New Roman" w:hAnsi="Times New Roman" w:cs="Times New Roman"/>
          <w:sz w:val="24"/>
          <w:szCs w:val="24"/>
        </w:rPr>
      </w:pPr>
      <w:r w:rsidRPr="00720226">
        <w:rPr>
          <w:rFonts w:ascii="Times New Roman" w:hAnsi="Times New Roman" w:cs="Times New Roman"/>
          <w:sz w:val="24"/>
          <w:szCs w:val="24"/>
        </w:rPr>
        <w:t>V</w:t>
      </w:r>
      <w:r w:rsidR="00282F06" w:rsidRPr="00720226">
        <w:rPr>
          <w:rFonts w:ascii="Times New Roman" w:hAnsi="Times New Roman" w:cs="Times New Roman"/>
          <w:sz w:val="24"/>
          <w:szCs w:val="24"/>
        </w:rPr>
        <w:t xml:space="preserve">adovaujančioji vertintoja                                   </w:t>
      </w:r>
      <w:r w:rsidRPr="00720226">
        <w:rPr>
          <w:rFonts w:ascii="Times New Roman" w:hAnsi="Times New Roman" w:cs="Times New Roman"/>
          <w:sz w:val="24"/>
          <w:szCs w:val="24"/>
        </w:rPr>
        <w:t xml:space="preserve">                                                 </w:t>
      </w:r>
      <w:r w:rsidR="00282F06" w:rsidRPr="00720226">
        <w:rPr>
          <w:rFonts w:ascii="Times New Roman" w:hAnsi="Times New Roman" w:cs="Times New Roman"/>
          <w:sz w:val="24"/>
          <w:szCs w:val="24"/>
        </w:rPr>
        <w:t xml:space="preserve">  Danguolė Petkienė</w:t>
      </w:r>
      <w:r w:rsidRPr="00720226">
        <w:rPr>
          <w:rFonts w:ascii="Times New Roman" w:hAnsi="Times New Roman" w:cs="Times New Roman"/>
          <w:sz w:val="24"/>
          <w:szCs w:val="24"/>
        </w:rPr>
        <w:t xml:space="preserve"> </w:t>
      </w:r>
    </w:p>
    <w:p w14:paraId="2F20724F" w14:textId="77777777" w:rsidR="00B170F8" w:rsidRDefault="00B170F8" w:rsidP="00C14634">
      <w:pPr>
        <w:spacing w:after="0" w:line="240" w:lineRule="auto"/>
        <w:ind w:left="3969" w:hanging="3969"/>
        <w:rPr>
          <w:rFonts w:ascii="Times New Roman" w:hAnsi="Times New Roman" w:cs="Times New Roman"/>
          <w:sz w:val="24"/>
          <w:szCs w:val="24"/>
        </w:rPr>
      </w:pPr>
    </w:p>
    <w:p w14:paraId="662CE8E4" w14:textId="56DE744C" w:rsidR="00282F06" w:rsidRPr="00720226" w:rsidRDefault="006D3F00" w:rsidP="00C14634">
      <w:pPr>
        <w:spacing w:after="0" w:line="240" w:lineRule="auto"/>
        <w:ind w:left="3969" w:hanging="3969"/>
        <w:rPr>
          <w:rFonts w:ascii="Times New Roman" w:hAnsi="Times New Roman" w:cs="Times New Roman"/>
          <w:sz w:val="24"/>
          <w:szCs w:val="24"/>
        </w:rPr>
      </w:pPr>
      <w:r w:rsidRPr="00720226">
        <w:rPr>
          <w:rFonts w:ascii="Times New Roman" w:hAnsi="Times New Roman" w:cs="Times New Roman"/>
          <w:sz w:val="24"/>
          <w:szCs w:val="24"/>
        </w:rPr>
        <w:t xml:space="preserve"> </w:t>
      </w:r>
    </w:p>
    <w:p w14:paraId="63EF66AA" w14:textId="77777777" w:rsidR="00282F06" w:rsidRPr="00720226" w:rsidRDefault="00282F06" w:rsidP="00C14634">
      <w:pPr>
        <w:shd w:val="clear" w:color="auto" w:fill="FFFFFF"/>
        <w:spacing w:after="0" w:line="240" w:lineRule="auto"/>
        <w:ind w:right="-850"/>
        <w:jc w:val="both"/>
        <w:rPr>
          <w:rFonts w:ascii="Times New Roman" w:hAnsi="Times New Roman" w:cs="Times New Roman"/>
          <w:sz w:val="24"/>
          <w:szCs w:val="24"/>
        </w:rPr>
      </w:pPr>
    </w:p>
    <w:p w14:paraId="724280EA" w14:textId="04E180D5" w:rsidR="00282F06" w:rsidRPr="00720226" w:rsidRDefault="00282F06" w:rsidP="00C14634">
      <w:pPr>
        <w:shd w:val="clear" w:color="auto" w:fill="FFFFFF"/>
        <w:spacing w:after="0" w:line="240" w:lineRule="auto"/>
        <w:ind w:right="-850"/>
        <w:jc w:val="both"/>
        <w:rPr>
          <w:rFonts w:ascii="Times New Roman" w:hAnsi="Times New Roman" w:cs="Times New Roman"/>
          <w:sz w:val="24"/>
          <w:szCs w:val="24"/>
        </w:rPr>
      </w:pPr>
      <w:r w:rsidRPr="00720226">
        <w:rPr>
          <w:rFonts w:ascii="Times New Roman" w:hAnsi="Times New Roman" w:cs="Times New Roman"/>
          <w:sz w:val="24"/>
          <w:szCs w:val="24"/>
        </w:rPr>
        <w:t xml:space="preserve">Vertinimo skyriaus vedėja                 </w:t>
      </w:r>
      <w:r w:rsidR="006D3F00" w:rsidRPr="00720226">
        <w:rPr>
          <w:rFonts w:ascii="Times New Roman" w:hAnsi="Times New Roman" w:cs="Times New Roman"/>
          <w:sz w:val="24"/>
          <w:szCs w:val="24"/>
        </w:rPr>
        <w:t xml:space="preserve"> </w:t>
      </w:r>
      <w:r w:rsidRPr="00720226">
        <w:rPr>
          <w:rFonts w:ascii="Times New Roman" w:hAnsi="Times New Roman" w:cs="Times New Roman"/>
          <w:sz w:val="24"/>
          <w:szCs w:val="24"/>
        </w:rPr>
        <w:t xml:space="preserve">                                                   </w:t>
      </w:r>
      <w:r w:rsidR="006D3F00" w:rsidRPr="00720226">
        <w:rPr>
          <w:rFonts w:ascii="Times New Roman" w:hAnsi="Times New Roman" w:cs="Times New Roman"/>
          <w:sz w:val="24"/>
          <w:szCs w:val="24"/>
        </w:rPr>
        <w:t xml:space="preserve">         </w:t>
      </w:r>
      <w:r w:rsidRPr="00720226">
        <w:rPr>
          <w:rFonts w:ascii="Times New Roman" w:hAnsi="Times New Roman" w:cs="Times New Roman"/>
          <w:sz w:val="24"/>
          <w:szCs w:val="24"/>
        </w:rPr>
        <w:t xml:space="preserve"> </w:t>
      </w:r>
      <w:r w:rsidR="006D3F00" w:rsidRPr="00720226">
        <w:rPr>
          <w:rFonts w:ascii="Times New Roman" w:hAnsi="Times New Roman" w:cs="Times New Roman"/>
          <w:sz w:val="24"/>
          <w:szCs w:val="24"/>
        </w:rPr>
        <w:t>Snieguolė Vaičekauskienė</w:t>
      </w:r>
    </w:p>
    <w:p w14:paraId="6B21094C" w14:textId="0ACE0D5B" w:rsidR="007A7A45" w:rsidRPr="00720226" w:rsidRDefault="006E7DB7" w:rsidP="00B170F8">
      <w:pPr>
        <w:tabs>
          <w:tab w:val="left" w:pos="3544"/>
          <w:tab w:val="left" w:pos="3969"/>
          <w:tab w:val="left" w:pos="8080"/>
        </w:tabs>
        <w:spacing w:after="0" w:line="240" w:lineRule="auto"/>
        <w:jc w:val="center"/>
        <w:rPr>
          <w:rFonts w:ascii="Times New Roman" w:hAnsi="Times New Roman" w:cs="Times New Roman"/>
          <w:color w:val="000000" w:themeColor="text1"/>
          <w:sz w:val="24"/>
          <w:szCs w:val="24"/>
        </w:rPr>
      </w:pPr>
      <w:r w:rsidRPr="00720226">
        <w:rPr>
          <w:rFonts w:ascii="Times New Roman" w:hAnsi="Times New Roman" w:cs="Times New Roman"/>
          <w:sz w:val="24"/>
          <w:szCs w:val="24"/>
        </w:rPr>
        <w:t xml:space="preserve">                                                                                        </w:t>
      </w:r>
      <w:r w:rsidR="006D3F00" w:rsidRPr="00720226">
        <w:rPr>
          <w:rFonts w:ascii="Times New Roman" w:hAnsi="Times New Roman" w:cs="Times New Roman"/>
          <w:sz w:val="24"/>
          <w:szCs w:val="24"/>
        </w:rPr>
        <w:t xml:space="preserve">       </w:t>
      </w:r>
      <w:r w:rsidRPr="00720226">
        <w:rPr>
          <w:rFonts w:ascii="Times New Roman" w:hAnsi="Times New Roman" w:cs="Times New Roman"/>
          <w:sz w:val="24"/>
          <w:szCs w:val="24"/>
        </w:rPr>
        <w:t xml:space="preserve"> </w:t>
      </w:r>
    </w:p>
    <w:p w14:paraId="6D6EA06B" w14:textId="77777777" w:rsidR="007A7A45" w:rsidRPr="00720226" w:rsidRDefault="007A7A45" w:rsidP="00C14634">
      <w:pPr>
        <w:spacing w:after="0" w:line="240" w:lineRule="auto"/>
        <w:rPr>
          <w:rFonts w:ascii="Times New Roman" w:hAnsi="Times New Roman" w:cs="Times New Roman"/>
          <w:color w:val="000000" w:themeColor="text1"/>
          <w:sz w:val="24"/>
          <w:szCs w:val="24"/>
        </w:rPr>
      </w:pPr>
    </w:p>
    <w:p w14:paraId="480D13CB" w14:textId="77777777" w:rsidR="00C70704" w:rsidRPr="00720226" w:rsidRDefault="00C70704" w:rsidP="00C14634">
      <w:pPr>
        <w:pStyle w:val="Sraopastraipa"/>
        <w:ind w:left="0"/>
        <w:jc w:val="right"/>
        <w:rPr>
          <w:b/>
        </w:rPr>
      </w:pPr>
    </w:p>
    <w:p w14:paraId="38BD3461" w14:textId="6DBB30E2" w:rsidR="007C6C52" w:rsidRPr="00720226" w:rsidRDefault="007C6C52" w:rsidP="00C14634">
      <w:pPr>
        <w:pStyle w:val="Sraopastraipa"/>
        <w:ind w:left="0"/>
        <w:jc w:val="right"/>
        <w:rPr>
          <w:b/>
        </w:rPr>
      </w:pPr>
    </w:p>
    <w:p w14:paraId="414F3128" w14:textId="161DAA78" w:rsidR="00F001D5" w:rsidRPr="00720226" w:rsidRDefault="00F001D5" w:rsidP="00C14634">
      <w:pPr>
        <w:pStyle w:val="Sraopastraipa"/>
        <w:ind w:left="0"/>
        <w:jc w:val="right"/>
        <w:rPr>
          <w:b/>
        </w:rPr>
      </w:pPr>
    </w:p>
    <w:p w14:paraId="0B217665" w14:textId="1DC7A808" w:rsidR="00F001D5" w:rsidRPr="00720226" w:rsidRDefault="00F001D5" w:rsidP="00C14634">
      <w:pPr>
        <w:pStyle w:val="Sraopastraipa"/>
        <w:ind w:left="0"/>
        <w:jc w:val="right"/>
        <w:rPr>
          <w:b/>
        </w:rPr>
      </w:pPr>
    </w:p>
    <w:p w14:paraId="0F85FC3F" w14:textId="222ABF5A" w:rsidR="00F001D5" w:rsidRPr="00720226" w:rsidRDefault="00F001D5" w:rsidP="00C14634">
      <w:pPr>
        <w:pStyle w:val="Sraopastraipa"/>
        <w:ind w:left="0"/>
        <w:jc w:val="right"/>
        <w:rPr>
          <w:b/>
        </w:rPr>
      </w:pPr>
    </w:p>
    <w:p w14:paraId="5CFB9797" w14:textId="3AF36907" w:rsidR="00F001D5" w:rsidRPr="00720226" w:rsidRDefault="00F001D5" w:rsidP="00C14634">
      <w:pPr>
        <w:pStyle w:val="Sraopastraipa"/>
        <w:ind w:left="0"/>
        <w:jc w:val="right"/>
        <w:rPr>
          <w:b/>
        </w:rPr>
      </w:pPr>
    </w:p>
    <w:p w14:paraId="2710FDF9" w14:textId="51EBF76C" w:rsidR="00F001D5" w:rsidRPr="00720226" w:rsidRDefault="00F001D5" w:rsidP="00C14634">
      <w:pPr>
        <w:pStyle w:val="Sraopastraipa"/>
        <w:ind w:left="0"/>
        <w:jc w:val="right"/>
        <w:rPr>
          <w:b/>
        </w:rPr>
      </w:pPr>
    </w:p>
    <w:p w14:paraId="647FCC63" w14:textId="15D0F039" w:rsidR="00F001D5" w:rsidRPr="00720226" w:rsidRDefault="00F001D5" w:rsidP="00C14634">
      <w:pPr>
        <w:pStyle w:val="Sraopastraipa"/>
        <w:ind w:left="0"/>
        <w:jc w:val="right"/>
        <w:rPr>
          <w:b/>
        </w:rPr>
      </w:pPr>
    </w:p>
    <w:p w14:paraId="0B9C70A9" w14:textId="0B9AAE7B" w:rsidR="00F001D5" w:rsidRPr="00720226" w:rsidRDefault="00F001D5" w:rsidP="00C14634">
      <w:pPr>
        <w:pStyle w:val="Sraopastraipa"/>
        <w:ind w:left="0"/>
        <w:jc w:val="right"/>
        <w:rPr>
          <w:b/>
        </w:rPr>
      </w:pPr>
    </w:p>
    <w:p w14:paraId="4824692B" w14:textId="37E37136" w:rsidR="00F001D5" w:rsidRPr="00720226" w:rsidRDefault="00F001D5" w:rsidP="00C14634">
      <w:pPr>
        <w:pStyle w:val="Sraopastraipa"/>
        <w:ind w:left="0"/>
        <w:jc w:val="right"/>
        <w:rPr>
          <w:b/>
        </w:rPr>
      </w:pPr>
    </w:p>
    <w:p w14:paraId="2B7AEF3F" w14:textId="26391A6E" w:rsidR="00F001D5" w:rsidRPr="00720226" w:rsidRDefault="00F001D5" w:rsidP="00C14634">
      <w:pPr>
        <w:pStyle w:val="Sraopastraipa"/>
        <w:ind w:left="0"/>
        <w:jc w:val="right"/>
        <w:rPr>
          <w:b/>
        </w:rPr>
      </w:pPr>
    </w:p>
    <w:p w14:paraId="77B7BFEE" w14:textId="5F4B02B9" w:rsidR="00F001D5" w:rsidRPr="00720226" w:rsidRDefault="00F001D5" w:rsidP="00C14634">
      <w:pPr>
        <w:pStyle w:val="Sraopastraipa"/>
        <w:ind w:left="0"/>
        <w:jc w:val="right"/>
        <w:rPr>
          <w:b/>
        </w:rPr>
      </w:pPr>
    </w:p>
    <w:p w14:paraId="5BB45763" w14:textId="3089452F" w:rsidR="00F001D5" w:rsidRPr="00720226" w:rsidRDefault="00F001D5" w:rsidP="00C14634">
      <w:pPr>
        <w:pStyle w:val="Sraopastraipa"/>
        <w:ind w:left="0"/>
        <w:jc w:val="right"/>
        <w:rPr>
          <w:b/>
        </w:rPr>
      </w:pPr>
    </w:p>
    <w:p w14:paraId="1D2FFC36" w14:textId="54EB58D1" w:rsidR="00F001D5" w:rsidRPr="00720226" w:rsidRDefault="00F001D5" w:rsidP="00C14634">
      <w:pPr>
        <w:pStyle w:val="Sraopastraipa"/>
        <w:ind w:left="0"/>
        <w:jc w:val="right"/>
        <w:rPr>
          <w:b/>
        </w:rPr>
      </w:pPr>
    </w:p>
    <w:p w14:paraId="63BB226A" w14:textId="1D242A35" w:rsidR="00F001D5" w:rsidRPr="00720226" w:rsidRDefault="00F001D5" w:rsidP="00C14634">
      <w:pPr>
        <w:pStyle w:val="Sraopastraipa"/>
        <w:ind w:left="0"/>
        <w:jc w:val="right"/>
        <w:rPr>
          <w:b/>
        </w:rPr>
      </w:pPr>
    </w:p>
    <w:p w14:paraId="0F73E3BC" w14:textId="6BF46AC7" w:rsidR="00F001D5" w:rsidRPr="00720226" w:rsidRDefault="00F001D5" w:rsidP="00C14634">
      <w:pPr>
        <w:pStyle w:val="Sraopastraipa"/>
        <w:ind w:left="0"/>
        <w:jc w:val="right"/>
        <w:rPr>
          <w:b/>
        </w:rPr>
      </w:pPr>
    </w:p>
    <w:p w14:paraId="1AB13913" w14:textId="1BE74D38" w:rsidR="00F001D5" w:rsidRPr="00720226" w:rsidRDefault="00F001D5" w:rsidP="00C14634">
      <w:pPr>
        <w:pStyle w:val="Sraopastraipa"/>
        <w:ind w:left="0"/>
        <w:jc w:val="right"/>
        <w:rPr>
          <w:b/>
        </w:rPr>
      </w:pPr>
    </w:p>
    <w:p w14:paraId="138A237B" w14:textId="357FD9C2" w:rsidR="00F001D5" w:rsidRPr="00720226" w:rsidRDefault="00F001D5" w:rsidP="00C14634">
      <w:pPr>
        <w:pStyle w:val="Sraopastraipa"/>
        <w:ind w:left="0"/>
        <w:jc w:val="right"/>
        <w:rPr>
          <w:b/>
        </w:rPr>
      </w:pPr>
    </w:p>
    <w:p w14:paraId="04D1CA89" w14:textId="7F53A230" w:rsidR="00F001D5" w:rsidRPr="00720226" w:rsidRDefault="00F001D5" w:rsidP="00C14634">
      <w:pPr>
        <w:pStyle w:val="Sraopastraipa"/>
        <w:ind w:left="0"/>
        <w:jc w:val="right"/>
        <w:rPr>
          <w:b/>
        </w:rPr>
      </w:pPr>
    </w:p>
    <w:p w14:paraId="46820306" w14:textId="04BAD320" w:rsidR="00F001D5" w:rsidRPr="00720226" w:rsidRDefault="00F001D5" w:rsidP="00C14634">
      <w:pPr>
        <w:pStyle w:val="Sraopastraipa"/>
        <w:ind w:left="0"/>
        <w:jc w:val="right"/>
        <w:rPr>
          <w:b/>
        </w:rPr>
      </w:pPr>
    </w:p>
    <w:p w14:paraId="5B56DF9E" w14:textId="37264AE0" w:rsidR="006F1979" w:rsidRPr="00720226" w:rsidRDefault="006F1979" w:rsidP="00C14634">
      <w:pPr>
        <w:pStyle w:val="Sraopastraipa"/>
        <w:ind w:left="0"/>
        <w:jc w:val="right"/>
        <w:rPr>
          <w:b/>
        </w:rPr>
      </w:pPr>
      <w:bookmarkStart w:id="0" w:name="_Hlk88833071"/>
      <w:r w:rsidRPr="00720226">
        <w:rPr>
          <w:b/>
        </w:rPr>
        <w:lastRenderedPageBreak/>
        <w:t>PRIEDA</w:t>
      </w:r>
      <w:r w:rsidR="00C35848">
        <w:rPr>
          <w:b/>
        </w:rPr>
        <w:t>S</w:t>
      </w:r>
    </w:p>
    <w:p w14:paraId="2ECD8D89" w14:textId="77777777" w:rsidR="007C6C52" w:rsidRPr="00720226" w:rsidRDefault="007C6C52" w:rsidP="00C14634">
      <w:pPr>
        <w:keepNext/>
        <w:spacing w:after="0" w:line="240" w:lineRule="auto"/>
        <w:jc w:val="center"/>
        <w:outlineLvl w:val="1"/>
        <w:rPr>
          <w:rFonts w:ascii="Times New Roman" w:eastAsia="Times New Roman" w:hAnsi="Times New Roman" w:cs="Times New Roman"/>
          <w:b/>
          <w:sz w:val="24"/>
          <w:szCs w:val="24"/>
          <w:lang w:eastAsia="en-GB"/>
        </w:rPr>
      </w:pPr>
    </w:p>
    <w:p w14:paraId="1EBB9225" w14:textId="66FB0A25" w:rsidR="006F1979" w:rsidRDefault="00DF74D2" w:rsidP="00C14634">
      <w:pPr>
        <w:keepNext/>
        <w:spacing w:after="0" w:line="240" w:lineRule="auto"/>
        <w:jc w:val="center"/>
        <w:outlineLvl w:val="1"/>
        <w:rPr>
          <w:rFonts w:ascii="Times New Roman" w:eastAsia="Times New Roman" w:hAnsi="Times New Roman" w:cs="Times New Roman"/>
          <w:b/>
          <w:sz w:val="24"/>
          <w:szCs w:val="24"/>
          <w:lang w:eastAsia="en-GB"/>
        </w:rPr>
      </w:pPr>
      <w:r w:rsidRPr="00720226">
        <w:rPr>
          <w:rFonts w:ascii="Times New Roman" w:eastAsia="Times New Roman" w:hAnsi="Times New Roman" w:cs="Times New Roman"/>
          <w:b/>
          <w:sz w:val="24"/>
          <w:szCs w:val="24"/>
          <w:lang w:eastAsia="en-GB"/>
        </w:rPr>
        <w:t xml:space="preserve">SVARBIAUSI </w:t>
      </w:r>
      <w:r w:rsidR="006F1979" w:rsidRPr="00720226">
        <w:rPr>
          <w:rFonts w:ascii="Times New Roman" w:eastAsia="Times New Roman" w:hAnsi="Times New Roman" w:cs="Times New Roman"/>
          <w:b/>
          <w:sz w:val="24"/>
          <w:szCs w:val="24"/>
          <w:lang w:eastAsia="en-GB"/>
        </w:rPr>
        <w:t>STEBĖT</w:t>
      </w:r>
      <w:r w:rsidR="00C35848">
        <w:rPr>
          <w:rFonts w:ascii="Times New Roman" w:eastAsia="Times New Roman" w:hAnsi="Times New Roman" w:cs="Times New Roman"/>
          <w:b/>
          <w:sz w:val="24"/>
          <w:szCs w:val="24"/>
          <w:lang w:eastAsia="en-GB"/>
        </w:rPr>
        <w:t>OSE</w:t>
      </w:r>
      <w:r w:rsidR="006F1979" w:rsidRPr="00720226">
        <w:rPr>
          <w:rFonts w:ascii="Times New Roman" w:eastAsia="Times New Roman" w:hAnsi="Times New Roman" w:cs="Times New Roman"/>
          <w:b/>
          <w:sz w:val="24"/>
          <w:szCs w:val="24"/>
          <w:lang w:eastAsia="en-GB"/>
        </w:rPr>
        <w:t xml:space="preserve"> PAMOK</w:t>
      </w:r>
      <w:r w:rsidR="00C35848">
        <w:rPr>
          <w:rFonts w:ascii="Times New Roman" w:eastAsia="Times New Roman" w:hAnsi="Times New Roman" w:cs="Times New Roman"/>
          <w:b/>
          <w:sz w:val="24"/>
          <w:szCs w:val="24"/>
          <w:lang w:eastAsia="en-GB"/>
        </w:rPr>
        <w:t>OSE</w:t>
      </w:r>
      <w:r w:rsidR="006F1979" w:rsidRPr="00720226">
        <w:rPr>
          <w:rFonts w:ascii="Times New Roman" w:eastAsia="Times New Roman" w:hAnsi="Times New Roman" w:cs="Times New Roman"/>
          <w:b/>
          <w:sz w:val="24"/>
          <w:szCs w:val="24"/>
          <w:lang w:eastAsia="en-GB"/>
        </w:rPr>
        <w:t xml:space="preserve"> </w:t>
      </w:r>
      <w:r w:rsidR="00C35848" w:rsidRPr="00C35848">
        <w:rPr>
          <w:rFonts w:ascii="Times New Roman" w:eastAsia="Times New Roman" w:hAnsi="Times New Roman" w:cs="Times New Roman"/>
          <w:b/>
          <w:caps/>
          <w:sz w:val="24"/>
          <w:szCs w:val="24"/>
          <w:lang w:eastAsia="en-GB"/>
        </w:rPr>
        <w:t>vertintų aspektų</w:t>
      </w:r>
      <w:r w:rsidR="006F1979" w:rsidRPr="00720226">
        <w:rPr>
          <w:rFonts w:ascii="Times New Roman" w:eastAsia="Times New Roman" w:hAnsi="Times New Roman" w:cs="Times New Roman"/>
          <w:b/>
          <w:sz w:val="24"/>
          <w:szCs w:val="24"/>
          <w:lang w:eastAsia="en-GB"/>
        </w:rPr>
        <w:t xml:space="preserve"> PJŪVIAI</w:t>
      </w:r>
    </w:p>
    <w:p w14:paraId="47C12960" w14:textId="77777777" w:rsidR="00C35848" w:rsidRPr="00720226" w:rsidRDefault="00C35848" w:rsidP="00C14634">
      <w:pPr>
        <w:keepNext/>
        <w:spacing w:after="0" w:line="240" w:lineRule="auto"/>
        <w:jc w:val="center"/>
        <w:outlineLvl w:val="1"/>
        <w:rPr>
          <w:rFonts w:ascii="Times New Roman" w:eastAsia="Times New Roman" w:hAnsi="Times New Roman" w:cs="Times New Roman"/>
          <w:b/>
          <w:sz w:val="24"/>
          <w:szCs w:val="24"/>
          <w:lang w:eastAsia="en-GB"/>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1"/>
        <w:gridCol w:w="1376"/>
        <w:gridCol w:w="1536"/>
        <w:gridCol w:w="1354"/>
        <w:gridCol w:w="1354"/>
        <w:gridCol w:w="1354"/>
      </w:tblGrid>
      <w:tr w:rsidR="006F1979" w:rsidRPr="00720226" w14:paraId="6C1EABE4" w14:textId="77777777" w:rsidTr="00B53D57">
        <w:trPr>
          <w:trHeight w:val="258"/>
          <w:jc w:val="center"/>
        </w:trPr>
        <w:tc>
          <w:tcPr>
            <w:tcW w:w="3171" w:type="dxa"/>
            <w:shd w:val="clear" w:color="D8D8D8" w:fill="D8D8D8"/>
            <w:noWrap/>
            <w:vAlign w:val="bottom"/>
          </w:tcPr>
          <w:p w14:paraId="1CE252F6" w14:textId="77777777" w:rsidR="006F1979" w:rsidRPr="00720226" w:rsidRDefault="006F1979" w:rsidP="00C14634">
            <w:pPr>
              <w:spacing w:after="0" w:line="240" w:lineRule="auto"/>
              <w:jc w:val="center"/>
              <w:rPr>
                <w:rFonts w:ascii="Times New Roman" w:eastAsia="Times New Roman" w:hAnsi="Times New Roman" w:cs="Times New Roman"/>
                <w:b/>
                <w:bCs/>
                <w:color w:val="000000"/>
                <w:sz w:val="24"/>
                <w:szCs w:val="24"/>
                <w:lang w:eastAsia="lt-LT"/>
              </w:rPr>
            </w:pPr>
          </w:p>
        </w:tc>
        <w:tc>
          <w:tcPr>
            <w:tcW w:w="1354" w:type="dxa"/>
            <w:shd w:val="clear" w:color="FFFF00" w:fill="FFFF00"/>
            <w:noWrap/>
            <w:vAlign w:val="center"/>
          </w:tcPr>
          <w:p w14:paraId="31955FB7" w14:textId="77777777" w:rsidR="006F1979" w:rsidRPr="00720226" w:rsidRDefault="006F1979" w:rsidP="00C14634">
            <w:pPr>
              <w:spacing w:after="0" w:line="240" w:lineRule="auto"/>
              <w:jc w:val="center"/>
              <w:rPr>
                <w:rFonts w:ascii="Times New Roman" w:eastAsia="Times New Roman" w:hAnsi="Times New Roman" w:cs="Times New Roman"/>
                <w:color w:val="000000"/>
                <w:sz w:val="24"/>
                <w:szCs w:val="24"/>
                <w:lang w:eastAsia="lt-LT"/>
              </w:rPr>
            </w:pPr>
            <w:r w:rsidRPr="00720226">
              <w:rPr>
                <w:rFonts w:ascii="Times New Roman" w:eastAsia="Times New Roman" w:hAnsi="Times New Roman" w:cs="Times New Roman"/>
                <w:color w:val="000000"/>
                <w:sz w:val="24"/>
                <w:szCs w:val="24"/>
                <w:lang w:eastAsia="lt-LT"/>
              </w:rPr>
              <w:t>Ugdymo(</w:t>
            </w:r>
            <w:proofErr w:type="spellStart"/>
            <w:r w:rsidRPr="00720226">
              <w:rPr>
                <w:rFonts w:ascii="Times New Roman" w:eastAsia="Times New Roman" w:hAnsi="Times New Roman" w:cs="Times New Roman"/>
                <w:color w:val="000000"/>
                <w:sz w:val="24"/>
                <w:szCs w:val="24"/>
                <w:lang w:eastAsia="lt-LT"/>
              </w:rPr>
              <w:t>si</w:t>
            </w:r>
            <w:proofErr w:type="spellEnd"/>
            <w:r w:rsidRPr="00720226">
              <w:rPr>
                <w:rFonts w:ascii="Times New Roman" w:eastAsia="Times New Roman" w:hAnsi="Times New Roman" w:cs="Times New Roman"/>
                <w:color w:val="000000"/>
                <w:sz w:val="24"/>
                <w:szCs w:val="24"/>
                <w:lang w:eastAsia="lt-LT"/>
              </w:rPr>
              <w:t>) aplinkos</w:t>
            </w:r>
          </w:p>
        </w:tc>
        <w:tc>
          <w:tcPr>
            <w:tcW w:w="1473" w:type="dxa"/>
            <w:shd w:val="clear" w:color="FFFF00" w:fill="FFFF00"/>
            <w:noWrap/>
            <w:vAlign w:val="center"/>
          </w:tcPr>
          <w:p w14:paraId="4A85B9BC" w14:textId="77777777" w:rsidR="006F1979" w:rsidRPr="00720226" w:rsidRDefault="006F1979" w:rsidP="00C14634">
            <w:pPr>
              <w:spacing w:after="0" w:line="240" w:lineRule="auto"/>
              <w:jc w:val="center"/>
              <w:rPr>
                <w:rFonts w:ascii="Times New Roman" w:eastAsia="Times New Roman" w:hAnsi="Times New Roman" w:cs="Times New Roman"/>
                <w:color w:val="000000"/>
                <w:sz w:val="24"/>
                <w:szCs w:val="24"/>
                <w:lang w:eastAsia="lt-LT"/>
              </w:rPr>
            </w:pPr>
            <w:r w:rsidRPr="00720226">
              <w:rPr>
                <w:rFonts w:ascii="Times New Roman" w:eastAsia="Times New Roman" w:hAnsi="Times New Roman" w:cs="Times New Roman"/>
                <w:color w:val="000000"/>
                <w:sz w:val="24"/>
                <w:szCs w:val="24"/>
                <w:lang w:eastAsia="lt-LT"/>
              </w:rPr>
              <w:t>Vadovavimas kiekvieno mokinio ugdymuisi</w:t>
            </w:r>
          </w:p>
        </w:tc>
        <w:tc>
          <w:tcPr>
            <w:tcW w:w="1354" w:type="dxa"/>
            <w:shd w:val="clear" w:color="FFFF00" w:fill="FFFF00"/>
            <w:noWrap/>
            <w:vAlign w:val="center"/>
          </w:tcPr>
          <w:p w14:paraId="07333B5D" w14:textId="77777777" w:rsidR="006F1979" w:rsidRPr="00720226" w:rsidRDefault="006F1979" w:rsidP="00C14634">
            <w:pPr>
              <w:spacing w:after="0" w:line="240" w:lineRule="auto"/>
              <w:jc w:val="center"/>
              <w:rPr>
                <w:rFonts w:ascii="Times New Roman" w:eastAsia="Times New Roman" w:hAnsi="Times New Roman" w:cs="Times New Roman"/>
                <w:color w:val="000000"/>
                <w:sz w:val="24"/>
                <w:szCs w:val="24"/>
                <w:lang w:eastAsia="lt-LT"/>
              </w:rPr>
            </w:pPr>
            <w:r w:rsidRPr="00720226">
              <w:rPr>
                <w:rFonts w:ascii="Times New Roman" w:eastAsia="Times New Roman" w:hAnsi="Times New Roman" w:cs="Times New Roman"/>
                <w:color w:val="000000"/>
                <w:sz w:val="24"/>
                <w:szCs w:val="24"/>
                <w:lang w:eastAsia="lt-LT"/>
              </w:rPr>
              <w:t>Mokymosi patirtys</w:t>
            </w:r>
          </w:p>
        </w:tc>
        <w:tc>
          <w:tcPr>
            <w:tcW w:w="1354" w:type="dxa"/>
            <w:shd w:val="clear" w:color="FFFF00" w:fill="FFFF00"/>
            <w:noWrap/>
            <w:vAlign w:val="center"/>
          </w:tcPr>
          <w:p w14:paraId="53791EFF" w14:textId="77777777" w:rsidR="006F1979" w:rsidRPr="00720226" w:rsidRDefault="006F1979" w:rsidP="00C14634">
            <w:pPr>
              <w:spacing w:after="0" w:line="240" w:lineRule="auto"/>
              <w:jc w:val="center"/>
              <w:rPr>
                <w:rFonts w:ascii="Times New Roman" w:eastAsia="Times New Roman" w:hAnsi="Times New Roman" w:cs="Times New Roman"/>
                <w:color w:val="000000"/>
                <w:sz w:val="24"/>
                <w:szCs w:val="24"/>
                <w:lang w:eastAsia="lt-LT"/>
              </w:rPr>
            </w:pPr>
            <w:r w:rsidRPr="00720226">
              <w:rPr>
                <w:rFonts w:ascii="Times New Roman" w:eastAsia="Times New Roman" w:hAnsi="Times New Roman" w:cs="Times New Roman"/>
                <w:color w:val="000000"/>
                <w:sz w:val="24"/>
                <w:szCs w:val="24"/>
                <w:lang w:eastAsia="lt-LT"/>
              </w:rPr>
              <w:t>Vertinimas ugdant</w:t>
            </w:r>
          </w:p>
        </w:tc>
        <w:tc>
          <w:tcPr>
            <w:tcW w:w="1354" w:type="dxa"/>
            <w:shd w:val="clear" w:color="FFFF00" w:fill="FFFF00"/>
            <w:noWrap/>
            <w:vAlign w:val="center"/>
          </w:tcPr>
          <w:p w14:paraId="68A71006" w14:textId="77777777" w:rsidR="006F1979" w:rsidRPr="00720226" w:rsidRDefault="006F1979" w:rsidP="00C14634">
            <w:pPr>
              <w:spacing w:after="0" w:line="240" w:lineRule="auto"/>
              <w:jc w:val="center"/>
              <w:rPr>
                <w:rFonts w:ascii="Times New Roman" w:eastAsia="Times New Roman" w:hAnsi="Times New Roman" w:cs="Times New Roman"/>
                <w:color w:val="000000"/>
                <w:sz w:val="24"/>
                <w:szCs w:val="24"/>
                <w:lang w:eastAsia="lt-LT"/>
              </w:rPr>
            </w:pPr>
            <w:r w:rsidRPr="00720226">
              <w:rPr>
                <w:rFonts w:ascii="Times New Roman" w:eastAsia="Times New Roman" w:hAnsi="Times New Roman" w:cs="Times New Roman"/>
                <w:color w:val="000000"/>
                <w:sz w:val="24"/>
                <w:szCs w:val="24"/>
                <w:lang w:eastAsia="lt-LT"/>
              </w:rPr>
              <w:t>Kiekvieno mokinio pažanga ir pasiekimai</w:t>
            </w:r>
          </w:p>
        </w:tc>
      </w:tr>
      <w:tr w:rsidR="006F1979" w:rsidRPr="00720226" w14:paraId="20982D65" w14:textId="77777777" w:rsidTr="00B53D57">
        <w:trPr>
          <w:trHeight w:val="258"/>
          <w:jc w:val="center"/>
        </w:trPr>
        <w:tc>
          <w:tcPr>
            <w:tcW w:w="3171" w:type="dxa"/>
            <w:shd w:val="clear" w:color="D8D8D8" w:fill="D8D8D8"/>
            <w:noWrap/>
            <w:vAlign w:val="bottom"/>
            <w:hideMark/>
          </w:tcPr>
          <w:p w14:paraId="6FB53160" w14:textId="77777777" w:rsidR="006F1979" w:rsidRPr="00720226" w:rsidRDefault="006F1979" w:rsidP="00C14634">
            <w:pPr>
              <w:spacing w:after="0" w:line="240" w:lineRule="auto"/>
              <w:jc w:val="center"/>
              <w:rPr>
                <w:rFonts w:ascii="Times New Roman" w:eastAsia="Times New Roman" w:hAnsi="Times New Roman" w:cs="Times New Roman"/>
                <w:b/>
                <w:bCs/>
                <w:color w:val="000000"/>
                <w:sz w:val="24"/>
                <w:szCs w:val="24"/>
                <w:lang w:eastAsia="lt-LT"/>
              </w:rPr>
            </w:pPr>
            <w:r w:rsidRPr="00720226">
              <w:rPr>
                <w:rFonts w:ascii="Times New Roman" w:eastAsia="Times New Roman" w:hAnsi="Times New Roman" w:cs="Times New Roman"/>
                <w:b/>
                <w:bCs/>
                <w:color w:val="000000"/>
                <w:sz w:val="24"/>
                <w:szCs w:val="24"/>
                <w:lang w:eastAsia="lt-LT"/>
              </w:rPr>
              <w:t>Moda (dažniausias sk.)</w:t>
            </w:r>
          </w:p>
        </w:tc>
        <w:tc>
          <w:tcPr>
            <w:tcW w:w="1354" w:type="dxa"/>
            <w:tcBorders>
              <w:top w:val="nil"/>
              <w:left w:val="nil"/>
              <w:bottom w:val="single" w:sz="4" w:space="0" w:color="000000"/>
              <w:right w:val="single" w:sz="4" w:space="0" w:color="000000"/>
            </w:tcBorders>
            <w:shd w:val="clear" w:color="FFFF00" w:fill="FFFF00"/>
            <w:noWrap/>
            <w:vAlign w:val="bottom"/>
            <w:hideMark/>
          </w:tcPr>
          <w:p w14:paraId="15343147" w14:textId="77777777" w:rsidR="006F1979" w:rsidRPr="00720226" w:rsidRDefault="006F1979" w:rsidP="00C14634">
            <w:pPr>
              <w:spacing w:after="0" w:line="240" w:lineRule="auto"/>
              <w:jc w:val="center"/>
              <w:rPr>
                <w:rFonts w:ascii="Times New Roman" w:hAnsi="Times New Roman" w:cs="Times New Roman"/>
                <w:color w:val="000000"/>
                <w:sz w:val="24"/>
                <w:szCs w:val="24"/>
              </w:rPr>
            </w:pPr>
            <w:r w:rsidRPr="00720226">
              <w:rPr>
                <w:rFonts w:ascii="Times New Roman" w:hAnsi="Times New Roman" w:cs="Times New Roman"/>
                <w:color w:val="000000"/>
                <w:sz w:val="24"/>
                <w:szCs w:val="24"/>
              </w:rPr>
              <w:t>2,00</w:t>
            </w:r>
          </w:p>
        </w:tc>
        <w:tc>
          <w:tcPr>
            <w:tcW w:w="1473" w:type="dxa"/>
            <w:tcBorders>
              <w:top w:val="nil"/>
              <w:left w:val="nil"/>
              <w:bottom w:val="single" w:sz="4" w:space="0" w:color="000000"/>
              <w:right w:val="single" w:sz="4" w:space="0" w:color="000000"/>
            </w:tcBorders>
            <w:shd w:val="clear" w:color="FFFF00" w:fill="FFFF00"/>
            <w:noWrap/>
            <w:vAlign w:val="bottom"/>
            <w:hideMark/>
          </w:tcPr>
          <w:p w14:paraId="0E533EF2" w14:textId="77777777" w:rsidR="006F1979" w:rsidRPr="00720226" w:rsidRDefault="006F1979" w:rsidP="00C14634">
            <w:pPr>
              <w:spacing w:after="0" w:line="240" w:lineRule="auto"/>
              <w:jc w:val="center"/>
              <w:rPr>
                <w:rFonts w:ascii="Times New Roman" w:hAnsi="Times New Roman" w:cs="Times New Roman"/>
                <w:color w:val="000000"/>
                <w:sz w:val="24"/>
                <w:szCs w:val="24"/>
              </w:rPr>
            </w:pPr>
            <w:r w:rsidRPr="00720226">
              <w:rPr>
                <w:rFonts w:ascii="Times New Roman" w:hAnsi="Times New Roman" w:cs="Times New Roman"/>
                <w:color w:val="000000"/>
                <w:sz w:val="24"/>
                <w:szCs w:val="24"/>
              </w:rPr>
              <w:t>2,00</w:t>
            </w:r>
          </w:p>
        </w:tc>
        <w:tc>
          <w:tcPr>
            <w:tcW w:w="1354" w:type="dxa"/>
            <w:tcBorders>
              <w:top w:val="nil"/>
              <w:left w:val="nil"/>
              <w:bottom w:val="single" w:sz="4" w:space="0" w:color="000000"/>
              <w:right w:val="single" w:sz="4" w:space="0" w:color="000000"/>
            </w:tcBorders>
            <w:shd w:val="clear" w:color="FFFF00" w:fill="FFFF00"/>
            <w:noWrap/>
            <w:vAlign w:val="bottom"/>
            <w:hideMark/>
          </w:tcPr>
          <w:p w14:paraId="2AA28EB3" w14:textId="77777777" w:rsidR="006F1979" w:rsidRPr="00720226" w:rsidRDefault="006F1979" w:rsidP="00C14634">
            <w:pPr>
              <w:spacing w:after="0" w:line="240" w:lineRule="auto"/>
              <w:jc w:val="center"/>
              <w:rPr>
                <w:rFonts w:ascii="Times New Roman" w:hAnsi="Times New Roman" w:cs="Times New Roman"/>
                <w:color w:val="000000"/>
                <w:sz w:val="24"/>
                <w:szCs w:val="24"/>
              </w:rPr>
            </w:pPr>
            <w:r w:rsidRPr="00720226">
              <w:rPr>
                <w:rFonts w:ascii="Times New Roman" w:hAnsi="Times New Roman" w:cs="Times New Roman"/>
                <w:color w:val="000000"/>
                <w:sz w:val="24"/>
                <w:szCs w:val="24"/>
              </w:rPr>
              <w:t>2,00</w:t>
            </w:r>
          </w:p>
        </w:tc>
        <w:tc>
          <w:tcPr>
            <w:tcW w:w="1354" w:type="dxa"/>
            <w:tcBorders>
              <w:top w:val="nil"/>
              <w:left w:val="nil"/>
              <w:bottom w:val="single" w:sz="4" w:space="0" w:color="000000"/>
              <w:right w:val="single" w:sz="4" w:space="0" w:color="000000"/>
            </w:tcBorders>
            <w:shd w:val="clear" w:color="FFFF00" w:fill="FFFF00"/>
            <w:noWrap/>
            <w:vAlign w:val="bottom"/>
            <w:hideMark/>
          </w:tcPr>
          <w:p w14:paraId="39493920" w14:textId="77777777" w:rsidR="006F1979" w:rsidRPr="00720226" w:rsidRDefault="006F1979" w:rsidP="00C14634">
            <w:pPr>
              <w:spacing w:after="0" w:line="240" w:lineRule="auto"/>
              <w:jc w:val="center"/>
              <w:rPr>
                <w:rFonts w:ascii="Times New Roman" w:hAnsi="Times New Roman" w:cs="Times New Roman"/>
                <w:color w:val="000000"/>
                <w:sz w:val="24"/>
                <w:szCs w:val="24"/>
              </w:rPr>
            </w:pPr>
            <w:r w:rsidRPr="00720226">
              <w:rPr>
                <w:rFonts w:ascii="Times New Roman" w:hAnsi="Times New Roman" w:cs="Times New Roman"/>
                <w:color w:val="000000"/>
                <w:sz w:val="24"/>
                <w:szCs w:val="24"/>
              </w:rPr>
              <w:t>2,00</w:t>
            </w:r>
          </w:p>
        </w:tc>
        <w:tc>
          <w:tcPr>
            <w:tcW w:w="1354" w:type="dxa"/>
            <w:tcBorders>
              <w:top w:val="nil"/>
              <w:left w:val="nil"/>
              <w:bottom w:val="single" w:sz="4" w:space="0" w:color="000000"/>
              <w:right w:val="single" w:sz="4" w:space="0" w:color="000000"/>
            </w:tcBorders>
            <w:shd w:val="clear" w:color="FFFF00" w:fill="FFFF00"/>
            <w:noWrap/>
            <w:vAlign w:val="bottom"/>
            <w:hideMark/>
          </w:tcPr>
          <w:p w14:paraId="49216122" w14:textId="77777777" w:rsidR="006F1979" w:rsidRPr="00720226" w:rsidRDefault="006F1979" w:rsidP="00C14634">
            <w:pPr>
              <w:spacing w:after="0" w:line="240" w:lineRule="auto"/>
              <w:jc w:val="center"/>
              <w:rPr>
                <w:rFonts w:ascii="Times New Roman" w:hAnsi="Times New Roman" w:cs="Times New Roman"/>
                <w:color w:val="000000"/>
                <w:sz w:val="24"/>
                <w:szCs w:val="24"/>
              </w:rPr>
            </w:pPr>
            <w:r w:rsidRPr="00720226">
              <w:rPr>
                <w:rFonts w:ascii="Times New Roman" w:hAnsi="Times New Roman" w:cs="Times New Roman"/>
                <w:color w:val="000000"/>
                <w:sz w:val="24"/>
                <w:szCs w:val="24"/>
              </w:rPr>
              <w:t>2,00</w:t>
            </w:r>
          </w:p>
        </w:tc>
      </w:tr>
      <w:tr w:rsidR="006F1979" w:rsidRPr="00720226" w14:paraId="6509B503" w14:textId="77777777" w:rsidTr="00B53D57">
        <w:trPr>
          <w:trHeight w:val="258"/>
          <w:jc w:val="center"/>
        </w:trPr>
        <w:tc>
          <w:tcPr>
            <w:tcW w:w="3171" w:type="dxa"/>
            <w:shd w:val="clear" w:color="D8D8D8" w:fill="D8D8D8"/>
            <w:noWrap/>
            <w:vAlign w:val="bottom"/>
            <w:hideMark/>
          </w:tcPr>
          <w:p w14:paraId="09123F95" w14:textId="77777777" w:rsidR="006F1979" w:rsidRPr="00720226" w:rsidRDefault="006F1979" w:rsidP="00C14634">
            <w:pPr>
              <w:spacing w:after="0" w:line="240" w:lineRule="auto"/>
              <w:jc w:val="center"/>
              <w:rPr>
                <w:rFonts w:ascii="Times New Roman" w:eastAsia="Times New Roman" w:hAnsi="Times New Roman" w:cs="Times New Roman"/>
                <w:b/>
                <w:bCs/>
                <w:color w:val="000000"/>
                <w:sz w:val="24"/>
                <w:szCs w:val="24"/>
                <w:lang w:eastAsia="lt-LT"/>
              </w:rPr>
            </w:pPr>
            <w:r w:rsidRPr="00720226">
              <w:rPr>
                <w:rFonts w:ascii="Times New Roman" w:eastAsia="Times New Roman" w:hAnsi="Times New Roman" w:cs="Times New Roman"/>
                <w:b/>
                <w:bCs/>
                <w:color w:val="000000"/>
                <w:sz w:val="24"/>
                <w:szCs w:val="24"/>
                <w:lang w:eastAsia="lt-LT"/>
              </w:rPr>
              <w:t>Tarpinis vidurkis</w:t>
            </w:r>
          </w:p>
        </w:tc>
        <w:tc>
          <w:tcPr>
            <w:tcW w:w="1354" w:type="dxa"/>
            <w:tcBorders>
              <w:top w:val="nil"/>
              <w:left w:val="nil"/>
              <w:bottom w:val="single" w:sz="4" w:space="0" w:color="000000"/>
              <w:right w:val="single" w:sz="4" w:space="0" w:color="000000"/>
            </w:tcBorders>
            <w:shd w:val="clear" w:color="FFFF00" w:fill="FFFF00"/>
            <w:noWrap/>
            <w:vAlign w:val="bottom"/>
            <w:hideMark/>
          </w:tcPr>
          <w:p w14:paraId="1C1DD9F9" w14:textId="77777777" w:rsidR="006F1979" w:rsidRPr="00720226" w:rsidRDefault="006F1979" w:rsidP="00C14634">
            <w:pPr>
              <w:spacing w:after="0" w:line="240" w:lineRule="auto"/>
              <w:jc w:val="center"/>
              <w:rPr>
                <w:rFonts w:ascii="Times New Roman" w:hAnsi="Times New Roman" w:cs="Times New Roman"/>
                <w:color w:val="000000"/>
                <w:sz w:val="24"/>
                <w:szCs w:val="24"/>
              </w:rPr>
            </w:pPr>
            <w:r w:rsidRPr="00720226">
              <w:rPr>
                <w:rFonts w:ascii="Times New Roman" w:hAnsi="Times New Roman" w:cs="Times New Roman"/>
                <w:color w:val="000000"/>
                <w:sz w:val="24"/>
                <w:szCs w:val="24"/>
              </w:rPr>
              <w:t>2,14</w:t>
            </w:r>
          </w:p>
        </w:tc>
        <w:tc>
          <w:tcPr>
            <w:tcW w:w="1473" w:type="dxa"/>
            <w:tcBorders>
              <w:top w:val="nil"/>
              <w:left w:val="nil"/>
              <w:bottom w:val="single" w:sz="4" w:space="0" w:color="000000"/>
              <w:right w:val="single" w:sz="4" w:space="0" w:color="000000"/>
            </w:tcBorders>
            <w:shd w:val="clear" w:color="FFFF00" w:fill="FFFF00"/>
            <w:noWrap/>
            <w:vAlign w:val="bottom"/>
            <w:hideMark/>
          </w:tcPr>
          <w:p w14:paraId="403FEAB1" w14:textId="77777777" w:rsidR="006F1979" w:rsidRPr="00720226" w:rsidRDefault="006F1979" w:rsidP="00C14634">
            <w:pPr>
              <w:spacing w:after="0" w:line="240" w:lineRule="auto"/>
              <w:jc w:val="center"/>
              <w:rPr>
                <w:rFonts w:ascii="Times New Roman" w:hAnsi="Times New Roman" w:cs="Times New Roman"/>
                <w:color w:val="000000"/>
                <w:sz w:val="24"/>
                <w:szCs w:val="24"/>
              </w:rPr>
            </w:pPr>
            <w:r w:rsidRPr="00720226">
              <w:rPr>
                <w:rFonts w:ascii="Times New Roman" w:hAnsi="Times New Roman" w:cs="Times New Roman"/>
                <w:color w:val="000000"/>
                <w:sz w:val="24"/>
                <w:szCs w:val="24"/>
              </w:rPr>
              <w:t>2,20</w:t>
            </w:r>
          </w:p>
        </w:tc>
        <w:tc>
          <w:tcPr>
            <w:tcW w:w="1354" w:type="dxa"/>
            <w:tcBorders>
              <w:top w:val="nil"/>
              <w:left w:val="nil"/>
              <w:bottom w:val="single" w:sz="4" w:space="0" w:color="000000"/>
              <w:right w:val="single" w:sz="4" w:space="0" w:color="000000"/>
            </w:tcBorders>
            <w:shd w:val="clear" w:color="FFFF00" w:fill="FFFF00"/>
            <w:noWrap/>
            <w:vAlign w:val="bottom"/>
            <w:hideMark/>
          </w:tcPr>
          <w:p w14:paraId="6F1B5BD8" w14:textId="77777777" w:rsidR="006F1979" w:rsidRPr="00720226" w:rsidRDefault="006F1979" w:rsidP="00C14634">
            <w:pPr>
              <w:spacing w:after="0" w:line="240" w:lineRule="auto"/>
              <w:jc w:val="center"/>
              <w:rPr>
                <w:rFonts w:ascii="Times New Roman" w:hAnsi="Times New Roman" w:cs="Times New Roman"/>
                <w:color w:val="000000"/>
                <w:sz w:val="24"/>
                <w:szCs w:val="24"/>
              </w:rPr>
            </w:pPr>
            <w:r w:rsidRPr="00720226">
              <w:rPr>
                <w:rFonts w:ascii="Times New Roman" w:hAnsi="Times New Roman" w:cs="Times New Roman"/>
                <w:color w:val="000000"/>
                <w:sz w:val="24"/>
                <w:szCs w:val="24"/>
              </w:rPr>
              <w:t>2,23</w:t>
            </w:r>
          </w:p>
        </w:tc>
        <w:tc>
          <w:tcPr>
            <w:tcW w:w="1354" w:type="dxa"/>
            <w:tcBorders>
              <w:top w:val="nil"/>
              <w:left w:val="nil"/>
              <w:bottom w:val="single" w:sz="4" w:space="0" w:color="000000"/>
              <w:right w:val="single" w:sz="4" w:space="0" w:color="000000"/>
            </w:tcBorders>
            <w:shd w:val="clear" w:color="FFFF00" w:fill="FFFF00"/>
            <w:noWrap/>
            <w:vAlign w:val="bottom"/>
            <w:hideMark/>
          </w:tcPr>
          <w:p w14:paraId="079F5B9E" w14:textId="77777777" w:rsidR="006F1979" w:rsidRPr="00720226" w:rsidRDefault="006F1979" w:rsidP="00C14634">
            <w:pPr>
              <w:spacing w:after="0" w:line="240" w:lineRule="auto"/>
              <w:jc w:val="center"/>
              <w:rPr>
                <w:rFonts w:ascii="Times New Roman" w:hAnsi="Times New Roman" w:cs="Times New Roman"/>
                <w:color w:val="000000"/>
                <w:sz w:val="24"/>
                <w:szCs w:val="24"/>
              </w:rPr>
            </w:pPr>
            <w:r w:rsidRPr="00720226">
              <w:rPr>
                <w:rFonts w:ascii="Times New Roman" w:hAnsi="Times New Roman" w:cs="Times New Roman"/>
                <w:color w:val="000000"/>
                <w:sz w:val="24"/>
                <w:szCs w:val="24"/>
              </w:rPr>
              <w:t>1,91</w:t>
            </w:r>
          </w:p>
        </w:tc>
        <w:tc>
          <w:tcPr>
            <w:tcW w:w="1354" w:type="dxa"/>
            <w:tcBorders>
              <w:top w:val="nil"/>
              <w:left w:val="nil"/>
              <w:bottom w:val="single" w:sz="4" w:space="0" w:color="000000"/>
              <w:right w:val="single" w:sz="4" w:space="0" w:color="000000"/>
            </w:tcBorders>
            <w:shd w:val="clear" w:color="FFFF00" w:fill="FFFF00"/>
            <w:noWrap/>
            <w:vAlign w:val="bottom"/>
            <w:hideMark/>
          </w:tcPr>
          <w:p w14:paraId="078A707A" w14:textId="77777777" w:rsidR="006F1979" w:rsidRPr="00720226" w:rsidRDefault="006F1979" w:rsidP="00C14634">
            <w:pPr>
              <w:spacing w:after="0" w:line="240" w:lineRule="auto"/>
              <w:jc w:val="center"/>
              <w:rPr>
                <w:rFonts w:ascii="Times New Roman" w:hAnsi="Times New Roman" w:cs="Times New Roman"/>
                <w:color w:val="000000"/>
                <w:sz w:val="24"/>
                <w:szCs w:val="24"/>
              </w:rPr>
            </w:pPr>
            <w:r w:rsidRPr="00720226">
              <w:rPr>
                <w:rFonts w:ascii="Times New Roman" w:hAnsi="Times New Roman" w:cs="Times New Roman"/>
                <w:color w:val="000000"/>
                <w:sz w:val="24"/>
                <w:szCs w:val="24"/>
              </w:rPr>
              <w:t>1,73</w:t>
            </w:r>
          </w:p>
        </w:tc>
      </w:tr>
      <w:tr w:rsidR="006F1979" w:rsidRPr="00720226" w14:paraId="45939EE2" w14:textId="77777777" w:rsidTr="00B53D57">
        <w:trPr>
          <w:trHeight w:val="258"/>
          <w:jc w:val="center"/>
        </w:trPr>
        <w:tc>
          <w:tcPr>
            <w:tcW w:w="3171" w:type="dxa"/>
            <w:shd w:val="clear" w:color="D8D8D8" w:fill="D8D8D8"/>
            <w:noWrap/>
            <w:vAlign w:val="bottom"/>
            <w:hideMark/>
          </w:tcPr>
          <w:p w14:paraId="407212E0" w14:textId="77777777" w:rsidR="006F1979" w:rsidRPr="00720226" w:rsidRDefault="006F1979" w:rsidP="00C14634">
            <w:pPr>
              <w:spacing w:after="0" w:line="240" w:lineRule="auto"/>
              <w:jc w:val="center"/>
              <w:rPr>
                <w:rFonts w:ascii="Times New Roman" w:eastAsia="Times New Roman" w:hAnsi="Times New Roman" w:cs="Times New Roman"/>
                <w:b/>
                <w:bCs/>
                <w:color w:val="000000"/>
                <w:sz w:val="24"/>
                <w:szCs w:val="24"/>
                <w:lang w:eastAsia="lt-LT"/>
              </w:rPr>
            </w:pPr>
            <w:r w:rsidRPr="00720226">
              <w:rPr>
                <w:rFonts w:ascii="Times New Roman" w:eastAsia="Times New Roman" w:hAnsi="Times New Roman" w:cs="Times New Roman"/>
                <w:b/>
                <w:bCs/>
                <w:color w:val="000000"/>
                <w:sz w:val="24"/>
                <w:szCs w:val="24"/>
                <w:lang w:eastAsia="lt-LT"/>
              </w:rPr>
              <w:t>Vidurkis</w:t>
            </w:r>
          </w:p>
        </w:tc>
        <w:tc>
          <w:tcPr>
            <w:tcW w:w="1354" w:type="dxa"/>
            <w:tcBorders>
              <w:top w:val="nil"/>
              <w:left w:val="nil"/>
              <w:bottom w:val="single" w:sz="4" w:space="0" w:color="000000"/>
              <w:right w:val="single" w:sz="4" w:space="0" w:color="000000"/>
            </w:tcBorders>
            <w:shd w:val="clear" w:color="FFFF00" w:fill="FFFF00"/>
            <w:noWrap/>
            <w:vAlign w:val="bottom"/>
            <w:hideMark/>
          </w:tcPr>
          <w:p w14:paraId="734AEC98" w14:textId="77777777" w:rsidR="006F1979" w:rsidRPr="00720226" w:rsidRDefault="006F1979" w:rsidP="00C14634">
            <w:pPr>
              <w:spacing w:after="0" w:line="240" w:lineRule="auto"/>
              <w:jc w:val="center"/>
              <w:rPr>
                <w:rFonts w:ascii="Times New Roman" w:hAnsi="Times New Roman" w:cs="Times New Roman"/>
                <w:color w:val="000000"/>
                <w:sz w:val="24"/>
                <w:szCs w:val="24"/>
              </w:rPr>
            </w:pPr>
            <w:r w:rsidRPr="00720226">
              <w:rPr>
                <w:rFonts w:ascii="Times New Roman" w:hAnsi="Times New Roman" w:cs="Times New Roman"/>
                <w:color w:val="000000"/>
                <w:sz w:val="24"/>
                <w:szCs w:val="24"/>
              </w:rPr>
              <w:t>2,14</w:t>
            </w:r>
          </w:p>
        </w:tc>
        <w:tc>
          <w:tcPr>
            <w:tcW w:w="1473" w:type="dxa"/>
            <w:tcBorders>
              <w:top w:val="nil"/>
              <w:left w:val="nil"/>
              <w:bottom w:val="single" w:sz="4" w:space="0" w:color="000000"/>
              <w:right w:val="single" w:sz="4" w:space="0" w:color="000000"/>
            </w:tcBorders>
            <w:shd w:val="clear" w:color="FFFF00" w:fill="FFFF00"/>
            <w:noWrap/>
            <w:vAlign w:val="bottom"/>
            <w:hideMark/>
          </w:tcPr>
          <w:p w14:paraId="1C637F87" w14:textId="77777777" w:rsidR="006F1979" w:rsidRPr="00720226" w:rsidRDefault="006F1979" w:rsidP="00C14634">
            <w:pPr>
              <w:spacing w:after="0" w:line="240" w:lineRule="auto"/>
              <w:jc w:val="center"/>
              <w:rPr>
                <w:rFonts w:ascii="Times New Roman" w:hAnsi="Times New Roman" w:cs="Times New Roman"/>
                <w:color w:val="000000"/>
                <w:sz w:val="24"/>
                <w:szCs w:val="24"/>
              </w:rPr>
            </w:pPr>
            <w:r w:rsidRPr="00720226">
              <w:rPr>
                <w:rFonts w:ascii="Times New Roman" w:hAnsi="Times New Roman" w:cs="Times New Roman"/>
                <w:color w:val="000000"/>
                <w:sz w:val="24"/>
                <w:szCs w:val="24"/>
              </w:rPr>
              <w:t>2,20</w:t>
            </w:r>
          </w:p>
        </w:tc>
        <w:tc>
          <w:tcPr>
            <w:tcW w:w="1354" w:type="dxa"/>
            <w:tcBorders>
              <w:top w:val="nil"/>
              <w:left w:val="nil"/>
              <w:bottom w:val="single" w:sz="4" w:space="0" w:color="000000"/>
              <w:right w:val="single" w:sz="4" w:space="0" w:color="000000"/>
            </w:tcBorders>
            <w:shd w:val="clear" w:color="FFFF00" w:fill="FFFF00"/>
            <w:noWrap/>
            <w:vAlign w:val="bottom"/>
            <w:hideMark/>
          </w:tcPr>
          <w:p w14:paraId="30201EB5" w14:textId="77777777" w:rsidR="006F1979" w:rsidRPr="00720226" w:rsidRDefault="006F1979" w:rsidP="00C14634">
            <w:pPr>
              <w:spacing w:after="0" w:line="240" w:lineRule="auto"/>
              <w:jc w:val="center"/>
              <w:rPr>
                <w:rFonts w:ascii="Times New Roman" w:hAnsi="Times New Roman" w:cs="Times New Roman"/>
                <w:color w:val="000000"/>
                <w:sz w:val="24"/>
                <w:szCs w:val="24"/>
              </w:rPr>
            </w:pPr>
            <w:r w:rsidRPr="00720226">
              <w:rPr>
                <w:rFonts w:ascii="Times New Roman" w:hAnsi="Times New Roman" w:cs="Times New Roman"/>
                <w:color w:val="000000"/>
                <w:sz w:val="24"/>
                <w:szCs w:val="24"/>
              </w:rPr>
              <w:t>2,23</w:t>
            </w:r>
          </w:p>
        </w:tc>
        <w:tc>
          <w:tcPr>
            <w:tcW w:w="1354" w:type="dxa"/>
            <w:tcBorders>
              <w:top w:val="nil"/>
              <w:left w:val="nil"/>
              <w:bottom w:val="single" w:sz="4" w:space="0" w:color="000000"/>
              <w:right w:val="single" w:sz="4" w:space="0" w:color="000000"/>
            </w:tcBorders>
            <w:shd w:val="clear" w:color="FFFF00" w:fill="FFFF00"/>
            <w:noWrap/>
            <w:vAlign w:val="bottom"/>
            <w:hideMark/>
          </w:tcPr>
          <w:p w14:paraId="5B46D63A" w14:textId="77777777" w:rsidR="006F1979" w:rsidRPr="00720226" w:rsidRDefault="006F1979" w:rsidP="00C14634">
            <w:pPr>
              <w:spacing w:after="0" w:line="240" w:lineRule="auto"/>
              <w:jc w:val="center"/>
              <w:rPr>
                <w:rFonts w:ascii="Times New Roman" w:hAnsi="Times New Roman" w:cs="Times New Roman"/>
                <w:color w:val="000000"/>
                <w:sz w:val="24"/>
                <w:szCs w:val="24"/>
              </w:rPr>
            </w:pPr>
            <w:r w:rsidRPr="00720226">
              <w:rPr>
                <w:rFonts w:ascii="Times New Roman" w:hAnsi="Times New Roman" w:cs="Times New Roman"/>
                <w:color w:val="000000"/>
                <w:sz w:val="24"/>
                <w:szCs w:val="24"/>
              </w:rPr>
              <w:t>1,91</w:t>
            </w:r>
          </w:p>
        </w:tc>
        <w:tc>
          <w:tcPr>
            <w:tcW w:w="1354" w:type="dxa"/>
            <w:tcBorders>
              <w:top w:val="nil"/>
              <w:left w:val="nil"/>
              <w:bottom w:val="single" w:sz="4" w:space="0" w:color="000000"/>
              <w:right w:val="single" w:sz="4" w:space="0" w:color="000000"/>
            </w:tcBorders>
            <w:shd w:val="clear" w:color="FFFF00" w:fill="FFFF00"/>
            <w:noWrap/>
            <w:vAlign w:val="bottom"/>
            <w:hideMark/>
          </w:tcPr>
          <w:p w14:paraId="47954C0E" w14:textId="77777777" w:rsidR="006F1979" w:rsidRPr="00720226" w:rsidRDefault="006F1979" w:rsidP="00C14634">
            <w:pPr>
              <w:spacing w:after="0" w:line="240" w:lineRule="auto"/>
              <w:jc w:val="center"/>
              <w:rPr>
                <w:rFonts w:ascii="Times New Roman" w:hAnsi="Times New Roman" w:cs="Times New Roman"/>
                <w:color w:val="000000"/>
                <w:sz w:val="24"/>
                <w:szCs w:val="24"/>
              </w:rPr>
            </w:pPr>
            <w:r w:rsidRPr="00720226">
              <w:rPr>
                <w:rFonts w:ascii="Times New Roman" w:hAnsi="Times New Roman" w:cs="Times New Roman"/>
                <w:color w:val="000000"/>
                <w:sz w:val="24"/>
                <w:szCs w:val="24"/>
              </w:rPr>
              <w:t>1,73</w:t>
            </w:r>
          </w:p>
        </w:tc>
      </w:tr>
    </w:tbl>
    <w:p w14:paraId="4B433039" w14:textId="77777777" w:rsidR="006F1979" w:rsidRPr="00720226" w:rsidRDefault="006F1979" w:rsidP="00C14634">
      <w:pPr>
        <w:spacing w:after="0" w:line="240" w:lineRule="auto"/>
        <w:rPr>
          <w:rFonts w:ascii="Times New Roman" w:hAnsi="Times New Roman" w:cs="Times New Roman"/>
          <w:sz w:val="24"/>
          <w:szCs w:val="24"/>
        </w:rPr>
      </w:pPr>
    </w:p>
    <w:p w14:paraId="6B9DD8AA" w14:textId="3B8674F9" w:rsidR="006F1979" w:rsidRPr="00720226" w:rsidRDefault="002A6E53" w:rsidP="00C14634">
      <w:pPr>
        <w:spacing w:after="0" w:line="240" w:lineRule="auto"/>
        <w:ind w:firstLine="709"/>
        <w:jc w:val="both"/>
        <w:rPr>
          <w:rFonts w:ascii="Times New Roman" w:eastAsia="Times New Roman" w:hAnsi="Times New Roman" w:cs="Times New Roman"/>
          <w:sz w:val="24"/>
          <w:szCs w:val="24"/>
          <w:lang w:eastAsia="en-GB"/>
        </w:rPr>
      </w:pPr>
      <w:r w:rsidRPr="00720226">
        <w:rPr>
          <w:rFonts w:ascii="Times New Roman" w:eastAsia="Times New Roman" w:hAnsi="Times New Roman" w:cs="Times New Roman"/>
          <w:sz w:val="24"/>
          <w:szCs w:val="24"/>
          <w:lang w:eastAsia="en-GB"/>
        </w:rPr>
        <w:t xml:space="preserve">  </w:t>
      </w:r>
      <w:r w:rsidR="006F1979" w:rsidRPr="00720226">
        <w:rPr>
          <w:rFonts w:ascii="Times New Roman" w:eastAsia="Times New Roman" w:hAnsi="Times New Roman" w:cs="Times New Roman"/>
          <w:sz w:val="24"/>
          <w:szCs w:val="24"/>
          <w:lang w:eastAsia="en-GB"/>
        </w:rPr>
        <w:t>Stebėtos 44 pamokos, vertinimo objektų (ugdymo(</w:t>
      </w:r>
      <w:proofErr w:type="spellStart"/>
      <w:r w:rsidR="006F1979" w:rsidRPr="00720226">
        <w:rPr>
          <w:rFonts w:ascii="Times New Roman" w:eastAsia="Times New Roman" w:hAnsi="Times New Roman" w:cs="Times New Roman"/>
          <w:sz w:val="24"/>
          <w:szCs w:val="24"/>
          <w:lang w:eastAsia="en-GB"/>
        </w:rPr>
        <w:t>si</w:t>
      </w:r>
      <w:proofErr w:type="spellEnd"/>
      <w:r w:rsidR="006F1979" w:rsidRPr="00720226">
        <w:rPr>
          <w:rFonts w:ascii="Times New Roman" w:eastAsia="Times New Roman" w:hAnsi="Times New Roman" w:cs="Times New Roman"/>
          <w:sz w:val="24"/>
          <w:szCs w:val="24"/>
          <w:lang w:eastAsia="en-GB"/>
        </w:rPr>
        <w:t>) aplinkos</w:t>
      </w:r>
      <w:r w:rsidR="00A85F53" w:rsidRPr="00720226">
        <w:rPr>
          <w:rFonts w:ascii="Times New Roman" w:eastAsia="Times New Roman" w:hAnsi="Times New Roman" w:cs="Times New Roman"/>
          <w:sz w:val="24"/>
          <w:szCs w:val="24"/>
          <w:lang w:eastAsia="en-GB"/>
        </w:rPr>
        <w:t>,</w:t>
      </w:r>
      <w:r w:rsidR="006F1979" w:rsidRPr="00720226">
        <w:rPr>
          <w:rFonts w:ascii="Times New Roman" w:eastAsia="Times New Roman" w:hAnsi="Times New Roman" w:cs="Times New Roman"/>
          <w:sz w:val="24"/>
          <w:szCs w:val="24"/>
          <w:lang w:eastAsia="en-GB"/>
        </w:rPr>
        <w:t xml:space="preserve"> vadovavimas kiekvieno mokinio ugdymuisi, mokymosi patirtys, vertinimas ugdant, kiekvieno mokinio pažanga ir pasiekimai) dažniausiai pasikartojantis vertinimo lygis – 2.</w:t>
      </w:r>
    </w:p>
    <w:tbl>
      <w:tblPr>
        <w:tblW w:w="10118" w:type="dxa"/>
        <w:jc w:val="center"/>
        <w:tblLook w:val="04A0" w:firstRow="1" w:lastRow="0" w:firstColumn="1" w:lastColumn="0" w:noHBand="0" w:noVBand="1"/>
      </w:tblPr>
      <w:tblGrid>
        <w:gridCol w:w="3642"/>
        <w:gridCol w:w="1376"/>
        <w:gridCol w:w="1536"/>
        <w:gridCol w:w="1257"/>
        <w:gridCol w:w="1283"/>
        <w:gridCol w:w="1256"/>
      </w:tblGrid>
      <w:tr w:rsidR="006F1979" w:rsidRPr="00C35848" w14:paraId="4F07D82E" w14:textId="77777777" w:rsidTr="00B53D57">
        <w:trPr>
          <w:trHeight w:val="232"/>
          <w:jc w:val="center"/>
        </w:trPr>
        <w:tc>
          <w:tcPr>
            <w:tcW w:w="10118" w:type="dxa"/>
            <w:gridSpan w:val="6"/>
            <w:tcBorders>
              <w:top w:val="nil"/>
              <w:left w:val="nil"/>
              <w:bottom w:val="nil"/>
              <w:right w:val="nil"/>
            </w:tcBorders>
            <w:shd w:val="clear" w:color="auto" w:fill="auto"/>
            <w:noWrap/>
            <w:vAlign w:val="bottom"/>
            <w:hideMark/>
          </w:tcPr>
          <w:p w14:paraId="218DE96C" w14:textId="2FB2758A" w:rsidR="00970BE9" w:rsidRDefault="00970BE9" w:rsidP="00C35848">
            <w:pPr>
              <w:spacing w:after="0" w:line="240" w:lineRule="auto"/>
              <w:jc w:val="center"/>
              <w:rPr>
                <w:rFonts w:ascii="Times New Roman" w:eastAsia="Times New Roman" w:hAnsi="Times New Roman" w:cs="Times New Roman"/>
                <w:b/>
                <w:iCs/>
                <w:caps/>
                <w:color w:val="000000"/>
                <w:sz w:val="24"/>
                <w:szCs w:val="24"/>
                <w:lang w:eastAsia="lt-LT"/>
              </w:rPr>
            </w:pPr>
          </w:p>
          <w:p w14:paraId="6C53F065" w14:textId="77777777" w:rsidR="00C35848" w:rsidRPr="00C35848" w:rsidRDefault="00C35848" w:rsidP="00C35848">
            <w:pPr>
              <w:spacing w:after="0" w:line="240" w:lineRule="auto"/>
              <w:jc w:val="center"/>
              <w:rPr>
                <w:rFonts w:ascii="Times New Roman" w:eastAsia="Times New Roman" w:hAnsi="Times New Roman" w:cs="Times New Roman"/>
                <w:b/>
                <w:iCs/>
                <w:caps/>
                <w:color w:val="000000"/>
                <w:sz w:val="24"/>
                <w:szCs w:val="24"/>
                <w:lang w:eastAsia="lt-LT"/>
              </w:rPr>
            </w:pPr>
          </w:p>
          <w:p w14:paraId="06596CE0" w14:textId="77777777" w:rsidR="006F1979" w:rsidRDefault="00333F9E" w:rsidP="00C35848">
            <w:pPr>
              <w:spacing w:after="0" w:line="240" w:lineRule="auto"/>
              <w:jc w:val="center"/>
              <w:rPr>
                <w:rFonts w:ascii="Times New Roman" w:eastAsia="Times New Roman" w:hAnsi="Times New Roman" w:cs="Times New Roman"/>
                <w:b/>
                <w:iCs/>
                <w:caps/>
                <w:color w:val="000000"/>
                <w:sz w:val="24"/>
                <w:szCs w:val="24"/>
                <w:lang w:eastAsia="lt-LT"/>
              </w:rPr>
            </w:pPr>
            <w:r w:rsidRPr="00C35848">
              <w:rPr>
                <w:rFonts w:ascii="Times New Roman" w:eastAsia="Times New Roman" w:hAnsi="Times New Roman" w:cs="Times New Roman"/>
                <w:b/>
                <w:iCs/>
                <w:caps/>
                <w:color w:val="000000"/>
                <w:sz w:val="24"/>
                <w:szCs w:val="24"/>
                <w:lang w:eastAsia="lt-LT"/>
              </w:rPr>
              <w:t>Koreliaciniai p</w:t>
            </w:r>
            <w:r w:rsidR="006F1979" w:rsidRPr="00C35848">
              <w:rPr>
                <w:rFonts w:ascii="Times New Roman" w:eastAsia="Times New Roman" w:hAnsi="Times New Roman" w:cs="Times New Roman"/>
                <w:b/>
                <w:iCs/>
                <w:caps/>
                <w:color w:val="000000"/>
                <w:sz w:val="24"/>
                <w:szCs w:val="24"/>
                <w:lang w:eastAsia="lt-LT"/>
              </w:rPr>
              <w:t>amokų komponentų ryšiai</w:t>
            </w:r>
          </w:p>
          <w:p w14:paraId="331BDD5C" w14:textId="585D1773" w:rsidR="00C35848" w:rsidRPr="00C35848" w:rsidRDefault="00C35848" w:rsidP="00C35848">
            <w:pPr>
              <w:spacing w:after="0" w:line="240" w:lineRule="auto"/>
              <w:jc w:val="center"/>
              <w:rPr>
                <w:rFonts w:ascii="Times New Roman" w:eastAsia="Times New Roman" w:hAnsi="Times New Roman" w:cs="Times New Roman"/>
                <w:b/>
                <w:iCs/>
                <w:caps/>
                <w:color w:val="000000"/>
                <w:sz w:val="24"/>
                <w:szCs w:val="24"/>
                <w:lang w:eastAsia="lt-LT"/>
              </w:rPr>
            </w:pPr>
          </w:p>
        </w:tc>
      </w:tr>
      <w:tr w:rsidR="006F1979" w:rsidRPr="00720226" w14:paraId="16370BE2" w14:textId="77777777" w:rsidTr="00B53D57">
        <w:trPr>
          <w:trHeight w:val="965"/>
          <w:jc w:val="center"/>
        </w:trPr>
        <w:tc>
          <w:tcPr>
            <w:tcW w:w="3642" w:type="dxa"/>
            <w:tcBorders>
              <w:top w:val="nil"/>
              <w:left w:val="nil"/>
              <w:bottom w:val="nil"/>
              <w:right w:val="nil"/>
            </w:tcBorders>
            <w:shd w:val="clear" w:color="auto" w:fill="auto"/>
            <w:noWrap/>
            <w:vAlign w:val="bottom"/>
            <w:hideMark/>
          </w:tcPr>
          <w:p w14:paraId="7AFD3AAB" w14:textId="77777777" w:rsidR="006F1979" w:rsidRPr="00720226" w:rsidRDefault="006F1979" w:rsidP="00C14634">
            <w:pPr>
              <w:spacing w:after="0" w:line="240" w:lineRule="auto"/>
              <w:rPr>
                <w:rFonts w:ascii="Times New Roman" w:eastAsia="Times New Roman" w:hAnsi="Times New Roman" w:cs="Times New Roman"/>
                <w:color w:val="000000"/>
                <w:sz w:val="24"/>
                <w:szCs w:val="24"/>
                <w:lang w:eastAsia="lt-LT"/>
              </w:rPr>
            </w:pPr>
          </w:p>
        </w:tc>
        <w:tc>
          <w:tcPr>
            <w:tcW w:w="1294" w:type="dxa"/>
            <w:tcBorders>
              <w:top w:val="single" w:sz="4" w:space="0" w:color="000000"/>
              <w:left w:val="single" w:sz="4" w:space="0" w:color="000000"/>
              <w:bottom w:val="single" w:sz="4" w:space="0" w:color="000000"/>
              <w:right w:val="single" w:sz="4" w:space="0" w:color="000000"/>
            </w:tcBorders>
            <w:shd w:val="clear" w:color="D9D9D9" w:fill="D9D9D9"/>
            <w:vAlign w:val="center"/>
            <w:hideMark/>
          </w:tcPr>
          <w:p w14:paraId="5FC0A9C8" w14:textId="77777777" w:rsidR="006F1979" w:rsidRPr="00720226" w:rsidRDefault="006F1979" w:rsidP="00C14634">
            <w:pPr>
              <w:spacing w:after="0" w:line="240" w:lineRule="auto"/>
              <w:jc w:val="center"/>
              <w:rPr>
                <w:rFonts w:ascii="Times New Roman" w:eastAsia="Times New Roman" w:hAnsi="Times New Roman" w:cs="Times New Roman"/>
                <w:color w:val="000000"/>
                <w:sz w:val="24"/>
                <w:szCs w:val="24"/>
                <w:lang w:eastAsia="lt-LT"/>
              </w:rPr>
            </w:pPr>
            <w:r w:rsidRPr="00720226">
              <w:rPr>
                <w:rFonts w:ascii="Times New Roman" w:eastAsia="Times New Roman" w:hAnsi="Times New Roman" w:cs="Times New Roman"/>
                <w:color w:val="000000"/>
                <w:sz w:val="24"/>
                <w:szCs w:val="24"/>
                <w:lang w:eastAsia="lt-LT"/>
              </w:rPr>
              <w:t>Ugdymo(</w:t>
            </w:r>
            <w:proofErr w:type="spellStart"/>
            <w:r w:rsidRPr="00720226">
              <w:rPr>
                <w:rFonts w:ascii="Times New Roman" w:eastAsia="Times New Roman" w:hAnsi="Times New Roman" w:cs="Times New Roman"/>
                <w:color w:val="000000"/>
                <w:sz w:val="24"/>
                <w:szCs w:val="24"/>
                <w:lang w:eastAsia="lt-LT"/>
              </w:rPr>
              <w:t>si</w:t>
            </w:r>
            <w:proofErr w:type="spellEnd"/>
            <w:r w:rsidRPr="00720226">
              <w:rPr>
                <w:rFonts w:ascii="Times New Roman" w:eastAsia="Times New Roman" w:hAnsi="Times New Roman" w:cs="Times New Roman"/>
                <w:color w:val="000000"/>
                <w:sz w:val="24"/>
                <w:szCs w:val="24"/>
                <w:lang w:eastAsia="lt-LT"/>
              </w:rPr>
              <w:t>) aplinkos</w:t>
            </w:r>
          </w:p>
        </w:tc>
        <w:tc>
          <w:tcPr>
            <w:tcW w:w="1442" w:type="dxa"/>
            <w:tcBorders>
              <w:top w:val="single" w:sz="4" w:space="0" w:color="000000"/>
              <w:left w:val="nil"/>
              <w:bottom w:val="single" w:sz="4" w:space="0" w:color="000000"/>
              <w:right w:val="single" w:sz="4" w:space="0" w:color="000000"/>
            </w:tcBorders>
            <w:shd w:val="clear" w:color="D9D9D9" w:fill="D9D9D9"/>
            <w:vAlign w:val="center"/>
            <w:hideMark/>
          </w:tcPr>
          <w:p w14:paraId="7D3E3AA4" w14:textId="77777777" w:rsidR="006F1979" w:rsidRPr="00720226" w:rsidRDefault="006F1979" w:rsidP="00C14634">
            <w:pPr>
              <w:spacing w:after="0" w:line="240" w:lineRule="auto"/>
              <w:jc w:val="center"/>
              <w:rPr>
                <w:rFonts w:ascii="Times New Roman" w:eastAsia="Times New Roman" w:hAnsi="Times New Roman" w:cs="Times New Roman"/>
                <w:color w:val="000000"/>
                <w:sz w:val="24"/>
                <w:szCs w:val="24"/>
                <w:lang w:eastAsia="lt-LT"/>
              </w:rPr>
            </w:pPr>
            <w:r w:rsidRPr="00720226">
              <w:rPr>
                <w:rFonts w:ascii="Times New Roman" w:eastAsia="Times New Roman" w:hAnsi="Times New Roman" w:cs="Times New Roman"/>
                <w:color w:val="000000"/>
                <w:sz w:val="24"/>
                <w:szCs w:val="24"/>
                <w:lang w:eastAsia="lt-LT"/>
              </w:rPr>
              <w:t>Vadovavimas kiekvieno mokinio ugdymuisi</w:t>
            </w:r>
          </w:p>
        </w:tc>
        <w:tc>
          <w:tcPr>
            <w:tcW w:w="1245" w:type="dxa"/>
            <w:tcBorders>
              <w:top w:val="single" w:sz="4" w:space="0" w:color="000000"/>
              <w:left w:val="nil"/>
              <w:bottom w:val="single" w:sz="4" w:space="0" w:color="000000"/>
              <w:right w:val="single" w:sz="4" w:space="0" w:color="000000"/>
            </w:tcBorders>
            <w:shd w:val="clear" w:color="D9D9D9" w:fill="D9D9D9"/>
            <w:vAlign w:val="center"/>
            <w:hideMark/>
          </w:tcPr>
          <w:p w14:paraId="575C8F60" w14:textId="77777777" w:rsidR="006F1979" w:rsidRPr="00720226" w:rsidRDefault="006F1979" w:rsidP="00C14634">
            <w:pPr>
              <w:spacing w:after="0" w:line="240" w:lineRule="auto"/>
              <w:jc w:val="center"/>
              <w:rPr>
                <w:rFonts w:ascii="Times New Roman" w:eastAsia="Times New Roman" w:hAnsi="Times New Roman" w:cs="Times New Roman"/>
                <w:color w:val="000000"/>
                <w:sz w:val="24"/>
                <w:szCs w:val="24"/>
                <w:lang w:eastAsia="lt-LT"/>
              </w:rPr>
            </w:pPr>
            <w:r w:rsidRPr="00720226">
              <w:rPr>
                <w:rFonts w:ascii="Times New Roman" w:eastAsia="Times New Roman" w:hAnsi="Times New Roman" w:cs="Times New Roman"/>
                <w:color w:val="000000"/>
                <w:sz w:val="24"/>
                <w:szCs w:val="24"/>
                <w:lang w:eastAsia="lt-LT"/>
              </w:rPr>
              <w:t>Mokymosi patirtys</w:t>
            </w:r>
          </w:p>
        </w:tc>
        <w:tc>
          <w:tcPr>
            <w:tcW w:w="1245" w:type="dxa"/>
            <w:tcBorders>
              <w:top w:val="single" w:sz="4" w:space="0" w:color="000000"/>
              <w:left w:val="nil"/>
              <w:bottom w:val="single" w:sz="4" w:space="0" w:color="000000"/>
              <w:right w:val="single" w:sz="4" w:space="0" w:color="000000"/>
            </w:tcBorders>
            <w:shd w:val="clear" w:color="D9D9D9" w:fill="D9D9D9"/>
            <w:vAlign w:val="center"/>
            <w:hideMark/>
          </w:tcPr>
          <w:p w14:paraId="14F54200" w14:textId="77777777" w:rsidR="006F1979" w:rsidRPr="00720226" w:rsidRDefault="006F1979" w:rsidP="00C14634">
            <w:pPr>
              <w:spacing w:after="0" w:line="240" w:lineRule="auto"/>
              <w:jc w:val="center"/>
              <w:rPr>
                <w:rFonts w:ascii="Times New Roman" w:eastAsia="Times New Roman" w:hAnsi="Times New Roman" w:cs="Times New Roman"/>
                <w:color w:val="000000"/>
                <w:sz w:val="24"/>
                <w:szCs w:val="24"/>
                <w:lang w:eastAsia="lt-LT"/>
              </w:rPr>
            </w:pPr>
            <w:r w:rsidRPr="00720226">
              <w:rPr>
                <w:rFonts w:ascii="Times New Roman" w:eastAsia="Times New Roman" w:hAnsi="Times New Roman" w:cs="Times New Roman"/>
                <w:color w:val="000000"/>
                <w:sz w:val="24"/>
                <w:szCs w:val="24"/>
                <w:lang w:eastAsia="lt-LT"/>
              </w:rPr>
              <w:t>Vertinimas ugdant</w:t>
            </w:r>
          </w:p>
        </w:tc>
        <w:tc>
          <w:tcPr>
            <w:tcW w:w="1250" w:type="dxa"/>
            <w:tcBorders>
              <w:top w:val="single" w:sz="4" w:space="0" w:color="000000"/>
              <w:left w:val="nil"/>
              <w:bottom w:val="single" w:sz="4" w:space="0" w:color="000000"/>
              <w:right w:val="single" w:sz="4" w:space="0" w:color="000000"/>
            </w:tcBorders>
            <w:shd w:val="clear" w:color="D9D9D9" w:fill="D9D9D9"/>
            <w:vAlign w:val="center"/>
            <w:hideMark/>
          </w:tcPr>
          <w:p w14:paraId="1FF1B199" w14:textId="77777777" w:rsidR="006F1979" w:rsidRPr="00720226" w:rsidRDefault="006F1979" w:rsidP="00C14634">
            <w:pPr>
              <w:spacing w:after="0" w:line="240" w:lineRule="auto"/>
              <w:jc w:val="center"/>
              <w:rPr>
                <w:rFonts w:ascii="Times New Roman" w:eastAsia="Times New Roman" w:hAnsi="Times New Roman" w:cs="Times New Roman"/>
                <w:color w:val="000000"/>
                <w:sz w:val="24"/>
                <w:szCs w:val="24"/>
                <w:lang w:eastAsia="lt-LT"/>
              </w:rPr>
            </w:pPr>
            <w:r w:rsidRPr="00720226">
              <w:rPr>
                <w:rFonts w:ascii="Times New Roman" w:eastAsia="Times New Roman" w:hAnsi="Times New Roman" w:cs="Times New Roman"/>
                <w:color w:val="000000"/>
                <w:sz w:val="24"/>
                <w:szCs w:val="24"/>
                <w:lang w:eastAsia="lt-LT"/>
              </w:rPr>
              <w:t>Kiekvieno mokinio pažanga ir pasiekimai</w:t>
            </w:r>
          </w:p>
        </w:tc>
      </w:tr>
      <w:tr w:rsidR="006F1979" w:rsidRPr="00720226" w14:paraId="40C72D1B" w14:textId="77777777" w:rsidTr="00B53D57">
        <w:trPr>
          <w:trHeight w:val="232"/>
          <w:jc w:val="center"/>
        </w:trPr>
        <w:tc>
          <w:tcPr>
            <w:tcW w:w="3642"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14:paraId="58CF93A6" w14:textId="77777777" w:rsidR="006F1979" w:rsidRPr="00720226" w:rsidRDefault="006F1979" w:rsidP="00C14634">
            <w:pPr>
              <w:spacing w:after="0" w:line="240" w:lineRule="auto"/>
              <w:jc w:val="center"/>
              <w:rPr>
                <w:rFonts w:ascii="Times New Roman" w:eastAsia="Times New Roman" w:hAnsi="Times New Roman" w:cs="Times New Roman"/>
                <w:color w:val="000000"/>
                <w:sz w:val="24"/>
                <w:szCs w:val="24"/>
                <w:lang w:eastAsia="lt-LT"/>
              </w:rPr>
            </w:pPr>
            <w:r w:rsidRPr="00720226">
              <w:rPr>
                <w:rFonts w:ascii="Times New Roman" w:eastAsia="Times New Roman" w:hAnsi="Times New Roman" w:cs="Times New Roman"/>
                <w:color w:val="000000"/>
                <w:sz w:val="24"/>
                <w:szCs w:val="24"/>
                <w:lang w:eastAsia="lt-LT"/>
              </w:rPr>
              <w:t>Ugdymo(</w:t>
            </w:r>
            <w:proofErr w:type="spellStart"/>
            <w:r w:rsidRPr="00720226">
              <w:rPr>
                <w:rFonts w:ascii="Times New Roman" w:eastAsia="Times New Roman" w:hAnsi="Times New Roman" w:cs="Times New Roman"/>
                <w:color w:val="000000"/>
                <w:sz w:val="24"/>
                <w:szCs w:val="24"/>
                <w:lang w:eastAsia="lt-LT"/>
              </w:rPr>
              <w:t>si</w:t>
            </w:r>
            <w:proofErr w:type="spellEnd"/>
            <w:r w:rsidRPr="00720226">
              <w:rPr>
                <w:rFonts w:ascii="Times New Roman" w:eastAsia="Times New Roman" w:hAnsi="Times New Roman" w:cs="Times New Roman"/>
                <w:color w:val="000000"/>
                <w:sz w:val="24"/>
                <w:szCs w:val="24"/>
                <w:lang w:eastAsia="lt-LT"/>
              </w:rPr>
              <w:t>) aplinkos</w:t>
            </w:r>
          </w:p>
        </w:tc>
        <w:tc>
          <w:tcPr>
            <w:tcW w:w="1294"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E602A23" w14:textId="77777777" w:rsidR="006F1979" w:rsidRPr="00720226" w:rsidRDefault="006F1979" w:rsidP="00C14634">
            <w:pPr>
              <w:spacing w:after="0" w:line="240" w:lineRule="auto"/>
              <w:jc w:val="right"/>
              <w:rPr>
                <w:rFonts w:ascii="Times New Roman" w:hAnsi="Times New Roman" w:cs="Times New Roman"/>
                <w:color w:val="000000"/>
                <w:sz w:val="24"/>
                <w:szCs w:val="24"/>
              </w:rPr>
            </w:pPr>
            <w:r w:rsidRPr="00720226">
              <w:rPr>
                <w:rFonts w:ascii="Times New Roman" w:hAnsi="Times New Roman" w:cs="Times New Roman"/>
                <w:color w:val="000000"/>
                <w:sz w:val="24"/>
                <w:szCs w:val="24"/>
              </w:rPr>
              <w:t>1,00</w:t>
            </w:r>
          </w:p>
        </w:tc>
        <w:tc>
          <w:tcPr>
            <w:tcW w:w="1442" w:type="dxa"/>
            <w:tcBorders>
              <w:top w:val="single" w:sz="4" w:space="0" w:color="000000"/>
              <w:left w:val="nil"/>
              <w:bottom w:val="single" w:sz="4" w:space="0" w:color="000000"/>
              <w:right w:val="single" w:sz="4" w:space="0" w:color="000000"/>
            </w:tcBorders>
            <w:shd w:val="clear" w:color="auto" w:fill="auto"/>
            <w:noWrap/>
            <w:vAlign w:val="bottom"/>
            <w:hideMark/>
          </w:tcPr>
          <w:p w14:paraId="3A3D4A98" w14:textId="77777777" w:rsidR="006F1979" w:rsidRPr="00720226" w:rsidRDefault="006F1979" w:rsidP="00C14634">
            <w:pPr>
              <w:spacing w:after="0" w:line="240" w:lineRule="auto"/>
              <w:jc w:val="right"/>
              <w:rPr>
                <w:rFonts w:ascii="Times New Roman" w:hAnsi="Times New Roman" w:cs="Times New Roman"/>
                <w:color w:val="000000"/>
                <w:sz w:val="24"/>
                <w:szCs w:val="24"/>
              </w:rPr>
            </w:pPr>
            <w:r w:rsidRPr="00720226">
              <w:rPr>
                <w:rFonts w:ascii="Times New Roman" w:hAnsi="Times New Roman" w:cs="Times New Roman"/>
                <w:color w:val="000000"/>
                <w:sz w:val="24"/>
                <w:szCs w:val="24"/>
              </w:rPr>
              <w:t>0,71</w:t>
            </w:r>
          </w:p>
        </w:tc>
        <w:tc>
          <w:tcPr>
            <w:tcW w:w="1245" w:type="dxa"/>
            <w:tcBorders>
              <w:top w:val="single" w:sz="4" w:space="0" w:color="000000"/>
              <w:left w:val="nil"/>
              <w:bottom w:val="single" w:sz="4" w:space="0" w:color="000000"/>
              <w:right w:val="single" w:sz="4" w:space="0" w:color="000000"/>
            </w:tcBorders>
            <w:shd w:val="clear" w:color="auto" w:fill="auto"/>
            <w:noWrap/>
            <w:vAlign w:val="bottom"/>
            <w:hideMark/>
          </w:tcPr>
          <w:p w14:paraId="5C6386CE" w14:textId="77777777" w:rsidR="006F1979" w:rsidRPr="00720226" w:rsidRDefault="006F1979" w:rsidP="00C14634">
            <w:pPr>
              <w:spacing w:after="0" w:line="240" w:lineRule="auto"/>
              <w:jc w:val="right"/>
              <w:rPr>
                <w:rFonts w:ascii="Times New Roman" w:hAnsi="Times New Roman" w:cs="Times New Roman"/>
                <w:color w:val="000000"/>
                <w:sz w:val="24"/>
                <w:szCs w:val="24"/>
              </w:rPr>
            </w:pPr>
            <w:r w:rsidRPr="00720226">
              <w:rPr>
                <w:rFonts w:ascii="Times New Roman" w:hAnsi="Times New Roman" w:cs="Times New Roman"/>
                <w:color w:val="000000"/>
                <w:sz w:val="24"/>
                <w:szCs w:val="24"/>
              </w:rPr>
              <w:t>0,68</w:t>
            </w:r>
          </w:p>
        </w:tc>
        <w:tc>
          <w:tcPr>
            <w:tcW w:w="1245" w:type="dxa"/>
            <w:tcBorders>
              <w:top w:val="single" w:sz="4" w:space="0" w:color="000000"/>
              <w:left w:val="nil"/>
              <w:bottom w:val="single" w:sz="4" w:space="0" w:color="000000"/>
              <w:right w:val="single" w:sz="4" w:space="0" w:color="000000"/>
            </w:tcBorders>
            <w:shd w:val="clear" w:color="auto" w:fill="auto"/>
            <w:noWrap/>
            <w:vAlign w:val="bottom"/>
            <w:hideMark/>
          </w:tcPr>
          <w:p w14:paraId="713761A7" w14:textId="77777777" w:rsidR="006F1979" w:rsidRPr="00720226" w:rsidRDefault="006F1979" w:rsidP="00C14634">
            <w:pPr>
              <w:spacing w:after="0" w:line="240" w:lineRule="auto"/>
              <w:jc w:val="right"/>
              <w:rPr>
                <w:rFonts w:ascii="Times New Roman" w:hAnsi="Times New Roman" w:cs="Times New Roman"/>
                <w:color w:val="000000"/>
                <w:sz w:val="24"/>
                <w:szCs w:val="24"/>
              </w:rPr>
            </w:pPr>
            <w:r w:rsidRPr="00720226">
              <w:rPr>
                <w:rFonts w:ascii="Times New Roman" w:hAnsi="Times New Roman" w:cs="Times New Roman"/>
                <w:color w:val="000000"/>
                <w:sz w:val="24"/>
                <w:szCs w:val="24"/>
              </w:rPr>
              <w:t>0,46</w:t>
            </w:r>
          </w:p>
        </w:tc>
        <w:tc>
          <w:tcPr>
            <w:tcW w:w="1250" w:type="dxa"/>
            <w:tcBorders>
              <w:top w:val="single" w:sz="4" w:space="0" w:color="000000"/>
              <w:left w:val="nil"/>
              <w:bottom w:val="single" w:sz="4" w:space="0" w:color="000000"/>
              <w:right w:val="single" w:sz="4" w:space="0" w:color="000000"/>
            </w:tcBorders>
            <w:shd w:val="clear" w:color="auto" w:fill="auto"/>
            <w:noWrap/>
            <w:vAlign w:val="bottom"/>
            <w:hideMark/>
          </w:tcPr>
          <w:p w14:paraId="74AA352E" w14:textId="77777777" w:rsidR="006F1979" w:rsidRPr="00720226" w:rsidRDefault="006F1979" w:rsidP="00C14634">
            <w:pPr>
              <w:spacing w:after="0" w:line="240" w:lineRule="auto"/>
              <w:jc w:val="right"/>
              <w:rPr>
                <w:rFonts w:ascii="Times New Roman" w:hAnsi="Times New Roman" w:cs="Times New Roman"/>
                <w:color w:val="000000"/>
                <w:sz w:val="24"/>
                <w:szCs w:val="24"/>
              </w:rPr>
            </w:pPr>
            <w:r w:rsidRPr="00720226">
              <w:rPr>
                <w:rFonts w:ascii="Times New Roman" w:hAnsi="Times New Roman" w:cs="Times New Roman"/>
                <w:color w:val="000000"/>
                <w:sz w:val="24"/>
                <w:szCs w:val="24"/>
              </w:rPr>
              <w:t>0,47</w:t>
            </w:r>
          </w:p>
        </w:tc>
      </w:tr>
      <w:tr w:rsidR="006F1979" w:rsidRPr="00720226" w14:paraId="323B68A7" w14:textId="77777777" w:rsidTr="00C35848">
        <w:trPr>
          <w:trHeight w:val="232"/>
          <w:jc w:val="center"/>
        </w:trPr>
        <w:tc>
          <w:tcPr>
            <w:tcW w:w="3642" w:type="dxa"/>
            <w:tcBorders>
              <w:top w:val="single" w:sz="4" w:space="0" w:color="000000"/>
              <w:left w:val="single" w:sz="4" w:space="0" w:color="000000"/>
              <w:bottom w:val="single" w:sz="4" w:space="0" w:color="000000"/>
              <w:right w:val="single" w:sz="4" w:space="0" w:color="000000"/>
            </w:tcBorders>
            <w:shd w:val="clear" w:color="D9D9D9" w:fill="D9D9D9"/>
            <w:vAlign w:val="bottom"/>
            <w:hideMark/>
          </w:tcPr>
          <w:p w14:paraId="341A4757" w14:textId="77777777" w:rsidR="006F1979" w:rsidRPr="00720226" w:rsidRDefault="006F1979" w:rsidP="00C14634">
            <w:pPr>
              <w:spacing w:after="0" w:line="240" w:lineRule="auto"/>
              <w:jc w:val="center"/>
              <w:rPr>
                <w:rFonts w:ascii="Times New Roman" w:eastAsia="Times New Roman" w:hAnsi="Times New Roman" w:cs="Times New Roman"/>
                <w:color w:val="000000"/>
                <w:sz w:val="24"/>
                <w:szCs w:val="24"/>
                <w:lang w:eastAsia="lt-LT"/>
              </w:rPr>
            </w:pPr>
            <w:r w:rsidRPr="00720226">
              <w:rPr>
                <w:rFonts w:ascii="Times New Roman" w:eastAsia="Times New Roman" w:hAnsi="Times New Roman" w:cs="Times New Roman"/>
                <w:color w:val="000000"/>
                <w:sz w:val="24"/>
                <w:szCs w:val="24"/>
                <w:lang w:eastAsia="lt-LT"/>
              </w:rPr>
              <w:t>Vadovavimas kiekvieno mokinio ugdymuisi</w:t>
            </w:r>
          </w:p>
        </w:tc>
        <w:tc>
          <w:tcPr>
            <w:tcW w:w="1294" w:type="dxa"/>
            <w:tcBorders>
              <w:top w:val="nil"/>
              <w:left w:val="single" w:sz="4" w:space="0" w:color="000000"/>
              <w:bottom w:val="single" w:sz="4" w:space="0" w:color="000000"/>
              <w:right w:val="single" w:sz="4" w:space="0" w:color="000000"/>
            </w:tcBorders>
            <w:shd w:val="clear" w:color="auto" w:fill="auto"/>
            <w:noWrap/>
            <w:vAlign w:val="bottom"/>
          </w:tcPr>
          <w:p w14:paraId="6F2FA8F9" w14:textId="64653C73" w:rsidR="006F1979" w:rsidRPr="00720226" w:rsidRDefault="006F1979" w:rsidP="00C14634">
            <w:pPr>
              <w:spacing w:after="0" w:line="240" w:lineRule="auto"/>
              <w:jc w:val="right"/>
              <w:rPr>
                <w:rFonts w:ascii="Times New Roman" w:hAnsi="Times New Roman" w:cs="Times New Roman"/>
                <w:color w:val="000000"/>
                <w:sz w:val="24"/>
                <w:szCs w:val="24"/>
              </w:rPr>
            </w:pPr>
          </w:p>
        </w:tc>
        <w:tc>
          <w:tcPr>
            <w:tcW w:w="1442" w:type="dxa"/>
            <w:tcBorders>
              <w:top w:val="nil"/>
              <w:left w:val="nil"/>
              <w:bottom w:val="single" w:sz="4" w:space="0" w:color="000000"/>
              <w:right w:val="single" w:sz="4" w:space="0" w:color="000000"/>
            </w:tcBorders>
            <w:shd w:val="clear" w:color="auto" w:fill="auto"/>
            <w:noWrap/>
            <w:vAlign w:val="bottom"/>
            <w:hideMark/>
          </w:tcPr>
          <w:p w14:paraId="12724688" w14:textId="77777777" w:rsidR="006F1979" w:rsidRPr="00720226" w:rsidRDefault="006F1979" w:rsidP="00C14634">
            <w:pPr>
              <w:spacing w:after="0" w:line="240" w:lineRule="auto"/>
              <w:jc w:val="right"/>
              <w:rPr>
                <w:rFonts w:ascii="Times New Roman" w:hAnsi="Times New Roman" w:cs="Times New Roman"/>
                <w:color w:val="000000"/>
                <w:sz w:val="24"/>
                <w:szCs w:val="24"/>
              </w:rPr>
            </w:pPr>
            <w:r w:rsidRPr="00720226">
              <w:rPr>
                <w:rFonts w:ascii="Times New Roman" w:hAnsi="Times New Roman" w:cs="Times New Roman"/>
                <w:color w:val="000000"/>
                <w:sz w:val="24"/>
                <w:szCs w:val="24"/>
              </w:rPr>
              <w:t>1,00</w:t>
            </w:r>
          </w:p>
        </w:tc>
        <w:tc>
          <w:tcPr>
            <w:tcW w:w="1245" w:type="dxa"/>
            <w:tcBorders>
              <w:top w:val="nil"/>
              <w:left w:val="nil"/>
              <w:bottom w:val="single" w:sz="4" w:space="0" w:color="000000"/>
              <w:right w:val="single" w:sz="4" w:space="0" w:color="000000"/>
            </w:tcBorders>
            <w:shd w:val="clear" w:color="auto" w:fill="auto"/>
            <w:noWrap/>
            <w:vAlign w:val="bottom"/>
            <w:hideMark/>
          </w:tcPr>
          <w:p w14:paraId="45087C70" w14:textId="77777777" w:rsidR="006F1979" w:rsidRPr="00720226" w:rsidRDefault="006F1979" w:rsidP="00C14634">
            <w:pPr>
              <w:spacing w:after="0" w:line="240" w:lineRule="auto"/>
              <w:jc w:val="right"/>
              <w:rPr>
                <w:rFonts w:ascii="Times New Roman" w:hAnsi="Times New Roman" w:cs="Times New Roman"/>
                <w:color w:val="000000"/>
                <w:sz w:val="24"/>
                <w:szCs w:val="24"/>
              </w:rPr>
            </w:pPr>
            <w:r w:rsidRPr="00720226">
              <w:rPr>
                <w:rFonts w:ascii="Times New Roman" w:hAnsi="Times New Roman" w:cs="Times New Roman"/>
                <w:color w:val="000000"/>
                <w:sz w:val="24"/>
                <w:szCs w:val="24"/>
              </w:rPr>
              <w:t>0,74</w:t>
            </w:r>
          </w:p>
        </w:tc>
        <w:tc>
          <w:tcPr>
            <w:tcW w:w="1245" w:type="dxa"/>
            <w:tcBorders>
              <w:top w:val="nil"/>
              <w:left w:val="nil"/>
              <w:bottom w:val="single" w:sz="4" w:space="0" w:color="000000"/>
              <w:right w:val="single" w:sz="4" w:space="0" w:color="000000"/>
            </w:tcBorders>
            <w:shd w:val="clear" w:color="auto" w:fill="auto"/>
            <w:noWrap/>
            <w:vAlign w:val="bottom"/>
            <w:hideMark/>
          </w:tcPr>
          <w:p w14:paraId="719AB4E5" w14:textId="77777777" w:rsidR="006F1979" w:rsidRPr="00720226" w:rsidRDefault="006F1979" w:rsidP="00C14634">
            <w:pPr>
              <w:spacing w:after="0" w:line="240" w:lineRule="auto"/>
              <w:jc w:val="right"/>
              <w:rPr>
                <w:rFonts w:ascii="Times New Roman" w:hAnsi="Times New Roman" w:cs="Times New Roman"/>
                <w:color w:val="000000"/>
                <w:sz w:val="24"/>
                <w:szCs w:val="24"/>
              </w:rPr>
            </w:pPr>
            <w:r w:rsidRPr="00720226">
              <w:rPr>
                <w:rFonts w:ascii="Times New Roman" w:hAnsi="Times New Roman" w:cs="Times New Roman"/>
                <w:color w:val="000000"/>
                <w:sz w:val="24"/>
                <w:szCs w:val="24"/>
              </w:rPr>
              <w:t>0,55</w:t>
            </w:r>
          </w:p>
        </w:tc>
        <w:tc>
          <w:tcPr>
            <w:tcW w:w="1250" w:type="dxa"/>
            <w:tcBorders>
              <w:top w:val="nil"/>
              <w:left w:val="nil"/>
              <w:bottom w:val="single" w:sz="4" w:space="0" w:color="000000"/>
              <w:right w:val="single" w:sz="4" w:space="0" w:color="000000"/>
            </w:tcBorders>
            <w:shd w:val="clear" w:color="auto" w:fill="auto"/>
            <w:noWrap/>
            <w:vAlign w:val="bottom"/>
            <w:hideMark/>
          </w:tcPr>
          <w:p w14:paraId="571A97B9" w14:textId="77777777" w:rsidR="006F1979" w:rsidRPr="00720226" w:rsidRDefault="006F1979" w:rsidP="00C14634">
            <w:pPr>
              <w:spacing w:after="0" w:line="240" w:lineRule="auto"/>
              <w:jc w:val="right"/>
              <w:rPr>
                <w:rFonts w:ascii="Times New Roman" w:hAnsi="Times New Roman" w:cs="Times New Roman"/>
                <w:color w:val="000000"/>
                <w:sz w:val="24"/>
                <w:szCs w:val="24"/>
              </w:rPr>
            </w:pPr>
            <w:r w:rsidRPr="00720226">
              <w:rPr>
                <w:rFonts w:ascii="Times New Roman" w:hAnsi="Times New Roman" w:cs="Times New Roman"/>
                <w:color w:val="000000"/>
                <w:sz w:val="24"/>
                <w:szCs w:val="24"/>
              </w:rPr>
              <w:t>0,37</w:t>
            </w:r>
          </w:p>
        </w:tc>
      </w:tr>
      <w:tr w:rsidR="006F1979" w:rsidRPr="00720226" w14:paraId="255D4601" w14:textId="77777777" w:rsidTr="00C35848">
        <w:trPr>
          <w:trHeight w:val="232"/>
          <w:jc w:val="center"/>
        </w:trPr>
        <w:tc>
          <w:tcPr>
            <w:tcW w:w="3642"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14:paraId="2C2A9D58" w14:textId="77777777" w:rsidR="006F1979" w:rsidRPr="00720226" w:rsidRDefault="006F1979" w:rsidP="00C14634">
            <w:pPr>
              <w:spacing w:after="0" w:line="240" w:lineRule="auto"/>
              <w:jc w:val="center"/>
              <w:rPr>
                <w:rFonts w:ascii="Times New Roman" w:eastAsia="Times New Roman" w:hAnsi="Times New Roman" w:cs="Times New Roman"/>
                <w:color w:val="000000"/>
                <w:sz w:val="24"/>
                <w:szCs w:val="24"/>
                <w:lang w:eastAsia="lt-LT"/>
              </w:rPr>
            </w:pPr>
            <w:r w:rsidRPr="00720226">
              <w:rPr>
                <w:rFonts w:ascii="Times New Roman" w:eastAsia="Times New Roman" w:hAnsi="Times New Roman" w:cs="Times New Roman"/>
                <w:color w:val="000000"/>
                <w:sz w:val="24"/>
                <w:szCs w:val="24"/>
                <w:lang w:eastAsia="lt-LT"/>
              </w:rPr>
              <w:t>Mokymosi patirtys</w:t>
            </w:r>
          </w:p>
        </w:tc>
        <w:tc>
          <w:tcPr>
            <w:tcW w:w="1294" w:type="dxa"/>
            <w:tcBorders>
              <w:top w:val="nil"/>
              <w:left w:val="single" w:sz="4" w:space="0" w:color="000000"/>
              <w:bottom w:val="single" w:sz="4" w:space="0" w:color="000000"/>
              <w:right w:val="single" w:sz="4" w:space="0" w:color="000000"/>
            </w:tcBorders>
            <w:shd w:val="clear" w:color="auto" w:fill="auto"/>
            <w:noWrap/>
            <w:vAlign w:val="bottom"/>
          </w:tcPr>
          <w:p w14:paraId="79E3082A" w14:textId="1ACCF361" w:rsidR="006F1979" w:rsidRPr="00720226" w:rsidRDefault="006F1979" w:rsidP="00C14634">
            <w:pPr>
              <w:spacing w:after="0" w:line="240" w:lineRule="auto"/>
              <w:jc w:val="right"/>
              <w:rPr>
                <w:rFonts w:ascii="Times New Roman" w:hAnsi="Times New Roman" w:cs="Times New Roman"/>
                <w:color w:val="000000"/>
                <w:sz w:val="24"/>
                <w:szCs w:val="24"/>
              </w:rPr>
            </w:pPr>
          </w:p>
        </w:tc>
        <w:tc>
          <w:tcPr>
            <w:tcW w:w="1442" w:type="dxa"/>
            <w:tcBorders>
              <w:top w:val="nil"/>
              <w:left w:val="nil"/>
              <w:bottom w:val="single" w:sz="4" w:space="0" w:color="000000"/>
              <w:right w:val="single" w:sz="4" w:space="0" w:color="000000"/>
            </w:tcBorders>
            <w:shd w:val="clear" w:color="auto" w:fill="auto"/>
            <w:noWrap/>
            <w:vAlign w:val="bottom"/>
          </w:tcPr>
          <w:p w14:paraId="15BD333D" w14:textId="575153BE" w:rsidR="006F1979" w:rsidRPr="00720226" w:rsidRDefault="006F1979" w:rsidP="00C14634">
            <w:pPr>
              <w:spacing w:after="0" w:line="240" w:lineRule="auto"/>
              <w:jc w:val="right"/>
              <w:rPr>
                <w:rFonts w:ascii="Times New Roman" w:hAnsi="Times New Roman" w:cs="Times New Roman"/>
                <w:color w:val="000000"/>
                <w:sz w:val="24"/>
                <w:szCs w:val="24"/>
              </w:rPr>
            </w:pPr>
          </w:p>
        </w:tc>
        <w:tc>
          <w:tcPr>
            <w:tcW w:w="1245" w:type="dxa"/>
            <w:tcBorders>
              <w:top w:val="nil"/>
              <w:left w:val="nil"/>
              <w:bottom w:val="single" w:sz="4" w:space="0" w:color="000000"/>
              <w:right w:val="single" w:sz="4" w:space="0" w:color="000000"/>
            </w:tcBorders>
            <w:shd w:val="clear" w:color="auto" w:fill="auto"/>
            <w:noWrap/>
            <w:vAlign w:val="bottom"/>
            <w:hideMark/>
          </w:tcPr>
          <w:p w14:paraId="166367EE" w14:textId="77777777" w:rsidR="006F1979" w:rsidRPr="00720226" w:rsidRDefault="006F1979" w:rsidP="00C14634">
            <w:pPr>
              <w:spacing w:after="0" w:line="240" w:lineRule="auto"/>
              <w:jc w:val="right"/>
              <w:rPr>
                <w:rFonts w:ascii="Times New Roman" w:hAnsi="Times New Roman" w:cs="Times New Roman"/>
                <w:color w:val="000000"/>
                <w:sz w:val="24"/>
                <w:szCs w:val="24"/>
              </w:rPr>
            </w:pPr>
            <w:r w:rsidRPr="00720226">
              <w:rPr>
                <w:rFonts w:ascii="Times New Roman" w:hAnsi="Times New Roman" w:cs="Times New Roman"/>
                <w:color w:val="000000"/>
                <w:sz w:val="24"/>
                <w:szCs w:val="24"/>
              </w:rPr>
              <w:t>1,00</w:t>
            </w:r>
          </w:p>
        </w:tc>
        <w:tc>
          <w:tcPr>
            <w:tcW w:w="1245" w:type="dxa"/>
            <w:tcBorders>
              <w:top w:val="nil"/>
              <w:left w:val="nil"/>
              <w:bottom w:val="single" w:sz="4" w:space="0" w:color="000000"/>
              <w:right w:val="single" w:sz="4" w:space="0" w:color="000000"/>
            </w:tcBorders>
            <w:shd w:val="clear" w:color="auto" w:fill="auto"/>
            <w:noWrap/>
            <w:vAlign w:val="bottom"/>
            <w:hideMark/>
          </w:tcPr>
          <w:p w14:paraId="7E96D4D9" w14:textId="77777777" w:rsidR="006F1979" w:rsidRPr="00720226" w:rsidRDefault="006F1979" w:rsidP="00C14634">
            <w:pPr>
              <w:spacing w:after="0" w:line="240" w:lineRule="auto"/>
              <w:jc w:val="right"/>
              <w:rPr>
                <w:rFonts w:ascii="Times New Roman" w:hAnsi="Times New Roman" w:cs="Times New Roman"/>
                <w:color w:val="000000"/>
                <w:sz w:val="24"/>
                <w:szCs w:val="24"/>
              </w:rPr>
            </w:pPr>
            <w:r w:rsidRPr="00720226">
              <w:rPr>
                <w:rFonts w:ascii="Times New Roman" w:hAnsi="Times New Roman" w:cs="Times New Roman"/>
                <w:color w:val="000000"/>
                <w:sz w:val="24"/>
                <w:szCs w:val="24"/>
              </w:rPr>
              <w:t>0,54</w:t>
            </w:r>
          </w:p>
        </w:tc>
        <w:tc>
          <w:tcPr>
            <w:tcW w:w="1250" w:type="dxa"/>
            <w:tcBorders>
              <w:top w:val="nil"/>
              <w:left w:val="nil"/>
              <w:bottom w:val="single" w:sz="4" w:space="0" w:color="000000"/>
              <w:right w:val="single" w:sz="4" w:space="0" w:color="000000"/>
            </w:tcBorders>
            <w:shd w:val="clear" w:color="auto" w:fill="auto"/>
            <w:noWrap/>
            <w:vAlign w:val="bottom"/>
            <w:hideMark/>
          </w:tcPr>
          <w:p w14:paraId="7B707C4B" w14:textId="77777777" w:rsidR="006F1979" w:rsidRPr="00720226" w:rsidRDefault="006F1979" w:rsidP="00C14634">
            <w:pPr>
              <w:spacing w:after="0" w:line="240" w:lineRule="auto"/>
              <w:jc w:val="right"/>
              <w:rPr>
                <w:rFonts w:ascii="Times New Roman" w:hAnsi="Times New Roman" w:cs="Times New Roman"/>
                <w:color w:val="000000"/>
                <w:sz w:val="24"/>
                <w:szCs w:val="24"/>
              </w:rPr>
            </w:pPr>
            <w:r w:rsidRPr="00720226">
              <w:rPr>
                <w:rFonts w:ascii="Times New Roman" w:hAnsi="Times New Roman" w:cs="Times New Roman"/>
                <w:color w:val="000000"/>
                <w:sz w:val="24"/>
                <w:szCs w:val="24"/>
              </w:rPr>
              <w:t>0,39</w:t>
            </w:r>
          </w:p>
        </w:tc>
      </w:tr>
      <w:tr w:rsidR="006F1979" w:rsidRPr="00720226" w14:paraId="57055E88" w14:textId="77777777" w:rsidTr="00C35848">
        <w:trPr>
          <w:trHeight w:val="232"/>
          <w:jc w:val="center"/>
        </w:trPr>
        <w:tc>
          <w:tcPr>
            <w:tcW w:w="3642"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14:paraId="0653587A" w14:textId="77777777" w:rsidR="006F1979" w:rsidRPr="00720226" w:rsidRDefault="006F1979" w:rsidP="00C14634">
            <w:pPr>
              <w:spacing w:after="0" w:line="240" w:lineRule="auto"/>
              <w:jc w:val="center"/>
              <w:rPr>
                <w:rFonts w:ascii="Times New Roman" w:eastAsia="Times New Roman" w:hAnsi="Times New Roman" w:cs="Times New Roman"/>
                <w:color w:val="000000"/>
                <w:sz w:val="24"/>
                <w:szCs w:val="24"/>
                <w:lang w:eastAsia="lt-LT"/>
              </w:rPr>
            </w:pPr>
            <w:r w:rsidRPr="00720226">
              <w:rPr>
                <w:rFonts w:ascii="Times New Roman" w:eastAsia="Times New Roman" w:hAnsi="Times New Roman" w:cs="Times New Roman"/>
                <w:color w:val="000000"/>
                <w:sz w:val="24"/>
                <w:szCs w:val="24"/>
                <w:lang w:eastAsia="lt-LT"/>
              </w:rPr>
              <w:t>Vertinimas ugdant</w:t>
            </w:r>
          </w:p>
        </w:tc>
        <w:tc>
          <w:tcPr>
            <w:tcW w:w="1294" w:type="dxa"/>
            <w:tcBorders>
              <w:top w:val="nil"/>
              <w:left w:val="single" w:sz="4" w:space="0" w:color="000000"/>
              <w:bottom w:val="single" w:sz="4" w:space="0" w:color="000000"/>
              <w:right w:val="single" w:sz="4" w:space="0" w:color="000000"/>
            </w:tcBorders>
            <w:shd w:val="clear" w:color="auto" w:fill="auto"/>
            <w:noWrap/>
            <w:vAlign w:val="bottom"/>
          </w:tcPr>
          <w:p w14:paraId="4675F811" w14:textId="43A17D6C" w:rsidR="006F1979" w:rsidRPr="00720226" w:rsidRDefault="006F1979" w:rsidP="00C14634">
            <w:pPr>
              <w:spacing w:after="0" w:line="240" w:lineRule="auto"/>
              <w:jc w:val="right"/>
              <w:rPr>
                <w:rFonts w:ascii="Times New Roman" w:hAnsi="Times New Roman" w:cs="Times New Roman"/>
                <w:color w:val="000000"/>
                <w:sz w:val="24"/>
                <w:szCs w:val="24"/>
              </w:rPr>
            </w:pPr>
          </w:p>
        </w:tc>
        <w:tc>
          <w:tcPr>
            <w:tcW w:w="1442" w:type="dxa"/>
            <w:tcBorders>
              <w:top w:val="nil"/>
              <w:left w:val="nil"/>
              <w:bottom w:val="single" w:sz="4" w:space="0" w:color="000000"/>
              <w:right w:val="single" w:sz="4" w:space="0" w:color="000000"/>
            </w:tcBorders>
            <w:shd w:val="clear" w:color="auto" w:fill="auto"/>
            <w:noWrap/>
            <w:vAlign w:val="bottom"/>
          </w:tcPr>
          <w:p w14:paraId="36BA8369" w14:textId="66067524" w:rsidR="006F1979" w:rsidRPr="00720226" w:rsidRDefault="006F1979" w:rsidP="00C14634">
            <w:pPr>
              <w:spacing w:after="0" w:line="240" w:lineRule="auto"/>
              <w:jc w:val="right"/>
              <w:rPr>
                <w:rFonts w:ascii="Times New Roman" w:hAnsi="Times New Roman" w:cs="Times New Roman"/>
                <w:color w:val="000000"/>
                <w:sz w:val="24"/>
                <w:szCs w:val="24"/>
              </w:rPr>
            </w:pPr>
          </w:p>
        </w:tc>
        <w:tc>
          <w:tcPr>
            <w:tcW w:w="1245" w:type="dxa"/>
            <w:tcBorders>
              <w:top w:val="nil"/>
              <w:left w:val="nil"/>
              <w:bottom w:val="single" w:sz="4" w:space="0" w:color="000000"/>
              <w:right w:val="single" w:sz="4" w:space="0" w:color="000000"/>
            </w:tcBorders>
            <w:shd w:val="clear" w:color="auto" w:fill="auto"/>
            <w:noWrap/>
            <w:vAlign w:val="bottom"/>
          </w:tcPr>
          <w:p w14:paraId="2C5027D1" w14:textId="52715548" w:rsidR="006F1979" w:rsidRPr="00720226" w:rsidRDefault="006F1979" w:rsidP="00C14634">
            <w:pPr>
              <w:spacing w:after="0" w:line="240" w:lineRule="auto"/>
              <w:jc w:val="right"/>
              <w:rPr>
                <w:rFonts w:ascii="Times New Roman" w:hAnsi="Times New Roman" w:cs="Times New Roman"/>
                <w:color w:val="000000"/>
                <w:sz w:val="24"/>
                <w:szCs w:val="24"/>
              </w:rPr>
            </w:pPr>
          </w:p>
        </w:tc>
        <w:tc>
          <w:tcPr>
            <w:tcW w:w="1245" w:type="dxa"/>
            <w:tcBorders>
              <w:top w:val="nil"/>
              <w:left w:val="nil"/>
              <w:bottom w:val="single" w:sz="4" w:space="0" w:color="000000"/>
              <w:right w:val="single" w:sz="4" w:space="0" w:color="000000"/>
            </w:tcBorders>
            <w:shd w:val="clear" w:color="FFFFFF" w:fill="FFFFFF"/>
            <w:noWrap/>
            <w:vAlign w:val="bottom"/>
            <w:hideMark/>
          </w:tcPr>
          <w:p w14:paraId="1A143A25" w14:textId="77777777" w:rsidR="006F1979" w:rsidRPr="00720226" w:rsidRDefault="006F1979" w:rsidP="00C14634">
            <w:pPr>
              <w:spacing w:after="0" w:line="240" w:lineRule="auto"/>
              <w:jc w:val="right"/>
              <w:rPr>
                <w:rFonts w:ascii="Times New Roman" w:hAnsi="Times New Roman" w:cs="Times New Roman"/>
                <w:color w:val="000000"/>
                <w:sz w:val="24"/>
                <w:szCs w:val="24"/>
              </w:rPr>
            </w:pPr>
            <w:r w:rsidRPr="00720226">
              <w:rPr>
                <w:rFonts w:ascii="Times New Roman" w:hAnsi="Times New Roman" w:cs="Times New Roman"/>
                <w:color w:val="000000"/>
                <w:sz w:val="24"/>
                <w:szCs w:val="24"/>
              </w:rPr>
              <w:t>1,00</w:t>
            </w:r>
          </w:p>
        </w:tc>
        <w:tc>
          <w:tcPr>
            <w:tcW w:w="1250" w:type="dxa"/>
            <w:tcBorders>
              <w:top w:val="nil"/>
              <w:left w:val="nil"/>
              <w:bottom w:val="single" w:sz="4" w:space="0" w:color="000000"/>
              <w:right w:val="single" w:sz="4" w:space="0" w:color="000000"/>
            </w:tcBorders>
            <w:shd w:val="clear" w:color="auto" w:fill="auto"/>
            <w:noWrap/>
            <w:vAlign w:val="bottom"/>
            <w:hideMark/>
          </w:tcPr>
          <w:p w14:paraId="15076048" w14:textId="77777777" w:rsidR="006F1979" w:rsidRPr="00720226" w:rsidRDefault="006F1979" w:rsidP="00C14634">
            <w:pPr>
              <w:spacing w:after="0" w:line="240" w:lineRule="auto"/>
              <w:jc w:val="right"/>
              <w:rPr>
                <w:rFonts w:ascii="Times New Roman" w:hAnsi="Times New Roman" w:cs="Times New Roman"/>
                <w:color w:val="000000"/>
                <w:sz w:val="24"/>
                <w:szCs w:val="24"/>
              </w:rPr>
            </w:pPr>
            <w:r w:rsidRPr="00720226">
              <w:rPr>
                <w:rFonts w:ascii="Times New Roman" w:hAnsi="Times New Roman" w:cs="Times New Roman"/>
                <w:color w:val="000000"/>
                <w:sz w:val="24"/>
                <w:szCs w:val="24"/>
              </w:rPr>
              <w:t>0,46</w:t>
            </w:r>
          </w:p>
        </w:tc>
      </w:tr>
      <w:tr w:rsidR="006F1979" w:rsidRPr="00720226" w14:paraId="6D01F4C5" w14:textId="77777777" w:rsidTr="00C35848">
        <w:trPr>
          <w:trHeight w:val="240"/>
          <w:jc w:val="center"/>
        </w:trPr>
        <w:tc>
          <w:tcPr>
            <w:tcW w:w="3642" w:type="dxa"/>
            <w:tcBorders>
              <w:top w:val="single" w:sz="4" w:space="0" w:color="000000"/>
              <w:left w:val="single" w:sz="4" w:space="0" w:color="000000"/>
              <w:bottom w:val="single" w:sz="4" w:space="0" w:color="000000"/>
              <w:right w:val="single" w:sz="4" w:space="0" w:color="000000"/>
            </w:tcBorders>
            <w:shd w:val="clear" w:color="D9D9D9" w:fill="D9D9D9"/>
            <w:vAlign w:val="bottom"/>
            <w:hideMark/>
          </w:tcPr>
          <w:p w14:paraId="04085FFA" w14:textId="77777777" w:rsidR="006F1979" w:rsidRPr="00720226" w:rsidRDefault="006F1979" w:rsidP="00C14634">
            <w:pPr>
              <w:spacing w:after="0" w:line="240" w:lineRule="auto"/>
              <w:jc w:val="center"/>
              <w:rPr>
                <w:rFonts w:ascii="Times New Roman" w:eastAsia="Times New Roman" w:hAnsi="Times New Roman" w:cs="Times New Roman"/>
                <w:color w:val="000000"/>
                <w:sz w:val="24"/>
                <w:szCs w:val="24"/>
                <w:lang w:eastAsia="lt-LT"/>
              </w:rPr>
            </w:pPr>
            <w:r w:rsidRPr="00720226">
              <w:rPr>
                <w:rFonts w:ascii="Times New Roman" w:eastAsia="Times New Roman" w:hAnsi="Times New Roman" w:cs="Times New Roman"/>
                <w:color w:val="000000"/>
                <w:sz w:val="24"/>
                <w:szCs w:val="24"/>
                <w:lang w:eastAsia="lt-LT"/>
              </w:rPr>
              <w:t>Kiekvieno mokinio pažanga ir pasiekimai</w:t>
            </w:r>
          </w:p>
        </w:tc>
        <w:tc>
          <w:tcPr>
            <w:tcW w:w="1294" w:type="dxa"/>
            <w:tcBorders>
              <w:top w:val="nil"/>
              <w:left w:val="single" w:sz="4" w:space="0" w:color="000000"/>
              <w:bottom w:val="single" w:sz="4" w:space="0" w:color="000000"/>
              <w:right w:val="single" w:sz="4" w:space="0" w:color="000000"/>
            </w:tcBorders>
            <w:shd w:val="clear" w:color="auto" w:fill="auto"/>
            <w:noWrap/>
            <w:vAlign w:val="bottom"/>
          </w:tcPr>
          <w:p w14:paraId="5056A1C2" w14:textId="25556005" w:rsidR="006F1979" w:rsidRPr="00720226" w:rsidRDefault="006F1979" w:rsidP="00C14634">
            <w:pPr>
              <w:spacing w:after="0" w:line="240" w:lineRule="auto"/>
              <w:jc w:val="right"/>
              <w:rPr>
                <w:rFonts w:ascii="Times New Roman" w:hAnsi="Times New Roman" w:cs="Times New Roman"/>
                <w:color w:val="000000"/>
                <w:sz w:val="24"/>
                <w:szCs w:val="24"/>
              </w:rPr>
            </w:pPr>
          </w:p>
        </w:tc>
        <w:tc>
          <w:tcPr>
            <w:tcW w:w="1442" w:type="dxa"/>
            <w:tcBorders>
              <w:top w:val="nil"/>
              <w:left w:val="nil"/>
              <w:bottom w:val="single" w:sz="4" w:space="0" w:color="000000"/>
              <w:right w:val="single" w:sz="4" w:space="0" w:color="000000"/>
            </w:tcBorders>
            <w:shd w:val="clear" w:color="auto" w:fill="auto"/>
            <w:noWrap/>
            <w:vAlign w:val="bottom"/>
          </w:tcPr>
          <w:p w14:paraId="26886233" w14:textId="20C8CD1B" w:rsidR="006F1979" w:rsidRPr="00720226" w:rsidRDefault="006F1979" w:rsidP="00C14634">
            <w:pPr>
              <w:spacing w:after="0" w:line="240" w:lineRule="auto"/>
              <w:jc w:val="right"/>
              <w:rPr>
                <w:rFonts w:ascii="Times New Roman" w:hAnsi="Times New Roman" w:cs="Times New Roman"/>
                <w:color w:val="000000"/>
                <w:sz w:val="24"/>
                <w:szCs w:val="24"/>
              </w:rPr>
            </w:pPr>
          </w:p>
        </w:tc>
        <w:tc>
          <w:tcPr>
            <w:tcW w:w="1245" w:type="dxa"/>
            <w:tcBorders>
              <w:top w:val="nil"/>
              <w:left w:val="nil"/>
              <w:bottom w:val="single" w:sz="4" w:space="0" w:color="000000"/>
              <w:right w:val="single" w:sz="4" w:space="0" w:color="000000"/>
            </w:tcBorders>
            <w:shd w:val="clear" w:color="auto" w:fill="auto"/>
            <w:noWrap/>
            <w:vAlign w:val="bottom"/>
          </w:tcPr>
          <w:p w14:paraId="592C0662" w14:textId="60E18824" w:rsidR="006F1979" w:rsidRPr="00720226" w:rsidRDefault="006F1979" w:rsidP="00C14634">
            <w:pPr>
              <w:spacing w:after="0" w:line="240" w:lineRule="auto"/>
              <w:jc w:val="right"/>
              <w:rPr>
                <w:rFonts w:ascii="Times New Roman" w:hAnsi="Times New Roman" w:cs="Times New Roman"/>
                <w:color w:val="000000"/>
                <w:sz w:val="24"/>
                <w:szCs w:val="24"/>
              </w:rPr>
            </w:pPr>
          </w:p>
        </w:tc>
        <w:tc>
          <w:tcPr>
            <w:tcW w:w="1245" w:type="dxa"/>
            <w:tcBorders>
              <w:top w:val="nil"/>
              <w:left w:val="nil"/>
              <w:bottom w:val="single" w:sz="4" w:space="0" w:color="000000"/>
              <w:right w:val="single" w:sz="4" w:space="0" w:color="000000"/>
            </w:tcBorders>
            <w:shd w:val="clear" w:color="FFFFFF" w:fill="FFFFFF"/>
            <w:noWrap/>
            <w:vAlign w:val="bottom"/>
            <w:hideMark/>
          </w:tcPr>
          <w:p w14:paraId="08FDBEDD" w14:textId="42452E9B" w:rsidR="006F1979" w:rsidRPr="00720226" w:rsidRDefault="006F1979" w:rsidP="00C14634">
            <w:pPr>
              <w:spacing w:after="0" w:line="240" w:lineRule="auto"/>
              <w:jc w:val="right"/>
              <w:rPr>
                <w:rFonts w:ascii="Times New Roman" w:hAnsi="Times New Roman" w:cs="Times New Roman"/>
                <w:color w:val="000000"/>
                <w:sz w:val="24"/>
                <w:szCs w:val="24"/>
              </w:rPr>
            </w:pPr>
          </w:p>
        </w:tc>
        <w:tc>
          <w:tcPr>
            <w:tcW w:w="1250" w:type="dxa"/>
            <w:tcBorders>
              <w:top w:val="nil"/>
              <w:left w:val="nil"/>
              <w:bottom w:val="single" w:sz="4" w:space="0" w:color="000000"/>
              <w:right w:val="single" w:sz="4" w:space="0" w:color="000000"/>
            </w:tcBorders>
            <w:shd w:val="clear" w:color="auto" w:fill="auto"/>
            <w:noWrap/>
            <w:vAlign w:val="bottom"/>
            <w:hideMark/>
          </w:tcPr>
          <w:p w14:paraId="098FCEEC" w14:textId="77777777" w:rsidR="006F1979" w:rsidRPr="00720226" w:rsidRDefault="006F1979" w:rsidP="00C14634">
            <w:pPr>
              <w:spacing w:after="0" w:line="240" w:lineRule="auto"/>
              <w:jc w:val="right"/>
              <w:rPr>
                <w:rFonts w:ascii="Times New Roman" w:hAnsi="Times New Roman" w:cs="Times New Roman"/>
                <w:color w:val="000000"/>
                <w:sz w:val="24"/>
                <w:szCs w:val="24"/>
              </w:rPr>
            </w:pPr>
            <w:r w:rsidRPr="00720226">
              <w:rPr>
                <w:rFonts w:ascii="Times New Roman" w:hAnsi="Times New Roman" w:cs="Times New Roman"/>
                <w:color w:val="000000"/>
                <w:sz w:val="24"/>
                <w:szCs w:val="24"/>
              </w:rPr>
              <w:t>1,00</w:t>
            </w:r>
          </w:p>
        </w:tc>
      </w:tr>
    </w:tbl>
    <w:p w14:paraId="7F181CE1" w14:textId="77777777" w:rsidR="006F1979" w:rsidRPr="00720226" w:rsidRDefault="006F1979" w:rsidP="00C14634">
      <w:pPr>
        <w:spacing w:after="0" w:line="240" w:lineRule="auto"/>
        <w:rPr>
          <w:rFonts w:ascii="Times New Roman" w:hAnsi="Times New Roman" w:cs="Times New Roman"/>
          <w:sz w:val="24"/>
          <w:szCs w:val="24"/>
        </w:rPr>
      </w:pPr>
    </w:p>
    <w:p w14:paraId="5B18D28E" w14:textId="4F1944E5" w:rsidR="006F1979" w:rsidRPr="00720226" w:rsidRDefault="002A6E53" w:rsidP="00C14634">
      <w:pPr>
        <w:pStyle w:val="Sraopastraipa"/>
        <w:tabs>
          <w:tab w:val="left" w:pos="601"/>
          <w:tab w:val="left" w:pos="851"/>
        </w:tabs>
        <w:ind w:left="-284" w:firstLine="407"/>
        <w:jc w:val="both"/>
      </w:pPr>
      <w:r w:rsidRPr="00720226">
        <w:t xml:space="preserve">       Koreliacinė pamokų stebėjimo duomenų analizė fiksuoja stiprų vadovavimo kiekvieno mokinio ugdymuisi ir mokymosi patirčių ryšį (koreliacijos koeficientas – 0,74).</w:t>
      </w:r>
      <w:r w:rsidR="000F5FD2" w:rsidRPr="00720226">
        <w:t xml:space="preserve"> </w:t>
      </w:r>
      <w:r w:rsidR="008F2F50" w:rsidRPr="00720226">
        <w:t>Vadovavimas kiekvieno mokinio ugdymuisi</w:t>
      </w:r>
      <w:r w:rsidR="00B53D57" w:rsidRPr="00720226">
        <w:t xml:space="preserve"> ir mokymosi patirtys</w:t>
      </w:r>
      <w:r w:rsidR="008F2F50" w:rsidRPr="00720226">
        <w:t xml:space="preserve"> rodo žemą koreliaciją su kiekvieno mokinio pažanga ir pasiekimais</w:t>
      </w:r>
      <w:r w:rsidR="00B53D57" w:rsidRPr="00720226">
        <w:t xml:space="preserve">. </w:t>
      </w:r>
    </w:p>
    <w:p w14:paraId="6252844D" w14:textId="50FE6304" w:rsidR="00B53D57" w:rsidRDefault="00B53D57" w:rsidP="00C14634">
      <w:pPr>
        <w:tabs>
          <w:tab w:val="left" w:pos="709"/>
        </w:tabs>
        <w:spacing w:after="0" w:line="240" w:lineRule="auto"/>
        <w:rPr>
          <w:rFonts w:ascii="Times New Roman" w:hAnsi="Times New Roman" w:cs="Times New Roman"/>
          <w:sz w:val="24"/>
          <w:szCs w:val="24"/>
        </w:rPr>
      </w:pPr>
    </w:p>
    <w:p w14:paraId="4A297708" w14:textId="77777777" w:rsidR="00D57AAB" w:rsidRPr="00720226" w:rsidRDefault="00D57AAB" w:rsidP="00C14634">
      <w:pPr>
        <w:tabs>
          <w:tab w:val="left" w:pos="709"/>
        </w:tabs>
        <w:spacing w:after="0" w:line="240" w:lineRule="auto"/>
        <w:rPr>
          <w:rFonts w:ascii="Times New Roman" w:hAnsi="Times New Roman" w:cs="Times New Roman"/>
          <w:sz w:val="24"/>
          <w:szCs w:val="24"/>
        </w:rPr>
      </w:pPr>
    </w:p>
    <w:p w14:paraId="1385800D" w14:textId="33C83AEF" w:rsidR="001C44BE" w:rsidRDefault="00C35848" w:rsidP="00C35848">
      <w:pPr>
        <w:spacing w:after="0" w:line="240" w:lineRule="auto"/>
        <w:ind w:firstLine="709"/>
        <w:jc w:val="center"/>
        <w:rPr>
          <w:rFonts w:ascii="Times New Roman" w:eastAsia="Times New Roman" w:hAnsi="Times New Roman" w:cs="Times New Roman"/>
          <w:b/>
          <w:iCs/>
          <w:caps/>
          <w:color w:val="000000"/>
          <w:sz w:val="24"/>
          <w:szCs w:val="24"/>
          <w:lang w:eastAsia="lt-LT"/>
        </w:rPr>
      </w:pPr>
      <w:r w:rsidRPr="00C35848">
        <w:rPr>
          <w:rFonts w:ascii="Times New Roman" w:eastAsia="Times New Roman" w:hAnsi="Times New Roman" w:cs="Times New Roman"/>
          <w:b/>
          <w:iCs/>
          <w:caps/>
          <w:color w:val="000000"/>
          <w:sz w:val="24"/>
          <w:szCs w:val="24"/>
          <w:lang w:eastAsia="lt-LT"/>
        </w:rPr>
        <w:t>Pamokų vertinimas pagal klases</w:t>
      </w:r>
    </w:p>
    <w:p w14:paraId="2389B22D" w14:textId="77777777" w:rsidR="00D57AAB" w:rsidRPr="00C35848" w:rsidRDefault="00D57AAB" w:rsidP="00C35848">
      <w:pPr>
        <w:spacing w:after="0" w:line="240" w:lineRule="auto"/>
        <w:ind w:firstLine="709"/>
        <w:jc w:val="center"/>
        <w:rPr>
          <w:rFonts w:ascii="Times New Roman" w:eastAsia="Times New Roman" w:hAnsi="Times New Roman" w:cs="Times New Roman"/>
          <w:caps/>
          <w:sz w:val="24"/>
          <w:szCs w:val="24"/>
          <w:lang w:eastAsia="en-GB"/>
        </w:rPr>
      </w:pPr>
    </w:p>
    <w:tbl>
      <w:tblPr>
        <w:tblW w:w="10207" w:type="dxa"/>
        <w:tblInd w:w="-284" w:type="dxa"/>
        <w:tblLayout w:type="fixed"/>
        <w:tblLook w:val="04A0" w:firstRow="1" w:lastRow="0" w:firstColumn="1" w:lastColumn="0" w:noHBand="0" w:noVBand="1"/>
      </w:tblPr>
      <w:tblGrid>
        <w:gridCol w:w="1277"/>
        <w:gridCol w:w="850"/>
        <w:gridCol w:w="1276"/>
        <w:gridCol w:w="1417"/>
        <w:gridCol w:w="1418"/>
        <w:gridCol w:w="1417"/>
        <w:gridCol w:w="1276"/>
        <w:gridCol w:w="1276"/>
      </w:tblGrid>
      <w:tr w:rsidR="001C44BE" w:rsidRPr="00720226" w14:paraId="2F8C43F5" w14:textId="77777777" w:rsidTr="001C44BE">
        <w:trPr>
          <w:trHeight w:val="1056"/>
        </w:trPr>
        <w:tc>
          <w:tcPr>
            <w:tcW w:w="1277" w:type="dxa"/>
            <w:tcBorders>
              <w:top w:val="nil"/>
              <w:left w:val="nil"/>
              <w:bottom w:val="nil"/>
              <w:right w:val="nil"/>
            </w:tcBorders>
            <w:shd w:val="clear" w:color="auto" w:fill="auto"/>
            <w:noWrap/>
            <w:vAlign w:val="bottom"/>
            <w:hideMark/>
          </w:tcPr>
          <w:p w14:paraId="038E2C32" w14:textId="77777777" w:rsidR="001C44BE" w:rsidRPr="00720226" w:rsidRDefault="001C44BE" w:rsidP="00C14634">
            <w:pPr>
              <w:spacing w:after="0" w:line="240" w:lineRule="auto"/>
              <w:rPr>
                <w:rFonts w:ascii="Times New Roman" w:eastAsia="Times New Roman" w:hAnsi="Times New Roman" w:cs="Times New Roman"/>
                <w:sz w:val="24"/>
                <w:szCs w:val="24"/>
                <w:lang w:eastAsia="lt-LT"/>
              </w:rPr>
            </w:pPr>
          </w:p>
        </w:tc>
        <w:tc>
          <w:tcPr>
            <w:tcW w:w="850"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14:paraId="004239DB" w14:textId="77777777" w:rsidR="001C44BE" w:rsidRPr="00720226" w:rsidRDefault="001C44BE" w:rsidP="00C14634">
            <w:pPr>
              <w:spacing w:after="0" w:line="240" w:lineRule="auto"/>
              <w:jc w:val="center"/>
              <w:rPr>
                <w:rFonts w:ascii="Times New Roman" w:eastAsia="Times New Roman" w:hAnsi="Times New Roman" w:cs="Times New Roman"/>
                <w:color w:val="000000"/>
                <w:sz w:val="24"/>
                <w:szCs w:val="24"/>
                <w:lang w:eastAsia="lt-LT"/>
              </w:rPr>
            </w:pPr>
            <w:r w:rsidRPr="00720226">
              <w:rPr>
                <w:rFonts w:ascii="Times New Roman" w:eastAsia="Times New Roman" w:hAnsi="Times New Roman" w:cs="Times New Roman"/>
                <w:color w:val="000000"/>
                <w:sz w:val="24"/>
                <w:szCs w:val="24"/>
                <w:lang w:eastAsia="lt-LT"/>
              </w:rPr>
              <w:t>N</w:t>
            </w:r>
          </w:p>
        </w:tc>
        <w:tc>
          <w:tcPr>
            <w:tcW w:w="1276" w:type="dxa"/>
            <w:tcBorders>
              <w:top w:val="single" w:sz="4" w:space="0" w:color="000000"/>
              <w:left w:val="nil"/>
              <w:bottom w:val="single" w:sz="4" w:space="0" w:color="000000"/>
              <w:right w:val="single" w:sz="4" w:space="0" w:color="000000"/>
            </w:tcBorders>
            <w:shd w:val="clear" w:color="D9D9D9" w:fill="D9D9D9"/>
            <w:vAlign w:val="bottom"/>
            <w:hideMark/>
          </w:tcPr>
          <w:p w14:paraId="07B2492C" w14:textId="77777777" w:rsidR="001C44BE" w:rsidRPr="00720226" w:rsidRDefault="001C44BE" w:rsidP="00C14634">
            <w:pPr>
              <w:spacing w:after="0" w:line="240" w:lineRule="auto"/>
              <w:jc w:val="center"/>
              <w:rPr>
                <w:rFonts w:ascii="Times New Roman" w:eastAsia="Times New Roman" w:hAnsi="Times New Roman" w:cs="Times New Roman"/>
                <w:color w:val="000000"/>
                <w:sz w:val="24"/>
                <w:szCs w:val="24"/>
                <w:lang w:eastAsia="lt-LT"/>
              </w:rPr>
            </w:pPr>
            <w:r w:rsidRPr="00720226">
              <w:rPr>
                <w:rFonts w:ascii="Times New Roman" w:eastAsia="Times New Roman" w:hAnsi="Times New Roman" w:cs="Times New Roman"/>
                <w:color w:val="000000"/>
                <w:sz w:val="24"/>
                <w:szCs w:val="24"/>
                <w:lang w:eastAsia="lt-LT"/>
              </w:rPr>
              <w:t>Ugdymo(</w:t>
            </w:r>
            <w:proofErr w:type="spellStart"/>
            <w:r w:rsidRPr="00720226">
              <w:rPr>
                <w:rFonts w:ascii="Times New Roman" w:eastAsia="Times New Roman" w:hAnsi="Times New Roman" w:cs="Times New Roman"/>
                <w:color w:val="000000"/>
                <w:sz w:val="24"/>
                <w:szCs w:val="24"/>
                <w:lang w:eastAsia="lt-LT"/>
              </w:rPr>
              <w:t>si</w:t>
            </w:r>
            <w:proofErr w:type="spellEnd"/>
            <w:r w:rsidRPr="00720226">
              <w:rPr>
                <w:rFonts w:ascii="Times New Roman" w:eastAsia="Times New Roman" w:hAnsi="Times New Roman" w:cs="Times New Roman"/>
                <w:color w:val="000000"/>
                <w:sz w:val="24"/>
                <w:szCs w:val="24"/>
                <w:lang w:eastAsia="lt-LT"/>
              </w:rPr>
              <w:t>) aplinkos</w:t>
            </w:r>
          </w:p>
        </w:tc>
        <w:tc>
          <w:tcPr>
            <w:tcW w:w="1417" w:type="dxa"/>
            <w:tcBorders>
              <w:top w:val="single" w:sz="4" w:space="0" w:color="000000"/>
              <w:left w:val="nil"/>
              <w:bottom w:val="single" w:sz="4" w:space="0" w:color="000000"/>
              <w:right w:val="single" w:sz="4" w:space="0" w:color="000000"/>
            </w:tcBorders>
            <w:shd w:val="clear" w:color="D9D9D9" w:fill="D9D9D9"/>
            <w:vAlign w:val="bottom"/>
            <w:hideMark/>
          </w:tcPr>
          <w:p w14:paraId="5DADE2D1" w14:textId="77777777" w:rsidR="001C44BE" w:rsidRPr="00720226" w:rsidRDefault="001C44BE" w:rsidP="00C14634">
            <w:pPr>
              <w:spacing w:after="0" w:line="240" w:lineRule="auto"/>
              <w:jc w:val="center"/>
              <w:rPr>
                <w:rFonts w:ascii="Times New Roman" w:eastAsia="Times New Roman" w:hAnsi="Times New Roman" w:cs="Times New Roman"/>
                <w:color w:val="000000"/>
                <w:sz w:val="24"/>
                <w:szCs w:val="24"/>
                <w:lang w:eastAsia="lt-LT"/>
              </w:rPr>
            </w:pPr>
            <w:r w:rsidRPr="00720226">
              <w:rPr>
                <w:rFonts w:ascii="Times New Roman" w:eastAsia="Times New Roman" w:hAnsi="Times New Roman" w:cs="Times New Roman"/>
                <w:color w:val="000000"/>
                <w:sz w:val="24"/>
                <w:szCs w:val="24"/>
                <w:lang w:eastAsia="lt-LT"/>
              </w:rPr>
              <w:t>Vadovavimas kiekvieno mokinio ugdymuisi</w:t>
            </w:r>
          </w:p>
        </w:tc>
        <w:tc>
          <w:tcPr>
            <w:tcW w:w="1418" w:type="dxa"/>
            <w:tcBorders>
              <w:top w:val="single" w:sz="4" w:space="0" w:color="000000"/>
              <w:left w:val="nil"/>
              <w:bottom w:val="single" w:sz="4" w:space="0" w:color="000000"/>
              <w:right w:val="single" w:sz="4" w:space="0" w:color="000000"/>
            </w:tcBorders>
            <w:shd w:val="clear" w:color="D9D9D9" w:fill="D9D9D9"/>
            <w:vAlign w:val="bottom"/>
            <w:hideMark/>
          </w:tcPr>
          <w:p w14:paraId="72E35F3A" w14:textId="77777777" w:rsidR="001C44BE" w:rsidRPr="00720226" w:rsidRDefault="001C44BE" w:rsidP="00C14634">
            <w:pPr>
              <w:spacing w:after="0" w:line="240" w:lineRule="auto"/>
              <w:jc w:val="center"/>
              <w:rPr>
                <w:rFonts w:ascii="Times New Roman" w:eastAsia="Times New Roman" w:hAnsi="Times New Roman" w:cs="Times New Roman"/>
                <w:color w:val="000000"/>
                <w:sz w:val="24"/>
                <w:szCs w:val="24"/>
                <w:lang w:eastAsia="lt-LT"/>
              </w:rPr>
            </w:pPr>
            <w:r w:rsidRPr="00720226">
              <w:rPr>
                <w:rFonts w:ascii="Times New Roman" w:eastAsia="Times New Roman" w:hAnsi="Times New Roman" w:cs="Times New Roman"/>
                <w:color w:val="000000"/>
                <w:sz w:val="24"/>
                <w:szCs w:val="24"/>
                <w:lang w:eastAsia="lt-LT"/>
              </w:rPr>
              <w:t>Mokymosi patirtys</w:t>
            </w:r>
          </w:p>
        </w:tc>
        <w:tc>
          <w:tcPr>
            <w:tcW w:w="1417" w:type="dxa"/>
            <w:tcBorders>
              <w:top w:val="single" w:sz="4" w:space="0" w:color="000000"/>
              <w:left w:val="nil"/>
              <w:bottom w:val="single" w:sz="4" w:space="0" w:color="000000"/>
              <w:right w:val="single" w:sz="4" w:space="0" w:color="000000"/>
            </w:tcBorders>
            <w:shd w:val="clear" w:color="D9D9D9" w:fill="D9D9D9"/>
            <w:vAlign w:val="bottom"/>
            <w:hideMark/>
          </w:tcPr>
          <w:p w14:paraId="17C939E5" w14:textId="77777777" w:rsidR="001C44BE" w:rsidRPr="00720226" w:rsidRDefault="001C44BE" w:rsidP="00C14634">
            <w:pPr>
              <w:spacing w:after="0" w:line="240" w:lineRule="auto"/>
              <w:jc w:val="center"/>
              <w:rPr>
                <w:rFonts w:ascii="Times New Roman" w:eastAsia="Times New Roman" w:hAnsi="Times New Roman" w:cs="Times New Roman"/>
                <w:color w:val="000000"/>
                <w:sz w:val="24"/>
                <w:szCs w:val="24"/>
                <w:lang w:eastAsia="lt-LT"/>
              </w:rPr>
            </w:pPr>
            <w:r w:rsidRPr="00720226">
              <w:rPr>
                <w:rFonts w:ascii="Times New Roman" w:eastAsia="Times New Roman" w:hAnsi="Times New Roman" w:cs="Times New Roman"/>
                <w:color w:val="000000"/>
                <w:sz w:val="24"/>
                <w:szCs w:val="24"/>
                <w:lang w:eastAsia="lt-LT"/>
              </w:rPr>
              <w:t>Vertinimas ugdant</w:t>
            </w:r>
          </w:p>
        </w:tc>
        <w:tc>
          <w:tcPr>
            <w:tcW w:w="1276" w:type="dxa"/>
            <w:tcBorders>
              <w:top w:val="single" w:sz="4" w:space="0" w:color="000000"/>
              <w:left w:val="nil"/>
              <w:bottom w:val="single" w:sz="4" w:space="0" w:color="000000"/>
              <w:right w:val="single" w:sz="4" w:space="0" w:color="000000"/>
            </w:tcBorders>
            <w:shd w:val="clear" w:color="D9D9D9" w:fill="D9D9D9"/>
            <w:vAlign w:val="bottom"/>
            <w:hideMark/>
          </w:tcPr>
          <w:p w14:paraId="1DBEC98E" w14:textId="77777777" w:rsidR="001C44BE" w:rsidRPr="00720226" w:rsidRDefault="001C44BE" w:rsidP="00C14634">
            <w:pPr>
              <w:spacing w:after="0" w:line="240" w:lineRule="auto"/>
              <w:jc w:val="center"/>
              <w:rPr>
                <w:rFonts w:ascii="Times New Roman" w:eastAsia="Times New Roman" w:hAnsi="Times New Roman" w:cs="Times New Roman"/>
                <w:color w:val="000000"/>
                <w:sz w:val="24"/>
                <w:szCs w:val="24"/>
                <w:lang w:eastAsia="lt-LT"/>
              </w:rPr>
            </w:pPr>
            <w:r w:rsidRPr="00720226">
              <w:rPr>
                <w:rFonts w:ascii="Times New Roman" w:eastAsia="Times New Roman" w:hAnsi="Times New Roman" w:cs="Times New Roman"/>
                <w:color w:val="000000"/>
                <w:sz w:val="24"/>
                <w:szCs w:val="24"/>
                <w:lang w:eastAsia="lt-LT"/>
              </w:rPr>
              <w:t>Kiekvieno mokinio pažanga ir pasiekimai</w:t>
            </w:r>
          </w:p>
        </w:tc>
        <w:tc>
          <w:tcPr>
            <w:tcW w:w="1276" w:type="dxa"/>
            <w:tcBorders>
              <w:top w:val="single" w:sz="4" w:space="0" w:color="000000"/>
              <w:left w:val="nil"/>
              <w:bottom w:val="single" w:sz="4" w:space="0" w:color="000000"/>
              <w:right w:val="single" w:sz="4" w:space="0" w:color="000000"/>
            </w:tcBorders>
            <w:shd w:val="clear" w:color="D9D9D9" w:fill="D9D9D9"/>
            <w:vAlign w:val="bottom"/>
            <w:hideMark/>
          </w:tcPr>
          <w:p w14:paraId="3B470B60" w14:textId="77777777" w:rsidR="001C44BE" w:rsidRPr="00720226" w:rsidRDefault="001C44BE" w:rsidP="00C14634">
            <w:pPr>
              <w:spacing w:after="0" w:line="240" w:lineRule="auto"/>
              <w:jc w:val="center"/>
              <w:rPr>
                <w:rFonts w:ascii="Times New Roman" w:eastAsia="Times New Roman" w:hAnsi="Times New Roman" w:cs="Times New Roman"/>
                <w:color w:val="000000"/>
                <w:sz w:val="24"/>
                <w:szCs w:val="24"/>
                <w:lang w:eastAsia="lt-LT"/>
              </w:rPr>
            </w:pPr>
            <w:r w:rsidRPr="00720226">
              <w:rPr>
                <w:rFonts w:ascii="Times New Roman" w:eastAsia="Times New Roman" w:hAnsi="Times New Roman" w:cs="Times New Roman"/>
                <w:color w:val="000000"/>
                <w:sz w:val="24"/>
                <w:szCs w:val="24"/>
                <w:lang w:eastAsia="lt-LT"/>
              </w:rPr>
              <w:t>Vidurkis</w:t>
            </w:r>
          </w:p>
        </w:tc>
      </w:tr>
      <w:tr w:rsidR="001C44BE" w:rsidRPr="00720226" w14:paraId="2AA0C125" w14:textId="77777777" w:rsidTr="001C44BE">
        <w:trPr>
          <w:trHeight w:val="255"/>
        </w:trPr>
        <w:tc>
          <w:tcPr>
            <w:tcW w:w="127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317DEED" w14:textId="2560159D" w:rsidR="001C44BE" w:rsidRPr="00720226" w:rsidRDefault="001C44BE" w:rsidP="00C14634">
            <w:pPr>
              <w:spacing w:after="0" w:line="240" w:lineRule="auto"/>
              <w:rPr>
                <w:rFonts w:ascii="Times New Roman" w:eastAsia="Times New Roman" w:hAnsi="Times New Roman" w:cs="Times New Roman"/>
                <w:color w:val="000000"/>
                <w:sz w:val="24"/>
                <w:szCs w:val="24"/>
                <w:lang w:eastAsia="lt-LT"/>
              </w:rPr>
            </w:pPr>
            <w:r w:rsidRPr="00720226">
              <w:rPr>
                <w:rFonts w:ascii="Times New Roman" w:eastAsia="Times New Roman" w:hAnsi="Times New Roman" w:cs="Times New Roman"/>
                <w:color w:val="000000"/>
                <w:sz w:val="24"/>
                <w:szCs w:val="24"/>
                <w:lang w:eastAsia="lt-LT"/>
              </w:rPr>
              <w:t>1</w:t>
            </w:r>
            <w:r w:rsidR="00333F9E" w:rsidRPr="00720226">
              <w:rPr>
                <w:rFonts w:ascii="Times New Roman" w:eastAsia="Times New Roman" w:hAnsi="Times New Roman" w:cs="Times New Roman"/>
                <w:color w:val="000000"/>
                <w:sz w:val="24"/>
                <w:szCs w:val="24"/>
                <w:lang w:eastAsia="lt-LT"/>
              </w:rPr>
              <w:t xml:space="preserve"> </w:t>
            </w:r>
            <w:r w:rsidRPr="00720226">
              <w:rPr>
                <w:rFonts w:ascii="Times New Roman" w:eastAsia="Times New Roman" w:hAnsi="Times New Roman" w:cs="Times New Roman"/>
                <w:color w:val="000000"/>
                <w:sz w:val="24"/>
                <w:szCs w:val="24"/>
                <w:lang w:eastAsia="lt-LT"/>
              </w:rPr>
              <w:t>kl.</w:t>
            </w:r>
          </w:p>
        </w:tc>
        <w:tc>
          <w:tcPr>
            <w:tcW w:w="850" w:type="dxa"/>
            <w:tcBorders>
              <w:top w:val="nil"/>
              <w:left w:val="nil"/>
              <w:bottom w:val="single" w:sz="4" w:space="0" w:color="000000"/>
              <w:right w:val="single" w:sz="4" w:space="0" w:color="000000"/>
            </w:tcBorders>
            <w:shd w:val="clear" w:color="auto" w:fill="auto"/>
            <w:noWrap/>
            <w:vAlign w:val="bottom"/>
            <w:hideMark/>
          </w:tcPr>
          <w:p w14:paraId="35D00A88" w14:textId="77777777" w:rsidR="001C44BE" w:rsidRPr="00720226" w:rsidRDefault="001C44BE" w:rsidP="00C14634">
            <w:pPr>
              <w:spacing w:after="0" w:line="240" w:lineRule="auto"/>
              <w:jc w:val="center"/>
              <w:rPr>
                <w:rFonts w:ascii="Times New Roman" w:eastAsia="Times New Roman" w:hAnsi="Times New Roman" w:cs="Times New Roman"/>
                <w:color w:val="000000"/>
                <w:sz w:val="24"/>
                <w:szCs w:val="24"/>
                <w:lang w:eastAsia="lt-LT"/>
              </w:rPr>
            </w:pPr>
            <w:r w:rsidRPr="00720226">
              <w:rPr>
                <w:rFonts w:ascii="Times New Roman" w:eastAsia="Times New Roman" w:hAnsi="Times New Roman" w:cs="Times New Roman"/>
                <w:color w:val="000000"/>
                <w:sz w:val="24"/>
                <w:szCs w:val="24"/>
                <w:lang w:eastAsia="lt-LT"/>
              </w:rPr>
              <w:t>0</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930D47B" w14:textId="77777777" w:rsidR="001C44BE" w:rsidRPr="00720226" w:rsidRDefault="001C44BE" w:rsidP="00C14634">
            <w:pPr>
              <w:spacing w:after="0" w:line="240" w:lineRule="auto"/>
              <w:jc w:val="center"/>
              <w:rPr>
                <w:rFonts w:ascii="Times New Roman" w:eastAsia="Times New Roman" w:hAnsi="Times New Roman" w:cs="Times New Roman"/>
                <w:color w:val="000000"/>
                <w:sz w:val="24"/>
                <w:szCs w:val="24"/>
                <w:lang w:eastAsia="lt-LT"/>
              </w:rPr>
            </w:pPr>
            <w:r w:rsidRPr="00720226">
              <w:rPr>
                <w:rFonts w:ascii="Times New Roman" w:eastAsia="Times New Roman" w:hAnsi="Times New Roman" w:cs="Times New Roman"/>
                <w:color w:val="000000"/>
                <w:sz w:val="24"/>
                <w:szCs w:val="24"/>
                <w:lang w:eastAsia="lt-LT"/>
              </w:rPr>
              <w:t>0,00</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1543AB1" w14:textId="77777777" w:rsidR="001C44BE" w:rsidRPr="00720226" w:rsidRDefault="001C44BE" w:rsidP="00C14634">
            <w:pPr>
              <w:spacing w:after="0" w:line="240" w:lineRule="auto"/>
              <w:jc w:val="center"/>
              <w:rPr>
                <w:rFonts w:ascii="Times New Roman" w:eastAsia="Times New Roman" w:hAnsi="Times New Roman" w:cs="Times New Roman"/>
                <w:color w:val="000000"/>
                <w:sz w:val="24"/>
                <w:szCs w:val="24"/>
                <w:lang w:eastAsia="lt-LT"/>
              </w:rPr>
            </w:pPr>
            <w:r w:rsidRPr="00720226">
              <w:rPr>
                <w:rFonts w:ascii="Times New Roman" w:eastAsia="Times New Roman" w:hAnsi="Times New Roman" w:cs="Times New Roman"/>
                <w:color w:val="000000"/>
                <w:sz w:val="24"/>
                <w:szCs w:val="24"/>
                <w:lang w:eastAsia="lt-LT"/>
              </w:rPr>
              <w:t>0,00</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75C6123" w14:textId="77777777" w:rsidR="001C44BE" w:rsidRPr="00720226" w:rsidRDefault="001C44BE" w:rsidP="00C14634">
            <w:pPr>
              <w:spacing w:after="0" w:line="240" w:lineRule="auto"/>
              <w:jc w:val="center"/>
              <w:rPr>
                <w:rFonts w:ascii="Times New Roman" w:eastAsia="Times New Roman" w:hAnsi="Times New Roman" w:cs="Times New Roman"/>
                <w:color w:val="000000"/>
                <w:sz w:val="24"/>
                <w:szCs w:val="24"/>
                <w:lang w:eastAsia="lt-LT"/>
              </w:rPr>
            </w:pPr>
            <w:r w:rsidRPr="00720226">
              <w:rPr>
                <w:rFonts w:ascii="Times New Roman" w:eastAsia="Times New Roman" w:hAnsi="Times New Roman" w:cs="Times New Roman"/>
                <w:color w:val="000000"/>
                <w:sz w:val="24"/>
                <w:szCs w:val="24"/>
                <w:lang w:eastAsia="lt-LT"/>
              </w:rPr>
              <w:t>0,00</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E071E1A" w14:textId="77777777" w:rsidR="001C44BE" w:rsidRPr="00720226" w:rsidRDefault="001C44BE" w:rsidP="00C14634">
            <w:pPr>
              <w:spacing w:after="0" w:line="240" w:lineRule="auto"/>
              <w:jc w:val="center"/>
              <w:rPr>
                <w:rFonts w:ascii="Times New Roman" w:eastAsia="Times New Roman" w:hAnsi="Times New Roman" w:cs="Times New Roman"/>
                <w:color w:val="000000"/>
                <w:sz w:val="24"/>
                <w:szCs w:val="24"/>
                <w:lang w:eastAsia="lt-LT"/>
              </w:rPr>
            </w:pPr>
            <w:r w:rsidRPr="00720226">
              <w:rPr>
                <w:rFonts w:ascii="Times New Roman" w:eastAsia="Times New Roman" w:hAnsi="Times New Roman" w:cs="Times New Roman"/>
                <w:color w:val="000000"/>
                <w:sz w:val="24"/>
                <w:szCs w:val="24"/>
                <w:lang w:eastAsia="lt-LT"/>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21AD9F5" w14:textId="77777777" w:rsidR="001C44BE" w:rsidRPr="00720226" w:rsidRDefault="001C44BE" w:rsidP="00C14634">
            <w:pPr>
              <w:spacing w:after="0" w:line="240" w:lineRule="auto"/>
              <w:jc w:val="center"/>
              <w:rPr>
                <w:rFonts w:ascii="Times New Roman" w:eastAsia="Times New Roman" w:hAnsi="Times New Roman" w:cs="Times New Roman"/>
                <w:color w:val="000000"/>
                <w:sz w:val="24"/>
                <w:szCs w:val="24"/>
                <w:lang w:eastAsia="lt-LT"/>
              </w:rPr>
            </w:pPr>
            <w:r w:rsidRPr="00720226">
              <w:rPr>
                <w:rFonts w:ascii="Times New Roman" w:eastAsia="Times New Roman" w:hAnsi="Times New Roman" w:cs="Times New Roman"/>
                <w:color w:val="000000"/>
                <w:sz w:val="24"/>
                <w:szCs w:val="24"/>
                <w:lang w:eastAsia="lt-LT"/>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B28786E" w14:textId="77777777" w:rsidR="001C44BE" w:rsidRPr="00720226" w:rsidRDefault="001C44BE" w:rsidP="00C14634">
            <w:pPr>
              <w:spacing w:after="0" w:line="240" w:lineRule="auto"/>
              <w:jc w:val="center"/>
              <w:rPr>
                <w:rFonts w:ascii="Times New Roman" w:eastAsia="Times New Roman" w:hAnsi="Times New Roman" w:cs="Times New Roman"/>
                <w:color w:val="000000"/>
                <w:sz w:val="24"/>
                <w:szCs w:val="24"/>
                <w:lang w:eastAsia="lt-LT"/>
              </w:rPr>
            </w:pPr>
            <w:r w:rsidRPr="00720226">
              <w:rPr>
                <w:rFonts w:ascii="Times New Roman" w:eastAsia="Times New Roman" w:hAnsi="Times New Roman" w:cs="Times New Roman"/>
                <w:color w:val="000000"/>
                <w:sz w:val="24"/>
                <w:szCs w:val="24"/>
                <w:lang w:eastAsia="lt-LT"/>
              </w:rPr>
              <w:t>0,00</w:t>
            </w:r>
          </w:p>
        </w:tc>
      </w:tr>
      <w:tr w:rsidR="001C44BE" w:rsidRPr="00720226" w14:paraId="41D2BE74" w14:textId="77777777" w:rsidTr="001C44BE">
        <w:trPr>
          <w:trHeight w:val="255"/>
        </w:trPr>
        <w:tc>
          <w:tcPr>
            <w:tcW w:w="127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41E7038" w14:textId="286ECB60" w:rsidR="001C44BE" w:rsidRPr="00720226" w:rsidRDefault="001C44BE" w:rsidP="00C14634">
            <w:pPr>
              <w:spacing w:after="0" w:line="240" w:lineRule="auto"/>
              <w:rPr>
                <w:rFonts w:ascii="Times New Roman" w:eastAsia="Times New Roman" w:hAnsi="Times New Roman" w:cs="Times New Roman"/>
                <w:color w:val="000000"/>
                <w:sz w:val="24"/>
                <w:szCs w:val="24"/>
                <w:lang w:eastAsia="lt-LT"/>
              </w:rPr>
            </w:pPr>
            <w:r w:rsidRPr="00720226">
              <w:rPr>
                <w:rFonts w:ascii="Times New Roman" w:eastAsia="Times New Roman" w:hAnsi="Times New Roman" w:cs="Times New Roman"/>
                <w:color w:val="000000"/>
                <w:sz w:val="24"/>
                <w:szCs w:val="24"/>
                <w:lang w:eastAsia="lt-LT"/>
              </w:rPr>
              <w:t>2</w:t>
            </w:r>
            <w:r w:rsidR="00333F9E" w:rsidRPr="00720226">
              <w:rPr>
                <w:rFonts w:ascii="Times New Roman" w:eastAsia="Times New Roman" w:hAnsi="Times New Roman" w:cs="Times New Roman"/>
                <w:color w:val="000000"/>
                <w:sz w:val="24"/>
                <w:szCs w:val="24"/>
                <w:lang w:eastAsia="lt-LT"/>
              </w:rPr>
              <w:t xml:space="preserve"> </w:t>
            </w:r>
            <w:r w:rsidRPr="00720226">
              <w:rPr>
                <w:rFonts w:ascii="Times New Roman" w:eastAsia="Times New Roman" w:hAnsi="Times New Roman" w:cs="Times New Roman"/>
                <w:color w:val="000000"/>
                <w:sz w:val="24"/>
                <w:szCs w:val="24"/>
                <w:lang w:eastAsia="lt-LT"/>
              </w:rPr>
              <w:t>kl.</w:t>
            </w:r>
          </w:p>
        </w:tc>
        <w:tc>
          <w:tcPr>
            <w:tcW w:w="850" w:type="dxa"/>
            <w:tcBorders>
              <w:top w:val="nil"/>
              <w:left w:val="nil"/>
              <w:bottom w:val="single" w:sz="4" w:space="0" w:color="000000"/>
              <w:right w:val="single" w:sz="4" w:space="0" w:color="000000"/>
            </w:tcBorders>
            <w:shd w:val="clear" w:color="auto" w:fill="auto"/>
            <w:noWrap/>
            <w:vAlign w:val="bottom"/>
            <w:hideMark/>
          </w:tcPr>
          <w:p w14:paraId="4EC414FF" w14:textId="77777777" w:rsidR="001C44BE" w:rsidRPr="00720226" w:rsidRDefault="001C44BE" w:rsidP="00C14634">
            <w:pPr>
              <w:spacing w:after="0" w:line="240" w:lineRule="auto"/>
              <w:jc w:val="center"/>
              <w:rPr>
                <w:rFonts w:ascii="Times New Roman" w:eastAsia="Times New Roman" w:hAnsi="Times New Roman" w:cs="Times New Roman"/>
                <w:color w:val="000000"/>
                <w:sz w:val="24"/>
                <w:szCs w:val="24"/>
                <w:lang w:eastAsia="lt-LT"/>
              </w:rPr>
            </w:pPr>
            <w:r w:rsidRPr="00720226">
              <w:rPr>
                <w:rFonts w:ascii="Times New Roman" w:eastAsia="Times New Roman" w:hAnsi="Times New Roman" w:cs="Times New Roman"/>
                <w:color w:val="000000"/>
                <w:sz w:val="24"/>
                <w:szCs w:val="24"/>
                <w:lang w:eastAsia="lt-LT"/>
              </w:rPr>
              <w:t>2</w:t>
            </w:r>
          </w:p>
        </w:tc>
        <w:tc>
          <w:tcPr>
            <w:tcW w:w="1276" w:type="dxa"/>
            <w:tcBorders>
              <w:top w:val="single" w:sz="4" w:space="0" w:color="000000"/>
              <w:left w:val="single" w:sz="4" w:space="0" w:color="000000"/>
              <w:bottom w:val="single" w:sz="4" w:space="0" w:color="000000"/>
              <w:right w:val="single" w:sz="4" w:space="0" w:color="000000"/>
            </w:tcBorders>
            <w:shd w:val="clear" w:color="FFFF00" w:fill="FFFF00"/>
            <w:noWrap/>
            <w:vAlign w:val="bottom"/>
            <w:hideMark/>
          </w:tcPr>
          <w:p w14:paraId="53664FD4" w14:textId="77777777" w:rsidR="001C44BE" w:rsidRPr="00720226" w:rsidRDefault="001C44BE" w:rsidP="00C14634">
            <w:pPr>
              <w:spacing w:after="0" w:line="240" w:lineRule="auto"/>
              <w:jc w:val="center"/>
              <w:rPr>
                <w:rFonts w:ascii="Times New Roman" w:eastAsia="Times New Roman" w:hAnsi="Times New Roman" w:cs="Times New Roman"/>
                <w:color w:val="000000"/>
                <w:sz w:val="24"/>
                <w:szCs w:val="24"/>
                <w:lang w:eastAsia="lt-LT"/>
              </w:rPr>
            </w:pPr>
            <w:r w:rsidRPr="00720226">
              <w:rPr>
                <w:rFonts w:ascii="Times New Roman" w:eastAsia="Times New Roman" w:hAnsi="Times New Roman" w:cs="Times New Roman"/>
                <w:color w:val="000000"/>
                <w:sz w:val="24"/>
                <w:szCs w:val="24"/>
                <w:lang w:eastAsia="lt-LT"/>
              </w:rPr>
              <w:t>2,00</w:t>
            </w:r>
          </w:p>
        </w:tc>
        <w:tc>
          <w:tcPr>
            <w:tcW w:w="1417" w:type="dxa"/>
            <w:tcBorders>
              <w:top w:val="single" w:sz="4" w:space="0" w:color="000000"/>
              <w:left w:val="single" w:sz="4" w:space="0" w:color="000000"/>
              <w:bottom w:val="single" w:sz="4" w:space="0" w:color="000000"/>
              <w:right w:val="single" w:sz="4" w:space="0" w:color="000000"/>
            </w:tcBorders>
            <w:shd w:val="clear" w:color="FFFF00" w:fill="FFFF00"/>
            <w:noWrap/>
            <w:vAlign w:val="bottom"/>
            <w:hideMark/>
          </w:tcPr>
          <w:p w14:paraId="17116603" w14:textId="77777777" w:rsidR="001C44BE" w:rsidRPr="00720226" w:rsidRDefault="001C44BE" w:rsidP="00C14634">
            <w:pPr>
              <w:spacing w:after="0" w:line="240" w:lineRule="auto"/>
              <w:jc w:val="center"/>
              <w:rPr>
                <w:rFonts w:ascii="Times New Roman" w:eastAsia="Times New Roman" w:hAnsi="Times New Roman" w:cs="Times New Roman"/>
                <w:color w:val="000000"/>
                <w:sz w:val="24"/>
                <w:szCs w:val="24"/>
                <w:lang w:eastAsia="lt-LT"/>
              </w:rPr>
            </w:pPr>
            <w:r w:rsidRPr="00720226">
              <w:rPr>
                <w:rFonts w:ascii="Times New Roman" w:eastAsia="Times New Roman" w:hAnsi="Times New Roman" w:cs="Times New Roman"/>
                <w:color w:val="000000"/>
                <w:sz w:val="24"/>
                <w:szCs w:val="24"/>
                <w:lang w:eastAsia="lt-LT"/>
              </w:rPr>
              <w:t>2,00</w:t>
            </w:r>
          </w:p>
        </w:tc>
        <w:tc>
          <w:tcPr>
            <w:tcW w:w="1418" w:type="dxa"/>
            <w:tcBorders>
              <w:top w:val="single" w:sz="4" w:space="0" w:color="000000"/>
              <w:left w:val="single" w:sz="4" w:space="0" w:color="000000"/>
              <w:bottom w:val="single" w:sz="4" w:space="0" w:color="000000"/>
              <w:right w:val="single" w:sz="4" w:space="0" w:color="000000"/>
            </w:tcBorders>
            <w:shd w:val="clear" w:color="FFFF00" w:fill="FFFF00"/>
            <w:noWrap/>
            <w:vAlign w:val="bottom"/>
            <w:hideMark/>
          </w:tcPr>
          <w:p w14:paraId="11834D72" w14:textId="77777777" w:rsidR="001C44BE" w:rsidRPr="00720226" w:rsidRDefault="001C44BE" w:rsidP="00C14634">
            <w:pPr>
              <w:spacing w:after="0" w:line="240" w:lineRule="auto"/>
              <w:jc w:val="center"/>
              <w:rPr>
                <w:rFonts w:ascii="Times New Roman" w:eastAsia="Times New Roman" w:hAnsi="Times New Roman" w:cs="Times New Roman"/>
                <w:color w:val="000000"/>
                <w:sz w:val="24"/>
                <w:szCs w:val="24"/>
                <w:lang w:eastAsia="lt-LT"/>
              </w:rPr>
            </w:pPr>
            <w:r w:rsidRPr="00720226">
              <w:rPr>
                <w:rFonts w:ascii="Times New Roman" w:eastAsia="Times New Roman" w:hAnsi="Times New Roman" w:cs="Times New Roman"/>
                <w:color w:val="000000"/>
                <w:sz w:val="24"/>
                <w:szCs w:val="24"/>
                <w:lang w:eastAsia="lt-LT"/>
              </w:rPr>
              <w:t>2,00</w:t>
            </w:r>
          </w:p>
        </w:tc>
        <w:tc>
          <w:tcPr>
            <w:tcW w:w="1417" w:type="dxa"/>
            <w:tcBorders>
              <w:top w:val="single" w:sz="4" w:space="0" w:color="000000"/>
              <w:left w:val="single" w:sz="4" w:space="0" w:color="000000"/>
              <w:bottom w:val="single" w:sz="4" w:space="0" w:color="000000"/>
              <w:right w:val="single" w:sz="4" w:space="0" w:color="000000"/>
            </w:tcBorders>
            <w:shd w:val="clear" w:color="FFFF00" w:fill="FFFF00"/>
            <w:noWrap/>
            <w:vAlign w:val="bottom"/>
            <w:hideMark/>
          </w:tcPr>
          <w:p w14:paraId="753EC569" w14:textId="77777777" w:rsidR="001C44BE" w:rsidRPr="00720226" w:rsidRDefault="001C44BE" w:rsidP="00C14634">
            <w:pPr>
              <w:spacing w:after="0" w:line="240" w:lineRule="auto"/>
              <w:jc w:val="center"/>
              <w:rPr>
                <w:rFonts w:ascii="Times New Roman" w:eastAsia="Times New Roman" w:hAnsi="Times New Roman" w:cs="Times New Roman"/>
                <w:color w:val="000000"/>
                <w:sz w:val="24"/>
                <w:szCs w:val="24"/>
                <w:lang w:eastAsia="lt-LT"/>
              </w:rPr>
            </w:pPr>
            <w:r w:rsidRPr="00720226">
              <w:rPr>
                <w:rFonts w:ascii="Times New Roman" w:eastAsia="Times New Roman" w:hAnsi="Times New Roman" w:cs="Times New Roman"/>
                <w:color w:val="000000"/>
                <w:sz w:val="24"/>
                <w:szCs w:val="24"/>
                <w:lang w:eastAsia="lt-LT"/>
              </w:rPr>
              <w:t>2,00</w:t>
            </w:r>
          </w:p>
        </w:tc>
        <w:tc>
          <w:tcPr>
            <w:tcW w:w="1276" w:type="dxa"/>
            <w:tcBorders>
              <w:top w:val="single" w:sz="4" w:space="0" w:color="000000"/>
              <w:left w:val="single" w:sz="4" w:space="0" w:color="000000"/>
              <w:bottom w:val="single" w:sz="4" w:space="0" w:color="000000"/>
              <w:right w:val="single" w:sz="4" w:space="0" w:color="000000"/>
            </w:tcBorders>
            <w:shd w:val="clear" w:color="FFFF00" w:fill="FFFF00"/>
            <w:noWrap/>
            <w:vAlign w:val="bottom"/>
            <w:hideMark/>
          </w:tcPr>
          <w:p w14:paraId="0428336D" w14:textId="77777777" w:rsidR="001C44BE" w:rsidRPr="00720226" w:rsidRDefault="001C44BE" w:rsidP="00C14634">
            <w:pPr>
              <w:spacing w:after="0" w:line="240" w:lineRule="auto"/>
              <w:jc w:val="center"/>
              <w:rPr>
                <w:rFonts w:ascii="Times New Roman" w:eastAsia="Times New Roman" w:hAnsi="Times New Roman" w:cs="Times New Roman"/>
                <w:color w:val="000000"/>
                <w:sz w:val="24"/>
                <w:szCs w:val="24"/>
                <w:lang w:eastAsia="lt-LT"/>
              </w:rPr>
            </w:pPr>
            <w:r w:rsidRPr="00720226">
              <w:rPr>
                <w:rFonts w:ascii="Times New Roman" w:eastAsia="Times New Roman" w:hAnsi="Times New Roman" w:cs="Times New Roman"/>
                <w:color w:val="000000"/>
                <w:sz w:val="24"/>
                <w:szCs w:val="24"/>
                <w:lang w:eastAsia="lt-LT"/>
              </w:rPr>
              <w:t>1,50</w:t>
            </w:r>
          </w:p>
        </w:tc>
        <w:tc>
          <w:tcPr>
            <w:tcW w:w="1276" w:type="dxa"/>
            <w:tcBorders>
              <w:top w:val="single" w:sz="4" w:space="0" w:color="000000"/>
              <w:left w:val="single" w:sz="4" w:space="0" w:color="000000"/>
              <w:bottom w:val="single" w:sz="4" w:space="0" w:color="000000"/>
              <w:right w:val="single" w:sz="4" w:space="0" w:color="000000"/>
            </w:tcBorders>
            <w:shd w:val="clear" w:color="FFFF00" w:fill="FFFF00"/>
            <w:noWrap/>
            <w:vAlign w:val="bottom"/>
            <w:hideMark/>
          </w:tcPr>
          <w:p w14:paraId="15498DD4" w14:textId="77777777" w:rsidR="001C44BE" w:rsidRPr="00720226" w:rsidRDefault="001C44BE" w:rsidP="00C14634">
            <w:pPr>
              <w:spacing w:after="0" w:line="240" w:lineRule="auto"/>
              <w:jc w:val="center"/>
              <w:rPr>
                <w:rFonts w:ascii="Times New Roman" w:eastAsia="Times New Roman" w:hAnsi="Times New Roman" w:cs="Times New Roman"/>
                <w:color w:val="000000"/>
                <w:sz w:val="24"/>
                <w:szCs w:val="24"/>
                <w:lang w:eastAsia="lt-LT"/>
              </w:rPr>
            </w:pPr>
            <w:r w:rsidRPr="00720226">
              <w:rPr>
                <w:rFonts w:ascii="Times New Roman" w:eastAsia="Times New Roman" w:hAnsi="Times New Roman" w:cs="Times New Roman"/>
                <w:color w:val="000000"/>
                <w:sz w:val="24"/>
                <w:szCs w:val="24"/>
                <w:lang w:eastAsia="lt-LT"/>
              </w:rPr>
              <w:t>1,90</w:t>
            </w:r>
          </w:p>
        </w:tc>
      </w:tr>
      <w:tr w:rsidR="001C44BE" w:rsidRPr="00720226" w14:paraId="3C3B406D" w14:textId="77777777" w:rsidTr="001C44BE">
        <w:trPr>
          <w:trHeight w:val="255"/>
        </w:trPr>
        <w:tc>
          <w:tcPr>
            <w:tcW w:w="127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CE14A12" w14:textId="7F8AD6B1" w:rsidR="001C44BE" w:rsidRPr="00720226" w:rsidRDefault="001C44BE" w:rsidP="00C14634">
            <w:pPr>
              <w:spacing w:after="0" w:line="240" w:lineRule="auto"/>
              <w:rPr>
                <w:rFonts w:ascii="Times New Roman" w:eastAsia="Times New Roman" w:hAnsi="Times New Roman" w:cs="Times New Roman"/>
                <w:color w:val="000000"/>
                <w:sz w:val="24"/>
                <w:szCs w:val="24"/>
                <w:lang w:eastAsia="lt-LT"/>
              </w:rPr>
            </w:pPr>
            <w:r w:rsidRPr="00720226">
              <w:rPr>
                <w:rFonts w:ascii="Times New Roman" w:eastAsia="Times New Roman" w:hAnsi="Times New Roman" w:cs="Times New Roman"/>
                <w:color w:val="000000"/>
                <w:sz w:val="24"/>
                <w:szCs w:val="24"/>
                <w:lang w:eastAsia="lt-LT"/>
              </w:rPr>
              <w:t>3</w:t>
            </w:r>
            <w:r w:rsidR="00333F9E" w:rsidRPr="00720226">
              <w:rPr>
                <w:rFonts w:ascii="Times New Roman" w:eastAsia="Times New Roman" w:hAnsi="Times New Roman" w:cs="Times New Roman"/>
                <w:color w:val="000000"/>
                <w:sz w:val="24"/>
                <w:szCs w:val="24"/>
                <w:lang w:eastAsia="lt-LT"/>
              </w:rPr>
              <w:t xml:space="preserve"> </w:t>
            </w:r>
            <w:r w:rsidRPr="00720226">
              <w:rPr>
                <w:rFonts w:ascii="Times New Roman" w:eastAsia="Times New Roman" w:hAnsi="Times New Roman" w:cs="Times New Roman"/>
                <w:color w:val="000000"/>
                <w:sz w:val="24"/>
                <w:szCs w:val="24"/>
                <w:lang w:eastAsia="lt-LT"/>
              </w:rPr>
              <w:t>kl.</w:t>
            </w:r>
          </w:p>
        </w:tc>
        <w:tc>
          <w:tcPr>
            <w:tcW w:w="850" w:type="dxa"/>
            <w:tcBorders>
              <w:top w:val="nil"/>
              <w:left w:val="nil"/>
              <w:bottom w:val="single" w:sz="4" w:space="0" w:color="000000"/>
              <w:right w:val="single" w:sz="4" w:space="0" w:color="000000"/>
            </w:tcBorders>
            <w:shd w:val="clear" w:color="auto" w:fill="auto"/>
            <w:noWrap/>
            <w:vAlign w:val="bottom"/>
            <w:hideMark/>
          </w:tcPr>
          <w:p w14:paraId="79E37DE3" w14:textId="77777777" w:rsidR="001C44BE" w:rsidRPr="00720226" w:rsidRDefault="001C44BE" w:rsidP="00C14634">
            <w:pPr>
              <w:spacing w:after="0" w:line="240" w:lineRule="auto"/>
              <w:jc w:val="center"/>
              <w:rPr>
                <w:rFonts w:ascii="Times New Roman" w:eastAsia="Times New Roman" w:hAnsi="Times New Roman" w:cs="Times New Roman"/>
                <w:color w:val="000000"/>
                <w:sz w:val="24"/>
                <w:szCs w:val="24"/>
                <w:lang w:eastAsia="lt-LT"/>
              </w:rPr>
            </w:pPr>
            <w:r w:rsidRPr="00720226">
              <w:rPr>
                <w:rFonts w:ascii="Times New Roman" w:eastAsia="Times New Roman" w:hAnsi="Times New Roman" w:cs="Times New Roman"/>
                <w:color w:val="000000"/>
                <w:sz w:val="24"/>
                <w:szCs w:val="24"/>
                <w:lang w:eastAsia="lt-LT"/>
              </w:rPr>
              <w:t>3</w:t>
            </w:r>
          </w:p>
        </w:tc>
        <w:tc>
          <w:tcPr>
            <w:tcW w:w="1276" w:type="dxa"/>
            <w:tcBorders>
              <w:top w:val="single" w:sz="4" w:space="0" w:color="000000"/>
              <w:left w:val="single" w:sz="4" w:space="0" w:color="000000"/>
              <w:bottom w:val="single" w:sz="4" w:space="0" w:color="000000"/>
              <w:right w:val="single" w:sz="4" w:space="0" w:color="000000"/>
            </w:tcBorders>
            <w:shd w:val="clear" w:color="6AA84F" w:fill="6AA84F"/>
            <w:noWrap/>
            <w:vAlign w:val="bottom"/>
            <w:hideMark/>
          </w:tcPr>
          <w:p w14:paraId="27615624" w14:textId="77777777" w:rsidR="001C44BE" w:rsidRPr="00720226" w:rsidRDefault="001C44BE" w:rsidP="00C14634">
            <w:pPr>
              <w:spacing w:after="0" w:line="240" w:lineRule="auto"/>
              <w:jc w:val="center"/>
              <w:rPr>
                <w:rFonts w:ascii="Times New Roman" w:eastAsia="Times New Roman" w:hAnsi="Times New Roman" w:cs="Times New Roman"/>
                <w:color w:val="000000"/>
                <w:sz w:val="24"/>
                <w:szCs w:val="24"/>
                <w:lang w:eastAsia="lt-LT"/>
              </w:rPr>
            </w:pPr>
            <w:r w:rsidRPr="00720226">
              <w:rPr>
                <w:rFonts w:ascii="Times New Roman" w:eastAsia="Times New Roman" w:hAnsi="Times New Roman" w:cs="Times New Roman"/>
                <w:color w:val="000000"/>
                <w:sz w:val="24"/>
                <w:szCs w:val="24"/>
                <w:lang w:eastAsia="lt-LT"/>
              </w:rPr>
              <w:t>2,67</w:t>
            </w:r>
          </w:p>
        </w:tc>
        <w:tc>
          <w:tcPr>
            <w:tcW w:w="1417" w:type="dxa"/>
            <w:tcBorders>
              <w:top w:val="single" w:sz="4" w:space="0" w:color="000000"/>
              <w:left w:val="single" w:sz="4" w:space="0" w:color="000000"/>
              <w:bottom w:val="single" w:sz="4" w:space="0" w:color="000000"/>
              <w:right w:val="single" w:sz="4" w:space="0" w:color="000000"/>
            </w:tcBorders>
            <w:shd w:val="clear" w:color="6AA84F" w:fill="6AA84F"/>
            <w:noWrap/>
            <w:vAlign w:val="bottom"/>
            <w:hideMark/>
          </w:tcPr>
          <w:p w14:paraId="5C32737A" w14:textId="77777777" w:rsidR="001C44BE" w:rsidRPr="00720226" w:rsidRDefault="001C44BE" w:rsidP="00C14634">
            <w:pPr>
              <w:spacing w:after="0" w:line="240" w:lineRule="auto"/>
              <w:jc w:val="center"/>
              <w:rPr>
                <w:rFonts w:ascii="Times New Roman" w:eastAsia="Times New Roman" w:hAnsi="Times New Roman" w:cs="Times New Roman"/>
                <w:color w:val="000000"/>
                <w:sz w:val="24"/>
                <w:szCs w:val="24"/>
                <w:lang w:eastAsia="lt-LT"/>
              </w:rPr>
            </w:pPr>
            <w:r w:rsidRPr="00720226">
              <w:rPr>
                <w:rFonts w:ascii="Times New Roman" w:eastAsia="Times New Roman" w:hAnsi="Times New Roman" w:cs="Times New Roman"/>
                <w:color w:val="000000"/>
                <w:sz w:val="24"/>
                <w:szCs w:val="24"/>
                <w:lang w:eastAsia="lt-LT"/>
              </w:rPr>
              <w:t>2,67</w:t>
            </w:r>
          </w:p>
        </w:tc>
        <w:tc>
          <w:tcPr>
            <w:tcW w:w="1418" w:type="dxa"/>
            <w:tcBorders>
              <w:top w:val="single" w:sz="4" w:space="0" w:color="000000"/>
              <w:left w:val="single" w:sz="4" w:space="0" w:color="000000"/>
              <w:bottom w:val="single" w:sz="4" w:space="0" w:color="000000"/>
              <w:right w:val="single" w:sz="4" w:space="0" w:color="000000"/>
            </w:tcBorders>
            <w:shd w:val="clear" w:color="6AA84F" w:fill="6AA84F"/>
            <w:noWrap/>
            <w:vAlign w:val="bottom"/>
            <w:hideMark/>
          </w:tcPr>
          <w:p w14:paraId="1684E557" w14:textId="77777777" w:rsidR="001C44BE" w:rsidRPr="00720226" w:rsidRDefault="001C44BE" w:rsidP="00C14634">
            <w:pPr>
              <w:spacing w:after="0" w:line="240" w:lineRule="auto"/>
              <w:jc w:val="center"/>
              <w:rPr>
                <w:rFonts w:ascii="Times New Roman" w:eastAsia="Times New Roman" w:hAnsi="Times New Roman" w:cs="Times New Roman"/>
                <w:color w:val="000000"/>
                <w:sz w:val="24"/>
                <w:szCs w:val="24"/>
                <w:lang w:eastAsia="lt-LT"/>
              </w:rPr>
            </w:pPr>
            <w:r w:rsidRPr="00720226">
              <w:rPr>
                <w:rFonts w:ascii="Times New Roman" w:eastAsia="Times New Roman" w:hAnsi="Times New Roman" w:cs="Times New Roman"/>
                <w:color w:val="000000"/>
                <w:sz w:val="24"/>
                <w:szCs w:val="24"/>
                <w:lang w:eastAsia="lt-LT"/>
              </w:rPr>
              <w:t>2,67</w:t>
            </w:r>
          </w:p>
        </w:tc>
        <w:tc>
          <w:tcPr>
            <w:tcW w:w="1417" w:type="dxa"/>
            <w:tcBorders>
              <w:top w:val="single" w:sz="4" w:space="0" w:color="000000"/>
              <w:left w:val="single" w:sz="4" w:space="0" w:color="000000"/>
              <w:bottom w:val="single" w:sz="4" w:space="0" w:color="000000"/>
              <w:right w:val="single" w:sz="4" w:space="0" w:color="000000"/>
            </w:tcBorders>
            <w:shd w:val="clear" w:color="FFFF00" w:fill="FFFF00"/>
            <w:noWrap/>
            <w:vAlign w:val="bottom"/>
            <w:hideMark/>
          </w:tcPr>
          <w:p w14:paraId="035F022B" w14:textId="77777777" w:rsidR="001C44BE" w:rsidRPr="00720226" w:rsidRDefault="001C44BE" w:rsidP="00C14634">
            <w:pPr>
              <w:spacing w:after="0" w:line="240" w:lineRule="auto"/>
              <w:jc w:val="center"/>
              <w:rPr>
                <w:rFonts w:ascii="Times New Roman" w:eastAsia="Times New Roman" w:hAnsi="Times New Roman" w:cs="Times New Roman"/>
                <w:color w:val="000000"/>
                <w:sz w:val="24"/>
                <w:szCs w:val="24"/>
                <w:lang w:eastAsia="lt-LT"/>
              </w:rPr>
            </w:pPr>
            <w:r w:rsidRPr="00720226">
              <w:rPr>
                <w:rFonts w:ascii="Times New Roman" w:eastAsia="Times New Roman" w:hAnsi="Times New Roman" w:cs="Times New Roman"/>
                <w:color w:val="000000"/>
                <w:sz w:val="24"/>
                <w:szCs w:val="24"/>
                <w:lang w:eastAsia="lt-LT"/>
              </w:rPr>
              <w:t>2,33</w:t>
            </w:r>
          </w:p>
        </w:tc>
        <w:tc>
          <w:tcPr>
            <w:tcW w:w="1276" w:type="dxa"/>
            <w:tcBorders>
              <w:top w:val="single" w:sz="4" w:space="0" w:color="000000"/>
              <w:left w:val="single" w:sz="4" w:space="0" w:color="000000"/>
              <w:bottom w:val="single" w:sz="4" w:space="0" w:color="000000"/>
              <w:right w:val="single" w:sz="4" w:space="0" w:color="000000"/>
            </w:tcBorders>
            <w:shd w:val="clear" w:color="FFFF00" w:fill="FFFF00"/>
            <w:noWrap/>
            <w:vAlign w:val="bottom"/>
            <w:hideMark/>
          </w:tcPr>
          <w:p w14:paraId="6EE2CAA4" w14:textId="77777777" w:rsidR="001C44BE" w:rsidRPr="00720226" w:rsidRDefault="001C44BE" w:rsidP="00C14634">
            <w:pPr>
              <w:spacing w:after="0" w:line="240" w:lineRule="auto"/>
              <w:jc w:val="center"/>
              <w:rPr>
                <w:rFonts w:ascii="Times New Roman" w:eastAsia="Times New Roman" w:hAnsi="Times New Roman" w:cs="Times New Roman"/>
                <w:color w:val="000000"/>
                <w:sz w:val="24"/>
                <w:szCs w:val="24"/>
                <w:lang w:eastAsia="lt-LT"/>
              </w:rPr>
            </w:pPr>
            <w:r w:rsidRPr="00720226">
              <w:rPr>
                <w:rFonts w:ascii="Times New Roman" w:eastAsia="Times New Roman" w:hAnsi="Times New Roman" w:cs="Times New Roman"/>
                <w:color w:val="000000"/>
                <w:sz w:val="24"/>
                <w:szCs w:val="24"/>
                <w:lang w:eastAsia="lt-LT"/>
              </w:rPr>
              <w:t>2,00</w:t>
            </w:r>
          </w:p>
        </w:tc>
        <w:tc>
          <w:tcPr>
            <w:tcW w:w="1276" w:type="dxa"/>
            <w:tcBorders>
              <w:top w:val="single" w:sz="4" w:space="0" w:color="000000"/>
              <w:left w:val="single" w:sz="4" w:space="0" w:color="000000"/>
              <w:bottom w:val="single" w:sz="4" w:space="0" w:color="000000"/>
              <w:right w:val="single" w:sz="4" w:space="0" w:color="000000"/>
            </w:tcBorders>
            <w:shd w:val="clear" w:color="FFFF00" w:fill="FFFF00"/>
            <w:noWrap/>
            <w:vAlign w:val="bottom"/>
            <w:hideMark/>
          </w:tcPr>
          <w:p w14:paraId="0D84D710" w14:textId="77777777" w:rsidR="001C44BE" w:rsidRPr="00720226" w:rsidRDefault="001C44BE" w:rsidP="00C14634">
            <w:pPr>
              <w:spacing w:after="0" w:line="240" w:lineRule="auto"/>
              <w:jc w:val="center"/>
              <w:rPr>
                <w:rFonts w:ascii="Times New Roman" w:eastAsia="Times New Roman" w:hAnsi="Times New Roman" w:cs="Times New Roman"/>
                <w:color w:val="000000"/>
                <w:sz w:val="24"/>
                <w:szCs w:val="24"/>
                <w:lang w:eastAsia="lt-LT"/>
              </w:rPr>
            </w:pPr>
            <w:r w:rsidRPr="00720226">
              <w:rPr>
                <w:rFonts w:ascii="Times New Roman" w:eastAsia="Times New Roman" w:hAnsi="Times New Roman" w:cs="Times New Roman"/>
                <w:color w:val="000000"/>
                <w:sz w:val="24"/>
                <w:szCs w:val="24"/>
                <w:lang w:eastAsia="lt-LT"/>
              </w:rPr>
              <w:t>2,47</w:t>
            </w:r>
          </w:p>
        </w:tc>
      </w:tr>
      <w:tr w:rsidR="001C44BE" w:rsidRPr="00720226" w14:paraId="69C55978" w14:textId="77777777" w:rsidTr="001C44BE">
        <w:trPr>
          <w:trHeight w:val="255"/>
        </w:trPr>
        <w:tc>
          <w:tcPr>
            <w:tcW w:w="127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823779B" w14:textId="2D97F2D9" w:rsidR="001C44BE" w:rsidRPr="00720226" w:rsidRDefault="001C44BE" w:rsidP="00C14634">
            <w:pPr>
              <w:spacing w:after="0" w:line="240" w:lineRule="auto"/>
              <w:rPr>
                <w:rFonts w:ascii="Times New Roman" w:eastAsia="Times New Roman" w:hAnsi="Times New Roman" w:cs="Times New Roman"/>
                <w:color w:val="000000"/>
                <w:sz w:val="24"/>
                <w:szCs w:val="24"/>
                <w:lang w:eastAsia="lt-LT"/>
              </w:rPr>
            </w:pPr>
            <w:r w:rsidRPr="00720226">
              <w:rPr>
                <w:rFonts w:ascii="Times New Roman" w:eastAsia="Times New Roman" w:hAnsi="Times New Roman" w:cs="Times New Roman"/>
                <w:color w:val="000000"/>
                <w:sz w:val="24"/>
                <w:szCs w:val="24"/>
                <w:lang w:eastAsia="lt-LT"/>
              </w:rPr>
              <w:t>4</w:t>
            </w:r>
            <w:r w:rsidR="00333F9E" w:rsidRPr="00720226">
              <w:rPr>
                <w:rFonts w:ascii="Times New Roman" w:eastAsia="Times New Roman" w:hAnsi="Times New Roman" w:cs="Times New Roman"/>
                <w:color w:val="000000"/>
                <w:sz w:val="24"/>
                <w:szCs w:val="24"/>
                <w:lang w:eastAsia="lt-LT"/>
              </w:rPr>
              <w:t xml:space="preserve"> </w:t>
            </w:r>
            <w:r w:rsidRPr="00720226">
              <w:rPr>
                <w:rFonts w:ascii="Times New Roman" w:eastAsia="Times New Roman" w:hAnsi="Times New Roman" w:cs="Times New Roman"/>
                <w:color w:val="000000"/>
                <w:sz w:val="24"/>
                <w:szCs w:val="24"/>
                <w:lang w:eastAsia="lt-LT"/>
              </w:rPr>
              <w:t>kl.</w:t>
            </w:r>
          </w:p>
        </w:tc>
        <w:tc>
          <w:tcPr>
            <w:tcW w:w="850" w:type="dxa"/>
            <w:tcBorders>
              <w:top w:val="nil"/>
              <w:left w:val="nil"/>
              <w:bottom w:val="single" w:sz="4" w:space="0" w:color="000000"/>
              <w:right w:val="single" w:sz="4" w:space="0" w:color="000000"/>
            </w:tcBorders>
            <w:shd w:val="clear" w:color="auto" w:fill="auto"/>
            <w:noWrap/>
            <w:vAlign w:val="bottom"/>
            <w:hideMark/>
          </w:tcPr>
          <w:p w14:paraId="13B03F44" w14:textId="77777777" w:rsidR="001C44BE" w:rsidRPr="00720226" w:rsidRDefault="001C44BE" w:rsidP="00C14634">
            <w:pPr>
              <w:spacing w:after="0" w:line="240" w:lineRule="auto"/>
              <w:jc w:val="center"/>
              <w:rPr>
                <w:rFonts w:ascii="Times New Roman" w:eastAsia="Times New Roman" w:hAnsi="Times New Roman" w:cs="Times New Roman"/>
                <w:color w:val="000000"/>
                <w:sz w:val="24"/>
                <w:szCs w:val="24"/>
                <w:lang w:eastAsia="lt-LT"/>
              </w:rPr>
            </w:pPr>
            <w:r w:rsidRPr="00720226">
              <w:rPr>
                <w:rFonts w:ascii="Times New Roman" w:eastAsia="Times New Roman" w:hAnsi="Times New Roman" w:cs="Times New Roman"/>
                <w:color w:val="000000"/>
                <w:sz w:val="24"/>
                <w:szCs w:val="24"/>
                <w:lang w:eastAsia="lt-LT"/>
              </w:rPr>
              <w:t>3</w:t>
            </w:r>
          </w:p>
        </w:tc>
        <w:tc>
          <w:tcPr>
            <w:tcW w:w="1276" w:type="dxa"/>
            <w:tcBorders>
              <w:top w:val="single" w:sz="4" w:space="0" w:color="000000"/>
              <w:left w:val="single" w:sz="4" w:space="0" w:color="000000"/>
              <w:bottom w:val="single" w:sz="4" w:space="0" w:color="000000"/>
              <w:right w:val="single" w:sz="4" w:space="0" w:color="000000"/>
            </w:tcBorders>
            <w:shd w:val="clear" w:color="FFFF00" w:fill="FFFF00"/>
            <w:noWrap/>
            <w:vAlign w:val="bottom"/>
            <w:hideMark/>
          </w:tcPr>
          <w:p w14:paraId="6B77D1E4" w14:textId="77777777" w:rsidR="001C44BE" w:rsidRPr="00720226" w:rsidRDefault="001C44BE" w:rsidP="00C14634">
            <w:pPr>
              <w:spacing w:after="0" w:line="240" w:lineRule="auto"/>
              <w:jc w:val="center"/>
              <w:rPr>
                <w:rFonts w:ascii="Times New Roman" w:eastAsia="Times New Roman" w:hAnsi="Times New Roman" w:cs="Times New Roman"/>
                <w:color w:val="000000"/>
                <w:sz w:val="24"/>
                <w:szCs w:val="24"/>
                <w:lang w:eastAsia="lt-LT"/>
              </w:rPr>
            </w:pPr>
            <w:r w:rsidRPr="00720226">
              <w:rPr>
                <w:rFonts w:ascii="Times New Roman" w:eastAsia="Times New Roman" w:hAnsi="Times New Roman" w:cs="Times New Roman"/>
                <w:color w:val="000000"/>
                <w:sz w:val="24"/>
                <w:szCs w:val="24"/>
                <w:lang w:eastAsia="lt-LT"/>
              </w:rPr>
              <w:t>2,33</w:t>
            </w:r>
          </w:p>
        </w:tc>
        <w:tc>
          <w:tcPr>
            <w:tcW w:w="1417" w:type="dxa"/>
            <w:tcBorders>
              <w:top w:val="single" w:sz="4" w:space="0" w:color="000000"/>
              <w:left w:val="single" w:sz="4" w:space="0" w:color="000000"/>
              <w:bottom w:val="single" w:sz="4" w:space="0" w:color="000000"/>
              <w:right w:val="single" w:sz="4" w:space="0" w:color="000000"/>
            </w:tcBorders>
            <w:shd w:val="clear" w:color="FFFF00" w:fill="FFFF00"/>
            <w:noWrap/>
            <w:vAlign w:val="bottom"/>
            <w:hideMark/>
          </w:tcPr>
          <w:p w14:paraId="6EBC0EE3" w14:textId="77777777" w:rsidR="001C44BE" w:rsidRPr="00720226" w:rsidRDefault="001C44BE" w:rsidP="00C14634">
            <w:pPr>
              <w:spacing w:after="0" w:line="240" w:lineRule="auto"/>
              <w:jc w:val="center"/>
              <w:rPr>
                <w:rFonts w:ascii="Times New Roman" w:eastAsia="Times New Roman" w:hAnsi="Times New Roman" w:cs="Times New Roman"/>
                <w:color w:val="000000"/>
                <w:sz w:val="24"/>
                <w:szCs w:val="24"/>
                <w:lang w:eastAsia="lt-LT"/>
              </w:rPr>
            </w:pPr>
            <w:r w:rsidRPr="00720226">
              <w:rPr>
                <w:rFonts w:ascii="Times New Roman" w:eastAsia="Times New Roman" w:hAnsi="Times New Roman" w:cs="Times New Roman"/>
                <w:color w:val="000000"/>
                <w:sz w:val="24"/>
                <w:szCs w:val="24"/>
                <w:lang w:eastAsia="lt-LT"/>
              </w:rPr>
              <w:t>2,00</w:t>
            </w:r>
          </w:p>
        </w:tc>
        <w:tc>
          <w:tcPr>
            <w:tcW w:w="1418" w:type="dxa"/>
            <w:tcBorders>
              <w:top w:val="single" w:sz="4" w:space="0" w:color="000000"/>
              <w:left w:val="single" w:sz="4" w:space="0" w:color="000000"/>
              <w:bottom w:val="single" w:sz="4" w:space="0" w:color="000000"/>
              <w:right w:val="single" w:sz="4" w:space="0" w:color="000000"/>
            </w:tcBorders>
            <w:shd w:val="clear" w:color="FFFF00" w:fill="FFFF00"/>
            <w:noWrap/>
            <w:vAlign w:val="bottom"/>
            <w:hideMark/>
          </w:tcPr>
          <w:p w14:paraId="3F940C6E" w14:textId="77777777" w:rsidR="001C44BE" w:rsidRPr="00720226" w:rsidRDefault="001C44BE" w:rsidP="00C14634">
            <w:pPr>
              <w:spacing w:after="0" w:line="240" w:lineRule="auto"/>
              <w:jc w:val="center"/>
              <w:rPr>
                <w:rFonts w:ascii="Times New Roman" w:eastAsia="Times New Roman" w:hAnsi="Times New Roman" w:cs="Times New Roman"/>
                <w:color w:val="000000"/>
                <w:sz w:val="24"/>
                <w:szCs w:val="24"/>
                <w:lang w:eastAsia="lt-LT"/>
              </w:rPr>
            </w:pPr>
            <w:r w:rsidRPr="00720226">
              <w:rPr>
                <w:rFonts w:ascii="Times New Roman" w:eastAsia="Times New Roman" w:hAnsi="Times New Roman" w:cs="Times New Roman"/>
                <w:color w:val="000000"/>
                <w:sz w:val="24"/>
                <w:szCs w:val="24"/>
                <w:lang w:eastAsia="lt-LT"/>
              </w:rPr>
              <w:t>2,00</w:t>
            </w:r>
          </w:p>
        </w:tc>
        <w:tc>
          <w:tcPr>
            <w:tcW w:w="1417" w:type="dxa"/>
            <w:tcBorders>
              <w:top w:val="single" w:sz="4" w:space="0" w:color="000000"/>
              <w:left w:val="single" w:sz="4" w:space="0" w:color="000000"/>
              <w:bottom w:val="single" w:sz="4" w:space="0" w:color="000000"/>
              <w:right w:val="single" w:sz="4" w:space="0" w:color="000000"/>
            </w:tcBorders>
            <w:shd w:val="clear" w:color="FFFF00" w:fill="FFFF00"/>
            <w:noWrap/>
            <w:vAlign w:val="bottom"/>
            <w:hideMark/>
          </w:tcPr>
          <w:p w14:paraId="2DADBC71" w14:textId="77777777" w:rsidR="001C44BE" w:rsidRPr="00720226" w:rsidRDefault="001C44BE" w:rsidP="00C14634">
            <w:pPr>
              <w:spacing w:after="0" w:line="240" w:lineRule="auto"/>
              <w:jc w:val="center"/>
              <w:rPr>
                <w:rFonts w:ascii="Times New Roman" w:eastAsia="Times New Roman" w:hAnsi="Times New Roman" w:cs="Times New Roman"/>
                <w:color w:val="000000"/>
                <w:sz w:val="24"/>
                <w:szCs w:val="24"/>
                <w:lang w:eastAsia="lt-LT"/>
              </w:rPr>
            </w:pPr>
            <w:r w:rsidRPr="00720226">
              <w:rPr>
                <w:rFonts w:ascii="Times New Roman" w:eastAsia="Times New Roman" w:hAnsi="Times New Roman" w:cs="Times New Roman"/>
                <w:color w:val="000000"/>
                <w:sz w:val="24"/>
                <w:szCs w:val="24"/>
                <w:lang w:eastAsia="lt-LT"/>
              </w:rPr>
              <w:t>2,00</w:t>
            </w:r>
          </w:p>
        </w:tc>
        <w:tc>
          <w:tcPr>
            <w:tcW w:w="1276" w:type="dxa"/>
            <w:tcBorders>
              <w:top w:val="single" w:sz="4" w:space="0" w:color="000000"/>
              <w:left w:val="single" w:sz="4" w:space="0" w:color="000000"/>
              <w:bottom w:val="single" w:sz="4" w:space="0" w:color="000000"/>
              <w:right w:val="single" w:sz="4" w:space="0" w:color="000000"/>
            </w:tcBorders>
            <w:shd w:val="clear" w:color="FFFF00" w:fill="FFFF00"/>
            <w:noWrap/>
            <w:vAlign w:val="bottom"/>
            <w:hideMark/>
          </w:tcPr>
          <w:p w14:paraId="7D2304C7" w14:textId="77777777" w:rsidR="001C44BE" w:rsidRPr="00720226" w:rsidRDefault="001C44BE" w:rsidP="00C14634">
            <w:pPr>
              <w:spacing w:after="0" w:line="240" w:lineRule="auto"/>
              <w:jc w:val="center"/>
              <w:rPr>
                <w:rFonts w:ascii="Times New Roman" w:eastAsia="Times New Roman" w:hAnsi="Times New Roman" w:cs="Times New Roman"/>
                <w:color w:val="000000"/>
                <w:sz w:val="24"/>
                <w:szCs w:val="24"/>
                <w:lang w:eastAsia="lt-LT"/>
              </w:rPr>
            </w:pPr>
            <w:r w:rsidRPr="00720226">
              <w:rPr>
                <w:rFonts w:ascii="Times New Roman" w:eastAsia="Times New Roman" w:hAnsi="Times New Roman" w:cs="Times New Roman"/>
                <w:color w:val="000000"/>
                <w:sz w:val="24"/>
                <w:szCs w:val="24"/>
                <w:lang w:eastAsia="lt-LT"/>
              </w:rPr>
              <w:t>2,00</w:t>
            </w:r>
          </w:p>
        </w:tc>
        <w:tc>
          <w:tcPr>
            <w:tcW w:w="1276" w:type="dxa"/>
            <w:tcBorders>
              <w:top w:val="single" w:sz="4" w:space="0" w:color="000000"/>
              <w:left w:val="single" w:sz="4" w:space="0" w:color="000000"/>
              <w:bottom w:val="single" w:sz="4" w:space="0" w:color="000000"/>
              <w:right w:val="single" w:sz="4" w:space="0" w:color="000000"/>
            </w:tcBorders>
            <w:shd w:val="clear" w:color="FFFF00" w:fill="FFFF00"/>
            <w:noWrap/>
            <w:vAlign w:val="bottom"/>
            <w:hideMark/>
          </w:tcPr>
          <w:p w14:paraId="437B3C4E" w14:textId="77777777" w:rsidR="001C44BE" w:rsidRPr="00720226" w:rsidRDefault="001C44BE" w:rsidP="00C14634">
            <w:pPr>
              <w:spacing w:after="0" w:line="240" w:lineRule="auto"/>
              <w:jc w:val="center"/>
              <w:rPr>
                <w:rFonts w:ascii="Times New Roman" w:eastAsia="Times New Roman" w:hAnsi="Times New Roman" w:cs="Times New Roman"/>
                <w:color w:val="000000"/>
                <w:sz w:val="24"/>
                <w:szCs w:val="24"/>
                <w:lang w:eastAsia="lt-LT"/>
              </w:rPr>
            </w:pPr>
            <w:r w:rsidRPr="00720226">
              <w:rPr>
                <w:rFonts w:ascii="Times New Roman" w:eastAsia="Times New Roman" w:hAnsi="Times New Roman" w:cs="Times New Roman"/>
                <w:color w:val="000000"/>
                <w:sz w:val="24"/>
                <w:szCs w:val="24"/>
                <w:lang w:eastAsia="lt-LT"/>
              </w:rPr>
              <w:t>2,07</w:t>
            </w:r>
          </w:p>
        </w:tc>
      </w:tr>
      <w:tr w:rsidR="001C44BE" w:rsidRPr="00720226" w14:paraId="031A4592" w14:textId="77777777" w:rsidTr="001C44BE">
        <w:trPr>
          <w:trHeight w:val="255"/>
        </w:trPr>
        <w:tc>
          <w:tcPr>
            <w:tcW w:w="127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3064854" w14:textId="2600ED00" w:rsidR="001C44BE" w:rsidRPr="00720226" w:rsidRDefault="001C44BE" w:rsidP="00C14634">
            <w:pPr>
              <w:spacing w:after="0" w:line="240" w:lineRule="auto"/>
              <w:rPr>
                <w:rFonts w:ascii="Times New Roman" w:eastAsia="Times New Roman" w:hAnsi="Times New Roman" w:cs="Times New Roman"/>
                <w:color w:val="000000"/>
                <w:sz w:val="24"/>
                <w:szCs w:val="24"/>
                <w:lang w:eastAsia="lt-LT"/>
              </w:rPr>
            </w:pPr>
            <w:r w:rsidRPr="00720226">
              <w:rPr>
                <w:rFonts w:ascii="Times New Roman" w:eastAsia="Times New Roman" w:hAnsi="Times New Roman" w:cs="Times New Roman"/>
                <w:color w:val="000000"/>
                <w:sz w:val="24"/>
                <w:szCs w:val="24"/>
                <w:lang w:eastAsia="lt-LT"/>
              </w:rPr>
              <w:t>5</w:t>
            </w:r>
            <w:r w:rsidR="00333F9E" w:rsidRPr="00720226">
              <w:rPr>
                <w:rFonts w:ascii="Times New Roman" w:eastAsia="Times New Roman" w:hAnsi="Times New Roman" w:cs="Times New Roman"/>
                <w:color w:val="000000"/>
                <w:sz w:val="24"/>
                <w:szCs w:val="24"/>
                <w:lang w:eastAsia="lt-LT"/>
              </w:rPr>
              <w:t xml:space="preserve"> </w:t>
            </w:r>
            <w:r w:rsidRPr="00720226">
              <w:rPr>
                <w:rFonts w:ascii="Times New Roman" w:eastAsia="Times New Roman" w:hAnsi="Times New Roman" w:cs="Times New Roman"/>
                <w:color w:val="000000"/>
                <w:sz w:val="24"/>
                <w:szCs w:val="24"/>
                <w:lang w:eastAsia="lt-LT"/>
              </w:rPr>
              <w:t>kl.</w:t>
            </w:r>
          </w:p>
        </w:tc>
        <w:tc>
          <w:tcPr>
            <w:tcW w:w="850" w:type="dxa"/>
            <w:tcBorders>
              <w:top w:val="nil"/>
              <w:left w:val="nil"/>
              <w:bottom w:val="single" w:sz="4" w:space="0" w:color="000000"/>
              <w:right w:val="single" w:sz="4" w:space="0" w:color="000000"/>
            </w:tcBorders>
            <w:shd w:val="clear" w:color="auto" w:fill="auto"/>
            <w:noWrap/>
            <w:vAlign w:val="bottom"/>
            <w:hideMark/>
          </w:tcPr>
          <w:p w14:paraId="3311A265" w14:textId="77777777" w:rsidR="001C44BE" w:rsidRPr="00720226" w:rsidRDefault="001C44BE" w:rsidP="00C14634">
            <w:pPr>
              <w:spacing w:after="0" w:line="240" w:lineRule="auto"/>
              <w:jc w:val="center"/>
              <w:rPr>
                <w:rFonts w:ascii="Times New Roman" w:eastAsia="Times New Roman" w:hAnsi="Times New Roman" w:cs="Times New Roman"/>
                <w:color w:val="000000"/>
                <w:sz w:val="24"/>
                <w:szCs w:val="24"/>
                <w:lang w:eastAsia="lt-LT"/>
              </w:rPr>
            </w:pPr>
            <w:r w:rsidRPr="00720226">
              <w:rPr>
                <w:rFonts w:ascii="Times New Roman" w:eastAsia="Times New Roman" w:hAnsi="Times New Roman" w:cs="Times New Roman"/>
                <w:color w:val="000000"/>
                <w:sz w:val="24"/>
                <w:szCs w:val="24"/>
                <w:lang w:eastAsia="lt-LT"/>
              </w:rPr>
              <w:t>3</w:t>
            </w:r>
          </w:p>
        </w:tc>
        <w:tc>
          <w:tcPr>
            <w:tcW w:w="1276" w:type="dxa"/>
            <w:tcBorders>
              <w:top w:val="single" w:sz="4" w:space="0" w:color="000000"/>
              <w:left w:val="single" w:sz="4" w:space="0" w:color="000000"/>
              <w:bottom w:val="single" w:sz="4" w:space="0" w:color="000000"/>
              <w:right w:val="single" w:sz="4" w:space="0" w:color="000000"/>
            </w:tcBorders>
            <w:shd w:val="clear" w:color="FFFF00" w:fill="FFFF00"/>
            <w:noWrap/>
            <w:vAlign w:val="bottom"/>
            <w:hideMark/>
          </w:tcPr>
          <w:p w14:paraId="468FDB67" w14:textId="77777777" w:rsidR="001C44BE" w:rsidRPr="00720226" w:rsidRDefault="001C44BE" w:rsidP="00C14634">
            <w:pPr>
              <w:spacing w:after="0" w:line="240" w:lineRule="auto"/>
              <w:jc w:val="center"/>
              <w:rPr>
                <w:rFonts w:ascii="Times New Roman" w:eastAsia="Times New Roman" w:hAnsi="Times New Roman" w:cs="Times New Roman"/>
                <w:color w:val="000000"/>
                <w:sz w:val="24"/>
                <w:szCs w:val="24"/>
                <w:lang w:eastAsia="lt-LT"/>
              </w:rPr>
            </w:pPr>
            <w:r w:rsidRPr="00720226">
              <w:rPr>
                <w:rFonts w:ascii="Times New Roman" w:eastAsia="Times New Roman" w:hAnsi="Times New Roman" w:cs="Times New Roman"/>
                <w:color w:val="000000"/>
                <w:sz w:val="24"/>
                <w:szCs w:val="24"/>
                <w:lang w:eastAsia="lt-LT"/>
              </w:rPr>
              <w:t>2,33</w:t>
            </w:r>
          </w:p>
        </w:tc>
        <w:tc>
          <w:tcPr>
            <w:tcW w:w="1417" w:type="dxa"/>
            <w:tcBorders>
              <w:top w:val="single" w:sz="4" w:space="0" w:color="000000"/>
              <w:left w:val="single" w:sz="4" w:space="0" w:color="000000"/>
              <w:bottom w:val="single" w:sz="4" w:space="0" w:color="000000"/>
              <w:right w:val="single" w:sz="4" w:space="0" w:color="000000"/>
            </w:tcBorders>
            <w:shd w:val="clear" w:color="FFFF00" w:fill="FFFF00"/>
            <w:noWrap/>
            <w:vAlign w:val="bottom"/>
            <w:hideMark/>
          </w:tcPr>
          <w:p w14:paraId="17E0C8AD" w14:textId="77777777" w:rsidR="001C44BE" w:rsidRPr="00720226" w:rsidRDefault="001C44BE" w:rsidP="00C14634">
            <w:pPr>
              <w:spacing w:after="0" w:line="240" w:lineRule="auto"/>
              <w:jc w:val="center"/>
              <w:rPr>
                <w:rFonts w:ascii="Times New Roman" w:eastAsia="Times New Roman" w:hAnsi="Times New Roman" w:cs="Times New Roman"/>
                <w:color w:val="000000"/>
                <w:sz w:val="24"/>
                <w:szCs w:val="24"/>
                <w:lang w:eastAsia="lt-LT"/>
              </w:rPr>
            </w:pPr>
            <w:r w:rsidRPr="00720226">
              <w:rPr>
                <w:rFonts w:ascii="Times New Roman" w:eastAsia="Times New Roman" w:hAnsi="Times New Roman" w:cs="Times New Roman"/>
                <w:color w:val="000000"/>
                <w:sz w:val="24"/>
                <w:szCs w:val="24"/>
                <w:lang w:eastAsia="lt-LT"/>
              </w:rPr>
              <w:t>2,33</w:t>
            </w:r>
          </w:p>
        </w:tc>
        <w:tc>
          <w:tcPr>
            <w:tcW w:w="1418" w:type="dxa"/>
            <w:tcBorders>
              <w:top w:val="single" w:sz="4" w:space="0" w:color="000000"/>
              <w:left w:val="single" w:sz="4" w:space="0" w:color="000000"/>
              <w:bottom w:val="single" w:sz="4" w:space="0" w:color="000000"/>
              <w:right w:val="single" w:sz="4" w:space="0" w:color="000000"/>
            </w:tcBorders>
            <w:shd w:val="clear" w:color="FFFF00" w:fill="FFFF00"/>
            <w:noWrap/>
            <w:vAlign w:val="bottom"/>
            <w:hideMark/>
          </w:tcPr>
          <w:p w14:paraId="257F488D" w14:textId="77777777" w:rsidR="001C44BE" w:rsidRPr="00720226" w:rsidRDefault="001C44BE" w:rsidP="00C14634">
            <w:pPr>
              <w:spacing w:after="0" w:line="240" w:lineRule="auto"/>
              <w:jc w:val="center"/>
              <w:rPr>
                <w:rFonts w:ascii="Times New Roman" w:eastAsia="Times New Roman" w:hAnsi="Times New Roman" w:cs="Times New Roman"/>
                <w:color w:val="000000"/>
                <w:sz w:val="24"/>
                <w:szCs w:val="24"/>
                <w:lang w:eastAsia="lt-LT"/>
              </w:rPr>
            </w:pPr>
            <w:r w:rsidRPr="00720226">
              <w:rPr>
                <w:rFonts w:ascii="Times New Roman" w:eastAsia="Times New Roman" w:hAnsi="Times New Roman" w:cs="Times New Roman"/>
                <w:color w:val="000000"/>
                <w:sz w:val="24"/>
                <w:szCs w:val="24"/>
                <w:lang w:eastAsia="lt-LT"/>
              </w:rPr>
              <w:t>2,33</w:t>
            </w:r>
          </w:p>
        </w:tc>
        <w:tc>
          <w:tcPr>
            <w:tcW w:w="1417" w:type="dxa"/>
            <w:tcBorders>
              <w:top w:val="single" w:sz="4" w:space="0" w:color="000000"/>
              <w:left w:val="single" w:sz="4" w:space="0" w:color="000000"/>
              <w:bottom w:val="single" w:sz="4" w:space="0" w:color="000000"/>
              <w:right w:val="single" w:sz="4" w:space="0" w:color="000000"/>
            </w:tcBorders>
            <w:shd w:val="clear" w:color="FFFF00" w:fill="FFFF00"/>
            <w:noWrap/>
            <w:vAlign w:val="bottom"/>
            <w:hideMark/>
          </w:tcPr>
          <w:p w14:paraId="1F0F0970" w14:textId="77777777" w:rsidR="001C44BE" w:rsidRPr="00720226" w:rsidRDefault="001C44BE" w:rsidP="00C14634">
            <w:pPr>
              <w:spacing w:after="0" w:line="240" w:lineRule="auto"/>
              <w:jc w:val="center"/>
              <w:rPr>
                <w:rFonts w:ascii="Times New Roman" w:eastAsia="Times New Roman" w:hAnsi="Times New Roman" w:cs="Times New Roman"/>
                <w:color w:val="000000"/>
                <w:sz w:val="24"/>
                <w:szCs w:val="24"/>
                <w:lang w:eastAsia="lt-LT"/>
              </w:rPr>
            </w:pPr>
            <w:r w:rsidRPr="00720226">
              <w:rPr>
                <w:rFonts w:ascii="Times New Roman" w:eastAsia="Times New Roman" w:hAnsi="Times New Roman" w:cs="Times New Roman"/>
                <w:color w:val="000000"/>
                <w:sz w:val="24"/>
                <w:szCs w:val="24"/>
                <w:lang w:eastAsia="lt-LT"/>
              </w:rPr>
              <w:t>1,67</w:t>
            </w:r>
          </w:p>
        </w:tc>
        <w:tc>
          <w:tcPr>
            <w:tcW w:w="1276" w:type="dxa"/>
            <w:tcBorders>
              <w:top w:val="single" w:sz="4" w:space="0" w:color="000000"/>
              <w:left w:val="single" w:sz="4" w:space="0" w:color="000000"/>
              <w:bottom w:val="single" w:sz="4" w:space="0" w:color="000000"/>
              <w:right w:val="single" w:sz="4" w:space="0" w:color="000000"/>
            </w:tcBorders>
            <w:shd w:val="clear" w:color="FFFF00" w:fill="FFFF00"/>
            <w:noWrap/>
            <w:vAlign w:val="bottom"/>
            <w:hideMark/>
          </w:tcPr>
          <w:p w14:paraId="1EE9DAB7" w14:textId="77777777" w:rsidR="001C44BE" w:rsidRPr="00720226" w:rsidRDefault="001C44BE" w:rsidP="00C14634">
            <w:pPr>
              <w:spacing w:after="0" w:line="240" w:lineRule="auto"/>
              <w:jc w:val="center"/>
              <w:rPr>
                <w:rFonts w:ascii="Times New Roman" w:eastAsia="Times New Roman" w:hAnsi="Times New Roman" w:cs="Times New Roman"/>
                <w:color w:val="000000"/>
                <w:sz w:val="24"/>
                <w:szCs w:val="24"/>
                <w:lang w:eastAsia="lt-LT"/>
              </w:rPr>
            </w:pPr>
            <w:r w:rsidRPr="00720226">
              <w:rPr>
                <w:rFonts w:ascii="Times New Roman" w:eastAsia="Times New Roman" w:hAnsi="Times New Roman" w:cs="Times New Roman"/>
                <w:color w:val="000000"/>
                <w:sz w:val="24"/>
                <w:szCs w:val="24"/>
                <w:lang w:eastAsia="lt-LT"/>
              </w:rPr>
              <w:t>1,67</w:t>
            </w:r>
          </w:p>
        </w:tc>
        <w:tc>
          <w:tcPr>
            <w:tcW w:w="1276" w:type="dxa"/>
            <w:tcBorders>
              <w:top w:val="single" w:sz="4" w:space="0" w:color="000000"/>
              <w:left w:val="single" w:sz="4" w:space="0" w:color="000000"/>
              <w:bottom w:val="single" w:sz="4" w:space="0" w:color="000000"/>
              <w:right w:val="single" w:sz="4" w:space="0" w:color="000000"/>
            </w:tcBorders>
            <w:shd w:val="clear" w:color="FFFF00" w:fill="FFFF00"/>
            <w:noWrap/>
            <w:vAlign w:val="bottom"/>
            <w:hideMark/>
          </w:tcPr>
          <w:p w14:paraId="0C786DD5" w14:textId="77777777" w:rsidR="001C44BE" w:rsidRPr="00720226" w:rsidRDefault="001C44BE" w:rsidP="00C14634">
            <w:pPr>
              <w:spacing w:after="0" w:line="240" w:lineRule="auto"/>
              <w:jc w:val="center"/>
              <w:rPr>
                <w:rFonts w:ascii="Times New Roman" w:eastAsia="Times New Roman" w:hAnsi="Times New Roman" w:cs="Times New Roman"/>
                <w:color w:val="000000"/>
                <w:sz w:val="24"/>
                <w:szCs w:val="24"/>
                <w:lang w:eastAsia="lt-LT"/>
              </w:rPr>
            </w:pPr>
            <w:r w:rsidRPr="00720226">
              <w:rPr>
                <w:rFonts w:ascii="Times New Roman" w:eastAsia="Times New Roman" w:hAnsi="Times New Roman" w:cs="Times New Roman"/>
                <w:color w:val="000000"/>
                <w:sz w:val="24"/>
                <w:szCs w:val="24"/>
                <w:lang w:eastAsia="lt-LT"/>
              </w:rPr>
              <w:t>2,07</w:t>
            </w:r>
          </w:p>
        </w:tc>
      </w:tr>
      <w:tr w:rsidR="001C44BE" w:rsidRPr="00720226" w14:paraId="0CC03D08" w14:textId="77777777" w:rsidTr="001C44BE">
        <w:trPr>
          <w:trHeight w:val="255"/>
        </w:trPr>
        <w:tc>
          <w:tcPr>
            <w:tcW w:w="127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1EBA691" w14:textId="5A00F727" w:rsidR="001C44BE" w:rsidRPr="00720226" w:rsidRDefault="001C44BE" w:rsidP="00C14634">
            <w:pPr>
              <w:spacing w:after="0" w:line="240" w:lineRule="auto"/>
              <w:rPr>
                <w:rFonts w:ascii="Times New Roman" w:eastAsia="Times New Roman" w:hAnsi="Times New Roman" w:cs="Times New Roman"/>
                <w:color w:val="000000"/>
                <w:sz w:val="24"/>
                <w:szCs w:val="24"/>
                <w:lang w:eastAsia="lt-LT"/>
              </w:rPr>
            </w:pPr>
            <w:r w:rsidRPr="00720226">
              <w:rPr>
                <w:rFonts w:ascii="Times New Roman" w:eastAsia="Times New Roman" w:hAnsi="Times New Roman" w:cs="Times New Roman"/>
                <w:color w:val="000000"/>
                <w:sz w:val="24"/>
                <w:szCs w:val="24"/>
                <w:lang w:eastAsia="lt-LT"/>
              </w:rPr>
              <w:t>6</w:t>
            </w:r>
            <w:r w:rsidR="00333F9E" w:rsidRPr="00720226">
              <w:rPr>
                <w:rFonts w:ascii="Times New Roman" w:eastAsia="Times New Roman" w:hAnsi="Times New Roman" w:cs="Times New Roman"/>
                <w:color w:val="000000"/>
                <w:sz w:val="24"/>
                <w:szCs w:val="24"/>
                <w:lang w:eastAsia="lt-LT"/>
              </w:rPr>
              <w:t xml:space="preserve"> </w:t>
            </w:r>
            <w:r w:rsidRPr="00720226">
              <w:rPr>
                <w:rFonts w:ascii="Times New Roman" w:eastAsia="Times New Roman" w:hAnsi="Times New Roman" w:cs="Times New Roman"/>
                <w:color w:val="000000"/>
                <w:sz w:val="24"/>
                <w:szCs w:val="24"/>
                <w:lang w:eastAsia="lt-LT"/>
              </w:rPr>
              <w:t>kl.</w:t>
            </w:r>
          </w:p>
        </w:tc>
        <w:tc>
          <w:tcPr>
            <w:tcW w:w="850" w:type="dxa"/>
            <w:tcBorders>
              <w:top w:val="nil"/>
              <w:left w:val="nil"/>
              <w:bottom w:val="single" w:sz="4" w:space="0" w:color="000000"/>
              <w:right w:val="single" w:sz="4" w:space="0" w:color="000000"/>
            </w:tcBorders>
            <w:shd w:val="clear" w:color="auto" w:fill="auto"/>
            <w:noWrap/>
            <w:vAlign w:val="bottom"/>
            <w:hideMark/>
          </w:tcPr>
          <w:p w14:paraId="6861C8D1" w14:textId="77777777" w:rsidR="001C44BE" w:rsidRPr="00720226" w:rsidRDefault="001C44BE" w:rsidP="00C14634">
            <w:pPr>
              <w:spacing w:after="0" w:line="240" w:lineRule="auto"/>
              <w:jc w:val="center"/>
              <w:rPr>
                <w:rFonts w:ascii="Times New Roman" w:eastAsia="Times New Roman" w:hAnsi="Times New Roman" w:cs="Times New Roman"/>
                <w:color w:val="000000"/>
                <w:sz w:val="24"/>
                <w:szCs w:val="24"/>
                <w:lang w:eastAsia="lt-LT"/>
              </w:rPr>
            </w:pPr>
            <w:r w:rsidRPr="00720226">
              <w:rPr>
                <w:rFonts w:ascii="Times New Roman" w:eastAsia="Times New Roman" w:hAnsi="Times New Roman" w:cs="Times New Roman"/>
                <w:color w:val="000000"/>
                <w:sz w:val="24"/>
                <w:szCs w:val="24"/>
                <w:lang w:eastAsia="lt-LT"/>
              </w:rPr>
              <w:t>7</w:t>
            </w:r>
          </w:p>
        </w:tc>
        <w:tc>
          <w:tcPr>
            <w:tcW w:w="1276" w:type="dxa"/>
            <w:tcBorders>
              <w:top w:val="single" w:sz="4" w:space="0" w:color="000000"/>
              <w:left w:val="single" w:sz="4" w:space="0" w:color="000000"/>
              <w:bottom w:val="single" w:sz="4" w:space="0" w:color="000000"/>
              <w:right w:val="single" w:sz="4" w:space="0" w:color="000000"/>
            </w:tcBorders>
            <w:shd w:val="clear" w:color="FFFF00" w:fill="FFFF00"/>
            <w:noWrap/>
            <w:vAlign w:val="bottom"/>
            <w:hideMark/>
          </w:tcPr>
          <w:p w14:paraId="0A61D6FE" w14:textId="77777777" w:rsidR="001C44BE" w:rsidRPr="00720226" w:rsidRDefault="001C44BE" w:rsidP="00C14634">
            <w:pPr>
              <w:spacing w:after="0" w:line="240" w:lineRule="auto"/>
              <w:jc w:val="center"/>
              <w:rPr>
                <w:rFonts w:ascii="Times New Roman" w:eastAsia="Times New Roman" w:hAnsi="Times New Roman" w:cs="Times New Roman"/>
                <w:color w:val="000000"/>
                <w:sz w:val="24"/>
                <w:szCs w:val="24"/>
                <w:lang w:eastAsia="lt-LT"/>
              </w:rPr>
            </w:pPr>
            <w:r w:rsidRPr="00720226">
              <w:rPr>
                <w:rFonts w:ascii="Times New Roman" w:eastAsia="Times New Roman" w:hAnsi="Times New Roman" w:cs="Times New Roman"/>
                <w:color w:val="000000"/>
                <w:sz w:val="24"/>
                <w:szCs w:val="24"/>
                <w:lang w:eastAsia="lt-LT"/>
              </w:rPr>
              <w:t>2,00</w:t>
            </w:r>
          </w:p>
        </w:tc>
        <w:tc>
          <w:tcPr>
            <w:tcW w:w="1417" w:type="dxa"/>
            <w:tcBorders>
              <w:top w:val="single" w:sz="4" w:space="0" w:color="000000"/>
              <w:left w:val="single" w:sz="4" w:space="0" w:color="000000"/>
              <w:bottom w:val="single" w:sz="4" w:space="0" w:color="000000"/>
              <w:right w:val="single" w:sz="4" w:space="0" w:color="000000"/>
            </w:tcBorders>
            <w:shd w:val="clear" w:color="FFFF00" w:fill="FFFF00"/>
            <w:noWrap/>
            <w:vAlign w:val="bottom"/>
            <w:hideMark/>
          </w:tcPr>
          <w:p w14:paraId="66817250" w14:textId="77777777" w:rsidR="001C44BE" w:rsidRPr="00720226" w:rsidRDefault="001C44BE" w:rsidP="00C14634">
            <w:pPr>
              <w:spacing w:after="0" w:line="240" w:lineRule="auto"/>
              <w:jc w:val="center"/>
              <w:rPr>
                <w:rFonts w:ascii="Times New Roman" w:eastAsia="Times New Roman" w:hAnsi="Times New Roman" w:cs="Times New Roman"/>
                <w:color w:val="000000"/>
                <w:sz w:val="24"/>
                <w:szCs w:val="24"/>
                <w:lang w:eastAsia="lt-LT"/>
              </w:rPr>
            </w:pPr>
            <w:r w:rsidRPr="00720226">
              <w:rPr>
                <w:rFonts w:ascii="Times New Roman" w:eastAsia="Times New Roman" w:hAnsi="Times New Roman" w:cs="Times New Roman"/>
                <w:color w:val="000000"/>
                <w:sz w:val="24"/>
                <w:szCs w:val="24"/>
                <w:lang w:eastAsia="lt-LT"/>
              </w:rPr>
              <w:t>2,00</w:t>
            </w:r>
          </w:p>
        </w:tc>
        <w:tc>
          <w:tcPr>
            <w:tcW w:w="1418" w:type="dxa"/>
            <w:tcBorders>
              <w:top w:val="single" w:sz="4" w:space="0" w:color="000000"/>
              <w:left w:val="single" w:sz="4" w:space="0" w:color="000000"/>
              <w:bottom w:val="single" w:sz="4" w:space="0" w:color="000000"/>
              <w:right w:val="single" w:sz="4" w:space="0" w:color="000000"/>
            </w:tcBorders>
            <w:shd w:val="clear" w:color="FFFF00" w:fill="FFFF00"/>
            <w:noWrap/>
            <w:vAlign w:val="bottom"/>
            <w:hideMark/>
          </w:tcPr>
          <w:p w14:paraId="0F0B4F11" w14:textId="77777777" w:rsidR="001C44BE" w:rsidRPr="00720226" w:rsidRDefault="001C44BE" w:rsidP="00C14634">
            <w:pPr>
              <w:spacing w:after="0" w:line="240" w:lineRule="auto"/>
              <w:jc w:val="center"/>
              <w:rPr>
                <w:rFonts w:ascii="Times New Roman" w:eastAsia="Times New Roman" w:hAnsi="Times New Roman" w:cs="Times New Roman"/>
                <w:color w:val="000000"/>
                <w:sz w:val="24"/>
                <w:szCs w:val="24"/>
                <w:lang w:eastAsia="lt-LT"/>
              </w:rPr>
            </w:pPr>
            <w:r w:rsidRPr="00720226">
              <w:rPr>
                <w:rFonts w:ascii="Times New Roman" w:eastAsia="Times New Roman" w:hAnsi="Times New Roman" w:cs="Times New Roman"/>
                <w:color w:val="000000"/>
                <w:sz w:val="24"/>
                <w:szCs w:val="24"/>
                <w:lang w:eastAsia="lt-LT"/>
              </w:rPr>
              <w:t>2,00</w:t>
            </w:r>
          </w:p>
        </w:tc>
        <w:tc>
          <w:tcPr>
            <w:tcW w:w="1417" w:type="dxa"/>
            <w:tcBorders>
              <w:top w:val="single" w:sz="4" w:space="0" w:color="000000"/>
              <w:left w:val="single" w:sz="4" w:space="0" w:color="000000"/>
              <w:bottom w:val="single" w:sz="4" w:space="0" w:color="000000"/>
              <w:right w:val="single" w:sz="4" w:space="0" w:color="000000"/>
            </w:tcBorders>
            <w:shd w:val="clear" w:color="FFFF00" w:fill="FFFF00"/>
            <w:noWrap/>
            <w:vAlign w:val="bottom"/>
            <w:hideMark/>
          </w:tcPr>
          <w:p w14:paraId="3FE4F726" w14:textId="77777777" w:rsidR="001C44BE" w:rsidRPr="00720226" w:rsidRDefault="001C44BE" w:rsidP="00C14634">
            <w:pPr>
              <w:spacing w:after="0" w:line="240" w:lineRule="auto"/>
              <w:jc w:val="center"/>
              <w:rPr>
                <w:rFonts w:ascii="Times New Roman" w:eastAsia="Times New Roman" w:hAnsi="Times New Roman" w:cs="Times New Roman"/>
                <w:color w:val="000000"/>
                <w:sz w:val="24"/>
                <w:szCs w:val="24"/>
                <w:lang w:eastAsia="lt-LT"/>
              </w:rPr>
            </w:pPr>
            <w:r w:rsidRPr="00720226">
              <w:rPr>
                <w:rFonts w:ascii="Times New Roman" w:eastAsia="Times New Roman" w:hAnsi="Times New Roman" w:cs="Times New Roman"/>
                <w:color w:val="000000"/>
                <w:sz w:val="24"/>
                <w:szCs w:val="24"/>
                <w:lang w:eastAsia="lt-LT"/>
              </w:rPr>
              <w:t>1,71</w:t>
            </w:r>
          </w:p>
        </w:tc>
        <w:tc>
          <w:tcPr>
            <w:tcW w:w="1276" w:type="dxa"/>
            <w:tcBorders>
              <w:top w:val="single" w:sz="4" w:space="0" w:color="000000"/>
              <w:left w:val="single" w:sz="4" w:space="0" w:color="000000"/>
              <w:bottom w:val="single" w:sz="4" w:space="0" w:color="000000"/>
              <w:right w:val="single" w:sz="4" w:space="0" w:color="000000"/>
            </w:tcBorders>
            <w:shd w:val="clear" w:color="FFFF00" w:fill="FFFF00"/>
            <w:noWrap/>
            <w:vAlign w:val="bottom"/>
            <w:hideMark/>
          </w:tcPr>
          <w:p w14:paraId="4DEA3A94" w14:textId="77777777" w:rsidR="001C44BE" w:rsidRPr="00720226" w:rsidRDefault="001C44BE" w:rsidP="00C14634">
            <w:pPr>
              <w:spacing w:after="0" w:line="240" w:lineRule="auto"/>
              <w:jc w:val="center"/>
              <w:rPr>
                <w:rFonts w:ascii="Times New Roman" w:eastAsia="Times New Roman" w:hAnsi="Times New Roman" w:cs="Times New Roman"/>
                <w:color w:val="000000"/>
                <w:sz w:val="24"/>
                <w:szCs w:val="24"/>
                <w:lang w:eastAsia="lt-LT"/>
              </w:rPr>
            </w:pPr>
            <w:r w:rsidRPr="00720226">
              <w:rPr>
                <w:rFonts w:ascii="Times New Roman" w:eastAsia="Times New Roman" w:hAnsi="Times New Roman" w:cs="Times New Roman"/>
                <w:color w:val="000000"/>
                <w:sz w:val="24"/>
                <w:szCs w:val="24"/>
                <w:lang w:eastAsia="lt-LT"/>
              </w:rPr>
              <w:t>1,57</w:t>
            </w:r>
          </w:p>
        </w:tc>
        <w:tc>
          <w:tcPr>
            <w:tcW w:w="1276" w:type="dxa"/>
            <w:tcBorders>
              <w:top w:val="single" w:sz="4" w:space="0" w:color="000000"/>
              <w:left w:val="single" w:sz="4" w:space="0" w:color="000000"/>
              <w:bottom w:val="single" w:sz="4" w:space="0" w:color="000000"/>
              <w:right w:val="single" w:sz="4" w:space="0" w:color="000000"/>
            </w:tcBorders>
            <w:shd w:val="clear" w:color="FFFF00" w:fill="FFFF00"/>
            <w:noWrap/>
            <w:vAlign w:val="bottom"/>
            <w:hideMark/>
          </w:tcPr>
          <w:p w14:paraId="2DD62E70" w14:textId="77777777" w:rsidR="001C44BE" w:rsidRPr="00720226" w:rsidRDefault="001C44BE" w:rsidP="00C14634">
            <w:pPr>
              <w:spacing w:after="0" w:line="240" w:lineRule="auto"/>
              <w:jc w:val="center"/>
              <w:rPr>
                <w:rFonts w:ascii="Times New Roman" w:eastAsia="Times New Roman" w:hAnsi="Times New Roman" w:cs="Times New Roman"/>
                <w:color w:val="000000"/>
                <w:sz w:val="24"/>
                <w:szCs w:val="24"/>
                <w:lang w:eastAsia="lt-LT"/>
              </w:rPr>
            </w:pPr>
            <w:r w:rsidRPr="00720226">
              <w:rPr>
                <w:rFonts w:ascii="Times New Roman" w:eastAsia="Times New Roman" w:hAnsi="Times New Roman" w:cs="Times New Roman"/>
                <w:color w:val="000000"/>
                <w:sz w:val="24"/>
                <w:szCs w:val="24"/>
                <w:lang w:eastAsia="lt-LT"/>
              </w:rPr>
              <w:t>1,86</w:t>
            </w:r>
          </w:p>
        </w:tc>
      </w:tr>
      <w:tr w:rsidR="001C44BE" w:rsidRPr="00720226" w14:paraId="4593AE8B" w14:textId="77777777" w:rsidTr="001C44BE">
        <w:trPr>
          <w:trHeight w:val="255"/>
        </w:trPr>
        <w:tc>
          <w:tcPr>
            <w:tcW w:w="127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5F2142D" w14:textId="11F93A1B" w:rsidR="001C44BE" w:rsidRPr="00720226" w:rsidRDefault="001C44BE" w:rsidP="00C14634">
            <w:pPr>
              <w:spacing w:after="0" w:line="240" w:lineRule="auto"/>
              <w:rPr>
                <w:rFonts w:ascii="Times New Roman" w:eastAsia="Times New Roman" w:hAnsi="Times New Roman" w:cs="Times New Roman"/>
                <w:color w:val="000000"/>
                <w:sz w:val="24"/>
                <w:szCs w:val="24"/>
                <w:lang w:eastAsia="lt-LT"/>
              </w:rPr>
            </w:pPr>
            <w:r w:rsidRPr="00720226">
              <w:rPr>
                <w:rFonts w:ascii="Times New Roman" w:eastAsia="Times New Roman" w:hAnsi="Times New Roman" w:cs="Times New Roman"/>
                <w:color w:val="000000"/>
                <w:sz w:val="24"/>
                <w:szCs w:val="24"/>
                <w:lang w:eastAsia="lt-LT"/>
              </w:rPr>
              <w:t>7</w:t>
            </w:r>
            <w:r w:rsidR="00333F9E" w:rsidRPr="00720226">
              <w:rPr>
                <w:rFonts w:ascii="Times New Roman" w:eastAsia="Times New Roman" w:hAnsi="Times New Roman" w:cs="Times New Roman"/>
                <w:color w:val="000000"/>
                <w:sz w:val="24"/>
                <w:szCs w:val="24"/>
                <w:lang w:eastAsia="lt-LT"/>
              </w:rPr>
              <w:t xml:space="preserve"> </w:t>
            </w:r>
            <w:r w:rsidRPr="00720226">
              <w:rPr>
                <w:rFonts w:ascii="Times New Roman" w:eastAsia="Times New Roman" w:hAnsi="Times New Roman" w:cs="Times New Roman"/>
                <w:color w:val="000000"/>
                <w:sz w:val="24"/>
                <w:szCs w:val="24"/>
                <w:lang w:eastAsia="lt-LT"/>
              </w:rPr>
              <w:t>kl.</w:t>
            </w:r>
          </w:p>
        </w:tc>
        <w:tc>
          <w:tcPr>
            <w:tcW w:w="850" w:type="dxa"/>
            <w:tcBorders>
              <w:top w:val="nil"/>
              <w:left w:val="nil"/>
              <w:bottom w:val="single" w:sz="4" w:space="0" w:color="000000"/>
              <w:right w:val="single" w:sz="4" w:space="0" w:color="000000"/>
            </w:tcBorders>
            <w:shd w:val="clear" w:color="auto" w:fill="auto"/>
            <w:noWrap/>
            <w:vAlign w:val="bottom"/>
            <w:hideMark/>
          </w:tcPr>
          <w:p w14:paraId="72FCEBFE" w14:textId="77777777" w:rsidR="001C44BE" w:rsidRPr="00720226" w:rsidRDefault="001C44BE" w:rsidP="00C14634">
            <w:pPr>
              <w:spacing w:after="0" w:line="240" w:lineRule="auto"/>
              <w:jc w:val="center"/>
              <w:rPr>
                <w:rFonts w:ascii="Times New Roman" w:eastAsia="Times New Roman" w:hAnsi="Times New Roman" w:cs="Times New Roman"/>
                <w:color w:val="000000"/>
                <w:sz w:val="24"/>
                <w:szCs w:val="24"/>
                <w:lang w:eastAsia="lt-LT"/>
              </w:rPr>
            </w:pPr>
            <w:r w:rsidRPr="00720226">
              <w:rPr>
                <w:rFonts w:ascii="Times New Roman" w:eastAsia="Times New Roman" w:hAnsi="Times New Roman" w:cs="Times New Roman"/>
                <w:color w:val="000000"/>
                <w:sz w:val="24"/>
                <w:szCs w:val="24"/>
                <w:lang w:eastAsia="lt-LT"/>
              </w:rPr>
              <w:t>6</w:t>
            </w:r>
          </w:p>
        </w:tc>
        <w:tc>
          <w:tcPr>
            <w:tcW w:w="1276" w:type="dxa"/>
            <w:tcBorders>
              <w:top w:val="single" w:sz="4" w:space="0" w:color="000000"/>
              <w:left w:val="single" w:sz="4" w:space="0" w:color="000000"/>
              <w:bottom w:val="single" w:sz="4" w:space="0" w:color="000000"/>
              <w:right w:val="single" w:sz="4" w:space="0" w:color="000000"/>
            </w:tcBorders>
            <w:shd w:val="clear" w:color="FFFF00" w:fill="FFFF00"/>
            <w:noWrap/>
            <w:vAlign w:val="bottom"/>
            <w:hideMark/>
          </w:tcPr>
          <w:p w14:paraId="6BF673D2" w14:textId="77777777" w:rsidR="001C44BE" w:rsidRPr="00720226" w:rsidRDefault="001C44BE" w:rsidP="00C14634">
            <w:pPr>
              <w:spacing w:after="0" w:line="240" w:lineRule="auto"/>
              <w:jc w:val="center"/>
              <w:rPr>
                <w:rFonts w:ascii="Times New Roman" w:eastAsia="Times New Roman" w:hAnsi="Times New Roman" w:cs="Times New Roman"/>
                <w:color w:val="000000"/>
                <w:sz w:val="24"/>
                <w:szCs w:val="24"/>
                <w:lang w:eastAsia="lt-LT"/>
              </w:rPr>
            </w:pPr>
            <w:r w:rsidRPr="00720226">
              <w:rPr>
                <w:rFonts w:ascii="Times New Roman" w:eastAsia="Times New Roman" w:hAnsi="Times New Roman" w:cs="Times New Roman"/>
                <w:color w:val="000000"/>
                <w:sz w:val="24"/>
                <w:szCs w:val="24"/>
                <w:lang w:eastAsia="lt-LT"/>
              </w:rPr>
              <w:t>2,00</w:t>
            </w:r>
          </w:p>
        </w:tc>
        <w:tc>
          <w:tcPr>
            <w:tcW w:w="1417" w:type="dxa"/>
            <w:tcBorders>
              <w:top w:val="single" w:sz="4" w:space="0" w:color="000000"/>
              <w:left w:val="single" w:sz="4" w:space="0" w:color="000000"/>
              <w:bottom w:val="single" w:sz="4" w:space="0" w:color="000000"/>
              <w:right w:val="single" w:sz="4" w:space="0" w:color="000000"/>
            </w:tcBorders>
            <w:shd w:val="clear" w:color="FFFF00" w:fill="FFFF00"/>
            <w:noWrap/>
            <w:vAlign w:val="bottom"/>
            <w:hideMark/>
          </w:tcPr>
          <w:p w14:paraId="68C62590" w14:textId="77777777" w:rsidR="001C44BE" w:rsidRPr="00720226" w:rsidRDefault="001C44BE" w:rsidP="00C14634">
            <w:pPr>
              <w:spacing w:after="0" w:line="240" w:lineRule="auto"/>
              <w:jc w:val="center"/>
              <w:rPr>
                <w:rFonts w:ascii="Times New Roman" w:eastAsia="Times New Roman" w:hAnsi="Times New Roman" w:cs="Times New Roman"/>
                <w:color w:val="000000"/>
                <w:sz w:val="24"/>
                <w:szCs w:val="24"/>
                <w:lang w:eastAsia="lt-LT"/>
              </w:rPr>
            </w:pPr>
            <w:r w:rsidRPr="00720226">
              <w:rPr>
                <w:rFonts w:ascii="Times New Roman" w:eastAsia="Times New Roman" w:hAnsi="Times New Roman" w:cs="Times New Roman"/>
                <w:color w:val="000000"/>
                <w:sz w:val="24"/>
                <w:szCs w:val="24"/>
                <w:lang w:eastAsia="lt-LT"/>
              </w:rPr>
              <w:t>2,33</w:t>
            </w:r>
          </w:p>
        </w:tc>
        <w:tc>
          <w:tcPr>
            <w:tcW w:w="1418" w:type="dxa"/>
            <w:tcBorders>
              <w:top w:val="single" w:sz="4" w:space="0" w:color="000000"/>
              <w:left w:val="single" w:sz="4" w:space="0" w:color="000000"/>
              <w:bottom w:val="single" w:sz="4" w:space="0" w:color="000000"/>
              <w:right w:val="single" w:sz="4" w:space="0" w:color="000000"/>
            </w:tcBorders>
            <w:shd w:val="clear" w:color="FFFF00" w:fill="FFFF00"/>
            <w:noWrap/>
            <w:vAlign w:val="bottom"/>
            <w:hideMark/>
          </w:tcPr>
          <w:p w14:paraId="149C0345" w14:textId="77777777" w:rsidR="001C44BE" w:rsidRPr="00720226" w:rsidRDefault="001C44BE" w:rsidP="00C14634">
            <w:pPr>
              <w:spacing w:after="0" w:line="240" w:lineRule="auto"/>
              <w:jc w:val="center"/>
              <w:rPr>
                <w:rFonts w:ascii="Times New Roman" w:eastAsia="Times New Roman" w:hAnsi="Times New Roman" w:cs="Times New Roman"/>
                <w:color w:val="000000"/>
                <w:sz w:val="24"/>
                <w:szCs w:val="24"/>
                <w:lang w:eastAsia="lt-LT"/>
              </w:rPr>
            </w:pPr>
            <w:r w:rsidRPr="00720226">
              <w:rPr>
                <w:rFonts w:ascii="Times New Roman" w:eastAsia="Times New Roman" w:hAnsi="Times New Roman" w:cs="Times New Roman"/>
                <w:color w:val="000000"/>
                <w:sz w:val="24"/>
                <w:szCs w:val="24"/>
                <w:lang w:eastAsia="lt-LT"/>
              </w:rPr>
              <w:t>2,17</w:t>
            </w:r>
          </w:p>
        </w:tc>
        <w:tc>
          <w:tcPr>
            <w:tcW w:w="1417" w:type="dxa"/>
            <w:tcBorders>
              <w:top w:val="single" w:sz="4" w:space="0" w:color="000000"/>
              <w:left w:val="single" w:sz="4" w:space="0" w:color="000000"/>
              <w:bottom w:val="single" w:sz="4" w:space="0" w:color="000000"/>
              <w:right w:val="single" w:sz="4" w:space="0" w:color="000000"/>
            </w:tcBorders>
            <w:shd w:val="clear" w:color="FFFF00" w:fill="FFFF00"/>
            <w:noWrap/>
            <w:vAlign w:val="bottom"/>
            <w:hideMark/>
          </w:tcPr>
          <w:p w14:paraId="40362E81" w14:textId="77777777" w:rsidR="001C44BE" w:rsidRPr="00720226" w:rsidRDefault="001C44BE" w:rsidP="00C14634">
            <w:pPr>
              <w:spacing w:after="0" w:line="240" w:lineRule="auto"/>
              <w:jc w:val="center"/>
              <w:rPr>
                <w:rFonts w:ascii="Times New Roman" w:eastAsia="Times New Roman" w:hAnsi="Times New Roman" w:cs="Times New Roman"/>
                <w:color w:val="000000"/>
                <w:sz w:val="24"/>
                <w:szCs w:val="24"/>
                <w:lang w:eastAsia="lt-LT"/>
              </w:rPr>
            </w:pPr>
            <w:r w:rsidRPr="00720226">
              <w:rPr>
                <w:rFonts w:ascii="Times New Roman" w:eastAsia="Times New Roman" w:hAnsi="Times New Roman" w:cs="Times New Roman"/>
                <w:color w:val="000000"/>
                <w:sz w:val="24"/>
                <w:szCs w:val="24"/>
                <w:lang w:eastAsia="lt-LT"/>
              </w:rPr>
              <w:t>1,83</w:t>
            </w:r>
          </w:p>
        </w:tc>
        <w:tc>
          <w:tcPr>
            <w:tcW w:w="1276" w:type="dxa"/>
            <w:tcBorders>
              <w:top w:val="single" w:sz="4" w:space="0" w:color="000000"/>
              <w:left w:val="single" w:sz="4" w:space="0" w:color="000000"/>
              <w:bottom w:val="single" w:sz="4" w:space="0" w:color="000000"/>
              <w:right w:val="single" w:sz="4" w:space="0" w:color="000000"/>
            </w:tcBorders>
            <w:shd w:val="clear" w:color="FFFF00" w:fill="FFFF00"/>
            <w:noWrap/>
            <w:vAlign w:val="bottom"/>
            <w:hideMark/>
          </w:tcPr>
          <w:p w14:paraId="79A2ECCB" w14:textId="77777777" w:rsidR="001C44BE" w:rsidRPr="00720226" w:rsidRDefault="001C44BE" w:rsidP="00C14634">
            <w:pPr>
              <w:spacing w:after="0" w:line="240" w:lineRule="auto"/>
              <w:jc w:val="center"/>
              <w:rPr>
                <w:rFonts w:ascii="Times New Roman" w:eastAsia="Times New Roman" w:hAnsi="Times New Roman" w:cs="Times New Roman"/>
                <w:color w:val="000000"/>
                <w:sz w:val="24"/>
                <w:szCs w:val="24"/>
                <w:lang w:eastAsia="lt-LT"/>
              </w:rPr>
            </w:pPr>
            <w:r w:rsidRPr="00720226">
              <w:rPr>
                <w:rFonts w:ascii="Times New Roman" w:eastAsia="Times New Roman" w:hAnsi="Times New Roman" w:cs="Times New Roman"/>
                <w:color w:val="000000"/>
                <w:sz w:val="24"/>
                <w:szCs w:val="24"/>
                <w:lang w:eastAsia="lt-LT"/>
              </w:rPr>
              <w:t>1,67</w:t>
            </w:r>
          </w:p>
        </w:tc>
        <w:tc>
          <w:tcPr>
            <w:tcW w:w="1276" w:type="dxa"/>
            <w:tcBorders>
              <w:top w:val="single" w:sz="4" w:space="0" w:color="000000"/>
              <w:left w:val="single" w:sz="4" w:space="0" w:color="000000"/>
              <w:bottom w:val="single" w:sz="4" w:space="0" w:color="000000"/>
              <w:right w:val="single" w:sz="4" w:space="0" w:color="000000"/>
            </w:tcBorders>
            <w:shd w:val="clear" w:color="FFFF00" w:fill="FFFF00"/>
            <w:noWrap/>
            <w:vAlign w:val="bottom"/>
            <w:hideMark/>
          </w:tcPr>
          <w:p w14:paraId="7A631118" w14:textId="77777777" w:rsidR="001C44BE" w:rsidRPr="00720226" w:rsidRDefault="001C44BE" w:rsidP="00C14634">
            <w:pPr>
              <w:spacing w:after="0" w:line="240" w:lineRule="auto"/>
              <w:jc w:val="center"/>
              <w:rPr>
                <w:rFonts w:ascii="Times New Roman" w:eastAsia="Times New Roman" w:hAnsi="Times New Roman" w:cs="Times New Roman"/>
                <w:color w:val="000000"/>
                <w:sz w:val="24"/>
                <w:szCs w:val="24"/>
                <w:lang w:eastAsia="lt-LT"/>
              </w:rPr>
            </w:pPr>
            <w:r w:rsidRPr="00720226">
              <w:rPr>
                <w:rFonts w:ascii="Times New Roman" w:eastAsia="Times New Roman" w:hAnsi="Times New Roman" w:cs="Times New Roman"/>
                <w:color w:val="000000"/>
                <w:sz w:val="24"/>
                <w:szCs w:val="24"/>
                <w:lang w:eastAsia="lt-LT"/>
              </w:rPr>
              <w:t>2,00</w:t>
            </w:r>
          </w:p>
        </w:tc>
      </w:tr>
      <w:tr w:rsidR="001C44BE" w:rsidRPr="00720226" w14:paraId="0FD00D5D" w14:textId="77777777" w:rsidTr="001C44BE">
        <w:trPr>
          <w:trHeight w:val="255"/>
        </w:trPr>
        <w:tc>
          <w:tcPr>
            <w:tcW w:w="127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D9BE8D5" w14:textId="7833CAF5" w:rsidR="001C44BE" w:rsidRPr="00720226" w:rsidRDefault="001C44BE" w:rsidP="00C14634">
            <w:pPr>
              <w:spacing w:after="0" w:line="240" w:lineRule="auto"/>
              <w:rPr>
                <w:rFonts w:ascii="Times New Roman" w:eastAsia="Times New Roman" w:hAnsi="Times New Roman" w:cs="Times New Roman"/>
                <w:color w:val="000000"/>
                <w:sz w:val="24"/>
                <w:szCs w:val="24"/>
                <w:lang w:eastAsia="lt-LT"/>
              </w:rPr>
            </w:pPr>
            <w:r w:rsidRPr="00720226">
              <w:rPr>
                <w:rFonts w:ascii="Times New Roman" w:eastAsia="Times New Roman" w:hAnsi="Times New Roman" w:cs="Times New Roman"/>
                <w:color w:val="000000"/>
                <w:sz w:val="24"/>
                <w:szCs w:val="24"/>
                <w:lang w:eastAsia="lt-LT"/>
              </w:rPr>
              <w:t>8</w:t>
            </w:r>
            <w:r w:rsidR="00333F9E" w:rsidRPr="00720226">
              <w:rPr>
                <w:rFonts w:ascii="Times New Roman" w:eastAsia="Times New Roman" w:hAnsi="Times New Roman" w:cs="Times New Roman"/>
                <w:color w:val="000000"/>
                <w:sz w:val="24"/>
                <w:szCs w:val="24"/>
                <w:lang w:eastAsia="lt-LT"/>
              </w:rPr>
              <w:t xml:space="preserve"> </w:t>
            </w:r>
            <w:r w:rsidRPr="00720226">
              <w:rPr>
                <w:rFonts w:ascii="Times New Roman" w:eastAsia="Times New Roman" w:hAnsi="Times New Roman" w:cs="Times New Roman"/>
                <w:color w:val="000000"/>
                <w:sz w:val="24"/>
                <w:szCs w:val="24"/>
                <w:lang w:eastAsia="lt-LT"/>
              </w:rPr>
              <w:t>kl.</w:t>
            </w:r>
          </w:p>
        </w:tc>
        <w:tc>
          <w:tcPr>
            <w:tcW w:w="850" w:type="dxa"/>
            <w:tcBorders>
              <w:top w:val="nil"/>
              <w:left w:val="nil"/>
              <w:bottom w:val="single" w:sz="4" w:space="0" w:color="000000"/>
              <w:right w:val="single" w:sz="4" w:space="0" w:color="000000"/>
            </w:tcBorders>
            <w:shd w:val="clear" w:color="auto" w:fill="auto"/>
            <w:noWrap/>
            <w:vAlign w:val="bottom"/>
            <w:hideMark/>
          </w:tcPr>
          <w:p w14:paraId="71400127" w14:textId="77777777" w:rsidR="001C44BE" w:rsidRPr="00720226" w:rsidRDefault="001C44BE" w:rsidP="00C14634">
            <w:pPr>
              <w:spacing w:after="0" w:line="240" w:lineRule="auto"/>
              <w:jc w:val="center"/>
              <w:rPr>
                <w:rFonts w:ascii="Times New Roman" w:eastAsia="Times New Roman" w:hAnsi="Times New Roman" w:cs="Times New Roman"/>
                <w:color w:val="000000"/>
                <w:sz w:val="24"/>
                <w:szCs w:val="24"/>
                <w:lang w:eastAsia="lt-LT"/>
              </w:rPr>
            </w:pPr>
            <w:r w:rsidRPr="00720226">
              <w:rPr>
                <w:rFonts w:ascii="Times New Roman" w:eastAsia="Times New Roman" w:hAnsi="Times New Roman" w:cs="Times New Roman"/>
                <w:color w:val="000000"/>
                <w:sz w:val="24"/>
                <w:szCs w:val="24"/>
                <w:lang w:eastAsia="lt-LT"/>
              </w:rPr>
              <w:t>5</w:t>
            </w:r>
          </w:p>
        </w:tc>
        <w:tc>
          <w:tcPr>
            <w:tcW w:w="1276" w:type="dxa"/>
            <w:tcBorders>
              <w:top w:val="single" w:sz="4" w:space="0" w:color="000000"/>
              <w:left w:val="single" w:sz="4" w:space="0" w:color="000000"/>
              <w:bottom w:val="single" w:sz="4" w:space="0" w:color="000000"/>
              <w:right w:val="single" w:sz="4" w:space="0" w:color="000000"/>
            </w:tcBorders>
            <w:shd w:val="clear" w:color="FFFF00" w:fill="FFFF00"/>
            <w:noWrap/>
            <w:vAlign w:val="bottom"/>
            <w:hideMark/>
          </w:tcPr>
          <w:p w14:paraId="3F7923D6" w14:textId="77777777" w:rsidR="001C44BE" w:rsidRPr="00720226" w:rsidRDefault="001C44BE" w:rsidP="00C14634">
            <w:pPr>
              <w:spacing w:after="0" w:line="240" w:lineRule="auto"/>
              <w:jc w:val="center"/>
              <w:rPr>
                <w:rFonts w:ascii="Times New Roman" w:eastAsia="Times New Roman" w:hAnsi="Times New Roman" w:cs="Times New Roman"/>
                <w:color w:val="000000"/>
                <w:sz w:val="24"/>
                <w:szCs w:val="24"/>
                <w:lang w:eastAsia="lt-LT"/>
              </w:rPr>
            </w:pPr>
            <w:r w:rsidRPr="00720226">
              <w:rPr>
                <w:rFonts w:ascii="Times New Roman" w:eastAsia="Times New Roman" w:hAnsi="Times New Roman" w:cs="Times New Roman"/>
                <w:color w:val="000000"/>
                <w:sz w:val="24"/>
                <w:szCs w:val="24"/>
                <w:lang w:eastAsia="lt-LT"/>
              </w:rPr>
              <w:t>2,00</w:t>
            </w:r>
          </w:p>
        </w:tc>
        <w:tc>
          <w:tcPr>
            <w:tcW w:w="1417" w:type="dxa"/>
            <w:tcBorders>
              <w:top w:val="single" w:sz="4" w:space="0" w:color="000000"/>
              <w:left w:val="single" w:sz="4" w:space="0" w:color="000000"/>
              <w:bottom w:val="single" w:sz="4" w:space="0" w:color="000000"/>
              <w:right w:val="single" w:sz="4" w:space="0" w:color="000000"/>
            </w:tcBorders>
            <w:shd w:val="clear" w:color="FFFF00" w:fill="FFFF00"/>
            <w:noWrap/>
            <w:vAlign w:val="bottom"/>
            <w:hideMark/>
          </w:tcPr>
          <w:p w14:paraId="2560AD86" w14:textId="77777777" w:rsidR="001C44BE" w:rsidRPr="00720226" w:rsidRDefault="001C44BE" w:rsidP="00C14634">
            <w:pPr>
              <w:spacing w:after="0" w:line="240" w:lineRule="auto"/>
              <w:jc w:val="center"/>
              <w:rPr>
                <w:rFonts w:ascii="Times New Roman" w:eastAsia="Times New Roman" w:hAnsi="Times New Roman" w:cs="Times New Roman"/>
                <w:color w:val="000000"/>
                <w:sz w:val="24"/>
                <w:szCs w:val="24"/>
                <w:lang w:eastAsia="lt-LT"/>
              </w:rPr>
            </w:pPr>
            <w:r w:rsidRPr="00720226">
              <w:rPr>
                <w:rFonts w:ascii="Times New Roman" w:eastAsia="Times New Roman" w:hAnsi="Times New Roman" w:cs="Times New Roman"/>
                <w:color w:val="000000"/>
                <w:sz w:val="24"/>
                <w:szCs w:val="24"/>
                <w:lang w:eastAsia="lt-LT"/>
              </w:rPr>
              <w:t>2,40</w:t>
            </w:r>
          </w:p>
        </w:tc>
        <w:tc>
          <w:tcPr>
            <w:tcW w:w="1418" w:type="dxa"/>
            <w:tcBorders>
              <w:top w:val="single" w:sz="4" w:space="0" w:color="000000"/>
              <w:left w:val="single" w:sz="4" w:space="0" w:color="000000"/>
              <w:bottom w:val="single" w:sz="4" w:space="0" w:color="000000"/>
              <w:right w:val="single" w:sz="4" w:space="0" w:color="000000"/>
            </w:tcBorders>
            <w:shd w:val="clear" w:color="FFFF00" w:fill="FFFF00"/>
            <w:noWrap/>
            <w:vAlign w:val="bottom"/>
            <w:hideMark/>
          </w:tcPr>
          <w:p w14:paraId="08EDACEC" w14:textId="77777777" w:rsidR="001C44BE" w:rsidRPr="00720226" w:rsidRDefault="001C44BE" w:rsidP="00C14634">
            <w:pPr>
              <w:spacing w:after="0" w:line="240" w:lineRule="auto"/>
              <w:jc w:val="center"/>
              <w:rPr>
                <w:rFonts w:ascii="Times New Roman" w:eastAsia="Times New Roman" w:hAnsi="Times New Roman" w:cs="Times New Roman"/>
                <w:color w:val="000000"/>
                <w:sz w:val="24"/>
                <w:szCs w:val="24"/>
                <w:lang w:eastAsia="lt-LT"/>
              </w:rPr>
            </w:pPr>
            <w:r w:rsidRPr="00720226">
              <w:rPr>
                <w:rFonts w:ascii="Times New Roman" w:eastAsia="Times New Roman" w:hAnsi="Times New Roman" w:cs="Times New Roman"/>
                <w:color w:val="000000"/>
                <w:sz w:val="24"/>
                <w:szCs w:val="24"/>
                <w:lang w:eastAsia="lt-LT"/>
              </w:rPr>
              <w:t>2,20</w:t>
            </w:r>
          </w:p>
        </w:tc>
        <w:tc>
          <w:tcPr>
            <w:tcW w:w="1417" w:type="dxa"/>
            <w:tcBorders>
              <w:top w:val="single" w:sz="4" w:space="0" w:color="000000"/>
              <w:left w:val="single" w:sz="4" w:space="0" w:color="000000"/>
              <w:bottom w:val="single" w:sz="4" w:space="0" w:color="000000"/>
              <w:right w:val="single" w:sz="4" w:space="0" w:color="000000"/>
            </w:tcBorders>
            <w:shd w:val="clear" w:color="FFFF00" w:fill="FFFF00"/>
            <w:noWrap/>
            <w:vAlign w:val="bottom"/>
            <w:hideMark/>
          </w:tcPr>
          <w:p w14:paraId="210F98E7" w14:textId="77777777" w:rsidR="001C44BE" w:rsidRPr="00720226" w:rsidRDefault="001C44BE" w:rsidP="00C14634">
            <w:pPr>
              <w:spacing w:after="0" w:line="240" w:lineRule="auto"/>
              <w:jc w:val="center"/>
              <w:rPr>
                <w:rFonts w:ascii="Times New Roman" w:eastAsia="Times New Roman" w:hAnsi="Times New Roman" w:cs="Times New Roman"/>
                <w:color w:val="000000"/>
                <w:sz w:val="24"/>
                <w:szCs w:val="24"/>
                <w:lang w:eastAsia="lt-LT"/>
              </w:rPr>
            </w:pPr>
            <w:r w:rsidRPr="00720226">
              <w:rPr>
                <w:rFonts w:ascii="Times New Roman" w:eastAsia="Times New Roman" w:hAnsi="Times New Roman" w:cs="Times New Roman"/>
                <w:color w:val="000000"/>
                <w:sz w:val="24"/>
                <w:szCs w:val="24"/>
                <w:lang w:eastAsia="lt-LT"/>
              </w:rPr>
              <w:t>2,40</w:t>
            </w:r>
          </w:p>
        </w:tc>
        <w:tc>
          <w:tcPr>
            <w:tcW w:w="1276" w:type="dxa"/>
            <w:tcBorders>
              <w:top w:val="single" w:sz="4" w:space="0" w:color="000000"/>
              <w:left w:val="single" w:sz="4" w:space="0" w:color="000000"/>
              <w:bottom w:val="single" w:sz="4" w:space="0" w:color="000000"/>
              <w:right w:val="single" w:sz="4" w:space="0" w:color="000000"/>
            </w:tcBorders>
            <w:shd w:val="clear" w:color="FFFF00" w:fill="FFFF00"/>
            <w:noWrap/>
            <w:vAlign w:val="bottom"/>
            <w:hideMark/>
          </w:tcPr>
          <w:p w14:paraId="6E698E1D" w14:textId="77777777" w:rsidR="001C44BE" w:rsidRPr="00720226" w:rsidRDefault="001C44BE" w:rsidP="00C14634">
            <w:pPr>
              <w:spacing w:after="0" w:line="240" w:lineRule="auto"/>
              <w:jc w:val="center"/>
              <w:rPr>
                <w:rFonts w:ascii="Times New Roman" w:eastAsia="Times New Roman" w:hAnsi="Times New Roman" w:cs="Times New Roman"/>
                <w:color w:val="000000"/>
                <w:sz w:val="24"/>
                <w:szCs w:val="24"/>
                <w:lang w:eastAsia="lt-LT"/>
              </w:rPr>
            </w:pPr>
            <w:r w:rsidRPr="00720226">
              <w:rPr>
                <w:rFonts w:ascii="Times New Roman" w:eastAsia="Times New Roman" w:hAnsi="Times New Roman" w:cs="Times New Roman"/>
                <w:color w:val="000000"/>
                <w:sz w:val="24"/>
                <w:szCs w:val="24"/>
                <w:lang w:eastAsia="lt-LT"/>
              </w:rPr>
              <w:t>2,00</w:t>
            </w:r>
          </w:p>
        </w:tc>
        <w:tc>
          <w:tcPr>
            <w:tcW w:w="1276" w:type="dxa"/>
            <w:tcBorders>
              <w:top w:val="single" w:sz="4" w:space="0" w:color="000000"/>
              <w:left w:val="single" w:sz="4" w:space="0" w:color="000000"/>
              <w:bottom w:val="single" w:sz="4" w:space="0" w:color="000000"/>
              <w:right w:val="single" w:sz="4" w:space="0" w:color="000000"/>
            </w:tcBorders>
            <w:shd w:val="clear" w:color="FFFF00" w:fill="FFFF00"/>
            <w:noWrap/>
            <w:vAlign w:val="bottom"/>
            <w:hideMark/>
          </w:tcPr>
          <w:p w14:paraId="627DD137" w14:textId="77777777" w:rsidR="001C44BE" w:rsidRPr="00720226" w:rsidRDefault="001C44BE" w:rsidP="00C14634">
            <w:pPr>
              <w:spacing w:after="0" w:line="240" w:lineRule="auto"/>
              <w:jc w:val="center"/>
              <w:rPr>
                <w:rFonts w:ascii="Times New Roman" w:eastAsia="Times New Roman" w:hAnsi="Times New Roman" w:cs="Times New Roman"/>
                <w:color w:val="000000"/>
                <w:sz w:val="24"/>
                <w:szCs w:val="24"/>
                <w:lang w:eastAsia="lt-LT"/>
              </w:rPr>
            </w:pPr>
            <w:r w:rsidRPr="00720226">
              <w:rPr>
                <w:rFonts w:ascii="Times New Roman" w:eastAsia="Times New Roman" w:hAnsi="Times New Roman" w:cs="Times New Roman"/>
                <w:color w:val="000000"/>
                <w:sz w:val="24"/>
                <w:szCs w:val="24"/>
                <w:lang w:eastAsia="lt-LT"/>
              </w:rPr>
              <w:t>2,20</w:t>
            </w:r>
          </w:p>
        </w:tc>
      </w:tr>
      <w:tr w:rsidR="001C44BE" w:rsidRPr="00720226" w14:paraId="7C9544C7" w14:textId="77777777" w:rsidTr="001C44BE">
        <w:trPr>
          <w:trHeight w:val="255"/>
        </w:trPr>
        <w:tc>
          <w:tcPr>
            <w:tcW w:w="127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B9D6F38" w14:textId="32615940" w:rsidR="001C44BE" w:rsidRPr="00720226" w:rsidRDefault="001C44BE" w:rsidP="00C14634">
            <w:pPr>
              <w:spacing w:after="0" w:line="240" w:lineRule="auto"/>
              <w:rPr>
                <w:rFonts w:ascii="Times New Roman" w:eastAsia="Times New Roman" w:hAnsi="Times New Roman" w:cs="Times New Roman"/>
                <w:color w:val="000000"/>
                <w:sz w:val="24"/>
                <w:szCs w:val="24"/>
                <w:lang w:eastAsia="lt-LT"/>
              </w:rPr>
            </w:pPr>
            <w:r w:rsidRPr="00720226">
              <w:rPr>
                <w:rFonts w:ascii="Times New Roman" w:eastAsia="Times New Roman" w:hAnsi="Times New Roman" w:cs="Times New Roman"/>
                <w:color w:val="000000"/>
                <w:sz w:val="24"/>
                <w:szCs w:val="24"/>
                <w:lang w:eastAsia="lt-LT"/>
              </w:rPr>
              <w:lastRenderedPageBreak/>
              <w:t>9</w:t>
            </w:r>
            <w:r w:rsidR="00333F9E" w:rsidRPr="00720226">
              <w:rPr>
                <w:rFonts w:ascii="Times New Roman" w:eastAsia="Times New Roman" w:hAnsi="Times New Roman" w:cs="Times New Roman"/>
                <w:color w:val="000000"/>
                <w:sz w:val="24"/>
                <w:szCs w:val="24"/>
                <w:lang w:eastAsia="lt-LT"/>
              </w:rPr>
              <w:t xml:space="preserve"> </w:t>
            </w:r>
            <w:r w:rsidRPr="00720226">
              <w:rPr>
                <w:rFonts w:ascii="Times New Roman" w:eastAsia="Times New Roman" w:hAnsi="Times New Roman" w:cs="Times New Roman"/>
                <w:color w:val="000000"/>
                <w:sz w:val="24"/>
                <w:szCs w:val="24"/>
                <w:lang w:eastAsia="lt-LT"/>
              </w:rPr>
              <w:t xml:space="preserve">kl. (I </w:t>
            </w:r>
            <w:proofErr w:type="spellStart"/>
            <w:r w:rsidRPr="00720226">
              <w:rPr>
                <w:rFonts w:ascii="Times New Roman" w:eastAsia="Times New Roman" w:hAnsi="Times New Roman" w:cs="Times New Roman"/>
                <w:color w:val="000000"/>
                <w:sz w:val="24"/>
                <w:szCs w:val="24"/>
                <w:lang w:eastAsia="lt-LT"/>
              </w:rPr>
              <w:t>gimn</w:t>
            </w:r>
            <w:proofErr w:type="spellEnd"/>
            <w:r w:rsidRPr="00720226">
              <w:rPr>
                <w:rFonts w:ascii="Times New Roman" w:eastAsia="Times New Roman" w:hAnsi="Times New Roman" w:cs="Times New Roman"/>
                <w:color w:val="000000"/>
                <w:sz w:val="24"/>
                <w:szCs w:val="24"/>
                <w:lang w:eastAsia="lt-LT"/>
              </w:rPr>
              <w:t>. kl.)</w:t>
            </w:r>
          </w:p>
        </w:tc>
        <w:tc>
          <w:tcPr>
            <w:tcW w:w="850" w:type="dxa"/>
            <w:tcBorders>
              <w:top w:val="nil"/>
              <w:left w:val="nil"/>
              <w:bottom w:val="single" w:sz="4" w:space="0" w:color="000000"/>
              <w:right w:val="single" w:sz="4" w:space="0" w:color="000000"/>
            </w:tcBorders>
            <w:shd w:val="clear" w:color="auto" w:fill="auto"/>
            <w:noWrap/>
            <w:vAlign w:val="bottom"/>
            <w:hideMark/>
          </w:tcPr>
          <w:p w14:paraId="21C0874B" w14:textId="77777777" w:rsidR="001C44BE" w:rsidRPr="00720226" w:rsidRDefault="001C44BE" w:rsidP="00C14634">
            <w:pPr>
              <w:spacing w:after="0" w:line="240" w:lineRule="auto"/>
              <w:jc w:val="center"/>
              <w:rPr>
                <w:rFonts w:ascii="Times New Roman" w:eastAsia="Times New Roman" w:hAnsi="Times New Roman" w:cs="Times New Roman"/>
                <w:color w:val="000000"/>
                <w:sz w:val="24"/>
                <w:szCs w:val="24"/>
                <w:lang w:eastAsia="lt-LT"/>
              </w:rPr>
            </w:pPr>
            <w:r w:rsidRPr="00720226">
              <w:rPr>
                <w:rFonts w:ascii="Times New Roman" w:eastAsia="Times New Roman" w:hAnsi="Times New Roman" w:cs="Times New Roman"/>
                <w:color w:val="000000"/>
                <w:sz w:val="24"/>
                <w:szCs w:val="24"/>
                <w:lang w:eastAsia="lt-LT"/>
              </w:rPr>
              <w:t>5</w:t>
            </w:r>
          </w:p>
        </w:tc>
        <w:tc>
          <w:tcPr>
            <w:tcW w:w="1276" w:type="dxa"/>
            <w:tcBorders>
              <w:top w:val="single" w:sz="4" w:space="0" w:color="000000"/>
              <w:left w:val="single" w:sz="4" w:space="0" w:color="000000"/>
              <w:bottom w:val="single" w:sz="4" w:space="0" w:color="000000"/>
              <w:right w:val="single" w:sz="4" w:space="0" w:color="000000"/>
            </w:tcBorders>
            <w:shd w:val="clear" w:color="FFFF00" w:fill="FFFF00"/>
            <w:noWrap/>
            <w:vAlign w:val="bottom"/>
            <w:hideMark/>
          </w:tcPr>
          <w:p w14:paraId="72131AD0" w14:textId="77777777" w:rsidR="001C44BE" w:rsidRPr="00720226" w:rsidRDefault="001C44BE" w:rsidP="00C14634">
            <w:pPr>
              <w:spacing w:after="0" w:line="240" w:lineRule="auto"/>
              <w:jc w:val="center"/>
              <w:rPr>
                <w:rFonts w:ascii="Times New Roman" w:eastAsia="Times New Roman" w:hAnsi="Times New Roman" w:cs="Times New Roman"/>
                <w:color w:val="000000"/>
                <w:sz w:val="24"/>
                <w:szCs w:val="24"/>
                <w:lang w:eastAsia="lt-LT"/>
              </w:rPr>
            </w:pPr>
            <w:r w:rsidRPr="00720226">
              <w:rPr>
                <w:rFonts w:ascii="Times New Roman" w:eastAsia="Times New Roman" w:hAnsi="Times New Roman" w:cs="Times New Roman"/>
                <w:color w:val="000000"/>
                <w:sz w:val="24"/>
                <w:szCs w:val="24"/>
                <w:lang w:eastAsia="lt-LT"/>
              </w:rPr>
              <w:t>1,80</w:t>
            </w:r>
          </w:p>
        </w:tc>
        <w:tc>
          <w:tcPr>
            <w:tcW w:w="1417" w:type="dxa"/>
            <w:tcBorders>
              <w:top w:val="single" w:sz="4" w:space="0" w:color="000000"/>
              <w:left w:val="single" w:sz="4" w:space="0" w:color="000000"/>
              <w:bottom w:val="single" w:sz="4" w:space="0" w:color="000000"/>
              <w:right w:val="single" w:sz="4" w:space="0" w:color="000000"/>
            </w:tcBorders>
            <w:shd w:val="clear" w:color="FFFF00" w:fill="FFFF00"/>
            <w:noWrap/>
            <w:vAlign w:val="bottom"/>
            <w:hideMark/>
          </w:tcPr>
          <w:p w14:paraId="61F8A435" w14:textId="77777777" w:rsidR="001C44BE" w:rsidRPr="00720226" w:rsidRDefault="001C44BE" w:rsidP="00C14634">
            <w:pPr>
              <w:spacing w:after="0" w:line="240" w:lineRule="auto"/>
              <w:jc w:val="center"/>
              <w:rPr>
                <w:rFonts w:ascii="Times New Roman" w:eastAsia="Times New Roman" w:hAnsi="Times New Roman" w:cs="Times New Roman"/>
                <w:color w:val="000000"/>
                <w:sz w:val="24"/>
                <w:szCs w:val="24"/>
                <w:lang w:eastAsia="lt-LT"/>
              </w:rPr>
            </w:pPr>
            <w:r w:rsidRPr="00720226">
              <w:rPr>
                <w:rFonts w:ascii="Times New Roman" w:eastAsia="Times New Roman" w:hAnsi="Times New Roman" w:cs="Times New Roman"/>
                <w:color w:val="000000"/>
                <w:sz w:val="24"/>
                <w:szCs w:val="24"/>
                <w:lang w:eastAsia="lt-LT"/>
              </w:rPr>
              <w:t>2,00</w:t>
            </w:r>
          </w:p>
        </w:tc>
        <w:tc>
          <w:tcPr>
            <w:tcW w:w="1418" w:type="dxa"/>
            <w:tcBorders>
              <w:top w:val="single" w:sz="4" w:space="0" w:color="000000"/>
              <w:left w:val="single" w:sz="4" w:space="0" w:color="000000"/>
              <w:bottom w:val="single" w:sz="4" w:space="0" w:color="000000"/>
              <w:right w:val="single" w:sz="4" w:space="0" w:color="000000"/>
            </w:tcBorders>
            <w:shd w:val="clear" w:color="FFFF00" w:fill="FFFF00"/>
            <w:noWrap/>
            <w:vAlign w:val="bottom"/>
            <w:hideMark/>
          </w:tcPr>
          <w:p w14:paraId="1AC06ED5" w14:textId="77777777" w:rsidR="001C44BE" w:rsidRPr="00720226" w:rsidRDefault="001C44BE" w:rsidP="00C14634">
            <w:pPr>
              <w:spacing w:after="0" w:line="240" w:lineRule="auto"/>
              <w:jc w:val="center"/>
              <w:rPr>
                <w:rFonts w:ascii="Times New Roman" w:eastAsia="Times New Roman" w:hAnsi="Times New Roman" w:cs="Times New Roman"/>
                <w:color w:val="000000"/>
                <w:sz w:val="24"/>
                <w:szCs w:val="24"/>
                <w:lang w:eastAsia="lt-LT"/>
              </w:rPr>
            </w:pPr>
            <w:r w:rsidRPr="00720226">
              <w:rPr>
                <w:rFonts w:ascii="Times New Roman" w:eastAsia="Times New Roman" w:hAnsi="Times New Roman" w:cs="Times New Roman"/>
                <w:color w:val="000000"/>
                <w:sz w:val="24"/>
                <w:szCs w:val="24"/>
                <w:lang w:eastAsia="lt-LT"/>
              </w:rPr>
              <w:t>2,00</w:t>
            </w:r>
          </w:p>
        </w:tc>
        <w:tc>
          <w:tcPr>
            <w:tcW w:w="1417" w:type="dxa"/>
            <w:tcBorders>
              <w:top w:val="single" w:sz="4" w:space="0" w:color="000000"/>
              <w:left w:val="single" w:sz="4" w:space="0" w:color="000000"/>
              <w:bottom w:val="single" w:sz="4" w:space="0" w:color="000000"/>
              <w:right w:val="single" w:sz="4" w:space="0" w:color="000000"/>
            </w:tcBorders>
            <w:shd w:val="clear" w:color="FF0000" w:fill="FF0000"/>
            <w:noWrap/>
            <w:vAlign w:val="bottom"/>
            <w:hideMark/>
          </w:tcPr>
          <w:p w14:paraId="6368923B" w14:textId="77777777" w:rsidR="001C44BE" w:rsidRPr="00720226" w:rsidRDefault="001C44BE" w:rsidP="00C14634">
            <w:pPr>
              <w:spacing w:after="0" w:line="240" w:lineRule="auto"/>
              <w:jc w:val="center"/>
              <w:rPr>
                <w:rFonts w:ascii="Times New Roman" w:eastAsia="Times New Roman" w:hAnsi="Times New Roman" w:cs="Times New Roman"/>
                <w:color w:val="000000"/>
                <w:sz w:val="24"/>
                <w:szCs w:val="24"/>
                <w:lang w:eastAsia="lt-LT"/>
              </w:rPr>
            </w:pPr>
            <w:r w:rsidRPr="00720226">
              <w:rPr>
                <w:rFonts w:ascii="Times New Roman" w:eastAsia="Times New Roman" w:hAnsi="Times New Roman" w:cs="Times New Roman"/>
                <w:color w:val="000000"/>
                <w:sz w:val="24"/>
                <w:szCs w:val="24"/>
                <w:lang w:eastAsia="lt-LT"/>
              </w:rPr>
              <w:t>1,40</w:t>
            </w:r>
          </w:p>
        </w:tc>
        <w:tc>
          <w:tcPr>
            <w:tcW w:w="1276" w:type="dxa"/>
            <w:tcBorders>
              <w:top w:val="single" w:sz="4" w:space="0" w:color="000000"/>
              <w:left w:val="single" w:sz="4" w:space="0" w:color="000000"/>
              <w:bottom w:val="single" w:sz="4" w:space="0" w:color="000000"/>
              <w:right w:val="single" w:sz="4" w:space="0" w:color="000000"/>
            </w:tcBorders>
            <w:shd w:val="clear" w:color="FFFF00" w:fill="FFFF00"/>
            <w:noWrap/>
            <w:vAlign w:val="bottom"/>
            <w:hideMark/>
          </w:tcPr>
          <w:p w14:paraId="3DBECBC2" w14:textId="77777777" w:rsidR="001C44BE" w:rsidRPr="00720226" w:rsidRDefault="001C44BE" w:rsidP="00C14634">
            <w:pPr>
              <w:spacing w:after="0" w:line="240" w:lineRule="auto"/>
              <w:jc w:val="center"/>
              <w:rPr>
                <w:rFonts w:ascii="Times New Roman" w:eastAsia="Times New Roman" w:hAnsi="Times New Roman" w:cs="Times New Roman"/>
                <w:color w:val="000000"/>
                <w:sz w:val="24"/>
                <w:szCs w:val="24"/>
                <w:lang w:eastAsia="lt-LT"/>
              </w:rPr>
            </w:pPr>
            <w:r w:rsidRPr="00720226">
              <w:rPr>
                <w:rFonts w:ascii="Times New Roman" w:eastAsia="Times New Roman" w:hAnsi="Times New Roman" w:cs="Times New Roman"/>
                <w:color w:val="000000"/>
                <w:sz w:val="24"/>
                <w:szCs w:val="24"/>
                <w:lang w:eastAsia="lt-LT"/>
              </w:rPr>
              <w:t>1,60</w:t>
            </w:r>
          </w:p>
        </w:tc>
        <w:tc>
          <w:tcPr>
            <w:tcW w:w="1276" w:type="dxa"/>
            <w:tcBorders>
              <w:top w:val="single" w:sz="4" w:space="0" w:color="000000"/>
              <w:left w:val="single" w:sz="4" w:space="0" w:color="000000"/>
              <w:bottom w:val="single" w:sz="4" w:space="0" w:color="000000"/>
              <w:right w:val="single" w:sz="4" w:space="0" w:color="000000"/>
            </w:tcBorders>
            <w:shd w:val="clear" w:color="FFFF00" w:fill="FFFF00"/>
            <w:noWrap/>
            <w:vAlign w:val="bottom"/>
            <w:hideMark/>
          </w:tcPr>
          <w:p w14:paraId="5B9BA1A6" w14:textId="77777777" w:rsidR="001C44BE" w:rsidRPr="00720226" w:rsidRDefault="001C44BE" w:rsidP="00C14634">
            <w:pPr>
              <w:spacing w:after="0" w:line="240" w:lineRule="auto"/>
              <w:jc w:val="center"/>
              <w:rPr>
                <w:rFonts w:ascii="Times New Roman" w:eastAsia="Times New Roman" w:hAnsi="Times New Roman" w:cs="Times New Roman"/>
                <w:color w:val="000000"/>
                <w:sz w:val="24"/>
                <w:szCs w:val="24"/>
                <w:lang w:eastAsia="lt-LT"/>
              </w:rPr>
            </w:pPr>
            <w:r w:rsidRPr="00720226">
              <w:rPr>
                <w:rFonts w:ascii="Times New Roman" w:eastAsia="Times New Roman" w:hAnsi="Times New Roman" w:cs="Times New Roman"/>
                <w:color w:val="000000"/>
                <w:sz w:val="24"/>
                <w:szCs w:val="24"/>
                <w:lang w:eastAsia="lt-LT"/>
              </w:rPr>
              <w:t>1,76</w:t>
            </w:r>
          </w:p>
        </w:tc>
      </w:tr>
      <w:tr w:rsidR="001C44BE" w:rsidRPr="00720226" w14:paraId="11529858" w14:textId="77777777" w:rsidTr="001C44BE">
        <w:trPr>
          <w:trHeight w:val="255"/>
        </w:trPr>
        <w:tc>
          <w:tcPr>
            <w:tcW w:w="127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57C8094" w14:textId="30C07717" w:rsidR="001C44BE" w:rsidRPr="00720226" w:rsidRDefault="001C44BE" w:rsidP="00C14634">
            <w:pPr>
              <w:spacing w:after="0" w:line="240" w:lineRule="auto"/>
              <w:rPr>
                <w:rFonts w:ascii="Times New Roman" w:eastAsia="Times New Roman" w:hAnsi="Times New Roman" w:cs="Times New Roman"/>
                <w:color w:val="000000"/>
                <w:sz w:val="24"/>
                <w:szCs w:val="24"/>
                <w:lang w:eastAsia="lt-LT"/>
              </w:rPr>
            </w:pPr>
            <w:r w:rsidRPr="00720226">
              <w:rPr>
                <w:rFonts w:ascii="Times New Roman" w:eastAsia="Times New Roman" w:hAnsi="Times New Roman" w:cs="Times New Roman"/>
                <w:color w:val="000000"/>
                <w:sz w:val="24"/>
                <w:szCs w:val="24"/>
                <w:lang w:eastAsia="lt-LT"/>
              </w:rPr>
              <w:t>10</w:t>
            </w:r>
            <w:r w:rsidR="00333F9E" w:rsidRPr="00720226">
              <w:rPr>
                <w:rFonts w:ascii="Times New Roman" w:eastAsia="Times New Roman" w:hAnsi="Times New Roman" w:cs="Times New Roman"/>
                <w:color w:val="000000"/>
                <w:sz w:val="24"/>
                <w:szCs w:val="24"/>
                <w:lang w:eastAsia="lt-LT"/>
              </w:rPr>
              <w:t xml:space="preserve"> </w:t>
            </w:r>
            <w:r w:rsidRPr="00720226">
              <w:rPr>
                <w:rFonts w:ascii="Times New Roman" w:eastAsia="Times New Roman" w:hAnsi="Times New Roman" w:cs="Times New Roman"/>
                <w:color w:val="000000"/>
                <w:sz w:val="24"/>
                <w:szCs w:val="24"/>
                <w:lang w:eastAsia="lt-LT"/>
              </w:rPr>
              <w:t xml:space="preserve">kl. (II </w:t>
            </w:r>
            <w:proofErr w:type="spellStart"/>
            <w:r w:rsidRPr="00720226">
              <w:rPr>
                <w:rFonts w:ascii="Times New Roman" w:eastAsia="Times New Roman" w:hAnsi="Times New Roman" w:cs="Times New Roman"/>
                <w:color w:val="000000"/>
                <w:sz w:val="24"/>
                <w:szCs w:val="24"/>
                <w:lang w:eastAsia="lt-LT"/>
              </w:rPr>
              <w:t>gimn</w:t>
            </w:r>
            <w:proofErr w:type="spellEnd"/>
            <w:r w:rsidRPr="00720226">
              <w:rPr>
                <w:rFonts w:ascii="Times New Roman" w:eastAsia="Times New Roman" w:hAnsi="Times New Roman" w:cs="Times New Roman"/>
                <w:color w:val="000000"/>
                <w:sz w:val="24"/>
                <w:szCs w:val="24"/>
                <w:lang w:eastAsia="lt-LT"/>
              </w:rPr>
              <w:t>. kl.)</w:t>
            </w:r>
          </w:p>
        </w:tc>
        <w:tc>
          <w:tcPr>
            <w:tcW w:w="850" w:type="dxa"/>
            <w:tcBorders>
              <w:top w:val="nil"/>
              <w:left w:val="nil"/>
              <w:bottom w:val="single" w:sz="4" w:space="0" w:color="000000"/>
              <w:right w:val="single" w:sz="4" w:space="0" w:color="000000"/>
            </w:tcBorders>
            <w:shd w:val="clear" w:color="auto" w:fill="auto"/>
            <w:noWrap/>
            <w:vAlign w:val="bottom"/>
            <w:hideMark/>
          </w:tcPr>
          <w:p w14:paraId="145D7207" w14:textId="77777777" w:rsidR="001C44BE" w:rsidRPr="00720226" w:rsidRDefault="001C44BE" w:rsidP="00C14634">
            <w:pPr>
              <w:spacing w:after="0" w:line="240" w:lineRule="auto"/>
              <w:jc w:val="center"/>
              <w:rPr>
                <w:rFonts w:ascii="Times New Roman" w:eastAsia="Times New Roman" w:hAnsi="Times New Roman" w:cs="Times New Roman"/>
                <w:color w:val="000000"/>
                <w:sz w:val="24"/>
                <w:szCs w:val="24"/>
                <w:lang w:eastAsia="lt-LT"/>
              </w:rPr>
            </w:pPr>
            <w:r w:rsidRPr="00720226">
              <w:rPr>
                <w:rFonts w:ascii="Times New Roman" w:eastAsia="Times New Roman" w:hAnsi="Times New Roman" w:cs="Times New Roman"/>
                <w:color w:val="000000"/>
                <w:sz w:val="24"/>
                <w:szCs w:val="24"/>
                <w:lang w:eastAsia="lt-LT"/>
              </w:rPr>
              <w:t>2</w:t>
            </w:r>
          </w:p>
        </w:tc>
        <w:tc>
          <w:tcPr>
            <w:tcW w:w="1276" w:type="dxa"/>
            <w:tcBorders>
              <w:top w:val="single" w:sz="4" w:space="0" w:color="000000"/>
              <w:left w:val="single" w:sz="4" w:space="0" w:color="000000"/>
              <w:bottom w:val="single" w:sz="4" w:space="0" w:color="000000"/>
              <w:right w:val="single" w:sz="4" w:space="0" w:color="000000"/>
            </w:tcBorders>
            <w:shd w:val="clear" w:color="FFFF00" w:fill="FFFF00"/>
            <w:noWrap/>
            <w:vAlign w:val="bottom"/>
            <w:hideMark/>
          </w:tcPr>
          <w:p w14:paraId="5FEC3C3A" w14:textId="77777777" w:rsidR="001C44BE" w:rsidRPr="00720226" w:rsidRDefault="001C44BE" w:rsidP="00C14634">
            <w:pPr>
              <w:spacing w:after="0" w:line="240" w:lineRule="auto"/>
              <w:jc w:val="center"/>
              <w:rPr>
                <w:rFonts w:ascii="Times New Roman" w:eastAsia="Times New Roman" w:hAnsi="Times New Roman" w:cs="Times New Roman"/>
                <w:color w:val="000000"/>
                <w:sz w:val="24"/>
                <w:szCs w:val="24"/>
                <w:lang w:eastAsia="lt-LT"/>
              </w:rPr>
            </w:pPr>
            <w:r w:rsidRPr="00720226">
              <w:rPr>
                <w:rFonts w:ascii="Times New Roman" w:eastAsia="Times New Roman" w:hAnsi="Times New Roman" w:cs="Times New Roman"/>
                <w:color w:val="000000"/>
                <w:sz w:val="24"/>
                <w:szCs w:val="24"/>
                <w:lang w:eastAsia="lt-LT"/>
              </w:rPr>
              <w:t>2,00</w:t>
            </w:r>
          </w:p>
        </w:tc>
        <w:tc>
          <w:tcPr>
            <w:tcW w:w="1417" w:type="dxa"/>
            <w:tcBorders>
              <w:top w:val="single" w:sz="4" w:space="0" w:color="000000"/>
              <w:left w:val="single" w:sz="4" w:space="0" w:color="000000"/>
              <w:bottom w:val="single" w:sz="4" w:space="0" w:color="000000"/>
              <w:right w:val="single" w:sz="4" w:space="0" w:color="000000"/>
            </w:tcBorders>
            <w:shd w:val="clear" w:color="FFFF00" w:fill="FFFF00"/>
            <w:noWrap/>
            <w:vAlign w:val="bottom"/>
            <w:hideMark/>
          </w:tcPr>
          <w:p w14:paraId="04CF5411" w14:textId="77777777" w:rsidR="001C44BE" w:rsidRPr="00720226" w:rsidRDefault="001C44BE" w:rsidP="00C14634">
            <w:pPr>
              <w:spacing w:after="0" w:line="240" w:lineRule="auto"/>
              <w:jc w:val="center"/>
              <w:rPr>
                <w:rFonts w:ascii="Times New Roman" w:eastAsia="Times New Roman" w:hAnsi="Times New Roman" w:cs="Times New Roman"/>
                <w:color w:val="000000"/>
                <w:sz w:val="24"/>
                <w:szCs w:val="24"/>
                <w:lang w:eastAsia="lt-LT"/>
              </w:rPr>
            </w:pPr>
            <w:r w:rsidRPr="00720226">
              <w:rPr>
                <w:rFonts w:ascii="Times New Roman" w:eastAsia="Times New Roman" w:hAnsi="Times New Roman" w:cs="Times New Roman"/>
                <w:color w:val="000000"/>
                <w:sz w:val="24"/>
                <w:szCs w:val="24"/>
                <w:lang w:eastAsia="lt-LT"/>
              </w:rPr>
              <w:t>2,00</w:t>
            </w:r>
          </w:p>
        </w:tc>
        <w:tc>
          <w:tcPr>
            <w:tcW w:w="1418" w:type="dxa"/>
            <w:tcBorders>
              <w:top w:val="single" w:sz="4" w:space="0" w:color="000000"/>
              <w:left w:val="single" w:sz="4" w:space="0" w:color="000000"/>
              <w:bottom w:val="single" w:sz="4" w:space="0" w:color="000000"/>
              <w:right w:val="single" w:sz="4" w:space="0" w:color="000000"/>
            </w:tcBorders>
            <w:shd w:val="clear" w:color="FFFF00" w:fill="FFFF00"/>
            <w:noWrap/>
            <w:vAlign w:val="bottom"/>
            <w:hideMark/>
          </w:tcPr>
          <w:p w14:paraId="20D8BF3C" w14:textId="77777777" w:rsidR="001C44BE" w:rsidRPr="00720226" w:rsidRDefault="001C44BE" w:rsidP="00C14634">
            <w:pPr>
              <w:spacing w:after="0" w:line="240" w:lineRule="auto"/>
              <w:jc w:val="center"/>
              <w:rPr>
                <w:rFonts w:ascii="Times New Roman" w:eastAsia="Times New Roman" w:hAnsi="Times New Roman" w:cs="Times New Roman"/>
                <w:color w:val="000000"/>
                <w:sz w:val="24"/>
                <w:szCs w:val="24"/>
                <w:lang w:eastAsia="lt-LT"/>
              </w:rPr>
            </w:pPr>
            <w:r w:rsidRPr="00720226">
              <w:rPr>
                <w:rFonts w:ascii="Times New Roman" w:eastAsia="Times New Roman" w:hAnsi="Times New Roman" w:cs="Times New Roman"/>
                <w:color w:val="000000"/>
                <w:sz w:val="24"/>
                <w:szCs w:val="24"/>
                <w:lang w:eastAsia="lt-LT"/>
              </w:rPr>
              <w:t>2,00</w:t>
            </w:r>
          </w:p>
        </w:tc>
        <w:tc>
          <w:tcPr>
            <w:tcW w:w="1417" w:type="dxa"/>
            <w:tcBorders>
              <w:top w:val="single" w:sz="4" w:space="0" w:color="000000"/>
              <w:left w:val="single" w:sz="4" w:space="0" w:color="000000"/>
              <w:bottom w:val="single" w:sz="4" w:space="0" w:color="000000"/>
              <w:right w:val="single" w:sz="4" w:space="0" w:color="000000"/>
            </w:tcBorders>
            <w:shd w:val="clear" w:color="FFFF00" w:fill="FFFF00"/>
            <w:noWrap/>
            <w:vAlign w:val="bottom"/>
            <w:hideMark/>
          </w:tcPr>
          <w:p w14:paraId="362D16F9" w14:textId="77777777" w:rsidR="001C44BE" w:rsidRPr="00720226" w:rsidRDefault="001C44BE" w:rsidP="00C14634">
            <w:pPr>
              <w:spacing w:after="0" w:line="240" w:lineRule="auto"/>
              <w:jc w:val="center"/>
              <w:rPr>
                <w:rFonts w:ascii="Times New Roman" w:eastAsia="Times New Roman" w:hAnsi="Times New Roman" w:cs="Times New Roman"/>
                <w:color w:val="000000"/>
                <w:sz w:val="24"/>
                <w:szCs w:val="24"/>
                <w:lang w:eastAsia="lt-LT"/>
              </w:rPr>
            </w:pPr>
            <w:r w:rsidRPr="00720226">
              <w:rPr>
                <w:rFonts w:ascii="Times New Roman" w:eastAsia="Times New Roman" w:hAnsi="Times New Roman" w:cs="Times New Roman"/>
                <w:color w:val="000000"/>
                <w:sz w:val="24"/>
                <w:szCs w:val="24"/>
                <w:lang w:eastAsia="lt-LT"/>
              </w:rPr>
              <w:t>1,50</w:t>
            </w:r>
          </w:p>
        </w:tc>
        <w:tc>
          <w:tcPr>
            <w:tcW w:w="1276" w:type="dxa"/>
            <w:tcBorders>
              <w:top w:val="single" w:sz="4" w:space="0" w:color="000000"/>
              <w:left w:val="single" w:sz="4" w:space="0" w:color="000000"/>
              <w:bottom w:val="single" w:sz="4" w:space="0" w:color="000000"/>
              <w:right w:val="single" w:sz="4" w:space="0" w:color="000000"/>
            </w:tcBorders>
            <w:shd w:val="clear" w:color="FF0000" w:fill="FF0000"/>
            <w:noWrap/>
            <w:vAlign w:val="bottom"/>
            <w:hideMark/>
          </w:tcPr>
          <w:p w14:paraId="7AD70E71" w14:textId="77777777" w:rsidR="001C44BE" w:rsidRPr="00720226" w:rsidRDefault="001C44BE" w:rsidP="00C14634">
            <w:pPr>
              <w:spacing w:after="0" w:line="240" w:lineRule="auto"/>
              <w:jc w:val="center"/>
              <w:rPr>
                <w:rFonts w:ascii="Times New Roman" w:eastAsia="Times New Roman" w:hAnsi="Times New Roman" w:cs="Times New Roman"/>
                <w:color w:val="000000"/>
                <w:sz w:val="24"/>
                <w:szCs w:val="24"/>
                <w:lang w:eastAsia="lt-LT"/>
              </w:rPr>
            </w:pPr>
            <w:r w:rsidRPr="00720226">
              <w:rPr>
                <w:rFonts w:ascii="Times New Roman" w:eastAsia="Times New Roman" w:hAnsi="Times New Roman" w:cs="Times New Roman"/>
                <w:color w:val="000000"/>
                <w:sz w:val="24"/>
                <w:szCs w:val="24"/>
                <w:lang w:eastAsia="lt-LT"/>
              </w:rPr>
              <w:t>1,00</w:t>
            </w:r>
          </w:p>
        </w:tc>
        <w:tc>
          <w:tcPr>
            <w:tcW w:w="1276" w:type="dxa"/>
            <w:tcBorders>
              <w:top w:val="single" w:sz="4" w:space="0" w:color="000000"/>
              <w:left w:val="single" w:sz="4" w:space="0" w:color="000000"/>
              <w:bottom w:val="single" w:sz="4" w:space="0" w:color="000000"/>
              <w:right w:val="single" w:sz="4" w:space="0" w:color="000000"/>
            </w:tcBorders>
            <w:shd w:val="clear" w:color="FFFF00" w:fill="FFFF00"/>
            <w:noWrap/>
            <w:vAlign w:val="bottom"/>
            <w:hideMark/>
          </w:tcPr>
          <w:p w14:paraId="275209E7" w14:textId="77777777" w:rsidR="001C44BE" w:rsidRPr="00720226" w:rsidRDefault="001C44BE" w:rsidP="00C14634">
            <w:pPr>
              <w:spacing w:after="0" w:line="240" w:lineRule="auto"/>
              <w:jc w:val="center"/>
              <w:rPr>
                <w:rFonts w:ascii="Times New Roman" w:eastAsia="Times New Roman" w:hAnsi="Times New Roman" w:cs="Times New Roman"/>
                <w:color w:val="000000"/>
                <w:sz w:val="24"/>
                <w:szCs w:val="24"/>
                <w:lang w:eastAsia="lt-LT"/>
              </w:rPr>
            </w:pPr>
            <w:r w:rsidRPr="00720226">
              <w:rPr>
                <w:rFonts w:ascii="Times New Roman" w:eastAsia="Times New Roman" w:hAnsi="Times New Roman" w:cs="Times New Roman"/>
                <w:color w:val="000000"/>
                <w:sz w:val="24"/>
                <w:szCs w:val="24"/>
                <w:lang w:eastAsia="lt-LT"/>
              </w:rPr>
              <w:t>1,70</w:t>
            </w:r>
          </w:p>
        </w:tc>
      </w:tr>
      <w:tr w:rsidR="001C44BE" w:rsidRPr="00720226" w14:paraId="1027805B" w14:textId="77777777" w:rsidTr="001C44BE">
        <w:trPr>
          <w:trHeight w:val="255"/>
        </w:trPr>
        <w:tc>
          <w:tcPr>
            <w:tcW w:w="127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8AB2F01" w14:textId="4FBFD6AA" w:rsidR="001C44BE" w:rsidRPr="00720226" w:rsidRDefault="001C44BE" w:rsidP="00C14634">
            <w:pPr>
              <w:spacing w:after="0" w:line="240" w:lineRule="auto"/>
              <w:rPr>
                <w:rFonts w:ascii="Times New Roman" w:eastAsia="Times New Roman" w:hAnsi="Times New Roman" w:cs="Times New Roman"/>
                <w:color w:val="000000"/>
                <w:sz w:val="24"/>
                <w:szCs w:val="24"/>
                <w:lang w:eastAsia="lt-LT"/>
              </w:rPr>
            </w:pPr>
            <w:r w:rsidRPr="00720226">
              <w:rPr>
                <w:rFonts w:ascii="Times New Roman" w:eastAsia="Times New Roman" w:hAnsi="Times New Roman" w:cs="Times New Roman"/>
                <w:color w:val="000000"/>
                <w:sz w:val="24"/>
                <w:szCs w:val="24"/>
                <w:lang w:eastAsia="lt-LT"/>
              </w:rPr>
              <w:t>11</w:t>
            </w:r>
            <w:r w:rsidR="00333F9E" w:rsidRPr="00720226">
              <w:rPr>
                <w:rFonts w:ascii="Times New Roman" w:eastAsia="Times New Roman" w:hAnsi="Times New Roman" w:cs="Times New Roman"/>
                <w:color w:val="000000"/>
                <w:sz w:val="24"/>
                <w:szCs w:val="24"/>
                <w:lang w:eastAsia="lt-LT"/>
              </w:rPr>
              <w:t xml:space="preserve"> </w:t>
            </w:r>
            <w:r w:rsidRPr="00720226">
              <w:rPr>
                <w:rFonts w:ascii="Times New Roman" w:eastAsia="Times New Roman" w:hAnsi="Times New Roman" w:cs="Times New Roman"/>
                <w:color w:val="000000"/>
                <w:sz w:val="24"/>
                <w:szCs w:val="24"/>
                <w:lang w:eastAsia="lt-LT"/>
              </w:rPr>
              <w:t xml:space="preserve">kl. (III </w:t>
            </w:r>
            <w:proofErr w:type="spellStart"/>
            <w:r w:rsidRPr="00720226">
              <w:rPr>
                <w:rFonts w:ascii="Times New Roman" w:eastAsia="Times New Roman" w:hAnsi="Times New Roman" w:cs="Times New Roman"/>
                <w:color w:val="000000"/>
                <w:sz w:val="24"/>
                <w:szCs w:val="24"/>
                <w:lang w:eastAsia="lt-LT"/>
              </w:rPr>
              <w:t>gimn</w:t>
            </w:r>
            <w:proofErr w:type="spellEnd"/>
            <w:r w:rsidRPr="00720226">
              <w:rPr>
                <w:rFonts w:ascii="Times New Roman" w:eastAsia="Times New Roman" w:hAnsi="Times New Roman" w:cs="Times New Roman"/>
                <w:color w:val="000000"/>
                <w:sz w:val="24"/>
                <w:szCs w:val="24"/>
                <w:lang w:eastAsia="lt-LT"/>
              </w:rPr>
              <w:t>. kl.)</w:t>
            </w:r>
          </w:p>
        </w:tc>
        <w:tc>
          <w:tcPr>
            <w:tcW w:w="850" w:type="dxa"/>
            <w:tcBorders>
              <w:top w:val="nil"/>
              <w:left w:val="nil"/>
              <w:bottom w:val="single" w:sz="4" w:space="0" w:color="000000"/>
              <w:right w:val="single" w:sz="4" w:space="0" w:color="000000"/>
            </w:tcBorders>
            <w:shd w:val="clear" w:color="auto" w:fill="auto"/>
            <w:noWrap/>
            <w:vAlign w:val="bottom"/>
            <w:hideMark/>
          </w:tcPr>
          <w:p w14:paraId="4A36F455" w14:textId="77777777" w:rsidR="001C44BE" w:rsidRPr="00720226" w:rsidRDefault="001C44BE" w:rsidP="00C14634">
            <w:pPr>
              <w:spacing w:after="0" w:line="240" w:lineRule="auto"/>
              <w:jc w:val="center"/>
              <w:rPr>
                <w:rFonts w:ascii="Times New Roman" w:eastAsia="Times New Roman" w:hAnsi="Times New Roman" w:cs="Times New Roman"/>
                <w:color w:val="000000"/>
                <w:sz w:val="24"/>
                <w:szCs w:val="24"/>
                <w:lang w:eastAsia="lt-LT"/>
              </w:rPr>
            </w:pPr>
            <w:r w:rsidRPr="00720226">
              <w:rPr>
                <w:rFonts w:ascii="Times New Roman" w:eastAsia="Times New Roman" w:hAnsi="Times New Roman" w:cs="Times New Roman"/>
                <w:color w:val="000000"/>
                <w:sz w:val="24"/>
                <w:szCs w:val="24"/>
                <w:lang w:eastAsia="lt-LT"/>
              </w:rPr>
              <w:t>5</w:t>
            </w:r>
          </w:p>
        </w:tc>
        <w:tc>
          <w:tcPr>
            <w:tcW w:w="1276" w:type="dxa"/>
            <w:tcBorders>
              <w:top w:val="single" w:sz="4" w:space="0" w:color="000000"/>
              <w:left w:val="single" w:sz="4" w:space="0" w:color="000000"/>
              <w:bottom w:val="single" w:sz="4" w:space="0" w:color="000000"/>
              <w:right w:val="single" w:sz="4" w:space="0" w:color="000000"/>
            </w:tcBorders>
            <w:shd w:val="clear" w:color="FFFF00" w:fill="FFFF00"/>
            <w:noWrap/>
            <w:vAlign w:val="bottom"/>
            <w:hideMark/>
          </w:tcPr>
          <w:p w14:paraId="394838D8" w14:textId="77777777" w:rsidR="001C44BE" w:rsidRPr="00720226" w:rsidRDefault="001C44BE" w:rsidP="00C14634">
            <w:pPr>
              <w:spacing w:after="0" w:line="240" w:lineRule="auto"/>
              <w:jc w:val="center"/>
              <w:rPr>
                <w:rFonts w:ascii="Times New Roman" w:eastAsia="Times New Roman" w:hAnsi="Times New Roman" w:cs="Times New Roman"/>
                <w:color w:val="000000"/>
                <w:sz w:val="24"/>
                <w:szCs w:val="24"/>
                <w:lang w:eastAsia="lt-LT"/>
              </w:rPr>
            </w:pPr>
            <w:r w:rsidRPr="00720226">
              <w:rPr>
                <w:rFonts w:ascii="Times New Roman" w:eastAsia="Times New Roman" w:hAnsi="Times New Roman" w:cs="Times New Roman"/>
                <w:color w:val="000000"/>
                <w:sz w:val="24"/>
                <w:szCs w:val="24"/>
                <w:lang w:eastAsia="lt-LT"/>
              </w:rPr>
              <w:t>2,40</w:t>
            </w:r>
          </w:p>
        </w:tc>
        <w:tc>
          <w:tcPr>
            <w:tcW w:w="1417" w:type="dxa"/>
            <w:tcBorders>
              <w:top w:val="single" w:sz="4" w:space="0" w:color="000000"/>
              <w:left w:val="single" w:sz="4" w:space="0" w:color="000000"/>
              <w:bottom w:val="single" w:sz="4" w:space="0" w:color="000000"/>
              <w:right w:val="single" w:sz="4" w:space="0" w:color="000000"/>
            </w:tcBorders>
            <w:shd w:val="clear" w:color="FFFF00" w:fill="FFFF00"/>
            <w:noWrap/>
            <w:vAlign w:val="bottom"/>
            <w:hideMark/>
          </w:tcPr>
          <w:p w14:paraId="22B999C0" w14:textId="77777777" w:rsidR="001C44BE" w:rsidRPr="00720226" w:rsidRDefault="001C44BE" w:rsidP="00C14634">
            <w:pPr>
              <w:spacing w:after="0" w:line="240" w:lineRule="auto"/>
              <w:jc w:val="center"/>
              <w:rPr>
                <w:rFonts w:ascii="Times New Roman" w:eastAsia="Times New Roman" w:hAnsi="Times New Roman" w:cs="Times New Roman"/>
                <w:color w:val="000000"/>
                <w:sz w:val="24"/>
                <w:szCs w:val="24"/>
                <w:lang w:eastAsia="lt-LT"/>
              </w:rPr>
            </w:pPr>
            <w:r w:rsidRPr="00720226">
              <w:rPr>
                <w:rFonts w:ascii="Times New Roman" w:eastAsia="Times New Roman" w:hAnsi="Times New Roman" w:cs="Times New Roman"/>
                <w:color w:val="000000"/>
                <w:sz w:val="24"/>
                <w:szCs w:val="24"/>
                <w:lang w:eastAsia="lt-LT"/>
              </w:rPr>
              <w:t>2,40</w:t>
            </w:r>
          </w:p>
        </w:tc>
        <w:tc>
          <w:tcPr>
            <w:tcW w:w="1418" w:type="dxa"/>
            <w:tcBorders>
              <w:top w:val="single" w:sz="4" w:space="0" w:color="000000"/>
              <w:left w:val="single" w:sz="4" w:space="0" w:color="000000"/>
              <w:bottom w:val="single" w:sz="4" w:space="0" w:color="000000"/>
              <w:right w:val="single" w:sz="4" w:space="0" w:color="000000"/>
            </w:tcBorders>
            <w:shd w:val="clear" w:color="6AA84F" w:fill="6AA84F"/>
            <w:noWrap/>
            <w:vAlign w:val="bottom"/>
            <w:hideMark/>
          </w:tcPr>
          <w:p w14:paraId="454C2813" w14:textId="77777777" w:rsidR="001C44BE" w:rsidRPr="00720226" w:rsidRDefault="001C44BE" w:rsidP="00C14634">
            <w:pPr>
              <w:spacing w:after="0" w:line="240" w:lineRule="auto"/>
              <w:jc w:val="center"/>
              <w:rPr>
                <w:rFonts w:ascii="Times New Roman" w:eastAsia="Times New Roman" w:hAnsi="Times New Roman" w:cs="Times New Roman"/>
                <w:color w:val="000000"/>
                <w:sz w:val="24"/>
                <w:szCs w:val="24"/>
                <w:lang w:eastAsia="lt-LT"/>
              </w:rPr>
            </w:pPr>
            <w:r w:rsidRPr="00720226">
              <w:rPr>
                <w:rFonts w:ascii="Times New Roman" w:eastAsia="Times New Roman" w:hAnsi="Times New Roman" w:cs="Times New Roman"/>
                <w:color w:val="000000"/>
                <w:sz w:val="24"/>
                <w:szCs w:val="24"/>
                <w:lang w:eastAsia="lt-LT"/>
              </w:rPr>
              <w:t>2,80</w:t>
            </w:r>
          </w:p>
        </w:tc>
        <w:tc>
          <w:tcPr>
            <w:tcW w:w="1417" w:type="dxa"/>
            <w:tcBorders>
              <w:top w:val="single" w:sz="4" w:space="0" w:color="000000"/>
              <w:left w:val="single" w:sz="4" w:space="0" w:color="000000"/>
              <w:bottom w:val="single" w:sz="4" w:space="0" w:color="000000"/>
              <w:right w:val="single" w:sz="4" w:space="0" w:color="000000"/>
            </w:tcBorders>
            <w:shd w:val="clear" w:color="FFFF00" w:fill="FFFF00"/>
            <w:noWrap/>
            <w:vAlign w:val="bottom"/>
            <w:hideMark/>
          </w:tcPr>
          <w:p w14:paraId="15AA4C21" w14:textId="77777777" w:rsidR="001C44BE" w:rsidRPr="00720226" w:rsidRDefault="001C44BE" w:rsidP="00C14634">
            <w:pPr>
              <w:spacing w:after="0" w:line="240" w:lineRule="auto"/>
              <w:jc w:val="center"/>
              <w:rPr>
                <w:rFonts w:ascii="Times New Roman" w:eastAsia="Times New Roman" w:hAnsi="Times New Roman" w:cs="Times New Roman"/>
                <w:color w:val="000000"/>
                <w:sz w:val="24"/>
                <w:szCs w:val="24"/>
                <w:lang w:eastAsia="lt-LT"/>
              </w:rPr>
            </w:pPr>
            <w:r w:rsidRPr="00720226">
              <w:rPr>
                <w:rFonts w:ascii="Times New Roman" w:eastAsia="Times New Roman" w:hAnsi="Times New Roman" w:cs="Times New Roman"/>
                <w:color w:val="000000"/>
                <w:sz w:val="24"/>
                <w:szCs w:val="24"/>
                <w:lang w:eastAsia="lt-LT"/>
              </w:rPr>
              <w:t>2,20</w:t>
            </w:r>
          </w:p>
        </w:tc>
        <w:tc>
          <w:tcPr>
            <w:tcW w:w="1276" w:type="dxa"/>
            <w:tcBorders>
              <w:top w:val="single" w:sz="4" w:space="0" w:color="000000"/>
              <w:left w:val="single" w:sz="4" w:space="0" w:color="000000"/>
              <w:bottom w:val="single" w:sz="4" w:space="0" w:color="000000"/>
              <w:right w:val="single" w:sz="4" w:space="0" w:color="000000"/>
            </w:tcBorders>
            <w:shd w:val="clear" w:color="FFFF00" w:fill="FFFF00"/>
            <w:noWrap/>
            <w:vAlign w:val="bottom"/>
            <w:hideMark/>
          </w:tcPr>
          <w:p w14:paraId="41373EB1" w14:textId="77777777" w:rsidR="001C44BE" w:rsidRPr="00720226" w:rsidRDefault="001C44BE" w:rsidP="00C14634">
            <w:pPr>
              <w:spacing w:after="0" w:line="240" w:lineRule="auto"/>
              <w:jc w:val="center"/>
              <w:rPr>
                <w:rFonts w:ascii="Times New Roman" w:eastAsia="Times New Roman" w:hAnsi="Times New Roman" w:cs="Times New Roman"/>
                <w:color w:val="000000"/>
                <w:sz w:val="24"/>
                <w:szCs w:val="24"/>
                <w:lang w:eastAsia="lt-LT"/>
              </w:rPr>
            </w:pPr>
            <w:r w:rsidRPr="00720226">
              <w:rPr>
                <w:rFonts w:ascii="Times New Roman" w:eastAsia="Times New Roman" w:hAnsi="Times New Roman" w:cs="Times New Roman"/>
                <w:color w:val="000000"/>
                <w:sz w:val="24"/>
                <w:szCs w:val="24"/>
                <w:lang w:eastAsia="lt-LT"/>
              </w:rPr>
              <w:t>2,00</w:t>
            </w:r>
          </w:p>
        </w:tc>
        <w:tc>
          <w:tcPr>
            <w:tcW w:w="1276" w:type="dxa"/>
            <w:tcBorders>
              <w:top w:val="single" w:sz="4" w:space="0" w:color="000000"/>
              <w:left w:val="single" w:sz="4" w:space="0" w:color="000000"/>
              <w:bottom w:val="single" w:sz="4" w:space="0" w:color="000000"/>
              <w:right w:val="single" w:sz="4" w:space="0" w:color="000000"/>
            </w:tcBorders>
            <w:shd w:val="clear" w:color="FFFF00" w:fill="FFFF00"/>
            <w:noWrap/>
            <w:vAlign w:val="bottom"/>
            <w:hideMark/>
          </w:tcPr>
          <w:p w14:paraId="7F6CE8AF" w14:textId="77777777" w:rsidR="001C44BE" w:rsidRPr="00720226" w:rsidRDefault="001C44BE" w:rsidP="00C14634">
            <w:pPr>
              <w:spacing w:after="0" w:line="240" w:lineRule="auto"/>
              <w:jc w:val="center"/>
              <w:rPr>
                <w:rFonts w:ascii="Times New Roman" w:eastAsia="Times New Roman" w:hAnsi="Times New Roman" w:cs="Times New Roman"/>
                <w:color w:val="000000"/>
                <w:sz w:val="24"/>
                <w:szCs w:val="24"/>
                <w:lang w:eastAsia="lt-LT"/>
              </w:rPr>
            </w:pPr>
            <w:r w:rsidRPr="00720226">
              <w:rPr>
                <w:rFonts w:ascii="Times New Roman" w:eastAsia="Times New Roman" w:hAnsi="Times New Roman" w:cs="Times New Roman"/>
                <w:color w:val="000000"/>
                <w:sz w:val="24"/>
                <w:szCs w:val="24"/>
                <w:lang w:eastAsia="lt-LT"/>
              </w:rPr>
              <w:t>2,36</w:t>
            </w:r>
          </w:p>
        </w:tc>
      </w:tr>
      <w:tr w:rsidR="001C44BE" w:rsidRPr="00720226" w14:paraId="183FFE04" w14:textId="77777777" w:rsidTr="001C44BE">
        <w:trPr>
          <w:trHeight w:val="255"/>
        </w:trPr>
        <w:tc>
          <w:tcPr>
            <w:tcW w:w="127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673E36C" w14:textId="295E1EFE" w:rsidR="001C44BE" w:rsidRPr="00720226" w:rsidRDefault="001C44BE" w:rsidP="00C14634">
            <w:pPr>
              <w:spacing w:after="0" w:line="240" w:lineRule="auto"/>
              <w:rPr>
                <w:rFonts w:ascii="Times New Roman" w:eastAsia="Times New Roman" w:hAnsi="Times New Roman" w:cs="Times New Roman"/>
                <w:color w:val="000000"/>
                <w:sz w:val="24"/>
                <w:szCs w:val="24"/>
                <w:lang w:eastAsia="lt-LT"/>
              </w:rPr>
            </w:pPr>
            <w:r w:rsidRPr="00720226">
              <w:rPr>
                <w:rFonts w:ascii="Times New Roman" w:eastAsia="Times New Roman" w:hAnsi="Times New Roman" w:cs="Times New Roman"/>
                <w:color w:val="000000"/>
                <w:sz w:val="24"/>
                <w:szCs w:val="24"/>
                <w:lang w:eastAsia="lt-LT"/>
              </w:rPr>
              <w:t>12</w:t>
            </w:r>
            <w:r w:rsidR="00333F9E" w:rsidRPr="00720226">
              <w:rPr>
                <w:rFonts w:ascii="Times New Roman" w:eastAsia="Times New Roman" w:hAnsi="Times New Roman" w:cs="Times New Roman"/>
                <w:color w:val="000000"/>
                <w:sz w:val="24"/>
                <w:szCs w:val="24"/>
                <w:lang w:eastAsia="lt-LT"/>
              </w:rPr>
              <w:t xml:space="preserve"> </w:t>
            </w:r>
            <w:r w:rsidRPr="00720226">
              <w:rPr>
                <w:rFonts w:ascii="Times New Roman" w:eastAsia="Times New Roman" w:hAnsi="Times New Roman" w:cs="Times New Roman"/>
                <w:color w:val="000000"/>
                <w:sz w:val="24"/>
                <w:szCs w:val="24"/>
                <w:lang w:eastAsia="lt-LT"/>
              </w:rPr>
              <w:t xml:space="preserve">kl. (IV </w:t>
            </w:r>
            <w:proofErr w:type="spellStart"/>
            <w:r w:rsidRPr="00720226">
              <w:rPr>
                <w:rFonts w:ascii="Times New Roman" w:eastAsia="Times New Roman" w:hAnsi="Times New Roman" w:cs="Times New Roman"/>
                <w:color w:val="000000"/>
                <w:sz w:val="24"/>
                <w:szCs w:val="24"/>
                <w:lang w:eastAsia="lt-LT"/>
              </w:rPr>
              <w:t>gimn</w:t>
            </w:r>
            <w:proofErr w:type="spellEnd"/>
            <w:r w:rsidRPr="00720226">
              <w:rPr>
                <w:rFonts w:ascii="Times New Roman" w:eastAsia="Times New Roman" w:hAnsi="Times New Roman" w:cs="Times New Roman"/>
                <w:color w:val="000000"/>
                <w:sz w:val="24"/>
                <w:szCs w:val="24"/>
                <w:lang w:eastAsia="lt-LT"/>
              </w:rPr>
              <w:t>. kl.)</w:t>
            </w:r>
          </w:p>
        </w:tc>
        <w:tc>
          <w:tcPr>
            <w:tcW w:w="850" w:type="dxa"/>
            <w:tcBorders>
              <w:top w:val="nil"/>
              <w:left w:val="nil"/>
              <w:bottom w:val="single" w:sz="4" w:space="0" w:color="000000"/>
              <w:right w:val="single" w:sz="4" w:space="0" w:color="000000"/>
            </w:tcBorders>
            <w:shd w:val="clear" w:color="auto" w:fill="auto"/>
            <w:noWrap/>
            <w:vAlign w:val="bottom"/>
            <w:hideMark/>
          </w:tcPr>
          <w:p w14:paraId="36E88133" w14:textId="77777777" w:rsidR="001C44BE" w:rsidRPr="00720226" w:rsidRDefault="001C44BE" w:rsidP="00C14634">
            <w:pPr>
              <w:spacing w:after="0" w:line="240" w:lineRule="auto"/>
              <w:jc w:val="center"/>
              <w:rPr>
                <w:rFonts w:ascii="Times New Roman" w:eastAsia="Times New Roman" w:hAnsi="Times New Roman" w:cs="Times New Roman"/>
                <w:color w:val="000000"/>
                <w:sz w:val="24"/>
                <w:szCs w:val="24"/>
                <w:lang w:eastAsia="lt-LT"/>
              </w:rPr>
            </w:pPr>
            <w:r w:rsidRPr="00720226">
              <w:rPr>
                <w:rFonts w:ascii="Times New Roman" w:eastAsia="Times New Roman" w:hAnsi="Times New Roman" w:cs="Times New Roman"/>
                <w:color w:val="000000"/>
                <w:sz w:val="24"/>
                <w:szCs w:val="24"/>
                <w:lang w:eastAsia="lt-LT"/>
              </w:rPr>
              <w:t>3</w:t>
            </w:r>
          </w:p>
        </w:tc>
        <w:tc>
          <w:tcPr>
            <w:tcW w:w="1276" w:type="dxa"/>
            <w:tcBorders>
              <w:top w:val="single" w:sz="4" w:space="0" w:color="000000"/>
              <w:left w:val="single" w:sz="4" w:space="0" w:color="000000"/>
              <w:bottom w:val="single" w:sz="4" w:space="0" w:color="000000"/>
              <w:right w:val="single" w:sz="4" w:space="0" w:color="000000"/>
            </w:tcBorders>
            <w:shd w:val="clear" w:color="FFFF00" w:fill="FFFF00"/>
            <w:noWrap/>
            <w:vAlign w:val="bottom"/>
            <w:hideMark/>
          </w:tcPr>
          <w:p w14:paraId="10B148A3" w14:textId="77777777" w:rsidR="001C44BE" w:rsidRPr="00720226" w:rsidRDefault="001C44BE" w:rsidP="00C14634">
            <w:pPr>
              <w:spacing w:after="0" w:line="240" w:lineRule="auto"/>
              <w:jc w:val="center"/>
              <w:rPr>
                <w:rFonts w:ascii="Times New Roman" w:eastAsia="Times New Roman" w:hAnsi="Times New Roman" w:cs="Times New Roman"/>
                <w:color w:val="000000"/>
                <w:sz w:val="24"/>
                <w:szCs w:val="24"/>
                <w:lang w:eastAsia="lt-LT"/>
              </w:rPr>
            </w:pPr>
            <w:r w:rsidRPr="00720226">
              <w:rPr>
                <w:rFonts w:ascii="Times New Roman" w:eastAsia="Times New Roman" w:hAnsi="Times New Roman" w:cs="Times New Roman"/>
                <w:color w:val="000000"/>
                <w:sz w:val="24"/>
                <w:szCs w:val="24"/>
                <w:lang w:eastAsia="lt-LT"/>
              </w:rPr>
              <w:t>2,33</w:t>
            </w:r>
          </w:p>
        </w:tc>
        <w:tc>
          <w:tcPr>
            <w:tcW w:w="1417" w:type="dxa"/>
            <w:tcBorders>
              <w:top w:val="single" w:sz="4" w:space="0" w:color="000000"/>
              <w:left w:val="single" w:sz="4" w:space="0" w:color="000000"/>
              <w:bottom w:val="single" w:sz="4" w:space="0" w:color="000000"/>
              <w:right w:val="single" w:sz="4" w:space="0" w:color="000000"/>
            </w:tcBorders>
            <w:shd w:val="clear" w:color="FFFF00" w:fill="FFFF00"/>
            <w:noWrap/>
            <w:vAlign w:val="bottom"/>
            <w:hideMark/>
          </w:tcPr>
          <w:p w14:paraId="7C3C5726" w14:textId="77777777" w:rsidR="001C44BE" w:rsidRPr="00720226" w:rsidRDefault="001C44BE" w:rsidP="00C14634">
            <w:pPr>
              <w:spacing w:after="0" w:line="240" w:lineRule="auto"/>
              <w:jc w:val="center"/>
              <w:rPr>
                <w:rFonts w:ascii="Times New Roman" w:eastAsia="Times New Roman" w:hAnsi="Times New Roman" w:cs="Times New Roman"/>
                <w:color w:val="000000"/>
                <w:sz w:val="24"/>
                <w:szCs w:val="24"/>
                <w:lang w:eastAsia="lt-LT"/>
              </w:rPr>
            </w:pPr>
            <w:r w:rsidRPr="00720226">
              <w:rPr>
                <w:rFonts w:ascii="Times New Roman" w:eastAsia="Times New Roman" w:hAnsi="Times New Roman" w:cs="Times New Roman"/>
                <w:color w:val="000000"/>
                <w:sz w:val="24"/>
                <w:szCs w:val="24"/>
                <w:lang w:eastAsia="lt-LT"/>
              </w:rPr>
              <w:t>2,00</w:t>
            </w:r>
          </w:p>
        </w:tc>
        <w:tc>
          <w:tcPr>
            <w:tcW w:w="1418" w:type="dxa"/>
            <w:tcBorders>
              <w:top w:val="single" w:sz="4" w:space="0" w:color="000000"/>
              <w:left w:val="single" w:sz="4" w:space="0" w:color="000000"/>
              <w:bottom w:val="single" w:sz="4" w:space="0" w:color="000000"/>
              <w:right w:val="single" w:sz="4" w:space="0" w:color="000000"/>
            </w:tcBorders>
            <w:shd w:val="clear" w:color="FFFF00" w:fill="FFFF00"/>
            <w:noWrap/>
            <w:vAlign w:val="bottom"/>
            <w:hideMark/>
          </w:tcPr>
          <w:p w14:paraId="31E84704" w14:textId="77777777" w:rsidR="001C44BE" w:rsidRPr="00720226" w:rsidRDefault="001C44BE" w:rsidP="00C14634">
            <w:pPr>
              <w:spacing w:after="0" w:line="240" w:lineRule="auto"/>
              <w:jc w:val="center"/>
              <w:rPr>
                <w:rFonts w:ascii="Times New Roman" w:eastAsia="Times New Roman" w:hAnsi="Times New Roman" w:cs="Times New Roman"/>
                <w:color w:val="000000"/>
                <w:sz w:val="24"/>
                <w:szCs w:val="24"/>
                <w:lang w:eastAsia="lt-LT"/>
              </w:rPr>
            </w:pPr>
            <w:r w:rsidRPr="00720226">
              <w:rPr>
                <w:rFonts w:ascii="Times New Roman" w:eastAsia="Times New Roman" w:hAnsi="Times New Roman" w:cs="Times New Roman"/>
                <w:color w:val="000000"/>
                <w:sz w:val="24"/>
                <w:szCs w:val="24"/>
                <w:lang w:eastAsia="lt-LT"/>
              </w:rPr>
              <w:t>2,33</w:t>
            </w:r>
          </w:p>
        </w:tc>
        <w:tc>
          <w:tcPr>
            <w:tcW w:w="1417" w:type="dxa"/>
            <w:tcBorders>
              <w:top w:val="single" w:sz="4" w:space="0" w:color="000000"/>
              <w:left w:val="single" w:sz="4" w:space="0" w:color="000000"/>
              <w:bottom w:val="single" w:sz="4" w:space="0" w:color="000000"/>
              <w:right w:val="single" w:sz="4" w:space="0" w:color="000000"/>
            </w:tcBorders>
            <w:shd w:val="clear" w:color="FFFF00" w:fill="FFFF00"/>
            <w:noWrap/>
            <w:vAlign w:val="bottom"/>
            <w:hideMark/>
          </w:tcPr>
          <w:p w14:paraId="36F921D2" w14:textId="77777777" w:rsidR="001C44BE" w:rsidRPr="00720226" w:rsidRDefault="001C44BE" w:rsidP="00C14634">
            <w:pPr>
              <w:spacing w:after="0" w:line="240" w:lineRule="auto"/>
              <w:jc w:val="center"/>
              <w:rPr>
                <w:rFonts w:ascii="Times New Roman" w:eastAsia="Times New Roman" w:hAnsi="Times New Roman" w:cs="Times New Roman"/>
                <w:color w:val="000000"/>
                <w:sz w:val="24"/>
                <w:szCs w:val="24"/>
                <w:lang w:eastAsia="lt-LT"/>
              </w:rPr>
            </w:pPr>
            <w:r w:rsidRPr="00720226">
              <w:rPr>
                <w:rFonts w:ascii="Times New Roman" w:eastAsia="Times New Roman" w:hAnsi="Times New Roman" w:cs="Times New Roman"/>
                <w:color w:val="000000"/>
                <w:sz w:val="24"/>
                <w:szCs w:val="24"/>
                <w:lang w:eastAsia="lt-LT"/>
              </w:rPr>
              <w:t>2,00</w:t>
            </w:r>
          </w:p>
        </w:tc>
        <w:tc>
          <w:tcPr>
            <w:tcW w:w="1276" w:type="dxa"/>
            <w:tcBorders>
              <w:top w:val="single" w:sz="4" w:space="0" w:color="000000"/>
              <w:left w:val="single" w:sz="4" w:space="0" w:color="000000"/>
              <w:bottom w:val="single" w:sz="4" w:space="0" w:color="000000"/>
              <w:right w:val="single" w:sz="4" w:space="0" w:color="000000"/>
            </w:tcBorders>
            <w:shd w:val="clear" w:color="FFFF00" w:fill="FFFF00"/>
            <w:noWrap/>
            <w:vAlign w:val="bottom"/>
            <w:hideMark/>
          </w:tcPr>
          <w:p w14:paraId="0E934611" w14:textId="77777777" w:rsidR="001C44BE" w:rsidRPr="00720226" w:rsidRDefault="001C44BE" w:rsidP="00C14634">
            <w:pPr>
              <w:spacing w:after="0" w:line="240" w:lineRule="auto"/>
              <w:jc w:val="center"/>
              <w:rPr>
                <w:rFonts w:ascii="Times New Roman" w:eastAsia="Times New Roman" w:hAnsi="Times New Roman" w:cs="Times New Roman"/>
                <w:color w:val="000000"/>
                <w:sz w:val="24"/>
                <w:szCs w:val="24"/>
                <w:lang w:eastAsia="lt-LT"/>
              </w:rPr>
            </w:pPr>
            <w:r w:rsidRPr="00720226">
              <w:rPr>
                <w:rFonts w:ascii="Times New Roman" w:eastAsia="Times New Roman" w:hAnsi="Times New Roman" w:cs="Times New Roman"/>
                <w:color w:val="000000"/>
                <w:sz w:val="24"/>
                <w:szCs w:val="24"/>
                <w:lang w:eastAsia="lt-LT"/>
              </w:rPr>
              <w:t>1,67</w:t>
            </w:r>
          </w:p>
        </w:tc>
        <w:tc>
          <w:tcPr>
            <w:tcW w:w="1276" w:type="dxa"/>
            <w:tcBorders>
              <w:top w:val="single" w:sz="4" w:space="0" w:color="000000"/>
              <w:left w:val="single" w:sz="4" w:space="0" w:color="000000"/>
              <w:bottom w:val="single" w:sz="4" w:space="0" w:color="000000"/>
              <w:right w:val="single" w:sz="4" w:space="0" w:color="000000"/>
            </w:tcBorders>
            <w:shd w:val="clear" w:color="FFFF00" w:fill="FFFF00"/>
            <w:noWrap/>
            <w:vAlign w:val="bottom"/>
            <w:hideMark/>
          </w:tcPr>
          <w:p w14:paraId="42F3A64F" w14:textId="77777777" w:rsidR="001C44BE" w:rsidRPr="00720226" w:rsidRDefault="001C44BE" w:rsidP="00C14634">
            <w:pPr>
              <w:spacing w:after="0" w:line="240" w:lineRule="auto"/>
              <w:jc w:val="center"/>
              <w:rPr>
                <w:rFonts w:ascii="Times New Roman" w:eastAsia="Times New Roman" w:hAnsi="Times New Roman" w:cs="Times New Roman"/>
                <w:color w:val="000000"/>
                <w:sz w:val="24"/>
                <w:szCs w:val="24"/>
                <w:lang w:eastAsia="lt-LT"/>
              </w:rPr>
            </w:pPr>
            <w:r w:rsidRPr="00720226">
              <w:rPr>
                <w:rFonts w:ascii="Times New Roman" w:eastAsia="Times New Roman" w:hAnsi="Times New Roman" w:cs="Times New Roman"/>
                <w:color w:val="000000"/>
                <w:sz w:val="24"/>
                <w:szCs w:val="24"/>
                <w:lang w:eastAsia="lt-LT"/>
              </w:rPr>
              <w:t>2,07</w:t>
            </w:r>
          </w:p>
        </w:tc>
      </w:tr>
    </w:tbl>
    <w:p w14:paraId="6A00A6B5" w14:textId="77777777" w:rsidR="001C44BE" w:rsidRPr="00720226" w:rsidRDefault="001C44BE" w:rsidP="00C14634">
      <w:pPr>
        <w:spacing w:after="0" w:line="240" w:lineRule="auto"/>
        <w:ind w:firstLine="709"/>
        <w:jc w:val="both"/>
        <w:rPr>
          <w:rFonts w:ascii="Times New Roman" w:eastAsia="Times New Roman" w:hAnsi="Times New Roman" w:cs="Times New Roman"/>
          <w:sz w:val="24"/>
          <w:szCs w:val="24"/>
          <w:lang w:eastAsia="en-GB"/>
        </w:rPr>
      </w:pPr>
    </w:p>
    <w:p w14:paraId="360863FE" w14:textId="2AE50C53" w:rsidR="00B53D57" w:rsidRPr="00720226" w:rsidRDefault="00B53D57" w:rsidP="00C14634">
      <w:pPr>
        <w:spacing w:after="0" w:line="240" w:lineRule="auto"/>
        <w:ind w:firstLine="709"/>
        <w:jc w:val="both"/>
        <w:rPr>
          <w:rFonts w:ascii="Times New Roman" w:eastAsia="Times New Roman" w:hAnsi="Times New Roman" w:cs="Times New Roman"/>
          <w:sz w:val="24"/>
          <w:szCs w:val="24"/>
          <w:lang w:eastAsia="en-GB"/>
        </w:rPr>
      </w:pPr>
      <w:r w:rsidRPr="00720226">
        <w:rPr>
          <w:rFonts w:ascii="Times New Roman" w:eastAsia="Times New Roman" w:hAnsi="Times New Roman" w:cs="Times New Roman"/>
          <w:sz w:val="24"/>
          <w:szCs w:val="24"/>
          <w:lang w:eastAsia="en-GB"/>
        </w:rPr>
        <w:t>Gerai vertinam</w:t>
      </w:r>
      <w:r w:rsidR="00A85F53" w:rsidRPr="00720226">
        <w:rPr>
          <w:rFonts w:ascii="Times New Roman" w:eastAsia="Times New Roman" w:hAnsi="Times New Roman" w:cs="Times New Roman"/>
          <w:sz w:val="24"/>
          <w:szCs w:val="24"/>
          <w:lang w:eastAsia="en-GB"/>
        </w:rPr>
        <w:t>i visi</w:t>
      </w:r>
      <w:r w:rsidRPr="00720226">
        <w:rPr>
          <w:rFonts w:ascii="Times New Roman" w:eastAsia="Times New Roman" w:hAnsi="Times New Roman" w:cs="Times New Roman"/>
          <w:sz w:val="24"/>
          <w:szCs w:val="24"/>
          <w:lang w:eastAsia="en-GB"/>
        </w:rPr>
        <w:t xml:space="preserve"> pamokos vertinimo objekt</w:t>
      </w:r>
      <w:r w:rsidR="00A85F53" w:rsidRPr="00720226">
        <w:rPr>
          <w:rFonts w:ascii="Times New Roman" w:eastAsia="Times New Roman" w:hAnsi="Times New Roman" w:cs="Times New Roman"/>
          <w:sz w:val="24"/>
          <w:szCs w:val="24"/>
          <w:lang w:eastAsia="en-GB"/>
        </w:rPr>
        <w:t>ai</w:t>
      </w:r>
      <w:r w:rsidRPr="00720226">
        <w:rPr>
          <w:rFonts w:ascii="Times New Roman" w:eastAsia="Times New Roman" w:hAnsi="Times New Roman" w:cs="Times New Roman"/>
          <w:sz w:val="24"/>
          <w:szCs w:val="24"/>
          <w:lang w:eastAsia="en-GB"/>
        </w:rPr>
        <w:t xml:space="preserve"> (ugdymo(</w:t>
      </w:r>
      <w:proofErr w:type="spellStart"/>
      <w:r w:rsidRPr="00720226">
        <w:rPr>
          <w:rFonts w:ascii="Times New Roman" w:eastAsia="Times New Roman" w:hAnsi="Times New Roman" w:cs="Times New Roman"/>
          <w:sz w:val="24"/>
          <w:szCs w:val="24"/>
          <w:lang w:eastAsia="en-GB"/>
        </w:rPr>
        <w:t>si</w:t>
      </w:r>
      <w:proofErr w:type="spellEnd"/>
      <w:r w:rsidRPr="00720226">
        <w:rPr>
          <w:rFonts w:ascii="Times New Roman" w:eastAsia="Times New Roman" w:hAnsi="Times New Roman" w:cs="Times New Roman"/>
          <w:sz w:val="24"/>
          <w:szCs w:val="24"/>
          <w:lang w:eastAsia="en-GB"/>
        </w:rPr>
        <w:t>) aplinkos</w:t>
      </w:r>
      <w:r w:rsidR="00A85F53" w:rsidRPr="00720226">
        <w:rPr>
          <w:rFonts w:ascii="Times New Roman" w:eastAsia="Times New Roman" w:hAnsi="Times New Roman" w:cs="Times New Roman"/>
          <w:sz w:val="24"/>
          <w:szCs w:val="24"/>
          <w:lang w:eastAsia="en-GB"/>
        </w:rPr>
        <w:t>,</w:t>
      </w:r>
      <w:r w:rsidRPr="00720226">
        <w:rPr>
          <w:rFonts w:ascii="Times New Roman" w:eastAsia="Times New Roman" w:hAnsi="Times New Roman" w:cs="Times New Roman"/>
          <w:sz w:val="24"/>
          <w:szCs w:val="24"/>
          <w:lang w:eastAsia="en-GB"/>
        </w:rPr>
        <w:t xml:space="preserve"> vadovavimas kiekvieno mokinio ugdymuisi, mokymosi patirtys, vertinimas ugdant, kiekvieno mokinio pažanga ir pasiekimai</w:t>
      </w:r>
      <w:r w:rsidR="001C44BE" w:rsidRPr="00720226">
        <w:rPr>
          <w:rFonts w:ascii="Times New Roman" w:eastAsia="Times New Roman" w:hAnsi="Times New Roman" w:cs="Times New Roman"/>
          <w:sz w:val="24"/>
          <w:szCs w:val="24"/>
          <w:lang w:eastAsia="en-GB"/>
        </w:rPr>
        <w:t>)</w:t>
      </w:r>
      <w:r w:rsidRPr="00720226">
        <w:rPr>
          <w:rFonts w:ascii="Times New Roman" w:eastAsia="Times New Roman" w:hAnsi="Times New Roman" w:cs="Times New Roman"/>
          <w:sz w:val="24"/>
          <w:szCs w:val="24"/>
          <w:lang w:eastAsia="en-GB"/>
        </w:rPr>
        <w:t xml:space="preserve"> 3 klasėje. Mokinių mokymosi patirtys</w:t>
      </w:r>
      <w:r w:rsidR="00333F9E" w:rsidRPr="00720226">
        <w:rPr>
          <w:rFonts w:ascii="Times New Roman" w:eastAsia="Times New Roman" w:hAnsi="Times New Roman" w:cs="Times New Roman"/>
          <w:sz w:val="24"/>
          <w:szCs w:val="24"/>
          <w:lang w:eastAsia="en-GB"/>
        </w:rPr>
        <w:t>,</w:t>
      </w:r>
      <w:r w:rsidRPr="00720226">
        <w:rPr>
          <w:rFonts w:ascii="Times New Roman" w:eastAsia="Times New Roman" w:hAnsi="Times New Roman" w:cs="Times New Roman"/>
          <w:sz w:val="24"/>
          <w:szCs w:val="24"/>
          <w:lang w:eastAsia="en-GB"/>
        </w:rPr>
        <w:t xml:space="preserve"> įsitraukiant į ugdymosi procesą, paveikios </w:t>
      </w:r>
      <w:r w:rsidR="001C44BE" w:rsidRPr="00720226">
        <w:rPr>
          <w:rFonts w:ascii="Times New Roman" w:eastAsia="Times New Roman" w:hAnsi="Times New Roman" w:cs="Times New Roman"/>
          <w:sz w:val="24"/>
          <w:szCs w:val="24"/>
          <w:lang w:eastAsia="en-GB"/>
        </w:rPr>
        <w:t>11 (III)</w:t>
      </w:r>
      <w:r w:rsidR="00333F9E" w:rsidRPr="00720226">
        <w:rPr>
          <w:rFonts w:ascii="Times New Roman" w:eastAsia="Times New Roman" w:hAnsi="Times New Roman" w:cs="Times New Roman"/>
          <w:sz w:val="24"/>
          <w:szCs w:val="24"/>
          <w:lang w:eastAsia="en-GB"/>
        </w:rPr>
        <w:t xml:space="preserve"> </w:t>
      </w:r>
      <w:r w:rsidR="001C44BE" w:rsidRPr="00720226">
        <w:rPr>
          <w:rFonts w:ascii="Times New Roman" w:eastAsia="Times New Roman" w:hAnsi="Times New Roman" w:cs="Times New Roman"/>
          <w:sz w:val="24"/>
          <w:szCs w:val="24"/>
          <w:lang w:eastAsia="en-GB"/>
        </w:rPr>
        <w:t>gimnazijos klasėje</w:t>
      </w:r>
      <w:r w:rsidRPr="00720226">
        <w:rPr>
          <w:rFonts w:ascii="Times New Roman" w:eastAsia="Times New Roman" w:hAnsi="Times New Roman" w:cs="Times New Roman"/>
          <w:sz w:val="24"/>
          <w:szCs w:val="24"/>
          <w:lang w:eastAsia="en-GB"/>
        </w:rPr>
        <w:t xml:space="preserve">. </w:t>
      </w:r>
      <w:r w:rsidR="001C44BE" w:rsidRPr="00720226">
        <w:rPr>
          <w:rFonts w:ascii="Times New Roman" w:eastAsia="Times New Roman" w:hAnsi="Times New Roman" w:cs="Times New Roman"/>
          <w:sz w:val="24"/>
          <w:szCs w:val="24"/>
          <w:lang w:eastAsia="en-GB"/>
        </w:rPr>
        <w:t>Atkreiptin</w:t>
      </w:r>
      <w:r w:rsidR="009036C3" w:rsidRPr="00720226">
        <w:rPr>
          <w:rFonts w:ascii="Times New Roman" w:eastAsia="Times New Roman" w:hAnsi="Times New Roman" w:cs="Times New Roman"/>
          <w:sz w:val="24"/>
          <w:szCs w:val="24"/>
          <w:lang w:eastAsia="en-GB"/>
        </w:rPr>
        <w:t>as dėmesys į vertinimą ugdant</w:t>
      </w:r>
      <w:r w:rsidR="001C44BE" w:rsidRPr="00720226">
        <w:rPr>
          <w:rFonts w:ascii="Times New Roman" w:eastAsia="Times New Roman" w:hAnsi="Times New Roman" w:cs="Times New Roman"/>
          <w:sz w:val="24"/>
          <w:szCs w:val="24"/>
          <w:lang w:eastAsia="en-GB"/>
        </w:rPr>
        <w:t xml:space="preserve"> </w:t>
      </w:r>
      <w:r w:rsidR="009036C3" w:rsidRPr="00720226">
        <w:rPr>
          <w:rFonts w:ascii="Times New Roman" w:eastAsia="Times New Roman" w:hAnsi="Times New Roman" w:cs="Times New Roman"/>
          <w:sz w:val="24"/>
          <w:szCs w:val="24"/>
          <w:lang w:eastAsia="en-GB"/>
        </w:rPr>
        <w:t>9 (I) gimnazijos klasėje ir kiekvieno mokinio pažangą ir pasiekimus 10 (II) gimnazijos klasėje.</w:t>
      </w:r>
    </w:p>
    <w:tbl>
      <w:tblPr>
        <w:tblW w:w="10069" w:type="dxa"/>
        <w:jc w:val="center"/>
        <w:tblLook w:val="04A0" w:firstRow="1" w:lastRow="0" w:firstColumn="1" w:lastColumn="0" w:noHBand="0" w:noVBand="1"/>
      </w:tblPr>
      <w:tblGrid>
        <w:gridCol w:w="1843"/>
        <w:gridCol w:w="456"/>
        <w:gridCol w:w="1376"/>
        <w:gridCol w:w="1536"/>
        <w:gridCol w:w="1257"/>
        <w:gridCol w:w="1283"/>
        <w:gridCol w:w="1256"/>
        <w:gridCol w:w="1056"/>
        <w:gridCol w:w="6"/>
      </w:tblGrid>
      <w:tr w:rsidR="009036C3" w:rsidRPr="00D57AAB" w14:paraId="6103C2A4" w14:textId="77777777" w:rsidTr="00D57AAB">
        <w:trPr>
          <w:trHeight w:val="156"/>
          <w:jc w:val="center"/>
        </w:trPr>
        <w:tc>
          <w:tcPr>
            <w:tcW w:w="10069" w:type="dxa"/>
            <w:gridSpan w:val="9"/>
            <w:tcBorders>
              <w:top w:val="nil"/>
              <w:left w:val="nil"/>
              <w:bottom w:val="nil"/>
              <w:right w:val="nil"/>
            </w:tcBorders>
            <w:shd w:val="clear" w:color="auto" w:fill="auto"/>
            <w:noWrap/>
            <w:vAlign w:val="bottom"/>
            <w:hideMark/>
          </w:tcPr>
          <w:p w14:paraId="7AF0D2DF" w14:textId="74852988" w:rsidR="009036C3" w:rsidRPr="00D57AAB" w:rsidRDefault="009036C3" w:rsidP="00D57AAB">
            <w:pPr>
              <w:keepNext/>
              <w:spacing w:after="0" w:line="240" w:lineRule="auto"/>
              <w:jc w:val="center"/>
              <w:outlineLvl w:val="3"/>
              <w:rPr>
                <w:rFonts w:ascii="Times New Roman" w:eastAsia="Times New Roman" w:hAnsi="Times New Roman" w:cs="Times New Roman"/>
                <w:b/>
                <w:iCs/>
                <w:caps/>
                <w:color w:val="000000"/>
                <w:sz w:val="24"/>
                <w:szCs w:val="24"/>
                <w:lang w:eastAsia="lt-LT"/>
              </w:rPr>
            </w:pPr>
          </w:p>
          <w:p w14:paraId="339747A9" w14:textId="77777777" w:rsidR="00D57AAB" w:rsidRPr="00D57AAB" w:rsidRDefault="00D57AAB" w:rsidP="00D57AAB">
            <w:pPr>
              <w:keepNext/>
              <w:spacing w:after="0" w:line="240" w:lineRule="auto"/>
              <w:jc w:val="center"/>
              <w:outlineLvl w:val="3"/>
              <w:rPr>
                <w:rFonts w:ascii="Times New Roman" w:eastAsia="Times New Roman" w:hAnsi="Times New Roman" w:cs="Times New Roman"/>
                <w:b/>
                <w:iCs/>
                <w:caps/>
                <w:color w:val="000000"/>
                <w:sz w:val="24"/>
                <w:szCs w:val="24"/>
                <w:lang w:eastAsia="lt-LT"/>
              </w:rPr>
            </w:pPr>
          </w:p>
          <w:p w14:paraId="03D6BFC8" w14:textId="4DA4DE9C" w:rsidR="009036C3" w:rsidRDefault="009036C3" w:rsidP="00D57AAB">
            <w:pPr>
              <w:keepNext/>
              <w:spacing w:after="0" w:line="240" w:lineRule="auto"/>
              <w:jc w:val="center"/>
              <w:outlineLvl w:val="3"/>
              <w:rPr>
                <w:rFonts w:ascii="Times New Roman" w:eastAsia="Times New Roman" w:hAnsi="Times New Roman" w:cs="Times New Roman"/>
                <w:b/>
                <w:iCs/>
                <w:caps/>
                <w:color w:val="000000"/>
                <w:sz w:val="24"/>
                <w:szCs w:val="24"/>
                <w:lang w:eastAsia="lt-LT"/>
              </w:rPr>
            </w:pPr>
            <w:r w:rsidRPr="00D57AAB">
              <w:rPr>
                <w:rFonts w:ascii="Times New Roman" w:eastAsia="Times New Roman" w:hAnsi="Times New Roman" w:cs="Times New Roman"/>
                <w:b/>
                <w:iCs/>
                <w:caps/>
                <w:color w:val="000000"/>
                <w:sz w:val="24"/>
                <w:szCs w:val="24"/>
                <w:lang w:eastAsia="lt-LT"/>
              </w:rPr>
              <w:t>Pamokų vertinimas pagal mokytojo kvalifikacinę kategoriją</w:t>
            </w:r>
          </w:p>
          <w:p w14:paraId="48FCD3B3" w14:textId="77777777" w:rsidR="00D57AAB" w:rsidRPr="00D57AAB" w:rsidRDefault="00D57AAB" w:rsidP="00D57AAB">
            <w:pPr>
              <w:keepNext/>
              <w:spacing w:after="0" w:line="240" w:lineRule="auto"/>
              <w:jc w:val="center"/>
              <w:outlineLvl w:val="3"/>
              <w:rPr>
                <w:rFonts w:ascii="Times New Roman" w:eastAsia="Times New Roman" w:hAnsi="Times New Roman" w:cs="Times New Roman"/>
                <w:b/>
                <w:iCs/>
                <w:caps/>
                <w:color w:val="000000"/>
                <w:sz w:val="24"/>
                <w:szCs w:val="24"/>
                <w:lang w:eastAsia="lt-LT"/>
              </w:rPr>
            </w:pPr>
          </w:p>
          <w:p w14:paraId="60881E6A" w14:textId="77777777" w:rsidR="00970BE9" w:rsidRPr="00D57AAB" w:rsidRDefault="00970BE9" w:rsidP="00D57AAB">
            <w:pPr>
              <w:keepNext/>
              <w:spacing w:after="0" w:line="240" w:lineRule="auto"/>
              <w:jc w:val="center"/>
              <w:outlineLvl w:val="3"/>
              <w:rPr>
                <w:rFonts w:ascii="Times New Roman" w:eastAsia="Times New Roman" w:hAnsi="Times New Roman" w:cs="Times New Roman"/>
                <w:b/>
                <w:iCs/>
                <w:caps/>
                <w:color w:val="000000"/>
                <w:sz w:val="24"/>
                <w:szCs w:val="24"/>
                <w:lang w:eastAsia="lt-LT"/>
              </w:rPr>
            </w:pPr>
          </w:p>
        </w:tc>
      </w:tr>
      <w:tr w:rsidR="009036C3" w:rsidRPr="00720226" w14:paraId="21E9B309" w14:textId="77777777" w:rsidTr="00D57AAB">
        <w:trPr>
          <w:gridAfter w:val="1"/>
          <w:wAfter w:w="6" w:type="dxa"/>
          <w:trHeight w:val="648"/>
          <w:jc w:val="center"/>
        </w:trPr>
        <w:tc>
          <w:tcPr>
            <w:tcW w:w="1843" w:type="dxa"/>
            <w:tcBorders>
              <w:top w:val="nil"/>
              <w:left w:val="nil"/>
              <w:bottom w:val="nil"/>
              <w:right w:val="nil"/>
            </w:tcBorders>
            <w:shd w:val="clear" w:color="auto" w:fill="auto"/>
            <w:noWrap/>
            <w:vAlign w:val="bottom"/>
            <w:hideMark/>
          </w:tcPr>
          <w:p w14:paraId="684EEA43" w14:textId="77777777" w:rsidR="009036C3" w:rsidRPr="00720226" w:rsidRDefault="009036C3" w:rsidP="00C14634">
            <w:pPr>
              <w:spacing w:after="0" w:line="240" w:lineRule="auto"/>
              <w:rPr>
                <w:rFonts w:ascii="Times New Roman" w:eastAsia="Times New Roman" w:hAnsi="Times New Roman" w:cs="Times New Roman"/>
                <w:color w:val="000000"/>
                <w:sz w:val="24"/>
                <w:szCs w:val="24"/>
                <w:lang w:eastAsia="lt-LT"/>
              </w:rPr>
            </w:pPr>
          </w:p>
        </w:tc>
        <w:tc>
          <w:tcPr>
            <w:tcW w:w="456" w:type="dxa"/>
            <w:tcBorders>
              <w:top w:val="single" w:sz="4" w:space="0" w:color="000000"/>
              <w:left w:val="single" w:sz="4" w:space="0" w:color="000000"/>
              <w:bottom w:val="single" w:sz="4" w:space="0" w:color="000000"/>
              <w:right w:val="single" w:sz="4" w:space="0" w:color="000000"/>
            </w:tcBorders>
            <w:shd w:val="clear" w:color="D9D9D9" w:fill="D9D9D9"/>
            <w:noWrap/>
            <w:vAlign w:val="center"/>
            <w:hideMark/>
          </w:tcPr>
          <w:p w14:paraId="367E00A1" w14:textId="77777777" w:rsidR="009036C3" w:rsidRPr="00720226" w:rsidRDefault="009036C3" w:rsidP="00C14634">
            <w:pPr>
              <w:spacing w:after="0" w:line="240" w:lineRule="auto"/>
              <w:jc w:val="center"/>
              <w:rPr>
                <w:rFonts w:ascii="Times New Roman" w:eastAsia="Times New Roman" w:hAnsi="Times New Roman" w:cs="Times New Roman"/>
                <w:color w:val="000000"/>
                <w:sz w:val="24"/>
                <w:szCs w:val="24"/>
                <w:lang w:eastAsia="lt-LT"/>
              </w:rPr>
            </w:pPr>
            <w:r w:rsidRPr="00720226">
              <w:rPr>
                <w:rFonts w:ascii="Times New Roman" w:eastAsia="Times New Roman" w:hAnsi="Times New Roman" w:cs="Times New Roman"/>
                <w:color w:val="000000"/>
                <w:sz w:val="24"/>
                <w:szCs w:val="24"/>
                <w:lang w:eastAsia="lt-LT"/>
              </w:rPr>
              <w:t>N</w:t>
            </w:r>
          </w:p>
        </w:tc>
        <w:tc>
          <w:tcPr>
            <w:tcW w:w="1376" w:type="dxa"/>
            <w:tcBorders>
              <w:top w:val="single" w:sz="4" w:space="0" w:color="000000"/>
              <w:left w:val="nil"/>
              <w:bottom w:val="single" w:sz="4" w:space="0" w:color="000000"/>
              <w:right w:val="single" w:sz="4" w:space="0" w:color="000000"/>
            </w:tcBorders>
            <w:shd w:val="clear" w:color="D9D9D9" w:fill="D9D9D9"/>
            <w:vAlign w:val="center"/>
            <w:hideMark/>
          </w:tcPr>
          <w:p w14:paraId="1AEAF6BC" w14:textId="77777777" w:rsidR="009036C3" w:rsidRPr="00720226" w:rsidRDefault="009036C3" w:rsidP="00C14634">
            <w:pPr>
              <w:spacing w:after="0" w:line="240" w:lineRule="auto"/>
              <w:jc w:val="center"/>
              <w:rPr>
                <w:rFonts w:ascii="Times New Roman" w:eastAsia="Times New Roman" w:hAnsi="Times New Roman" w:cs="Times New Roman"/>
                <w:color w:val="000000"/>
                <w:sz w:val="24"/>
                <w:szCs w:val="24"/>
                <w:lang w:eastAsia="lt-LT"/>
              </w:rPr>
            </w:pPr>
            <w:r w:rsidRPr="00720226">
              <w:rPr>
                <w:rFonts w:ascii="Times New Roman" w:eastAsia="Times New Roman" w:hAnsi="Times New Roman" w:cs="Times New Roman"/>
                <w:color w:val="000000"/>
                <w:sz w:val="24"/>
                <w:szCs w:val="24"/>
                <w:lang w:eastAsia="lt-LT"/>
              </w:rPr>
              <w:t>Ugdymo(</w:t>
            </w:r>
            <w:proofErr w:type="spellStart"/>
            <w:r w:rsidRPr="00720226">
              <w:rPr>
                <w:rFonts w:ascii="Times New Roman" w:eastAsia="Times New Roman" w:hAnsi="Times New Roman" w:cs="Times New Roman"/>
                <w:color w:val="000000"/>
                <w:sz w:val="24"/>
                <w:szCs w:val="24"/>
                <w:lang w:eastAsia="lt-LT"/>
              </w:rPr>
              <w:t>si</w:t>
            </w:r>
            <w:proofErr w:type="spellEnd"/>
            <w:r w:rsidRPr="00720226">
              <w:rPr>
                <w:rFonts w:ascii="Times New Roman" w:eastAsia="Times New Roman" w:hAnsi="Times New Roman" w:cs="Times New Roman"/>
                <w:color w:val="000000"/>
                <w:sz w:val="24"/>
                <w:szCs w:val="24"/>
                <w:lang w:eastAsia="lt-LT"/>
              </w:rPr>
              <w:t>) aplinkos</w:t>
            </w:r>
          </w:p>
        </w:tc>
        <w:tc>
          <w:tcPr>
            <w:tcW w:w="1536" w:type="dxa"/>
            <w:tcBorders>
              <w:top w:val="single" w:sz="4" w:space="0" w:color="000000"/>
              <w:left w:val="nil"/>
              <w:bottom w:val="single" w:sz="4" w:space="0" w:color="000000"/>
              <w:right w:val="single" w:sz="4" w:space="0" w:color="000000"/>
            </w:tcBorders>
            <w:shd w:val="clear" w:color="D9D9D9" w:fill="D9D9D9"/>
            <w:vAlign w:val="center"/>
            <w:hideMark/>
          </w:tcPr>
          <w:p w14:paraId="43084065" w14:textId="77777777" w:rsidR="009036C3" w:rsidRPr="00720226" w:rsidRDefault="009036C3" w:rsidP="00C14634">
            <w:pPr>
              <w:spacing w:after="0" w:line="240" w:lineRule="auto"/>
              <w:jc w:val="center"/>
              <w:rPr>
                <w:rFonts w:ascii="Times New Roman" w:eastAsia="Times New Roman" w:hAnsi="Times New Roman" w:cs="Times New Roman"/>
                <w:color w:val="000000"/>
                <w:sz w:val="24"/>
                <w:szCs w:val="24"/>
                <w:lang w:eastAsia="lt-LT"/>
              </w:rPr>
            </w:pPr>
            <w:r w:rsidRPr="00720226">
              <w:rPr>
                <w:rFonts w:ascii="Times New Roman" w:eastAsia="Times New Roman" w:hAnsi="Times New Roman" w:cs="Times New Roman"/>
                <w:color w:val="000000"/>
                <w:sz w:val="24"/>
                <w:szCs w:val="24"/>
                <w:lang w:eastAsia="lt-LT"/>
              </w:rPr>
              <w:t>Vadovavimas kiekvieno mokinio ugdymuisi</w:t>
            </w:r>
          </w:p>
        </w:tc>
        <w:tc>
          <w:tcPr>
            <w:tcW w:w="1257" w:type="dxa"/>
            <w:tcBorders>
              <w:top w:val="single" w:sz="4" w:space="0" w:color="000000"/>
              <w:left w:val="nil"/>
              <w:bottom w:val="single" w:sz="4" w:space="0" w:color="000000"/>
              <w:right w:val="single" w:sz="4" w:space="0" w:color="000000"/>
            </w:tcBorders>
            <w:shd w:val="clear" w:color="D9D9D9" w:fill="D9D9D9"/>
            <w:vAlign w:val="center"/>
            <w:hideMark/>
          </w:tcPr>
          <w:p w14:paraId="2E9B4214" w14:textId="77777777" w:rsidR="009036C3" w:rsidRPr="00720226" w:rsidRDefault="009036C3" w:rsidP="00C14634">
            <w:pPr>
              <w:spacing w:after="0" w:line="240" w:lineRule="auto"/>
              <w:jc w:val="center"/>
              <w:rPr>
                <w:rFonts w:ascii="Times New Roman" w:eastAsia="Times New Roman" w:hAnsi="Times New Roman" w:cs="Times New Roman"/>
                <w:color w:val="000000"/>
                <w:sz w:val="24"/>
                <w:szCs w:val="24"/>
                <w:lang w:eastAsia="lt-LT"/>
              </w:rPr>
            </w:pPr>
            <w:r w:rsidRPr="00720226">
              <w:rPr>
                <w:rFonts w:ascii="Times New Roman" w:eastAsia="Times New Roman" w:hAnsi="Times New Roman" w:cs="Times New Roman"/>
                <w:color w:val="000000"/>
                <w:sz w:val="24"/>
                <w:szCs w:val="24"/>
                <w:lang w:eastAsia="lt-LT"/>
              </w:rPr>
              <w:t>Mokymosi patirtys</w:t>
            </w:r>
          </w:p>
        </w:tc>
        <w:tc>
          <w:tcPr>
            <w:tcW w:w="1283" w:type="dxa"/>
            <w:tcBorders>
              <w:top w:val="single" w:sz="4" w:space="0" w:color="000000"/>
              <w:left w:val="nil"/>
              <w:bottom w:val="single" w:sz="4" w:space="0" w:color="000000"/>
              <w:right w:val="single" w:sz="4" w:space="0" w:color="000000"/>
            </w:tcBorders>
            <w:shd w:val="clear" w:color="D9D9D9" w:fill="D9D9D9"/>
            <w:vAlign w:val="center"/>
            <w:hideMark/>
          </w:tcPr>
          <w:p w14:paraId="1542B583" w14:textId="77777777" w:rsidR="009036C3" w:rsidRPr="00720226" w:rsidRDefault="009036C3" w:rsidP="00C14634">
            <w:pPr>
              <w:spacing w:after="0" w:line="240" w:lineRule="auto"/>
              <w:jc w:val="center"/>
              <w:rPr>
                <w:rFonts w:ascii="Times New Roman" w:eastAsia="Times New Roman" w:hAnsi="Times New Roman" w:cs="Times New Roman"/>
                <w:color w:val="000000"/>
                <w:sz w:val="24"/>
                <w:szCs w:val="24"/>
                <w:lang w:eastAsia="lt-LT"/>
              </w:rPr>
            </w:pPr>
            <w:r w:rsidRPr="00720226">
              <w:rPr>
                <w:rFonts w:ascii="Times New Roman" w:eastAsia="Times New Roman" w:hAnsi="Times New Roman" w:cs="Times New Roman"/>
                <w:color w:val="000000"/>
                <w:sz w:val="24"/>
                <w:szCs w:val="24"/>
                <w:lang w:eastAsia="lt-LT"/>
              </w:rPr>
              <w:t>Vertinimas ugdant</w:t>
            </w:r>
          </w:p>
        </w:tc>
        <w:tc>
          <w:tcPr>
            <w:tcW w:w="1256" w:type="dxa"/>
            <w:tcBorders>
              <w:top w:val="single" w:sz="4" w:space="0" w:color="000000"/>
              <w:left w:val="nil"/>
              <w:bottom w:val="single" w:sz="4" w:space="0" w:color="000000"/>
              <w:right w:val="single" w:sz="4" w:space="0" w:color="000000"/>
            </w:tcBorders>
            <w:shd w:val="clear" w:color="D9D9D9" w:fill="D9D9D9"/>
            <w:vAlign w:val="center"/>
            <w:hideMark/>
          </w:tcPr>
          <w:p w14:paraId="3B3A1791" w14:textId="77777777" w:rsidR="009036C3" w:rsidRPr="00720226" w:rsidRDefault="009036C3" w:rsidP="00C14634">
            <w:pPr>
              <w:spacing w:after="0" w:line="240" w:lineRule="auto"/>
              <w:jc w:val="center"/>
              <w:rPr>
                <w:rFonts w:ascii="Times New Roman" w:eastAsia="Times New Roman" w:hAnsi="Times New Roman" w:cs="Times New Roman"/>
                <w:color w:val="000000"/>
                <w:sz w:val="24"/>
                <w:szCs w:val="24"/>
                <w:lang w:eastAsia="lt-LT"/>
              </w:rPr>
            </w:pPr>
            <w:r w:rsidRPr="00720226">
              <w:rPr>
                <w:rFonts w:ascii="Times New Roman" w:eastAsia="Times New Roman" w:hAnsi="Times New Roman" w:cs="Times New Roman"/>
                <w:color w:val="000000"/>
                <w:sz w:val="24"/>
                <w:szCs w:val="24"/>
                <w:lang w:eastAsia="lt-LT"/>
              </w:rPr>
              <w:t>Kiekvieno mokinio pažanga ir pasiekimai</w:t>
            </w:r>
          </w:p>
        </w:tc>
        <w:tc>
          <w:tcPr>
            <w:tcW w:w="1056" w:type="dxa"/>
            <w:tcBorders>
              <w:top w:val="single" w:sz="4" w:space="0" w:color="000000"/>
              <w:left w:val="nil"/>
              <w:bottom w:val="single" w:sz="4" w:space="0" w:color="000000"/>
              <w:right w:val="single" w:sz="4" w:space="0" w:color="000000"/>
            </w:tcBorders>
            <w:shd w:val="clear" w:color="D9D9D9" w:fill="D9D9D9"/>
            <w:vAlign w:val="center"/>
            <w:hideMark/>
          </w:tcPr>
          <w:p w14:paraId="3EA6D943" w14:textId="77777777" w:rsidR="009036C3" w:rsidRPr="00720226" w:rsidRDefault="009036C3" w:rsidP="00C14634">
            <w:pPr>
              <w:spacing w:after="0" w:line="240" w:lineRule="auto"/>
              <w:jc w:val="center"/>
              <w:rPr>
                <w:rFonts w:ascii="Times New Roman" w:eastAsia="Times New Roman" w:hAnsi="Times New Roman" w:cs="Times New Roman"/>
                <w:color w:val="000000"/>
                <w:sz w:val="24"/>
                <w:szCs w:val="24"/>
                <w:lang w:eastAsia="lt-LT"/>
              </w:rPr>
            </w:pPr>
            <w:r w:rsidRPr="00720226">
              <w:rPr>
                <w:rFonts w:ascii="Times New Roman" w:eastAsia="Times New Roman" w:hAnsi="Times New Roman" w:cs="Times New Roman"/>
                <w:color w:val="000000"/>
                <w:sz w:val="24"/>
                <w:szCs w:val="24"/>
                <w:lang w:eastAsia="lt-LT"/>
              </w:rPr>
              <w:t>Vidurkis</w:t>
            </w:r>
          </w:p>
        </w:tc>
      </w:tr>
      <w:tr w:rsidR="009036C3" w:rsidRPr="00720226" w14:paraId="1C439128" w14:textId="77777777" w:rsidTr="00D57AAB">
        <w:trPr>
          <w:gridAfter w:val="1"/>
          <w:wAfter w:w="6" w:type="dxa"/>
          <w:trHeight w:val="156"/>
          <w:jc w:val="center"/>
        </w:trPr>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D8635FD" w14:textId="77777777" w:rsidR="009036C3" w:rsidRPr="00720226" w:rsidRDefault="009036C3" w:rsidP="00C14634">
            <w:pPr>
              <w:spacing w:after="0" w:line="240" w:lineRule="auto"/>
              <w:rPr>
                <w:rFonts w:ascii="Times New Roman" w:eastAsia="Times New Roman" w:hAnsi="Times New Roman" w:cs="Times New Roman"/>
                <w:color w:val="000000"/>
                <w:sz w:val="24"/>
                <w:szCs w:val="24"/>
                <w:lang w:eastAsia="lt-LT"/>
              </w:rPr>
            </w:pPr>
            <w:r w:rsidRPr="00720226">
              <w:rPr>
                <w:rFonts w:ascii="Times New Roman" w:eastAsia="Times New Roman" w:hAnsi="Times New Roman" w:cs="Times New Roman"/>
                <w:color w:val="000000"/>
                <w:sz w:val="24"/>
                <w:szCs w:val="24"/>
                <w:lang w:eastAsia="lt-LT"/>
              </w:rPr>
              <w:t>Neturi pedagogo kvalifikacijos</w:t>
            </w:r>
          </w:p>
        </w:tc>
        <w:tc>
          <w:tcPr>
            <w:tcW w:w="45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0D1FCF5" w14:textId="77777777" w:rsidR="009036C3" w:rsidRPr="00720226" w:rsidRDefault="009036C3" w:rsidP="00C14634">
            <w:pPr>
              <w:spacing w:after="0" w:line="240" w:lineRule="auto"/>
              <w:jc w:val="center"/>
              <w:rPr>
                <w:rFonts w:ascii="Times New Roman" w:hAnsi="Times New Roman" w:cs="Times New Roman"/>
                <w:color w:val="000000"/>
                <w:sz w:val="24"/>
                <w:szCs w:val="24"/>
              </w:rPr>
            </w:pPr>
            <w:r w:rsidRPr="00720226">
              <w:rPr>
                <w:rFonts w:ascii="Times New Roman" w:hAnsi="Times New Roman" w:cs="Times New Roman"/>
                <w:color w:val="000000"/>
                <w:sz w:val="24"/>
                <w:szCs w:val="24"/>
              </w:rPr>
              <w:t>0</w:t>
            </w:r>
          </w:p>
        </w:tc>
        <w:tc>
          <w:tcPr>
            <w:tcW w:w="137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2E218DF" w14:textId="77777777" w:rsidR="009036C3" w:rsidRPr="00720226" w:rsidRDefault="009036C3" w:rsidP="00C14634">
            <w:pPr>
              <w:spacing w:after="0" w:line="240" w:lineRule="auto"/>
              <w:jc w:val="right"/>
              <w:rPr>
                <w:rFonts w:ascii="Times New Roman" w:hAnsi="Times New Roman" w:cs="Times New Roman"/>
                <w:color w:val="000000"/>
                <w:sz w:val="24"/>
                <w:szCs w:val="24"/>
              </w:rPr>
            </w:pPr>
            <w:r w:rsidRPr="00720226">
              <w:rPr>
                <w:rFonts w:ascii="Times New Roman" w:hAnsi="Times New Roman" w:cs="Times New Roman"/>
                <w:color w:val="000000"/>
                <w:sz w:val="24"/>
                <w:szCs w:val="24"/>
              </w:rPr>
              <w:t>0,00</w:t>
            </w:r>
          </w:p>
        </w:tc>
        <w:tc>
          <w:tcPr>
            <w:tcW w:w="153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6E102FF" w14:textId="77777777" w:rsidR="009036C3" w:rsidRPr="00720226" w:rsidRDefault="009036C3" w:rsidP="00C14634">
            <w:pPr>
              <w:spacing w:after="0" w:line="240" w:lineRule="auto"/>
              <w:jc w:val="right"/>
              <w:rPr>
                <w:rFonts w:ascii="Times New Roman" w:hAnsi="Times New Roman" w:cs="Times New Roman"/>
                <w:color w:val="000000"/>
                <w:sz w:val="24"/>
                <w:szCs w:val="24"/>
              </w:rPr>
            </w:pPr>
            <w:r w:rsidRPr="00720226">
              <w:rPr>
                <w:rFonts w:ascii="Times New Roman" w:hAnsi="Times New Roman" w:cs="Times New Roman"/>
                <w:color w:val="000000"/>
                <w:sz w:val="24"/>
                <w:szCs w:val="24"/>
              </w:rPr>
              <w:t>0,00</w:t>
            </w:r>
          </w:p>
        </w:tc>
        <w:tc>
          <w:tcPr>
            <w:tcW w:w="125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13CBE43" w14:textId="77777777" w:rsidR="009036C3" w:rsidRPr="00720226" w:rsidRDefault="009036C3" w:rsidP="00C14634">
            <w:pPr>
              <w:spacing w:after="0" w:line="240" w:lineRule="auto"/>
              <w:jc w:val="right"/>
              <w:rPr>
                <w:rFonts w:ascii="Times New Roman" w:hAnsi="Times New Roman" w:cs="Times New Roman"/>
                <w:color w:val="000000"/>
                <w:sz w:val="24"/>
                <w:szCs w:val="24"/>
              </w:rPr>
            </w:pPr>
            <w:r w:rsidRPr="00720226">
              <w:rPr>
                <w:rFonts w:ascii="Times New Roman" w:hAnsi="Times New Roman" w:cs="Times New Roman"/>
                <w:color w:val="000000"/>
                <w:sz w:val="24"/>
                <w:szCs w:val="24"/>
              </w:rPr>
              <w:t>0,00</w:t>
            </w:r>
          </w:p>
        </w:tc>
        <w:tc>
          <w:tcPr>
            <w:tcW w:w="128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25BF112" w14:textId="77777777" w:rsidR="009036C3" w:rsidRPr="00720226" w:rsidRDefault="009036C3" w:rsidP="00C14634">
            <w:pPr>
              <w:spacing w:after="0" w:line="240" w:lineRule="auto"/>
              <w:jc w:val="right"/>
              <w:rPr>
                <w:rFonts w:ascii="Times New Roman" w:hAnsi="Times New Roman" w:cs="Times New Roman"/>
                <w:color w:val="000000"/>
                <w:sz w:val="24"/>
                <w:szCs w:val="24"/>
              </w:rPr>
            </w:pPr>
            <w:r w:rsidRPr="00720226">
              <w:rPr>
                <w:rFonts w:ascii="Times New Roman" w:hAnsi="Times New Roman" w:cs="Times New Roman"/>
                <w:color w:val="000000"/>
                <w:sz w:val="24"/>
                <w:szCs w:val="24"/>
              </w:rPr>
              <w:t>0,00</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C3C2C7D" w14:textId="77777777" w:rsidR="009036C3" w:rsidRPr="00720226" w:rsidRDefault="009036C3" w:rsidP="00C14634">
            <w:pPr>
              <w:spacing w:after="0" w:line="240" w:lineRule="auto"/>
              <w:jc w:val="right"/>
              <w:rPr>
                <w:rFonts w:ascii="Times New Roman" w:hAnsi="Times New Roman" w:cs="Times New Roman"/>
                <w:color w:val="000000"/>
                <w:sz w:val="24"/>
                <w:szCs w:val="24"/>
              </w:rPr>
            </w:pPr>
            <w:r w:rsidRPr="00720226">
              <w:rPr>
                <w:rFonts w:ascii="Times New Roman" w:hAnsi="Times New Roman" w:cs="Times New Roman"/>
                <w:color w:val="000000"/>
                <w:sz w:val="24"/>
                <w:szCs w:val="24"/>
              </w:rPr>
              <w:t>0,00</w:t>
            </w:r>
          </w:p>
        </w:tc>
        <w:tc>
          <w:tcPr>
            <w:tcW w:w="105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B836EEF" w14:textId="77777777" w:rsidR="009036C3" w:rsidRPr="00720226" w:rsidRDefault="009036C3" w:rsidP="00C14634">
            <w:pPr>
              <w:spacing w:after="0" w:line="240" w:lineRule="auto"/>
              <w:jc w:val="right"/>
              <w:rPr>
                <w:rFonts w:ascii="Times New Roman" w:hAnsi="Times New Roman" w:cs="Times New Roman"/>
                <w:color w:val="000000"/>
                <w:sz w:val="24"/>
                <w:szCs w:val="24"/>
              </w:rPr>
            </w:pPr>
            <w:r w:rsidRPr="00720226">
              <w:rPr>
                <w:rFonts w:ascii="Times New Roman" w:hAnsi="Times New Roman" w:cs="Times New Roman"/>
                <w:color w:val="000000"/>
                <w:sz w:val="24"/>
                <w:szCs w:val="24"/>
              </w:rPr>
              <w:t>0,00</w:t>
            </w:r>
          </w:p>
        </w:tc>
      </w:tr>
      <w:tr w:rsidR="009036C3" w:rsidRPr="00720226" w14:paraId="33A37B8D" w14:textId="77777777" w:rsidTr="00D57AAB">
        <w:trPr>
          <w:gridAfter w:val="1"/>
          <w:wAfter w:w="6" w:type="dxa"/>
          <w:trHeight w:val="156"/>
          <w:jc w:val="center"/>
        </w:trPr>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7246633" w14:textId="77777777" w:rsidR="009036C3" w:rsidRPr="00720226" w:rsidRDefault="009036C3" w:rsidP="00C14634">
            <w:pPr>
              <w:spacing w:after="0" w:line="240" w:lineRule="auto"/>
              <w:rPr>
                <w:rFonts w:ascii="Times New Roman" w:eastAsia="Times New Roman" w:hAnsi="Times New Roman" w:cs="Times New Roman"/>
                <w:color w:val="000000"/>
                <w:sz w:val="24"/>
                <w:szCs w:val="24"/>
                <w:lang w:eastAsia="lt-LT"/>
              </w:rPr>
            </w:pPr>
            <w:r w:rsidRPr="00720226">
              <w:rPr>
                <w:rFonts w:ascii="Times New Roman" w:eastAsia="Times New Roman" w:hAnsi="Times New Roman" w:cs="Times New Roman"/>
                <w:color w:val="000000"/>
                <w:sz w:val="24"/>
                <w:szCs w:val="24"/>
                <w:lang w:eastAsia="lt-LT"/>
              </w:rPr>
              <w:t>Mokytojas</w:t>
            </w:r>
          </w:p>
        </w:tc>
        <w:tc>
          <w:tcPr>
            <w:tcW w:w="456" w:type="dxa"/>
            <w:tcBorders>
              <w:top w:val="nil"/>
              <w:left w:val="single" w:sz="4" w:space="0" w:color="000000"/>
              <w:bottom w:val="single" w:sz="4" w:space="0" w:color="000000"/>
              <w:right w:val="single" w:sz="4" w:space="0" w:color="000000"/>
            </w:tcBorders>
            <w:shd w:val="clear" w:color="auto" w:fill="auto"/>
            <w:noWrap/>
            <w:vAlign w:val="bottom"/>
            <w:hideMark/>
          </w:tcPr>
          <w:p w14:paraId="7A7194FB" w14:textId="77777777" w:rsidR="009036C3" w:rsidRPr="00720226" w:rsidRDefault="009036C3" w:rsidP="00C14634">
            <w:pPr>
              <w:spacing w:after="0" w:line="240" w:lineRule="auto"/>
              <w:jc w:val="center"/>
              <w:rPr>
                <w:rFonts w:ascii="Times New Roman" w:hAnsi="Times New Roman" w:cs="Times New Roman"/>
                <w:color w:val="000000"/>
                <w:sz w:val="24"/>
                <w:szCs w:val="24"/>
              </w:rPr>
            </w:pPr>
            <w:r w:rsidRPr="00720226">
              <w:rPr>
                <w:rFonts w:ascii="Times New Roman" w:hAnsi="Times New Roman" w:cs="Times New Roman"/>
                <w:color w:val="000000"/>
                <w:sz w:val="24"/>
                <w:szCs w:val="24"/>
              </w:rPr>
              <w:t>10</w:t>
            </w:r>
          </w:p>
        </w:tc>
        <w:tc>
          <w:tcPr>
            <w:tcW w:w="1376" w:type="dxa"/>
            <w:tcBorders>
              <w:top w:val="single" w:sz="4" w:space="0" w:color="000000"/>
              <w:left w:val="single" w:sz="4" w:space="0" w:color="000000"/>
              <w:bottom w:val="single" w:sz="4" w:space="0" w:color="000000"/>
              <w:right w:val="single" w:sz="4" w:space="0" w:color="000000"/>
            </w:tcBorders>
            <w:shd w:val="clear" w:color="FFFF00" w:fill="FFFF00"/>
            <w:noWrap/>
            <w:vAlign w:val="bottom"/>
            <w:hideMark/>
          </w:tcPr>
          <w:p w14:paraId="726D54F2" w14:textId="77777777" w:rsidR="009036C3" w:rsidRPr="00720226" w:rsidRDefault="009036C3" w:rsidP="00C14634">
            <w:pPr>
              <w:spacing w:after="0" w:line="240" w:lineRule="auto"/>
              <w:jc w:val="right"/>
              <w:rPr>
                <w:rFonts w:ascii="Times New Roman" w:hAnsi="Times New Roman" w:cs="Times New Roman"/>
                <w:color w:val="000000"/>
                <w:sz w:val="24"/>
                <w:szCs w:val="24"/>
              </w:rPr>
            </w:pPr>
            <w:r w:rsidRPr="00720226">
              <w:rPr>
                <w:rFonts w:ascii="Times New Roman" w:hAnsi="Times New Roman" w:cs="Times New Roman"/>
                <w:color w:val="000000"/>
                <w:sz w:val="24"/>
                <w:szCs w:val="24"/>
              </w:rPr>
              <w:t>1,90</w:t>
            </w:r>
          </w:p>
        </w:tc>
        <w:tc>
          <w:tcPr>
            <w:tcW w:w="1536" w:type="dxa"/>
            <w:tcBorders>
              <w:top w:val="single" w:sz="4" w:space="0" w:color="000000"/>
              <w:left w:val="single" w:sz="4" w:space="0" w:color="000000"/>
              <w:bottom w:val="single" w:sz="4" w:space="0" w:color="000000"/>
              <w:right w:val="single" w:sz="4" w:space="0" w:color="000000"/>
            </w:tcBorders>
            <w:shd w:val="clear" w:color="FFFF00" w:fill="FFFF00"/>
            <w:noWrap/>
            <w:vAlign w:val="bottom"/>
            <w:hideMark/>
          </w:tcPr>
          <w:p w14:paraId="6760BA2D" w14:textId="77777777" w:rsidR="009036C3" w:rsidRPr="00720226" w:rsidRDefault="009036C3" w:rsidP="00C14634">
            <w:pPr>
              <w:spacing w:after="0" w:line="240" w:lineRule="auto"/>
              <w:jc w:val="right"/>
              <w:rPr>
                <w:rFonts w:ascii="Times New Roman" w:hAnsi="Times New Roman" w:cs="Times New Roman"/>
                <w:color w:val="000000"/>
                <w:sz w:val="24"/>
                <w:szCs w:val="24"/>
              </w:rPr>
            </w:pPr>
            <w:r w:rsidRPr="00720226">
              <w:rPr>
                <w:rFonts w:ascii="Times New Roman" w:hAnsi="Times New Roman" w:cs="Times New Roman"/>
                <w:color w:val="000000"/>
                <w:sz w:val="24"/>
                <w:szCs w:val="24"/>
              </w:rPr>
              <w:t>1,90</w:t>
            </w:r>
          </w:p>
        </w:tc>
        <w:tc>
          <w:tcPr>
            <w:tcW w:w="1257" w:type="dxa"/>
            <w:tcBorders>
              <w:top w:val="single" w:sz="4" w:space="0" w:color="000000"/>
              <w:left w:val="single" w:sz="4" w:space="0" w:color="000000"/>
              <w:bottom w:val="single" w:sz="4" w:space="0" w:color="000000"/>
              <w:right w:val="single" w:sz="4" w:space="0" w:color="000000"/>
            </w:tcBorders>
            <w:shd w:val="clear" w:color="FFFF00" w:fill="FFFF00"/>
            <w:noWrap/>
            <w:vAlign w:val="bottom"/>
            <w:hideMark/>
          </w:tcPr>
          <w:p w14:paraId="04D350B4" w14:textId="77777777" w:rsidR="009036C3" w:rsidRPr="00720226" w:rsidRDefault="009036C3" w:rsidP="00C14634">
            <w:pPr>
              <w:spacing w:after="0" w:line="240" w:lineRule="auto"/>
              <w:jc w:val="right"/>
              <w:rPr>
                <w:rFonts w:ascii="Times New Roman" w:hAnsi="Times New Roman" w:cs="Times New Roman"/>
                <w:color w:val="000000"/>
                <w:sz w:val="24"/>
                <w:szCs w:val="24"/>
              </w:rPr>
            </w:pPr>
            <w:r w:rsidRPr="00720226">
              <w:rPr>
                <w:rFonts w:ascii="Times New Roman" w:hAnsi="Times New Roman" w:cs="Times New Roman"/>
                <w:color w:val="000000"/>
                <w:sz w:val="24"/>
                <w:szCs w:val="24"/>
              </w:rPr>
              <w:t>2,10</w:t>
            </w:r>
          </w:p>
        </w:tc>
        <w:tc>
          <w:tcPr>
            <w:tcW w:w="1283" w:type="dxa"/>
            <w:tcBorders>
              <w:top w:val="single" w:sz="4" w:space="0" w:color="000000"/>
              <w:left w:val="single" w:sz="4" w:space="0" w:color="000000"/>
              <w:bottom w:val="single" w:sz="4" w:space="0" w:color="000000"/>
              <w:right w:val="single" w:sz="4" w:space="0" w:color="000000"/>
            </w:tcBorders>
            <w:shd w:val="clear" w:color="FFFF00" w:fill="FFFF00"/>
            <w:noWrap/>
            <w:vAlign w:val="bottom"/>
            <w:hideMark/>
          </w:tcPr>
          <w:p w14:paraId="39CBC2A3" w14:textId="77777777" w:rsidR="009036C3" w:rsidRPr="00720226" w:rsidRDefault="009036C3" w:rsidP="00C14634">
            <w:pPr>
              <w:spacing w:after="0" w:line="240" w:lineRule="auto"/>
              <w:jc w:val="right"/>
              <w:rPr>
                <w:rFonts w:ascii="Times New Roman" w:hAnsi="Times New Roman" w:cs="Times New Roman"/>
                <w:color w:val="000000"/>
                <w:sz w:val="24"/>
                <w:szCs w:val="24"/>
              </w:rPr>
            </w:pPr>
            <w:r w:rsidRPr="00720226">
              <w:rPr>
                <w:rFonts w:ascii="Times New Roman" w:hAnsi="Times New Roman" w:cs="Times New Roman"/>
                <w:color w:val="000000"/>
                <w:sz w:val="24"/>
                <w:szCs w:val="24"/>
              </w:rPr>
              <w:t>1,70</w:t>
            </w:r>
          </w:p>
        </w:tc>
        <w:tc>
          <w:tcPr>
            <w:tcW w:w="1256" w:type="dxa"/>
            <w:tcBorders>
              <w:top w:val="single" w:sz="4" w:space="0" w:color="000000"/>
              <w:left w:val="single" w:sz="4" w:space="0" w:color="000000"/>
              <w:bottom w:val="single" w:sz="4" w:space="0" w:color="000000"/>
              <w:right w:val="single" w:sz="4" w:space="0" w:color="000000"/>
            </w:tcBorders>
            <w:shd w:val="clear" w:color="FF0000" w:fill="FF0000"/>
            <w:noWrap/>
            <w:vAlign w:val="bottom"/>
            <w:hideMark/>
          </w:tcPr>
          <w:p w14:paraId="58F6B85C" w14:textId="77777777" w:rsidR="009036C3" w:rsidRPr="00720226" w:rsidRDefault="009036C3" w:rsidP="00C14634">
            <w:pPr>
              <w:spacing w:after="0" w:line="240" w:lineRule="auto"/>
              <w:jc w:val="right"/>
              <w:rPr>
                <w:rFonts w:ascii="Times New Roman" w:hAnsi="Times New Roman" w:cs="Times New Roman"/>
                <w:color w:val="000000"/>
                <w:sz w:val="24"/>
                <w:szCs w:val="24"/>
              </w:rPr>
            </w:pPr>
            <w:r w:rsidRPr="00720226">
              <w:rPr>
                <w:rFonts w:ascii="Times New Roman" w:hAnsi="Times New Roman" w:cs="Times New Roman"/>
                <w:color w:val="000000"/>
                <w:sz w:val="24"/>
                <w:szCs w:val="24"/>
              </w:rPr>
              <w:t>1,40</w:t>
            </w:r>
          </w:p>
        </w:tc>
        <w:tc>
          <w:tcPr>
            <w:tcW w:w="1056" w:type="dxa"/>
            <w:tcBorders>
              <w:top w:val="single" w:sz="4" w:space="0" w:color="000000"/>
              <w:left w:val="single" w:sz="4" w:space="0" w:color="000000"/>
              <w:bottom w:val="single" w:sz="4" w:space="0" w:color="000000"/>
              <w:right w:val="single" w:sz="4" w:space="0" w:color="000000"/>
            </w:tcBorders>
            <w:shd w:val="clear" w:color="FFFF00" w:fill="FFFF00"/>
            <w:noWrap/>
            <w:vAlign w:val="bottom"/>
            <w:hideMark/>
          </w:tcPr>
          <w:p w14:paraId="0C0B96C3" w14:textId="77777777" w:rsidR="009036C3" w:rsidRPr="00720226" w:rsidRDefault="009036C3" w:rsidP="00C14634">
            <w:pPr>
              <w:spacing w:after="0" w:line="240" w:lineRule="auto"/>
              <w:jc w:val="right"/>
              <w:rPr>
                <w:rFonts w:ascii="Times New Roman" w:hAnsi="Times New Roman" w:cs="Times New Roman"/>
                <w:color w:val="000000"/>
                <w:sz w:val="24"/>
                <w:szCs w:val="24"/>
              </w:rPr>
            </w:pPr>
            <w:r w:rsidRPr="00720226">
              <w:rPr>
                <w:rFonts w:ascii="Times New Roman" w:hAnsi="Times New Roman" w:cs="Times New Roman"/>
                <w:color w:val="000000"/>
                <w:sz w:val="24"/>
                <w:szCs w:val="24"/>
              </w:rPr>
              <w:t>1,80</w:t>
            </w:r>
          </w:p>
        </w:tc>
      </w:tr>
      <w:tr w:rsidR="009036C3" w:rsidRPr="00720226" w14:paraId="70DEC32D" w14:textId="77777777" w:rsidTr="00D57AAB">
        <w:trPr>
          <w:gridAfter w:val="1"/>
          <w:wAfter w:w="6" w:type="dxa"/>
          <w:trHeight w:val="156"/>
          <w:jc w:val="center"/>
        </w:trPr>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1C7995B" w14:textId="77777777" w:rsidR="009036C3" w:rsidRPr="00720226" w:rsidRDefault="009036C3" w:rsidP="00C14634">
            <w:pPr>
              <w:spacing w:after="0" w:line="240" w:lineRule="auto"/>
              <w:rPr>
                <w:rFonts w:ascii="Times New Roman" w:eastAsia="Times New Roman" w:hAnsi="Times New Roman" w:cs="Times New Roman"/>
                <w:color w:val="000000"/>
                <w:sz w:val="24"/>
                <w:szCs w:val="24"/>
                <w:lang w:eastAsia="lt-LT"/>
              </w:rPr>
            </w:pPr>
            <w:r w:rsidRPr="00720226">
              <w:rPr>
                <w:rFonts w:ascii="Times New Roman" w:eastAsia="Times New Roman" w:hAnsi="Times New Roman" w:cs="Times New Roman"/>
                <w:color w:val="000000"/>
                <w:sz w:val="24"/>
                <w:szCs w:val="24"/>
                <w:lang w:eastAsia="lt-LT"/>
              </w:rPr>
              <w:t>Vyresnysis mokytojas</w:t>
            </w:r>
          </w:p>
        </w:tc>
        <w:tc>
          <w:tcPr>
            <w:tcW w:w="456" w:type="dxa"/>
            <w:tcBorders>
              <w:top w:val="nil"/>
              <w:left w:val="single" w:sz="4" w:space="0" w:color="000000"/>
              <w:bottom w:val="single" w:sz="4" w:space="0" w:color="000000"/>
              <w:right w:val="single" w:sz="4" w:space="0" w:color="000000"/>
            </w:tcBorders>
            <w:shd w:val="clear" w:color="auto" w:fill="auto"/>
            <w:noWrap/>
            <w:vAlign w:val="bottom"/>
            <w:hideMark/>
          </w:tcPr>
          <w:p w14:paraId="0152F654" w14:textId="77777777" w:rsidR="009036C3" w:rsidRPr="00720226" w:rsidRDefault="009036C3" w:rsidP="00C14634">
            <w:pPr>
              <w:spacing w:after="0" w:line="240" w:lineRule="auto"/>
              <w:jc w:val="center"/>
              <w:rPr>
                <w:rFonts w:ascii="Times New Roman" w:hAnsi="Times New Roman" w:cs="Times New Roman"/>
                <w:color w:val="000000"/>
                <w:sz w:val="24"/>
                <w:szCs w:val="24"/>
              </w:rPr>
            </w:pPr>
            <w:r w:rsidRPr="00720226">
              <w:rPr>
                <w:rFonts w:ascii="Times New Roman" w:hAnsi="Times New Roman" w:cs="Times New Roman"/>
                <w:color w:val="000000"/>
                <w:sz w:val="24"/>
                <w:szCs w:val="24"/>
              </w:rPr>
              <w:t>15</w:t>
            </w:r>
          </w:p>
        </w:tc>
        <w:tc>
          <w:tcPr>
            <w:tcW w:w="1376" w:type="dxa"/>
            <w:tcBorders>
              <w:top w:val="single" w:sz="4" w:space="0" w:color="000000"/>
              <w:left w:val="single" w:sz="4" w:space="0" w:color="000000"/>
              <w:bottom w:val="single" w:sz="4" w:space="0" w:color="000000"/>
              <w:right w:val="single" w:sz="4" w:space="0" w:color="000000"/>
            </w:tcBorders>
            <w:shd w:val="clear" w:color="FFFF00" w:fill="FFFF00"/>
            <w:noWrap/>
            <w:vAlign w:val="bottom"/>
            <w:hideMark/>
          </w:tcPr>
          <w:p w14:paraId="66C0A5D1" w14:textId="77777777" w:rsidR="009036C3" w:rsidRPr="00720226" w:rsidRDefault="009036C3" w:rsidP="00C14634">
            <w:pPr>
              <w:spacing w:after="0" w:line="240" w:lineRule="auto"/>
              <w:jc w:val="right"/>
              <w:rPr>
                <w:rFonts w:ascii="Times New Roman" w:hAnsi="Times New Roman" w:cs="Times New Roman"/>
                <w:color w:val="000000"/>
                <w:sz w:val="24"/>
                <w:szCs w:val="24"/>
              </w:rPr>
            </w:pPr>
            <w:r w:rsidRPr="00720226">
              <w:rPr>
                <w:rFonts w:ascii="Times New Roman" w:hAnsi="Times New Roman" w:cs="Times New Roman"/>
                <w:color w:val="000000"/>
                <w:sz w:val="24"/>
                <w:szCs w:val="24"/>
              </w:rPr>
              <w:t>2,20</w:t>
            </w:r>
          </w:p>
        </w:tc>
        <w:tc>
          <w:tcPr>
            <w:tcW w:w="1536" w:type="dxa"/>
            <w:tcBorders>
              <w:top w:val="single" w:sz="4" w:space="0" w:color="000000"/>
              <w:left w:val="single" w:sz="4" w:space="0" w:color="000000"/>
              <w:bottom w:val="single" w:sz="4" w:space="0" w:color="000000"/>
              <w:right w:val="single" w:sz="4" w:space="0" w:color="000000"/>
            </w:tcBorders>
            <w:shd w:val="clear" w:color="FFFF00" w:fill="FFFF00"/>
            <w:noWrap/>
            <w:vAlign w:val="bottom"/>
            <w:hideMark/>
          </w:tcPr>
          <w:p w14:paraId="07A630B3" w14:textId="77777777" w:rsidR="009036C3" w:rsidRPr="00720226" w:rsidRDefault="009036C3" w:rsidP="00C14634">
            <w:pPr>
              <w:spacing w:after="0" w:line="240" w:lineRule="auto"/>
              <w:jc w:val="right"/>
              <w:rPr>
                <w:rFonts w:ascii="Times New Roman" w:hAnsi="Times New Roman" w:cs="Times New Roman"/>
                <w:color w:val="000000"/>
                <w:sz w:val="24"/>
                <w:szCs w:val="24"/>
              </w:rPr>
            </w:pPr>
            <w:r w:rsidRPr="00720226">
              <w:rPr>
                <w:rFonts w:ascii="Times New Roman" w:hAnsi="Times New Roman" w:cs="Times New Roman"/>
                <w:color w:val="000000"/>
                <w:sz w:val="24"/>
                <w:szCs w:val="24"/>
              </w:rPr>
              <w:t>2,33</w:t>
            </w:r>
          </w:p>
        </w:tc>
        <w:tc>
          <w:tcPr>
            <w:tcW w:w="1257" w:type="dxa"/>
            <w:tcBorders>
              <w:top w:val="single" w:sz="4" w:space="0" w:color="000000"/>
              <w:left w:val="single" w:sz="4" w:space="0" w:color="000000"/>
              <w:bottom w:val="single" w:sz="4" w:space="0" w:color="000000"/>
              <w:right w:val="single" w:sz="4" w:space="0" w:color="000000"/>
            </w:tcBorders>
            <w:shd w:val="clear" w:color="FFFF00" w:fill="FFFF00"/>
            <w:noWrap/>
            <w:vAlign w:val="bottom"/>
            <w:hideMark/>
          </w:tcPr>
          <w:p w14:paraId="0DA705F1" w14:textId="77777777" w:rsidR="009036C3" w:rsidRPr="00720226" w:rsidRDefault="009036C3" w:rsidP="00C14634">
            <w:pPr>
              <w:spacing w:after="0" w:line="240" w:lineRule="auto"/>
              <w:jc w:val="right"/>
              <w:rPr>
                <w:rFonts w:ascii="Times New Roman" w:hAnsi="Times New Roman" w:cs="Times New Roman"/>
                <w:color w:val="000000"/>
                <w:sz w:val="24"/>
                <w:szCs w:val="24"/>
              </w:rPr>
            </w:pPr>
            <w:r w:rsidRPr="00720226">
              <w:rPr>
                <w:rFonts w:ascii="Times New Roman" w:hAnsi="Times New Roman" w:cs="Times New Roman"/>
                <w:color w:val="000000"/>
                <w:sz w:val="24"/>
                <w:szCs w:val="24"/>
              </w:rPr>
              <w:t>2,27</w:t>
            </w:r>
          </w:p>
        </w:tc>
        <w:tc>
          <w:tcPr>
            <w:tcW w:w="1283" w:type="dxa"/>
            <w:tcBorders>
              <w:top w:val="single" w:sz="4" w:space="0" w:color="000000"/>
              <w:left w:val="single" w:sz="4" w:space="0" w:color="000000"/>
              <w:bottom w:val="single" w:sz="4" w:space="0" w:color="000000"/>
              <w:right w:val="single" w:sz="4" w:space="0" w:color="000000"/>
            </w:tcBorders>
            <w:shd w:val="clear" w:color="FFFF00" w:fill="FFFF00"/>
            <w:noWrap/>
            <w:vAlign w:val="bottom"/>
            <w:hideMark/>
          </w:tcPr>
          <w:p w14:paraId="5B9BA9E5" w14:textId="77777777" w:rsidR="009036C3" w:rsidRPr="00720226" w:rsidRDefault="009036C3" w:rsidP="00C14634">
            <w:pPr>
              <w:spacing w:after="0" w:line="240" w:lineRule="auto"/>
              <w:jc w:val="right"/>
              <w:rPr>
                <w:rFonts w:ascii="Times New Roman" w:hAnsi="Times New Roman" w:cs="Times New Roman"/>
                <w:color w:val="000000"/>
                <w:sz w:val="24"/>
                <w:szCs w:val="24"/>
              </w:rPr>
            </w:pPr>
            <w:r w:rsidRPr="00720226">
              <w:rPr>
                <w:rFonts w:ascii="Times New Roman" w:hAnsi="Times New Roman" w:cs="Times New Roman"/>
                <w:color w:val="000000"/>
                <w:sz w:val="24"/>
                <w:szCs w:val="24"/>
              </w:rPr>
              <w:t>1,87</w:t>
            </w:r>
          </w:p>
        </w:tc>
        <w:tc>
          <w:tcPr>
            <w:tcW w:w="1256" w:type="dxa"/>
            <w:tcBorders>
              <w:top w:val="single" w:sz="4" w:space="0" w:color="000000"/>
              <w:left w:val="single" w:sz="4" w:space="0" w:color="000000"/>
              <w:bottom w:val="single" w:sz="4" w:space="0" w:color="000000"/>
              <w:right w:val="single" w:sz="4" w:space="0" w:color="000000"/>
            </w:tcBorders>
            <w:shd w:val="clear" w:color="FFFF00" w:fill="FFFF00"/>
            <w:noWrap/>
            <w:vAlign w:val="bottom"/>
            <w:hideMark/>
          </w:tcPr>
          <w:p w14:paraId="7DD18AA2" w14:textId="77777777" w:rsidR="009036C3" w:rsidRPr="00720226" w:rsidRDefault="009036C3" w:rsidP="00C14634">
            <w:pPr>
              <w:spacing w:after="0" w:line="240" w:lineRule="auto"/>
              <w:jc w:val="right"/>
              <w:rPr>
                <w:rFonts w:ascii="Times New Roman" w:hAnsi="Times New Roman" w:cs="Times New Roman"/>
                <w:color w:val="000000"/>
                <w:sz w:val="24"/>
                <w:szCs w:val="24"/>
              </w:rPr>
            </w:pPr>
            <w:r w:rsidRPr="00720226">
              <w:rPr>
                <w:rFonts w:ascii="Times New Roman" w:hAnsi="Times New Roman" w:cs="Times New Roman"/>
                <w:color w:val="000000"/>
                <w:sz w:val="24"/>
                <w:szCs w:val="24"/>
              </w:rPr>
              <w:t>1,80</w:t>
            </w:r>
          </w:p>
        </w:tc>
        <w:tc>
          <w:tcPr>
            <w:tcW w:w="1056" w:type="dxa"/>
            <w:tcBorders>
              <w:top w:val="single" w:sz="4" w:space="0" w:color="000000"/>
              <w:left w:val="single" w:sz="4" w:space="0" w:color="000000"/>
              <w:bottom w:val="single" w:sz="4" w:space="0" w:color="000000"/>
              <w:right w:val="single" w:sz="4" w:space="0" w:color="000000"/>
            </w:tcBorders>
            <w:shd w:val="clear" w:color="FFFF00" w:fill="FFFF00"/>
            <w:noWrap/>
            <w:vAlign w:val="bottom"/>
            <w:hideMark/>
          </w:tcPr>
          <w:p w14:paraId="6AC05DE3" w14:textId="77777777" w:rsidR="009036C3" w:rsidRPr="00720226" w:rsidRDefault="009036C3" w:rsidP="00C14634">
            <w:pPr>
              <w:spacing w:after="0" w:line="240" w:lineRule="auto"/>
              <w:jc w:val="right"/>
              <w:rPr>
                <w:rFonts w:ascii="Times New Roman" w:hAnsi="Times New Roman" w:cs="Times New Roman"/>
                <w:color w:val="000000"/>
                <w:sz w:val="24"/>
                <w:szCs w:val="24"/>
              </w:rPr>
            </w:pPr>
            <w:r w:rsidRPr="00720226">
              <w:rPr>
                <w:rFonts w:ascii="Times New Roman" w:hAnsi="Times New Roman" w:cs="Times New Roman"/>
                <w:color w:val="000000"/>
                <w:sz w:val="24"/>
                <w:szCs w:val="24"/>
              </w:rPr>
              <w:t>2,09</w:t>
            </w:r>
          </w:p>
        </w:tc>
      </w:tr>
      <w:tr w:rsidR="009036C3" w:rsidRPr="00720226" w14:paraId="49575646" w14:textId="77777777" w:rsidTr="00D57AAB">
        <w:trPr>
          <w:gridAfter w:val="1"/>
          <w:wAfter w:w="6" w:type="dxa"/>
          <w:trHeight w:val="156"/>
          <w:jc w:val="center"/>
        </w:trPr>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CF27CE6" w14:textId="77777777" w:rsidR="009036C3" w:rsidRPr="00720226" w:rsidRDefault="009036C3" w:rsidP="00C14634">
            <w:pPr>
              <w:spacing w:after="0" w:line="240" w:lineRule="auto"/>
              <w:rPr>
                <w:rFonts w:ascii="Times New Roman" w:eastAsia="Times New Roman" w:hAnsi="Times New Roman" w:cs="Times New Roman"/>
                <w:color w:val="000000"/>
                <w:sz w:val="24"/>
                <w:szCs w:val="24"/>
                <w:lang w:eastAsia="lt-LT"/>
              </w:rPr>
            </w:pPr>
            <w:r w:rsidRPr="00720226">
              <w:rPr>
                <w:rFonts w:ascii="Times New Roman" w:eastAsia="Times New Roman" w:hAnsi="Times New Roman" w:cs="Times New Roman"/>
                <w:color w:val="000000"/>
                <w:sz w:val="24"/>
                <w:szCs w:val="24"/>
                <w:lang w:eastAsia="lt-LT"/>
              </w:rPr>
              <w:t>Metodininkas</w:t>
            </w:r>
          </w:p>
        </w:tc>
        <w:tc>
          <w:tcPr>
            <w:tcW w:w="456" w:type="dxa"/>
            <w:tcBorders>
              <w:top w:val="nil"/>
              <w:left w:val="single" w:sz="4" w:space="0" w:color="000000"/>
              <w:bottom w:val="single" w:sz="4" w:space="0" w:color="000000"/>
              <w:right w:val="single" w:sz="4" w:space="0" w:color="000000"/>
            </w:tcBorders>
            <w:shd w:val="clear" w:color="auto" w:fill="auto"/>
            <w:noWrap/>
            <w:vAlign w:val="bottom"/>
            <w:hideMark/>
          </w:tcPr>
          <w:p w14:paraId="6DAE5E97" w14:textId="77777777" w:rsidR="009036C3" w:rsidRPr="00720226" w:rsidRDefault="009036C3" w:rsidP="00C14634">
            <w:pPr>
              <w:spacing w:after="0" w:line="240" w:lineRule="auto"/>
              <w:jc w:val="center"/>
              <w:rPr>
                <w:rFonts w:ascii="Times New Roman" w:hAnsi="Times New Roman" w:cs="Times New Roman"/>
                <w:color w:val="000000"/>
                <w:sz w:val="24"/>
                <w:szCs w:val="24"/>
              </w:rPr>
            </w:pPr>
            <w:r w:rsidRPr="00720226">
              <w:rPr>
                <w:rFonts w:ascii="Times New Roman" w:hAnsi="Times New Roman" w:cs="Times New Roman"/>
                <w:color w:val="000000"/>
                <w:sz w:val="24"/>
                <w:szCs w:val="24"/>
              </w:rPr>
              <w:t>18</w:t>
            </w:r>
          </w:p>
        </w:tc>
        <w:tc>
          <w:tcPr>
            <w:tcW w:w="1376" w:type="dxa"/>
            <w:tcBorders>
              <w:top w:val="single" w:sz="4" w:space="0" w:color="000000"/>
              <w:left w:val="single" w:sz="4" w:space="0" w:color="000000"/>
              <w:bottom w:val="single" w:sz="4" w:space="0" w:color="000000"/>
              <w:right w:val="single" w:sz="4" w:space="0" w:color="000000"/>
            </w:tcBorders>
            <w:shd w:val="clear" w:color="FFFF00" w:fill="FFFF00"/>
            <w:noWrap/>
            <w:vAlign w:val="bottom"/>
            <w:hideMark/>
          </w:tcPr>
          <w:p w14:paraId="556FBB4B" w14:textId="77777777" w:rsidR="009036C3" w:rsidRPr="00720226" w:rsidRDefault="009036C3" w:rsidP="00C14634">
            <w:pPr>
              <w:spacing w:after="0" w:line="240" w:lineRule="auto"/>
              <w:jc w:val="right"/>
              <w:rPr>
                <w:rFonts w:ascii="Times New Roman" w:hAnsi="Times New Roman" w:cs="Times New Roman"/>
                <w:color w:val="000000"/>
                <w:sz w:val="24"/>
                <w:szCs w:val="24"/>
              </w:rPr>
            </w:pPr>
            <w:r w:rsidRPr="00720226">
              <w:rPr>
                <w:rFonts w:ascii="Times New Roman" w:hAnsi="Times New Roman" w:cs="Times New Roman"/>
                <w:color w:val="000000"/>
                <w:sz w:val="24"/>
                <w:szCs w:val="24"/>
              </w:rPr>
              <w:t>2,22</w:t>
            </w:r>
          </w:p>
        </w:tc>
        <w:tc>
          <w:tcPr>
            <w:tcW w:w="1536" w:type="dxa"/>
            <w:tcBorders>
              <w:top w:val="single" w:sz="4" w:space="0" w:color="000000"/>
              <w:left w:val="single" w:sz="4" w:space="0" w:color="000000"/>
              <w:bottom w:val="single" w:sz="4" w:space="0" w:color="000000"/>
              <w:right w:val="single" w:sz="4" w:space="0" w:color="000000"/>
            </w:tcBorders>
            <w:shd w:val="clear" w:color="FFFF00" w:fill="FFFF00"/>
            <w:noWrap/>
            <w:vAlign w:val="bottom"/>
            <w:hideMark/>
          </w:tcPr>
          <w:p w14:paraId="3A711093" w14:textId="77777777" w:rsidR="009036C3" w:rsidRPr="00720226" w:rsidRDefault="009036C3" w:rsidP="00C14634">
            <w:pPr>
              <w:spacing w:after="0" w:line="240" w:lineRule="auto"/>
              <w:jc w:val="right"/>
              <w:rPr>
                <w:rFonts w:ascii="Times New Roman" w:hAnsi="Times New Roman" w:cs="Times New Roman"/>
                <w:color w:val="000000"/>
                <w:sz w:val="24"/>
                <w:szCs w:val="24"/>
              </w:rPr>
            </w:pPr>
            <w:r w:rsidRPr="00720226">
              <w:rPr>
                <w:rFonts w:ascii="Times New Roman" w:hAnsi="Times New Roman" w:cs="Times New Roman"/>
                <w:color w:val="000000"/>
                <w:sz w:val="24"/>
                <w:szCs w:val="24"/>
              </w:rPr>
              <w:t>2,28</w:t>
            </w:r>
          </w:p>
        </w:tc>
        <w:tc>
          <w:tcPr>
            <w:tcW w:w="1257" w:type="dxa"/>
            <w:tcBorders>
              <w:top w:val="single" w:sz="4" w:space="0" w:color="000000"/>
              <w:left w:val="single" w:sz="4" w:space="0" w:color="000000"/>
              <w:bottom w:val="single" w:sz="4" w:space="0" w:color="000000"/>
              <w:right w:val="single" w:sz="4" w:space="0" w:color="000000"/>
            </w:tcBorders>
            <w:shd w:val="clear" w:color="FFFF00" w:fill="FFFF00"/>
            <w:noWrap/>
            <w:vAlign w:val="bottom"/>
            <w:hideMark/>
          </w:tcPr>
          <w:p w14:paraId="1E95B990" w14:textId="77777777" w:rsidR="009036C3" w:rsidRPr="00720226" w:rsidRDefault="009036C3" w:rsidP="00C14634">
            <w:pPr>
              <w:spacing w:after="0" w:line="240" w:lineRule="auto"/>
              <w:jc w:val="right"/>
              <w:rPr>
                <w:rFonts w:ascii="Times New Roman" w:hAnsi="Times New Roman" w:cs="Times New Roman"/>
                <w:color w:val="000000"/>
                <w:sz w:val="24"/>
                <w:szCs w:val="24"/>
              </w:rPr>
            </w:pPr>
            <w:r w:rsidRPr="00720226">
              <w:rPr>
                <w:rFonts w:ascii="Times New Roman" w:hAnsi="Times New Roman" w:cs="Times New Roman"/>
                <w:color w:val="000000"/>
                <w:sz w:val="24"/>
                <w:szCs w:val="24"/>
              </w:rPr>
              <w:t>2,22</w:t>
            </w:r>
          </w:p>
        </w:tc>
        <w:tc>
          <w:tcPr>
            <w:tcW w:w="1283" w:type="dxa"/>
            <w:tcBorders>
              <w:top w:val="single" w:sz="4" w:space="0" w:color="000000"/>
              <w:left w:val="single" w:sz="4" w:space="0" w:color="000000"/>
              <w:bottom w:val="single" w:sz="4" w:space="0" w:color="000000"/>
              <w:right w:val="single" w:sz="4" w:space="0" w:color="000000"/>
            </w:tcBorders>
            <w:shd w:val="clear" w:color="FFFF00" w:fill="FFFF00"/>
            <w:noWrap/>
            <w:vAlign w:val="bottom"/>
            <w:hideMark/>
          </w:tcPr>
          <w:p w14:paraId="70FC7AD6" w14:textId="77777777" w:rsidR="009036C3" w:rsidRPr="00720226" w:rsidRDefault="009036C3" w:rsidP="00C14634">
            <w:pPr>
              <w:spacing w:after="0" w:line="240" w:lineRule="auto"/>
              <w:jc w:val="right"/>
              <w:rPr>
                <w:rFonts w:ascii="Times New Roman" w:hAnsi="Times New Roman" w:cs="Times New Roman"/>
                <w:color w:val="000000"/>
                <w:sz w:val="24"/>
                <w:szCs w:val="24"/>
              </w:rPr>
            </w:pPr>
            <w:r w:rsidRPr="00720226">
              <w:rPr>
                <w:rFonts w:ascii="Times New Roman" w:hAnsi="Times New Roman" w:cs="Times New Roman"/>
                <w:color w:val="000000"/>
                <w:sz w:val="24"/>
                <w:szCs w:val="24"/>
              </w:rPr>
              <w:t>2,06</w:t>
            </w:r>
          </w:p>
        </w:tc>
        <w:tc>
          <w:tcPr>
            <w:tcW w:w="1256" w:type="dxa"/>
            <w:tcBorders>
              <w:top w:val="single" w:sz="4" w:space="0" w:color="000000"/>
              <w:left w:val="single" w:sz="4" w:space="0" w:color="000000"/>
              <w:bottom w:val="single" w:sz="4" w:space="0" w:color="000000"/>
              <w:right w:val="single" w:sz="4" w:space="0" w:color="000000"/>
            </w:tcBorders>
            <w:shd w:val="clear" w:color="FFFF00" w:fill="FFFF00"/>
            <w:noWrap/>
            <w:vAlign w:val="bottom"/>
            <w:hideMark/>
          </w:tcPr>
          <w:p w14:paraId="2101666B" w14:textId="77777777" w:rsidR="009036C3" w:rsidRPr="00720226" w:rsidRDefault="009036C3" w:rsidP="00C14634">
            <w:pPr>
              <w:spacing w:after="0" w:line="240" w:lineRule="auto"/>
              <w:jc w:val="right"/>
              <w:rPr>
                <w:rFonts w:ascii="Times New Roman" w:hAnsi="Times New Roman" w:cs="Times New Roman"/>
                <w:color w:val="000000"/>
                <w:sz w:val="24"/>
                <w:szCs w:val="24"/>
              </w:rPr>
            </w:pPr>
            <w:r w:rsidRPr="00720226">
              <w:rPr>
                <w:rFonts w:ascii="Times New Roman" w:hAnsi="Times New Roman" w:cs="Times New Roman"/>
                <w:color w:val="000000"/>
                <w:sz w:val="24"/>
                <w:szCs w:val="24"/>
              </w:rPr>
              <w:t>1,83</w:t>
            </w:r>
          </w:p>
        </w:tc>
        <w:tc>
          <w:tcPr>
            <w:tcW w:w="1056" w:type="dxa"/>
            <w:tcBorders>
              <w:top w:val="single" w:sz="4" w:space="0" w:color="000000"/>
              <w:left w:val="single" w:sz="4" w:space="0" w:color="000000"/>
              <w:bottom w:val="single" w:sz="4" w:space="0" w:color="000000"/>
              <w:right w:val="single" w:sz="4" w:space="0" w:color="000000"/>
            </w:tcBorders>
            <w:shd w:val="clear" w:color="FFFF00" w:fill="FFFF00"/>
            <w:noWrap/>
            <w:vAlign w:val="bottom"/>
            <w:hideMark/>
          </w:tcPr>
          <w:p w14:paraId="4DC2E851" w14:textId="77777777" w:rsidR="009036C3" w:rsidRPr="00720226" w:rsidRDefault="009036C3" w:rsidP="00C14634">
            <w:pPr>
              <w:spacing w:after="0" w:line="240" w:lineRule="auto"/>
              <w:jc w:val="right"/>
              <w:rPr>
                <w:rFonts w:ascii="Times New Roman" w:hAnsi="Times New Roman" w:cs="Times New Roman"/>
                <w:color w:val="000000"/>
                <w:sz w:val="24"/>
                <w:szCs w:val="24"/>
              </w:rPr>
            </w:pPr>
            <w:r w:rsidRPr="00720226">
              <w:rPr>
                <w:rFonts w:ascii="Times New Roman" w:hAnsi="Times New Roman" w:cs="Times New Roman"/>
                <w:color w:val="000000"/>
                <w:sz w:val="24"/>
                <w:szCs w:val="24"/>
              </w:rPr>
              <w:t>2,12</w:t>
            </w:r>
          </w:p>
        </w:tc>
      </w:tr>
      <w:tr w:rsidR="009036C3" w:rsidRPr="00720226" w14:paraId="2BADD6CC" w14:textId="77777777" w:rsidTr="00D57AAB">
        <w:trPr>
          <w:gridAfter w:val="1"/>
          <w:wAfter w:w="6" w:type="dxa"/>
          <w:trHeight w:val="156"/>
          <w:jc w:val="center"/>
        </w:trPr>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6959605" w14:textId="77777777" w:rsidR="009036C3" w:rsidRPr="00720226" w:rsidRDefault="009036C3" w:rsidP="00C14634">
            <w:pPr>
              <w:spacing w:after="0" w:line="240" w:lineRule="auto"/>
              <w:rPr>
                <w:rFonts w:ascii="Times New Roman" w:eastAsia="Times New Roman" w:hAnsi="Times New Roman" w:cs="Times New Roman"/>
                <w:color w:val="000000"/>
                <w:sz w:val="24"/>
                <w:szCs w:val="24"/>
                <w:lang w:eastAsia="lt-LT"/>
              </w:rPr>
            </w:pPr>
            <w:r w:rsidRPr="00720226">
              <w:rPr>
                <w:rFonts w:ascii="Times New Roman" w:eastAsia="Times New Roman" w:hAnsi="Times New Roman" w:cs="Times New Roman"/>
                <w:color w:val="000000"/>
                <w:sz w:val="24"/>
                <w:szCs w:val="24"/>
                <w:lang w:eastAsia="lt-LT"/>
              </w:rPr>
              <w:t>Ekspertas</w:t>
            </w:r>
          </w:p>
        </w:tc>
        <w:tc>
          <w:tcPr>
            <w:tcW w:w="456" w:type="dxa"/>
            <w:tcBorders>
              <w:top w:val="nil"/>
              <w:left w:val="single" w:sz="4" w:space="0" w:color="000000"/>
              <w:bottom w:val="single" w:sz="4" w:space="0" w:color="000000"/>
              <w:right w:val="single" w:sz="4" w:space="0" w:color="000000"/>
            </w:tcBorders>
            <w:shd w:val="clear" w:color="auto" w:fill="auto"/>
            <w:noWrap/>
            <w:vAlign w:val="bottom"/>
            <w:hideMark/>
          </w:tcPr>
          <w:p w14:paraId="23A90872" w14:textId="77777777" w:rsidR="009036C3" w:rsidRPr="00720226" w:rsidRDefault="009036C3" w:rsidP="00C14634">
            <w:pPr>
              <w:spacing w:after="0" w:line="240" w:lineRule="auto"/>
              <w:jc w:val="center"/>
              <w:rPr>
                <w:rFonts w:ascii="Times New Roman" w:hAnsi="Times New Roman" w:cs="Times New Roman"/>
                <w:color w:val="000000"/>
                <w:sz w:val="24"/>
                <w:szCs w:val="24"/>
              </w:rPr>
            </w:pPr>
            <w:r w:rsidRPr="00720226">
              <w:rPr>
                <w:rFonts w:ascii="Times New Roman" w:hAnsi="Times New Roman" w:cs="Times New Roman"/>
                <w:color w:val="000000"/>
                <w:sz w:val="24"/>
                <w:szCs w:val="24"/>
              </w:rPr>
              <w:t>0</w:t>
            </w:r>
          </w:p>
        </w:tc>
        <w:tc>
          <w:tcPr>
            <w:tcW w:w="137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6B5D3F5" w14:textId="77777777" w:rsidR="009036C3" w:rsidRPr="00720226" w:rsidRDefault="009036C3" w:rsidP="00C14634">
            <w:pPr>
              <w:spacing w:after="0" w:line="240" w:lineRule="auto"/>
              <w:jc w:val="right"/>
              <w:rPr>
                <w:rFonts w:ascii="Times New Roman" w:hAnsi="Times New Roman" w:cs="Times New Roman"/>
                <w:color w:val="000000"/>
                <w:sz w:val="24"/>
                <w:szCs w:val="24"/>
              </w:rPr>
            </w:pPr>
            <w:r w:rsidRPr="00720226">
              <w:rPr>
                <w:rFonts w:ascii="Times New Roman" w:hAnsi="Times New Roman" w:cs="Times New Roman"/>
                <w:color w:val="000000"/>
                <w:sz w:val="24"/>
                <w:szCs w:val="24"/>
              </w:rPr>
              <w:t>0,00</w:t>
            </w:r>
          </w:p>
        </w:tc>
        <w:tc>
          <w:tcPr>
            <w:tcW w:w="153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8912FFA" w14:textId="77777777" w:rsidR="009036C3" w:rsidRPr="00720226" w:rsidRDefault="009036C3" w:rsidP="00C14634">
            <w:pPr>
              <w:spacing w:after="0" w:line="240" w:lineRule="auto"/>
              <w:jc w:val="right"/>
              <w:rPr>
                <w:rFonts w:ascii="Times New Roman" w:hAnsi="Times New Roman" w:cs="Times New Roman"/>
                <w:color w:val="000000"/>
                <w:sz w:val="24"/>
                <w:szCs w:val="24"/>
              </w:rPr>
            </w:pPr>
            <w:r w:rsidRPr="00720226">
              <w:rPr>
                <w:rFonts w:ascii="Times New Roman" w:hAnsi="Times New Roman" w:cs="Times New Roman"/>
                <w:color w:val="000000"/>
                <w:sz w:val="24"/>
                <w:szCs w:val="24"/>
              </w:rPr>
              <w:t>0,00</w:t>
            </w:r>
          </w:p>
        </w:tc>
        <w:tc>
          <w:tcPr>
            <w:tcW w:w="125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4EA58B8" w14:textId="77777777" w:rsidR="009036C3" w:rsidRPr="00720226" w:rsidRDefault="009036C3" w:rsidP="00C14634">
            <w:pPr>
              <w:spacing w:after="0" w:line="240" w:lineRule="auto"/>
              <w:jc w:val="right"/>
              <w:rPr>
                <w:rFonts w:ascii="Times New Roman" w:hAnsi="Times New Roman" w:cs="Times New Roman"/>
                <w:color w:val="000000"/>
                <w:sz w:val="24"/>
                <w:szCs w:val="24"/>
              </w:rPr>
            </w:pPr>
            <w:r w:rsidRPr="00720226">
              <w:rPr>
                <w:rFonts w:ascii="Times New Roman" w:hAnsi="Times New Roman" w:cs="Times New Roman"/>
                <w:color w:val="000000"/>
                <w:sz w:val="24"/>
                <w:szCs w:val="24"/>
              </w:rPr>
              <w:t>0,00</w:t>
            </w:r>
          </w:p>
        </w:tc>
        <w:tc>
          <w:tcPr>
            <w:tcW w:w="128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D5A6EF4" w14:textId="77777777" w:rsidR="009036C3" w:rsidRPr="00720226" w:rsidRDefault="009036C3" w:rsidP="00C14634">
            <w:pPr>
              <w:spacing w:after="0" w:line="240" w:lineRule="auto"/>
              <w:jc w:val="right"/>
              <w:rPr>
                <w:rFonts w:ascii="Times New Roman" w:hAnsi="Times New Roman" w:cs="Times New Roman"/>
                <w:color w:val="000000"/>
                <w:sz w:val="24"/>
                <w:szCs w:val="24"/>
              </w:rPr>
            </w:pPr>
            <w:r w:rsidRPr="00720226">
              <w:rPr>
                <w:rFonts w:ascii="Times New Roman" w:hAnsi="Times New Roman" w:cs="Times New Roman"/>
                <w:color w:val="000000"/>
                <w:sz w:val="24"/>
                <w:szCs w:val="24"/>
              </w:rPr>
              <w:t>0,00</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15F2D87" w14:textId="77777777" w:rsidR="009036C3" w:rsidRPr="00720226" w:rsidRDefault="009036C3" w:rsidP="00C14634">
            <w:pPr>
              <w:spacing w:after="0" w:line="240" w:lineRule="auto"/>
              <w:jc w:val="right"/>
              <w:rPr>
                <w:rFonts w:ascii="Times New Roman" w:hAnsi="Times New Roman" w:cs="Times New Roman"/>
                <w:color w:val="000000"/>
                <w:sz w:val="24"/>
                <w:szCs w:val="24"/>
              </w:rPr>
            </w:pPr>
            <w:r w:rsidRPr="00720226">
              <w:rPr>
                <w:rFonts w:ascii="Times New Roman" w:hAnsi="Times New Roman" w:cs="Times New Roman"/>
                <w:color w:val="000000"/>
                <w:sz w:val="24"/>
                <w:szCs w:val="24"/>
              </w:rPr>
              <w:t>0,00</w:t>
            </w:r>
          </w:p>
        </w:tc>
        <w:tc>
          <w:tcPr>
            <w:tcW w:w="105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B62784D" w14:textId="77777777" w:rsidR="009036C3" w:rsidRPr="00720226" w:rsidRDefault="009036C3" w:rsidP="00C14634">
            <w:pPr>
              <w:spacing w:after="0" w:line="240" w:lineRule="auto"/>
              <w:jc w:val="right"/>
              <w:rPr>
                <w:rFonts w:ascii="Times New Roman" w:hAnsi="Times New Roman" w:cs="Times New Roman"/>
                <w:color w:val="000000"/>
                <w:sz w:val="24"/>
                <w:szCs w:val="24"/>
              </w:rPr>
            </w:pPr>
            <w:r w:rsidRPr="00720226">
              <w:rPr>
                <w:rFonts w:ascii="Times New Roman" w:hAnsi="Times New Roman" w:cs="Times New Roman"/>
                <w:color w:val="000000"/>
                <w:sz w:val="24"/>
                <w:szCs w:val="24"/>
              </w:rPr>
              <w:t>0,00</w:t>
            </w:r>
          </w:p>
        </w:tc>
      </w:tr>
    </w:tbl>
    <w:p w14:paraId="47162C1F" w14:textId="77777777" w:rsidR="009036C3" w:rsidRPr="00720226" w:rsidRDefault="009036C3" w:rsidP="00C14634">
      <w:pPr>
        <w:spacing w:after="0" w:line="240" w:lineRule="auto"/>
        <w:rPr>
          <w:rFonts w:ascii="Times New Roman" w:eastAsia="Times New Roman" w:hAnsi="Times New Roman" w:cs="Times New Roman"/>
          <w:b/>
          <w:sz w:val="24"/>
          <w:szCs w:val="24"/>
          <w:lang w:eastAsia="en-GB"/>
        </w:rPr>
      </w:pPr>
    </w:p>
    <w:p w14:paraId="38A77D33" w14:textId="77777777" w:rsidR="009036C3" w:rsidRPr="00720226" w:rsidRDefault="009036C3" w:rsidP="00C14634">
      <w:pPr>
        <w:spacing w:after="0" w:line="240" w:lineRule="auto"/>
        <w:ind w:firstLine="709"/>
        <w:jc w:val="both"/>
        <w:rPr>
          <w:rFonts w:ascii="Times New Roman" w:eastAsia="Times New Roman" w:hAnsi="Times New Roman" w:cs="Times New Roman"/>
          <w:sz w:val="24"/>
          <w:szCs w:val="24"/>
          <w:lang w:eastAsia="en-GB"/>
        </w:rPr>
      </w:pPr>
      <w:r w:rsidRPr="00720226">
        <w:rPr>
          <w:rFonts w:ascii="Times New Roman" w:eastAsia="Times New Roman" w:hAnsi="Times New Roman" w:cs="Times New Roman"/>
          <w:sz w:val="24"/>
          <w:szCs w:val="24"/>
          <w:lang w:eastAsia="en-GB"/>
        </w:rPr>
        <w:t>Mokytoj</w:t>
      </w:r>
      <w:r w:rsidR="00970BE9" w:rsidRPr="00720226">
        <w:rPr>
          <w:rFonts w:ascii="Times New Roman" w:eastAsia="Times New Roman" w:hAnsi="Times New Roman" w:cs="Times New Roman"/>
          <w:sz w:val="24"/>
          <w:szCs w:val="24"/>
          <w:lang w:eastAsia="en-GB"/>
        </w:rPr>
        <w:t>ų</w:t>
      </w:r>
      <w:r w:rsidRPr="00720226">
        <w:rPr>
          <w:rFonts w:ascii="Times New Roman" w:eastAsia="Times New Roman" w:hAnsi="Times New Roman" w:cs="Times New Roman"/>
          <w:sz w:val="24"/>
          <w:szCs w:val="24"/>
          <w:lang w:eastAsia="en-GB"/>
        </w:rPr>
        <w:t xml:space="preserve"> metodinink</w:t>
      </w:r>
      <w:r w:rsidR="00970BE9" w:rsidRPr="00720226">
        <w:rPr>
          <w:rFonts w:ascii="Times New Roman" w:eastAsia="Times New Roman" w:hAnsi="Times New Roman" w:cs="Times New Roman"/>
          <w:sz w:val="24"/>
          <w:szCs w:val="24"/>
          <w:lang w:eastAsia="en-GB"/>
        </w:rPr>
        <w:t xml:space="preserve">ų </w:t>
      </w:r>
      <w:r w:rsidRPr="00720226">
        <w:rPr>
          <w:rFonts w:ascii="Times New Roman" w:eastAsia="Times New Roman" w:hAnsi="Times New Roman" w:cs="Times New Roman"/>
          <w:sz w:val="24"/>
          <w:szCs w:val="24"/>
          <w:lang w:eastAsia="en-GB"/>
        </w:rPr>
        <w:t xml:space="preserve">ir vyresniųjų mokytojų </w:t>
      </w:r>
      <w:r w:rsidR="00970BE9" w:rsidRPr="00720226">
        <w:rPr>
          <w:rFonts w:ascii="Times New Roman" w:eastAsia="Times New Roman" w:hAnsi="Times New Roman" w:cs="Times New Roman"/>
          <w:sz w:val="24"/>
          <w:szCs w:val="24"/>
          <w:lang w:eastAsia="en-GB"/>
        </w:rPr>
        <w:t>pamokų vertinimo vidurkis skiriasi nežymiai – 0,03.</w:t>
      </w:r>
    </w:p>
    <w:p w14:paraId="0C7AE280" w14:textId="77777777" w:rsidR="00FA119B" w:rsidRPr="00720226" w:rsidRDefault="00FA119B" w:rsidP="00C14634">
      <w:pPr>
        <w:spacing w:after="0" w:line="240" w:lineRule="auto"/>
        <w:ind w:firstLine="709"/>
        <w:jc w:val="both"/>
        <w:rPr>
          <w:rFonts w:ascii="Times New Roman" w:eastAsia="Times New Roman" w:hAnsi="Times New Roman" w:cs="Times New Roman"/>
          <w:sz w:val="24"/>
          <w:szCs w:val="24"/>
          <w:lang w:eastAsia="en-GB"/>
        </w:rPr>
      </w:pPr>
    </w:p>
    <w:tbl>
      <w:tblPr>
        <w:tblW w:w="9900" w:type="dxa"/>
        <w:jc w:val="center"/>
        <w:tblLook w:val="04A0" w:firstRow="1" w:lastRow="0" w:firstColumn="1" w:lastColumn="0" w:noHBand="0" w:noVBand="1"/>
      </w:tblPr>
      <w:tblGrid>
        <w:gridCol w:w="1267"/>
        <w:gridCol w:w="456"/>
        <w:gridCol w:w="1437"/>
        <w:gridCol w:w="1537"/>
        <w:gridCol w:w="1366"/>
        <w:gridCol w:w="1391"/>
        <w:gridCol w:w="1391"/>
        <w:gridCol w:w="1075"/>
      </w:tblGrid>
      <w:tr w:rsidR="00970BE9" w:rsidRPr="00D57AAB" w14:paraId="5D6ED341" w14:textId="77777777" w:rsidTr="00D01DE8">
        <w:trPr>
          <w:trHeight w:val="199"/>
          <w:jc w:val="center"/>
        </w:trPr>
        <w:tc>
          <w:tcPr>
            <w:tcW w:w="9900" w:type="dxa"/>
            <w:gridSpan w:val="8"/>
            <w:tcBorders>
              <w:top w:val="nil"/>
              <w:left w:val="nil"/>
              <w:bottom w:val="nil"/>
              <w:right w:val="nil"/>
            </w:tcBorders>
            <w:shd w:val="clear" w:color="auto" w:fill="auto"/>
            <w:noWrap/>
            <w:vAlign w:val="bottom"/>
            <w:hideMark/>
          </w:tcPr>
          <w:p w14:paraId="614FFB3A" w14:textId="78FE834C" w:rsidR="00970BE9" w:rsidRDefault="00970BE9" w:rsidP="00D57AAB">
            <w:pPr>
              <w:keepNext/>
              <w:spacing w:after="0" w:line="240" w:lineRule="auto"/>
              <w:jc w:val="center"/>
              <w:outlineLvl w:val="3"/>
              <w:rPr>
                <w:rFonts w:ascii="Times New Roman" w:eastAsia="Times New Roman" w:hAnsi="Times New Roman" w:cs="Times New Roman"/>
                <w:b/>
                <w:iCs/>
                <w:caps/>
                <w:color w:val="000000"/>
                <w:sz w:val="24"/>
                <w:szCs w:val="24"/>
                <w:lang w:eastAsia="lt-LT"/>
              </w:rPr>
            </w:pPr>
            <w:r w:rsidRPr="00D57AAB">
              <w:rPr>
                <w:rFonts w:ascii="Times New Roman" w:eastAsia="Times New Roman" w:hAnsi="Times New Roman" w:cs="Times New Roman"/>
                <w:b/>
                <w:iCs/>
                <w:caps/>
                <w:color w:val="000000"/>
                <w:sz w:val="24"/>
                <w:szCs w:val="24"/>
                <w:lang w:eastAsia="lt-LT"/>
              </w:rPr>
              <w:t>Pamokų vertinimas pagal klasės dydį</w:t>
            </w:r>
          </w:p>
          <w:p w14:paraId="56FFFF62" w14:textId="77777777" w:rsidR="00D57AAB" w:rsidRPr="00D57AAB" w:rsidRDefault="00D57AAB" w:rsidP="00D57AAB">
            <w:pPr>
              <w:keepNext/>
              <w:spacing w:after="0" w:line="240" w:lineRule="auto"/>
              <w:jc w:val="center"/>
              <w:outlineLvl w:val="3"/>
              <w:rPr>
                <w:rFonts w:ascii="Times New Roman" w:eastAsia="Times New Roman" w:hAnsi="Times New Roman" w:cs="Times New Roman"/>
                <w:b/>
                <w:iCs/>
                <w:caps/>
                <w:color w:val="000000"/>
                <w:sz w:val="24"/>
                <w:szCs w:val="24"/>
                <w:lang w:eastAsia="lt-LT"/>
              </w:rPr>
            </w:pPr>
          </w:p>
          <w:p w14:paraId="5465B8C9" w14:textId="77777777" w:rsidR="00970BE9" w:rsidRPr="00D57AAB" w:rsidRDefault="00970BE9" w:rsidP="00D57AAB">
            <w:pPr>
              <w:keepNext/>
              <w:spacing w:after="0" w:line="240" w:lineRule="auto"/>
              <w:jc w:val="center"/>
              <w:outlineLvl w:val="3"/>
              <w:rPr>
                <w:rFonts w:ascii="Times New Roman" w:eastAsia="Times New Roman" w:hAnsi="Times New Roman" w:cs="Times New Roman"/>
                <w:b/>
                <w:iCs/>
                <w:caps/>
                <w:color w:val="000000"/>
                <w:sz w:val="24"/>
                <w:szCs w:val="24"/>
                <w:lang w:eastAsia="lt-LT"/>
              </w:rPr>
            </w:pPr>
          </w:p>
        </w:tc>
      </w:tr>
      <w:tr w:rsidR="00970BE9" w:rsidRPr="00720226" w14:paraId="72AB421C" w14:textId="77777777" w:rsidTr="00D01DE8">
        <w:trPr>
          <w:trHeight w:val="825"/>
          <w:jc w:val="center"/>
        </w:trPr>
        <w:tc>
          <w:tcPr>
            <w:tcW w:w="1267" w:type="dxa"/>
            <w:tcBorders>
              <w:top w:val="nil"/>
              <w:left w:val="nil"/>
              <w:bottom w:val="nil"/>
              <w:right w:val="nil"/>
            </w:tcBorders>
            <w:shd w:val="clear" w:color="auto" w:fill="auto"/>
            <w:noWrap/>
            <w:vAlign w:val="bottom"/>
            <w:hideMark/>
          </w:tcPr>
          <w:p w14:paraId="7FAB5574" w14:textId="77777777" w:rsidR="00970BE9" w:rsidRPr="00720226" w:rsidRDefault="00970BE9" w:rsidP="00C14634">
            <w:pPr>
              <w:spacing w:after="0" w:line="240" w:lineRule="auto"/>
              <w:rPr>
                <w:rFonts w:ascii="Times New Roman" w:eastAsia="Times New Roman" w:hAnsi="Times New Roman" w:cs="Times New Roman"/>
                <w:color w:val="000000"/>
                <w:sz w:val="24"/>
                <w:szCs w:val="24"/>
                <w:lang w:eastAsia="lt-LT"/>
              </w:rPr>
            </w:pPr>
          </w:p>
        </w:tc>
        <w:tc>
          <w:tcPr>
            <w:tcW w:w="436" w:type="dxa"/>
            <w:tcBorders>
              <w:top w:val="single" w:sz="4" w:space="0" w:color="000000"/>
              <w:left w:val="single" w:sz="4" w:space="0" w:color="000000"/>
              <w:bottom w:val="single" w:sz="4" w:space="0" w:color="000000"/>
              <w:right w:val="single" w:sz="4" w:space="0" w:color="000000"/>
            </w:tcBorders>
            <w:shd w:val="clear" w:color="D9D9D9" w:fill="D9D9D9"/>
            <w:noWrap/>
            <w:vAlign w:val="center"/>
            <w:hideMark/>
          </w:tcPr>
          <w:p w14:paraId="6AFA321B" w14:textId="77777777" w:rsidR="00970BE9" w:rsidRPr="00720226" w:rsidRDefault="00970BE9" w:rsidP="00C14634">
            <w:pPr>
              <w:spacing w:after="0" w:line="240" w:lineRule="auto"/>
              <w:jc w:val="center"/>
              <w:rPr>
                <w:rFonts w:ascii="Times New Roman" w:eastAsia="Times New Roman" w:hAnsi="Times New Roman" w:cs="Times New Roman"/>
                <w:color w:val="000000"/>
                <w:sz w:val="24"/>
                <w:szCs w:val="24"/>
                <w:lang w:eastAsia="lt-LT"/>
              </w:rPr>
            </w:pPr>
            <w:r w:rsidRPr="00720226">
              <w:rPr>
                <w:rFonts w:ascii="Times New Roman" w:eastAsia="Times New Roman" w:hAnsi="Times New Roman" w:cs="Times New Roman"/>
                <w:color w:val="000000"/>
                <w:sz w:val="24"/>
                <w:szCs w:val="24"/>
                <w:lang w:eastAsia="lt-LT"/>
              </w:rPr>
              <w:t>N</w:t>
            </w:r>
          </w:p>
        </w:tc>
        <w:tc>
          <w:tcPr>
            <w:tcW w:w="1437" w:type="dxa"/>
            <w:tcBorders>
              <w:top w:val="single" w:sz="4" w:space="0" w:color="000000"/>
              <w:left w:val="nil"/>
              <w:bottom w:val="single" w:sz="4" w:space="0" w:color="000000"/>
              <w:right w:val="single" w:sz="4" w:space="0" w:color="000000"/>
            </w:tcBorders>
            <w:shd w:val="clear" w:color="D9D9D9" w:fill="D9D9D9"/>
            <w:vAlign w:val="center"/>
            <w:hideMark/>
          </w:tcPr>
          <w:p w14:paraId="1B613677" w14:textId="77777777" w:rsidR="00970BE9" w:rsidRPr="00720226" w:rsidRDefault="00970BE9" w:rsidP="00C14634">
            <w:pPr>
              <w:spacing w:after="0" w:line="240" w:lineRule="auto"/>
              <w:jc w:val="center"/>
              <w:rPr>
                <w:rFonts w:ascii="Times New Roman" w:eastAsia="Times New Roman" w:hAnsi="Times New Roman" w:cs="Times New Roman"/>
                <w:color w:val="000000"/>
                <w:sz w:val="24"/>
                <w:szCs w:val="24"/>
                <w:lang w:eastAsia="lt-LT"/>
              </w:rPr>
            </w:pPr>
            <w:r w:rsidRPr="00720226">
              <w:rPr>
                <w:rFonts w:ascii="Times New Roman" w:eastAsia="Times New Roman" w:hAnsi="Times New Roman" w:cs="Times New Roman"/>
                <w:color w:val="000000"/>
                <w:sz w:val="24"/>
                <w:szCs w:val="24"/>
                <w:lang w:eastAsia="lt-LT"/>
              </w:rPr>
              <w:t>Ugdymo(</w:t>
            </w:r>
            <w:proofErr w:type="spellStart"/>
            <w:r w:rsidRPr="00720226">
              <w:rPr>
                <w:rFonts w:ascii="Times New Roman" w:eastAsia="Times New Roman" w:hAnsi="Times New Roman" w:cs="Times New Roman"/>
                <w:color w:val="000000"/>
                <w:sz w:val="24"/>
                <w:szCs w:val="24"/>
                <w:lang w:eastAsia="lt-LT"/>
              </w:rPr>
              <w:t>si</w:t>
            </w:r>
            <w:proofErr w:type="spellEnd"/>
            <w:r w:rsidRPr="00720226">
              <w:rPr>
                <w:rFonts w:ascii="Times New Roman" w:eastAsia="Times New Roman" w:hAnsi="Times New Roman" w:cs="Times New Roman"/>
                <w:color w:val="000000"/>
                <w:sz w:val="24"/>
                <w:szCs w:val="24"/>
                <w:lang w:eastAsia="lt-LT"/>
              </w:rPr>
              <w:t>) aplinkos</w:t>
            </w:r>
          </w:p>
        </w:tc>
        <w:tc>
          <w:tcPr>
            <w:tcW w:w="1537" w:type="dxa"/>
            <w:tcBorders>
              <w:top w:val="single" w:sz="4" w:space="0" w:color="000000"/>
              <w:left w:val="nil"/>
              <w:bottom w:val="single" w:sz="4" w:space="0" w:color="000000"/>
              <w:right w:val="single" w:sz="4" w:space="0" w:color="000000"/>
            </w:tcBorders>
            <w:shd w:val="clear" w:color="D9D9D9" w:fill="D9D9D9"/>
            <w:vAlign w:val="center"/>
            <w:hideMark/>
          </w:tcPr>
          <w:p w14:paraId="7B73220F" w14:textId="77777777" w:rsidR="00970BE9" w:rsidRPr="00720226" w:rsidRDefault="00970BE9" w:rsidP="00C14634">
            <w:pPr>
              <w:spacing w:after="0" w:line="240" w:lineRule="auto"/>
              <w:jc w:val="center"/>
              <w:rPr>
                <w:rFonts w:ascii="Times New Roman" w:eastAsia="Times New Roman" w:hAnsi="Times New Roman" w:cs="Times New Roman"/>
                <w:color w:val="000000"/>
                <w:sz w:val="24"/>
                <w:szCs w:val="24"/>
                <w:lang w:eastAsia="lt-LT"/>
              </w:rPr>
            </w:pPr>
            <w:r w:rsidRPr="00720226">
              <w:rPr>
                <w:rFonts w:ascii="Times New Roman" w:eastAsia="Times New Roman" w:hAnsi="Times New Roman" w:cs="Times New Roman"/>
                <w:color w:val="000000"/>
                <w:sz w:val="24"/>
                <w:szCs w:val="24"/>
                <w:lang w:eastAsia="lt-LT"/>
              </w:rPr>
              <w:t>Vadovavimas kiekvieno mokinio ugdymuisi</w:t>
            </w:r>
          </w:p>
        </w:tc>
        <w:tc>
          <w:tcPr>
            <w:tcW w:w="1366" w:type="dxa"/>
            <w:tcBorders>
              <w:top w:val="single" w:sz="4" w:space="0" w:color="000000"/>
              <w:left w:val="nil"/>
              <w:bottom w:val="single" w:sz="4" w:space="0" w:color="000000"/>
              <w:right w:val="single" w:sz="4" w:space="0" w:color="000000"/>
            </w:tcBorders>
            <w:shd w:val="clear" w:color="D9D9D9" w:fill="D9D9D9"/>
            <w:vAlign w:val="center"/>
            <w:hideMark/>
          </w:tcPr>
          <w:p w14:paraId="0AEE8773" w14:textId="77777777" w:rsidR="00970BE9" w:rsidRPr="00720226" w:rsidRDefault="00970BE9" w:rsidP="00C14634">
            <w:pPr>
              <w:spacing w:after="0" w:line="240" w:lineRule="auto"/>
              <w:jc w:val="center"/>
              <w:rPr>
                <w:rFonts w:ascii="Times New Roman" w:eastAsia="Times New Roman" w:hAnsi="Times New Roman" w:cs="Times New Roman"/>
                <w:color w:val="000000"/>
                <w:sz w:val="24"/>
                <w:szCs w:val="24"/>
                <w:lang w:eastAsia="lt-LT"/>
              </w:rPr>
            </w:pPr>
            <w:r w:rsidRPr="00720226">
              <w:rPr>
                <w:rFonts w:ascii="Times New Roman" w:eastAsia="Times New Roman" w:hAnsi="Times New Roman" w:cs="Times New Roman"/>
                <w:color w:val="000000"/>
                <w:sz w:val="24"/>
                <w:szCs w:val="24"/>
                <w:lang w:eastAsia="lt-LT"/>
              </w:rPr>
              <w:t>Mokymosi patirtys</w:t>
            </w:r>
          </w:p>
        </w:tc>
        <w:tc>
          <w:tcPr>
            <w:tcW w:w="1391" w:type="dxa"/>
            <w:tcBorders>
              <w:top w:val="single" w:sz="4" w:space="0" w:color="000000"/>
              <w:left w:val="nil"/>
              <w:bottom w:val="single" w:sz="4" w:space="0" w:color="000000"/>
              <w:right w:val="single" w:sz="4" w:space="0" w:color="000000"/>
            </w:tcBorders>
            <w:shd w:val="clear" w:color="D9D9D9" w:fill="D9D9D9"/>
            <w:vAlign w:val="center"/>
            <w:hideMark/>
          </w:tcPr>
          <w:p w14:paraId="7BCEECC3" w14:textId="77777777" w:rsidR="00970BE9" w:rsidRPr="00720226" w:rsidRDefault="00970BE9" w:rsidP="00C14634">
            <w:pPr>
              <w:spacing w:after="0" w:line="240" w:lineRule="auto"/>
              <w:jc w:val="center"/>
              <w:rPr>
                <w:rFonts w:ascii="Times New Roman" w:eastAsia="Times New Roman" w:hAnsi="Times New Roman" w:cs="Times New Roman"/>
                <w:color w:val="000000"/>
                <w:sz w:val="24"/>
                <w:szCs w:val="24"/>
                <w:lang w:eastAsia="lt-LT"/>
              </w:rPr>
            </w:pPr>
            <w:r w:rsidRPr="00720226">
              <w:rPr>
                <w:rFonts w:ascii="Times New Roman" w:eastAsia="Times New Roman" w:hAnsi="Times New Roman" w:cs="Times New Roman"/>
                <w:color w:val="000000"/>
                <w:sz w:val="24"/>
                <w:szCs w:val="24"/>
                <w:lang w:eastAsia="lt-LT"/>
              </w:rPr>
              <w:t>Vertinimas ugdant</w:t>
            </w:r>
          </w:p>
        </w:tc>
        <w:tc>
          <w:tcPr>
            <w:tcW w:w="1391" w:type="dxa"/>
            <w:tcBorders>
              <w:top w:val="single" w:sz="4" w:space="0" w:color="000000"/>
              <w:left w:val="nil"/>
              <w:bottom w:val="single" w:sz="4" w:space="0" w:color="000000"/>
              <w:right w:val="single" w:sz="4" w:space="0" w:color="000000"/>
            </w:tcBorders>
            <w:shd w:val="clear" w:color="D9D9D9" w:fill="D9D9D9"/>
            <w:vAlign w:val="center"/>
            <w:hideMark/>
          </w:tcPr>
          <w:p w14:paraId="4C5DF890" w14:textId="77777777" w:rsidR="00970BE9" w:rsidRPr="00720226" w:rsidRDefault="00970BE9" w:rsidP="00C14634">
            <w:pPr>
              <w:spacing w:after="0" w:line="240" w:lineRule="auto"/>
              <w:jc w:val="center"/>
              <w:rPr>
                <w:rFonts w:ascii="Times New Roman" w:eastAsia="Times New Roman" w:hAnsi="Times New Roman" w:cs="Times New Roman"/>
                <w:color w:val="000000"/>
                <w:sz w:val="24"/>
                <w:szCs w:val="24"/>
                <w:lang w:eastAsia="lt-LT"/>
              </w:rPr>
            </w:pPr>
            <w:r w:rsidRPr="00720226">
              <w:rPr>
                <w:rFonts w:ascii="Times New Roman" w:eastAsia="Times New Roman" w:hAnsi="Times New Roman" w:cs="Times New Roman"/>
                <w:color w:val="000000"/>
                <w:sz w:val="24"/>
                <w:szCs w:val="24"/>
                <w:lang w:eastAsia="lt-LT"/>
              </w:rPr>
              <w:t>Kiekvieno mokinio pažanga ir pasiekimai</w:t>
            </w:r>
          </w:p>
        </w:tc>
        <w:tc>
          <w:tcPr>
            <w:tcW w:w="1075" w:type="dxa"/>
            <w:tcBorders>
              <w:top w:val="single" w:sz="4" w:space="0" w:color="000000"/>
              <w:left w:val="nil"/>
              <w:bottom w:val="single" w:sz="4" w:space="0" w:color="000000"/>
              <w:right w:val="single" w:sz="4" w:space="0" w:color="000000"/>
            </w:tcBorders>
            <w:shd w:val="clear" w:color="D9D9D9" w:fill="D9D9D9"/>
            <w:vAlign w:val="center"/>
            <w:hideMark/>
          </w:tcPr>
          <w:p w14:paraId="4C1592BD" w14:textId="77777777" w:rsidR="00970BE9" w:rsidRPr="00720226" w:rsidRDefault="00970BE9" w:rsidP="00C14634">
            <w:pPr>
              <w:spacing w:after="0" w:line="240" w:lineRule="auto"/>
              <w:jc w:val="center"/>
              <w:rPr>
                <w:rFonts w:ascii="Times New Roman" w:eastAsia="Times New Roman" w:hAnsi="Times New Roman" w:cs="Times New Roman"/>
                <w:color w:val="000000"/>
                <w:sz w:val="24"/>
                <w:szCs w:val="24"/>
                <w:lang w:eastAsia="lt-LT"/>
              </w:rPr>
            </w:pPr>
            <w:r w:rsidRPr="00720226">
              <w:rPr>
                <w:rFonts w:ascii="Times New Roman" w:eastAsia="Times New Roman" w:hAnsi="Times New Roman" w:cs="Times New Roman"/>
                <w:color w:val="000000"/>
                <w:sz w:val="24"/>
                <w:szCs w:val="24"/>
                <w:lang w:eastAsia="lt-LT"/>
              </w:rPr>
              <w:t>Vidurkis</w:t>
            </w:r>
          </w:p>
        </w:tc>
      </w:tr>
      <w:tr w:rsidR="00970BE9" w:rsidRPr="00720226" w14:paraId="0CB86BCA" w14:textId="77777777" w:rsidTr="00D01DE8">
        <w:trPr>
          <w:trHeight w:val="199"/>
          <w:jc w:val="center"/>
        </w:trPr>
        <w:tc>
          <w:tcPr>
            <w:tcW w:w="126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F142A21" w14:textId="3016A937" w:rsidR="00970BE9" w:rsidRPr="00720226" w:rsidRDefault="00333F9E" w:rsidP="00C14634">
            <w:pPr>
              <w:spacing w:after="0" w:line="240" w:lineRule="auto"/>
              <w:rPr>
                <w:rFonts w:ascii="Times New Roman" w:eastAsia="Times New Roman" w:hAnsi="Times New Roman" w:cs="Times New Roman"/>
                <w:color w:val="000000"/>
                <w:sz w:val="24"/>
                <w:szCs w:val="24"/>
                <w:lang w:eastAsia="lt-LT"/>
              </w:rPr>
            </w:pPr>
            <w:r w:rsidRPr="00720226">
              <w:rPr>
                <w:rFonts w:ascii="Times New Roman" w:eastAsia="Times New Roman" w:hAnsi="Times New Roman" w:cs="Times New Roman"/>
                <w:color w:val="000000"/>
                <w:sz w:val="24"/>
                <w:szCs w:val="24"/>
                <w:lang w:eastAsia="lt-LT"/>
              </w:rPr>
              <w:t>I</w:t>
            </w:r>
            <w:r w:rsidR="00970BE9" w:rsidRPr="00720226">
              <w:rPr>
                <w:rFonts w:ascii="Times New Roman" w:eastAsia="Times New Roman" w:hAnsi="Times New Roman" w:cs="Times New Roman"/>
                <w:color w:val="000000"/>
                <w:sz w:val="24"/>
                <w:szCs w:val="24"/>
                <w:lang w:eastAsia="lt-LT"/>
              </w:rPr>
              <w:t>ki 8 mok.</w:t>
            </w:r>
          </w:p>
        </w:tc>
        <w:tc>
          <w:tcPr>
            <w:tcW w:w="43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3A0F481" w14:textId="77777777" w:rsidR="00970BE9" w:rsidRPr="00720226" w:rsidRDefault="00970BE9" w:rsidP="00C14634">
            <w:pPr>
              <w:spacing w:after="0" w:line="240" w:lineRule="auto"/>
              <w:jc w:val="center"/>
              <w:rPr>
                <w:rFonts w:ascii="Times New Roman" w:hAnsi="Times New Roman" w:cs="Times New Roman"/>
                <w:color w:val="000000"/>
                <w:sz w:val="24"/>
                <w:szCs w:val="24"/>
              </w:rPr>
            </w:pPr>
            <w:r w:rsidRPr="00720226">
              <w:rPr>
                <w:rFonts w:ascii="Times New Roman" w:hAnsi="Times New Roman" w:cs="Times New Roman"/>
                <w:color w:val="000000"/>
                <w:sz w:val="24"/>
                <w:szCs w:val="24"/>
              </w:rPr>
              <w:t>7</w:t>
            </w:r>
          </w:p>
        </w:tc>
        <w:tc>
          <w:tcPr>
            <w:tcW w:w="1437" w:type="dxa"/>
            <w:tcBorders>
              <w:top w:val="single" w:sz="4" w:space="0" w:color="000000"/>
              <w:left w:val="single" w:sz="4" w:space="0" w:color="000000"/>
              <w:bottom w:val="single" w:sz="4" w:space="0" w:color="000000"/>
              <w:right w:val="single" w:sz="4" w:space="0" w:color="000000"/>
            </w:tcBorders>
            <w:shd w:val="clear" w:color="FFFF00" w:fill="FFFF00"/>
            <w:noWrap/>
            <w:vAlign w:val="bottom"/>
            <w:hideMark/>
          </w:tcPr>
          <w:p w14:paraId="40D0BB66" w14:textId="77777777" w:rsidR="00970BE9" w:rsidRPr="00720226" w:rsidRDefault="00970BE9" w:rsidP="00C14634">
            <w:pPr>
              <w:spacing w:after="0" w:line="240" w:lineRule="auto"/>
              <w:jc w:val="right"/>
              <w:rPr>
                <w:rFonts w:ascii="Times New Roman" w:hAnsi="Times New Roman" w:cs="Times New Roman"/>
                <w:color w:val="000000"/>
                <w:sz w:val="24"/>
                <w:szCs w:val="24"/>
              </w:rPr>
            </w:pPr>
            <w:r w:rsidRPr="00720226">
              <w:rPr>
                <w:rFonts w:ascii="Times New Roman" w:hAnsi="Times New Roman" w:cs="Times New Roman"/>
                <w:color w:val="000000"/>
                <w:sz w:val="24"/>
                <w:szCs w:val="24"/>
              </w:rPr>
              <w:t>2,43</w:t>
            </w:r>
          </w:p>
        </w:tc>
        <w:tc>
          <w:tcPr>
            <w:tcW w:w="1537" w:type="dxa"/>
            <w:tcBorders>
              <w:top w:val="single" w:sz="4" w:space="0" w:color="000000"/>
              <w:left w:val="single" w:sz="4" w:space="0" w:color="000000"/>
              <w:bottom w:val="single" w:sz="4" w:space="0" w:color="000000"/>
              <w:right w:val="single" w:sz="4" w:space="0" w:color="000000"/>
            </w:tcBorders>
            <w:shd w:val="clear" w:color="FFFF00" w:fill="FFFF00"/>
            <w:noWrap/>
            <w:vAlign w:val="bottom"/>
            <w:hideMark/>
          </w:tcPr>
          <w:p w14:paraId="22B21D49" w14:textId="77777777" w:rsidR="00970BE9" w:rsidRPr="00720226" w:rsidRDefault="00970BE9" w:rsidP="00C14634">
            <w:pPr>
              <w:spacing w:after="0" w:line="240" w:lineRule="auto"/>
              <w:jc w:val="right"/>
              <w:rPr>
                <w:rFonts w:ascii="Times New Roman" w:hAnsi="Times New Roman" w:cs="Times New Roman"/>
                <w:color w:val="000000"/>
                <w:sz w:val="24"/>
                <w:szCs w:val="24"/>
              </w:rPr>
            </w:pPr>
            <w:r w:rsidRPr="00720226">
              <w:rPr>
                <w:rFonts w:ascii="Times New Roman" w:hAnsi="Times New Roman" w:cs="Times New Roman"/>
                <w:color w:val="000000"/>
                <w:sz w:val="24"/>
                <w:szCs w:val="24"/>
              </w:rPr>
              <w:t>2,43</w:t>
            </w:r>
          </w:p>
        </w:tc>
        <w:tc>
          <w:tcPr>
            <w:tcW w:w="1366" w:type="dxa"/>
            <w:tcBorders>
              <w:top w:val="single" w:sz="4" w:space="0" w:color="000000"/>
              <w:left w:val="single" w:sz="4" w:space="0" w:color="000000"/>
              <w:bottom w:val="single" w:sz="4" w:space="0" w:color="000000"/>
              <w:right w:val="single" w:sz="4" w:space="0" w:color="000000"/>
            </w:tcBorders>
            <w:shd w:val="clear" w:color="FFFF00" w:fill="FFFF00"/>
            <w:noWrap/>
            <w:vAlign w:val="bottom"/>
            <w:hideMark/>
          </w:tcPr>
          <w:p w14:paraId="261A3C35" w14:textId="77777777" w:rsidR="00970BE9" w:rsidRPr="00720226" w:rsidRDefault="00970BE9" w:rsidP="00C14634">
            <w:pPr>
              <w:spacing w:after="0" w:line="240" w:lineRule="auto"/>
              <w:jc w:val="right"/>
              <w:rPr>
                <w:rFonts w:ascii="Times New Roman" w:hAnsi="Times New Roman" w:cs="Times New Roman"/>
                <w:color w:val="000000"/>
                <w:sz w:val="24"/>
                <w:szCs w:val="24"/>
              </w:rPr>
            </w:pPr>
            <w:r w:rsidRPr="00720226">
              <w:rPr>
                <w:rFonts w:ascii="Times New Roman" w:hAnsi="Times New Roman" w:cs="Times New Roman"/>
                <w:color w:val="000000"/>
                <w:sz w:val="24"/>
                <w:szCs w:val="24"/>
              </w:rPr>
              <w:t>2,43</w:t>
            </w:r>
          </w:p>
        </w:tc>
        <w:tc>
          <w:tcPr>
            <w:tcW w:w="1391" w:type="dxa"/>
            <w:tcBorders>
              <w:top w:val="single" w:sz="4" w:space="0" w:color="000000"/>
              <w:left w:val="single" w:sz="4" w:space="0" w:color="000000"/>
              <w:bottom w:val="single" w:sz="4" w:space="0" w:color="000000"/>
              <w:right w:val="single" w:sz="4" w:space="0" w:color="000000"/>
            </w:tcBorders>
            <w:shd w:val="clear" w:color="FFFF00" w:fill="FFFF00"/>
            <w:noWrap/>
            <w:vAlign w:val="bottom"/>
            <w:hideMark/>
          </w:tcPr>
          <w:p w14:paraId="57848A0E" w14:textId="77777777" w:rsidR="00970BE9" w:rsidRPr="00720226" w:rsidRDefault="00970BE9" w:rsidP="00C14634">
            <w:pPr>
              <w:spacing w:after="0" w:line="240" w:lineRule="auto"/>
              <w:jc w:val="right"/>
              <w:rPr>
                <w:rFonts w:ascii="Times New Roman" w:hAnsi="Times New Roman" w:cs="Times New Roman"/>
                <w:color w:val="000000"/>
                <w:sz w:val="24"/>
                <w:szCs w:val="24"/>
              </w:rPr>
            </w:pPr>
            <w:r w:rsidRPr="00720226">
              <w:rPr>
                <w:rFonts w:ascii="Times New Roman" w:hAnsi="Times New Roman" w:cs="Times New Roman"/>
                <w:color w:val="000000"/>
                <w:sz w:val="24"/>
                <w:szCs w:val="24"/>
              </w:rPr>
              <w:t>2,14</w:t>
            </w:r>
          </w:p>
        </w:tc>
        <w:tc>
          <w:tcPr>
            <w:tcW w:w="1391" w:type="dxa"/>
            <w:tcBorders>
              <w:top w:val="single" w:sz="4" w:space="0" w:color="000000"/>
              <w:left w:val="single" w:sz="4" w:space="0" w:color="000000"/>
              <w:bottom w:val="single" w:sz="4" w:space="0" w:color="000000"/>
              <w:right w:val="single" w:sz="4" w:space="0" w:color="000000"/>
            </w:tcBorders>
            <w:shd w:val="clear" w:color="FFFF00" w:fill="FFFF00"/>
            <w:noWrap/>
            <w:vAlign w:val="bottom"/>
            <w:hideMark/>
          </w:tcPr>
          <w:p w14:paraId="12B11BE5" w14:textId="77777777" w:rsidR="00970BE9" w:rsidRPr="00720226" w:rsidRDefault="00970BE9" w:rsidP="00C14634">
            <w:pPr>
              <w:spacing w:after="0" w:line="240" w:lineRule="auto"/>
              <w:jc w:val="right"/>
              <w:rPr>
                <w:rFonts w:ascii="Times New Roman" w:hAnsi="Times New Roman" w:cs="Times New Roman"/>
                <w:color w:val="000000"/>
                <w:sz w:val="24"/>
                <w:szCs w:val="24"/>
              </w:rPr>
            </w:pPr>
            <w:r w:rsidRPr="00720226">
              <w:rPr>
                <w:rFonts w:ascii="Times New Roman" w:hAnsi="Times New Roman" w:cs="Times New Roman"/>
                <w:color w:val="000000"/>
                <w:sz w:val="24"/>
                <w:szCs w:val="24"/>
              </w:rPr>
              <w:t>1,86</w:t>
            </w:r>
          </w:p>
        </w:tc>
        <w:tc>
          <w:tcPr>
            <w:tcW w:w="1075" w:type="dxa"/>
            <w:tcBorders>
              <w:top w:val="single" w:sz="4" w:space="0" w:color="000000"/>
              <w:left w:val="single" w:sz="4" w:space="0" w:color="000000"/>
              <w:bottom w:val="single" w:sz="4" w:space="0" w:color="000000"/>
              <w:right w:val="single" w:sz="4" w:space="0" w:color="000000"/>
            </w:tcBorders>
            <w:shd w:val="clear" w:color="FFFF00" w:fill="FFFF00"/>
            <w:noWrap/>
            <w:vAlign w:val="bottom"/>
            <w:hideMark/>
          </w:tcPr>
          <w:p w14:paraId="2F87EDBE" w14:textId="77777777" w:rsidR="00970BE9" w:rsidRPr="00720226" w:rsidRDefault="00970BE9" w:rsidP="00C14634">
            <w:pPr>
              <w:spacing w:after="0" w:line="240" w:lineRule="auto"/>
              <w:jc w:val="right"/>
              <w:rPr>
                <w:rFonts w:ascii="Times New Roman" w:hAnsi="Times New Roman" w:cs="Times New Roman"/>
                <w:color w:val="000000"/>
                <w:sz w:val="24"/>
                <w:szCs w:val="24"/>
              </w:rPr>
            </w:pPr>
            <w:r w:rsidRPr="00720226">
              <w:rPr>
                <w:rFonts w:ascii="Times New Roman" w:hAnsi="Times New Roman" w:cs="Times New Roman"/>
                <w:color w:val="000000"/>
                <w:sz w:val="24"/>
                <w:szCs w:val="24"/>
              </w:rPr>
              <w:t>2,26</w:t>
            </w:r>
          </w:p>
        </w:tc>
      </w:tr>
      <w:tr w:rsidR="00970BE9" w:rsidRPr="00720226" w14:paraId="7D9C4AFA" w14:textId="77777777" w:rsidTr="00D01DE8">
        <w:trPr>
          <w:trHeight w:val="199"/>
          <w:jc w:val="center"/>
        </w:trPr>
        <w:tc>
          <w:tcPr>
            <w:tcW w:w="126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A0BEF17" w14:textId="70666D62" w:rsidR="00970BE9" w:rsidRPr="00720226" w:rsidRDefault="00970BE9" w:rsidP="00C14634">
            <w:pPr>
              <w:spacing w:after="0" w:line="240" w:lineRule="auto"/>
              <w:rPr>
                <w:rFonts w:ascii="Times New Roman" w:eastAsia="Times New Roman" w:hAnsi="Times New Roman" w:cs="Times New Roman"/>
                <w:color w:val="000000"/>
                <w:sz w:val="24"/>
                <w:szCs w:val="24"/>
                <w:lang w:eastAsia="lt-LT"/>
              </w:rPr>
            </w:pPr>
            <w:r w:rsidRPr="00720226">
              <w:rPr>
                <w:rFonts w:ascii="Times New Roman" w:eastAsia="Times New Roman" w:hAnsi="Times New Roman" w:cs="Times New Roman"/>
                <w:color w:val="000000"/>
                <w:sz w:val="24"/>
                <w:szCs w:val="24"/>
                <w:lang w:eastAsia="lt-LT"/>
              </w:rPr>
              <w:t>9</w:t>
            </w:r>
            <w:r w:rsidR="00333F9E" w:rsidRPr="00720226">
              <w:rPr>
                <w:rFonts w:ascii="Times New Roman" w:eastAsia="Times New Roman" w:hAnsi="Times New Roman" w:cs="Times New Roman"/>
                <w:color w:val="000000"/>
                <w:sz w:val="24"/>
                <w:szCs w:val="24"/>
                <w:lang w:eastAsia="lt-LT"/>
              </w:rPr>
              <w:t>–</w:t>
            </w:r>
            <w:r w:rsidRPr="00720226">
              <w:rPr>
                <w:rFonts w:ascii="Times New Roman" w:eastAsia="Times New Roman" w:hAnsi="Times New Roman" w:cs="Times New Roman"/>
                <w:color w:val="000000"/>
                <w:sz w:val="24"/>
                <w:szCs w:val="24"/>
                <w:lang w:eastAsia="lt-LT"/>
              </w:rPr>
              <w:t>16 mok.</w:t>
            </w:r>
          </w:p>
        </w:tc>
        <w:tc>
          <w:tcPr>
            <w:tcW w:w="436" w:type="dxa"/>
            <w:tcBorders>
              <w:top w:val="nil"/>
              <w:left w:val="single" w:sz="4" w:space="0" w:color="000000"/>
              <w:bottom w:val="single" w:sz="4" w:space="0" w:color="000000"/>
              <w:right w:val="single" w:sz="4" w:space="0" w:color="000000"/>
            </w:tcBorders>
            <w:shd w:val="clear" w:color="auto" w:fill="auto"/>
            <w:noWrap/>
            <w:vAlign w:val="bottom"/>
            <w:hideMark/>
          </w:tcPr>
          <w:p w14:paraId="56DFFC80" w14:textId="77777777" w:rsidR="00970BE9" w:rsidRPr="00720226" w:rsidRDefault="00970BE9" w:rsidP="00C14634">
            <w:pPr>
              <w:spacing w:after="0" w:line="240" w:lineRule="auto"/>
              <w:jc w:val="center"/>
              <w:rPr>
                <w:rFonts w:ascii="Times New Roman" w:hAnsi="Times New Roman" w:cs="Times New Roman"/>
                <w:color w:val="000000"/>
                <w:sz w:val="24"/>
                <w:szCs w:val="24"/>
              </w:rPr>
            </w:pPr>
            <w:r w:rsidRPr="00720226">
              <w:rPr>
                <w:rFonts w:ascii="Times New Roman" w:hAnsi="Times New Roman" w:cs="Times New Roman"/>
                <w:color w:val="000000"/>
                <w:sz w:val="24"/>
                <w:szCs w:val="24"/>
              </w:rPr>
              <w:t>37</w:t>
            </w:r>
          </w:p>
        </w:tc>
        <w:tc>
          <w:tcPr>
            <w:tcW w:w="1437" w:type="dxa"/>
            <w:tcBorders>
              <w:top w:val="single" w:sz="4" w:space="0" w:color="000000"/>
              <w:left w:val="single" w:sz="4" w:space="0" w:color="000000"/>
              <w:bottom w:val="single" w:sz="4" w:space="0" w:color="000000"/>
              <w:right w:val="single" w:sz="4" w:space="0" w:color="000000"/>
            </w:tcBorders>
            <w:shd w:val="clear" w:color="FFFF00" w:fill="FFFF00"/>
            <w:noWrap/>
            <w:vAlign w:val="bottom"/>
            <w:hideMark/>
          </w:tcPr>
          <w:p w14:paraId="69E6AEB6" w14:textId="77777777" w:rsidR="00970BE9" w:rsidRPr="00720226" w:rsidRDefault="00970BE9" w:rsidP="00C14634">
            <w:pPr>
              <w:spacing w:after="0" w:line="240" w:lineRule="auto"/>
              <w:jc w:val="right"/>
              <w:rPr>
                <w:rFonts w:ascii="Times New Roman" w:hAnsi="Times New Roman" w:cs="Times New Roman"/>
                <w:color w:val="000000"/>
                <w:sz w:val="24"/>
                <w:szCs w:val="24"/>
              </w:rPr>
            </w:pPr>
            <w:r w:rsidRPr="00720226">
              <w:rPr>
                <w:rFonts w:ascii="Times New Roman" w:hAnsi="Times New Roman" w:cs="Times New Roman"/>
                <w:color w:val="000000"/>
                <w:sz w:val="24"/>
                <w:szCs w:val="24"/>
              </w:rPr>
              <w:t>2,08</w:t>
            </w:r>
          </w:p>
        </w:tc>
        <w:tc>
          <w:tcPr>
            <w:tcW w:w="1537" w:type="dxa"/>
            <w:tcBorders>
              <w:top w:val="single" w:sz="4" w:space="0" w:color="000000"/>
              <w:left w:val="single" w:sz="4" w:space="0" w:color="000000"/>
              <w:bottom w:val="single" w:sz="4" w:space="0" w:color="000000"/>
              <w:right w:val="single" w:sz="4" w:space="0" w:color="000000"/>
            </w:tcBorders>
            <w:shd w:val="clear" w:color="FFFF00" w:fill="FFFF00"/>
            <w:noWrap/>
            <w:vAlign w:val="bottom"/>
            <w:hideMark/>
          </w:tcPr>
          <w:p w14:paraId="51C971C1" w14:textId="77777777" w:rsidR="00970BE9" w:rsidRPr="00720226" w:rsidRDefault="00970BE9" w:rsidP="00C14634">
            <w:pPr>
              <w:spacing w:after="0" w:line="240" w:lineRule="auto"/>
              <w:jc w:val="right"/>
              <w:rPr>
                <w:rFonts w:ascii="Times New Roman" w:hAnsi="Times New Roman" w:cs="Times New Roman"/>
                <w:color w:val="000000"/>
                <w:sz w:val="24"/>
                <w:szCs w:val="24"/>
              </w:rPr>
            </w:pPr>
            <w:r w:rsidRPr="00720226">
              <w:rPr>
                <w:rFonts w:ascii="Times New Roman" w:hAnsi="Times New Roman" w:cs="Times New Roman"/>
                <w:color w:val="000000"/>
                <w:sz w:val="24"/>
                <w:szCs w:val="24"/>
              </w:rPr>
              <w:t>2,16</w:t>
            </w:r>
          </w:p>
        </w:tc>
        <w:tc>
          <w:tcPr>
            <w:tcW w:w="1366" w:type="dxa"/>
            <w:tcBorders>
              <w:top w:val="single" w:sz="4" w:space="0" w:color="000000"/>
              <w:left w:val="single" w:sz="4" w:space="0" w:color="000000"/>
              <w:bottom w:val="single" w:sz="4" w:space="0" w:color="000000"/>
              <w:right w:val="single" w:sz="4" w:space="0" w:color="000000"/>
            </w:tcBorders>
            <w:shd w:val="clear" w:color="FFFF00" w:fill="FFFF00"/>
            <w:noWrap/>
            <w:vAlign w:val="bottom"/>
            <w:hideMark/>
          </w:tcPr>
          <w:p w14:paraId="381DD9B2" w14:textId="77777777" w:rsidR="00970BE9" w:rsidRPr="00720226" w:rsidRDefault="00970BE9" w:rsidP="00C14634">
            <w:pPr>
              <w:spacing w:after="0" w:line="240" w:lineRule="auto"/>
              <w:jc w:val="right"/>
              <w:rPr>
                <w:rFonts w:ascii="Times New Roman" w:hAnsi="Times New Roman" w:cs="Times New Roman"/>
                <w:color w:val="000000"/>
                <w:sz w:val="24"/>
                <w:szCs w:val="24"/>
              </w:rPr>
            </w:pPr>
            <w:r w:rsidRPr="00720226">
              <w:rPr>
                <w:rFonts w:ascii="Times New Roman" w:hAnsi="Times New Roman" w:cs="Times New Roman"/>
                <w:color w:val="000000"/>
                <w:sz w:val="24"/>
                <w:szCs w:val="24"/>
              </w:rPr>
              <w:t>2,19</w:t>
            </w:r>
          </w:p>
        </w:tc>
        <w:tc>
          <w:tcPr>
            <w:tcW w:w="1391" w:type="dxa"/>
            <w:tcBorders>
              <w:top w:val="single" w:sz="4" w:space="0" w:color="000000"/>
              <w:left w:val="single" w:sz="4" w:space="0" w:color="000000"/>
              <w:bottom w:val="single" w:sz="4" w:space="0" w:color="000000"/>
              <w:right w:val="single" w:sz="4" w:space="0" w:color="000000"/>
            </w:tcBorders>
            <w:shd w:val="clear" w:color="FFFF00" w:fill="FFFF00"/>
            <w:noWrap/>
            <w:vAlign w:val="bottom"/>
            <w:hideMark/>
          </w:tcPr>
          <w:p w14:paraId="6C3560AC" w14:textId="77777777" w:rsidR="00970BE9" w:rsidRPr="00720226" w:rsidRDefault="00970BE9" w:rsidP="00C14634">
            <w:pPr>
              <w:spacing w:after="0" w:line="240" w:lineRule="auto"/>
              <w:jc w:val="right"/>
              <w:rPr>
                <w:rFonts w:ascii="Times New Roman" w:hAnsi="Times New Roman" w:cs="Times New Roman"/>
                <w:color w:val="000000"/>
                <w:sz w:val="24"/>
                <w:szCs w:val="24"/>
              </w:rPr>
            </w:pPr>
            <w:r w:rsidRPr="00720226">
              <w:rPr>
                <w:rFonts w:ascii="Times New Roman" w:hAnsi="Times New Roman" w:cs="Times New Roman"/>
                <w:color w:val="000000"/>
                <w:sz w:val="24"/>
                <w:szCs w:val="24"/>
              </w:rPr>
              <w:t>1,86</w:t>
            </w:r>
          </w:p>
        </w:tc>
        <w:tc>
          <w:tcPr>
            <w:tcW w:w="1391" w:type="dxa"/>
            <w:tcBorders>
              <w:top w:val="single" w:sz="4" w:space="0" w:color="000000"/>
              <w:left w:val="single" w:sz="4" w:space="0" w:color="000000"/>
              <w:bottom w:val="single" w:sz="4" w:space="0" w:color="000000"/>
              <w:right w:val="single" w:sz="4" w:space="0" w:color="000000"/>
            </w:tcBorders>
            <w:shd w:val="clear" w:color="FFFF00" w:fill="FFFF00"/>
            <w:noWrap/>
            <w:vAlign w:val="bottom"/>
            <w:hideMark/>
          </w:tcPr>
          <w:p w14:paraId="56CA8C9C" w14:textId="77777777" w:rsidR="00970BE9" w:rsidRPr="00720226" w:rsidRDefault="00970BE9" w:rsidP="00C14634">
            <w:pPr>
              <w:spacing w:after="0" w:line="240" w:lineRule="auto"/>
              <w:jc w:val="right"/>
              <w:rPr>
                <w:rFonts w:ascii="Times New Roman" w:hAnsi="Times New Roman" w:cs="Times New Roman"/>
                <w:color w:val="000000"/>
                <w:sz w:val="24"/>
                <w:szCs w:val="24"/>
              </w:rPr>
            </w:pPr>
            <w:r w:rsidRPr="00720226">
              <w:rPr>
                <w:rFonts w:ascii="Times New Roman" w:hAnsi="Times New Roman" w:cs="Times New Roman"/>
                <w:color w:val="000000"/>
                <w:sz w:val="24"/>
                <w:szCs w:val="24"/>
              </w:rPr>
              <w:t>1,70</w:t>
            </w:r>
          </w:p>
        </w:tc>
        <w:tc>
          <w:tcPr>
            <w:tcW w:w="1075" w:type="dxa"/>
            <w:tcBorders>
              <w:top w:val="single" w:sz="4" w:space="0" w:color="000000"/>
              <w:left w:val="single" w:sz="4" w:space="0" w:color="000000"/>
              <w:bottom w:val="single" w:sz="4" w:space="0" w:color="000000"/>
              <w:right w:val="single" w:sz="4" w:space="0" w:color="000000"/>
            </w:tcBorders>
            <w:shd w:val="clear" w:color="FFFF00" w:fill="FFFF00"/>
            <w:noWrap/>
            <w:vAlign w:val="bottom"/>
            <w:hideMark/>
          </w:tcPr>
          <w:p w14:paraId="33812CB1" w14:textId="77777777" w:rsidR="00970BE9" w:rsidRPr="00720226" w:rsidRDefault="00970BE9" w:rsidP="00C14634">
            <w:pPr>
              <w:spacing w:after="0" w:line="240" w:lineRule="auto"/>
              <w:jc w:val="right"/>
              <w:rPr>
                <w:rFonts w:ascii="Times New Roman" w:hAnsi="Times New Roman" w:cs="Times New Roman"/>
                <w:color w:val="000000"/>
                <w:sz w:val="24"/>
                <w:szCs w:val="24"/>
              </w:rPr>
            </w:pPr>
            <w:r w:rsidRPr="00720226">
              <w:rPr>
                <w:rFonts w:ascii="Times New Roman" w:hAnsi="Times New Roman" w:cs="Times New Roman"/>
                <w:color w:val="000000"/>
                <w:sz w:val="24"/>
                <w:szCs w:val="24"/>
              </w:rPr>
              <w:t>2,00</w:t>
            </w:r>
          </w:p>
        </w:tc>
      </w:tr>
      <w:tr w:rsidR="00970BE9" w:rsidRPr="00720226" w14:paraId="7DCEEA1C" w14:textId="77777777" w:rsidTr="00D01DE8">
        <w:trPr>
          <w:trHeight w:val="199"/>
          <w:jc w:val="center"/>
        </w:trPr>
        <w:tc>
          <w:tcPr>
            <w:tcW w:w="126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FF5605D" w14:textId="247F309B" w:rsidR="00970BE9" w:rsidRPr="00720226" w:rsidRDefault="00970BE9" w:rsidP="00C14634">
            <w:pPr>
              <w:spacing w:after="0" w:line="240" w:lineRule="auto"/>
              <w:rPr>
                <w:rFonts w:ascii="Times New Roman" w:eastAsia="Times New Roman" w:hAnsi="Times New Roman" w:cs="Times New Roman"/>
                <w:color w:val="000000"/>
                <w:sz w:val="24"/>
                <w:szCs w:val="24"/>
                <w:lang w:eastAsia="lt-LT"/>
              </w:rPr>
            </w:pPr>
            <w:r w:rsidRPr="00720226">
              <w:rPr>
                <w:rFonts w:ascii="Times New Roman" w:eastAsia="Times New Roman" w:hAnsi="Times New Roman" w:cs="Times New Roman"/>
                <w:color w:val="000000"/>
                <w:sz w:val="24"/>
                <w:szCs w:val="24"/>
                <w:lang w:eastAsia="lt-LT"/>
              </w:rPr>
              <w:t>17</w:t>
            </w:r>
            <w:r w:rsidR="00333F9E" w:rsidRPr="00720226">
              <w:rPr>
                <w:rFonts w:ascii="Times New Roman" w:eastAsia="Times New Roman" w:hAnsi="Times New Roman" w:cs="Times New Roman"/>
                <w:color w:val="000000"/>
                <w:sz w:val="24"/>
                <w:szCs w:val="24"/>
                <w:lang w:eastAsia="lt-LT"/>
              </w:rPr>
              <w:t>–</w:t>
            </w:r>
            <w:r w:rsidRPr="00720226">
              <w:rPr>
                <w:rFonts w:ascii="Times New Roman" w:eastAsia="Times New Roman" w:hAnsi="Times New Roman" w:cs="Times New Roman"/>
                <w:color w:val="000000"/>
                <w:sz w:val="24"/>
                <w:szCs w:val="24"/>
                <w:lang w:eastAsia="lt-LT"/>
              </w:rPr>
              <w:t>24 mok.</w:t>
            </w:r>
          </w:p>
        </w:tc>
        <w:tc>
          <w:tcPr>
            <w:tcW w:w="436" w:type="dxa"/>
            <w:tcBorders>
              <w:top w:val="nil"/>
              <w:left w:val="single" w:sz="4" w:space="0" w:color="000000"/>
              <w:bottom w:val="single" w:sz="4" w:space="0" w:color="000000"/>
              <w:right w:val="single" w:sz="4" w:space="0" w:color="000000"/>
            </w:tcBorders>
            <w:shd w:val="clear" w:color="auto" w:fill="auto"/>
            <w:noWrap/>
            <w:vAlign w:val="bottom"/>
            <w:hideMark/>
          </w:tcPr>
          <w:p w14:paraId="337EC041" w14:textId="77777777" w:rsidR="00970BE9" w:rsidRPr="00720226" w:rsidRDefault="00970BE9" w:rsidP="00C14634">
            <w:pPr>
              <w:spacing w:after="0" w:line="240" w:lineRule="auto"/>
              <w:jc w:val="center"/>
              <w:rPr>
                <w:rFonts w:ascii="Times New Roman" w:hAnsi="Times New Roman" w:cs="Times New Roman"/>
                <w:color w:val="000000"/>
                <w:sz w:val="24"/>
                <w:szCs w:val="24"/>
              </w:rPr>
            </w:pPr>
            <w:r w:rsidRPr="00720226">
              <w:rPr>
                <w:rFonts w:ascii="Times New Roman" w:hAnsi="Times New Roman" w:cs="Times New Roman"/>
                <w:color w:val="000000"/>
                <w:sz w:val="24"/>
                <w:szCs w:val="24"/>
              </w:rPr>
              <w:t>0</w:t>
            </w:r>
          </w:p>
        </w:tc>
        <w:tc>
          <w:tcPr>
            <w:tcW w:w="143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0A249D1" w14:textId="77777777" w:rsidR="00970BE9" w:rsidRPr="00720226" w:rsidRDefault="00970BE9" w:rsidP="00C14634">
            <w:pPr>
              <w:spacing w:after="0" w:line="240" w:lineRule="auto"/>
              <w:jc w:val="right"/>
              <w:rPr>
                <w:rFonts w:ascii="Times New Roman" w:hAnsi="Times New Roman" w:cs="Times New Roman"/>
                <w:color w:val="000000"/>
                <w:sz w:val="24"/>
                <w:szCs w:val="24"/>
              </w:rPr>
            </w:pPr>
            <w:r w:rsidRPr="00720226">
              <w:rPr>
                <w:rFonts w:ascii="Times New Roman" w:hAnsi="Times New Roman" w:cs="Times New Roman"/>
                <w:color w:val="000000"/>
                <w:sz w:val="24"/>
                <w:szCs w:val="24"/>
              </w:rPr>
              <w:t>0,00</w:t>
            </w:r>
          </w:p>
        </w:tc>
        <w:tc>
          <w:tcPr>
            <w:tcW w:w="153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CF6A65A" w14:textId="77777777" w:rsidR="00970BE9" w:rsidRPr="00720226" w:rsidRDefault="00970BE9" w:rsidP="00C14634">
            <w:pPr>
              <w:spacing w:after="0" w:line="240" w:lineRule="auto"/>
              <w:jc w:val="right"/>
              <w:rPr>
                <w:rFonts w:ascii="Times New Roman" w:hAnsi="Times New Roman" w:cs="Times New Roman"/>
                <w:color w:val="000000"/>
                <w:sz w:val="24"/>
                <w:szCs w:val="24"/>
              </w:rPr>
            </w:pPr>
            <w:r w:rsidRPr="00720226">
              <w:rPr>
                <w:rFonts w:ascii="Times New Roman" w:hAnsi="Times New Roman" w:cs="Times New Roman"/>
                <w:color w:val="000000"/>
                <w:sz w:val="24"/>
                <w:szCs w:val="24"/>
              </w:rPr>
              <w:t>0,00</w:t>
            </w:r>
          </w:p>
        </w:tc>
        <w:tc>
          <w:tcPr>
            <w:tcW w:w="136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D5892D9" w14:textId="77777777" w:rsidR="00970BE9" w:rsidRPr="00720226" w:rsidRDefault="00970BE9" w:rsidP="00C14634">
            <w:pPr>
              <w:spacing w:after="0" w:line="240" w:lineRule="auto"/>
              <w:jc w:val="right"/>
              <w:rPr>
                <w:rFonts w:ascii="Times New Roman" w:hAnsi="Times New Roman" w:cs="Times New Roman"/>
                <w:color w:val="000000"/>
                <w:sz w:val="24"/>
                <w:szCs w:val="24"/>
              </w:rPr>
            </w:pPr>
            <w:r w:rsidRPr="00720226">
              <w:rPr>
                <w:rFonts w:ascii="Times New Roman" w:hAnsi="Times New Roman" w:cs="Times New Roman"/>
                <w:color w:val="000000"/>
                <w:sz w:val="24"/>
                <w:szCs w:val="24"/>
              </w:rPr>
              <w:t>0,00</w:t>
            </w:r>
          </w:p>
        </w:tc>
        <w:tc>
          <w:tcPr>
            <w:tcW w:w="139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A068BF6" w14:textId="77777777" w:rsidR="00970BE9" w:rsidRPr="00720226" w:rsidRDefault="00970BE9" w:rsidP="00C14634">
            <w:pPr>
              <w:spacing w:after="0" w:line="240" w:lineRule="auto"/>
              <w:jc w:val="right"/>
              <w:rPr>
                <w:rFonts w:ascii="Times New Roman" w:hAnsi="Times New Roman" w:cs="Times New Roman"/>
                <w:color w:val="000000"/>
                <w:sz w:val="24"/>
                <w:szCs w:val="24"/>
              </w:rPr>
            </w:pPr>
            <w:r w:rsidRPr="00720226">
              <w:rPr>
                <w:rFonts w:ascii="Times New Roman" w:hAnsi="Times New Roman" w:cs="Times New Roman"/>
                <w:color w:val="000000"/>
                <w:sz w:val="24"/>
                <w:szCs w:val="24"/>
              </w:rPr>
              <w:t>0,00</w:t>
            </w:r>
          </w:p>
        </w:tc>
        <w:tc>
          <w:tcPr>
            <w:tcW w:w="139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8344364" w14:textId="77777777" w:rsidR="00970BE9" w:rsidRPr="00720226" w:rsidRDefault="00970BE9" w:rsidP="00C14634">
            <w:pPr>
              <w:spacing w:after="0" w:line="240" w:lineRule="auto"/>
              <w:jc w:val="right"/>
              <w:rPr>
                <w:rFonts w:ascii="Times New Roman" w:hAnsi="Times New Roman" w:cs="Times New Roman"/>
                <w:color w:val="000000"/>
                <w:sz w:val="24"/>
                <w:szCs w:val="24"/>
              </w:rPr>
            </w:pPr>
            <w:r w:rsidRPr="00720226">
              <w:rPr>
                <w:rFonts w:ascii="Times New Roman" w:hAnsi="Times New Roman" w:cs="Times New Roman"/>
                <w:color w:val="000000"/>
                <w:sz w:val="24"/>
                <w:szCs w:val="24"/>
              </w:rPr>
              <w:t>0,00</w:t>
            </w:r>
          </w:p>
        </w:tc>
        <w:tc>
          <w:tcPr>
            <w:tcW w:w="107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80A4A3D" w14:textId="77777777" w:rsidR="00970BE9" w:rsidRPr="00720226" w:rsidRDefault="00970BE9" w:rsidP="00C14634">
            <w:pPr>
              <w:spacing w:after="0" w:line="240" w:lineRule="auto"/>
              <w:jc w:val="right"/>
              <w:rPr>
                <w:rFonts w:ascii="Times New Roman" w:hAnsi="Times New Roman" w:cs="Times New Roman"/>
                <w:color w:val="000000"/>
                <w:sz w:val="24"/>
                <w:szCs w:val="24"/>
              </w:rPr>
            </w:pPr>
            <w:r w:rsidRPr="00720226">
              <w:rPr>
                <w:rFonts w:ascii="Times New Roman" w:hAnsi="Times New Roman" w:cs="Times New Roman"/>
                <w:color w:val="000000"/>
                <w:sz w:val="24"/>
                <w:szCs w:val="24"/>
              </w:rPr>
              <w:t>0,00</w:t>
            </w:r>
          </w:p>
        </w:tc>
      </w:tr>
      <w:tr w:rsidR="00970BE9" w:rsidRPr="00720226" w14:paraId="4BB2D62F" w14:textId="77777777" w:rsidTr="00D01DE8">
        <w:trPr>
          <w:trHeight w:val="199"/>
          <w:jc w:val="center"/>
        </w:trPr>
        <w:tc>
          <w:tcPr>
            <w:tcW w:w="126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5F84037" w14:textId="77777777" w:rsidR="00970BE9" w:rsidRPr="00720226" w:rsidRDefault="00970BE9" w:rsidP="00C14634">
            <w:pPr>
              <w:spacing w:after="0" w:line="240" w:lineRule="auto"/>
              <w:rPr>
                <w:rFonts w:ascii="Times New Roman" w:eastAsia="Times New Roman" w:hAnsi="Times New Roman" w:cs="Times New Roman"/>
                <w:color w:val="000000"/>
                <w:sz w:val="24"/>
                <w:szCs w:val="24"/>
                <w:lang w:eastAsia="lt-LT"/>
              </w:rPr>
            </w:pPr>
            <w:r w:rsidRPr="00720226">
              <w:rPr>
                <w:rFonts w:ascii="Times New Roman" w:eastAsia="Times New Roman" w:hAnsi="Times New Roman" w:cs="Times New Roman"/>
                <w:color w:val="000000"/>
                <w:sz w:val="24"/>
                <w:szCs w:val="24"/>
                <w:lang w:eastAsia="lt-LT"/>
              </w:rPr>
              <w:t>Virš 25 mok.</w:t>
            </w:r>
          </w:p>
        </w:tc>
        <w:tc>
          <w:tcPr>
            <w:tcW w:w="436" w:type="dxa"/>
            <w:tcBorders>
              <w:top w:val="nil"/>
              <w:left w:val="single" w:sz="4" w:space="0" w:color="000000"/>
              <w:bottom w:val="single" w:sz="4" w:space="0" w:color="000000"/>
              <w:right w:val="single" w:sz="4" w:space="0" w:color="000000"/>
            </w:tcBorders>
            <w:shd w:val="clear" w:color="auto" w:fill="auto"/>
            <w:noWrap/>
            <w:vAlign w:val="bottom"/>
            <w:hideMark/>
          </w:tcPr>
          <w:p w14:paraId="1FC44431" w14:textId="77777777" w:rsidR="00970BE9" w:rsidRPr="00720226" w:rsidRDefault="00970BE9" w:rsidP="00C14634">
            <w:pPr>
              <w:spacing w:after="0" w:line="240" w:lineRule="auto"/>
              <w:jc w:val="center"/>
              <w:rPr>
                <w:rFonts w:ascii="Times New Roman" w:hAnsi="Times New Roman" w:cs="Times New Roman"/>
                <w:color w:val="000000"/>
                <w:sz w:val="24"/>
                <w:szCs w:val="24"/>
              </w:rPr>
            </w:pPr>
            <w:r w:rsidRPr="00720226">
              <w:rPr>
                <w:rFonts w:ascii="Times New Roman" w:hAnsi="Times New Roman" w:cs="Times New Roman"/>
                <w:color w:val="000000"/>
                <w:sz w:val="24"/>
                <w:szCs w:val="24"/>
              </w:rPr>
              <w:t>0</w:t>
            </w:r>
          </w:p>
        </w:tc>
        <w:tc>
          <w:tcPr>
            <w:tcW w:w="143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778C6D8" w14:textId="77777777" w:rsidR="00970BE9" w:rsidRPr="00720226" w:rsidRDefault="00970BE9" w:rsidP="00C14634">
            <w:pPr>
              <w:spacing w:after="0" w:line="240" w:lineRule="auto"/>
              <w:jc w:val="right"/>
              <w:rPr>
                <w:rFonts w:ascii="Times New Roman" w:hAnsi="Times New Roman" w:cs="Times New Roman"/>
                <w:color w:val="000000"/>
                <w:sz w:val="24"/>
                <w:szCs w:val="24"/>
              </w:rPr>
            </w:pPr>
            <w:r w:rsidRPr="00720226">
              <w:rPr>
                <w:rFonts w:ascii="Times New Roman" w:hAnsi="Times New Roman" w:cs="Times New Roman"/>
                <w:color w:val="000000"/>
                <w:sz w:val="24"/>
                <w:szCs w:val="24"/>
              </w:rPr>
              <w:t>0,00</w:t>
            </w:r>
          </w:p>
        </w:tc>
        <w:tc>
          <w:tcPr>
            <w:tcW w:w="153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F712B66" w14:textId="77777777" w:rsidR="00970BE9" w:rsidRPr="00720226" w:rsidRDefault="00970BE9" w:rsidP="00C14634">
            <w:pPr>
              <w:spacing w:after="0" w:line="240" w:lineRule="auto"/>
              <w:jc w:val="right"/>
              <w:rPr>
                <w:rFonts w:ascii="Times New Roman" w:hAnsi="Times New Roman" w:cs="Times New Roman"/>
                <w:color w:val="000000"/>
                <w:sz w:val="24"/>
                <w:szCs w:val="24"/>
              </w:rPr>
            </w:pPr>
            <w:r w:rsidRPr="00720226">
              <w:rPr>
                <w:rFonts w:ascii="Times New Roman" w:hAnsi="Times New Roman" w:cs="Times New Roman"/>
                <w:color w:val="000000"/>
                <w:sz w:val="24"/>
                <w:szCs w:val="24"/>
              </w:rPr>
              <w:t>0,00</w:t>
            </w:r>
          </w:p>
        </w:tc>
        <w:tc>
          <w:tcPr>
            <w:tcW w:w="136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39AED94" w14:textId="77777777" w:rsidR="00970BE9" w:rsidRPr="00720226" w:rsidRDefault="00970BE9" w:rsidP="00C14634">
            <w:pPr>
              <w:spacing w:after="0" w:line="240" w:lineRule="auto"/>
              <w:jc w:val="right"/>
              <w:rPr>
                <w:rFonts w:ascii="Times New Roman" w:hAnsi="Times New Roman" w:cs="Times New Roman"/>
                <w:color w:val="000000"/>
                <w:sz w:val="24"/>
                <w:szCs w:val="24"/>
              </w:rPr>
            </w:pPr>
            <w:r w:rsidRPr="00720226">
              <w:rPr>
                <w:rFonts w:ascii="Times New Roman" w:hAnsi="Times New Roman" w:cs="Times New Roman"/>
                <w:color w:val="000000"/>
                <w:sz w:val="24"/>
                <w:szCs w:val="24"/>
              </w:rPr>
              <w:t>0,00</w:t>
            </w:r>
          </w:p>
        </w:tc>
        <w:tc>
          <w:tcPr>
            <w:tcW w:w="139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999149D" w14:textId="77777777" w:rsidR="00970BE9" w:rsidRPr="00720226" w:rsidRDefault="00970BE9" w:rsidP="00C14634">
            <w:pPr>
              <w:spacing w:after="0" w:line="240" w:lineRule="auto"/>
              <w:jc w:val="right"/>
              <w:rPr>
                <w:rFonts w:ascii="Times New Roman" w:hAnsi="Times New Roman" w:cs="Times New Roman"/>
                <w:color w:val="000000"/>
                <w:sz w:val="24"/>
                <w:szCs w:val="24"/>
              </w:rPr>
            </w:pPr>
            <w:r w:rsidRPr="00720226">
              <w:rPr>
                <w:rFonts w:ascii="Times New Roman" w:hAnsi="Times New Roman" w:cs="Times New Roman"/>
                <w:color w:val="000000"/>
                <w:sz w:val="24"/>
                <w:szCs w:val="24"/>
              </w:rPr>
              <w:t>0,00</w:t>
            </w:r>
          </w:p>
        </w:tc>
        <w:tc>
          <w:tcPr>
            <w:tcW w:w="139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0B8C0AC" w14:textId="77777777" w:rsidR="00970BE9" w:rsidRPr="00720226" w:rsidRDefault="00970BE9" w:rsidP="00C14634">
            <w:pPr>
              <w:spacing w:after="0" w:line="240" w:lineRule="auto"/>
              <w:jc w:val="right"/>
              <w:rPr>
                <w:rFonts w:ascii="Times New Roman" w:hAnsi="Times New Roman" w:cs="Times New Roman"/>
                <w:color w:val="000000"/>
                <w:sz w:val="24"/>
                <w:szCs w:val="24"/>
              </w:rPr>
            </w:pPr>
            <w:r w:rsidRPr="00720226">
              <w:rPr>
                <w:rFonts w:ascii="Times New Roman" w:hAnsi="Times New Roman" w:cs="Times New Roman"/>
                <w:color w:val="000000"/>
                <w:sz w:val="24"/>
                <w:szCs w:val="24"/>
              </w:rPr>
              <w:t>0,00</w:t>
            </w:r>
          </w:p>
        </w:tc>
        <w:tc>
          <w:tcPr>
            <w:tcW w:w="107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AC46712" w14:textId="77777777" w:rsidR="00970BE9" w:rsidRPr="00720226" w:rsidRDefault="00970BE9" w:rsidP="00C14634">
            <w:pPr>
              <w:spacing w:after="0" w:line="240" w:lineRule="auto"/>
              <w:jc w:val="right"/>
              <w:rPr>
                <w:rFonts w:ascii="Times New Roman" w:hAnsi="Times New Roman" w:cs="Times New Roman"/>
                <w:color w:val="000000"/>
                <w:sz w:val="24"/>
                <w:szCs w:val="24"/>
              </w:rPr>
            </w:pPr>
            <w:r w:rsidRPr="00720226">
              <w:rPr>
                <w:rFonts w:ascii="Times New Roman" w:hAnsi="Times New Roman" w:cs="Times New Roman"/>
                <w:color w:val="000000"/>
                <w:sz w:val="24"/>
                <w:szCs w:val="24"/>
              </w:rPr>
              <w:t>0,00</w:t>
            </w:r>
          </w:p>
        </w:tc>
      </w:tr>
    </w:tbl>
    <w:p w14:paraId="26CFAF34" w14:textId="77777777" w:rsidR="00970BE9" w:rsidRPr="00720226" w:rsidRDefault="00970BE9" w:rsidP="00C14634">
      <w:pPr>
        <w:spacing w:after="0" w:line="240" w:lineRule="auto"/>
        <w:rPr>
          <w:rFonts w:ascii="Times New Roman" w:eastAsia="Times New Roman" w:hAnsi="Times New Roman" w:cs="Times New Roman"/>
          <w:b/>
          <w:sz w:val="24"/>
          <w:szCs w:val="24"/>
          <w:lang w:eastAsia="en-GB"/>
        </w:rPr>
      </w:pPr>
    </w:p>
    <w:p w14:paraId="08812779" w14:textId="77777777" w:rsidR="00970BE9" w:rsidRPr="00720226" w:rsidRDefault="00970BE9" w:rsidP="00C14634">
      <w:pPr>
        <w:spacing w:after="0" w:line="240" w:lineRule="auto"/>
        <w:ind w:firstLine="709"/>
        <w:jc w:val="both"/>
        <w:rPr>
          <w:rFonts w:ascii="Times New Roman" w:eastAsia="Times New Roman" w:hAnsi="Times New Roman" w:cs="Times New Roman"/>
          <w:sz w:val="24"/>
          <w:szCs w:val="24"/>
          <w:lang w:eastAsia="en-GB"/>
        </w:rPr>
      </w:pPr>
      <w:r w:rsidRPr="00720226">
        <w:rPr>
          <w:rFonts w:ascii="Times New Roman" w:eastAsia="Times New Roman" w:hAnsi="Times New Roman" w:cs="Times New Roman"/>
          <w:sz w:val="24"/>
          <w:szCs w:val="24"/>
          <w:lang w:eastAsia="en-GB"/>
        </w:rPr>
        <w:t>Klasėse, kuriose mokinių skaičius siekė iki 8 mokinių, pamokų vertinimo vidurkis yra aukštesnis 0,26.</w:t>
      </w:r>
    </w:p>
    <w:p w14:paraId="5DD40EAB" w14:textId="77777777" w:rsidR="00970BE9" w:rsidRPr="00720226" w:rsidRDefault="00970BE9" w:rsidP="00C14634">
      <w:pPr>
        <w:spacing w:after="0" w:line="240" w:lineRule="auto"/>
        <w:ind w:firstLine="709"/>
        <w:jc w:val="both"/>
        <w:rPr>
          <w:rFonts w:ascii="Times New Roman" w:eastAsia="Times New Roman" w:hAnsi="Times New Roman" w:cs="Times New Roman"/>
          <w:sz w:val="24"/>
          <w:szCs w:val="24"/>
          <w:lang w:eastAsia="en-GB"/>
        </w:rPr>
      </w:pPr>
    </w:p>
    <w:tbl>
      <w:tblPr>
        <w:tblW w:w="9897" w:type="dxa"/>
        <w:jc w:val="center"/>
        <w:tblLook w:val="04A0" w:firstRow="1" w:lastRow="0" w:firstColumn="1" w:lastColumn="0" w:noHBand="0" w:noVBand="1"/>
      </w:tblPr>
      <w:tblGrid>
        <w:gridCol w:w="1605"/>
        <w:gridCol w:w="456"/>
        <w:gridCol w:w="1376"/>
        <w:gridCol w:w="1536"/>
        <w:gridCol w:w="1309"/>
        <w:gridCol w:w="1333"/>
        <w:gridCol w:w="1333"/>
        <w:gridCol w:w="1056"/>
      </w:tblGrid>
      <w:tr w:rsidR="00970BE9" w:rsidRPr="00D57AAB" w14:paraId="4DC87C4B" w14:textId="77777777" w:rsidTr="00D01DE8">
        <w:trPr>
          <w:trHeight w:val="168"/>
          <w:jc w:val="center"/>
        </w:trPr>
        <w:tc>
          <w:tcPr>
            <w:tcW w:w="9897" w:type="dxa"/>
            <w:gridSpan w:val="8"/>
            <w:tcBorders>
              <w:top w:val="nil"/>
              <w:left w:val="nil"/>
              <w:bottom w:val="nil"/>
              <w:right w:val="nil"/>
            </w:tcBorders>
            <w:shd w:val="clear" w:color="auto" w:fill="auto"/>
            <w:noWrap/>
            <w:vAlign w:val="bottom"/>
            <w:hideMark/>
          </w:tcPr>
          <w:p w14:paraId="2B439B6D" w14:textId="35F52759" w:rsidR="00970BE9" w:rsidRDefault="00970BE9" w:rsidP="00D57AAB">
            <w:pPr>
              <w:keepNext/>
              <w:spacing w:after="0" w:line="240" w:lineRule="auto"/>
              <w:jc w:val="center"/>
              <w:outlineLvl w:val="3"/>
              <w:rPr>
                <w:rFonts w:ascii="Times New Roman" w:eastAsia="Times New Roman" w:hAnsi="Times New Roman" w:cs="Times New Roman"/>
                <w:b/>
                <w:iCs/>
                <w:caps/>
                <w:color w:val="000000"/>
                <w:sz w:val="24"/>
                <w:szCs w:val="24"/>
                <w:lang w:eastAsia="lt-LT"/>
              </w:rPr>
            </w:pPr>
            <w:r w:rsidRPr="00D57AAB">
              <w:rPr>
                <w:rFonts w:ascii="Times New Roman" w:eastAsia="Times New Roman" w:hAnsi="Times New Roman" w:cs="Times New Roman"/>
                <w:b/>
                <w:iCs/>
                <w:caps/>
                <w:color w:val="000000"/>
                <w:sz w:val="24"/>
                <w:szCs w:val="24"/>
                <w:lang w:eastAsia="lt-LT"/>
              </w:rPr>
              <w:lastRenderedPageBreak/>
              <w:t xml:space="preserve">Pamokų vertinimas pagal </w:t>
            </w:r>
            <w:r w:rsidR="00333F9E" w:rsidRPr="00D57AAB">
              <w:rPr>
                <w:rFonts w:ascii="Times New Roman" w:eastAsia="Times New Roman" w:hAnsi="Times New Roman" w:cs="Times New Roman"/>
                <w:b/>
                <w:iCs/>
                <w:caps/>
                <w:color w:val="000000"/>
                <w:sz w:val="24"/>
                <w:szCs w:val="24"/>
                <w:lang w:eastAsia="lt-LT"/>
              </w:rPr>
              <w:t xml:space="preserve">mokytojų </w:t>
            </w:r>
            <w:r w:rsidRPr="00D57AAB">
              <w:rPr>
                <w:rFonts w:ascii="Times New Roman" w:eastAsia="Times New Roman" w:hAnsi="Times New Roman" w:cs="Times New Roman"/>
                <w:b/>
                <w:iCs/>
                <w:caps/>
                <w:color w:val="000000"/>
                <w:sz w:val="24"/>
                <w:szCs w:val="24"/>
                <w:lang w:eastAsia="lt-LT"/>
              </w:rPr>
              <w:t>darbo stažą</w:t>
            </w:r>
          </w:p>
          <w:p w14:paraId="18F34585" w14:textId="77777777" w:rsidR="00D57AAB" w:rsidRPr="00D57AAB" w:rsidRDefault="00D57AAB" w:rsidP="00D57AAB">
            <w:pPr>
              <w:keepNext/>
              <w:spacing w:after="0" w:line="240" w:lineRule="auto"/>
              <w:jc w:val="center"/>
              <w:outlineLvl w:val="3"/>
              <w:rPr>
                <w:rFonts w:ascii="Times New Roman" w:eastAsia="Times New Roman" w:hAnsi="Times New Roman" w:cs="Times New Roman"/>
                <w:b/>
                <w:iCs/>
                <w:caps/>
                <w:color w:val="000000"/>
                <w:sz w:val="20"/>
                <w:szCs w:val="20"/>
                <w:lang w:eastAsia="lt-LT"/>
              </w:rPr>
            </w:pPr>
          </w:p>
          <w:p w14:paraId="5BAE6E40" w14:textId="77777777" w:rsidR="00970BE9" w:rsidRPr="00D57AAB" w:rsidRDefault="00970BE9" w:rsidP="00D57AAB">
            <w:pPr>
              <w:keepNext/>
              <w:spacing w:after="0" w:line="240" w:lineRule="auto"/>
              <w:jc w:val="center"/>
              <w:outlineLvl w:val="3"/>
              <w:rPr>
                <w:rFonts w:ascii="Times New Roman" w:eastAsia="Times New Roman" w:hAnsi="Times New Roman" w:cs="Times New Roman"/>
                <w:b/>
                <w:iCs/>
                <w:caps/>
                <w:color w:val="000000"/>
                <w:sz w:val="24"/>
                <w:szCs w:val="24"/>
                <w:lang w:eastAsia="lt-LT"/>
              </w:rPr>
            </w:pPr>
          </w:p>
        </w:tc>
      </w:tr>
      <w:tr w:rsidR="00970BE9" w:rsidRPr="00720226" w14:paraId="28665D73" w14:textId="77777777" w:rsidTr="00D01DE8">
        <w:trPr>
          <w:trHeight w:val="702"/>
          <w:jc w:val="center"/>
        </w:trPr>
        <w:tc>
          <w:tcPr>
            <w:tcW w:w="1605" w:type="dxa"/>
            <w:tcBorders>
              <w:top w:val="nil"/>
              <w:left w:val="nil"/>
              <w:bottom w:val="nil"/>
              <w:right w:val="nil"/>
            </w:tcBorders>
            <w:shd w:val="clear" w:color="auto" w:fill="auto"/>
            <w:noWrap/>
            <w:vAlign w:val="bottom"/>
            <w:hideMark/>
          </w:tcPr>
          <w:p w14:paraId="1F552A6E" w14:textId="77777777" w:rsidR="00970BE9" w:rsidRPr="00720226" w:rsidRDefault="00970BE9" w:rsidP="00C14634">
            <w:pPr>
              <w:spacing w:after="0" w:line="240" w:lineRule="auto"/>
              <w:rPr>
                <w:rFonts w:ascii="Times New Roman" w:eastAsia="Times New Roman" w:hAnsi="Times New Roman" w:cs="Times New Roman"/>
                <w:color w:val="000000"/>
                <w:sz w:val="24"/>
                <w:szCs w:val="24"/>
                <w:lang w:eastAsia="lt-LT"/>
              </w:rPr>
            </w:pPr>
          </w:p>
        </w:tc>
        <w:tc>
          <w:tcPr>
            <w:tcW w:w="436" w:type="dxa"/>
            <w:tcBorders>
              <w:top w:val="single" w:sz="4" w:space="0" w:color="000000"/>
              <w:left w:val="single" w:sz="4" w:space="0" w:color="000000"/>
              <w:bottom w:val="single" w:sz="4" w:space="0" w:color="000000"/>
              <w:right w:val="single" w:sz="4" w:space="0" w:color="000000"/>
            </w:tcBorders>
            <w:shd w:val="clear" w:color="D9D9D9" w:fill="D9D9D9"/>
            <w:noWrap/>
            <w:vAlign w:val="center"/>
            <w:hideMark/>
          </w:tcPr>
          <w:p w14:paraId="214987FE" w14:textId="77777777" w:rsidR="00970BE9" w:rsidRPr="00720226" w:rsidRDefault="00970BE9" w:rsidP="00C14634">
            <w:pPr>
              <w:spacing w:after="0" w:line="240" w:lineRule="auto"/>
              <w:jc w:val="center"/>
              <w:rPr>
                <w:rFonts w:ascii="Times New Roman" w:eastAsia="Times New Roman" w:hAnsi="Times New Roman" w:cs="Times New Roman"/>
                <w:color w:val="000000"/>
                <w:sz w:val="24"/>
                <w:szCs w:val="24"/>
                <w:lang w:eastAsia="lt-LT"/>
              </w:rPr>
            </w:pPr>
            <w:r w:rsidRPr="00720226">
              <w:rPr>
                <w:rFonts w:ascii="Times New Roman" w:eastAsia="Times New Roman" w:hAnsi="Times New Roman" w:cs="Times New Roman"/>
                <w:color w:val="000000"/>
                <w:sz w:val="24"/>
                <w:szCs w:val="24"/>
                <w:lang w:eastAsia="lt-LT"/>
              </w:rPr>
              <w:t>N</w:t>
            </w:r>
          </w:p>
        </w:tc>
        <w:tc>
          <w:tcPr>
            <w:tcW w:w="1376" w:type="dxa"/>
            <w:tcBorders>
              <w:top w:val="single" w:sz="4" w:space="0" w:color="000000"/>
              <w:left w:val="nil"/>
              <w:bottom w:val="single" w:sz="4" w:space="0" w:color="000000"/>
              <w:right w:val="single" w:sz="4" w:space="0" w:color="000000"/>
            </w:tcBorders>
            <w:shd w:val="clear" w:color="D9D9D9" w:fill="D9D9D9"/>
            <w:vAlign w:val="center"/>
            <w:hideMark/>
          </w:tcPr>
          <w:p w14:paraId="1CF2E06F" w14:textId="77777777" w:rsidR="00970BE9" w:rsidRPr="00720226" w:rsidRDefault="00970BE9" w:rsidP="00C14634">
            <w:pPr>
              <w:spacing w:after="0" w:line="240" w:lineRule="auto"/>
              <w:jc w:val="center"/>
              <w:rPr>
                <w:rFonts w:ascii="Times New Roman" w:eastAsia="Times New Roman" w:hAnsi="Times New Roman" w:cs="Times New Roman"/>
                <w:color w:val="000000"/>
                <w:sz w:val="24"/>
                <w:szCs w:val="24"/>
                <w:lang w:eastAsia="lt-LT"/>
              </w:rPr>
            </w:pPr>
            <w:r w:rsidRPr="00720226">
              <w:rPr>
                <w:rFonts w:ascii="Times New Roman" w:eastAsia="Times New Roman" w:hAnsi="Times New Roman" w:cs="Times New Roman"/>
                <w:color w:val="000000"/>
                <w:sz w:val="24"/>
                <w:szCs w:val="24"/>
                <w:lang w:eastAsia="lt-LT"/>
              </w:rPr>
              <w:t>Ugdymo(</w:t>
            </w:r>
            <w:proofErr w:type="spellStart"/>
            <w:r w:rsidRPr="00720226">
              <w:rPr>
                <w:rFonts w:ascii="Times New Roman" w:eastAsia="Times New Roman" w:hAnsi="Times New Roman" w:cs="Times New Roman"/>
                <w:color w:val="000000"/>
                <w:sz w:val="24"/>
                <w:szCs w:val="24"/>
                <w:lang w:eastAsia="lt-LT"/>
              </w:rPr>
              <w:t>si</w:t>
            </w:r>
            <w:proofErr w:type="spellEnd"/>
            <w:r w:rsidRPr="00720226">
              <w:rPr>
                <w:rFonts w:ascii="Times New Roman" w:eastAsia="Times New Roman" w:hAnsi="Times New Roman" w:cs="Times New Roman"/>
                <w:color w:val="000000"/>
                <w:sz w:val="24"/>
                <w:szCs w:val="24"/>
                <w:lang w:eastAsia="lt-LT"/>
              </w:rPr>
              <w:t>) aplinkos</w:t>
            </w:r>
          </w:p>
        </w:tc>
        <w:tc>
          <w:tcPr>
            <w:tcW w:w="1475" w:type="dxa"/>
            <w:tcBorders>
              <w:top w:val="single" w:sz="4" w:space="0" w:color="000000"/>
              <w:left w:val="nil"/>
              <w:bottom w:val="single" w:sz="4" w:space="0" w:color="000000"/>
              <w:right w:val="single" w:sz="4" w:space="0" w:color="000000"/>
            </w:tcBorders>
            <w:shd w:val="clear" w:color="D9D9D9" w:fill="D9D9D9"/>
            <w:vAlign w:val="center"/>
            <w:hideMark/>
          </w:tcPr>
          <w:p w14:paraId="2C98CEE7" w14:textId="77777777" w:rsidR="00970BE9" w:rsidRPr="00720226" w:rsidRDefault="00970BE9" w:rsidP="00C14634">
            <w:pPr>
              <w:spacing w:after="0" w:line="240" w:lineRule="auto"/>
              <w:jc w:val="center"/>
              <w:rPr>
                <w:rFonts w:ascii="Times New Roman" w:eastAsia="Times New Roman" w:hAnsi="Times New Roman" w:cs="Times New Roman"/>
                <w:color w:val="000000"/>
                <w:sz w:val="24"/>
                <w:szCs w:val="24"/>
                <w:lang w:eastAsia="lt-LT"/>
              </w:rPr>
            </w:pPr>
            <w:r w:rsidRPr="00720226">
              <w:rPr>
                <w:rFonts w:ascii="Times New Roman" w:eastAsia="Times New Roman" w:hAnsi="Times New Roman" w:cs="Times New Roman"/>
                <w:color w:val="000000"/>
                <w:sz w:val="24"/>
                <w:szCs w:val="24"/>
                <w:lang w:eastAsia="lt-LT"/>
              </w:rPr>
              <w:t>Vadovavimas kiekvieno mokinio ugdymuisi</w:t>
            </w:r>
          </w:p>
        </w:tc>
        <w:tc>
          <w:tcPr>
            <w:tcW w:w="1309" w:type="dxa"/>
            <w:tcBorders>
              <w:top w:val="single" w:sz="4" w:space="0" w:color="000000"/>
              <w:left w:val="nil"/>
              <w:bottom w:val="single" w:sz="4" w:space="0" w:color="000000"/>
              <w:right w:val="single" w:sz="4" w:space="0" w:color="000000"/>
            </w:tcBorders>
            <w:shd w:val="clear" w:color="D9D9D9" w:fill="D9D9D9"/>
            <w:vAlign w:val="center"/>
            <w:hideMark/>
          </w:tcPr>
          <w:p w14:paraId="7D463FD1" w14:textId="77777777" w:rsidR="00970BE9" w:rsidRPr="00720226" w:rsidRDefault="00970BE9" w:rsidP="00C14634">
            <w:pPr>
              <w:spacing w:after="0" w:line="240" w:lineRule="auto"/>
              <w:jc w:val="center"/>
              <w:rPr>
                <w:rFonts w:ascii="Times New Roman" w:eastAsia="Times New Roman" w:hAnsi="Times New Roman" w:cs="Times New Roman"/>
                <w:color w:val="000000"/>
                <w:sz w:val="24"/>
                <w:szCs w:val="24"/>
                <w:lang w:eastAsia="lt-LT"/>
              </w:rPr>
            </w:pPr>
            <w:r w:rsidRPr="00720226">
              <w:rPr>
                <w:rFonts w:ascii="Times New Roman" w:eastAsia="Times New Roman" w:hAnsi="Times New Roman" w:cs="Times New Roman"/>
                <w:color w:val="000000"/>
                <w:sz w:val="24"/>
                <w:szCs w:val="24"/>
                <w:lang w:eastAsia="lt-LT"/>
              </w:rPr>
              <w:t>Mokymosi patirtys</w:t>
            </w:r>
          </w:p>
        </w:tc>
        <w:tc>
          <w:tcPr>
            <w:tcW w:w="1333" w:type="dxa"/>
            <w:tcBorders>
              <w:top w:val="single" w:sz="4" w:space="0" w:color="000000"/>
              <w:left w:val="nil"/>
              <w:bottom w:val="single" w:sz="4" w:space="0" w:color="000000"/>
              <w:right w:val="single" w:sz="4" w:space="0" w:color="000000"/>
            </w:tcBorders>
            <w:shd w:val="clear" w:color="D9D9D9" w:fill="D9D9D9"/>
            <w:vAlign w:val="center"/>
            <w:hideMark/>
          </w:tcPr>
          <w:p w14:paraId="0B0B3535" w14:textId="77777777" w:rsidR="00970BE9" w:rsidRPr="00720226" w:rsidRDefault="00970BE9" w:rsidP="00C14634">
            <w:pPr>
              <w:spacing w:after="0" w:line="240" w:lineRule="auto"/>
              <w:jc w:val="center"/>
              <w:rPr>
                <w:rFonts w:ascii="Times New Roman" w:eastAsia="Times New Roman" w:hAnsi="Times New Roman" w:cs="Times New Roman"/>
                <w:color w:val="000000"/>
                <w:sz w:val="24"/>
                <w:szCs w:val="24"/>
                <w:lang w:eastAsia="lt-LT"/>
              </w:rPr>
            </w:pPr>
            <w:r w:rsidRPr="00720226">
              <w:rPr>
                <w:rFonts w:ascii="Times New Roman" w:eastAsia="Times New Roman" w:hAnsi="Times New Roman" w:cs="Times New Roman"/>
                <w:color w:val="000000"/>
                <w:sz w:val="24"/>
                <w:szCs w:val="24"/>
                <w:lang w:eastAsia="lt-LT"/>
              </w:rPr>
              <w:t>Vertinimas ugdant</w:t>
            </w:r>
          </w:p>
        </w:tc>
        <w:tc>
          <w:tcPr>
            <w:tcW w:w="1333" w:type="dxa"/>
            <w:tcBorders>
              <w:top w:val="single" w:sz="4" w:space="0" w:color="000000"/>
              <w:left w:val="nil"/>
              <w:bottom w:val="single" w:sz="4" w:space="0" w:color="000000"/>
              <w:right w:val="single" w:sz="4" w:space="0" w:color="000000"/>
            </w:tcBorders>
            <w:shd w:val="clear" w:color="D9D9D9" w:fill="D9D9D9"/>
            <w:vAlign w:val="center"/>
            <w:hideMark/>
          </w:tcPr>
          <w:p w14:paraId="4804E488" w14:textId="77777777" w:rsidR="00970BE9" w:rsidRPr="00720226" w:rsidRDefault="00970BE9" w:rsidP="00C14634">
            <w:pPr>
              <w:spacing w:after="0" w:line="240" w:lineRule="auto"/>
              <w:jc w:val="center"/>
              <w:rPr>
                <w:rFonts w:ascii="Times New Roman" w:eastAsia="Times New Roman" w:hAnsi="Times New Roman" w:cs="Times New Roman"/>
                <w:color w:val="000000"/>
                <w:sz w:val="24"/>
                <w:szCs w:val="24"/>
                <w:lang w:eastAsia="lt-LT"/>
              </w:rPr>
            </w:pPr>
            <w:r w:rsidRPr="00720226">
              <w:rPr>
                <w:rFonts w:ascii="Times New Roman" w:eastAsia="Times New Roman" w:hAnsi="Times New Roman" w:cs="Times New Roman"/>
                <w:color w:val="000000"/>
                <w:sz w:val="24"/>
                <w:szCs w:val="24"/>
                <w:lang w:eastAsia="lt-LT"/>
              </w:rPr>
              <w:t>Kiekvieno mokinio pažanga ir pasiekimai</w:t>
            </w:r>
          </w:p>
        </w:tc>
        <w:tc>
          <w:tcPr>
            <w:tcW w:w="1030" w:type="dxa"/>
            <w:tcBorders>
              <w:top w:val="single" w:sz="4" w:space="0" w:color="000000"/>
              <w:left w:val="nil"/>
              <w:bottom w:val="single" w:sz="4" w:space="0" w:color="000000"/>
              <w:right w:val="single" w:sz="4" w:space="0" w:color="000000"/>
            </w:tcBorders>
            <w:shd w:val="clear" w:color="D9D9D9" w:fill="D9D9D9"/>
            <w:vAlign w:val="center"/>
            <w:hideMark/>
          </w:tcPr>
          <w:p w14:paraId="7EC00AAC" w14:textId="77777777" w:rsidR="00970BE9" w:rsidRPr="00720226" w:rsidRDefault="00970BE9" w:rsidP="00C14634">
            <w:pPr>
              <w:spacing w:after="0" w:line="240" w:lineRule="auto"/>
              <w:jc w:val="center"/>
              <w:rPr>
                <w:rFonts w:ascii="Times New Roman" w:eastAsia="Times New Roman" w:hAnsi="Times New Roman" w:cs="Times New Roman"/>
                <w:color w:val="000000"/>
                <w:sz w:val="24"/>
                <w:szCs w:val="24"/>
                <w:lang w:eastAsia="lt-LT"/>
              </w:rPr>
            </w:pPr>
            <w:r w:rsidRPr="00720226">
              <w:rPr>
                <w:rFonts w:ascii="Times New Roman" w:eastAsia="Times New Roman" w:hAnsi="Times New Roman" w:cs="Times New Roman"/>
                <w:color w:val="000000"/>
                <w:sz w:val="24"/>
                <w:szCs w:val="24"/>
                <w:lang w:eastAsia="lt-LT"/>
              </w:rPr>
              <w:t>Vidurkis</w:t>
            </w:r>
          </w:p>
        </w:tc>
      </w:tr>
      <w:tr w:rsidR="00970BE9" w:rsidRPr="00720226" w14:paraId="7F6B0919" w14:textId="77777777" w:rsidTr="00D01DE8">
        <w:trPr>
          <w:trHeight w:val="168"/>
          <w:jc w:val="center"/>
        </w:trPr>
        <w:tc>
          <w:tcPr>
            <w:tcW w:w="160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A1BCD14" w14:textId="3E786248" w:rsidR="00970BE9" w:rsidRPr="00720226" w:rsidRDefault="00970BE9" w:rsidP="00C14634">
            <w:pPr>
              <w:spacing w:after="0" w:line="240" w:lineRule="auto"/>
              <w:rPr>
                <w:rFonts w:ascii="Times New Roman" w:eastAsia="Times New Roman" w:hAnsi="Times New Roman" w:cs="Times New Roman"/>
                <w:color w:val="000000"/>
                <w:sz w:val="24"/>
                <w:szCs w:val="24"/>
                <w:lang w:eastAsia="lt-LT"/>
              </w:rPr>
            </w:pPr>
            <w:r w:rsidRPr="00720226">
              <w:rPr>
                <w:rFonts w:ascii="Times New Roman" w:eastAsia="Times New Roman" w:hAnsi="Times New Roman" w:cs="Times New Roman"/>
                <w:color w:val="000000"/>
                <w:sz w:val="24"/>
                <w:szCs w:val="24"/>
                <w:lang w:eastAsia="lt-LT"/>
              </w:rPr>
              <w:t>0</w:t>
            </w:r>
            <w:r w:rsidR="00333F9E" w:rsidRPr="00720226">
              <w:rPr>
                <w:rFonts w:ascii="Times New Roman" w:eastAsia="Times New Roman" w:hAnsi="Times New Roman" w:cs="Times New Roman"/>
                <w:color w:val="000000"/>
                <w:sz w:val="24"/>
                <w:szCs w:val="24"/>
                <w:lang w:eastAsia="lt-LT"/>
              </w:rPr>
              <w:t>–</w:t>
            </w:r>
            <w:r w:rsidRPr="00720226">
              <w:rPr>
                <w:rFonts w:ascii="Times New Roman" w:eastAsia="Times New Roman" w:hAnsi="Times New Roman" w:cs="Times New Roman"/>
                <w:color w:val="000000"/>
                <w:sz w:val="24"/>
                <w:szCs w:val="24"/>
                <w:lang w:eastAsia="lt-LT"/>
              </w:rPr>
              <w:t>10 m.</w:t>
            </w:r>
          </w:p>
        </w:tc>
        <w:tc>
          <w:tcPr>
            <w:tcW w:w="43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7978356" w14:textId="77777777" w:rsidR="00970BE9" w:rsidRPr="00720226" w:rsidRDefault="00970BE9" w:rsidP="00C14634">
            <w:pPr>
              <w:spacing w:after="0" w:line="240" w:lineRule="auto"/>
              <w:jc w:val="center"/>
              <w:rPr>
                <w:rFonts w:ascii="Times New Roman" w:hAnsi="Times New Roman" w:cs="Times New Roman"/>
                <w:color w:val="000000"/>
                <w:sz w:val="24"/>
                <w:szCs w:val="24"/>
              </w:rPr>
            </w:pPr>
            <w:r w:rsidRPr="00720226">
              <w:rPr>
                <w:rFonts w:ascii="Times New Roman" w:hAnsi="Times New Roman" w:cs="Times New Roman"/>
                <w:color w:val="000000"/>
                <w:sz w:val="24"/>
                <w:szCs w:val="24"/>
              </w:rPr>
              <w:t>9</w:t>
            </w:r>
          </w:p>
        </w:tc>
        <w:tc>
          <w:tcPr>
            <w:tcW w:w="1376" w:type="dxa"/>
            <w:tcBorders>
              <w:top w:val="single" w:sz="4" w:space="0" w:color="000000"/>
              <w:left w:val="single" w:sz="4" w:space="0" w:color="000000"/>
              <w:bottom w:val="single" w:sz="4" w:space="0" w:color="000000"/>
              <w:right w:val="single" w:sz="4" w:space="0" w:color="000000"/>
            </w:tcBorders>
            <w:shd w:val="clear" w:color="FFFF00" w:fill="FFFF00"/>
            <w:noWrap/>
            <w:vAlign w:val="bottom"/>
            <w:hideMark/>
          </w:tcPr>
          <w:p w14:paraId="2A963284" w14:textId="77777777" w:rsidR="00970BE9" w:rsidRPr="00720226" w:rsidRDefault="00970BE9" w:rsidP="00C14634">
            <w:pPr>
              <w:spacing w:after="0" w:line="240" w:lineRule="auto"/>
              <w:jc w:val="right"/>
              <w:rPr>
                <w:rFonts w:ascii="Times New Roman" w:hAnsi="Times New Roman" w:cs="Times New Roman"/>
                <w:color w:val="000000"/>
                <w:sz w:val="24"/>
                <w:szCs w:val="24"/>
              </w:rPr>
            </w:pPr>
            <w:r w:rsidRPr="00720226">
              <w:rPr>
                <w:rFonts w:ascii="Times New Roman" w:hAnsi="Times New Roman" w:cs="Times New Roman"/>
                <w:color w:val="000000"/>
                <w:sz w:val="24"/>
                <w:szCs w:val="24"/>
              </w:rPr>
              <w:t>2,00</w:t>
            </w:r>
          </w:p>
        </w:tc>
        <w:tc>
          <w:tcPr>
            <w:tcW w:w="1475" w:type="dxa"/>
            <w:tcBorders>
              <w:top w:val="single" w:sz="4" w:space="0" w:color="000000"/>
              <w:left w:val="single" w:sz="4" w:space="0" w:color="000000"/>
              <w:bottom w:val="single" w:sz="4" w:space="0" w:color="000000"/>
              <w:right w:val="single" w:sz="4" w:space="0" w:color="000000"/>
            </w:tcBorders>
            <w:shd w:val="clear" w:color="FFFF00" w:fill="FFFF00"/>
            <w:noWrap/>
            <w:vAlign w:val="bottom"/>
            <w:hideMark/>
          </w:tcPr>
          <w:p w14:paraId="5F1CB53D" w14:textId="77777777" w:rsidR="00970BE9" w:rsidRPr="00720226" w:rsidRDefault="00970BE9" w:rsidP="00C14634">
            <w:pPr>
              <w:spacing w:after="0" w:line="240" w:lineRule="auto"/>
              <w:jc w:val="right"/>
              <w:rPr>
                <w:rFonts w:ascii="Times New Roman" w:hAnsi="Times New Roman" w:cs="Times New Roman"/>
                <w:color w:val="000000"/>
                <w:sz w:val="24"/>
                <w:szCs w:val="24"/>
              </w:rPr>
            </w:pPr>
            <w:r w:rsidRPr="00720226">
              <w:rPr>
                <w:rFonts w:ascii="Times New Roman" w:hAnsi="Times New Roman" w:cs="Times New Roman"/>
                <w:color w:val="000000"/>
                <w:sz w:val="24"/>
                <w:szCs w:val="24"/>
              </w:rPr>
              <w:t>2,00</w:t>
            </w:r>
          </w:p>
        </w:tc>
        <w:tc>
          <w:tcPr>
            <w:tcW w:w="1309" w:type="dxa"/>
            <w:tcBorders>
              <w:top w:val="single" w:sz="4" w:space="0" w:color="000000"/>
              <w:left w:val="single" w:sz="4" w:space="0" w:color="000000"/>
              <w:bottom w:val="single" w:sz="4" w:space="0" w:color="000000"/>
              <w:right w:val="single" w:sz="4" w:space="0" w:color="000000"/>
            </w:tcBorders>
            <w:shd w:val="clear" w:color="FFFF00" w:fill="FFFF00"/>
            <w:noWrap/>
            <w:vAlign w:val="bottom"/>
            <w:hideMark/>
          </w:tcPr>
          <w:p w14:paraId="6B61C358" w14:textId="77777777" w:rsidR="00970BE9" w:rsidRPr="00720226" w:rsidRDefault="00970BE9" w:rsidP="00C14634">
            <w:pPr>
              <w:spacing w:after="0" w:line="240" w:lineRule="auto"/>
              <w:jc w:val="right"/>
              <w:rPr>
                <w:rFonts w:ascii="Times New Roman" w:hAnsi="Times New Roman" w:cs="Times New Roman"/>
                <w:color w:val="000000"/>
                <w:sz w:val="24"/>
                <w:szCs w:val="24"/>
              </w:rPr>
            </w:pPr>
            <w:r w:rsidRPr="00720226">
              <w:rPr>
                <w:rFonts w:ascii="Times New Roman" w:hAnsi="Times New Roman" w:cs="Times New Roman"/>
                <w:color w:val="000000"/>
                <w:sz w:val="24"/>
                <w:szCs w:val="24"/>
              </w:rPr>
              <w:t>2,11</w:t>
            </w:r>
          </w:p>
        </w:tc>
        <w:tc>
          <w:tcPr>
            <w:tcW w:w="1333" w:type="dxa"/>
            <w:tcBorders>
              <w:top w:val="single" w:sz="4" w:space="0" w:color="000000"/>
              <w:left w:val="single" w:sz="4" w:space="0" w:color="000000"/>
              <w:bottom w:val="single" w:sz="4" w:space="0" w:color="000000"/>
              <w:right w:val="single" w:sz="4" w:space="0" w:color="000000"/>
            </w:tcBorders>
            <w:shd w:val="clear" w:color="FFFF00" w:fill="FFFF00"/>
            <w:noWrap/>
            <w:vAlign w:val="bottom"/>
            <w:hideMark/>
          </w:tcPr>
          <w:p w14:paraId="208FED2C" w14:textId="77777777" w:rsidR="00970BE9" w:rsidRPr="00720226" w:rsidRDefault="00970BE9" w:rsidP="00C14634">
            <w:pPr>
              <w:spacing w:after="0" w:line="240" w:lineRule="auto"/>
              <w:jc w:val="right"/>
              <w:rPr>
                <w:rFonts w:ascii="Times New Roman" w:hAnsi="Times New Roman" w:cs="Times New Roman"/>
                <w:color w:val="000000"/>
                <w:sz w:val="24"/>
                <w:szCs w:val="24"/>
              </w:rPr>
            </w:pPr>
            <w:r w:rsidRPr="00720226">
              <w:rPr>
                <w:rFonts w:ascii="Times New Roman" w:hAnsi="Times New Roman" w:cs="Times New Roman"/>
                <w:color w:val="000000"/>
                <w:sz w:val="24"/>
                <w:szCs w:val="24"/>
              </w:rPr>
              <w:t>1,78</w:t>
            </w:r>
          </w:p>
        </w:tc>
        <w:tc>
          <w:tcPr>
            <w:tcW w:w="1333" w:type="dxa"/>
            <w:tcBorders>
              <w:top w:val="single" w:sz="4" w:space="0" w:color="000000"/>
              <w:left w:val="single" w:sz="4" w:space="0" w:color="000000"/>
              <w:bottom w:val="single" w:sz="4" w:space="0" w:color="000000"/>
              <w:right w:val="single" w:sz="4" w:space="0" w:color="000000"/>
            </w:tcBorders>
            <w:shd w:val="clear" w:color="FFFF00" w:fill="FFFF00"/>
            <w:noWrap/>
            <w:vAlign w:val="bottom"/>
            <w:hideMark/>
          </w:tcPr>
          <w:p w14:paraId="4C8A8188" w14:textId="77777777" w:rsidR="00970BE9" w:rsidRPr="00720226" w:rsidRDefault="00970BE9" w:rsidP="00C14634">
            <w:pPr>
              <w:spacing w:after="0" w:line="240" w:lineRule="auto"/>
              <w:jc w:val="right"/>
              <w:rPr>
                <w:rFonts w:ascii="Times New Roman" w:hAnsi="Times New Roman" w:cs="Times New Roman"/>
                <w:color w:val="000000"/>
                <w:sz w:val="24"/>
                <w:szCs w:val="24"/>
              </w:rPr>
            </w:pPr>
            <w:r w:rsidRPr="00720226">
              <w:rPr>
                <w:rFonts w:ascii="Times New Roman" w:hAnsi="Times New Roman" w:cs="Times New Roman"/>
                <w:color w:val="000000"/>
                <w:sz w:val="24"/>
                <w:szCs w:val="24"/>
              </w:rPr>
              <w:t>1,67</w:t>
            </w:r>
          </w:p>
        </w:tc>
        <w:tc>
          <w:tcPr>
            <w:tcW w:w="1030" w:type="dxa"/>
            <w:tcBorders>
              <w:top w:val="single" w:sz="4" w:space="0" w:color="000000"/>
              <w:left w:val="single" w:sz="4" w:space="0" w:color="000000"/>
              <w:bottom w:val="single" w:sz="4" w:space="0" w:color="000000"/>
              <w:right w:val="single" w:sz="4" w:space="0" w:color="000000"/>
            </w:tcBorders>
            <w:shd w:val="clear" w:color="FFFF00" w:fill="FFFF00"/>
            <w:noWrap/>
            <w:vAlign w:val="bottom"/>
            <w:hideMark/>
          </w:tcPr>
          <w:p w14:paraId="7898225C" w14:textId="77777777" w:rsidR="00970BE9" w:rsidRPr="00720226" w:rsidRDefault="00970BE9" w:rsidP="00C14634">
            <w:pPr>
              <w:spacing w:after="0" w:line="240" w:lineRule="auto"/>
              <w:jc w:val="right"/>
              <w:rPr>
                <w:rFonts w:ascii="Times New Roman" w:hAnsi="Times New Roman" w:cs="Times New Roman"/>
                <w:color w:val="000000"/>
                <w:sz w:val="24"/>
                <w:szCs w:val="24"/>
              </w:rPr>
            </w:pPr>
            <w:r w:rsidRPr="00720226">
              <w:rPr>
                <w:rFonts w:ascii="Times New Roman" w:hAnsi="Times New Roman" w:cs="Times New Roman"/>
                <w:color w:val="000000"/>
                <w:sz w:val="24"/>
                <w:szCs w:val="24"/>
              </w:rPr>
              <w:t>1,91</w:t>
            </w:r>
          </w:p>
        </w:tc>
      </w:tr>
      <w:tr w:rsidR="00970BE9" w:rsidRPr="00720226" w14:paraId="2FF18C3A" w14:textId="77777777" w:rsidTr="00D01DE8">
        <w:trPr>
          <w:trHeight w:val="168"/>
          <w:jc w:val="center"/>
        </w:trPr>
        <w:tc>
          <w:tcPr>
            <w:tcW w:w="160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848F0A7" w14:textId="2B5F31EF" w:rsidR="00970BE9" w:rsidRPr="00720226" w:rsidRDefault="00970BE9" w:rsidP="00C14634">
            <w:pPr>
              <w:spacing w:after="0" w:line="240" w:lineRule="auto"/>
              <w:rPr>
                <w:rFonts w:ascii="Times New Roman" w:eastAsia="Times New Roman" w:hAnsi="Times New Roman" w:cs="Times New Roman"/>
                <w:color w:val="000000"/>
                <w:sz w:val="24"/>
                <w:szCs w:val="24"/>
                <w:lang w:eastAsia="lt-LT"/>
              </w:rPr>
            </w:pPr>
            <w:r w:rsidRPr="00720226">
              <w:rPr>
                <w:rFonts w:ascii="Times New Roman" w:eastAsia="Times New Roman" w:hAnsi="Times New Roman" w:cs="Times New Roman"/>
                <w:color w:val="000000"/>
                <w:sz w:val="24"/>
                <w:szCs w:val="24"/>
                <w:lang w:eastAsia="lt-LT"/>
              </w:rPr>
              <w:t>11</w:t>
            </w:r>
            <w:r w:rsidR="00333F9E" w:rsidRPr="00720226">
              <w:rPr>
                <w:rFonts w:ascii="Times New Roman" w:eastAsia="Times New Roman" w:hAnsi="Times New Roman" w:cs="Times New Roman"/>
                <w:color w:val="000000"/>
                <w:sz w:val="24"/>
                <w:szCs w:val="24"/>
                <w:lang w:eastAsia="lt-LT"/>
              </w:rPr>
              <w:t>–</w:t>
            </w:r>
            <w:r w:rsidRPr="00720226">
              <w:rPr>
                <w:rFonts w:ascii="Times New Roman" w:eastAsia="Times New Roman" w:hAnsi="Times New Roman" w:cs="Times New Roman"/>
                <w:color w:val="000000"/>
                <w:sz w:val="24"/>
                <w:szCs w:val="24"/>
                <w:lang w:eastAsia="lt-LT"/>
              </w:rPr>
              <w:t>20 m.</w:t>
            </w:r>
          </w:p>
        </w:tc>
        <w:tc>
          <w:tcPr>
            <w:tcW w:w="436" w:type="dxa"/>
            <w:tcBorders>
              <w:top w:val="nil"/>
              <w:left w:val="single" w:sz="4" w:space="0" w:color="000000"/>
              <w:bottom w:val="single" w:sz="4" w:space="0" w:color="000000"/>
              <w:right w:val="single" w:sz="4" w:space="0" w:color="000000"/>
            </w:tcBorders>
            <w:shd w:val="clear" w:color="auto" w:fill="auto"/>
            <w:noWrap/>
            <w:vAlign w:val="bottom"/>
            <w:hideMark/>
          </w:tcPr>
          <w:p w14:paraId="31451827" w14:textId="77777777" w:rsidR="00970BE9" w:rsidRPr="00720226" w:rsidRDefault="00970BE9" w:rsidP="00C14634">
            <w:pPr>
              <w:spacing w:after="0" w:line="240" w:lineRule="auto"/>
              <w:jc w:val="center"/>
              <w:rPr>
                <w:rFonts w:ascii="Times New Roman" w:hAnsi="Times New Roman" w:cs="Times New Roman"/>
                <w:color w:val="000000"/>
                <w:sz w:val="24"/>
                <w:szCs w:val="24"/>
              </w:rPr>
            </w:pPr>
            <w:r w:rsidRPr="00720226">
              <w:rPr>
                <w:rFonts w:ascii="Times New Roman" w:hAnsi="Times New Roman" w:cs="Times New Roman"/>
                <w:color w:val="000000"/>
                <w:sz w:val="24"/>
                <w:szCs w:val="24"/>
              </w:rPr>
              <w:t>3</w:t>
            </w:r>
          </w:p>
        </w:tc>
        <w:tc>
          <w:tcPr>
            <w:tcW w:w="1376" w:type="dxa"/>
            <w:tcBorders>
              <w:top w:val="single" w:sz="4" w:space="0" w:color="000000"/>
              <w:left w:val="single" w:sz="4" w:space="0" w:color="000000"/>
              <w:bottom w:val="single" w:sz="4" w:space="0" w:color="000000"/>
              <w:right w:val="single" w:sz="4" w:space="0" w:color="000000"/>
            </w:tcBorders>
            <w:shd w:val="clear" w:color="FFFF00" w:fill="FFFF00"/>
            <w:noWrap/>
            <w:vAlign w:val="bottom"/>
            <w:hideMark/>
          </w:tcPr>
          <w:p w14:paraId="42BC4FB5" w14:textId="77777777" w:rsidR="00970BE9" w:rsidRPr="00720226" w:rsidRDefault="00970BE9" w:rsidP="00C14634">
            <w:pPr>
              <w:spacing w:after="0" w:line="240" w:lineRule="auto"/>
              <w:jc w:val="right"/>
              <w:rPr>
                <w:rFonts w:ascii="Times New Roman" w:hAnsi="Times New Roman" w:cs="Times New Roman"/>
                <w:color w:val="000000"/>
                <w:sz w:val="24"/>
                <w:szCs w:val="24"/>
              </w:rPr>
            </w:pPr>
            <w:r w:rsidRPr="00720226">
              <w:rPr>
                <w:rFonts w:ascii="Times New Roman" w:hAnsi="Times New Roman" w:cs="Times New Roman"/>
                <w:color w:val="000000"/>
                <w:sz w:val="24"/>
                <w:szCs w:val="24"/>
              </w:rPr>
              <w:t>2,33</w:t>
            </w:r>
          </w:p>
        </w:tc>
        <w:tc>
          <w:tcPr>
            <w:tcW w:w="1475" w:type="dxa"/>
            <w:tcBorders>
              <w:top w:val="single" w:sz="4" w:space="0" w:color="000000"/>
              <w:left w:val="single" w:sz="4" w:space="0" w:color="000000"/>
              <w:bottom w:val="single" w:sz="4" w:space="0" w:color="000000"/>
              <w:right w:val="single" w:sz="4" w:space="0" w:color="000000"/>
            </w:tcBorders>
            <w:shd w:val="clear" w:color="FFFF00" w:fill="FFFF00"/>
            <w:noWrap/>
            <w:vAlign w:val="bottom"/>
            <w:hideMark/>
          </w:tcPr>
          <w:p w14:paraId="4D4AADCB" w14:textId="77777777" w:rsidR="00970BE9" w:rsidRPr="00720226" w:rsidRDefault="00970BE9" w:rsidP="00C14634">
            <w:pPr>
              <w:spacing w:after="0" w:line="240" w:lineRule="auto"/>
              <w:jc w:val="right"/>
              <w:rPr>
                <w:rFonts w:ascii="Times New Roman" w:hAnsi="Times New Roman" w:cs="Times New Roman"/>
                <w:color w:val="000000"/>
                <w:sz w:val="24"/>
                <w:szCs w:val="24"/>
              </w:rPr>
            </w:pPr>
            <w:r w:rsidRPr="00720226">
              <w:rPr>
                <w:rFonts w:ascii="Times New Roman" w:hAnsi="Times New Roman" w:cs="Times New Roman"/>
                <w:color w:val="000000"/>
                <w:sz w:val="24"/>
                <w:szCs w:val="24"/>
              </w:rPr>
              <w:t>2,33</w:t>
            </w:r>
          </w:p>
        </w:tc>
        <w:tc>
          <w:tcPr>
            <w:tcW w:w="1309" w:type="dxa"/>
            <w:tcBorders>
              <w:top w:val="single" w:sz="4" w:space="0" w:color="000000"/>
              <w:left w:val="single" w:sz="4" w:space="0" w:color="000000"/>
              <w:bottom w:val="single" w:sz="4" w:space="0" w:color="000000"/>
              <w:right w:val="single" w:sz="4" w:space="0" w:color="000000"/>
            </w:tcBorders>
            <w:shd w:val="clear" w:color="6AA84F" w:fill="6AA84F"/>
            <w:noWrap/>
            <w:vAlign w:val="bottom"/>
            <w:hideMark/>
          </w:tcPr>
          <w:p w14:paraId="44FA12D2" w14:textId="77777777" w:rsidR="00970BE9" w:rsidRPr="00720226" w:rsidRDefault="00970BE9" w:rsidP="00C14634">
            <w:pPr>
              <w:spacing w:after="0" w:line="240" w:lineRule="auto"/>
              <w:jc w:val="right"/>
              <w:rPr>
                <w:rFonts w:ascii="Times New Roman" w:hAnsi="Times New Roman" w:cs="Times New Roman"/>
                <w:color w:val="000000"/>
                <w:sz w:val="24"/>
                <w:szCs w:val="24"/>
              </w:rPr>
            </w:pPr>
            <w:r w:rsidRPr="00720226">
              <w:rPr>
                <w:rFonts w:ascii="Times New Roman" w:hAnsi="Times New Roman" w:cs="Times New Roman"/>
                <w:color w:val="000000"/>
                <w:sz w:val="24"/>
                <w:szCs w:val="24"/>
              </w:rPr>
              <w:t>2,67</w:t>
            </w:r>
          </w:p>
        </w:tc>
        <w:tc>
          <w:tcPr>
            <w:tcW w:w="1333" w:type="dxa"/>
            <w:tcBorders>
              <w:top w:val="single" w:sz="4" w:space="0" w:color="000000"/>
              <w:left w:val="single" w:sz="4" w:space="0" w:color="000000"/>
              <w:bottom w:val="single" w:sz="4" w:space="0" w:color="000000"/>
              <w:right w:val="single" w:sz="4" w:space="0" w:color="000000"/>
            </w:tcBorders>
            <w:shd w:val="clear" w:color="FFFF00" w:fill="FFFF00"/>
            <w:noWrap/>
            <w:vAlign w:val="bottom"/>
            <w:hideMark/>
          </w:tcPr>
          <w:p w14:paraId="48B0E678" w14:textId="77777777" w:rsidR="00970BE9" w:rsidRPr="00720226" w:rsidRDefault="00970BE9" w:rsidP="00C14634">
            <w:pPr>
              <w:spacing w:after="0" w:line="240" w:lineRule="auto"/>
              <w:jc w:val="right"/>
              <w:rPr>
                <w:rFonts w:ascii="Times New Roman" w:hAnsi="Times New Roman" w:cs="Times New Roman"/>
                <w:color w:val="000000"/>
                <w:sz w:val="24"/>
                <w:szCs w:val="24"/>
              </w:rPr>
            </w:pPr>
            <w:r w:rsidRPr="00720226">
              <w:rPr>
                <w:rFonts w:ascii="Times New Roman" w:hAnsi="Times New Roman" w:cs="Times New Roman"/>
                <w:color w:val="000000"/>
                <w:sz w:val="24"/>
                <w:szCs w:val="24"/>
              </w:rPr>
              <w:t>1,67</w:t>
            </w:r>
          </w:p>
        </w:tc>
        <w:tc>
          <w:tcPr>
            <w:tcW w:w="1333" w:type="dxa"/>
            <w:tcBorders>
              <w:top w:val="single" w:sz="4" w:space="0" w:color="000000"/>
              <w:left w:val="single" w:sz="4" w:space="0" w:color="000000"/>
              <w:bottom w:val="single" w:sz="4" w:space="0" w:color="000000"/>
              <w:right w:val="single" w:sz="4" w:space="0" w:color="000000"/>
            </w:tcBorders>
            <w:shd w:val="clear" w:color="FFFF00" w:fill="FFFF00"/>
            <w:noWrap/>
            <w:vAlign w:val="bottom"/>
            <w:hideMark/>
          </w:tcPr>
          <w:p w14:paraId="45865DD0" w14:textId="77777777" w:rsidR="00970BE9" w:rsidRPr="00720226" w:rsidRDefault="00970BE9" w:rsidP="00C14634">
            <w:pPr>
              <w:spacing w:after="0" w:line="240" w:lineRule="auto"/>
              <w:jc w:val="right"/>
              <w:rPr>
                <w:rFonts w:ascii="Times New Roman" w:hAnsi="Times New Roman" w:cs="Times New Roman"/>
                <w:color w:val="000000"/>
                <w:sz w:val="24"/>
                <w:szCs w:val="24"/>
              </w:rPr>
            </w:pPr>
            <w:r w:rsidRPr="00720226">
              <w:rPr>
                <w:rFonts w:ascii="Times New Roman" w:hAnsi="Times New Roman" w:cs="Times New Roman"/>
                <w:color w:val="000000"/>
                <w:sz w:val="24"/>
                <w:szCs w:val="24"/>
              </w:rPr>
              <w:t>2,00</w:t>
            </w:r>
          </w:p>
        </w:tc>
        <w:tc>
          <w:tcPr>
            <w:tcW w:w="1030" w:type="dxa"/>
            <w:tcBorders>
              <w:top w:val="single" w:sz="4" w:space="0" w:color="000000"/>
              <w:left w:val="single" w:sz="4" w:space="0" w:color="000000"/>
              <w:bottom w:val="single" w:sz="4" w:space="0" w:color="000000"/>
              <w:right w:val="single" w:sz="4" w:space="0" w:color="000000"/>
            </w:tcBorders>
            <w:shd w:val="clear" w:color="FFFF00" w:fill="FFFF00"/>
            <w:noWrap/>
            <w:vAlign w:val="bottom"/>
            <w:hideMark/>
          </w:tcPr>
          <w:p w14:paraId="4EC9D4B2" w14:textId="77777777" w:rsidR="00970BE9" w:rsidRPr="00720226" w:rsidRDefault="00970BE9" w:rsidP="00C14634">
            <w:pPr>
              <w:spacing w:after="0" w:line="240" w:lineRule="auto"/>
              <w:jc w:val="right"/>
              <w:rPr>
                <w:rFonts w:ascii="Times New Roman" w:hAnsi="Times New Roman" w:cs="Times New Roman"/>
                <w:color w:val="000000"/>
                <w:sz w:val="24"/>
                <w:szCs w:val="24"/>
              </w:rPr>
            </w:pPr>
            <w:r w:rsidRPr="00720226">
              <w:rPr>
                <w:rFonts w:ascii="Times New Roman" w:hAnsi="Times New Roman" w:cs="Times New Roman"/>
                <w:color w:val="000000"/>
                <w:sz w:val="24"/>
                <w:szCs w:val="24"/>
              </w:rPr>
              <w:t>2,20</w:t>
            </w:r>
          </w:p>
        </w:tc>
      </w:tr>
      <w:tr w:rsidR="00970BE9" w:rsidRPr="00720226" w14:paraId="549A7B35" w14:textId="77777777" w:rsidTr="00D01DE8">
        <w:trPr>
          <w:trHeight w:val="168"/>
          <w:jc w:val="center"/>
        </w:trPr>
        <w:tc>
          <w:tcPr>
            <w:tcW w:w="160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09D658F" w14:textId="7E0B6620" w:rsidR="00970BE9" w:rsidRPr="00720226" w:rsidRDefault="00970BE9" w:rsidP="00C14634">
            <w:pPr>
              <w:spacing w:after="0" w:line="240" w:lineRule="auto"/>
              <w:rPr>
                <w:rFonts w:ascii="Times New Roman" w:eastAsia="Times New Roman" w:hAnsi="Times New Roman" w:cs="Times New Roman"/>
                <w:color w:val="000000"/>
                <w:sz w:val="24"/>
                <w:szCs w:val="24"/>
                <w:lang w:eastAsia="lt-LT"/>
              </w:rPr>
            </w:pPr>
            <w:r w:rsidRPr="00720226">
              <w:rPr>
                <w:rFonts w:ascii="Times New Roman" w:eastAsia="Times New Roman" w:hAnsi="Times New Roman" w:cs="Times New Roman"/>
                <w:color w:val="000000"/>
                <w:sz w:val="24"/>
                <w:szCs w:val="24"/>
                <w:lang w:eastAsia="lt-LT"/>
              </w:rPr>
              <w:t>21</w:t>
            </w:r>
            <w:r w:rsidR="00333F9E" w:rsidRPr="00720226">
              <w:rPr>
                <w:rFonts w:ascii="Times New Roman" w:eastAsia="Times New Roman" w:hAnsi="Times New Roman" w:cs="Times New Roman"/>
                <w:color w:val="000000"/>
                <w:sz w:val="24"/>
                <w:szCs w:val="24"/>
                <w:lang w:eastAsia="lt-LT"/>
              </w:rPr>
              <w:t>–</w:t>
            </w:r>
            <w:r w:rsidRPr="00720226">
              <w:rPr>
                <w:rFonts w:ascii="Times New Roman" w:eastAsia="Times New Roman" w:hAnsi="Times New Roman" w:cs="Times New Roman"/>
                <w:color w:val="000000"/>
                <w:sz w:val="24"/>
                <w:szCs w:val="24"/>
                <w:lang w:eastAsia="lt-LT"/>
              </w:rPr>
              <w:t>30 m.</w:t>
            </w:r>
          </w:p>
        </w:tc>
        <w:tc>
          <w:tcPr>
            <w:tcW w:w="436" w:type="dxa"/>
            <w:tcBorders>
              <w:top w:val="nil"/>
              <w:left w:val="single" w:sz="4" w:space="0" w:color="000000"/>
              <w:bottom w:val="single" w:sz="4" w:space="0" w:color="000000"/>
              <w:right w:val="single" w:sz="4" w:space="0" w:color="000000"/>
            </w:tcBorders>
            <w:shd w:val="clear" w:color="auto" w:fill="auto"/>
            <w:noWrap/>
            <w:vAlign w:val="bottom"/>
            <w:hideMark/>
          </w:tcPr>
          <w:p w14:paraId="114E0CA6" w14:textId="77777777" w:rsidR="00970BE9" w:rsidRPr="00720226" w:rsidRDefault="00970BE9" w:rsidP="00C14634">
            <w:pPr>
              <w:spacing w:after="0" w:line="240" w:lineRule="auto"/>
              <w:jc w:val="center"/>
              <w:rPr>
                <w:rFonts w:ascii="Times New Roman" w:hAnsi="Times New Roman" w:cs="Times New Roman"/>
                <w:color w:val="000000"/>
                <w:sz w:val="24"/>
                <w:szCs w:val="24"/>
              </w:rPr>
            </w:pPr>
            <w:r w:rsidRPr="00720226">
              <w:rPr>
                <w:rFonts w:ascii="Times New Roman" w:hAnsi="Times New Roman" w:cs="Times New Roman"/>
                <w:color w:val="000000"/>
                <w:sz w:val="24"/>
                <w:szCs w:val="24"/>
              </w:rPr>
              <w:t>21</w:t>
            </w:r>
          </w:p>
        </w:tc>
        <w:tc>
          <w:tcPr>
            <w:tcW w:w="1376" w:type="dxa"/>
            <w:tcBorders>
              <w:top w:val="single" w:sz="4" w:space="0" w:color="000000"/>
              <w:left w:val="single" w:sz="4" w:space="0" w:color="000000"/>
              <w:bottom w:val="single" w:sz="4" w:space="0" w:color="000000"/>
              <w:right w:val="single" w:sz="4" w:space="0" w:color="000000"/>
            </w:tcBorders>
            <w:shd w:val="clear" w:color="FFFF00" w:fill="FFFF00"/>
            <w:noWrap/>
            <w:vAlign w:val="bottom"/>
            <w:hideMark/>
          </w:tcPr>
          <w:p w14:paraId="7A47ECC8" w14:textId="77777777" w:rsidR="00970BE9" w:rsidRPr="00720226" w:rsidRDefault="00970BE9" w:rsidP="00C14634">
            <w:pPr>
              <w:spacing w:after="0" w:line="240" w:lineRule="auto"/>
              <w:jc w:val="right"/>
              <w:rPr>
                <w:rFonts w:ascii="Times New Roman" w:hAnsi="Times New Roman" w:cs="Times New Roman"/>
                <w:color w:val="000000"/>
                <w:sz w:val="24"/>
                <w:szCs w:val="24"/>
              </w:rPr>
            </w:pPr>
            <w:r w:rsidRPr="00720226">
              <w:rPr>
                <w:rFonts w:ascii="Times New Roman" w:hAnsi="Times New Roman" w:cs="Times New Roman"/>
                <w:color w:val="000000"/>
                <w:sz w:val="24"/>
                <w:szCs w:val="24"/>
              </w:rPr>
              <w:t>2,05</w:t>
            </w:r>
          </w:p>
        </w:tc>
        <w:tc>
          <w:tcPr>
            <w:tcW w:w="1475" w:type="dxa"/>
            <w:tcBorders>
              <w:top w:val="single" w:sz="4" w:space="0" w:color="000000"/>
              <w:left w:val="single" w:sz="4" w:space="0" w:color="000000"/>
              <w:bottom w:val="single" w:sz="4" w:space="0" w:color="000000"/>
              <w:right w:val="single" w:sz="4" w:space="0" w:color="000000"/>
            </w:tcBorders>
            <w:shd w:val="clear" w:color="FFFF00" w:fill="FFFF00"/>
            <w:noWrap/>
            <w:vAlign w:val="bottom"/>
            <w:hideMark/>
          </w:tcPr>
          <w:p w14:paraId="3453A281" w14:textId="77777777" w:rsidR="00970BE9" w:rsidRPr="00720226" w:rsidRDefault="00970BE9" w:rsidP="00C14634">
            <w:pPr>
              <w:spacing w:after="0" w:line="240" w:lineRule="auto"/>
              <w:jc w:val="right"/>
              <w:rPr>
                <w:rFonts w:ascii="Times New Roman" w:hAnsi="Times New Roman" w:cs="Times New Roman"/>
                <w:color w:val="000000"/>
                <w:sz w:val="24"/>
                <w:szCs w:val="24"/>
              </w:rPr>
            </w:pPr>
            <w:r w:rsidRPr="00720226">
              <w:rPr>
                <w:rFonts w:ascii="Times New Roman" w:hAnsi="Times New Roman" w:cs="Times New Roman"/>
                <w:color w:val="000000"/>
                <w:sz w:val="24"/>
                <w:szCs w:val="24"/>
              </w:rPr>
              <w:t>2,19</w:t>
            </w:r>
          </w:p>
        </w:tc>
        <w:tc>
          <w:tcPr>
            <w:tcW w:w="1309" w:type="dxa"/>
            <w:tcBorders>
              <w:top w:val="single" w:sz="4" w:space="0" w:color="000000"/>
              <w:left w:val="single" w:sz="4" w:space="0" w:color="000000"/>
              <w:bottom w:val="single" w:sz="4" w:space="0" w:color="000000"/>
              <w:right w:val="single" w:sz="4" w:space="0" w:color="000000"/>
            </w:tcBorders>
            <w:shd w:val="clear" w:color="FFFF00" w:fill="FFFF00"/>
            <w:noWrap/>
            <w:vAlign w:val="bottom"/>
            <w:hideMark/>
          </w:tcPr>
          <w:p w14:paraId="078DED6F" w14:textId="77777777" w:rsidR="00970BE9" w:rsidRPr="00720226" w:rsidRDefault="00970BE9" w:rsidP="00C14634">
            <w:pPr>
              <w:spacing w:after="0" w:line="240" w:lineRule="auto"/>
              <w:jc w:val="right"/>
              <w:rPr>
                <w:rFonts w:ascii="Times New Roman" w:hAnsi="Times New Roman" w:cs="Times New Roman"/>
                <w:color w:val="000000"/>
                <w:sz w:val="24"/>
                <w:szCs w:val="24"/>
              </w:rPr>
            </w:pPr>
            <w:r w:rsidRPr="00720226">
              <w:rPr>
                <w:rFonts w:ascii="Times New Roman" w:hAnsi="Times New Roman" w:cs="Times New Roman"/>
                <w:color w:val="000000"/>
                <w:sz w:val="24"/>
                <w:szCs w:val="24"/>
              </w:rPr>
              <w:t>2,19</w:t>
            </w:r>
          </w:p>
        </w:tc>
        <w:tc>
          <w:tcPr>
            <w:tcW w:w="1333" w:type="dxa"/>
            <w:tcBorders>
              <w:top w:val="single" w:sz="4" w:space="0" w:color="000000"/>
              <w:left w:val="single" w:sz="4" w:space="0" w:color="000000"/>
              <w:bottom w:val="single" w:sz="4" w:space="0" w:color="000000"/>
              <w:right w:val="single" w:sz="4" w:space="0" w:color="000000"/>
            </w:tcBorders>
            <w:shd w:val="clear" w:color="FFFF00" w:fill="FFFF00"/>
            <w:noWrap/>
            <w:vAlign w:val="bottom"/>
            <w:hideMark/>
          </w:tcPr>
          <w:p w14:paraId="6ADA6223" w14:textId="77777777" w:rsidR="00970BE9" w:rsidRPr="00720226" w:rsidRDefault="00970BE9" w:rsidP="00C14634">
            <w:pPr>
              <w:spacing w:after="0" w:line="240" w:lineRule="auto"/>
              <w:jc w:val="right"/>
              <w:rPr>
                <w:rFonts w:ascii="Times New Roman" w:hAnsi="Times New Roman" w:cs="Times New Roman"/>
                <w:color w:val="000000"/>
                <w:sz w:val="24"/>
                <w:szCs w:val="24"/>
              </w:rPr>
            </w:pPr>
            <w:r w:rsidRPr="00720226">
              <w:rPr>
                <w:rFonts w:ascii="Times New Roman" w:hAnsi="Times New Roman" w:cs="Times New Roman"/>
                <w:color w:val="000000"/>
                <w:sz w:val="24"/>
                <w:szCs w:val="24"/>
              </w:rPr>
              <w:t>1,81</w:t>
            </w:r>
          </w:p>
        </w:tc>
        <w:tc>
          <w:tcPr>
            <w:tcW w:w="1333" w:type="dxa"/>
            <w:tcBorders>
              <w:top w:val="single" w:sz="4" w:space="0" w:color="000000"/>
              <w:left w:val="single" w:sz="4" w:space="0" w:color="000000"/>
              <w:bottom w:val="single" w:sz="4" w:space="0" w:color="000000"/>
              <w:right w:val="single" w:sz="4" w:space="0" w:color="000000"/>
            </w:tcBorders>
            <w:shd w:val="clear" w:color="FFFF00" w:fill="FFFF00"/>
            <w:noWrap/>
            <w:vAlign w:val="bottom"/>
            <w:hideMark/>
          </w:tcPr>
          <w:p w14:paraId="56F3B600" w14:textId="77777777" w:rsidR="00970BE9" w:rsidRPr="00720226" w:rsidRDefault="00970BE9" w:rsidP="00C14634">
            <w:pPr>
              <w:spacing w:after="0" w:line="240" w:lineRule="auto"/>
              <w:jc w:val="right"/>
              <w:rPr>
                <w:rFonts w:ascii="Times New Roman" w:hAnsi="Times New Roman" w:cs="Times New Roman"/>
                <w:color w:val="000000"/>
                <w:sz w:val="24"/>
                <w:szCs w:val="24"/>
              </w:rPr>
            </w:pPr>
            <w:r w:rsidRPr="00720226">
              <w:rPr>
                <w:rFonts w:ascii="Times New Roman" w:hAnsi="Times New Roman" w:cs="Times New Roman"/>
                <w:color w:val="000000"/>
                <w:sz w:val="24"/>
                <w:szCs w:val="24"/>
              </w:rPr>
              <w:t>1,67</w:t>
            </w:r>
          </w:p>
        </w:tc>
        <w:tc>
          <w:tcPr>
            <w:tcW w:w="1030" w:type="dxa"/>
            <w:tcBorders>
              <w:top w:val="single" w:sz="4" w:space="0" w:color="000000"/>
              <w:left w:val="single" w:sz="4" w:space="0" w:color="000000"/>
              <w:bottom w:val="single" w:sz="4" w:space="0" w:color="000000"/>
              <w:right w:val="single" w:sz="4" w:space="0" w:color="000000"/>
            </w:tcBorders>
            <w:shd w:val="clear" w:color="FFFF00" w:fill="FFFF00"/>
            <w:noWrap/>
            <w:vAlign w:val="bottom"/>
            <w:hideMark/>
          </w:tcPr>
          <w:p w14:paraId="5E99FD62" w14:textId="77777777" w:rsidR="00970BE9" w:rsidRPr="00720226" w:rsidRDefault="00970BE9" w:rsidP="00C14634">
            <w:pPr>
              <w:spacing w:after="0" w:line="240" w:lineRule="auto"/>
              <w:jc w:val="right"/>
              <w:rPr>
                <w:rFonts w:ascii="Times New Roman" w:hAnsi="Times New Roman" w:cs="Times New Roman"/>
                <w:color w:val="000000"/>
                <w:sz w:val="24"/>
                <w:szCs w:val="24"/>
              </w:rPr>
            </w:pPr>
            <w:r w:rsidRPr="00720226">
              <w:rPr>
                <w:rFonts w:ascii="Times New Roman" w:hAnsi="Times New Roman" w:cs="Times New Roman"/>
                <w:color w:val="000000"/>
                <w:sz w:val="24"/>
                <w:szCs w:val="24"/>
              </w:rPr>
              <w:t>1,98</w:t>
            </w:r>
          </w:p>
        </w:tc>
      </w:tr>
      <w:tr w:rsidR="00970BE9" w:rsidRPr="00720226" w14:paraId="00D711AE" w14:textId="77777777" w:rsidTr="00D01DE8">
        <w:trPr>
          <w:trHeight w:val="168"/>
          <w:jc w:val="center"/>
        </w:trPr>
        <w:tc>
          <w:tcPr>
            <w:tcW w:w="160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5757B97" w14:textId="15B0A927" w:rsidR="00970BE9" w:rsidRPr="00720226" w:rsidRDefault="00970BE9" w:rsidP="00C14634">
            <w:pPr>
              <w:spacing w:after="0" w:line="240" w:lineRule="auto"/>
              <w:rPr>
                <w:rFonts w:ascii="Times New Roman" w:eastAsia="Times New Roman" w:hAnsi="Times New Roman" w:cs="Times New Roman"/>
                <w:color w:val="000000"/>
                <w:sz w:val="24"/>
                <w:szCs w:val="24"/>
                <w:lang w:eastAsia="lt-LT"/>
              </w:rPr>
            </w:pPr>
            <w:r w:rsidRPr="00720226">
              <w:rPr>
                <w:rFonts w:ascii="Times New Roman" w:eastAsia="Times New Roman" w:hAnsi="Times New Roman" w:cs="Times New Roman"/>
                <w:color w:val="000000"/>
                <w:sz w:val="24"/>
                <w:szCs w:val="24"/>
                <w:lang w:eastAsia="lt-LT"/>
              </w:rPr>
              <w:t>31 ir daugiau</w:t>
            </w:r>
          </w:p>
        </w:tc>
        <w:tc>
          <w:tcPr>
            <w:tcW w:w="436" w:type="dxa"/>
            <w:tcBorders>
              <w:top w:val="nil"/>
              <w:left w:val="single" w:sz="4" w:space="0" w:color="000000"/>
              <w:bottom w:val="single" w:sz="4" w:space="0" w:color="000000"/>
              <w:right w:val="single" w:sz="4" w:space="0" w:color="000000"/>
            </w:tcBorders>
            <w:shd w:val="clear" w:color="auto" w:fill="auto"/>
            <w:noWrap/>
            <w:vAlign w:val="bottom"/>
            <w:hideMark/>
          </w:tcPr>
          <w:p w14:paraId="471339CE" w14:textId="77777777" w:rsidR="00970BE9" w:rsidRPr="00720226" w:rsidRDefault="00970BE9" w:rsidP="00C14634">
            <w:pPr>
              <w:spacing w:after="0" w:line="240" w:lineRule="auto"/>
              <w:jc w:val="center"/>
              <w:rPr>
                <w:rFonts w:ascii="Times New Roman" w:hAnsi="Times New Roman" w:cs="Times New Roman"/>
                <w:color w:val="000000"/>
                <w:sz w:val="24"/>
                <w:szCs w:val="24"/>
              </w:rPr>
            </w:pPr>
            <w:r w:rsidRPr="00720226">
              <w:rPr>
                <w:rFonts w:ascii="Times New Roman" w:hAnsi="Times New Roman" w:cs="Times New Roman"/>
                <w:color w:val="000000"/>
                <w:sz w:val="24"/>
                <w:szCs w:val="24"/>
              </w:rPr>
              <w:t>11</w:t>
            </w:r>
          </w:p>
        </w:tc>
        <w:tc>
          <w:tcPr>
            <w:tcW w:w="1376" w:type="dxa"/>
            <w:tcBorders>
              <w:top w:val="single" w:sz="4" w:space="0" w:color="000000"/>
              <w:left w:val="single" w:sz="4" w:space="0" w:color="000000"/>
              <w:bottom w:val="single" w:sz="4" w:space="0" w:color="000000"/>
              <w:right w:val="single" w:sz="4" w:space="0" w:color="000000"/>
            </w:tcBorders>
            <w:shd w:val="clear" w:color="FFFF00" w:fill="FFFF00"/>
            <w:noWrap/>
            <w:vAlign w:val="bottom"/>
            <w:hideMark/>
          </w:tcPr>
          <w:p w14:paraId="479D6788" w14:textId="77777777" w:rsidR="00970BE9" w:rsidRPr="00720226" w:rsidRDefault="00970BE9" w:rsidP="00C14634">
            <w:pPr>
              <w:spacing w:after="0" w:line="240" w:lineRule="auto"/>
              <w:jc w:val="right"/>
              <w:rPr>
                <w:rFonts w:ascii="Times New Roman" w:hAnsi="Times New Roman" w:cs="Times New Roman"/>
                <w:color w:val="000000"/>
                <w:sz w:val="24"/>
                <w:szCs w:val="24"/>
              </w:rPr>
            </w:pPr>
            <w:r w:rsidRPr="00720226">
              <w:rPr>
                <w:rFonts w:ascii="Times New Roman" w:hAnsi="Times New Roman" w:cs="Times New Roman"/>
                <w:color w:val="000000"/>
                <w:sz w:val="24"/>
                <w:szCs w:val="24"/>
              </w:rPr>
              <w:t>2,36</w:t>
            </w:r>
          </w:p>
        </w:tc>
        <w:tc>
          <w:tcPr>
            <w:tcW w:w="1475" w:type="dxa"/>
            <w:tcBorders>
              <w:top w:val="single" w:sz="4" w:space="0" w:color="000000"/>
              <w:left w:val="single" w:sz="4" w:space="0" w:color="000000"/>
              <w:bottom w:val="single" w:sz="4" w:space="0" w:color="000000"/>
              <w:right w:val="single" w:sz="4" w:space="0" w:color="000000"/>
            </w:tcBorders>
            <w:shd w:val="clear" w:color="FFFF00" w:fill="FFFF00"/>
            <w:noWrap/>
            <w:vAlign w:val="bottom"/>
            <w:hideMark/>
          </w:tcPr>
          <w:p w14:paraId="7C99A21F" w14:textId="77777777" w:rsidR="00970BE9" w:rsidRPr="00720226" w:rsidRDefault="00970BE9" w:rsidP="00C14634">
            <w:pPr>
              <w:spacing w:after="0" w:line="240" w:lineRule="auto"/>
              <w:jc w:val="right"/>
              <w:rPr>
                <w:rFonts w:ascii="Times New Roman" w:hAnsi="Times New Roman" w:cs="Times New Roman"/>
                <w:color w:val="000000"/>
                <w:sz w:val="24"/>
                <w:szCs w:val="24"/>
              </w:rPr>
            </w:pPr>
            <w:r w:rsidRPr="00720226">
              <w:rPr>
                <w:rFonts w:ascii="Times New Roman" w:hAnsi="Times New Roman" w:cs="Times New Roman"/>
                <w:color w:val="000000"/>
                <w:sz w:val="24"/>
                <w:szCs w:val="24"/>
              </w:rPr>
              <w:t>2,36</w:t>
            </w:r>
          </w:p>
        </w:tc>
        <w:tc>
          <w:tcPr>
            <w:tcW w:w="1309" w:type="dxa"/>
            <w:tcBorders>
              <w:top w:val="single" w:sz="4" w:space="0" w:color="000000"/>
              <w:left w:val="single" w:sz="4" w:space="0" w:color="000000"/>
              <w:bottom w:val="single" w:sz="4" w:space="0" w:color="000000"/>
              <w:right w:val="single" w:sz="4" w:space="0" w:color="000000"/>
            </w:tcBorders>
            <w:shd w:val="clear" w:color="FFFF00" w:fill="FFFF00"/>
            <w:noWrap/>
            <w:vAlign w:val="bottom"/>
            <w:hideMark/>
          </w:tcPr>
          <w:p w14:paraId="2CED77AC" w14:textId="77777777" w:rsidR="00970BE9" w:rsidRPr="00720226" w:rsidRDefault="00970BE9" w:rsidP="00C14634">
            <w:pPr>
              <w:spacing w:after="0" w:line="240" w:lineRule="auto"/>
              <w:jc w:val="right"/>
              <w:rPr>
                <w:rFonts w:ascii="Times New Roman" w:hAnsi="Times New Roman" w:cs="Times New Roman"/>
                <w:color w:val="000000"/>
                <w:sz w:val="24"/>
                <w:szCs w:val="24"/>
              </w:rPr>
            </w:pPr>
            <w:r w:rsidRPr="00720226">
              <w:rPr>
                <w:rFonts w:ascii="Times New Roman" w:hAnsi="Times New Roman" w:cs="Times New Roman"/>
                <w:color w:val="000000"/>
                <w:sz w:val="24"/>
                <w:szCs w:val="24"/>
              </w:rPr>
              <w:t>2,27</w:t>
            </w:r>
          </w:p>
        </w:tc>
        <w:tc>
          <w:tcPr>
            <w:tcW w:w="1333" w:type="dxa"/>
            <w:tcBorders>
              <w:top w:val="single" w:sz="4" w:space="0" w:color="000000"/>
              <w:left w:val="single" w:sz="4" w:space="0" w:color="000000"/>
              <w:bottom w:val="single" w:sz="4" w:space="0" w:color="000000"/>
              <w:right w:val="single" w:sz="4" w:space="0" w:color="000000"/>
            </w:tcBorders>
            <w:shd w:val="clear" w:color="FFFF00" w:fill="FFFF00"/>
            <w:noWrap/>
            <w:vAlign w:val="bottom"/>
            <w:hideMark/>
          </w:tcPr>
          <w:p w14:paraId="2D14D76E" w14:textId="77777777" w:rsidR="00970BE9" w:rsidRPr="00720226" w:rsidRDefault="00970BE9" w:rsidP="00C14634">
            <w:pPr>
              <w:spacing w:after="0" w:line="240" w:lineRule="auto"/>
              <w:jc w:val="right"/>
              <w:rPr>
                <w:rFonts w:ascii="Times New Roman" w:hAnsi="Times New Roman" w:cs="Times New Roman"/>
                <w:color w:val="000000"/>
                <w:sz w:val="24"/>
                <w:szCs w:val="24"/>
              </w:rPr>
            </w:pPr>
            <w:r w:rsidRPr="00720226">
              <w:rPr>
                <w:rFonts w:ascii="Times New Roman" w:hAnsi="Times New Roman" w:cs="Times New Roman"/>
                <w:color w:val="000000"/>
                <w:sz w:val="24"/>
                <w:szCs w:val="24"/>
              </w:rPr>
              <w:t>2,27</w:t>
            </w:r>
          </w:p>
        </w:tc>
        <w:tc>
          <w:tcPr>
            <w:tcW w:w="1333" w:type="dxa"/>
            <w:tcBorders>
              <w:top w:val="single" w:sz="4" w:space="0" w:color="000000"/>
              <w:left w:val="single" w:sz="4" w:space="0" w:color="000000"/>
              <w:bottom w:val="single" w:sz="4" w:space="0" w:color="000000"/>
              <w:right w:val="single" w:sz="4" w:space="0" w:color="000000"/>
            </w:tcBorders>
            <w:shd w:val="clear" w:color="FFFF00" w:fill="FFFF00"/>
            <w:noWrap/>
            <w:vAlign w:val="bottom"/>
            <w:hideMark/>
          </w:tcPr>
          <w:p w14:paraId="1399578D" w14:textId="77777777" w:rsidR="00970BE9" w:rsidRPr="00720226" w:rsidRDefault="00970BE9" w:rsidP="00C14634">
            <w:pPr>
              <w:spacing w:after="0" w:line="240" w:lineRule="auto"/>
              <w:jc w:val="right"/>
              <w:rPr>
                <w:rFonts w:ascii="Times New Roman" w:hAnsi="Times New Roman" w:cs="Times New Roman"/>
                <w:color w:val="000000"/>
                <w:sz w:val="24"/>
                <w:szCs w:val="24"/>
              </w:rPr>
            </w:pPr>
            <w:r w:rsidRPr="00720226">
              <w:rPr>
                <w:rFonts w:ascii="Times New Roman" w:hAnsi="Times New Roman" w:cs="Times New Roman"/>
                <w:color w:val="000000"/>
                <w:sz w:val="24"/>
                <w:szCs w:val="24"/>
              </w:rPr>
              <w:t>1,82</w:t>
            </w:r>
          </w:p>
        </w:tc>
        <w:tc>
          <w:tcPr>
            <w:tcW w:w="1030" w:type="dxa"/>
            <w:tcBorders>
              <w:top w:val="single" w:sz="4" w:space="0" w:color="000000"/>
              <w:left w:val="single" w:sz="4" w:space="0" w:color="000000"/>
              <w:bottom w:val="single" w:sz="4" w:space="0" w:color="000000"/>
              <w:right w:val="single" w:sz="4" w:space="0" w:color="000000"/>
            </w:tcBorders>
            <w:shd w:val="clear" w:color="FFFF00" w:fill="FFFF00"/>
            <w:noWrap/>
            <w:vAlign w:val="bottom"/>
            <w:hideMark/>
          </w:tcPr>
          <w:p w14:paraId="7CC085B9" w14:textId="77777777" w:rsidR="00970BE9" w:rsidRPr="00720226" w:rsidRDefault="00970BE9" w:rsidP="00C14634">
            <w:pPr>
              <w:spacing w:after="0" w:line="240" w:lineRule="auto"/>
              <w:jc w:val="right"/>
              <w:rPr>
                <w:rFonts w:ascii="Times New Roman" w:hAnsi="Times New Roman" w:cs="Times New Roman"/>
                <w:color w:val="000000"/>
                <w:sz w:val="24"/>
                <w:szCs w:val="24"/>
              </w:rPr>
            </w:pPr>
            <w:r w:rsidRPr="00720226">
              <w:rPr>
                <w:rFonts w:ascii="Times New Roman" w:hAnsi="Times New Roman" w:cs="Times New Roman"/>
                <w:color w:val="000000"/>
                <w:sz w:val="24"/>
                <w:szCs w:val="24"/>
              </w:rPr>
              <w:t>2,22</w:t>
            </w:r>
          </w:p>
        </w:tc>
      </w:tr>
    </w:tbl>
    <w:p w14:paraId="5B605DB6" w14:textId="47BEBE08" w:rsidR="00970BE9" w:rsidRDefault="00970BE9" w:rsidP="00C14634">
      <w:pPr>
        <w:tabs>
          <w:tab w:val="left" w:pos="709"/>
        </w:tabs>
        <w:spacing w:after="0" w:line="240" w:lineRule="auto"/>
        <w:jc w:val="both"/>
        <w:rPr>
          <w:rFonts w:ascii="Times New Roman" w:eastAsia="Times New Roman" w:hAnsi="Times New Roman" w:cs="Times New Roman"/>
          <w:sz w:val="24"/>
          <w:szCs w:val="24"/>
          <w:lang w:eastAsia="en-GB"/>
        </w:rPr>
      </w:pPr>
      <w:r w:rsidRPr="00720226">
        <w:rPr>
          <w:rFonts w:ascii="Times New Roman" w:eastAsia="Times New Roman" w:hAnsi="Times New Roman" w:cs="Times New Roman"/>
          <w:sz w:val="24"/>
          <w:szCs w:val="24"/>
          <w:lang w:eastAsia="en-GB"/>
        </w:rPr>
        <w:t xml:space="preserve">          Mokytojams, kurių darbo stažas siekė nuo 11 iki 20 metų, sėkmingai sekėsi </w:t>
      </w:r>
      <w:r w:rsidR="00DB1D6A" w:rsidRPr="00720226">
        <w:rPr>
          <w:rFonts w:ascii="Times New Roman" w:eastAsia="Times New Roman" w:hAnsi="Times New Roman" w:cs="Times New Roman"/>
          <w:sz w:val="24"/>
          <w:szCs w:val="24"/>
          <w:lang w:eastAsia="en-GB"/>
        </w:rPr>
        <w:t>kurti įtraukios kultūr</w:t>
      </w:r>
      <w:r w:rsidR="00333F9E" w:rsidRPr="00720226">
        <w:rPr>
          <w:rFonts w:ascii="Times New Roman" w:eastAsia="Times New Roman" w:hAnsi="Times New Roman" w:cs="Times New Roman"/>
          <w:sz w:val="24"/>
          <w:szCs w:val="24"/>
          <w:lang w:eastAsia="en-GB"/>
        </w:rPr>
        <w:t>os</w:t>
      </w:r>
      <w:r w:rsidR="00DB1D6A" w:rsidRPr="00720226">
        <w:rPr>
          <w:rFonts w:ascii="Times New Roman" w:eastAsia="Times New Roman" w:hAnsi="Times New Roman" w:cs="Times New Roman"/>
          <w:sz w:val="24"/>
          <w:szCs w:val="24"/>
          <w:lang w:eastAsia="en-GB"/>
        </w:rPr>
        <w:t xml:space="preserve"> </w:t>
      </w:r>
      <w:r w:rsidR="00737DE3" w:rsidRPr="00720226">
        <w:rPr>
          <w:rFonts w:ascii="Times New Roman" w:eastAsia="Times New Roman" w:hAnsi="Times New Roman" w:cs="Times New Roman"/>
          <w:sz w:val="24"/>
          <w:szCs w:val="24"/>
          <w:lang w:eastAsia="en-GB"/>
        </w:rPr>
        <w:t>nuostatas pamokoje ir organizuoti aktyvų mokinių įsitraukimą mokantis.</w:t>
      </w:r>
    </w:p>
    <w:p w14:paraId="7B8D1404" w14:textId="6E45D8DC" w:rsidR="00D57AAB" w:rsidRDefault="00D57AAB" w:rsidP="00C14634">
      <w:pPr>
        <w:tabs>
          <w:tab w:val="left" w:pos="709"/>
        </w:tabs>
        <w:spacing w:after="0" w:line="240" w:lineRule="auto"/>
        <w:jc w:val="both"/>
        <w:rPr>
          <w:rFonts w:ascii="Times New Roman" w:eastAsia="Times New Roman" w:hAnsi="Times New Roman" w:cs="Times New Roman"/>
          <w:sz w:val="24"/>
          <w:szCs w:val="24"/>
          <w:lang w:eastAsia="en-GB"/>
        </w:rPr>
      </w:pPr>
    </w:p>
    <w:tbl>
      <w:tblPr>
        <w:tblW w:w="10404" w:type="dxa"/>
        <w:jc w:val="center"/>
        <w:tblLook w:val="04A0" w:firstRow="1" w:lastRow="0" w:firstColumn="1" w:lastColumn="0" w:noHBand="0" w:noVBand="1"/>
      </w:tblPr>
      <w:tblGrid>
        <w:gridCol w:w="2204"/>
        <w:gridCol w:w="436"/>
        <w:gridCol w:w="1376"/>
        <w:gridCol w:w="1536"/>
        <w:gridCol w:w="1257"/>
        <w:gridCol w:w="1283"/>
        <w:gridCol w:w="1256"/>
        <w:gridCol w:w="1056"/>
      </w:tblGrid>
      <w:tr w:rsidR="00737DE3" w:rsidRPr="00D57AAB" w14:paraId="23485769" w14:textId="77777777" w:rsidTr="00D57AAB">
        <w:trPr>
          <w:trHeight w:val="223"/>
          <w:jc w:val="center"/>
        </w:trPr>
        <w:tc>
          <w:tcPr>
            <w:tcW w:w="10404" w:type="dxa"/>
            <w:gridSpan w:val="8"/>
            <w:tcBorders>
              <w:top w:val="nil"/>
              <w:left w:val="nil"/>
              <w:bottom w:val="nil"/>
              <w:right w:val="nil"/>
            </w:tcBorders>
            <w:shd w:val="clear" w:color="auto" w:fill="auto"/>
            <w:noWrap/>
            <w:vAlign w:val="bottom"/>
            <w:hideMark/>
          </w:tcPr>
          <w:p w14:paraId="1AF7E6C9" w14:textId="161504BA" w:rsidR="00737DE3" w:rsidRPr="00D57AAB" w:rsidRDefault="00737DE3" w:rsidP="00D57AAB">
            <w:pPr>
              <w:keepNext/>
              <w:spacing w:after="0" w:line="240" w:lineRule="auto"/>
              <w:jc w:val="center"/>
              <w:outlineLvl w:val="3"/>
              <w:rPr>
                <w:rFonts w:ascii="Times New Roman" w:eastAsia="Times New Roman" w:hAnsi="Times New Roman" w:cs="Times New Roman"/>
                <w:b/>
                <w:iCs/>
                <w:caps/>
                <w:color w:val="000000"/>
                <w:sz w:val="24"/>
                <w:szCs w:val="24"/>
                <w:lang w:eastAsia="lt-LT"/>
              </w:rPr>
            </w:pPr>
            <w:r w:rsidRPr="00D57AAB">
              <w:rPr>
                <w:rFonts w:ascii="Times New Roman" w:eastAsia="Times New Roman" w:hAnsi="Times New Roman" w:cs="Times New Roman"/>
                <w:b/>
                <w:iCs/>
                <w:caps/>
                <w:color w:val="000000"/>
                <w:sz w:val="24"/>
                <w:szCs w:val="24"/>
                <w:lang w:eastAsia="lt-LT"/>
              </w:rPr>
              <w:t>Pamokų vertinimai pagal dalykų blokus</w:t>
            </w:r>
          </w:p>
          <w:p w14:paraId="3F630CAB" w14:textId="77777777" w:rsidR="00D57AAB" w:rsidRPr="00D57AAB" w:rsidRDefault="00D57AAB" w:rsidP="00D57AAB">
            <w:pPr>
              <w:keepNext/>
              <w:spacing w:after="0" w:line="240" w:lineRule="auto"/>
              <w:jc w:val="center"/>
              <w:outlineLvl w:val="3"/>
              <w:rPr>
                <w:rFonts w:ascii="Times New Roman" w:eastAsia="Times New Roman" w:hAnsi="Times New Roman" w:cs="Times New Roman"/>
                <w:b/>
                <w:iCs/>
                <w:caps/>
                <w:color w:val="000000"/>
                <w:sz w:val="20"/>
                <w:szCs w:val="20"/>
                <w:lang w:eastAsia="lt-LT"/>
              </w:rPr>
            </w:pPr>
          </w:p>
          <w:p w14:paraId="335D746D" w14:textId="77777777" w:rsidR="00737DE3" w:rsidRPr="00D57AAB" w:rsidRDefault="00737DE3" w:rsidP="00D57AAB">
            <w:pPr>
              <w:keepNext/>
              <w:spacing w:after="0" w:line="240" w:lineRule="auto"/>
              <w:jc w:val="center"/>
              <w:outlineLvl w:val="3"/>
              <w:rPr>
                <w:rFonts w:ascii="Times New Roman" w:eastAsia="Times New Roman" w:hAnsi="Times New Roman" w:cs="Times New Roman"/>
                <w:b/>
                <w:iCs/>
                <w:caps/>
                <w:color w:val="000000"/>
                <w:sz w:val="24"/>
                <w:szCs w:val="24"/>
                <w:lang w:eastAsia="lt-LT"/>
              </w:rPr>
            </w:pPr>
          </w:p>
        </w:tc>
      </w:tr>
      <w:tr w:rsidR="00737DE3" w:rsidRPr="00720226" w14:paraId="604DC76E" w14:textId="77777777" w:rsidTr="00D57AAB">
        <w:trPr>
          <w:trHeight w:val="935"/>
          <w:jc w:val="center"/>
        </w:trPr>
        <w:tc>
          <w:tcPr>
            <w:tcW w:w="2204" w:type="dxa"/>
            <w:tcBorders>
              <w:top w:val="nil"/>
              <w:left w:val="nil"/>
              <w:bottom w:val="nil"/>
              <w:right w:val="nil"/>
            </w:tcBorders>
            <w:shd w:val="clear" w:color="auto" w:fill="auto"/>
            <w:noWrap/>
            <w:vAlign w:val="bottom"/>
            <w:hideMark/>
          </w:tcPr>
          <w:p w14:paraId="294E1A82" w14:textId="77777777" w:rsidR="00737DE3" w:rsidRPr="00720226" w:rsidRDefault="00737DE3" w:rsidP="00C14634">
            <w:pPr>
              <w:spacing w:after="0" w:line="240" w:lineRule="auto"/>
              <w:rPr>
                <w:rFonts w:ascii="Times New Roman" w:eastAsia="Times New Roman" w:hAnsi="Times New Roman" w:cs="Times New Roman"/>
                <w:color w:val="000000"/>
                <w:sz w:val="24"/>
                <w:szCs w:val="24"/>
                <w:lang w:eastAsia="lt-LT"/>
              </w:rPr>
            </w:pPr>
          </w:p>
        </w:tc>
        <w:tc>
          <w:tcPr>
            <w:tcW w:w="436" w:type="dxa"/>
            <w:tcBorders>
              <w:top w:val="single" w:sz="4" w:space="0" w:color="000000"/>
              <w:left w:val="single" w:sz="4" w:space="0" w:color="000000"/>
              <w:bottom w:val="single" w:sz="4" w:space="0" w:color="000000"/>
              <w:right w:val="single" w:sz="4" w:space="0" w:color="000000"/>
            </w:tcBorders>
            <w:shd w:val="clear" w:color="D9D9D9" w:fill="D9D9D9"/>
            <w:noWrap/>
            <w:vAlign w:val="center"/>
            <w:hideMark/>
          </w:tcPr>
          <w:p w14:paraId="345BAC04" w14:textId="77777777" w:rsidR="00737DE3" w:rsidRPr="00720226" w:rsidRDefault="00737DE3" w:rsidP="00C14634">
            <w:pPr>
              <w:spacing w:after="0" w:line="240" w:lineRule="auto"/>
              <w:jc w:val="center"/>
              <w:rPr>
                <w:rFonts w:ascii="Times New Roman" w:eastAsia="Times New Roman" w:hAnsi="Times New Roman" w:cs="Times New Roman"/>
                <w:color w:val="000000"/>
                <w:sz w:val="24"/>
                <w:szCs w:val="24"/>
                <w:lang w:eastAsia="lt-LT"/>
              </w:rPr>
            </w:pPr>
            <w:r w:rsidRPr="00720226">
              <w:rPr>
                <w:rFonts w:ascii="Times New Roman" w:eastAsia="Times New Roman" w:hAnsi="Times New Roman" w:cs="Times New Roman"/>
                <w:color w:val="000000"/>
                <w:sz w:val="24"/>
                <w:szCs w:val="24"/>
                <w:lang w:eastAsia="lt-LT"/>
              </w:rPr>
              <w:t>N</w:t>
            </w:r>
          </w:p>
        </w:tc>
        <w:tc>
          <w:tcPr>
            <w:tcW w:w="1376" w:type="dxa"/>
            <w:tcBorders>
              <w:top w:val="single" w:sz="4" w:space="0" w:color="000000"/>
              <w:left w:val="nil"/>
              <w:bottom w:val="single" w:sz="4" w:space="0" w:color="000000"/>
              <w:right w:val="single" w:sz="4" w:space="0" w:color="000000"/>
            </w:tcBorders>
            <w:shd w:val="clear" w:color="D9D9D9" w:fill="D9D9D9"/>
            <w:vAlign w:val="center"/>
            <w:hideMark/>
          </w:tcPr>
          <w:p w14:paraId="3BE2F789" w14:textId="77777777" w:rsidR="00737DE3" w:rsidRPr="00720226" w:rsidRDefault="00737DE3" w:rsidP="00C14634">
            <w:pPr>
              <w:spacing w:after="0" w:line="240" w:lineRule="auto"/>
              <w:jc w:val="center"/>
              <w:rPr>
                <w:rFonts w:ascii="Times New Roman" w:eastAsia="Times New Roman" w:hAnsi="Times New Roman" w:cs="Times New Roman"/>
                <w:color w:val="000000"/>
                <w:sz w:val="24"/>
                <w:szCs w:val="24"/>
                <w:lang w:eastAsia="lt-LT"/>
              </w:rPr>
            </w:pPr>
            <w:r w:rsidRPr="00720226">
              <w:rPr>
                <w:rFonts w:ascii="Times New Roman" w:eastAsia="Times New Roman" w:hAnsi="Times New Roman" w:cs="Times New Roman"/>
                <w:color w:val="000000"/>
                <w:sz w:val="24"/>
                <w:szCs w:val="24"/>
                <w:lang w:eastAsia="lt-LT"/>
              </w:rPr>
              <w:t>Ugdymo(</w:t>
            </w:r>
            <w:proofErr w:type="spellStart"/>
            <w:r w:rsidRPr="00720226">
              <w:rPr>
                <w:rFonts w:ascii="Times New Roman" w:eastAsia="Times New Roman" w:hAnsi="Times New Roman" w:cs="Times New Roman"/>
                <w:color w:val="000000"/>
                <w:sz w:val="24"/>
                <w:szCs w:val="24"/>
                <w:lang w:eastAsia="lt-LT"/>
              </w:rPr>
              <w:t>si</w:t>
            </w:r>
            <w:proofErr w:type="spellEnd"/>
            <w:r w:rsidRPr="00720226">
              <w:rPr>
                <w:rFonts w:ascii="Times New Roman" w:eastAsia="Times New Roman" w:hAnsi="Times New Roman" w:cs="Times New Roman"/>
                <w:color w:val="000000"/>
                <w:sz w:val="24"/>
                <w:szCs w:val="24"/>
                <w:lang w:eastAsia="lt-LT"/>
              </w:rPr>
              <w:t>) aplinkos</w:t>
            </w:r>
          </w:p>
        </w:tc>
        <w:tc>
          <w:tcPr>
            <w:tcW w:w="1536" w:type="dxa"/>
            <w:tcBorders>
              <w:top w:val="single" w:sz="4" w:space="0" w:color="000000"/>
              <w:left w:val="nil"/>
              <w:bottom w:val="single" w:sz="4" w:space="0" w:color="000000"/>
              <w:right w:val="single" w:sz="4" w:space="0" w:color="000000"/>
            </w:tcBorders>
            <w:shd w:val="clear" w:color="D9D9D9" w:fill="D9D9D9"/>
            <w:vAlign w:val="center"/>
            <w:hideMark/>
          </w:tcPr>
          <w:p w14:paraId="0D3F13B2" w14:textId="77777777" w:rsidR="00737DE3" w:rsidRPr="00720226" w:rsidRDefault="00737DE3" w:rsidP="00C14634">
            <w:pPr>
              <w:spacing w:after="0" w:line="240" w:lineRule="auto"/>
              <w:jc w:val="center"/>
              <w:rPr>
                <w:rFonts w:ascii="Times New Roman" w:eastAsia="Times New Roman" w:hAnsi="Times New Roman" w:cs="Times New Roman"/>
                <w:color w:val="000000"/>
                <w:sz w:val="24"/>
                <w:szCs w:val="24"/>
                <w:lang w:eastAsia="lt-LT"/>
              </w:rPr>
            </w:pPr>
            <w:r w:rsidRPr="00720226">
              <w:rPr>
                <w:rFonts w:ascii="Times New Roman" w:eastAsia="Times New Roman" w:hAnsi="Times New Roman" w:cs="Times New Roman"/>
                <w:color w:val="000000"/>
                <w:sz w:val="24"/>
                <w:szCs w:val="24"/>
                <w:lang w:eastAsia="lt-LT"/>
              </w:rPr>
              <w:t>Vadovavimas kiekvieno mokinio ugdymuisi</w:t>
            </w:r>
          </w:p>
        </w:tc>
        <w:tc>
          <w:tcPr>
            <w:tcW w:w="1257" w:type="dxa"/>
            <w:tcBorders>
              <w:top w:val="single" w:sz="4" w:space="0" w:color="000000"/>
              <w:left w:val="nil"/>
              <w:bottom w:val="single" w:sz="4" w:space="0" w:color="000000"/>
              <w:right w:val="single" w:sz="4" w:space="0" w:color="000000"/>
            </w:tcBorders>
            <w:shd w:val="clear" w:color="D9D9D9" w:fill="D9D9D9"/>
            <w:vAlign w:val="center"/>
            <w:hideMark/>
          </w:tcPr>
          <w:p w14:paraId="47E34DBC" w14:textId="77777777" w:rsidR="00737DE3" w:rsidRPr="00720226" w:rsidRDefault="00737DE3" w:rsidP="00C14634">
            <w:pPr>
              <w:spacing w:after="0" w:line="240" w:lineRule="auto"/>
              <w:jc w:val="center"/>
              <w:rPr>
                <w:rFonts w:ascii="Times New Roman" w:eastAsia="Times New Roman" w:hAnsi="Times New Roman" w:cs="Times New Roman"/>
                <w:color w:val="000000"/>
                <w:sz w:val="24"/>
                <w:szCs w:val="24"/>
                <w:lang w:eastAsia="lt-LT"/>
              </w:rPr>
            </w:pPr>
            <w:r w:rsidRPr="00720226">
              <w:rPr>
                <w:rFonts w:ascii="Times New Roman" w:eastAsia="Times New Roman" w:hAnsi="Times New Roman" w:cs="Times New Roman"/>
                <w:color w:val="000000"/>
                <w:sz w:val="24"/>
                <w:szCs w:val="24"/>
                <w:lang w:eastAsia="lt-LT"/>
              </w:rPr>
              <w:t>Mokymosi patirtys</w:t>
            </w:r>
          </w:p>
        </w:tc>
        <w:tc>
          <w:tcPr>
            <w:tcW w:w="1283" w:type="dxa"/>
            <w:tcBorders>
              <w:top w:val="single" w:sz="4" w:space="0" w:color="000000"/>
              <w:left w:val="nil"/>
              <w:bottom w:val="single" w:sz="4" w:space="0" w:color="000000"/>
              <w:right w:val="single" w:sz="4" w:space="0" w:color="000000"/>
            </w:tcBorders>
            <w:shd w:val="clear" w:color="D9D9D9" w:fill="D9D9D9"/>
            <w:vAlign w:val="center"/>
            <w:hideMark/>
          </w:tcPr>
          <w:p w14:paraId="7629F65E" w14:textId="77777777" w:rsidR="00737DE3" w:rsidRPr="00720226" w:rsidRDefault="00737DE3" w:rsidP="00C14634">
            <w:pPr>
              <w:spacing w:after="0" w:line="240" w:lineRule="auto"/>
              <w:jc w:val="center"/>
              <w:rPr>
                <w:rFonts w:ascii="Times New Roman" w:eastAsia="Times New Roman" w:hAnsi="Times New Roman" w:cs="Times New Roman"/>
                <w:color w:val="000000"/>
                <w:sz w:val="24"/>
                <w:szCs w:val="24"/>
                <w:lang w:eastAsia="lt-LT"/>
              </w:rPr>
            </w:pPr>
            <w:r w:rsidRPr="00720226">
              <w:rPr>
                <w:rFonts w:ascii="Times New Roman" w:eastAsia="Times New Roman" w:hAnsi="Times New Roman" w:cs="Times New Roman"/>
                <w:color w:val="000000"/>
                <w:sz w:val="24"/>
                <w:szCs w:val="24"/>
                <w:lang w:eastAsia="lt-LT"/>
              </w:rPr>
              <w:t>Vertinimas ugdant</w:t>
            </w:r>
          </w:p>
        </w:tc>
        <w:tc>
          <w:tcPr>
            <w:tcW w:w="1256" w:type="dxa"/>
            <w:tcBorders>
              <w:top w:val="single" w:sz="4" w:space="0" w:color="000000"/>
              <w:left w:val="nil"/>
              <w:bottom w:val="single" w:sz="4" w:space="0" w:color="000000"/>
              <w:right w:val="single" w:sz="4" w:space="0" w:color="000000"/>
            </w:tcBorders>
            <w:shd w:val="clear" w:color="D9D9D9" w:fill="D9D9D9"/>
            <w:vAlign w:val="center"/>
            <w:hideMark/>
          </w:tcPr>
          <w:p w14:paraId="42DD6285" w14:textId="77777777" w:rsidR="00737DE3" w:rsidRPr="00720226" w:rsidRDefault="00737DE3" w:rsidP="00C14634">
            <w:pPr>
              <w:spacing w:after="0" w:line="240" w:lineRule="auto"/>
              <w:jc w:val="center"/>
              <w:rPr>
                <w:rFonts w:ascii="Times New Roman" w:eastAsia="Times New Roman" w:hAnsi="Times New Roman" w:cs="Times New Roman"/>
                <w:color w:val="000000"/>
                <w:sz w:val="24"/>
                <w:szCs w:val="24"/>
                <w:lang w:eastAsia="lt-LT"/>
              </w:rPr>
            </w:pPr>
            <w:r w:rsidRPr="00720226">
              <w:rPr>
                <w:rFonts w:ascii="Times New Roman" w:eastAsia="Times New Roman" w:hAnsi="Times New Roman" w:cs="Times New Roman"/>
                <w:color w:val="000000"/>
                <w:sz w:val="24"/>
                <w:szCs w:val="24"/>
                <w:lang w:eastAsia="lt-LT"/>
              </w:rPr>
              <w:t>Kiekvieno mokinio pažanga ir pasiekimai</w:t>
            </w:r>
          </w:p>
        </w:tc>
        <w:tc>
          <w:tcPr>
            <w:tcW w:w="1056" w:type="dxa"/>
            <w:tcBorders>
              <w:top w:val="single" w:sz="4" w:space="0" w:color="000000"/>
              <w:left w:val="nil"/>
              <w:bottom w:val="single" w:sz="4" w:space="0" w:color="000000"/>
              <w:right w:val="single" w:sz="4" w:space="0" w:color="000000"/>
            </w:tcBorders>
            <w:shd w:val="clear" w:color="D9D9D9" w:fill="D9D9D9"/>
            <w:vAlign w:val="center"/>
            <w:hideMark/>
          </w:tcPr>
          <w:p w14:paraId="42195139" w14:textId="77777777" w:rsidR="00737DE3" w:rsidRPr="00720226" w:rsidRDefault="00737DE3" w:rsidP="00C14634">
            <w:pPr>
              <w:spacing w:after="0" w:line="240" w:lineRule="auto"/>
              <w:jc w:val="center"/>
              <w:rPr>
                <w:rFonts w:ascii="Times New Roman" w:eastAsia="Times New Roman" w:hAnsi="Times New Roman" w:cs="Times New Roman"/>
                <w:color w:val="000000"/>
                <w:sz w:val="24"/>
                <w:szCs w:val="24"/>
                <w:lang w:eastAsia="lt-LT"/>
              </w:rPr>
            </w:pPr>
            <w:r w:rsidRPr="00720226">
              <w:rPr>
                <w:rFonts w:ascii="Times New Roman" w:eastAsia="Times New Roman" w:hAnsi="Times New Roman" w:cs="Times New Roman"/>
                <w:color w:val="000000"/>
                <w:sz w:val="24"/>
                <w:szCs w:val="24"/>
                <w:lang w:eastAsia="lt-LT"/>
              </w:rPr>
              <w:t>Vidurkis</w:t>
            </w:r>
          </w:p>
        </w:tc>
      </w:tr>
      <w:tr w:rsidR="00101DF5" w:rsidRPr="00720226" w14:paraId="3230C5A3" w14:textId="77777777" w:rsidTr="00D57AAB">
        <w:trPr>
          <w:trHeight w:val="223"/>
          <w:jc w:val="center"/>
        </w:trPr>
        <w:tc>
          <w:tcPr>
            <w:tcW w:w="2204"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2E8AAFE" w14:textId="77777777" w:rsidR="00101DF5" w:rsidRPr="00720226" w:rsidRDefault="00101DF5" w:rsidP="00C14634">
            <w:pPr>
              <w:spacing w:after="0" w:line="240" w:lineRule="auto"/>
              <w:rPr>
                <w:rFonts w:ascii="Times New Roman" w:eastAsia="Times New Roman" w:hAnsi="Times New Roman" w:cs="Times New Roman"/>
                <w:color w:val="000000"/>
                <w:sz w:val="24"/>
                <w:szCs w:val="24"/>
                <w:lang w:eastAsia="lt-LT"/>
              </w:rPr>
            </w:pPr>
            <w:r w:rsidRPr="00720226">
              <w:rPr>
                <w:rFonts w:ascii="Times New Roman" w:eastAsia="Times New Roman" w:hAnsi="Times New Roman" w:cs="Times New Roman"/>
                <w:color w:val="000000"/>
                <w:sz w:val="24"/>
                <w:szCs w:val="24"/>
                <w:lang w:eastAsia="lt-LT"/>
              </w:rPr>
              <w:t>Dorinis ugdymas</w:t>
            </w:r>
          </w:p>
        </w:tc>
        <w:tc>
          <w:tcPr>
            <w:tcW w:w="43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2F4988E" w14:textId="77777777" w:rsidR="00101DF5" w:rsidRPr="00720226" w:rsidRDefault="00101DF5" w:rsidP="00C14634">
            <w:pPr>
              <w:spacing w:after="0" w:line="240" w:lineRule="auto"/>
              <w:jc w:val="center"/>
              <w:rPr>
                <w:rFonts w:ascii="Times New Roman" w:hAnsi="Times New Roman" w:cs="Times New Roman"/>
                <w:color w:val="000000"/>
                <w:sz w:val="24"/>
                <w:szCs w:val="24"/>
              </w:rPr>
            </w:pPr>
            <w:r w:rsidRPr="00720226">
              <w:rPr>
                <w:rFonts w:ascii="Times New Roman" w:hAnsi="Times New Roman" w:cs="Times New Roman"/>
                <w:color w:val="000000"/>
                <w:sz w:val="24"/>
                <w:szCs w:val="24"/>
              </w:rPr>
              <w:t>5</w:t>
            </w:r>
          </w:p>
        </w:tc>
        <w:tc>
          <w:tcPr>
            <w:tcW w:w="1376" w:type="dxa"/>
            <w:tcBorders>
              <w:top w:val="single" w:sz="4" w:space="0" w:color="000000"/>
              <w:left w:val="single" w:sz="4" w:space="0" w:color="000000"/>
              <w:bottom w:val="single" w:sz="4" w:space="0" w:color="000000"/>
              <w:right w:val="single" w:sz="4" w:space="0" w:color="000000"/>
            </w:tcBorders>
            <w:shd w:val="clear" w:color="FFFF00" w:fill="FFFF00"/>
            <w:noWrap/>
            <w:vAlign w:val="bottom"/>
            <w:hideMark/>
          </w:tcPr>
          <w:p w14:paraId="0C8D67F7" w14:textId="77777777" w:rsidR="00101DF5" w:rsidRPr="00720226" w:rsidRDefault="00101DF5" w:rsidP="00C14634">
            <w:pPr>
              <w:spacing w:after="0" w:line="240" w:lineRule="auto"/>
              <w:jc w:val="right"/>
              <w:rPr>
                <w:rFonts w:ascii="Times New Roman" w:hAnsi="Times New Roman" w:cs="Times New Roman"/>
                <w:color w:val="000000"/>
                <w:sz w:val="24"/>
                <w:szCs w:val="24"/>
              </w:rPr>
            </w:pPr>
            <w:r w:rsidRPr="00720226">
              <w:rPr>
                <w:rFonts w:ascii="Times New Roman" w:hAnsi="Times New Roman" w:cs="Times New Roman"/>
                <w:color w:val="000000"/>
                <w:sz w:val="24"/>
                <w:szCs w:val="24"/>
              </w:rPr>
              <w:t>2,00</w:t>
            </w:r>
          </w:p>
        </w:tc>
        <w:tc>
          <w:tcPr>
            <w:tcW w:w="1536" w:type="dxa"/>
            <w:tcBorders>
              <w:top w:val="single" w:sz="4" w:space="0" w:color="000000"/>
              <w:left w:val="single" w:sz="4" w:space="0" w:color="000000"/>
              <w:bottom w:val="single" w:sz="4" w:space="0" w:color="000000"/>
              <w:right w:val="single" w:sz="4" w:space="0" w:color="000000"/>
            </w:tcBorders>
            <w:shd w:val="clear" w:color="FFFF00" w:fill="FFFF00"/>
            <w:noWrap/>
            <w:vAlign w:val="bottom"/>
            <w:hideMark/>
          </w:tcPr>
          <w:p w14:paraId="27DA232F" w14:textId="77777777" w:rsidR="00101DF5" w:rsidRPr="00720226" w:rsidRDefault="00101DF5" w:rsidP="00C14634">
            <w:pPr>
              <w:spacing w:after="0" w:line="240" w:lineRule="auto"/>
              <w:jc w:val="right"/>
              <w:rPr>
                <w:rFonts w:ascii="Times New Roman" w:hAnsi="Times New Roman" w:cs="Times New Roman"/>
                <w:color w:val="000000"/>
                <w:sz w:val="24"/>
                <w:szCs w:val="24"/>
              </w:rPr>
            </w:pPr>
            <w:r w:rsidRPr="00720226">
              <w:rPr>
                <w:rFonts w:ascii="Times New Roman" w:hAnsi="Times New Roman" w:cs="Times New Roman"/>
                <w:color w:val="000000"/>
                <w:sz w:val="24"/>
                <w:szCs w:val="24"/>
              </w:rPr>
              <w:t>1,80</w:t>
            </w:r>
          </w:p>
        </w:tc>
        <w:tc>
          <w:tcPr>
            <w:tcW w:w="1257" w:type="dxa"/>
            <w:tcBorders>
              <w:top w:val="single" w:sz="4" w:space="0" w:color="000000"/>
              <w:left w:val="single" w:sz="4" w:space="0" w:color="000000"/>
              <w:bottom w:val="single" w:sz="4" w:space="0" w:color="000000"/>
              <w:right w:val="single" w:sz="4" w:space="0" w:color="000000"/>
            </w:tcBorders>
            <w:shd w:val="clear" w:color="FFFF00" w:fill="FFFF00"/>
            <w:noWrap/>
            <w:vAlign w:val="bottom"/>
            <w:hideMark/>
          </w:tcPr>
          <w:p w14:paraId="76847B3E" w14:textId="77777777" w:rsidR="00101DF5" w:rsidRPr="00720226" w:rsidRDefault="00101DF5" w:rsidP="00C14634">
            <w:pPr>
              <w:spacing w:after="0" w:line="240" w:lineRule="auto"/>
              <w:jc w:val="right"/>
              <w:rPr>
                <w:rFonts w:ascii="Times New Roman" w:hAnsi="Times New Roman" w:cs="Times New Roman"/>
                <w:color w:val="000000"/>
                <w:sz w:val="24"/>
                <w:szCs w:val="24"/>
              </w:rPr>
            </w:pPr>
            <w:r w:rsidRPr="00720226">
              <w:rPr>
                <w:rFonts w:ascii="Times New Roman" w:hAnsi="Times New Roman" w:cs="Times New Roman"/>
                <w:color w:val="000000"/>
                <w:sz w:val="24"/>
                <w:szCs w:val="24"/>
              </w:rPr>
              <w:t>2,00</w:t>
            </w:r>
          </w:p>
        </w:tc>
        <w:tc>
          <w:tcPr>
            <w:tcW w:w="1283" w:type="dxa"/>
            <w:tcBorders>
              <w:top w:val="single" w:sz="4" w:space="0" w:color="000000"/>
              <w:left w:val="single" w:sz="4" w:space="0" w:color="000000"/>
              <w:bottom w:val="single" w:sz="4" w:space="0" w:color="000000"/>
              <w:right w:val="single" w:sz="4" w:space="0" w:color="000000"/>
            </w:tcBorders>
            <w:shd w:val="clear" w:color="FFFF00" w:fill="FFFF00"/>
            <w:noWrap/>
            <w:vAlign w:val="bottom"/>
            <w:hideMark/>
          </w:tcPr>
          <w:p w14:paraId="5378EA11" w14:textId="77777777" w:rsidR="00101DF5" w:rsidRPr="00720226" w:rsidRDefault="00101DF5" w:rsidP="00C14634">
            <w:pPr>
              <w:spacing w:after="0" w:line="240" w:lineRule="auto"/>
              <w:jc w:val="right"/>
              <w:rPr>
                <w:rFonts w:ascii="Times New Roman" w:hAnsi="Times New Roman" w:cs="Times New Roman"/>
                <w:color w:val="000000"/>
                <w:sz w:val="24"/>
                <w:szCs w:val="24"/>
              </w:rPr>
            </w:pPr>
            <w:r w:rsidRPr="00720226">
              <w:rPr>
                <w:rFonts w:ascii="Times New Roman" w:hAnsi="Times New Roman" w:cs="Times New Roman"/>
                <w:color w:val="000000"/>
                <w:sz w:val="24"/>
                <w:szCs w:val="24"/>
              </w:rPr>
              <w:t>1,60</w:t>
            </w:r>
          </w:p>
        </w:tc>
        <w:tc>
          <w:tcPr>
            <w:tcW w:w="1256" w:type="dxa"/>
            <w:tcBorders>
              <w:top w:val="single" w:sz="4" w:space="0" w:color="000000"/>
              <w:left w:val="single" w:sz="4" w:space="0" w:color="000000"/>
              <w:bottom w:val="single" w:sz="4" w:space="0" w:color="000000"/>
              <w:right w:val="single" w:sz="4" w:space="0" w:color="000000"/>
            </w:tcBorders>
            <w:shd w:val="clear" w:color="FFFF00" w:fill="FFFF00"/>
            <w:noWrap/>
            <w:vAlign w:val="bottom"/>
            <w:hideMark/>
          </w:tcPr>
          <w:p w14:paraId="60B8616B" w14:textId="77777777" w:rsidR="00101DF5" w:rsidRPr="00720226" w:rsidRDefault="00101DF5" w:rsidP="00C14634">
            <w:pPr>
              <w:spacing w:after="0" w:line="240" w:lineRule="auto"/>
              <w:jc w:val="right"/>
              <w:rPr>
                <w:rFonts w:ascii="Times New Roman" w:hAnsi="Times New Roman" w:cs="Times New Roman"/>
                <w:color w:val="000000"/>
                <w:sz w:val="24"/>
                <w:szCs w:val="24"/>
              </w:rPr>
            </w:pPr>
            <w:r w:rsidRPr="00720226">
              <w:rPr>
                <w:rFonts w:ascii="Times New Roman" w:hAnsi="Times New Roman" w:cs="Times New Roman"/>
                <w:color w:val="000000"/>
                <w:sz w:val="24"/>
                <w:szCs w:val="24"/>
              </w:rPr>
              <w:t>1,60</w:t>
            </w:r>
          </w:p>
        </w:tc>
        <w:tc>
          <w:tcPr>
            <w:tcW w:w="1056" w:type="dxa"/>
            <w:tcBorders>
              <w:top w:val="single" w:sz="4" w:space="0" w:color="000000"/>
              <w:left w:val="single" w:sz="4" w:space="0" w:color="000000"/>
              <w:bottom w:val="single" w:sz="4" w:space="0" w:color="000000"/>
              <w:right w:val="single" w:sz="4" w:space="0" w:color="000000"/>
            </w:tcBorders>
            <w:shd w:val="clear" w:color="FFFF00" w:fill="FFFF00"/>
            <w:noWrap/>
            <w:vAlign w:val="bottom"/>
            <w:hideMark/>
          </w:tcPr>
          <w:p w14:paraId="1C7E3E82" w14:textId="77777777" w:rsidR="00101DF5" w:rsidRPr="00720226" w:rsidRDefault="00101DF5" w:rsidP="00C14634">
            <w:pPr>
              <w:spacing w:after="0" w:line="240" w:lineRule="auto"/>
              <w:jc w:val="right"/>
              <w:rPr>
                <w:rFonts w:ascii="Times New Roman" w:hAnsi="Times New Roman" w:cs="Times New Roman"/>
                <w:color w:val="000000"/>
                <w:sz w:val="24"/>
                <w:szCs w:val="24"/>
              </w:rPr>
            </w:pPr>
            <w:r w:rsidRPr="00720226">
              <w:rPr>
                <w:rFonts w:ascii="Times New Roman" w:hAnsi="Times New Roman" w:cs="Times New Roman"/>
                <w:color w:val="000000"/>
                <w:sz w:val="24"/>
                <w:szCs w:val="24"/>
              </w:rPr>
              <w:t>1,80</w:t>
            </w:r>
          </w:p>
        </w:tc>
      </w:tr>
      <w:tr w:rsidR="00101DF5" w:rsidRPr="00720226" w14:paraId="21F7F416" w14:textId="77777777" w:rsidTr="00D57AAB">
        <w:trPr>
          <w:trHeight w:val="223"/>
          <w:jc w:val="center"/>
        </w:trPr>
        <w:tc>
          <w:tcPr>
            <w:tcW w:w="2204"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41AD1D6" w14:textId="77777777" w:rsidR="00101DF5" w:rsidRPr="00720226" w:rsidRDefault="00101DF5" w:rsidP="00C14634">
            <w:pPr>
              <w:spacing w:after="0" w:line="240" w:lineRule="auto"/>
              <w:rPr>
                <w:rFonts w:ascii="Times New Roman" w:eastAsia="Times New Roman" w:hAnsi="Times New Roman" w:cs="Times New Roman"/>
                <w:color w:val="000000"/>
                <w:sz w:val="24"/>
                <w:szCs w:val="24"/>
                <w:lang w:eastAsia="lt-LT"/>
              </w:rPr>
            </w:pPr>
            <w:r w:rsidRPr="00720226">
              <w:rPr>
                <w:rFonts w:ascii="Times New Roman" w:eastAsia="Times New Roman" w:hAnsi="Times New Roman" w:cs="Times New Roman"/>
                <w:color w:val="000000"/>
                <w:sz w:val="24"/>
                <w:szCs w:val="24"/>
                <w:lang w:eastAsia="lt-LT"/>
              </w:rPr>
              <w:t>Lietuvių k. (gimtoji)</w:t>
            </w:r>
          </w:p>
        </w:tc>
        <w:tc>
          <w:tcPr>
            <w:tcW w:w="43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3F0CD7D" w14:textId="77777777" w:rsidR="00101DF5" w:rsidRPr="00720226" w:rsidRDefault="00101DF5" w:rsidP="00C14634">
            <w:pPr>
              <w:spacing w:after="0" w:line="240" w:lineRule="auto"/>
              <w:jc w:val="center"/>
              <w:rPr>
                <w:rFonts w:ascii="Times New Roman" w:hAnsi="Times New Roman" w:cs="Times New Roman"/>
                <w:color w:val="000000"/>
                <w:sz w:val="24"/>
                <w:szCs w:val="24"/>
              </w:rPr>
            </w:pPr>
            <w:r w:rsidRPr="00720226">
              <w:rPr>
                <w:rFonts w:ascii="Times New Roman" w:hAnsi="Times New Roman" w:cs="Times New Roman"/>
                <w:color w:val="000000"/>
                <w:sz w:val="24"/>
                <w:szCs w:val="24"/>
              </w:rPr>
              <w:t>7</w:t>
            </w:r>
          </w:p>
        </w:tc>
        <w:tc>
          <w:tcPr>
            <w:tcW w:w="1376" w:type="dxa"/>
            <w:tcBorders>
              <w:top w:val="single" w:sz="4" w:space="0" w:color="000000"/>
              <w:left w:val="single" w:sz="4" w:space="0" w:color="000000"/>
              <w:bottom w:val="single" w:sz="4" w:space="0" w:color="000000"/>
              <w:right w:val="single" w:sz="4" w:space="0" w:color="000000"/>
            </w:tcBorders>
            <w:shd w:val="clear" w:color="FFFF00" w:fill="FFFF00"/>
            <w:noWrap/>
            <w:vAlign w:val="bottom"/>
            <w:hideMark/>
          </w:tcPr>
          <w:p w14:paraId="280830F1" w14:textId="77777777" w:rsidR="00101DF5" w:rsidRPr="00720226" w:rsidRDefault="00101DF5" w:rsidP="00C14634">
            <w:pPr>
              <w:spacing w:after="0" w:line="240" w:lineRule="auto"/>
              <w:jc w:val="right"/>
              <w:rPr>
                <w:rFonts w:ascii="Times New Roman" w:hAnsi="Times New Roman" w:cs="Times New Roman"/>
                <w:color w:val="000000"/>
                <w:sz w:val="24"/>
                <w:szCs w:val="24"/>
              </w:rPr>
            </w:pPr>
            <w:r w:rsidRPr="00720226">
              <w:rPr>
                <w:rFonts w:ascii="Times New Roman" w:hAnsi="Times New Roman" w:cs="Times New Roman"/>
                <w:color w:val="000000"/>
                <w:sz w:val="24"/>
                <w:szCs w:val="24"/>
              </w:rPr>
              <w:t>2,14</w:t>
            </w:r>
          </w:p>
        </w:tc>
        <w:tc>
          <w:tcPr>
            <w:tcW w:w="1536" w:type="dxa"/>
            <w:tcBorders>
              <w:top w:val="single" w:sz="4" w:space="0" w:color="000000"/>
              <w:left w:val="single" w:sz="4" w:space="0" w:color="000000"/>
              <w:bottom w:val="single" w:sz="4" w:space="0" w:color="000000"/>
              <w:right w:val="single" w:sz="4" w:space="0" w:color="000000"/>
            </w:tcBorders>
            <w:shd w:val="clear" w:color="FFFF00" w:fill="FFFF00"/>
            <w:noWrap/>
            <w:vAlign w:val="bottom"/>
            <w:hideMark/>
          </w:tcPr>
          <w:p w14:paraId="5D4A630B" w14:textId="77777777" w:rsidR="00101DF5" w:rsidRPr="00720226" w:rsidRDefault="00101DF5" w:rsidP="00C14634">
            <w:pPr>
              <w:spacing w:after="0" w:line="240" w:lineRule="auto"/>
              <w:jc w:val="right"/>
              <w:rPr>
                <w:rFonts w:ascii="Times New Roman" w:hAnsi="Times New Roman" w:cs="Times New Roman"/>
                <w:color w:val="000000"/>
                <w:sz w:val="24"/>
                <w:szCs w:val="24"/>
              </w:rPr>
            </w:pPr>
            <w:r w:rsidRPr="00720226">
              <w:rPr>
                <w:rFonts w:ascii="Times New Roman" w:hAnsi="Times New Roman" w:cs="Times New Roman"/>
                <w:color w:val="000000"/>
                <w:sz w:val="24"/>
                <w:szCs w:val="24"/>
              </w:rPr>
              <w:t>2,00</w:t>
            </w:r>
          </w:p>
        </w:tc>
        <w:tc>
          <w:tcPr>
            <w:tcW w:w="1257" w:type="dxa"/>
            <w:tcBorders>
              <w:top w:val="single" w:sz="4" w:space="0" w:color="000000"/>
              <w:left w:val="single" w:sz="4" w:space="0" w:color="000000"/>
              <w:bottom w:val="single" w:sz="4" w:space="0" w:color="000000"/>
              <w:right w:val="single" w:sz="4" w:space="0" w:color="000000"/>
            </w:tcBorders>
            <w:shd w:val="clear" w:color="FFFF00" w:fill="FFFF00"/>
            <w:noWrap/>
            <w:vAlign w:val="bottom"/>
            <w:hideMark/>
          </w:tcPr>
          <w:p w14:paraId="09C68081" w14:textId="77777777" w:rsidR="00101DF5" w:rsidRPr="00720226" w:rsidRDefault="00101DF5" w:rsidP="00C14634">
            <w:pPr>
              <w:spacing w:after="0" w:line="240" w:lineRule="auto"/>
              <w:jc w:val="right"/>
              <w:rPr>
                <w:rFonts w:ascii="Times New Roman" w:hAnsi="Times New Roman" w:cs="Times New Roman"/>
                <w:color w:val="000000"/>
                <w:sz w:val="24"/>
                <w:szCs w:val="24"/>
              </w:rPr>
            </w:pPr>
            <w:r w:rsidRPr="00720226">
              <w:rPr>
                <w:rFonts w:ascii="Times New Roman" w:hAnsi="Times New Roman" w:cs="Times New Roman"/>
                <w:color w:val="000000"/>
                <w:sz w:val="24"/>
                <w:szCs w:val="24"/>
              </w:rPr>
              <w:t>2,14</w:t>
            </w:r>
          </w:p>
        </w:tc>
        <w:tc>
          <w:tcPr>
            <w:tcW w:w="1283" w:type="dxa"/>
            <w:tcBorders>
              <w:top w:val="single" w:sz="4" w:space="0" w:color="000000"/>
              <w:left w:val="single" w:sz="4" w:space="0" w:color="000000"/>
              <w:bottom w:val="single" w:sz="4" w:space="0" w:color="000000"/>
              <w:right w:val="single" w:sz="4" w:space="0" w:color="000000"/>
            </w:tcBorders>
            <w:shd w:val="clear" w:color="FFFF00" w:fill="FFFF00"/>
            <w:noWrap/>
            <w:vAlign w:val="bottom"/>
            <w:hideMark/>
          </w:tcPr>
          <w:p w14:paraId="1F3C90BC" w14:textId="77777777" w:rsidR="00101DF5" w:rsidRPr="00720226" w:rsidRDefault="00101DF5" w:rsidP="00C14634">
            <w:pPr>
              <w:spacing w:after="0" w:line="240" w:lineRule="auto"/>
              <w:jc w:val="right"/>
              <w:rPr>
                <w:rFonts w:ascii="Times New Roman" w:hAnsi="Times New Roman" w:cs="Times New Roman"/>
                <w:color w:val="000000"/>
                <w:sz w:val="24"/>
                <w:szCs w:val="24"/>
              </w:rPr>
            </w:pPr>
            <w:r w:rsidRPr="00720226">
              <w:rPr>
                <w:rFonts w:ascii="Times New Roman" w:hAnsi="Times New Roman" w:cs="Times New Roman"/>
                <w:color w:val="000000"/>
                <w:sz w:val="24"/>
                <w:szCs w:val="24"/>
              </w:rPr>
              <w:t>2,00</w:t>
            </w:r>
          </w:p>
        </w:tc>
        <w:tc>
          <w:tcPr>
            <w:tcW w:w="1256" w:type="dxa"/>
            <w:tcBorders>
              <w:top w:val="single" w:sz="4" w:space="0" w:color="000000"/>
              <w:left w:val="single" w:sz="4" w:space="0" w:color="000000"/>
              <w:bottom w:val="single" w:sz="4" w:space="0" w:color="000000"/>
              <w:right w:val="single" w:sz="4" w:space="0" w:color="000000"/>
            </w:tcBorders>
            <w:shd w:val="clear" w:color="FFFF00" w:fill="FFFF00"/>
            <w:noWrap/>
            <w:vAlign w:val="bottom"/>
            <w:hideMark/>
          </w:tcPr>
          <w:p w14:paraId="718934CA" w14:textId="77777777" w:rsidR="00101DF5" w:rsidRPr="00720226" w:rsidRDefault="00101DF5" w:rsidP="00C14634">
            <w:pPr>
              <w:spacing w:after="0" w:line="240" w:lineRule="auto"/>
              <w:jc w:val="right"/>
              <w:rPr>
                <w:rFonts w:ascii="Times New Roman" w:hAnsi="Times New Roman" w:cs="Times New Roman"/>
                <w:color w:val="000000"/>
                <w:sz w:val="24"/>
                <w:szCs w:val="24"/>
              </w:rPr>
            </w:pPr>
            <w:r w:rsidRPr="00720226">
              <w:rPr>
                <w:rFonts w:ascii="Times New Roman" w:hAnsi="Times New Roman" w:cs="Times New Roman"/>
                <w:color w:val="000000"/>
                <w:sz w:val="24"/>
                <w:szCs w:val="24"/>
              </w:rPr>
              <w:t>1,86</w:t>
            </w:r>
          </w:p>
        </w:tc>
        <w:tc>
          <w:tcPr>
            <w:tcW w:w="1056" w:type="dxa"/>
            <w:tcBorders>
              <w:top w:val="single" w:sz="4" w:space="0" w:color="000000"/>
              <w:left w:val="single" w:sz="4" w:space="0" w:color="000000"/>
              <w:bottom w:val="single" w:sz="4" w:space="0" w:color="000000"/>
              <w:right w:val="single" w:sz="4" w:space="0" w:color="000000"/>
            </w:tcBorders>
            <w:shd w:val="clear" w:color="FFFF00" w:fill="FFFF00"/>
            <w:noWrap/>
            <w:vAlign w:val="bottom"/>
            <w:hideMark/>
          </w:tcPr>
          <w:p w14:paraId="37BB27F0" w14:textId="77777777" w:rsidR="00101DF5" w:rsidRPr="00720226" w:rsidRDefault="00101DF5" w:rsidP="00C14634">
            <w:pPr>
              <w:spacing w:after="0" w:line="240" w:lineRule="auto"/>
              <w:jc w:val="right"/>
              <w:rPr>
                <w:rFonts w:ascii="Times New Roman" w:hAnsi="Times New Roman" w:cs="Times New Roman"/>
                <w:color w:val="000000"/>
                <w:sz w:val="24"/>
                <w:szCs w:val="24"/>
              </w:rPr>
            </w:pPr>
            <w:r w:rsidRPr="00720226">
              <w:rPr>
                <w:rFonts w:ascii="Times New Roman" w:hAnsi="Times New Roman" w:cs="Times New Roman"/>
                <w:color w:val="000000"/>
                <w:sz w:val="24"/>
                <w:szCs w:val="24"/>
              </w:rPr>
              <w:t>2,03</w:t>
            </w:r>
          </w:p>
        </w:tc>
      </w:tr>
      <w:tr w:rsidR="00101DF5" w:rsidRPr="00720226" w14:paraId="1803B912" w14:textId="77777777" w:rsidTr="00D57AAB">
        <w:trPr>
          <w:trHeight w:val="223"/>
          <w:jc w:val="center"/>
        </w:trPr>
        <w:tc>
          <w:tcPr>
            <w:tcW w:w="2204"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05BB7EC" w14:textId="77777777" w:rsidR="00101DF5" w:rsidRPr="00720226" w:rsidRDefault="00101DF5" w:rsidP="00C14634">
            <w:pPr>
              <w:spacing w:after="0" w:line="240" w:lineRule="auto"/>
              <w:rPr>
                <w:rFonts w:ascii="Times New Roman" w:eastAsia="Times New Roman" w:hAnsi="Times New Roman" w:cs="Times New Roman"/>
                <w:color w:val="000000"/>
                <w:sz w:val="24"/>
                <w:szCs w:val="24"/>
                <w:lang w:eastAsia="lt-LT"/>
              </w:rPr>
            </w:pPr>
            <w:r w:rsidRPr="00720226">
              <w:rPr>
                <w:rFonts w:ascii="Times New Roman" w:eastAsia="Times New Roman" w:hAnsi="Times New Roman" w:cs="Times New Roman"/>
                <w:color w:val="000000"/>
                <w:sz w:val="24"/>
                <w:szCs w:val="24"/>
                <w:lang w:eastAsia="lt-LT"/>
              </w:rPr>
              <w:t>Užsienio k.</w:t>
            </w:r>
          </w:p>
        </w:tc>
        <w:tc>
          <w:tcPr>
            <w:tcW w:w="43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9ABC0F6" w14:textId="77777777" w:rsidR="00101DF5" w:rsidRPr="00720226" w:rsidRDefault="00101DF5" w:rsidP="00C14634">
            <w:pPr>
              <w:spacing w:after="0" w:line="240" w:lineRule="auto"/>
              <w:jc w:val="center"/>
              <w:rPr>
                <w:rFonts w:ascii="Times New Roman" w:hAnsi="Times New Roman" w:cs="Times New Roman"/>
                <w:color w:val="000000"/>
                <w:sz w:val="24"/>
                <w:szCs w:val="24"/>
              </w:rPr>
            </w:pPr>
            <w:r w:rsidRPr="00720226">
              <w:rPr>
                <w:rFonts w:ascii="Times New Roman" w:hAnsi="Times New Roman" w:cs="Times New Roman"/>
                <w:color w:val="000000"/>
                <w:sz w:val="24"/>
                <w:szCs w:val="24"/>
              </w:rPr>
              <w:t>5</w:t>
            </w:r>
          </w:p>
        </w:tc>
        <w:tc>
          <w:tcPr>
            <w:tcW w:w="1376" w:type="dxa"/>
            <w:tcBorders>
              <w:top w:val="single" w:sz="4" w:space="0" w:color="000000"/>
              <w:left w:val="single" w:sz="4" w:space="0" w:color="000000"/>
              <w:bottom w:val="single" w:sz="4" w:space="0" w:color="000000"/>
              <w:right w:val="single" w:sz="4" w:space="0" w:color="000000"/>
            </w:tcBorders>
            <w:shd w:val="clear" w:color="FFFF00" w:fill="FFFF00"/>
            <w:noWrap/>
            <w:vAlign w:val="bottom"/>
            <w:hideMark/>
          </w:tcPr>
          <w:p w14:paraId="6D166A3E" w14:textId="77777777" w:rsidR="00101DF5" w:rsidRPr="00720226" w:rsidRDefault="00101DF5" w:rsidP="00C14634">
            <w:pPr>
              <w:spacing w:after="0" w:line="240" w:lineRule="auto"/>
              <w:jc w:val="right"/>
              <w:rPr>
                <w:rFonts w:ascii="Times New Roman" w:hAnsi="Times New Roman" w:cs="Times New Roman"/>
                <w:color w:val="000000"/>
                <w:sz w:val="24"/>
                <w:szCs w:val="24"/>
              </w:rPr>
            </w:pPr>
            <w:r w:rsidRPr="00720226">
              <w:rPr>
                <w:rFonts w:ascii="Times New Roman" w:hAnsi="Times New Roman" w:cs="Times New Roman"/>
                <w:color w:val="000000"/>
                <w:sz w:val="24"/>
                <w:szCs w:val="24"/>
              </w:rPr>
              <w:t>2,00</w:t>
            </w:r>
          </w:p>
        </w:tc>
        <w:tc>
          <w:tcPr>
            <w:tcW w:w="1536" w:type="dxa"/>
            <w:tcBorders>
              <w:top w:val="single" w:sz="4" w:space="0" w:color="000000"/>
              <w:left w:val="single" w:sz="4" w:space="0" w:color="000000"/>
              <w:bottom w:val="single" w:sz="4" w:space="0" w:color="000000"/>
              <w:right w:val="single" w:sz="4" w:space="0" w:color="000000"/>
            </w:tcBorders>
            <w:shd w:val="clear" w:color="FFFF00" w:fill="FFFF00"/>
            <w:noWrap/>
            <w:vAlign w:val="bottom"/>
            <w:hideMark/>
          </w:tcPr>
          <w:p w14:paraId="0FF6B44D" w14:textId="77777777" w:rsidR="00101DF5" w:rsidRPr="00720226" w:rsidRDefault="00101DF5" w:rsidP="00C14634">
            <w:pPr>
              <w:spacing w:after="0" w:line="240" w:lineRule="auto"/>
              <w:jc w:val="right"/>
              <w:rPr>
                <w:rFonts w:ascii="Times New Roman" w:hAnsi="Times New Roman" w:cs="Times New Roman"/>
                <w:color w:val="000000"/>
                <w:sz w:val="24"/>
                <w:szCs w:val="24"/>
              </w:rPr>
            </w:pPr>
            <w:r w:rsidRPr="00720226">
              <w:rPr>
                <w:rFonts w:ascii="Times New Roman" w:hAnsi="Times New Roman" w:cs="Times New Roman"/>
                <w:color w:val="000000"/>
                <w:sz w:val="24"/>
                <w:szCs w:val="24"/>
              </w:rPr>
              <w:t>2,00</w:t>
            </w:r>
          </w:p>
        </w:tc>
        <w:tc>
          <w:tcPr>
            <w:tcW w:w="1257" w:type="dxa"/>
            <w:tcBorders>
              <w:top w:val="single" w:sz="4" w:space="0" w:color="000000"/>
              <w:left w:val="single" w:sz="4" w:space="0" w:color="000000"/>
              <w:bottom w:val="single" w:sz="4" w:space="0" w:color="000000"/>
              <w:right w:val="single" w:sz="4" w:space="0" w:color="000000"/>
            </w:tcBorders>
            <w:shd w:val="clear" w:color="FFFF00" w:fill="FFFF00"/>
            <w:noWrap/>
            <w:vAlign w:val="bottom"/>
            <w:hideMark/>
          </w:tcPr>
          <w:p w14:paraId="066FB77B" w14:textId="77777777" w:rsidR="00101DF5" w:rsidRPr="00720226" w:rsidRDefault="00101DF5" w:rsidP="00C14634">
            <w:pPr>
              <w:spacing w:after="0" w:line="240" w:lineRule="auto"/>
              <w:jc w:val="right"/>
              <w:rPr>
                <w:rFonts w:ascii="Times New Roman" w:hAnsi="Times New Roman" w:cs="Times New Roman"/>
                <w:color w:val="000000"/>
                <w:sz w:val="24"/>
                <w:szCs w:val="24"/>
              </w:rPr>
            </w:pPr>
            <w:r w:rsidRPr="00720226">
              <w:rPr>
                <w:rFonts w:ascii="Times New Roman" w:hAnsi="Times New Roman" w:cs="Times New Roman"/>
                <w:color w:val="000000"/>
                <w:sz w:val="24"/>
                <w:szCs w:val="24"/>
              </w:rPr>
              <w:t>1,80</w:t>
            </w:r>
          </w:p>
        </w:tc>
        <w:tc>
          <w:tcPr>
            <w:tcW w:w="1283" w:type="dxa"/>
            <w:tcBorders>
              <w:top w:val="single" w:sz="4" w:space="0" w:color="000000"/>
              <w:left w:val="single" w:sz="4" w:space="0" w:color="000000"/>
              <w:bottom w:val="single" w:sz="4" w:space="0" w:color="000000"/>
              <w:right w:val="single" w:sz="4" w:space="0" w:color="000000"/>
            </w:tcBorders>
            <w:shd w:val="clear" w:color="FFFF00" w:fill="FFFF00"/>
            <w:noWrap/>
            <w:vAlign w:val="bottom"/>
            <w:hideMark/>
          </w:tcPr>
          <w:p w14:paraId="06DEA46E" w14:textId="77777777" w:rsidR="00101DF5" w:rsidRPr="00720226" w:rsidRDefault="00101DF5" w:rsidP="00C14634">
            <w:pPr>
              <w:spacing w:after="0" w:line="240" w:lineRule="auto"/>
              <w:jc w:val="right"/>
              <w:rPr>
                <w:rFonts w:ascii="Times New Roman" w:hAnsi="Times New Roman" w:cs="Times New Roman"/>
                <w:color w:val="000000"/>
                <w:sz w:val="24"/>
                <w:szCs w:val="24"/>
              </w:rPr>
            </w:pPr>
            <w:r w:rsidRPr="00720226">
              <w:rPr>
                <w:rFonts w:ascii="Times New Roman" w:hAnsi="Times New Roman" w:cs="Times New Roman"/>
                <w:color w:val="000000"/>
                <w:sz w:val="24"/>
                <w:szCs w:val="24"/>
              </w:rPr>
              <w:t>1,80</w:t>
            </w:r>
          </w:p>
        </w:tc>
        <w:tc>
          <w:tcPr>
            <w:tcW w:w="1256" w:type="dxa"/>
            <w:tcBorders>
              <w:top w:val="single" w:sz="4" w:space="0" w:color="000000"/>
              <w:left w:val="single" w:sz="4" w:space="0" w:color="000000"/>
              <w:bottom w:val="single" w:sz="4" w:space="0" w:color="000000"/>
              <w:right w:val="single" w:sz="4" w:space="0" w:color="000000"/>
            </w:tcBorders>
            <w:shd w:val="clear" w:color="FFFF00" w:fill="FFFF00"/>
            <w:noWrap/>
            <w:vAlign w:val="bottom"/>
            <w:hideMark/>
          </w:tcPr>
          <w:p w14:paraId="2656D306" w14:textId="77777777" w:rsidR="00101DF5" w:rsidRPr="00720226" w:rsidRDefault="00101DF5" w:rsidP="00C14634">
            <w:pPr>
              <w:spacing w:after="0" w:line="240" w:lineRule="auto"/>
              <w:jc w:val="right"/>
              <w:rPr>
                <w:rFonts w:ascii="Times New Roman" w:hAnsi="Times New Roman" w:cs="Times New Roman"/>
                <w:color w:val="000000"/>
                <w:sz w:val="24"/>
                <w:szCs w:val="24"/>
              </w:rPr>
            </w:pPr>
            <w:r w:rsidRPr="00720226">
              <w:rPr>
                <w:rFonts w:ascii="Times New Roman" w:hAnsi="Times New Roman" w:cs="Times New Roman"/>
                <w:color w:val="000000"/>
                <w:sz w:val="24"/>
                <w:szCs w:val="24"/>
              </w:rPr>
              <w:t>1,60</w:t>
            </w:r>
          </w:p>
        </w:tc>
        <w:tc>
          <w:tcPr>
            <w:tcW w:w="1056" w:type="dxa"/>
            <w:tcBorders>
              <w:top w:val="single" w:sz="4" w:space="0" w:color="000000"/>
              <w:left w:val="single" w:sz="4" w:space="0" w:color="000000"/>
              <w:bottom w:val="single" w:sz="4" w:space="0" w:color="000000"/>
              <w:right w:val="single" w:sz="4" w:space="0" w:color="000000"/>
            </w:tcBorders>
            <w:shd w:val="clear" w:color="FFFF00" w:fill="FFFF00"/>
            <w:noWrap/>
            <w:vAlign w:val="bottom"/>
            <w:hideMark/>
          </w:tcPr>
          <w:p w14:paraId="6BEA5675" w14:textId="77777777" w:rsidR="00101DF5" w:rsidRPr="00720226" w:rsidRDefault="00101DF5" w:rsidP="00C14634">
            <w:pPr>
              <w:spacing w:after="0" w:line="240" w:lineRule="auto"/>
              <w:jc w:val="right"/>
              <w:rPr>
                <w:rFonts w:ascii="Times New Roman" w:hAnsi="Times New Roman" w:cs="Times New Roman"/>
                <w:color w:val="000000"/>
                <w:sz w:val="24"/>
                <w:szCs w:val="24"/>
              </w:rPr>
            </w:pPr>
            <w:r w:rsidRPr="00720226">
              <w:rPr>
                <w:rFonts w:ascii="Times New Roman" w:hAnsi="Times New Roman" w:cs="Times New Roman"/>
                <w:color w:val="000000"/>
                <w:sz w:val="24"/>
                <w:szCs w:val="24"/>
              </w:rPr>
              <w:t>1,84</w:t>
            </w:r>
          </w:p>
        </w:tc>
      </w:tr>
      <w:tr w:rsidR="00101DF5" w:rsidRPr="00720226" w14:paraId="1E925A7B" w14:textId="77777777" w:rsidTr="00D57AAB">
        <w:trPr>
          <w:trHeight w:val="223"/>
          <w:jc w:val="center"/>
        </w:trPr>
        <w:tc>
          <w:tcPr>
            <w:tcW w:w="2204"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1DFB709" w14:textId="77777777" w:rsidR="00101DF5" w:rsidRPr="00720226" w:rsidRDefault="00101DF5" w:rsidP="00C14634">
            <w:pPr>
              <w:spacing w:after="0" w:line="240" w:lineRule="auto"/>
              <w:rPr>
                <w:rFonts w:ascii="Times New Roman" w:eastAsia="Times New Roman" w:hAnsi="Times New Roman" w:cs="Times New Roman"/>
                <w:color w:val="000000"/>
                <w:sz w:val="24"/>
                <w:szCs w:val="24"/>
                <w:lang w:eastAsia="lt-LT"/>
              </w:rPr>
            </w:pPr>
            <w:r w:rsidRPr="00720226">
              <w:rPr>
                <w:rFonts w:ascii="Times New Roman" w:eastAsia="Times New Roman" w:hAnsi="Times New Roman" w:cs="Times New Roman"/>
                <w:color w:val="000000"/>
                <w:sz w:val="24"/>
                <w:szCs w:val="24"/>
                <w:lang w:eastAsia="lt-LT"/>
              </w:rPr>
              <w:t>Matematika</w:t>
            </w:r>
          </w:p>
        </w:tc>
        <w:tc>
          <w:tcPr>
            <w:tcW w:w="436" w:type="dxa"/>
            <w:tcBorders>
              <w:top w:val="nil"/>
              <w:left w:val="single" w:sz="4" w:space="0" w:color="000000"/>
              <w:bottom w:val="single" w:sz="4" w:space="0" w:color="000000"/>
              <w:right w:val="single" w:sz="4" w:space="0" w:color="000000"/>
            </w:tcBorders>
            <w:shd w:val="clear" w:color="auto" w:fill="auto"/>
            <w:noWrap/>
            <w:vAlign w:val="bottom"/>
            <w:hideMark/>
          </w:tcPr>
          <w:p w14:paraId="5E7DC9C1" w14:textId="77777777" w:rsidR="00101DF5" w:rsidRPr="00720226" w:rsidRDefault="00101DF5" w:rsidP="00C14634">
            <w:pPr>
              <w:spacing w:after="0" w:line="240" w:lineRule="auto"/>
              <w:jc w:val="center"/>
              <w:rPr>
                <w:rFonts w:ascii="Times New Roman" w:hAnsi="Times New Roman" w:cs="Times New Roman"/>
                <w:color w:val="000000"/>
                <w:sz w:val="24"/>
                <w:szCs w:val="24"/>
              </w:rPr>
            </w:pPr>
            <w:r w:rsidRPr="00720226">
              <w:rPr>
                <w:rFonts w:ascii="Times New Roman" w:hAnsi="Times New Roman" w:cs="Times New Roman"/>
                <w:color w:val="000000"/>
                <w:sz w:val="24"/>
                <w:szCs w:val="24"/>
              </w:rPr>
              <w:t>5</w:t>
            </w:r>
          </w:p>
        </w:tc>
        <w:tc>
          <w:tcPr>
            <w:tcW w:w="1376" w:type="dxa"/>
            <w:tcBorders>
              <w:top w:val="single" w:sz="4" w:space="0" w:color="000000"/>
              <w:left w:val="single" w:sz="4" w:space="0" w:color="000000"/>
              <w:bottom w:val="single" w:sz="4" w:space="0" w:color="000000"/>
              <w:right w:val="single" w:sz="4" w:space="0" w:color="000000"/>
            </w:tcBorders>
            <w:shd w:val="clear" w:color="6AA84F" w:fill="6AA84F"/>
            <w:noWrap/>
            <w:vAlign w:val="bottom"/>
            <w:hideMark/>
          </w:tcPr>
          <w:p w14:paraId="1AB1EA20" w14:textId="77777777" w:rsidR="00101DF5" w:rsidRPr="00720226" w:rsidRDefault="00101DF5" w:rsidP="00C14634">
            <w:pPr>
              <w:spacing w:after="0" w:line="240" w:lineRule="auto"/>
              <w:jc w:val="right"/>
              <w:rPr>
                <w:rFonts w:ascii="Times New Roman" w:hAnsi="Times New Roman" w:cs="Times New Roman"/>
                <w:color w:val="000000"/>
                <w:sz w:val="24"/>
                <w:szCs w:val="24"/>
              </w:rPr>
            </w:pPr>
            <w:r w:rsidRPr="00720226">
              <w:rPr>
                <w:rFonts w:ascii="Times New Roman" w:hAnsi="Times New Roman" w:cs="Times New Roman"/>
                <w:color w:val="000000"/>
                <w:sz w:val="24"/>
                <w:szCs w:val="24"/>
              </w:rPr>
              <w:t>2,60</w:t>
            </w:r>
          </w:p>
        </w:tc>
        <w:tc>
          <w:tcPr>
            <w:tcW w:w="1536" w:type="dxa"/>
            <w:tcBorders>
              <w:top w:val="single" w:sz="4" w:space="0" w:color="000000"/>
              <w:left w:val="single" w:sz="4" w:space="0" w:color="000000"/>
              <w:bottom w:val="single" w:sz="4" w:space="0" w:color="000000"/>
              <w:right w:val="single" w:sz="4" w:space="0" w:color="000000"/>
            </w:tcBorders>
            <w:shd w:val="clear" w:color="6AA84F" w:fill="6AA84F"/>
            <w:noWrap/>
            <w:vAlign w:val="bottom"/>
            <w:hideMark/>
          </w:tcPr>
          <w:p w14:paraId="366F8E84" w14:textId="77777777" w:rsidR="00101DF5" w:rsidRPr="00720226" w:rsidRDefault="00101DF5" w:rsidP="00C14634">
            <w:pPr>
              <w:spacing w:after="0" w:line="240" w:lineRule="auto"/>
              <w:jc w:val="right"/>
              <w:rPr>
                <w:rFonts w:ascii="Times New Roman" w:hAnsi="Times New Roman" w:cs="Times New Roman"/>
                <w:color w:val="000000"/>
                <w:sz w:val="24"/>
                <w:szCs w:val="24"/>
              </w:rPr>
            </w:pPr>
            <w:r w:rsidRPr="00720226">
              <w:rPr>
                <w:rFonts w:ascii="Times New Roman" w:hAnsi="Times New Roman" w:cs="Times New Roman"/>
                <w:color w:val="000000"/>
                <w:sz w:val="24"/>
                <w:szCs w:val="24"/>
              </w:rPr>
              <w:t>2,80</w:t>
            </w:r>
          </w:p>
        </w:tc>
        <w:tc>
          <w:tcPr>
            <w:tcW w:w="1257" w:type="dxa"/>
            <w:tcBorders>
              <w:top w:val="single" w:sz="4" w:space="0" w:color="000000"/>
              <w:left w:val="single" w:sz="4" w:space="0" w:color="000000"/>
              <w:bottom w:val="single" w:sz="4" w:space="0" w:color="000000"/>
              <w:right w:val="single" w:sz="4" w:space="0" w:color="000000"/>
            </w:tcBorders>
            <w:shd w:val="clear" w:color="6AA84F" w:fill="6AA84F"/>
            <w:noWrap/>
            <w:vAlign w:val="bottom"/>
            <w:hideMark/>
          </w:tcPr>
          <w:p w14:paraId="70BB1CF7" w14:textId="77777777" w:rsidR="00101DF5" w:rsidRPr="00720226" w:rsidRDefault="00101DF5" w:rsidP="00C14634">
            <w:pPr>
              <w:spacing w:after="0" w:line="240" w:lineRule="auto"/>
              <w:jc w:val="right"/>
              <w:rPr>
                <w:rFonts w:ascii="Times New Roman" w:hAnsi="Times New Roman" w:cs="Times New Roman"/>
                <w:color w:val="000000"/>
                <w:sz w:val="24"/>
                <w:szCs w:val="24"/>
              </w:rPr>
            </w:pPr>
            <w:r w:rsidRPr="00720226">
              <w:rPr>
                <w:rFonts w:ascii="Times New Roman" w:hAnsi="Times New Roman" w:cs="Times New Roman"/>
                <w:color w:val="000000"/>
                <w:sz w:val="24"/>
                <w:szCs w:val="24"/>
              </w:rPr>
              <w:t>2,80</w:t>
            </w:r>
          </w:p>
        </w:tc>
        <w:tc>
          <w:tcPr>
            <w:tcW w:w="1283" w:type="dxa"/>
            <w:tcBorders>
              <w:top w:val="single" w:sz="4" w:space="0" w:color="000000"/>
              <w:left w:val="single" w:sz="4" w:space="0" w:color="000000"/>
              <w:bottom w:val="single" w:sz="4" w:space="0" w:color="000000"/>
              <w:right w:val="single" w:sz="4" w:space="0" w:color="000000"/>
            </w:tcBorders>
            <w:shd w:val="clear" w:color="FFFF00" w:fill="FFFF00"/>
            <w:noWrap/>
            <w:vAlign w:val="bottom"/>
            <w:hideMark/>
          </w:tcPr>
          <w:p w14:paraId="555326B7" w14:textId="77777777" w:rsidR="00101DF5" w:rsidRPr="00720226" w:rsidRDefault="00101DF5" w:rsidP="00C14634">
            <w:pPr>
              <w:spacing w:after="0" w:line="240" w:lineRule="auto"/>
              <w:jc w:val="right"/>
              <w:rPr>
                <w:rFonts w:ascii="Times New Roman" w:hAnsi="Times New Roman" w:cs="Times New Roman"/>
                <w:color w:val="000000"/>
                <w:sz w:val="24"/>
                <w:szCs w:val="24"/>
              </w:rPr>
            </w:pPr>
            <w:r w:rsidRPr="00720226">
              <w:rPr>
                <w:rFonts w:ascii="Times New Roman" w:hAnsi="Times New Roman" w:cs="Times New Roman"/>
                <w:color w:val="000000"/>
                <w:sz w:val="24"/>
                <w:szCs w:val="24"/>
              </w:rPr>
              <w:t>2,40</w:t>
            </w:r>
          </w:p>
        </w:tc>
        <w:tc>
          <w:tcPr>
            <w:tcW w:w="1256" w:type="dxa"/>
            <w:tcBorders>
              <w:top w:val="single" w:sz="4" w:space="0" w:color="000000"/>
              <w:left w:val="single" w:sz="4" w:space="0" w:color="000000"/>
              <w:bottom w:val="single" w:sz="4" w:space="0" w:color="000000"/>
              <w:right w:val="single" w:sz="4" w:space="0" w:color="000000"/>
            </w:tcBorders>
            <w:shd w:val="clear" w:color="FFFF00" w:fill="FFFF00"/>
            <w:noWrap/>
            <w:vAlign w:val="bottom"/>
            <w:hideMark/>
          </w:tcPr>
          <w:p w14:paraId="72012567" w14:textId="77777777" w:rsidR="00101DF5" w:rsidRPr="00720226" w:rsidRDefault="00101DF5" w:rsidP="00C14634">
            <w:pPr>
              <w:spacing w:after="0" w:line="240" w:lineRule="auto"/>
              <w:jc w:val="right"/>
              <w:rPr>
                <w:rFonts w:ascii="Times New Roman" w:hAnsi="Times New Roman" w:cs="Times New Roman"/>
                <w:color w:val="000000"/>
                <w:sz w:val="24"/>
                <w:szCs w:val="24"/>
              </w:rPr>
            </w:pPr>
            <w:r w:rsidRPr="00720226">
              <w:rPr>
                <w:rFonts w:ascii="Times New Roman" w:hAnsi="Times New Roman" w:cs="Times New Roman"/>
                <w:color w:val="000000"/>
                <w:sz w:val="24"/>
                <w:szCs w:val="24"/>
              </w:rPr>
              <w:t>1,80</w:t>
            </w:r>
          </w:p>
        </w:tc>
        <w:tc>
          <w:tcPr>
            <w:tcW w:w="1056" w:type="dxa"/>
            <w:tcBorders>
              <w:top w:val="single" w:sz="4" w:space="0" w:color="000000"/>
              <w:left w:val="single" w:sz="4" w:space="0" w:color="000000"/>
              <w:bottom w:val="single" w:sz="4" w:space="0" w:color="000000"/>
              <w:right w:val="single" w:sz="4" w:space="0" w:color="000000"/>
            </w:tcBorders>
            <w:shd w:val="clear" w:color="FFFF00" w:fill="FFFF00"/>
            <w:noWrap/>
            <w:vAlign w:val="bottom"/>
            <w:hideMark/>
          </w:tcPr>
          <w:p w14:paraId="3104C1FA" w14:textId="77777777" w:rsidR="00101DF5" w:rsidRPr="00720226" w:rsidRDefault="00101DF5" w:rsidP="00C14634">
            <w:pPr>
              <w:spacing w:after="0" w:line="240" w:lineRule="auto"/>
              <w:jc w:val="right"/>
              <w:rPr>
                <w:rFonts w:ascii="Times New Roman" w:hAnsi="Times New Roman" w:cs="Times New Roman"/>
                <w:color w:val="000000"/>
                <w:sz w:val="24"/>
                <w:szCs w:val="24"/>
              </w:rPr>
            </w:pPr>
            <w:r w:rsidRPr="00720226">
              <w:rPr>
                <w:rFonts w:ascii="Times New Roman" w:hAnsi="Times New Roman" w:cs="Times New Roman"/>
                <w:color w:val="000000"/>
                <w:sz w:val="24"/>
                <w:szCs w:val="24"/>
              </w:rPr>
              <w:t>2,48</w:t>
            </w:r>
          </w:p>
        </w:tc>
      </w:tr>
      <w:tr w:rsidR="00101DF5" w:rsidRPr="00720226" w14:paraId="42057EA5" w14:textId="77777777" w:rsidTr="00D57AAB">
        <w:trPr>
          <w:trHeight w:val="223"/>
          <w:jc w:val="center"/>
        </w:trPr>
        <w:tc>
          <w:tcPr>
            <w:tcW w:w="2204"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FA5DF2C" w14:textId="77777777" w:rsidR="00101DF5" w:rsidRPr="00720226" w:rsidRDefault="00101DF5" w:rsidP="00C14634">
            <w:pPr>
              <w:spacing w:after="0" w:line="240" w:lineRule="auto"/>
              <w:rPr>
                <w:rFonts w:ascii="Times New Roman" w:eastAsia="Times New Roman" w:hAnsi="Times New Roman" w:cs="Times New Roman"/>
                <w:color w:val="000000"/>
                <w:sz w:val="24"/>
                <w:szCs w:val="24"/>
                <w:lang w:eastAsia="lt-LT"/>
              </w:rPr>
            </w:pPr>
            <w:r w:rsidRPr="00720226">
              <w:rPr>
                <w:rFonts w:ascii="Times New Roman" w:eastAsia="Times New Roman" w:hAnsi="Times New Roman" w:cs="Times New Roman"/>
                <w:color w:val="000000"/>
                <w:sz w:val="24"/>
                <w:szCs w:val="24"/>
                <w:lang w:eastAsia="lt-LT"/>
              </w:rPr>
              <w:t>Informacinės technologijos</w:t>
            </w:r>
          </w:p>
        </w:tc>
        <w:tc>
          <w:tcPr>
            <w:tcW w:w="43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96F878E" w14:textId="77777777" w:rsidR="00101DF5" w:rsidRPr="00720226" w:rsidRDefault="00101DF5" w:rsidP="00C14634">
            <w:pPr>
              <w:spacing w:after="0" w:line="240" w:lineRule="auto"/>
              <w:jc w:val="center"/>
              <w:rPr>
                <w:rFonts w:ascii="Times New Roman" w:hAnsi="Times New Roman" w:cs="Times New Roman"/>
                <w:color w:val="000000"/>
                <w:sz w:val="24"/>
                <w:szCs w:val="24"/>
              </w:rPr>
            </w:pPr>
            <w:r w:rsidRPr="00720226">
              <w:rPr>
                <w:rFonts w:ascii="Times New Roman" w:hAnsi="Times New Roman" w:cs="Times New Roman"/>
                <w:color w:val="000000"/>
                <w:sz w:val="24"/>
                <w:szCs w:val="24"/>
              </w:rPr>
              <w:t>2</w:t>
            </w:r>
          </w:p>
        </w:tc>
        <w:tc>
          <w:tcPr>
            <w:tcW w:w="1376" w:type="dxa"/>
            <w:tcBorders>
              <w:top w:val="single" w:sz="4" w:space="0" w:color="000000"/>
              <w:left w:val="single" w:sz="4" w:space="0" w:color="000000"/>
              <w:bottom w:val="single" w:sz="4" w:space="0" w:color="000000"/>
              <w:right w:val="single" w:sz="4" w:space="0" w:color="000000"/>
            </w:tcBorders>
            <w:shd w:val="clear" w:color="6AA84F" w:fill="6AA84F"/>
            <w:noWrap/>
            <w:vAlign w:val="bottom"/>
            <w:hideMark/>
          </w:tcPr>
          <w:p w14:paraId="56B03411" w14:textId="77777777" w:rsidR="00101DF5" w:rsidRPr="00720226" w:rsidRDefault="00101DF5" w:rsidP="00C14634">
            <w:pPr>
              <w:spacing w:after="0" w:line="240" w:lineRule="auto"/>
              <w:jc w:val="right"/>
              <w:rPr>
                <w:rFonts w:ascii="Times New Roman" w:hAnsi="Times New Roman" w:cs="Times New Roman"/>
                <w:color w:val="000000"/>
                <w:sz w:val="24"/>
                <w:szCs w:val="24"/>
              </w:rPr>
            </w:pPr>
            <w:r w:rsidRPr="00720226">
              <w:rPr>
                <w:rFonts w:ascii="Times New Roman" w:hAnsi="Times New Roman" w:cs="Times New Roman"/>
                <w:color w:val="000000"/>
                <w:sz w:val="24"/>
                <w:szCs w:val="24"/>
              </w:rPr>
              <w:t>2,50</w:t>
            </w:r>
          </w:p>
        </w:tc>
        <w:tc>
          <w:tcPr>
            <w:tcW w:w="1536" w:type="dxa"/>
            <w:tcBorders>
              <w:top w:val="single" w:sz="4" w:space="0" w:color="000000"/>
              <w:left w:val="single" w:sz="4" w:space="0" w:color="000000"/>
              <w:bottom w:val="single" w:sz="4" w:space="0" w:color="000000"/>
              <w:right w:val="single" w:sz="4" w:space="0" w:color="000000"/>
            </w:tcBorders>
            <w:shd w:val="clear" w:color="6AA84F" w:fill="6AA84F"/>
            <w:noWrap/>
            <w:vAlign w:val="bottom"/>
            <w:hideMark/>
          </w:tcPr>
          <w:p w14:paraId="40CA5614" w14:textId="77777777" w:rsidR="00101DF5" w:rsidRPr="00720226" w:rsidRDefault="00101DF5" w:rsidP="00C14634">
            <w:pPr>
              <w:spacing w:after="0" w:line="240" w:lineRule="auto"/>
              <w:jc w:val="right"/>
              <w:rPr>
                <w:rFonts w:ascii="Times New Roman" w:hAnsi="Times New Roman" w:cs="Times New Roman"/>
                <w:color w:val="000000"/>
                <w:sz w:val="24"/>
                <w:szCs w:val="24"/>
              </w:rPr>
            </w:pPr>
            <w:r w:rsidRPr="00720226">
              <w:rPr>
                <w:rFonts w:ascii="Times New Roman" w:hAnsi="Times New Roman" w:cs="Times New Roman"/>
                <w:color w:val="000000"/>
                <w:sz w:val="24"/>
                <w:szCs w:val="24"/>
              </w:rPr>
              <w:t>2,50</w:t>
            </w:r>
          </w:p>
        </w:tc>
        <w:tc>
          <w:tcPr>
            <w:tcW w:w="1257" w:type="dxa"/>
            <w:tcBorders>
              <w:top w:val="single" w:sz="4" w:space="0" w:color="000000"/>
              <w:left w:val="single" w:sz="4" w:space="0" w:color="000000"/>
              <w:bottom w:val="single" w:sz="4" w:space="0" w:color="000000"/>
              <w:right w:val="single" w:sz="4" w:space="0" w:color="000000"/>
            </w:tcBorders>
            <w:shd w:val="clear" w:color="6AA84F" w:fill="6AA84F"/>
            <w:noWrap/>
            <w:vAlign w:val="bottom"/>
            <w:hideMark/>
          </w:tcPr>
          <w:p w14:paraId="2D55184E" w14:textId="77777777" w:rsidR="00101DF5" w:rsidRPr="00720226" w:rsidRDefault="00101DF5" w:rsidP="00C14634">
            <w:pPr>
              <w:spacing w:after="0" w:line="240" w:lineRule="auto"/>
              <w:jc w:val="right"/>
              <w:rPr>
                <w:rFonts w:ascii="Times New Roman" w:hAnsi="Times New Roman" w:cs="Times New Roman"/>
                <w:color w:val="000000"/>
                <w:sz w:val="24"/>
                <w:szCs w:val="24"/>
              </w:rPr>
            </w:pPr>
            <w:r w:rsidRPr="00720226">
              <w:rPr>
                <w:rFonts w:ascii="Times New Roman" w:hAnsi="Times New Roman" w:cs="Times New Roman"/>
                <w:color w:val="000000"/>
                <w:sz w:val="24"/>
                <w:szCs w:val="24"/>
              </w:rPr>
              <w:t>2,50</w:t>
            </w:r>
          </w:p>
        </w:tc>
        <w:tc>
          <w:tcPr>
            <w:tcW w:w="1283" w:type="dxa"/>
            <w:tcBorders>
              <w:top w:val="single" w:sz="4" w:space="0" w:color="000000"/>
              <w:left w:val="single" w:sz="4" w:space="0" w:color="000000"/>
              <w:bottom w:val="single" w:sz="4" w:space="0" w:color="000000"/>
              <w:right w:val="single" w:sz="4" w:space="0" w:color="000000"/>
            </w:tcBorders>
            <w:shd w:val="clear" w:color="FFFF00" w:fill="FFFF00"/>
            <w:noWrap/>
            <w:vAlign w:val="bottom"/>
            <w:hideMark/>
          </w:tcPr>
          <w:p w14:paraId="3492366A" w14:textId="77777777" w:rsidR="00101DF5" w:rsidRPr="00720226" w:rsidRDefault="00101DF5" w:rsidP="00C14634">
            <w:pPr>
              <w:spacing w:after="0" w:line="240" w:lineRule="auto"/>
              <w:jc w:val="right"/>
              <w:rPr>
                <w:rFonts w:ascii="Times New Roman" w:hAnsi="Times New Roman" w:cs="Times New Roman"/>
                <w:color w:val="000000"/>
                <w:sz w:val="24"/>
                <w:szCs w:val="24"/>
              </w:rPr>
            </w:pPr>
            <w:r w:rsidRPr="00720226">
              <w:rPr>
                <w:rFonts w:ascii="Times New Roman" w:hAnsi="Times New Roman" w:cs="Times New Roman"/>
                <w:color w:val="000000"/>
                <w:sz w:val="24"/>
                <w:szCs w:val="24"/>
              </w:rPr>
              <w:t>1,50</w:t>
            </w:r>
          </w:p>
        </w:tc>
        <w:tc>
          <w:tcPr>
            <w:tcW w:w="1256" w:type="dxa"/>
            <w:tcBorders>
              <w:top w:val="single" w:sz="4" w:space="0" w:color="000000"/>
              <w:left w:val="single" w:sz="4" w:space="0" w:color="000000"/>
              <w:bottom w:val="single" w:sz="4" w:space="0" w:color="000000"/>
              <w:right w:val="single" w:sz="4" w:space="0" w:color="000000"/>
            </w:tcBorders>
            <w:shd w:val="clear" w:color="FFFF00" w:fill="FFFF00"/>
            <w:noWrap/>
            <w:vAlign w:val="bottom"/>
            <w:hideMark/>
          </w:tcPr>
          <w:p w14:paraId="683E3E52" w14:textId="77777777" w:rsidR="00101DF5" w:rsidRPr="00720226" w:rsidRDefault="00101DF5" w:rsidP="00C14634">
            <w:pPr>
              <w:spacing w:after="0" w:line="240" w:lineRule="auto"/>
              <w:jc w:val="right"/>
              <w:rPr>
                <w:rFonts w:ascii="Times New Roman" w:hAnsi="Times New Roman" w:cs="Times New Roman"/>
                <w:color w:val="000000"/>
                <w:sz w:val="24"/>
                <w:szCs w:val="24"/>
              </w:rPr>
            </w:pPr>
            <w:r w:rsidRPr="00720226">
              <w:rPr>
                <w:rFonts w:ascii="Times New Roman" w:hAnsi="Times New Roman" w:cs="Times New Roman"/>
                <w:color w:val="000000"/>
                <w:sz w:val="24"/>
                <w:szCs w:val="24"/>
              </w:rPr>
              <w:t>1,50</w:t>
            </w:r>
          </w:p>
        </w:tc>
        <w:tc>
          <w:tcPr>
            <w:tcW w:w="1056" w:type="dxa"/>
            <w:tcBorders>
              <w:top w:val="single" w:sz="4" w:space="0" w:color="000000"/>
              <w:left w:val="single" w:sz="4" w:space="0" w:color="000000"/>
              <w:bottom w:val="single" w:sz="4" w:space="0" w:color="000000"/>
              <w:right w:val="single" w:sz="4" w:space="0" w:color="000000"/>
            </w:tcBorders>
            <w:shd w:val="clear" w:color="FFFF00" w:fill="FFFF00"/>
            <w:noWrap/>
            <w:vAlign w:val="bottom"/>
            <w:hideMark/>
          </w:tcPr>
          <w:p w14:paraId="36E9CA5F" w14:textId="77777777" w:rsidR="00101DF5" w:rsidRPr="00720226" w:rsidRDefault="00101DF5" w:rsidP="00C14634">
            <w:pPr>
              <w:spacing w:after="0" w:line="240" w:lineRule="auto"/>
              <w:jc w:val="right"/>
              <w:rPr>
                <w:rFonts w:ascii="Times New Roman" w:hAnsi="Times New Roman" w:cs="Times New Roman"/>
                <w:color w:val="000000"/>
                <w:sz w:val="24"/>
                <w:szCs w:val="24"/>
              </w:rPr>
            </w:pPr>
            <w:r w:rsidRPr="00720226">
              <w:rPr>
                <w:rFonts w:ascii="Times New Roman" w:hAnsi="Times New Roman" w:cs="Times New Roman"/>
                <w:color w:val="000000"/>
                <w:sz w:val="24"/>
                <w:szCs w:val="24"/>
              </w:rPr>
              <w:t>2,10</w:t>
            </w:r>
          </w:p>
        </w:tc>
      </w:tr>
      <w:tr w:rsidR="00101DF5" w:rsidRPr="00720226" w14:paraId="67BCA08E" w14:textId="77777777" w:rsidTr="00D57AAB">
        <w:trPr>
          <w:trHeight w:val="223"/>
          <w:jc w:val="center"/>
        </w:trPr>
        <w:tc>
          <w:tcPr>
            <w:tcW w:w="2204"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7D85B80" w14:textId="77777777" w:rsidR="00101DF5" w:rsidRPr="00720226" w:rsidRDefault="00101DF5" w:rsidP="00C14634">
            <w:pPr>
              <w:spacing w:after="0" w:line="240" w:lineRule="auto"/>
              <w:rPr>
                <w:rFonts w:ascii="Times New Roman" w:eastAsia="Times New Roman" w:hAnsi="Times New Roman" w:cs="Times New Roman"/>
                <w:color w:val="000000"/>
                <w:sz w:val="24"/>
                <w:szCs w:val="24"/>
                <w:lang w:eastAsia="lt-LT"/>
              </w:rPr>
            </w:pPr>
            <w:r w:rsidRPr="00720226">
              <w:rPr>
                <w:rFonts w:ascii="Times New Roman" w:eastAsia="Times New Roman" w:hAnsi="Times New Roman" w:cs="Times New Roman"/>
                <w:color w:val="000000"/>
                <w:sz w:val="24"/>
                <w:szCs w:val="24"/>
                <w:lang w:eastAsia="lt-LT"/>
              </w:rPr>
              <w:t>Socialinis ugdymas</w:t>
            </w:r>
          </w:p>
        </w:tc>
        <w:tc>
          <w:tcPr>
            <w:tcW w:w="43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23B3C5A" w14:textId="77777777" w:rsidR="00101DF5" w:rsidRPr="00720226" w:rsidRDefault="00101DF5" w:rsidP="00C14634">
            <w:pPr>
              <w:spacing w:after="0" w:line="240" w:lineRule="auto"/>
              <w:jc w:val="center"/>
              <w:rPr>
                <w:rFonts w:ascii="Times New Roman" w:hAnsi="Times New Roman" w:cs="Times New Roman"/>
                <w:color w:val="000000"/>
                <w:sz w:val="24"/>
                <w:szCs w:val="24"/>
              </w:rPr>
            </w:pPr>
            <w:r w:rsidRPr="00720226">
              <w:rPr>
                <w:rFonts w:ascii="Times New Roman" w:hAnsi="Times New Roman" w:cs="Times New Roman"/>
                <w:color w:val="000000"/>
                <w:sz w:val="24"/>
                <w:szCs w:val="24"/>
              </w:rPr>
              <w:t>6</w:t>
            </w:r>
          </w:p>
        </w:tc>
        <w:tc>
          <w:tcPr>
            <w:tcW w:w="1376" w:type="dxa"/>
            <w:tcBorders>
              <w:top w:val="single" w:sz="4" w:space="0" w:color="000000"/>
              <w:left w:val="single" w:sz="4" w:space="0" w:color="000000"/>
              <w:bottom w:val="single" w:sz="4" w:space="0" w:color="000000"/>
              <w:right w:val="single" w:sz="4" w:space="0" w:color="000000"/>
            </w:tcBorders>
            <w:shd w:val="clear" w:color="FFFF00" w:fill="FFFF00"/>
            <w:noWrap/>
            <w:vAlign w:val="bottom"/>
            <w:hideMark/>
          </w:tcPr>
          <w:p w14:paraId="65873663" w14:textId="77777777" w:rsidR="00101DF5" w:rsidRPr="00720226" w:rsidRDefault="00101DF5" w:rsidP="00C14634">
            <w:pPr>
              <w:spacing w:after="0" w:line="240" w:lineRule="auto"/>
              <w:jc w:val="right"/>
              <w:rPr>
                <w:rFonts w:ascii="Times New Roman" w:hAnsi="Times New Roman" w:cs="Times New Roman"/>
                <w:color w:val="000000"/>
                <w:sz w:val="24"/>
                <w:szCs w:val="24"/>
              </w:rPr>
            </w:pPr>
            <w:r w:rsidRPr="00720226">
              <w:rPr>
                <w:rFonts w:ascii="Times New Roman" w:hAnsi="Times New Roman" w:cs="Times New Roman"/>
                <w:color w:val="000000"/>
                <w:sz w:val="24"/>
                <w:szCs w:val="24"/>
              </w:rPr>
              <w:t>2,17</w:t>
            </w:r>
          </w:p>
        </w:tc>
        <w:tc>
          <w:tcPr>
            <w:tcW w:w="1536" w:type="dxa"/>
            <w:tcBorders>
              <w:top w:val="single" w:sz="4" w:space="0" w:color="000000"/>
              <w:left w:val="single" w:sz="4" w:space="0" w:color="000000"/>
              <w:bottom w:val="single" w:sz="4" w:space="0" w:color="000000"/>
              <w:right w:val="single" w:sz="4" w:space="0" w:color="000000"/>
            </w:tcBorders>
            <w:shd w:val="clear" w:color="FFFF00" w:fill="FFFF00"/>
            <w:noWrap/>
            <w:vAlign w:val="bottom"/>
            <w:hideMark/>
          </w:tcPr>
          <w:p w14:paraId="0F3E712C" w14:textId="77777777" w:rsidR="00101DF5" w:rsidRPr="00720226" w:rsidRDefault="00101DF5" w:rsidP="00C14634">
            <w:pPr>
              <w:spacing w:after="0" w:line="240" w:lineRule="auto"/>
              <w:jc w:val="right"/>
              <w:rPr>
                <w:rFonts w:ascii="Times New Roman" w:hAnsi="Times New Roman" w:cs="Times New Roman"/>
                <w:color w:val="000000"/>
                <w:sz w:val="24"/>
                <w:szCs w:val="24"/>
              </w:rPr>
            </w:pPr>
            <w:r w:rsidRPr="00720226">
              <w:rPr>
                <w:rFonts w:ascii="Times New Roman" w:hAnsi="Times New Roman" w:cs="Times New Roman"/>
                <w:color w:val="000000"/>
                <w:sz w:val="24"/>
                <w:szCs w:val="24"/>
              </w:rPr>
              <w:t>2,33</w:t>
            </w:r>
          </w:p>
        </w:tc>
        <w:tc>
          <w:tcPr>
            <w:tcW w:w="1257" w:type="dxa"/>
            <w:tcBorders>
              <w:top w:val="single" w:sz="4" w:space="0" w:color="000000"/>
              <w:left w:val="single" w:sz="4" w:space="0" w:color="000000"/>
              <w:bottom w:val="single" w:sz="4" w:space="0" w:color="000000"/>
              <w:right w:val="single" w:sz="4" w:space="0" w:color="000000"/>
            </w:tcBorders>
            <w:shd w:val="clear" w:color="6AA84F" w:fill="6AA84F"/>
            <w:noWrap/>
            <w:vAlign w:val="bottom"/>
            <w:hideMark/>
          </w:tcPr>
          <w:p w14:paraId="69886C77" w14:textId="77777777" w:rsidR="00101DF5" w:rsidRPr="00720226" w:rsidRDefault="00101DF5" w:rsidP="00C14634">
            <w:pPr>
              <w:spacing w:after="0" w:line="240" w:lineRule="auto"/>
              <w:jc w:val="right"/>
              <w:rPr>
                <w:rFonts w:ascii="Times New Roman" w:hAnsi="Times New Roman" w:cs="Times New Roman"/>
                <w:color w:val="000000"/>
                <w:sz w:val="24"/>
                <w:szCs w:val="24"/>
              </w:rPr>
            </w:pPr>
            <w:r w:rsidRPr="00720226">
              <w:rPr>
                <w:rFonts w:ascii="Times New Roman" w:hAnsi="Times New Roman" w:cs="Times New Roman"/>
                <w:color w:val="000000"/>
                <w:sz w:val="24"/>
                <w:szCs w:val="24"/>
              </w:rPr>
              <w:t>2,50</w:t>
            </w:r>
          </w:p>
        </w:tc>
        <w:tc>
          <w:tcPr>
            <w:tcW w:w="1283" w:type="dxa"/>
            <w:tcBorders>
              <w:top w:val="single" w:sz="4" w:space="0" w:color="000000"/>
              <w:left w:val="single" w:sz="4" w:space="0" w:color="000000"/>
              <w:bottom w:val="single" w:sz="4" w:space="0" w:color="000000"/>
              <w:right w:val="single" w:sz="4" w:space="0" w:color="000000"/>
            </w:tcBorders>
            <w:shd w:val="clear" w:color="FFFF00" w:fill="FFFF00"/>
            <w:noWrap/>
            <w:vAlign w:val="bottom"/>
            <w:hideMark/>
          </w:tcPr>
          <w:p w14:paraId="31B5F603" w14:textId="77777777" w:rsidR="00101DF5" w:rsidRPr="00720226" w:rsidRDefault="00101DF5" w:rsidP="00C14634">
            <w:pPr>
              <w:spacing w:after="0" w:line="240" w:lineRule="auto"/>
              <w:jc w:val="right"/>
              <w:rPr>
                <w:rFonts w:ascii="Times New Roman" w:hAnsi="Times New Roman" w:cs="Times New Roman"/>
                <w:color w:val="000000"/>
                <w:sz w:val="24"/>
                <w:szCs w:val="24"/>
              </w:rPr>
            </w:pPr>
            <w:r w:rsidRPr="00720226">
              <w:rPr>
                <w:rFonts w:ascii="Times New Roman" w:hAnsi="Times New Roman" w:cs="Times New Roman"/>
                <w:color w:val="000000"/>
                <w:sz w:val="24"/>
                <w:szCs w:val="24"/>
              </w:rPr>
              <w:t>1,83</w:t>
            </w:r>
          </w:p>
        </w:tc>
        <w:tc>
          <w:tcPr>
            <w:tcW w:w="1256" w:type="dxa"/>
            <w:tcBorders>
              <w:top w:val="single" w:sz="4" w:space="0" w:color="000000"/>
              <w:left w:val="single" w:sz="4" w:space="0" w:color="000000"/>
              <w:bottom w:val="single" w:sz="4" w:space="0" w:color="000000"/>
              <w:right w:val="single" w:sz="4" w:space="0" w:color="000000"/>
            </w:tcBorders>
            <w:shd w:val="clear" w:color="FFFF00" w:fill="FFFF00"/>
            <w:noWrap/>
            <w:vAlign w:val="bottom"/>
            <w:hideMark/>
          </w:tcPr>
          <w:p w14:paraId="2CAB9055" w14:textId="77777777" w:rsidR="00101DF5" w:rsidRPr="00720226" w:rsidRDefault="00101DF5" w:rsidP="00C14634">
            <w:pPr>
              <w:spacing w:after="0" w:line="240" w:lineRule="auto"/>
              <w:jc w:val="right"/>
              <w:rPr>
                <w:rFonts w:ascii="Times New Roman" w:hAnsi="Times New Roman" w:cs="Times New Roman"/>
                <w:color w:val="000000"/>
                <w:sz w:val="24"/>
                <w:szCs w:val="24"/>
              </w:rPr>
            </w:pPr>
            <w:r w:rsidRPr="00720226">
              <w:rPr>
                <w:rFonts w:ascii="Times New Roman" w:hAnsi="Times New Roman" w:cs="Times New Roman"/>
                <w:color w:val="000000"/>
                <w:sz w:val="24"/>
                <w:szCs w:val="24"/>
              </w:rPr>
              <w:t>1,67</w:t>
            </w:r>
          </w:p>
        </w:tc>
        <w:tc>
          <w:tcPr>
            <w:tcW w:w="1056" w:type="dxa"/>
            <w:tcBorders>
              <w:top w:val="single" w:sz="4" w:space="0" w:color="000000"/>
              <w:left w:val="single" w:sz="4" w:space="0" w:color="000000"/>
              <w:bottom w:val="single" w:sz="4" w:space="0" w:color="000000"/>
              <w:right w:val="single" w:sz="4" w:space="0" w:color="000000"/>
            </w:tcBorders>
            <w:shd w:val="clear" w:color="FFFF00" w:fill="FFFF00"/>
            <w:noWrap/>
            <w:vAlign w:val="bottom"/>
            <w:hideMark/>
          </w:tcPr>
          <w:p w14:paraId="4CCCCC0B" w14:textId="77777777" w:rsidR="00101DF5" w:rsidRPr="00720226" w:rsidRDefault="00101DF5" w:rsidP="00C14634">
            <w:pPr>
              <w:spacing w:after="0" w:line="240" w:lineRule="auto"/>
              <w:jc w:val="right"/>
              <w:rPr>
                <w:rFonts w:ascii="Times New Roman" w:hAnsi="Times New Roman" w:cs="Times New Roman"/>
                <w:color w:val="000000"/>
                <w:sz w:val="24"/>
                <w:szCs w:val="24"/>
              </w:rPr>
            </w:pPr>
            <w:r w:rsidRPr="00720226">
              <w:rPr>
                <w:rFonts w:ascii="Times New Roman" w:hAnsi="Times New Roman" w:cs="Times New Roman"/>
                <w:color w:val="000000"/>
                <w:sz w:val="24"/>
                <w:szCs w:val="24"/>
              </w:rPr>
              <w:t>2,10</w:t>
            </w:r>
          </w:p>
        </w:tc>
      </w:tr>
      <w:tr w:rsidR="00101DF5" w:rsidRPr="00720226" w14:paraId="475550A3" w14:textId="77777777" w:rsidTr="00D57AAB">
        <w:trPr>
          <w:trHeight w:val="223"/>
          <w:jc w:val="center"/>
        </w:trPr>
        <w:tc>
          <w:tcPr>
            <w:tcW w:w="2204"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A684A44" w14:textId="77777777" w:rsidR="00101DF5" w:rsidRPr="00720226" w:rsidRDefault="00101DF5" w:rsidP="00C14634">
            <w:pPr>
              <w:spacing w:after="0" w:line="240" w:lineRule="auto"/>
              <w:rPr>
                <w:rFonts w:ascii="Times New Roman" w:eastAsia="Times New Roman" w:hAnsi="Times New Roman" w:cs="Times New Roman"/>
                <w:color w:val="000000"/>
                <w:sz w:val="24"/>
                <w:szCs w:val="24"/>
                <w:lang w:eastAsia="lt-LT"/>
              </w:rPr>
            </w:pPr>
            <w:r w:rsidRPr="00720226">
              <w:rPr>
                <w:rFonts w:ascii="Times New Roman" w:eastAsia="Times New Roman" w:hAnsi="Times New Roman" w:cs="Times New Roman"/>
                <w:color w:val="000000"/>
                <w:sz w:val="24"/>
                <w:szCs w:val="24"/>
                <w:lang w:eastAsia="lt-LT"/>
              </w:rPr>
              <w:t>Gamtamokslis ugdymas</w:t>
            </w:r>
          </w:p>
        </w:tc>
        <w:tc>
          <w:tcPr>
            <w:tcW w:w="43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DF5F503" w14:textId="77777777" w:rsidR="00101DF5" w:rsidRPr="00720226" w:rsidRDefault="00101DF5" w:rsidP="00C14634">
            <w:pPr>
              <w:spacing w:after="0" w:line="240" w:lineRule="auto"/>
              <w:jc w:val="center"/>
              <w:rPr>
                <w:rFonts w:ascii="Times New Roman" w:hAnsi="Times New Roman" w:cs="Times New Roman"/>
                <w:color w:val="000000"/>
                <w:sz w:val="24"/>
                <w:szCs w:val="24"/>
              </w:rPr>
            </w:pPr>
            <w:r w:rsidRPr="00720226">
              <w:rPr>
                <w:rFonts w:ascii="Times New Roman" w:hAnsi="Times New Roman" w:cs="Times New Roman"/>
                <w:color w:val="000000"/>
                <w:sz w:val="24"/>
                <w:szCs w:val="24"/>
              </w:rPr>
              <w:t>6</w:t>
            </w:r>
          </w:p>
        </w:tc>
        <w:tc>
          <w:tcPr>
            <w:tcW w:w="1376" w:type="dxa"/>
            <w:tcBorders>
              <w:top w:val="single" w:sz="4" w:space="0" w:color="000000"/>
              <w:left w:val="single" w:sz="4" w:space="0" w:color="000000"/>
              <w:bottom w:val="single" w:sz="4" w:space="0" w:color="000000"/>
              <w:right w:val="single" w:sz="4" w:space="0" w:color="000000"/>
            </w:tcBorders>
            <w:shd w:val="clear" w:color="FFFF00" w:fill="FFFF00"/>
            <w:noWrap/>
            <w:vAlign w:val="bottom"/>
            <w:hideMark/>
          </w:tcPr>
          <w:p w14:paraId="7FC5338D" w14:textId="77777777" w:rsidR="00101DF5" w:rsidRPr="00720226" w:rsidRDefault="00101DF5" w:rsidP="00C14634">
            <w:pPr>
              <w:spacing w:after="0" w:line="240" w:lineRule="auto"/>
              <w:jc w:val="right"/>
              <w:rPr>
                <w:rFonts w:ascii="Times New Roman" w:hAnsi="Times New Roman" w:cs="Times New Roman"/>
                <w:color w:val="000000"/>
                <w:sz w:val="24"/>
                <w:szCs w:val="24"/>
              </w:rPr>
            </w:pPr>
            <w:r w:rsidRPr="00720226">
              <w:rPr>
                <w:rFonts w:ascii="Times New Roman" w:hAnsi="Times New Roman" w:cs="Times New Roman"/>
                <w:color w:val="000000"/>
                <w:sz w:val="24"/>
                <w:szCs w:val="24"/>
              </w:rPr>
              <w:t>2,00</w:t>
            </w:r>
          </w:p>
        </w:tc>
        <w:tc>
          <w:tcPr>
            <w:tcW w:w="1536" w:type="dxa"/>
            <w:tcBorders>
              <w:top w:val="single" w:sz="4" w:space="0" w:color="000000"/>
              <w:left w:val="single" w:sz="4" w:space="0" w:color="000000"/>
              <w:bottom w:val="single" w:sz="4" w:space="0" w:color="000000"/>
              <w:right w:val="single" w:sz="4" w:space="0" w:color="000000"/>
            </w:tcBorders>
            <w:shd w:val="clear" w:color="FFFF00" w:fill="FFFF00"/>
            <w:noWrap/>
            <w:vAlign w:val="bottom"/>
            <w:hideMark/>
          </w:tcPr>
          <w:p w14:paraId="4B57A2A8" w14:textId="77777777" w:rsidR="00101DF5" w:rsidRPr="00720226" w:rsidRDefault="00101DF5" w:rsidP="00C14634">
            <w:pPr>
              <w:spacing w:after="0" w:line="240" w:lineRule="auto"/>
              <w:jc w:val="right"/>
              <w:rPr>
                <w:rFonts w:ascii="Times New Roman" w:hAnsi="Times New Roman" w:cs="Times New Roman"/>
                <w:color w:val="000000"/>
                <w:sz w:val="24"/>
                <w:szCs w:val="24"/>
              </w:rPr>
            </w:pPr>
            <w:r w:rsidRPr="00720226">
              <w:rPr>
                <w:rFonts w:ascii="Times New Roman" w:hAnsi="Times New Roman" w:cs="Times New Roman"/>
                <w:color w:val="000000"/>
                <w:sz w:val="24"/>
                <w:szCs w:val="24"/>
              </w:rPr>
              <w:t>2,17</w:t>
            </w:r>
          </w:p>
        </w:tc>
        <w:tc>
          <w:tcPr>
            <w:tcW w:w="1257" w:type="dxa"/>
            <w:tcBorders>
              <w:top w:val="single" w:sz="4" w:space="0" w:color="000000"/>
              <w:left w:val="single" w:sz="4" w:space="0" w:color="000000"/>
              <w:bottom w:val="single" w:sz="4" w:space="0" w:color="000000"/>
              <w:right w:val="single" w:sz="4" w:space="0" w:color="000000"/>
            </w:tcBorders>
            <w:shd w:val="clear" w:color="FFFF00" w:fill="FFFF00"/>
            <w:noWrap/>
            <w:vAlign w:val="bottom"/>
            <w:hideMark/>
          </w:tcPr>
          <w:p w14:paraId="7C07D960" w14:textId="77777777" w:rsidR="00101DF5" w:rsidRPr="00720226" w:rsidRDefault="00101DF5" w:rsidP="00C14634">
            <w:pPr>
              <w:spacing w:after="0" w:line="240" w:lineRule="auto"/>
              <w:jc w:val="right"/>
              <w:rPr>
                <w:rFonts w:ascii="Times New Roman" w:hAnsi="Times New Roman" w:cs="Times New Roman"/>
                <w:color w:val="000000"/>
                <w:sz w:val="24"/>
                <w:szCs w:val="24"/>
              </w:rPr>
            </w:pPr>
            <w:r w:rsidRPr="00720226">
              <w:rPr>
                <w:rFonts w:ascii="Times New Roman" w:hAnsi="Times New Roman" w:cs="Times New Roman"/>
                <w:color w:val="000000"/>
                <w:sz w:val="24"/>
                <w:szCs w:val="24"/>
              </w:rPr>
              <w:t>2,00</w:t>
            </w:r>
          </w:p>
        </w:tc>
        <w:tc>
          <w:tcPr>
            <w:tcW w:w="1283" w:type="dxa"/>
            <w:tcBorders>
              <w:top w:val="single" w:sz="4" w:space="0" w:color="000000"/>
              <w:left w:val="single" w:sz="4" w:space="0" w:color="000000"/>
              <w:bottom w:val="single" w:sz="4" w:space="0" w:color="000000"/>
              <w:right w:val="single" w:sz="4" w:space="0" w:color="000000"/>
            </w:tcBorders>
            <w:shd w:val="clear" w:color="FFFF00" w:fill="FFFF00"/>
            <w:noWrap/>
            <w:vAlign w:val="bottom"/>
            <w:hideMark/>
          </w:tcPr>
          <w:p w14:paraId="542B299E" w14:textId="77777777" w:rsidR="00101DF5" w:rsidRPr="00720226" w:rsidRDefault="00101DF5" w:rsidP="00C14634">
            <w:pPr>
              <w:spacing w:after="0" w:line="240" w:lineRule="auto"/>
              <w:jc w:val="right"/>
              <w:rPr>
                <w:rFonts w:ascii="Times New Roman" w:hAnsi="Times New Roman" w:cs="Times New Roman"/>
                <w:color w:val="000000"/>
                <w:sz w:val="24"/>
                <w:szCs w:val="24"/>
              </w:rPr>
            </w:pPr>
            <w:r w:rsidRPr="00720226">
              <w:rPr>
                <w:rFonts w:ascii="Times New Roman" w:hAnsi="Times New Roman" w:cs="Times New Roman"/>
                <w:color w:val="000000"/>
                <w:sz w:val="24"/>
                <w:szCs w:val="24"/>
              </w:rPr>
              <w:t>2,00</w:t>
            </w:r>
          </w:p>
        </w:tc>
        <w:tc>
          <w:tcPr>
            <w:tcW w:w="1256" w:type="dxa"/>
            <w:tcBorders>
              <w:top w:val="single" w:sz="4" w:space="0" w:color="000000"/>
              <w:left w:val="single" w:sz="4" w:space="0" w:color="000000"/>
              <w:bottom w:val="single" w:sz="4" w:space="0" w:color="000000"/>
              <w:right w:val="single" w:sz="4" w:space="0" w:color="000000"/>
            </w:tcBorders>
            <w:shd w:val="clear" w:color="FFFF00" w:fill="FFFF00"/>
            <w:noWrap/>
            <w:vAlign w:val="bottom"/>
            <w:hideMark/>
          </w:tcPr>
          <w:p w14:paraId="16E8620D" w14:textId="77777777" w:rsidR="00101DF5" w:rsidRPr="00720226" w:rsidRDefault="00101DF5" w:rsidP="00C14634">
            <w:pPr>
              <w:spacing w:after="0" w:line="240" w:lineRule="auto"/>
              <w:jc w:val="right"/>
              <w:rPr>
                <w:rFonts w:ascii="Times New Roman" w:hAnsi="Times New Roman" w:cs="Times New Roman"/>
                <w:color w:val="000000"/>
                <w:sz w:val="24"/>
                <w:szCs w:val="24"/>
              </w:rPr>
            </w:pPr>
            <w:r w:rsidRPr="00720226">
              <w:rPr>
                <w:rFonts w:ascii="Times New Roman" w:hAnsi="Times New Roman" w:cs="Times New Roman"/>
                <w:color w:val="000000"/>
                <w:sz w:val="24"/>
                <w:szCs w:val="24"/>
              </w:rPr>
              <w:t>1,83</w:t>
            </w:r>
          </w:p>
        </w:tc>
        <w:tc>
          <w:tcPr>
            <w:tcW w:w="1056" w:type="dxa"/>
            <w:tcBorders>
              <w:top w:val="single" w:sz="4" w:space="0" w:color="000000"/>
              <w:left w:val="single" w:sz="4" w:space="0" w:color="000000"/>
              <w:bottom w:val="single" w:sz="4" w:space="0" w:color="000000"/>
              <w:right w:val="single" w:sz="4" w:space="0" w:color="000000"/>
            </w:tcBorders>
            <w:shd w:val="clear" w:color="FFFF00" w:fill="FFFF00"/>
            <w:noWrap/>
            <w:vAlign w:val="bottom"/>
            <w:hideMark/>
          </w:tcPr>
          <w:p w14:paraId="6C06436B" w14:textId="77777777" w:rsidR="00101DF5" w:rsidRPr="00720226" w:rsidRDefault="00101DF5" w:rsidP="00C14634">
            <w:pPr>
              <w:spacing w:after="0" w:line="240" w:lineRule="auto"/>
              <w:jc w:val="right"/>
              <w:rPr>
                <w:rFonts w:ascii="Times New Roman" w:hAnsi="Times New Roman" w:cs="Times New Roman"/>
                <w:color w:val="000000"/>
                <w:sz w:val="24"/>
                <w:szCs w:val="24"/>
              </w:rPr>
            </w:pPr>
            <w:r w:rsidRPr="00720226">
              <w:rPr>
                <w:rFonts w:ascii="Times New Roman" w:hAnsi="Times New Roman" w:cs="Times New Roman"/>
                <w:color w:val="000000"/>
                <w:sz w:val="24"/>
                <w:szCs w:val="24"/>
              </w:rPr>
              <w:t>2,00</w:t>
            </w:r>
          </w:p>
        </w:tc>
      </w:tr>
      <w:tr w:rsidR="00101DF5" w:rsidRPr="00720226" w14:paraId="5B68E1D1" w14:textId="77777777" w:rsidTr="00D57AAB">
        <w:trPr>
          <w:trHeight w:val="223"/>
          <w:jc w:val="center"/>
        </w:trPr>
        <w:tc>
          <w:tcPr>
            <w:tcW w:w="2204"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F03654B" w14:textId="77777777" w:rsidR="00101DF5" w:rsidRPr="00720226" w:rsidRDefault="00101DF5" w:rsidP="00C14634">
            <w:pPr>
              <w:spacing w:after="0" w:line="240" w:lineRule="auto"/>
              <w:rPr>
                <w:rFonts w:ascii="Times New Roman" w:eastAsia="Times New Roman" w:hAnsi="Times New Roman" w:cs="Times New Roman"/>
                <w:color w:val="000000"/>
                <w:sz w:val="24"/>
                <w:szCs w:val="24"/>
                <w:lang w:eastAsia="lt-LT"/>
              </w:rPr>
            </w:pPr>
            <w:r w:rsidRPr="00720226">
              <w:rPr>
                <w:rFonts w:ascii="Times New Roman" w:eastAsia="Times New Roman" w:hAnsi="Times New Roman" w:cs="Times New Roman"/>
                <w:color w:val="000000"/>
                <w:sz w:val="24"/>
                <w:szCs w:val="24"/>
                <w:lang w:eastAsia="lt-LT"/>
              </w:rPr>
              <w:t>Meninis-technologinis ugdymas</w:t>
            </w:r>
          </w:p>
        </w:tc>
        <w:tc>
          <w:tcPr>
            <w:tcW w:w="43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051AD30" w14:textId="77777777" w:rsidR="00101DF5" w:rsidRPr="00720226" w:rsidRDefault="00101DF5" w:rsidP="00C14634">
            <w:pPr>
              <w:spacing w:after="0" w:line="240" w:lineRule="auto"/>
              <w:jc w:val="center"/>
              <w:rPr>
                <w:rFonts w:ascii="Times New Roman" w:hAnsi="Times New Roman" w:cs="Times New Roman"/>
                <w:color w:val="000000"/>
                <w:sz w:val="24"/>
                <w:szCs w:val="24"/>
              </w:rPr>
            </w:pPr>
            <w:r w:rsidRPr="00720226">
              <w:rPr>
                <w:rFonts w:ascii="Times New Roman" w:hAnsi="Times New Roman" w:cs="Times New Roman"/>
                <w:color w:val="000000"/>
                <w:sz w:val="24"/>
                <w:szCs w:val="24"/>
              </w:rPr>
              <w:t>4</w:t>
            </w:r>
          </w:p>
        </w:tc>
        <w:tc>
          <w:tcPr>
            <w:tcW w:w="1376" w:type="dxa"/>
            <w:tcBorders>
              <w:top w:val="single" w:sz="4" w:space="0" w:color="000000"/>
              <w:left w:val="single" w:sz="4" w:space="0" w:color="000000"/>
              <w:bottom w:val="single" w:sz="4" w:space="0" w:color="000000"/>
              <w:right w:val="single" w:sz="4" w:space="0" w:color="000000"/>
            </w:tcBorders>
            <w:shd w:val="clear" w:color="FFFF00" w:fill="FFFF00"/>
            <w:noWrap/>
            <w:vAlign w:val="bottom"/>
            <w:hideMark/>
          </w:tcPr>
          <w:p w14:paraId="486DD418" w14:textId="77777777" w:rsidR="00101DF5" w:rsidRPr="00720226" w:rsidRDefault="00101DF5" w:rsidP="00C14634">
            <w:pPr>
              <w:spacing w:after="0" w:line="240" w:lineRule="auto"/>
              <w:jc w:val="right"/>
              <w:rPr>
                <w:rFonts w:ascii="Times New Roman" w:hAnsi="Times New Roman" w:cs="Times New Roman"/>
                <w:color w:val="000000"/>
                <w:sz w:val="24"/>
                <w:szCs w:val="24"/>
              </w:rPr>
            </w:pPr>
            <w:r w:rsidRPr="00720226">
              <w:rPr>
                <w:rFonts w:ascii="Times New Roman" w:hAnsi="Times New Roman" w:cs="Times New Roman"/>
                <w:color w:val="000000"/>
                <w:sz w:val="24"/>
                <w:szCs w:val="24"/>
              </w:rPr>
              <w:t>2,25</w:t>
            </w:r>
          </w:p>
        </w:tc>
        <w:tc>
          <w:tcPr>
            <w:tcW w:w="1536" w:type="dxa"/>
            <w:tcBorders>
              <w:top w:val="single" w:sz="4" w:space="0" w:color="000000"/>
              <w:left w:val="single" w:sz="4" w:space="0" w:color="000000"/>
              <w:bottom w:val="single" w:sz="4" w:space="0" w:color="000000"/>
              <w:right w:val="single" w:sz="4" w:space="0" w:color="000000"/>
            </w:tcBorders>
            <w:shd w:val="clear" w:color="6AA84F" w:fill="6AA84F"/>
            <w:noWrap/>
            <w:vAlign w:val="bottom"/>
            <w:hideMark/>
          </w:tcPr>
          <w:p w14:paraId="386E6566" w14:textId="77777777" w:rsidR="00101DF5" w:rsidRPr="00720226" w:rsidRDefault="00101DF5" w:rsidP="00C14634">
            <w:pPr>
              <w:spacing w:after="0" w:line="240" w:lineRule="auto"/>
              <w:jc w:val="right"/>
              <w:rPr>
                <w:rFonts w:ascii="Times New Roman" w:hAnsi="Times New Roman" w:cs="Times New Roman"/>
                <w:color w:val="000000"/>
                <w:sz w:val="24"/>
                <w:szCs w:val="24"/>
              </w:rPr>
            </w:pPr>
            <w:r w:rsidRPr="00720226">
              <w:rPr>
                <w:rFonts w:ascii="Times New Roman" w:hAnsi="Times New Roman" w:cs="Times New Roman"/>
                <w:color w:val="000000"/>
                <w:sz w:val="24"/>
                <w:szCs w:val="24"/>
              </w:rPr>
              <w:t>2,50</w:t>
            </w:r>
          </w:p>
        </w:tc>
        <w:tc>
          <w:tcPr>
            <w:tcW w:w="1257" w:type="dxa"/>
            <w:tcBorders>
              <w:top w:val="single" w:sz="4" w:space="0" w:color="000000"/>
              <w:left w:val="single" w:sz="4" w:space="0" w:color="000000"/>
              <w:bottom w:val="single" w:sz="4" w:space="0" w:color="000000"/>
              <w:right w:val="single" w:sz="4" w:space="0" w:color="000000"/>
            </w:tcBorders>
            <w:shd w:val="clear" w:color="FFFF00" w:fill="FFFF00"/>
            <w:noWrap/>
            <w:vAlign w:val="bottom"/>
            <w:hideMark/>
          </w:tcPr>
          <w:p w14:paraId="7E34DB3C" w14:textId="77777777" w:rsidR="00101DF5" w:rsidRPr="00720226" w:rsidRDefault="00101DF5" w:rsidP="00C14634">
            <w:pPr>
              <w:spacing w:after="0" w:line="240" w:lineRule="auto"/>
              <w:jc w:val="right"/>
              <w:rPr>
                <w:rFonts w:ascii="Times New Roman" w:hAnsi="Times New Roman" w:cs="Times New Roman"/>
                <w:color w:val="000000"/>
                <w:sz w:val="24"/>
                <w:szCs w:val="24"/>
              </w:rPr>
            </w:pPr>
            <w:r w:rsidRPr="00720226">
              <w:rPr>
                <w:rFonts w:ascii="Times New Roman" w:hAnsi="Times New Roman" w:cs="Times New Roman"/>
                <w:color w:val="000000"/>
                <w:sz w:val="24"/>
                <w:szCs w:val="24"/>
              </w:rPr>
              <w:t>2,25</w:t>
            </w:r>
          </w:p>
        </w:tc>
        <w:tc>
          <w:tcPr>
            <w:tcW w:w="1283" w:type="dxa"/>
            <w:tcBorders>
              <w:top w:val="single" w:sz="4" w:space="0" w:color="000000"/>
              <w:left w:val="single" w:sz="4" w:space="0" w:color="000000"/>
              <w:bottom w:val="single" w:sz="4" w:space="0" w:color="000000"/>
              <w:right w:val="single" w:sz="4" w:space="0" w:color="000000"/>
            </w:tcBorders>
            <w:shd w:val="clear" w:color="FFFF00" w:fill="FFFF00"/>
            <w:noWrap/>
            <w:vAlign w:val="bottom"/>
            <w:hideMark/>
          </w:tcPr>
          <w:p w14:paraId="4CCB7D30" w14:textId="77777777" w:rsidR="00101DF5" w:rsidRPr="00720226" w:rsidRDefault="00101DF5" w:rsidP="00C14634">
            <w:pPr>
              <w:spacing w:after="0" w:line="240" w:lineRule="auto"/>
              <w:jc w:val="right"/>
              <w:rPr>
                <w:rFonts w:ascii="Times New Roman" w:hAnsi="Times New Roman" w:cs="Times New Roman"/>
                <w:color w:val="000000"/>
                <w:sz w:val="24"/>
                <w:szCs w:val="24"/>
              </w:rPr>
            </w:pPr>
            <w:r w:rsidRPr="00720226">
              <w:rPr>
                <w:rFonts w:ascii="Times New Roman" w:hAnsi="Times New Roman" w:cs="Times New Roman"/>
                <w:color w:val="000000"/>
                <w:sz w:val="24"/>
                <w:szCs w:val="24"/>
              </w:rPr>
              <w:t>2,00</w:t>
            </w:r>
          </w:p>
        </w:tc>
        <w:tc>
          <w:tcPr>
            <w:tcW w:w="1256" w:type="dxa"/>
            <w:tcBorders>
              <w:top w:val="single" w:sz="4" w:space="0" w:color="000000"/>
              <w:left w:val="single" w:sz="4" w:space="0" w:color="000000"/>
              <w:bottom w:val="single" w:sz="4" w:space="0" w:color="000000"/>
              <w:right w:val="single" w:sz="4" w:space="0" w:color="000000"/>
            </w:tcBorders>
            <w:shd w:val="clear" w:color="FFFF00" w:fill="FFFF00"/>
            <w:noWrap/>
            <w:vAlign w:val="bottom"/>
            <w:hideMark/>
          </w:tcPr>
          <w:p w14:paraId="358E85F6" w14:textId="77777777" w:rsidR="00101DF5" w:rsidRPr="00720226" w:rsidRDefault="00101DF5" w:rsidP="00C14634">
            <w:pPr>
              <w:spacing w:after="0" w:line="240" w:lineRule="auto"/>
              <w:jc w:val="right"/>
              <w:rPr>
                <w:rFonts w:ascii="Times New Roman" w:hAnsi="Times New Roman" w:cs="Times New Roman"/>
                <w:color w:val="000000"/>
                <w:sz w:val="24"/>
                <w:szCs w:val="24"/>
              </w:rPr>
            </w:pPr>
            <w:r w:rsidRPr="00720226">
              <w:rPr>
                <w:rFonts w:ascii="Times New Roman" w:hAnsi="Times New Roman" w:cs="Times New Roman"/>
                <w:color w:val="000000"/>
                <w:sz w:val="24"/>
                <w:szCs w:val="24"/>
              </w:rPr>
              <w:t>2,25</w:t>
            </w:r>
          </w:p>
        </w:tc>
        <w:tc>
          <w:tcPr>
            <w:tcW w:w="1056" w:type="dxa"/>
            <w:tcBorders>
              <w:top w:val="single" w:sz="4" w:space="0" w:color="000000"/>
              <w:left w:val="single" w:sz="4" w:space="0" w:color="000000"/>
              <w:bottom w:val="single" w:sz="4" w:space="0" w:color="000000"/>
              <w:right w:val="single" w:sz="4" w:space="0" w:color="000000"/>
            </w:tcBorders>
            <w:shd w:val="clear" w:color="FFFF00" w:fill="FFFF00"/>
            <w:noWrap/>
            <w:vAlign w:val="bottom"/>
            <w:hideMark/>
          </w:tcPr>
          <w:p w14:paraId="37B5FAF2" w14:textId="77777777" w:rsidR="00101DF5" w:rsidRPr="00720226" w:rsidRDefault="00101DF5" w:rsidP="00C14634">
            <w:pPr>
              <w:spacing w:after="0" w:line="240" w:lineRule="auto"/>
              <w:jc w:val="right"/>
              <w:rPr>
                <w:rFonts w:ascii="Times New Roman" w:hAnsi="Times New Roman" w:cs="Times New Roman"/>
                <w:color w:val="000000"/>
                <w:sz w:val="24"/>
                <w:szCs w:val="24"/>
              </w:rPr>
            </w:pPr>
            <w:r w:rsidRPr="00720226">
              <w:rPr>
                <w:rFonts w:ascii="Times New Roman" w:hAnsi="Times New Roman" w:cs="Times New Roman"/>
                <w:color w:val="000000"/>
                <w:sz w:val="24"/>
                <w:szCs w:val="24"/>
              </w:rPr>
              <w:t>2,25</w:t>
            </w:r>
          </w:p>
        </w:tc>
      </w:tr>
      <w:tr w:rsidR="00101DF5" w:rsidRPr="00720226" w14:paraId="280E6D91" w14:textId="77777777" w:rsidTr="00D57AAB">
        <w:trPr>
          <w:trHeight w:val="223"/>
          <w:jc w:val="center"/>
        </w:trPr>
        <w:tc>
          <w:tcPr>
            <w:tcW w:w="2204"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1ABE8D7" w14:textId="77777777" w:rsidR="00101DF5" w:rsidRPr="00720226" w:rsidRDefault="00101DF5" w:rsidP="00C14634">
            <w:pPr>
              <w:spacing w:after="0" w:line="240" w:lineRule="auto"/>
              <w:rPr>
                <w:rFonts w:ascii="Times New Roman" w:eastAsia="Times New Roman" w:hAnsi="Times New Roman" w:cs="Times New Roman"/>
                <w:color w:val="000000"/>
                <w:sz w:val="24"/>
                <w:szCs w:val="24"/>
                <w:lang w:eastAsia="lt-LT"/>
              </w:rPr>
            </w:pPr>
            <w:r w:rsidRPr="00720226">
              <w:rPr>
                <w:rFonts w:ascii="Times New Roman" w:eastAsia="Times New Roman" w:hAnsi="Times New Roman" w:cs="Times New Roman"/>
                <w:color w:val="000000"/>
                <w:sz w:val="24"/>
                <w:szCs w:val="24"/>
                <w:lang w:eastAsia="lt-LT"/>
              </w:rPr>
              <w:t>Kūno kultūra</w:t>
            </w:r>
          </w:p>
        </w:tc>
        <w:tc>
          <w:tcPr>
            <w:tcW w:w="43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B1058C0" w14:textId="77777777" w:rsidR="00101DF5" w:rsidRPr="00720226" w:rsidRDefault="00101DF5" w:rsidP="00C14634">
            <w:pPr>
              <w:spacing w:after="0" w:line="240" w:lineRule="auto"/>
              <w:jc w:val="center"/>
              <w:rPr>
                <w:rFonts w:ascii="Times New Roman" w:hAnsi="Times New Roman" w:cs="Times New Roman"/>
                <w:color w:val="000000"/>
                <w:sz w:val="24"/>
                <w:szCs w:val="24"/>
              </w:rPr>
            </w:pPr>
            <w:r w:rsidRPr="00720226">
              <w:rPr>
                <w:rFonts w:ascii="Times New Roman" w:hAnsi="Times New Roman" w:cs="Times New Roman"/>
                <w:color w:val="000000"/>
                <w:sz w:val="24"/>
                <w:szCs w:val="24"/>
              </w:rPr>
              <w:t>3</w:t>
            </w:r>
          </w:p>
        </w:tc>
        <w:tc>
          <w:tcPr>
            <w:tcW w:w="1376" w:type="dxa"/>
            <w:tcBorders>
              <w:top w:val="single" w:sz="4" w:space="0" w:color="000000"/>
              <w:left w:val="single" w:sz="4" w:space="0" w:color="000000"/>
              <w:bottom w:val="single" w:sz="4" w:space="0" w:color="000000"/>
              <w:right w:val="single" w:sz="4" w:space="0" w:color="000000"/>
            </w:tcBorders>
            <w:shd w:val="clear" w:color="FFFF00" w:fill="FFFF00"/>
            <w:noWrap/>
            <w:vAlign w:val="bottom"/>
            <w:hideMark/>
          </w:tcPr>
          <w:p w14:paraId="5D296CA7" w14:textId="77777777" w:rsidR="00101DF5" w:rsidRPr="00720226" w:rsidRDefault="00101DF5" w:rsidP="00C14634">
            <w:pPr>
              <w:spacing w:after="0" w:line="240" w:lineRule="auto"/>
              <w:jc w:val="right"/>
              <w:rPr>
                <w:rFonts w:ascii="Times New Roman" w:hAnsi="Times New Roman" w:cs="Times New Roman"/>
                <w:color w:val="000000"/>
                <w:sz w:val="24"/>
                <w:szCs w:val="24"/>
              </w:rPr>
            </w:pPr>
            <w:r w:rsidRPr="00720226">
              <w:rPr>
                <w:rFonts w:ascii="Times New Roman" w:hAnsi="Times New Roman" w:cs="Times New Roman"/>
                <w:color w:val="000000"/>
                <w:sz w:val="24"/>
                <w:szCs w:val="24"/>
              </w:rPr>
              <w:t>1,67</w:t>
            </w:r>
          </w:p>
        </w:tc>
        <w:tc>
          <w:tcPr>
            <w:tcW w:w="1536" w:type="dxa"/>
            <w:tcBorders>
              <w:top w:val="single" w:sz="4" w:space="0" w:color="000000"/>
              <w:left w:val="single" w:sz="4" w:space="0" w:color="000000"/>
              <w:bottom w:val="single" w:sz="4" w:space="0" w:color="000000"/>
              <w:right w:val="single" w:sz="4" w:space="0" w:color="000000"/>
            </w:tcBorders>
            <w:shd w:val="clear" w:color="FFFF00" w:fill="FFFF00"/>
            <w:noWrap/>
            <w:vAlign w:val="bottom"/>
            <w:hideMark/>
          </w:tcPr>
          <w:p w14:paraId="193A37A2" w14:textId="77777777" w:rsidR="00101DF5" w:rsidRPr="00720226" w:rsidRDefault="00101DF5" w:rsidP="00C14634">
            <w:pPr>
              <w:spacing w:after="0" w:line="240" w:lineRule="auto"/>
              <w:jc w:val="right"/>
              <w:rPr>
                <w:rFonts w:ascii="Times New Roman" w:hAnsi="Times New Roman" w:cs="Times New Roman"/>
                <w:color w:val="000000"/>
                <w:sz w:val="24"/>
                <w:szCs w:val="24"/>
              </w:rPr>
            </w:pPr>
            <w:r w:rsidRPr="00720226">
              <w:rPr>
                <w:rFonts w:ascii="Times New Roman" w:hAnsi="Times New Roman" w:cs="Times New Roman"/>
                <w:color w:val="000000"/>
                <w:sz w:val="24"/>
                <w:szCs w:val="24"/>
              </w:rPr>
              <w:t>2,00</w:t>
            </w:r>
          </w:p>
        </w:tc>
        <w:tc>
          <w:tcPr>
            <w:tcW w:w="1257" w:type="dxa"/>
            <w:tcBorders>
              <w:top w:val="single" w:sz="4" w:space="0" w:color="000000"/>
              <w:left w:val="single" w:sz="4" w:space="0" w:color="000000"/>
              <w:bottom w:val="single" w:sz="4" w:space="0" w:color="000000"/>
              <w:right w:val="single" w:sz="4" w:space="0" w:color="000000"/>
            </w:tcBorders>
            <w:shd w:val="clear" w:color="FFFF00" w:fill="FFFF00"/>
            <w:noWrap/>
            <w:vAlign w:val="bottom"/>
            <w:hideMark/>
          </w:tcPr>
          <w:p w14:paraId="69750A15" w14:textId="77777777" w:rsidR="00101DF5" w:rsidRPr="00720226" w:rsidRDefault="00101DF5" w:rsidP="00C14634">
            <w:pPr>
              <w:spacing w:after="0" w:line="240" w:lineRule="auto"/>
              <w:jc w:val="right"/>
              <w:rPr>
                <w:rFonts w:ascii="Times New Roman" w:hAnsi="Times New Roman" w:cs="Times New Roman"/>
                <w:color w:val="000000"/>
                <w:sz w:val="24"/>
                <w:szCs w:val="24"/>
              </w:rPr>
            </w:pPr>
            <w:r w:rsidRPr="00720226">
              <w:rPr>
                <w:rFonts w:ascii="Times New Roman" w:hAnsi="Times New Roman" w:cs="Times New Roman"/>
                <w:color w:val="000000"/>
                <w:sz w:val="24"/>
                <w:szCs w:val="24"/>
              </w:rPr>
              <w:t>2,00</w:t>
            </w:r>
          </w:p>
        </w:tc>
        <w:tc>
          <w:tcPr>
            <w:tcW w:w="1283" w:type="dxa"/>
            <w:tcBorders>
              <w:top w:val="single" w:sz="4" w:space="0" w:color="000000"/>
              <w:left w:val="single" w:sz="4" w:space="0" w:color="000000"/>
              <w:bottom w:val="single" w:sz="4" w:space="0" w:color="000000"/>
              <w:right w:val="single" w:sz="4" w:space="0" w:color="000000"/>
            </w:tcBorders>
            <w:shd w:val="clear" w:color="FFFF00" w:fill="FFFF00"/>
            <w:noWrap/>
            <w:vAlign w:val="bottom"/>
            <w:hideMark/>
          </w:tcPr>
          <w:p w14:paraId="4A10A55D" w14:textId="77777777" w:rsidR="00101DF5" w:rsidRPr="00720226" w:rsidRDefault="00101DF5" w:rsidP="00C14634">
            <w:pPr>
              <w:spacing w:after="0" w:line="240" w:lineRule="auto"/>
              <w:jc w:val="right"/>
              <w:rPr>
                <w:rFonts w:ascii="Times New Roman" w:hAnsi="Times New Roman" w:cs="Times New Roman"/>
                <w:color w:val="000000"/>
                <w:sz w:val="24"/>
                <w:szCs w:val="24"/>
              </w:rPr>
            </w:pPr>
            <w:r w:rsidRPr="00720226">
              <w:rPr>
                <w:rFonts w:ascii="Times New Roman" w:hAnsi="Times New Roman" w:cs="Times New Roman"/>
                <w:color w:val="000000"/>
                <w:sz w:val="24"/>
                <w:szCs w:val="24"/>
              </w:rPr>
              <w:t>1,67</w:t>
            </w:r>
          </w:p>
        </w:tc>
        <w:tc>
          <w:tcPr>
            <w:tcW w:w="1256" w:type="dxa"/>
            <w:tcBorders>
              <w:top w:val="single" w:sz="4" w:space="0" w:color="000000"/>
              <w:left w:val="single" w:sz="4" w:space="0" w:color="000000"/>
              <w:bottom w:val="single" w:sz="4" w:space="0" w:color="000000"/>
              <w:right w:val="single" w:sz="4" w:space="0" w:color="000000"/>
            </w:tcBorders>
            <w:shd w:val="clear" w:color="FF0000" w:fill="FF0000"/>
            <w:noWrap/>
            <w:vAlign w:val="bottom"/>
            <w:hideMark/>
          </w:tcPr>
          <w:p w14:paraId="7BA4C38A" w14:textId="77777777" w:rsidR="00101DF5" w:rsidRPr="00720226" w:rsidRDefault="00101DF5" w:rsidP="00C14634">
            <w:pPr>
              <w:spacing w:after="0" w:line="240" w:lineRule="auto"/>
              <w:jc w:val="right"/>
              <w:rPr>
                <w:rFonts w:ascii="Times New Roman" w:hAnsi="Times New Roman" w:cs="Times New Roman"/>
                <w:color w:val="000000"/>
                <w:sz w:val="24"/>
                <w:szCs w:val="24"/>
              </w:rPr>
            </w:pPr>
            <w:r w:rsidRPr="00720226">
              <w:rPr>
                <w:rFonts w:ascii="Times New Roman" w:hAnsi="Times New Roman" w:cs="Times New Roman"/>
                <w:color w:val="000000"/>
                <w:sz w:val="24"/>
                <w:szCs w:val="24"/>
              </w:rPr>
              <w:t>1,00</w:t>
            </w:r>
          </w:p>
        </w:tc>
        <w:tc>
          <w:tcPr>
            <w:tcW w:w="1056" w:type="dxa"/>
            <w:tcBorders>
              <w:top w:val="single" w:sz="4" w:space="0" w:color="000000"/>
              <w:left w:val="single" w:sz="4" w:space="0" w:color="000000"/>
              <w:bottom w:val="single" w:sz="4" w:space="0" w:color="000000"/>
              <w:right w:val="single" w:sz="4" w:space="0" w:color="000000"/>
            </w:tcBorders>
            <w:shd w:val="clear" w:color="FFFF00" w:fill="FFFF00"/>
            <w:noWrap/>
            <w:vAlign w:val="bottom"/>
            <w:hideMark/>
          </w:tcPr>
          <w:p w14:paraId="7AEE6E67" w14:textId="77777777" w:rsidR="00101DF5" w:rsidRPr="00720226" w:rsidRDefault="00101DF5" w:rsidP="00C14634">
            <w:pPr>
              <w:spacing w:after="0" w:line="240" w:lineRule="auto"/>
              <w:jc w:val="right"/>
              <w:rPr>
                <w:rFonts w:ascii="Times New Roman" w:hAnsi="Times New Roman" w:cs="Times New Roman"/>
                <w:color w:val="000000"/>
                <w:sz w:val="24"/>
                <w:szCs w:val="24"/>
              </w:rPr>
            </w:pPr>
            <w:r w:rsidRPr="00720226">
              <w:rPr>
                <w:rFonts w:ascii="Times New Roman" w:hAnsi="Times New Roman" w:cs="Times New Roman"/>
                <w:color w:val="000000"/>
                <w:sz w:val="24"/>
                <w:szCs w:val="24"/>
              </w:rPr>
              <w:t>1,67</w:t>
            </w:r>
          </w:p>
        </w:tc>
      </w:tr>
    </w:tbl>
    <w:p w14:paraId="5583235A" w14:textId="4BED6D48" w:rsidR="00737DE3" w:rsidRPr="00720226" w:rsidRDefault="00737DE3" w:rsidP="00C14634">
      <w:pPr>
        <w:spacing w:after="0" w:line="240" w:lineRule="auto"/>
        <w:ind w:firstLine="567"/>
        <w:jc w:val="both"/>
        <w:rPr>
          <w:rFonts w:ascii="Times New Roman" w:eastAsia="Times New Roman" w:hAnsi="Times New Roman" w:cs="Times New Roman"/>
          <w:sz w:val="24"/>
          <w:szCs w:val="24"/>
          <w:lang w:eastAsia="en-GB"/>
        </w:rPr>
      </w:pPr>
      <w:r w:rsidRPr="00720226">
        <w:rPr>
          <w:rFonts w:ascii="Times New Roman" w:eastAsia="Times New Roman" w:hAnsi="Times New Roman" w:cs="Times New Roman"/>
          <w:sz w:val="24"/>
          <w:szCs w:val="24"/>
          <w:lang w:eastAsia="en-GB"/>
        </w:rPr>
        <w:t>Matematikos ir meninio</w:t>
      </w:r>
      <w:r w:rsidR="00333F9E" w:rsidRPr="00720226">
        <w:rPr>
          <w:rFonts w:ascii="Times New Roman" w:eastAsia="Times New Roman" w:hAnsi="Times New Roman" w:cs="Times New Roman"/>
          <w:sz w:val="24"/>
          <w:szCs w:val="24"/>
          <w:lang w:eastAsia="en-GB"/>
        </w:rPr>
        <w:t>-</w:t>
      </w:r>
      <w:r w:rsidRPr="00720226">
        <w:rPr>
          <w:rFonts w:ascii="Times New Roman" w:eastAsia="Times New Roman" w:hAnsi="Times New Roman" w:cs="Times New Roman"/>
          <w:sz w:val="24"/>
          <w:szCs w:val="24"/>
          <w:lang w:eastAsia="en-GB"/>
        </w:rPr>
        <w:t>technologinio ugdymo pamokose įvertinimo vidurkis – 2,</w:t>
      </w:r>
      <w:r w:rsidR="00101DF5" w:rsidRPr="00720226">
        <w:rPr>
          <w:rFonts w:ascii="Times New Roman" w:eastAsia="Times New Roman" w:hAnsi="Times New Roman" w:cs="Times New Roman"/>
          <w:sz w:val="24"/>
          <w:szCs w:val="24"/>
          <w:lang w:eastAsia="en-GB"/>
        </w:rPr>
        <w:t>48</w:t>
      </w:r>
      <w:r w:rsidR="00333F9E" w:rsidRPr="00720226">
        <w:rPr>
          <w:rFonts w:ascii="Times New Roman" w:eastAsia="Times New Roman" w:hAnsi="Times New Roman" w:cs="Times New Roman"/>
          <w:sz w:val="24"/>
          <w:szCs w:val="24"/>
          <w:lang w:eastAsia="en-GB"/>
        </w:rPr>
        <w:t>–</w:t>
      </w:r>
      <w:r w:rsidRPr="00720226">
        <w:rPr>
          <w:rFonts w:ascii="Times New Roman" w:eastAsia="Times New Roman" w:hAnsi="Times New Roman" w:cs="Times New Roman"/>
          <w:sz w:val="24"/>
          <w:szCs w:val="24"/>
          <w:lang w:eastAsia="en-GB"/>
        </w:rPr>
        <w:t>2,</w:t>
      </w:r>
      <w:r w:rsidR="00101DF5" w:rsidRPr="00720226">
        <w:rPr>
          <w:rFonts w:ascii="Times New Roman" w:eastAsia="Times New Roman" w:hAnsi="Times New Roman" w:cs="Times New Roman"/>
          <w:sz w:val="24"/>
          <w:szCs w:val="24"/>
          <w:lang w:eastAsia="en-GB"/>
        </w:rPr>
        <w:t>25</w:t>
      </w:r>
      <w:r w:rsidRPr="00720226">
        <w:rPr>
          <w:rFonts w:ascii="Times New Roman" w:eastAsia="Times New Roman" w:hAnsi="Times New Roman" w:cs="Times New Roman"/>
          <w:sz w:val="24"/>
          <w:szCs w:val="24"/>
          <w:lang w:eastAsia="en-GB"/>
        </w:rPr>
        <w:t xml:space="preserve">. </w:t>
      </w:r>
      <w:r w:rsidR="00101DF5" w:rsidRPr="00720226">
        <w:rPr>
          <w:rFonts w:ascii="Times New Roman" w:eastAsia="Times New Roman" w:hAnsi="Times New Roman" w:cs="Times New Roman"/>
          <w:sz w:val="24"/>
          <w:szCs w:val="24"/>
          <w:lang w:eastAsia="en-GB"/>
        </w:rPr>
        <w:t xml:space="preserve">Matematikos, </w:t>
      </w:r>
      <w:r w:rsidR="00333F9E" w:rsidRPr="00720226">
        <w:rPr>
          <w:rFonts w:ascii="Times New Roman" w:eastAsia="Times New Roman" w:hAnsi="Times New Roman" w:cs="Times New Roman"/>
          <w:sz w:val="24"/>
          <w:szCs w:val="24"/>
          <w:lang w:eastAsia="en-GB"/>
        </w:rPr>
        <w:t>i</w:t>
      </w:r>
      <w:r w:rsidR="00101DF5" w:rsidRPr="00720226">
        <w:rPr>
          <w:rFonts w:ascii="Times New Roman" w:eastAsia="Times New Roman" w:hAnsi="Times New Roman" w:cs="Times New Roman"/>
          <w:sz w:val="24"/>
          <w:szCs w:val="24"/>
          <w:lang w:eastAsia="en-GB"/>
        </w:rPr>
        <w:t xml:space="preserve">nformacinių technologijų ir socialinio ugdymo pamokose </w:t>
      </w:r>
      <w:r w:rsidR="0011373F" w:rsidRPr="00720226">
        <w:rPr>
          <w:rFonts w:ascii="Times New Roman" w:eastAsia="Times New Roman" w:hAnsi="Times New Roman" w:cs="Times New Roman"/>
          <w:sz w:val="24"/>
          <w:szCs w:val="24"/>
          <w:lang w:eastAsia="en-GB"/>
        </w:rPr>
        <w:t>mokytojai geba tinkamai įtraukti mokinius į mokymosi procesą.</w:t>
      </w:r>
    </w:p>
    <w:tbl>
      <w:tblPr>
        <w:tblW w:w="10484" w:type="dxa"/>
        <w:jc w:val="center"/>
        <w:tblLook w:val="04A0" w:firstRow="1" w:lastRow="0" w:firstColumn="1" w:lastColumn="0" w:noHBand="0" w:noVBand="1"/>
      </w:tblPr>
      <w:tblGrid>
        <w:gridCol w:w="2264"/>
        <w:gridCol w:w="456"/>
        <w:gridCol w:w="1376"/>
        <w:gridCol w:w="1536"/>
        <w:gridCol w:w="1257"/>
        <w:gridCol w:w="1283"/>
        <w:gridCol w:w="1256"/>
        <w:gridCol w:w="1056"/>
      </w:tblGrid>
      <w:tr w:rsidR="0011373F" w:rsidRPr="00D57AAB" w14:paraId="53DA900F" w14:textId="77777777" w:rsidTr="00D57AAB">
        <w:trPr>
          <w:trHeight w:val="150"/>
          <w:jc w:val="center"/>
        </w:trPr>
        <w:tc>
          <w:tcPr>
            <w:tcW w:w="10484" w:type="dxa"/>
            <w:gridSpan w:val="8"/>
            <w:tcBorders>
              <w:top w:val="nil"/>
              <w:left w:val="nil"/>
              <w:bottom w:val="nil"/>
              <w:right w:val="nil"/>
            </w:tcBorders>
            <w:shd w:val="clear" w:color="auto" w:fill="auto"/>
            <w:noWrap/>
            <w:vAlign w:val="bottom"/>
            <w:hideMark/>
          </w:tcPr>
          <w:p w14:paraId="22F01E3F" w14:textId="77777777" w:rsidR="00FA119B" w:rsidRPr="00D57AAB" w:rsidRDefault="00FA119B" w:rsidP="00D57AAB">
            <w:pPr>
              <w:keepNext/>
              <w:spacing w:after="0" w:line="240" w:lineRule="auto"/>
              <w:jc w:val="center"/>
              <w:outlineLvl w:val="3"/>
              <w:rPr>
                <w:rFonts w:ascii="Times New Roman" w:eastAsia="Times New Roman" w:hAnsi="Times New Roman" w:cs="Times New Roman"/>
                <w:b/>
                <w:iCs/>
                <w:caps/>
                <w:color w:val="000000"/>
                <w:sz w:val="24"/>
                <w:szCs w:val="24"/>
                <w:lang w:eastAsia="lt-LT"/>
              </w:rPr>
            </w:pPr>
          </w:p>
          <w:p w14:paraId="70C51599" w14:textId="77777777" w:rsidR="0011373F" w:rsidRPr="00D57AAB" w:rsidRDefault="0011373F" w:rsidP="00D57AAB">
            <w:pPr>
              <w:keepNext/>
              <w:spacing w:after="0" w:line="240" w:lineRule="auto"/>
              <w:jc w:val="center"/>
              <w:outlineLvl w:val="3"/>
              <w:rPr>
                <w:rFonts w:ascii="Times New Roman" w:eastAsia="Times New Roman" w:hAnsi="Times New Roman" w:cs="Times New Roman"/>
                <w:b/>
                <w:iCs/>
                <w:caps/>
                <w:color w:val="000000"/>
                <w:sz w:val="24"/>
                <w:szCs w:val="24"/>
                <w:lang w:eastAsia="lt-LT"/>
              </w:rPr>
            </w:pPr>
            <w:r w:rsidRPr="00D57AAB">
              <w:rPr>
                <w:rFonts w:ascii="Times New Roman" w:eastAsia="Times New Roman" w:hAnsi="Times New Roman" w:cs="Times New Roman"/>
                <w:b/>
                <w:iCs/>
                <w:caps/>
                <w:color w:val="000000"/>
                <w:sz w:val="24"/>
                <w:szCs w:val="24"/>
                <w:lang w:eastAsia="lt-LT"/>
              </w:rPr>
              <w:t>Pamokų vertinimas pagal paradigmą</w:t>
            </w:r>
          </w:p>
        </w:tc>
      </w:tr>
      <w:tr w:rsidR="0011373F" w:rsidRPr="00720226" w14:paraId="3A02D730" w14:textId="77777777" w:rsidTr="00D57AAB">
        <w:trPr>
          <w:trHeight w:val="636"/>
          <w:jc w:val="center"/>
        </w:trPr>
        <w:tc>
          <w:tcPr>
            <w:tcW w:w="2264" w:type="dxa"/>
            <w:tcBorders>
              <w:top w:val="nil"/>
              <w:left w:val="nil"/>
              <w:bottom w:val="nil"/>
              <w:right w:val="nil"/>
            </w:tcBorders>
            <w:shd w:val="clear" w:color="auto" w:fill="auto"/>
            <w:noWrap/>
            <w:vAlign w:val="bottom"/>
            <w:hideMark/>
          </w:tcPr>
          <w:p w14:paraId="0CBB60FB" w14:textId="77777777" w:rsidR="0011373F" w:rsidRPr="00720226" w:rsidRDefault="0011373F" w:rsidP="00C14634">
            <w:pPr>
              <w:spacing w:after="0" w:line="240" w:lineRule="auto"/>
              <w:rPr>
                <w:rFonts w:ascii="Times New Roman" w:eastAsia="Times New Roman" w:hAnsi="Times New Roman" w:cs="Times New Roman"/>
                <w:b/>
                <w:i/>
                <w:color w:val="000000"/>
                <w:sz w:val="24"/>
                <w:szCs w:val="24"/>
                <w:lang w:eastAsia="lt-LT"/>
              </w:rPr>
            </w:pPr>
          </w:p>
        </w:tc>
        <w:tc>
          <w:tcPr>
            <w:tcW w:w="456" w:type="dxa"/>
            <w:tcBorders>
              <w:top w:val="single" w:sz="4" w:space="0" w:color="000000"/>
              <w:left w:val="single" w:sz="4" w:space="0" w:color="000000"/>
              <w:bottom w:val="single" w:sz="4" w:space="0" w:color="000000"/>
              <w:right w:val="single" w:sz="4" w:space="0" w:color="000000"/>
            </w:tcBorders>
            <w:shd w:val="clear" w:color="D9D9D9" w:fill="D9D9D9"/>
            <w:noWrap/>
            <w:vAlign w:val="center"/>
            <w:hideMark/>
          </w:tcPr>
          <w:p w14:paraId="0B842413" w14:textId="77777777" w:rsidR="0011373F" w:rsidRPr="00720226" w:rsidRDefault="0011373F" w:rsidP="00C14634">
            <w:pPr>
              <w:spacing w:after="0" w:line="240" w:lineRule="auto"/>
              <w:jc w:val="center"/>
              <w:rPr>
                <w:rFonts w:ascii="Times New Roman" w:eastAsia="Times New Roman" w:hAnsi="Times New Roman" w:cs="Times New Roman"/>
                <w:color w:val="000000"/>
                <w:sz w:val="24"/>
                <w:szCs w:val="24"/>
                <w:lang w:eastAsia="lt-LT"/>
              </w:rPr>
            </w:pPr>
            <w:r w:rsidRPr="00720226">
              <w:rPr>
                <w:rFonts w:ascii="Times New Roman" w:eastAsia="Times New Roman" w:hAnsi="Times New Roman" w:cs="Times New Roman"/>
                <w:color w:val="000000"/>
                <w:sz w:val="24"/>
                <w:szCs w:val="24"/>
                <w:lang w:eastAsia="lt-LT"/>
              </w:rPr>
              <w:t>N</w:t>
            </w:r>
          </w:p>
        </w:tc>
        <w:tc>
          <w:tcPr>
            <w:tcW w:w="1376" w:type="dxa"/>
            <w:tcBorders>
              <w:top w:val="single" w:sz="4" w:space="0" w:color="000000"/>
              <w:left w:val="nil"/>
              <w:bottom w:val="single" w:sz="4" w:space="0" w:color="000000"/>
              <w:right w:val="single" w:sz="4" w:space="0" w:color="000000"/>
            </w:tcBorders>
            <w:shd w:val="clear" w:color="D9D9D9" w:fill="D9D9D9"/>
            <w:vAlign w:val="center"/>
            <w:hideMark/>
          </w:tcPr>
          <w:p w14:paraId="6768AACB" w14:textId="77777777" w:rsidR="0011373F" w:rsidRPr="00720226" w:rsidRDefault="0011373F" w:rsidP="00C14634">
            <w:pPr>
              <w:spacing w:after="0" w:line="240" w:lineRule="auto"/>
              <w:jc w:val="center"/>
              <w:rPr>
                <w:rFonts w:ascii="Times New Roman" w:eastAsia="Times New Roman" w:hAnsi="Times New Roman" w:cs="Times New Roman"/>
                <w:color w:val="000000"/>
                <w:sz w:val="24"/>
                <w:szCs w:val="24"/>
                <w:lang w:eastAsia="lt-LT"/>
              </w:rPr>
            </w:pPr>
            <w:r w:rsidRPr="00720226">
              <w:rPr>
                <w:rFonts w:ascii="Times New Roman" w:eastAsia="Times New Roman" w:hAnsi="Times New Roman" w:cs="Times New Roman"/>
                <w:color w:val="000000"/>
                <w:sz w:val="24"/>
                <w:szCs w:val="24"/>
                <w:lang w:eastAsia="lt-LT"/>
              </w:rPr>
              <w:t>Ugdymo(</w:t>
            </w:r>
            <w:proofErr w:type="spellStart"/>
            <w:r w:rsidRPr="00720226">
              <w:rPr>
                <w:rFonts w:ascii="Times New Roman" w:eastAsia="Times New Roman" w:hAnsi="Times New Roman" w:cs="Times New Roman"/>
                <w:color w:val="000000"/>
                <w:sz w:val="24"/>
                <w:szCs w:val="24"/>
                <w:lang w:eastAsia="lt-LT"/>
              </w:rPr>
              <w:t>si</w:t>
            </w:r>
            <w:proofErr w:type="spellEnd"/>
            <w:r w:rsidRPr="00720226">
              <w:rPr>
                <w:rFonts w:ascii="Times New Roman" w:eastAsia="Times New Roman" w:hAnsi="Times New Roman" w:cs="Times New Roman"/>
                <w:color w:val="000000"/>
                <w:sz w:val="24"/>
                <w:szCs w:val="24"/>
                <w:lang w:eastAsia="lt-LT"/>
              </w:rPr>
              <w:t>) aplinkos</w:t>
            </w:r>
          </w:p>
        </w:tc>
        <w:tc>
          <w:tcPr>
            <w:tcW w:w="1536" w:type="dxa"/>
            <w:tcBorders>
              <w:top w:val="single" w:sz="4" w:space="0" w:color="000000"/>
              <w:left w:val="nil"/>
              <w:bottom w:val="single" w:sz="4" w:space="0" w:color="000000"/>
              <w:right w:val="single" w:sz="4" w:space="0" w:color="000000"/>
            </w:tcBorders>
            <w:shd w:val="clear" w:color="D9D9D9" w:fill="D9D9D9"/>
            <w:vAlign w:val="center"/>
            <w:hideMark/>
          </w:tcPr>
          <w:p w14:paraId="356D08EF" w14:textId="77777777" w:rsidR="0011373F" w:rsidRPr="00720226" w:rsidRDefault="0011373F" w:rsidP="00C14634">
            <w:pPr>
              <w:spacing w:after="0" w:line="240" w:lineRule="auto"/>
              <w:jc w:val="center"/>
              <w:rPr>
                <w:rFonts w:ascii="Times New Roman" w:eastAsia="Times New Roman" w:hAnsi="Times New Roman" w:cs="Times New Roman"/>
                <w:color w:val="000000"/>
                <w:sz w:val="24"/>
                <w:szCs w:val="24"/>
                <w:lang w:eastAsia="lt-LT"/>
              </w:rPr>
            </w:pPr>
            <w:r w:rsidRPr="00720226">
              <w:rPr>
                <w:rFonts w:ascii="Times New Roman" w:eastAsia="Times New Roman" w:hAnsi="Times New Roman" w:cs="Times New Roman"/>
                <w:color w:val="000000"/>
                <w:sz w:val="24"/>
                <w:szCs w:val="24"/>
                <w:lang w:eastAsia="lt-LT"/>
              </w:rPr>
              <w:t>Vadovavimas kiekvieno mokinio ugdymuisi</w:t>
            </w:r>
          </w:p>
        </w:tc>
        <w:tc>
          <w:tcPr>
            <w:tcW w:w="1257" w:type="dxa"/>
            <w:tcBorders>
              <w:top w:val="single" w:sz="4" w:space="0" w:color="000000"/>
              <w:left w:val="nil"/>
              <w:bottom w:val="single" w:sz="4" w:space="0" w:color="000000"/>
              <w:right w:val="single" w:sz="4" w:space="0" w:color="000000"/>
            </w:tcBorders>
            <w:shd w:val="clear" w:color="D9D9D9" w:fill="D9D9D9"/>
            <w:vAlign w:val="center"/>
            <w:hideMark/>
          </w:tcPr>
          <w:p w14:paraId="32FC94D6" w14:textId="77777777" w:rsidR="0011373F" w:rsidRPr="00720226" w:rsidRDefault="0011373F" w:rsidP="00C14634">
            <w:pPr>
              <w:spacing w:after="0" w:line="240" w:lineRule="auto"/>
              <w:jc w:val="center"/>
              <w:rPr>
                <w:rFonts w:ascii="Times New Roman" w:eastAsia="Times New Roman" w:hAnsi="Times New Roman" w:cs="Times New Roman"/>
                <w:color w:val="000000"/>
                <w:sz w:val="24"/>
                <w:szCs w:val="24"/>
                <w:lang w:eastAsia="lt-LT"/>
              </w:rPr>
            </w:pPr>
            <w:r w:rsidRPr="00720226">
              <w:rPr>
                <w:rFonts w:ascii="Times New Roman" w:eastAsia="Times New Roman" w:hAnsi="Times New Roman" w:cs="Times New Roman"/>
                <w:color w:val="000000"/>
                <w:sz w:val="24"/>
                <w:szCs w:val="24"/>
                <w:lang w:eastAsia="lt-LT"/>
              </w:rPr>
              <w:t>Mokymosi patirtys</w:t>
            </w:r>
          </w:p>
        </w:tc>
        <w:tc>
          <w:tcPr>
            <w:tcW w:w="1283" w:type="dxa"/>
            <w:tcBorders>
              <w:top w:val="single" w:sz="4" w:space="0" w:color="000000"/>
              <w:left w:val="nil"/>
              <w:bottom w:val="single" w:sz="4" w:space="0" w:color="000000"/>
              <w:right w:val="single" w:sz="4" w:space="0" w:color="000000"/>
            </w:tcBorders>
            <w:shd w:val="clear" w:color="D9D9D9" w:fill="D9D9D9"/>
            <w:vAlign w:val="center"/>
            <w:hideMark/>
          </w:tcPr>
          <w:p w14:paraId="1EE6B1AE" w14:textId="77777777" w:rsidR="0011373F" w:rsidRPr="00720226" w:rsidRDefault="0011373F" w:rsidP="00C14634">
            <w:pPr>
              <w:spacing w:after="0" w:line="240" w:lineRule="auto"/>
              <w:jc w:val="center"/>
              <w:rPr>
                <w:rFonts w:ascii="Times New Roman" w:eastAsia="Times New Roman" w:hAnsi="Times New Roman" w:cs="Times New Roman"/>
                <w:color w:val="000000"/>
                <w:sz w:val="24"/>
                <w:szCs w:val="24"/>
                <w:lang w:eastAsia="lt-LT"/>
              </w:rPr>
            </w:pPr>
            <w:r w:rsidRPr="00720226">
              <w:rPr>
                <w:rFonts w:ascii="Times New Roman" w:eastAsia="Times New Roman" w:hAnsi="Times New Roman" w:cs="Times New Roman"/>
                <w:color w:val="000000"/>
                <w:sz w:val="24"/>
                <w:szCs w:val="24"/>
                <w:lang w:eastAsia="lt-LT"/>
              </w:rPr>
              <w:t>Vertinimas ugdant</w:t>
            </w:r>
          </w:p>
        </w:tc>
        <w:tc>
          <w:tcPr>
            <w:tcW w:w="1256" w:type="dxa"/>
            <w:tcBorders>
              <w:top w:val="single" w:sz="4" w:space="0" w:color="000000"/>
              <w:left w:val="nil"/>
              <w:bottom w:val="single" w:sz="4" w:space="0" w:color="000000"/>
              <w:right w:val="single" w:sz="4" w:space="0" w:color="000000"/>
            </w:tcBorders>
            <w:shd w:val="clear" w:color="D9D9D9" w:fill="D9D9D9"/>
            <w:vAlign w:val="center"/>
            <w:hideMark/>
          </w:tcPr>
          <w:p w14:paraId="133B352F" w14:textId="77777777" w:rsidR="0011373F" w:rsidRPr="00720226" w:rsidRDefault="0011373F" w:rsidP="00C14634">
            <w:pPr>
              <w:spacing w:after="0" w:line="240" w:lineRule="auto"/>
              <w:jc w:val="center"/>
              <w:rPr>
                <w:rFonts w:ascii="Times New Roman" w:eastAsia="Times New Roman" w:hAnsi="Times New Roman" w:cs="Times New Roman"/>
                <w:color w:val="000000"/>
                <w:sz w:val="24"/>
                <w:szCs w:val="24"/>
                <w:lang w:eastAsia="lt-LT"/>
              </w:rPr>
            </w:pPr>
            <w:r w:rsidRPr="00720226">
              <w:rPr>
                <w:rFonts w:ascii="Times New Roman" w:eastAsia="Times New Roman" w:hAnsi="Times New Roman" w:cs="Times New Roman"/>
                <w:color w:val="000000"/>
                <w:sz w:val="24"/>
                <w:szCs w:val="24"/>
                <w:lang w:eastAsia="lt-LT"/>
              </w:rPr>
              <w:t>Kiekvieno mokinio pažanga ir pasiekimai</w:t>
            </w:r>
          </w:p>
        </w:tc>
        <w:tc>
          <w:tcPr>
            <w:tcW w:w="1056" w:type="dxa"/>
            <w:tcBorders>
              <w:top w:val="single" w:sz="4" w:space="0" w:color="000000"/>
              <w:left w:val="nil"/>
              <w:bottom w:val="single" w:sz="4" w:space="0" w:color="000000"/>
              <w:right w:val="single" w:sz="4" w:space="0" w:color="000000"/>
            </w:tcBorders>
            <w:shd w:val="clear" w:color="D9D9D9" w:fill="D9D9D9"/>
            <w:vAlign w:val="center"/>
            <w:hideMark/>
          </w:tcPr>
          <w:p w14:paraId="6173FECD" w14:textId="77777777" w:rsidR="0011373F" w:rsidRPr="00720226" w:rsidRDefault="0011373F" w:rsidP="00C14634">
            <w:pPr>
              <w:spacing w:after="0" w:line="240" w:lineRule="auto"/>
              <w:jc w:val="center"/>
              <w:rPr>
                <w:rFonts w:ascii="Times New Roman" w:eastAsia="Times New Roman" w:hAnsi="Times New Roman" w:cs="Times New Roman"/>
                <w:color w:val="000000"/>
                <w:sz w:val="24"/>
                <w:szCs w:val="24"/>
                <w:lang w:eastAsia="lt-LT"/>
              </w:rPr>
            </w:pPr>
            <w:r w:rsidRPr="00720226">
              <w:rPr>
                <w:rFonts w:ascii="Times New Roman" w:eastAsia="Times New Roman" w:hAnsi="Times New Roman" w:cs="Times New Roman"/>
                <w:color w:val="000000"/>
                <w:sz w:val="24"/>
                <w:szCs w:val="24"/>
                <w:lang w:eastAsia="lt-LT"/>
              </w:rPr>
              <w:t>Vidurkis</w:t>
            </w:r>
          </w:p>
        </w:tc>
      </w:tr>
      <w:tr w:rsidR="0011373F" w:rsidRPr="00720226" w14:paraId="37EC7B41" w14:textId="77777777" w:rsidTr="00D57AAB">
        <w:trPr>
          <w:trHeight w:val="150"/>
          <w:jc w:val="center"/>
        </w:trPr>
        <w:tc>
          <w:tcPr>
            <w:tcW w:w="2264"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A0628AD" w14:textId="77777777" w:rsidR="0011373F" w:rsidRPr="00720226" w:rsidRDefault="0011373F" w:rsidP="00C14634">
            <w:pPr>
              <w:spacing w:after="0" w:line="240" w:lineRule="auto"/>
              <w:rPr>
                <w:rFonts w:ascii="Times New Roman" w:eastAsia="Times New Roman" w:hAnsi="Times New Roman" w:cs="Times New Roman"/>
                <w:color w:val="000000"/>
                <w:sz w:val="24"/>
                <w:szCs w:val="24"/>
                <w:lang w:eastAsia="lt-LT"/>
              </w:rPr>
            </w:pPr>
            <w:r w:rsidRPr="00720226">
              <w:rPr>
                <w:rFonts w:ascii="Times New Roman" w:eastAsia="Times New Roman" w:hAnsi="Times New Roman" w:cs="Times New Roman"/>
                <w:color w:val="000000"/>
                <w:sz w:val="24"/>
                <w:szCs w:val="24"/>
                <w:lang w:eastAsia="lt-LT"/>
              </w:rPr>
              <w:t>Mokymo (tradicinė)</w:t>
            </w:r>
          </w:p>
        </w:tc>
        <w:tc>
          <w:tcPr>
            <w:tcW w:w="45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9533F53" w14:textId="77777777" w:rsidR="0011373F" w:rsidRPr="00720226" w:rsidRDefault="0011373F" w:rsidP="00C14634">
            <w:pPr>
              <w:spacing w:after="0" w:line="240" w:lineRule="auto"/>
              <w:jc w:val="center"/>
              <w:rPr>
                <w:rFonts w:ascii="Times New Roman" w:hAnsi="Times New Roman" w:cs="Times New Roman"/>
                <w:color w:val="000000"/>
                <w:sz w:val="24"/>
                <w:szCs w:val="24"/>
              </w:rPr>
            </w:pPr>
            <w:r w:rsidRPr="00720226">
              <w:rPr>
                <w:rFonts w:ascii="Times New Roman" w:hAnsi="Times New Roman" w:cs="Times New Roman"/>
                <w:color w:val="000000"/>
                <w:sz w:val="24"/>
                <w:szCs w:val="24"/>
              </w:rPr>
              <w:t>39</w:t>
            </w:r>
          </w:p>
        </w:tc>
        <w:tc>
          <w:tcPr>
            <w:tcW w:w="1376" w:type="dxa"/>
            <w:tcBorders>
              <w:top w:val="single" w:sz="4" w:space="0" w:color="000000"/>
              <w:left w:val="single" w:sz="4" w:space="0" w:color="000000"/>
              <w:bottom w:val="single" w:sz="4" w:space="0" w:color="000000"/>
              <w:right w:val="single" w:sz="4" w:space="0" w:color="000000"/>
            </w:tcBorders>
            <w:shd w:val="clear" w:color="FFFF00" w:fill="FFFF00"/>
            <w:noWrap/>
            <w:vAlign w:val="bottom"/>
            <w:hideMark/>
          </w:tcPr>
          <w:p w14:paraId="09B14220" w14:textId="77777777" w:rsidR="0011373F" w:rsidRPr="00720226" w:rsidRDefault="0011373F" w:rsidP="00C14634">
            <w:pPr>
              <w:spacing w:after="0" w:line="240" w:lineRule="auto"/>
              <w:jc w:val="right"/>
              <w:rPr>
                <w:rFonts w:ascii="Times New Roman" w:hAnsi="Times New Roman" w:cs="Times New Roman"/>
                <w:color w:val="000000"/>
                <w:sz w:val="24"/>
                <w:szCs w:val="24"/>
              </w:rPr>
            </w:pPr>
            <w:r w:rsidRPr="00720226">
              <w:rPr>
                <w:rFonts w:ascii="Times New Roman" w:hAnsi="Times New Roman" w:cs="Times New Roman"/>
                <w:color w:val="000000"/>
                <w:sz w:val="24"/>
                <w:szCs w:val="24"/>
              </w:rPr>
              <w:t>2,05</w:t>
            </w:r>
          </w:p>
        </w:tc>
        <w:tc>
          <w:tcPr>
            <w:tcW w:w="1536" w:type="dxa"/>
            <w:tcBorders>
              <w:top w:val="single" w:sz="4" w:space="0" w:color="000000"/>
              <w:left w:val="single" w:sz="4" w:space="0" w:color="000000"/>
              <w:bottom w:val="single" w:sz="4" w:space="0" w:color="000000"/>
              <w:right w:val="single" w:sz="4" w:space="0" w:color="000000"/>
            </w:tcBorders>
            <w:shd w:val="clear" w:color="FFFF00" w:fill="FFFF00"/>
            <w:noWrap/>
            <w:vAlign w:val="bottom"/>
            <w:hideMark/>
          </w:tcPr>
          <w:p w14:paraId="7042798C" w14:textId="77777777" w:rsidR="0011373F" w:rsidRPr="00720226" w:rsidRDefault="0011373F" w:rsidP="00C14634">
            <w:pPr>
              <w:spacing w:after="0" w:line="240" w:lineRule="auto"/>
              <w:jc w:val="right"/>
              <w:rPr>
                <w:rFonts w:ascii="Times New Roman" w:hAnsi="Times New Roman" w:cs="Times New Roman"/>
                <w:color w:val="000000"/>
                <w:sz w:val="24"/>
                <w:szCs w:val="24"/>
              </w:rPr>
            </w:pPr>
            <w:r w:rsidRPr="00720226">
              <w:rPr>
                <w:rFonts w:ascii="Times New Roman" w:hAnsi="Times New Roman" w:cs="Times New Roman"/>
                <w:color w:val="000000"/>
                <w:sz w:val="24"/>
                <w:szCs w:val="24"/>
              </w:rPr>
              <w:t>2,10</w:t>
            </w:r>
          </w:p>
        </w:tc>
        <w:tc>
          <w:tcPr>
            <w:tcW w:w="1257" w:type="dxa"/>
            <w:tcBorders>
              <w:top w:val="single" w:sz="4" w:space="0" w:color="000000"/>
              <w:left w:val="single" w:sz="4" w:space="0" w:color="000000"/>
              <w:bottom w:val="single" w:sz="4" w:space="0" w:color="000000"/>
              <w:right w:val="single" w:sz="4" w:space="0" w:color="000000"/>
            </w:tcBorders>
            <w:shd w:val="clear" w:color="FFFF00" w:fill="FFFF00"/>
            <w:noWrap/>
            <w:vAlign w:val="bottom"/>
            <w:hideMark/>
          </w:tcPr>
          <w:p w14:paraId="413DEB57" w14:textId="77777777" w:rsidR="0011373F" w:rsidRPr="00720226" w:rsidRDefault="0011373F" w:rsidP="00C14634">
            <w:pPr>
              <w:spacing w:after="0" w:line="240" w:lineRule="auto"/>
              <w:jc w:val="right"/>
              <w:rPr>
                <w:rFonts w:ascii="Times New Roman" w:hAnsi="Times New Roman" w:cs="Times New Roman"/>
                <w:color w:val="000000"/>
                <w:sz w:val="24"/>
                <w:szCs w:val="24"/>
              </w:rPr>
            </w:pPr>
            <w:r w:rsidRPr="00720226">
              <w:rPr>
                <w:rFonts w:ascii="Times New Roman" w:hAnsi="Times New Roman" w:cs="Times New Roman"/>
                <w:color w:val="000000"/>
                <w:sz w:val="24"/>
                <w:szCs w:val="24"/>
              </w:rPr>
              <w:t>2,13</w:t>
            </w:r>
          </w:p>
        </w:tc>
        <w:tc>
          <w:tcPr>
            <w:tcW w:w="1283" w:type="dxa"/>
            <w:tcBorders>
              <w:top w:val="single" w:sz="4" w:space="0" w:color="000000"/>
              <w:left w:val="single" w:sz="4" w:space="0" w:color="000000"/>
              <w:bottom w:val="single" w:sz="4" w:space="0" w:color="000000"/>
              <w:right w:val="single" w:sz="4" w:space="0" w:color="000000"/>
            </w:tcBorders>
            <w:shd w:val="clear" w:color="FFFF00" w:fill="FFFF00"/>
            <w:noWrap/>
            <w:vAlign w:val="bottom"/>
            <w:hideMark/>
          </w:tcPr>
          <w:p w14:paraId="7F7A4FA1" w14:textId="77777777" w:rsidR="0011373F" w:rsidRPr="00720226" w:rsidRDefault="0011373F" w:rsidP="00C14634">
            <w:pPr>
              <w:spacing w:after="0" w:line="240" w:lineRule="auto"/>
              <w:jc w:val="right"/>
              <w:rPr>
                <w:rFonts w:ascii="Times New Roman" w:hAnsi="Times New Roman" w:cs="Times New Roman"/>
                <w:color w:val="000000"/>
                <w:sz w:val="24"/>
                <w:szCs w:val="24"/>
              </w:rPr>
            </w:pPr>
            <w:r w:rsidRPr="00720226">
              <w:rPr>
                <w:rFonts w:ascii="Times New Roman" w:hAnsi="Times New Roman" w:cs="Times New Roman"/>
                <w:color w:val="000000"/>
                <w:sz w:val="24"/>
                <w:szCs w:val="24"/>
              </w:rPr>
              <w:t>1,79</w:t>
            </w:r>
          </w:p>
        </w:tc>
        <w:tc>
          <w:tcPr>
            <w:tcW w:w="1256" w:type="dxa"/>
            <w:tcBorders>
              <w:top w:val="single" w:sz="4" w:space="0" w:color="000000"/>
              <w:left w:val="single" w:sz="4" w:space="0" w:color="000000"/>
              <w:bottom w:val="single" w:sz="4" w:space="0" w:color="000000"/>
              <w:right w:val="single" w:sz="4" w:space="0" w:color="000000"/>
            </w:tcBorders>
            <w:shd w:val="clear" w:color="FFFF00" w:fill="FFFF00"/>
            <w:noWrap/>
            <w:vAlign w:val="bottom"/>
            <w:hideMark/>
          </w:tcPr>
          <w:p w14:paraId="124DCA54" w14:textId="77777777" w:rsidR="0011373F" w:rsidRPr="00720226" w:rsidRDefault="0011373F" w:rsidP="00C14634">
            <w:pPr>
              <w:spacing w:after="0" w:line="240" w:lineRule="auto"/>
              <w:jc w:val="right"/>
              <w:rPr>
                <w:rFonts w:ascii="Times New Roman" w:hAnsi="Times New Roman" w:cs="Times New Roman"/>
                <w:color w:val="000000"/>
                <w:sz w:val="24"/>
                <w:szCs w:val="24"/>
              </w:rPr>
            </w:pPr>
            <w:r w:rsidRPr="00720226">
              <w:rPr>
                <w:rFonts w:ascii="Times New Roman" w:hAnsi="Times New Roman" w:cs="Times New Roman"/>
                <w:color w:val="000000"/>
                <w:sz w:val="24"/>
                <w:szCs w:val="24"/>
              </w:rPr>
              <w:t>1,67</w:t>
            </w:r>
          </w:p>
        </w:tc>
        <w:tc>
          <w:tcPr>
            <w:tcW w:w="1056" w:type="dxa"/>
            <w:tcBorders>
              <w:top w:val="single" w:sz="4" w:space="0" w:color="000000"/>
              <w:left w:val="single" w:sz="4" w:space="0" w:color="000000"/>
              <w:bottom w:val="single" w:sz="4" w:space="0" w:color="000000"/>
              <w:right w:val="single" w:sz="4" w:space="0" w:color="000000"/>
            </w:tcBorders>
            <w:shd w:val="clear" w:color="FFFF00" w:fill="FFFF00"/>
            <w:noWrap/>
            <w:vAlign w:val="bottom"/>
            <w:hideMark/>
          </w:tcPr>
          <w:p w14:paraId="4D57AF4A" w14:textId="77777777" w:rsidR="0011373F" w:rsidRPr="00720226" w:rsidRDefault="0011373F" w:rsidP="00C14634">
            <w:pPr>
              <w:spacing w:after="0" w:line="240" w:lineRule="auto"/>
              <w:jc w:val="right"/>
              <w:rPr>
                <w:rFonts w:ascii="Times New Roman" w:hAnsi="Times New Roman" w:cs="Times New Roman"/>
                <w:color w:val="000000"/>
                <w:sz w:val="24"/>
                <w:szCs w:val="24"/>
              </w:rPr>
            </w:pPr>
            <w:r w:rsidRPr="00720226">
              <w:rPr>
                <w:rFonts w:ascii="Times New Roman" w:hAnsi="Times New Roman" w:cs="Times New Roman"/>
                <w:color w:val="000000"/>
                <w:sz w:val="24"/>
                <w:szCs w:val="24"/>
              </w:rPr>
              <w:t>1,95</w:t>
            </w:r>
          </w:p>
        </w:tc>
      </w:tr>
      <w:tr w:rsidR="0011373F" w:rsidRPr="00720226" w14:paraId="48BFEB06" w14:textId="77777777" w:rsidTr="00D57AAB">
        <w:trPr>
          <w:trHeight w:val="150"/>
          <w:jc w:val="center"/>
        </w:trPr>
        <w:tc>
          <w:tcPr>
            <w:tcW w:w="2264"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641507F" w14:textId="77777777" w:rsidR="0011373F" w:rsidRPr="00720226" w:rsidRDefault="0011373F" w:rsidP="00C14634">
            <w:pPr>
              <w:spacing w:after="0" w:line="240" w:lineRule="auto"/>
              <w:rPr>
                <w:rFonts w:ascii="Times New Roman" w:eastAsia="Times New Roman" w:hAnsi="Times New Roman" w:cs="Times New Roman"/>
                <w:color w:val="000000"/>
                <w:sz w:val="24"/>
                <w:szCs w:val="24"/>
                <w:lang w:eastAsia="lt-LT"/>
              </w:rPr>
            </w:pPr>
            <w:r w:rsidRPr="00720226">
              <w:rPr>
                <w:rFonts w:ascii="Times New Roman" w:eastAsia="Times New Roman" w:hAnsi="Times New Roman" w:cs="Times New Roman"/>
                <w:color w:val="000000"/>
                <w:sz w:val="24"/>
                <w:szCs w:val="24"/>
                <w:lang w:eastAsia="lt-LT"/>
              </w:rPr>
              <w:t>Bandoma dirbti šiuolaikiškai</w:t>
            </w:r>
          </w:p>
        </w:tc>
        <w:tc>
          <w:tcPr>
            <w:tcW w:w="456" w:type="dxa"/>
            <w:tcBorders>
              <w:top w:val="nil"/>
              <w:left w:val="single" w:sz="4" w:space="0" w:color="000000"/>
              <w:bottom w:val="single" w:sz="4" w:space="0" w:color="000000"/>
              <w:right w:val="single" w:sz="4" w:space="0" w:color="000000"/>
            </w:tcBorders>
            <w:shd w:val="clear" w:color="auto" w:fill="auto"/>
            <w:noWrap/>
            <w:vAlign w:val="bottom"/>
            <w:hideMark/>
          </w:tcPr>
          <w:p w14:paraId="12B9D07C" w14:textId="77777777" w:rsidR="0011373F" w:rsidRPr="00720226" w:rsidRDefault="0011373F" w:rsidP="00C14634">
            <w:pPr>
              <w:spacing w:after="0" w:line="240" w:lineRule="auto"/>
              <w:jc w:val="center"/>
              <w:rPr>
                <w:rFonts w:ascii="Times New Roman" w:hAnsi="Times New Roman" w:cs="Times New Roman"/>
                <w:color w:val="000000"/>
                <w:sz w:val="24"/>
                <w:szCs w:val="24"/>
              </w:rPr>
            </w:pPr>
            <w:r w:rsidRPr="00720226">
              <w:rPr>
                <w:rFonts w:ascii="Times New Roman" w:hAnsi="Times New Roman" w:cs="Times New Roman"/>
                <w:color w:val="000000"/>
                <w:sz w:val="24"/>
                <w:szCs w:val="24"/>
              </w:rPr>
              <w:t>5</w:t>
            </w:r>
          </w:p>
        </w:tc>
        <w:tc>
          <w:tcPr>
            <w:tcW w:w="1376" w:type="dxa"/>
            <w:tcBorders>
              <w:top w:val="single" w:sz="4" w:space="0" w:color="000000"/>
              <w:left w:val="single" w:sz="4" w:space="0" w:color="000000"/>
              <w:bottom w:val="single" w:sz="4" w:space="0" w:color="000000"/>
              <w:right w:val="single" w:sz="4" w:space="0" w:color="000000"/>
            </w:tcBorders>
            <w:shd w:val="clear" w:color="6AA84F" w:fill="6AA84F"/>
            <w:noWrap/>
            <w:vAlign w:val="bottom"/>
            <w:hideMark/>
          </w:tcPr>
          <w:p w14:paraId="7D7FEF4C" w14:textId="77777777" w:rsidR="0011373F" w:rsidRPr="00720226" w:rsidRDefault="0011373F" w:rsidP="00C14634">
            <w:pPr>
              <w:spacing w:after="0" w:line="240" w:lineRule="auto"/>
              <w:jc w:val="right"/>
              <w:rPr>
                <w:rFonts w:ascii="Times New Roman" w:hAnsi="Times New Roman" w:cs="Times New Roman"/>
                <w:color w:val="000000"/>
                <w:sz w:val="24"/>
                <w:szCs w:val="24"/>
              </w:rPr>
            </w:pPr>
            <w:r w:rsidRPr="00720226">
              <w:rPr>
                <w:rFonts w:ascii="Times New Roman" w:hAnsi="Times New Roman" w:cs="Times New Roman"/>
                <w:color w:val="000000"/>
                <w:sz w:val="24"/>
                <w:szCs w:val="24"/>
              </w:rPr>
              <w:t>2,80</w:t>
            </w:r>
          </w:p>
        </w:tc>
        <w:tc>
          <w:tcPr>
            <w:tcW w:w="1536" w:type="dxa"/>
            <w:tcBorders>
              <w:top w:val="single" w:sz="4" w:space="0" w:color="000000"/>
              <w:left w:val="single" w:sz="4" w:space="0" w:color="000000"/>
              <w:bottom w:val="single" w:sz="4" w:space="0" w:color="000000"/>
              <w:right w:val="single" w:sz="4" w:space="0" w:color="000000"/>
            </w:tcBorders>
            <w:shd w:val="clear" w:color="6AA84F" w:fill="6AA84F"/>
            <w:noWrap/>
            <w:vAlign w:val="bottom"/>
            <w:hideMark/>
          </w:tcPr>
          <w:p w14:paraId="300C370A" w14:textId="77777777" w:rsidR="0011373F" w:rsidRPr="00720226" w:rsidRDefault="0011373F" w:rsidP="00C14634">
            <w:pPr>
              <w:spacing w:after="0" w:line="240" w:lineRule="auto"/>
              <w:jc w:val="right"/>
              <w:rPr>
                <w:rFonts w:ascii="Times New Roman" w:hAnsi="Times New Roman" w:cs="Times New Roman"/>
                <w:color w:val="000000"/>
                <w:sz w:val="24"/>
                <w:szCs w:val="24"/>
              </w:rPr>
            </w:pPr>
            <w:r w:rsidRPr="00720226">
              <w:rPr>
                <w:rFonts w:ascii="Times New Roman" w:hAnsi="Times New Roman" w:cs="Times New Roman"/>
                <w:color w:val="000000"/>
                <w:sz w:val="24"/>
                <w:szCs w:val="24"/>
              </w:rPr>
              <w:t>3,00</w:t>
            </w:r>
          </w:p>
        </w:tc>
        <w:tc>
          <w:tcPr>
            <w:tcW w:w="1257" w:type="dxa"/>
            <w:tcBorders>
              <w:top w:val="single" w:sz="4" w:space="0" w:color="000000"/>
              <w:left w:val="single" w:sz="4" w:space="0" w:color="000000"/>
              <w:bottom w:val="single" w:sz="4" w:space="0" w:color="000000"/>
              <w:right w:val="single" w:sz="4" w:space="0" w:color="000000"/>
            </w:tcBorders>
            <w:shd w:val="clear" w:color="6AA84F" w:fill="6AA84F"/>
            <w:noWrap/>
            <w:vAlign w:val="bottom"/>
            <w:hideMark/>
          </w:tcPr>
          <w:p w14:paraId="5FA83AFF" w14:textId="77777777" w:rsidR="0011373F" w:rsidRPr="00720226" w:rsidRDefault="0011373F" w:rsidP="00C14634">
            <w:pPr>
              <w:spacing w:after="0" w:line="240" w:lineRule="auto"/>
              <w:jc w:val="right"/>
              <w:rPr>
                <w:rFonts w:ascii="Times New Roman" w:hAnsi="Times New Roman" w:cs="Times New Roman"/>
                <w:color w:val="000000"/>
                <w:sz w:val="24"/>
                <w:szCs w:val="24"/>
              </w:rPr>
            </w:pPr>
            <w:r w:rsidRPr="00720226">
              <w:rPr>
                <w:rFonts w:ascii="Times New Roman" w:hAnsi="Times New Roman" w:cs="Times New Roman"/>
                <w:color w:val="000000"/>
                <w:sz w:val="24"/>
                <w:szCs w:val="24"/>
              </w:rPr>
              <w:t>3,00</w:t>
            </w:r>
          </w:p>
        </w:tc>
        <w:tc>
          <w:tcPr>
            <w:tcW w:w="1283" w:type="dxa"/>
            <w:tcBorders>
              <w:top w:val="single" w:sz="4" w:space="0" w:color="000000"/>
              <w:left w:val="single" w:sz="4" w:space="0" w:color="000000"/>
              <w:bottom w:val="single" w:sz="4" w:space="0" w:color="000000"/>
              <w:right w:val="single" w:sz="4" w:space="0" w:color="000000"/>
            </w:tcBorders>
            <w:shd w:val="clear" w:color="6AA84F" w:fill="6AA84F"/>
            <w:noWrap/>
            <w:vAlign w:val="bottom"/>
            <w:hideMark/>
          </w:tcPr>
          <w:p w14:paraId="53EC2399" w14:textId="77777777" w:rsidR="0011373F" w:rsidRPr="00720226" w:rsidRDefault="0011373F" w:rsidP="00C14634">
            <w:pPr>
              <w:spacing w:after="0" w:line="240" w:lineRule="auto"/>
              <w:jc w:val="right"/>
              <w:rPr>
                <w:rFonts w:ascii="Times New Roman" w:hAnsi="Times New Roman" w:cs="Times New Roman"/>
                <w:color w:val="000000"/>
                <w:sz w:val="24"/>
                <w:szCs w:val="24"/>
              </w:rPr>
            </w:pPr>
            <w:r w:rsidRPr="00720226">
              <w:rPr>
                <w:rFonts w:ascii="Times New Roman" w:hAnsi="Times New Roman" w:cs="Times New Roman"/>
                <w:color w:val="000000"/>
                <w:sz w:val="24"/>
                <w:szCs w:val="24"/>
              </w:rPr>
              <w:t>2,80</w:t>
            </w:r>
          </w:p>
        </w:tc>
        <w:tc>
          <w:tcPr>
            <w:tcW w:w="1256" w:type="dxa"/>
            <w:tcBorders>
              <w:top w:val="single" w:sz="4" w:space="0" w:color="000000"/>
              <w:left w:val="single" w:sz="4" w:space="0" w:color="000000"/>
              <w:bottom w:val="single" w:sz="4" w:space="0" w:color="000000"/>
              <w:right w:val="single" w:sz="4" w:space="0" w:color="000000"/>
            </w:tcBorders>
            <w:shd w:val="clear" w:color="FFFF00" w:fill="FFFF00"/>
            <w:noWrap/>
            <w:vAlign w:val="bottom"/>
            <w:hideMark/>
          </w:tcPr>
          <w:p w14:paraId="251E920E" w14:textId="77777777" w:rsidR="0011373F" w:rsidRPr="00720226" w:rsidRDefault="0011373F" w:rsidP="00C14634">
            <w:pPr>
              <w:spacing w:after="0" w:line="240" w:lineRule="auto"/>
              <w:jc w:val="right"/>
              <w:rPr>
                <w:rFonts w:ascii="Times New Roman" w:hAnsi="Times New Roman" w:cs="Times New Roman"/>
                <w:color w:val="000000"/>
                <w:sz w:val="24"/>
                <w:szCs w:val="24"/>
              </w:rPr>
            </w:pPr>
            <w:r w:rsidRPr="00720226">
              <w:rPr>
                <w:rFonts w:ascii="Times New Roman" w:hAnsi="Times New Roman" w:cs="Times New Roman"/>
                <w:color w:val="000000"/>
                <w:sz w:val="24"/>
                <w:szCs w:val="24"/>
              </w:rPr>
              <w:t>2,20</w:t>
            </w:r>
          </w:p>
        </w:tc>
        <w:tc>
          <w:tcPr>
            <w:tcW w:w="1056" w:type="dxa"/>
            <w:tcBorders>
              <w:top w:val="single" w:sz="4" w:space="0" w:color="000000"/>
              <w:left w:val="single" w:sz="4" w:space="0" w:color="000000"/>
              <w:bottom w:val="single" w:sz="4" w:space="0" w:color="000000"/>
              <w:right w:val="single" w:sz="4" w:space="0" w:color="000000"/>
            </w:tcBorders>
            <w:shd w:val="clear" w:color="6AA84F" w:fill="6AA84F"/>
            <w:noWrap/>
            <w:vAlign w:val="bottom"/>
            <w:hideMark/>
          </w:tcPr>
          <w:p w14:paraId="20D5E506" w14:textId="77777777" w:rsidR="0011373F" w:rsidRPr="00720226" w:rsidRDefault="0011373F" w:rsidP="00C14634">
            <w:pPr>
              <w:spacing w:after="0" w:line="240" w:lineRule="auto"/>
              <w:jc w:val="right"/>
              <w:rPr>
                <w:rFonts w:ascii="Times New Roman" w:hAnsi="Times New Roman" w:cs="Times New Roman"/>
                <w:color w:val="000000"/>
                <w:sz w:val="24"/>
                <w:szCs w:val="24"/>
              </w:rPr>
            </w:pPr>
            <w:r w:rsidRPr="00720226">
              <w:rPr>
                <w:rFonts w:ascii="Times New Roman" w:hAnsi="Times New Roman" w:cs="Times New Roman"/>
                <w:color w:val="000000"/>
                <w:sz w:val="24"/>
                <w:szCs w:val="24"/>
              </w:rPr>
              <w:t>2,76</w:t>
            </w:r>
          </w:p>
        </w:tc>
      </w:tr>
      <w:tr w:rsidR="0011373F" w:rsidRPr="00720226" w14:paraId="32391616" w14:textId="77777777" w:rsidTr="00D57AAB">
        <w:trPr>
          <w:trHeight w:val="150"/>
          <w:jc w:val="center"/>
        </w:trPr>
        <w:tc>
          <w:tcPr>
            <w:tcW w:w="2264"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5A828D7" w14:textId="77777777" w:rsidR="0011373F" w:rsidRPr="00720226" w:rsidRDefault="0011373F" w:rsidP="00C14634">
            <w:pPr>
              <w:spacing w:after="0" w:line="240" w:lineRule="auto"/>
              <w:rPr>
                <w:rFonts w:ascii="Times New Roman" w:eastAsia="Times New Roman" w:hAnsi="Times New Roman" w:cs="Times New Roman"/>
                <w:sz w:val="24"/>
                <w:szCs w:val="24"/>
                <w:lang w:eastAsia="lt-LT"/>
              </w:rPr>
            </w:pPr>
            <w:r w:rsidRPr="00720226">
              <w:rPr>
                <w:rFonts w:ascii="Times New Roman" w:eastAsia="Times New Roman" w:hAnsi="Times New Roman" w:cs="Times New Roman"/>
                <w:sz w:val="24"/>
                <w:szCs w:val="24"/>
                <w:lang w:eastAsia="lt-LT"/>
              </w:rPr>
              <w:t>Mokymosi (šiuolaikinė)</w:t>
            </w:r>
          </w:p>
        </w:tc>
        <w:tc>
          <w:tcPr>
            <w:tcW w:w="456" w:type="dxa"/>
            <w:tcBorders>
              <w:top w:val="nil"/>
              <w:left w:val="single" w:sz="4" w:space="0" w:color="000000"/>
              <w:bottom w:val="single" w:sz="4" w:space="0" w:color="000000"/>
              <w:right w:val="single" w:sz="4" w:space="0" w:color="000000"/>
            </w:tcBorders>
            <w:shd w:val="clear" w:color="auto" w:fill="auto"/>
            <w:noWrap/>
            <w:vAlign w:val="bottom"/>
            <w:hideMark/>
          </w:tcPr>
          <w:p w14:paraId="1F33638D" w14:textId="77777777" w:rsidR="0011373F" w:rsidRPr="00720226" w:rsidRDefault="0011373F" w:rsidP="00C14634">
            <w:pPr>
              <w:spacing w:after="0" w:line="240" w:lineRule="auto"/>
              <w:jc w:val="center"/>
              <w:rPr>
                <w:rFonts w:ascii="Times New Roman" w:hAnsi="Times New Roman" w:cs="Times New Roman"/>
                <w:color w:val="000000"/>
                <w:sz w:val="24"/>
                <w:szCs w:val="24"/>
              </w:rPr>
            </w:pPr>
            <w:r w:rsidRPr="00720226">
              <w:rPr>
                <w:rFonts w:ascii="Times New Roman" w:hAnsi="Times New Roman" w:cs="Times New Roman"/>
                <w:color w:val="000000"/>
                <w:sz w:val="24"/>
                <w:szCs w:val="24"/>
              </w:rPr>
              <w:t>0</w:t>
            </w:r>
          </w:p>
        </w:tc>
        <w:tc>
          <w:tcPr>
            <w:tcW w:w="137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17EC87B" w14:textId="77777777" w:rsidR="0011373F" w:rsidRPr="00720226" w:rsidRDefault="0011373F" w:rsidP="00C14634">
            <w:pPr>
              <w:spacing w:after="0" w:line="240" w:lineRule="auto"/>
              <w:jc w:val="right"/>
              <w:rPr>
                <w:rFonts w:ascii="Times New Roman" w:hAnsi="Times New Roman" w:cs="Times New Roman"/>
                <w:color w:val="000000"/>
                <w:sz w:val="24"/>
                <w:szCs w:val="24"/>
              </w:rPr>
            </w:pPr>
            <w:r w:rsidRPr="00720226">
              <w:rPr>
                <w:rFonts w:ascii="Times New Roman" w:hAnsi="Times New Roman" w:cs="Times New Roman"/>
                <w:color w:val="000000"/>
                <w:sz w:val="24"/>
                <w:szCs w:val="24"/>
              </w:rPr>
              <w:t>0,00</w:t>
            </w:r>
          </w:p>
        </w:tc>
        <w:tc>
          <w:tcPr>
            <w:tcW w:w="153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7DDC943" w14:textId="77777777" w:rsidR="0011373F" w:rsidRPr="00720226" w:rsidRDefault="0011373F" w:rsidP="00C14634">
            <w:pPr>
              <w:spacing w:after="0" w:line="240" w:lineRule="auto"/>
              <w:jc w:val="right"/>
              <w:rPr>
                <w:rFonts w:ascii="Times New Roman" w:hAnsi="Times New Roman" w:cs="Times New Roman"/>
                <w:color w:val="000000"/>
                <w:sz w:val="24"/>
                <w:szCs w:val="24"/>
              </w:rPr>
            </w:pPr>
            <w:r w:rsidRPr="00720226">
              <w:rPr>
                <w:rFonts w:ascii="Times New Roman" w:hAnsi="Times New Roman" w:cs="Times New Roman"/>
                <w:color w:val="000000"/>
                <w:sz w:val="24"/>
                <w:szCs w:val="24"/>
              </w:rPr>
              <w:t>0,00</w:t>
            </w:r>
          </w:p>
        </w:tc>
        <w:tc>
          <w:tcPr>
            <w:tcW w:w="125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27EDA1F" w14:textId="77777777" w:rsidR="0011373F" w:rsidRPr="00720226" w:rsidRDefault="0011373F" w:rsidP="00C14634">
            <w:pPr>
              <w:spacing w:after="0" w:line="240" w:lineRule="auto"/>
              <w:jc w:val="right"/>
              <w:rPr>
                <w:rFonts w:ascii="Times New Roman" w:hAnsi="Times New Roman" w:cs="Times New Roman"/>
                <w:color w:val="000000"/>
                <w:sz w:val="24"/>
                <w:szCs w:val="24"/>
              </w:rPr>
            </w:pPr>
            <w:r w:rsidRPr="00720226">
              <w:rPr>
                <w:rFonts w:ascii="Times New Roman" w:hAnsi="Times New Roman" w:cs="Times New Roman"/>
                <w:color w:val="000000"/>
                <w:sz w:val="24"/>
                <w:szCs w:val="24"/>
              </w:rPr>
              <w:t>0,00</w:t>
            </w:r>
          </w:p>
        </w:tc>
        <w:tc>
          <w:tcPr>
            <w:tcW w:w="128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7829560" w14:textId="77777777" w:rsidR="0011373F" w:rsidRPr="00720226" w:rsidRDefault="0011373F" w:rsidP="00C14634">
            <w:pPr>
              <w:spacing w:after="0" w:line="240" w:lineRule="auto"/>
              <w:jc w:val="right"/>
              <w:rPr>
                <w:rFonts w:ascii="Times New Roman" w:hAnsi="Times New Roman" w:cs="Times New Roman"/>
                <w:color w:val="000000"/>
                <w:sz w:val="24"/>
                <w:szCs w:val="24"/>
              </w:rPr>
            </w:pPr>
            <w:r w:rsidRPr="00720226">
              <w:rPr>
                <w:rFonts w:ascii="Times New Roman" w:hAnsi="Times New Roman" w:cs="Times New Roman"/>
                <w:color w:val="000000"/>
                <w:sz w:val="24"/>
                <w:szCs w:val="24"/>
              </w:rPr>
              <w:t>0,00</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7A973F7" w14:textId="77777777" w:rsidR="0011373F" w:rsidRPr="00720226" w:rsidRDefault="0011373F" w:rsidP="00C14634">
            <w:pPr>
              <w:spacing w:after="0" w:line="240" w:lineRule="auto"/>
              <w:jc w:val="right"/>
              <w:rPr>
                <w:rFonts w:ascii="Times New Roman" w:hAnsi="Times New Roman" w:cs="Times New Roman"/>
                <w:color w:val="000000"/>
                <w:sz w:val="24"/>
                <w:szCs w:val="24"/>
              </w:rPr>
            </w:pPr>
            <w:r w:rsidRPr="00720226">
              <w:rPr>
                <w:rFonts w:ascii="Times New Roman" w:hAnsi="Times New Roman" w:cs="Times New Roman"/>
                <w:color w:val="000000"/>
                <w:sz w:val="24"/>
                <w:szCs w:val="24"/>
              </w:rPr>
              <w:t>0,00</w:t>
            </w:r>
          </w:p>
        </w:tc>
        <w:tc>
          <w:tcPr>
            <w:tcW w:w="105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AD2C0BE" w14:textId="77777777" w:rsidR="0011373F" w:rsidRPr="00720226" w:rsidRDefault="0011373F" w:rsidP="00C14634">
            <w:pPr>
              <w:spacing w:after="0" w:line="240" w:lineRule="auto"/>
              <w:jc w:val="right"/>
              <w:rPr>
                <w:rFonts w:ascii="Times New Roman" w:hAnsi="Times New Roman" w:cs="Times New Roman"/>
                <w:color w:val="000000"/>
                <w:sz w:val="24"/>
                <w:szCs w:val="24"/>
              </w:rPr>
            </w:pPr>
            <w:r w:rsidRPr="00720226">
              <w:rPr>
                <w:rFonts w:ascii="Times New Roman" w:hAnsi="Times New Roman" w:cs="Times New Roman"/>
                <w:color w:val="000000"/>
                <w:sz w:val="24"/>
                <w:szCs w:val="24"/>
              </w:rPr>
              <w:t>0,00</w:t>
            </w:r>
          </w:p>
        </w:tc>
      </w:tr>
    </w:tbl>
    <w:p w14:paraId="514E0E6F" w14:textId="2D7A6459" w:rsidR="0011373F" w:rsidRPr="00720226" w:rsidRDefault="0011373F" w:rsidP="00C14634">
      <w:pPr>
        <w:spacing w:after="0" w:line="240" w:lineRule="auto"/>
        <w:ind w:firstLine="709"/>
        <w:jc w:val="both"/>
        <w:rPr>
          <w:rFonts w:ascii="Times New Roman" w:eastAsia="Times New Roman" w:hAnsi="Times New Roman" w:cs="Times New Roman"/>
          <w:sz w:val="24"/>
          <w:szCs w:val="24"/>
          <w:lang w:eastAsia="en-GB"/>
        </w:rPr>
      </w:pPr>
      <w:r w:rsidRPr="00720226">
        <w:rPr>
          <w:rFonts w:ascii="Times New Roman" w:eastAsia="Times New Roman" w:hAnsi="Times New Roman" w:cs="Times New Roman"/>
          <w:sz w:val="24"/>
          <w:szCs w:val="24"/>
          <w:lang w:eastAsia="en-GB"/>
        </w:rPr>
        <w:t xml:space="preserve">11,36 proc. stebėtų pamokų mokytojai bando dirbti šiuolaikiškai </w:t>
      </w:r>
      <w:r w:rsidR="00333F9E" w:rsidRPr="00720226">
        <w:rPr>
          <w:rFonts w:ascii="Times New Roman" w:eastAsia="Times New Roman" w:hAnsi="Times New Roman" w:cs="Times New Roman"/>
          <w:sz w:val="24"/>
          <w:szCs w:val="24"/>
          <w:lang w:eastAsia="en-GB"/>
        </w:rPr>
        <w:t>–</w:t>
      </w:r>
      <w:r w:rsidRPr="00720226">
        <w:rPr>
          <w:rFonts w:ascii="Times New Roman" w:eastAsia="Times New Roman" w:hAnsi="Times New Roman" w:cs="Times New Roman"/>
          <w:sz w:val="24"/>
          <w:szCs w:val="24"/>
          <w:lang w:eastAsia="en-GB"/>
        </w:rPr>
        <w:t xml:space="preserve"> rūpinasi savo mokiniais, stengiasi sudominti, įtraukia kiekvieną mokinį į aktyvią veiklą, atsižvelgia į mokinių galimybes ir poreikius, naudoja ugdymo metodus, skatinančius mokinių aktyvumą ir tobulėjimą, kur pamokos centre </w:t>
      </w:r>
      <w:r w:rsidR="00333F9E" w:rsidRPr="00720226">
        <w:rPr>
          <w:rFonts w:ascii="Times New Roman" w:eastAsia="Times New Roman" w:hAnsi="Times New Roman" w:cs="Times New Roman"/>
          <w:sz w:val="24"/>
          <w:szCs w:val="24"/>
          <w:lang w:eastAsia="en-GB"/>
        </w:rPr>
        <w:t xml:space="preserve">– </w:t>
      </w:r>
      <w:r w:rsidRPr="00720226">
        <w:rPr>
          <w:rFonts w:ascii="Times New Roman" w:eastAsia="Times New Roman" w:hAnsi="Times New Roman" w:cs="Times New Roman"/>
          <w:sz w:val="24"/>
          <w:szCs w:val="24"/>
          <w:lang w:eastAsia="en-GB"/>
        </w:rPr>
        <w:t>mokiniai, kurie geba įsivertinti veiklą pamokoje ir išmokimo lygį, mokytojai skiria daug dėmesio veiklos formų ir metodų, pasiekimų ir pažangos vertinimo bei įsivertinimo ir gautos informacijos panaudojimui tolesnio mokymo(</w:t>
      </w:r>
      <w:proofErr w:type="spellStart"/>
      <w:r w:rsidRPr="00720226">
        <w:rPr>
          <w:rFonts w:ascii="Times New Roman" w:eastAsia="Times New Roman" w:hAnsi="Times New Roman" w:cs="Times New Roman"/>
          <w:sz w:val="24"/>
          <w:szCs w:val="24"/>
          <w:lang w:eastAsia="en-GB"/>
        </w:rPr>
        <w:t>si</w:t>
      </w:r>
      <w:proofErr w:type="spellEnd"/>
      <w:r w:rsidRPr="00720226">
        <w:rPr>
          <w:rFonts w:ascii="Times New Roman" w:eastAsia="Times New Roman" w:hAnsi="Times New Roman" w:cs="Times New Roman"/>
          <w:sz w:val="24"/>
          <w:szCs w:val="24"/>
          <w:lang w:eastAsia="en-GB"/>
        </w:rPr>
        <w:t>) planavimui, vertinimo vidurkis siekia – 2,76.</w:t>
      </w:r>
    </w:p>
    <w:p w14:paraId="3A8C8E6B" w14:textId="77777777" w:rsidR="0011373F" w:rsidRPr="00720226" w:rsidRDefault="0011373F" w:rsidP="00C14634">
      <w:pPr>
        <w:keepNext/>
        <w:spacing w:after="0" w:line="240" w:lineRule="auto"/>
        <w:outlineLvl w:val="2"/>
        <w:rPr>
          <w:rFonts w:ascii="Times New Roman" w:eastAsia="Times New Roman" w:hAnsi="Times New Roman" w:cs="Times New Roman"/>
          <w:b/>
          <w:i/>
          <w:sz w:val="24"/>
          <w:szCs w:val="24"/>
          <w:lang w:eastAsia="en-GB"/>
        </w:rPr>
      </w:pPr>
    </w:p>
    <w:p w14:paraId="3D406D65" w14:textId="36DC6B55" w:rsidR="0011373F" w:rsidRPr="00D57AAB" w:rsidRDefault="003E795D" w:rsidP="00D57AAB">
      <w:pPr>
        <w:keepNext/>
        <w:spacing w:after="0" w:line="240" w:lineRule="auto"/>
        <w:jc w:val="center"/>
        <w:outlineLvl w:val="2"/>
        <w:rPr>
          <w:rFonts w:ascii="Times New Roman" w:eastAsia="Times New Roman" w:hAnsi="Times New Roman" w:cs="Times New Roman"/>
          <w:b/>
          <w:iCs/>
          <w:caps/>
          <w:sz w:val="24"/>
          <w:szCs w:val="24"/>
          <w:lang w:eastAsia="en-GB"/>
        </w:rPr>
      </w:pPr>
      <w:r w:rsidRPr="00D57AAB">
        <w:rPr>
          <w:rFonts w:ascii="Times New Roman" w:eastAsia="Times New Roman" w:hAnsi="Times New Roman" w:cs="Times New Roman"/>
          <w:b/>
          <w:iCs/>
          <w:caps/>
          <w:sz w:val="24"/>
          <w:szCs w:val="24"/>
          <w:lang w:eastAsia="en-GB"/>
        </w:rPr>
        <w:t xml:space="preserve">Stiprieji ir tobulintini </w:t>
      </w:r>
      <w:r w:rsidR="0011373F" w:rsidRPr="00D57AAB">
        <w:rPr>
          <w:rFonts w:ascii="Times New Roman" w:eastAsia="Times New Roman" w:hAnsi="Times New Roman" w:cs="Times New Roman"/>
          <w:b/>
          <w:iCs/>
          <w:caps/>
          <w:sz w:val="24"/>
          <w:szCs w:val="24"/>
          <w:lang w:eastAsia="en-GB"/>
        </w:rPr>
        <w:t>aspektai</w:t>
      </w:r>
      <w:r w:rsidR="00D57AAB" w:rsidRPr="00D57AAB">
        <w:rPr>
          <w:rFonts w:ascii="Times New Roman" w:eastAsia="Times New Roman" w:hAnsi="Times New Roman" w:cs="Times New Roman"/>
          <w:b/>
          <w:iCs/>
          <w:caps/>
          <w:sz w:val="24"/>
          <w:szCs w:val="24"/>
          <w:lang w:eastAsia="en-GB"/>
        </w:rPr>
        <w:t xml:space="preserve"> </w:t>
      </w:r>
      <w:r w:rsidR="009F4922">
        <w:rPr>
          <w:rFonts w:ascii="Times New Roman" w:eastAsia="Times New Roman" w:hAnsi="Times New Roman" w:cs="Times New Roman"/>
          <w:b/>
          <w:iCs/>
          <w:caps/>
          <w:sz w:val="24"/>
          <w:szCs w:val="24"/>
          <w:lang w:eastAsia="en-GB"/>
        </w:rPr>
        <w:t xml:space="preserve">STEBĖTOSE </w:t>
      </w:r>
      <w:r w:rsidR="00D57AAB" w:rsidRPr="00D57AAB">
        <w:rPr>
          <w:rFonts w:ascii="Times New Roman" w:eastAsia="Times New Roman" w:hAnsi="Times New Roman" w:cs="Times New Roman"/>
          <w:b/>
          <w:iCs/>
          <w:caps/>
          <w:sz w:val="24"/>
          <w:szCs w:val="24"/>
          <w:lang w:eastAsia="en-GB"/>
        </w:rPr>
        <w:t>pamok</w:t>
      </w:r>
      <w:r w:rsidR="009F4922">
        <w:rPr>
          <w:rFonts w:ascii="Times New Roman" w:eastAsia="Times New Roman" w:hAnsi="Times New Roman" w:cs="Times New Roman"/>
          <w:b/>
          <w:iCs/>
          <w:caps/>
          <w:sz w:val="24"/>
          <w:szCs w:val="24"/>
          <w:lang w:eastAsia="en-GB"/>
        </w:rPr>
        <w:t>OSE</w:t>
      </w:r>
    </w:p>
    <w:tbl>
      <w:tblPr>
        <w:tblW w:w="9876" w:type="dxa"/>
        <w:jc w:val="center"/>
        <w:tblLook w:val="04A0" w:firstRow="1" w:lastRow="0" w:firstColumn="1" w:lastColumn="0" w:noHBand="0" w:noVBand="1"/>
      </w:tblPr>
      <w:tblGrid>
        <w:gridCol w:w="636"/>
        <w:gridCol w:w="4148"/>
        <w:gridCol w:w="1273"/>
        <w:gridCol w:w="1336"/>
        <w:gridCol w:w="1273"/>
        <w:gridCol w:w="1336"/>
      </w:tblGrid>
      <w:tr w:rsidR="0011373F" w:rsidRPr="00720226" w14:paraId="6A09C177" w14:textId="77777777" w:rsidTr="00D01DE8">
        <w:trPr>
          <w:trHeight w:val="272"/>
          <w:jc w:val="center"/>
        </w:trPr>
        <w:tc>
          <w:tcPr>
            <w:tcW w:w="636"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6BB1A351" w14:textId="77777777" w:rsidR="0011373F" w:rsidRPr="00720226" w:rsidRDefault="0011373F" w:rsidP="00C14634">
            <w:pPr>
              <w:spacing w:after="0" w:line="240" w:lineRule="auto"/>
              <w:jc w:val="center"/>
              <w:rPr>
                <w:rFonts w:ascii="Times New Roman" w:eastAsia="Times New Roman" w:hAnsi="Times New Roman" w:cs="Times New Roman"/>
                <w:color w:val="000000"/>
                <w:sz w:val="24"/>
                <w:szCs w:val="24"/>
                <w:lang w:eastAsia="lt-LT"/>
              </w:rPr>
            </w:pPr>
            <w:r w:rsidRPr="00720226">
              <w:rPr>
                <w:rFonts w:ascii="Times New Roman" w:eastAsia="Times New Roman" w:hAnsi="Times New Roman" w:cs="Times New Roman"/>
                <w:color w:val="000000"/>
                <w:sz w:val="24"/>
                <w:szCs w:val="24"/>
                <w:lang w:eastAsia="lt-LT"/>
              </w:rPr>
              <w:t>Eil. Nr.</w:t>
            </w:r>
          </w:p>
        </w:tc>
        <w:tc>
          <w:tcPr>
            <w:tcW w:w="4148"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18D33C49" w14:textId="77777777" w:rsidR="0011373F" w:rsidRPr="00720226" w:rsidRDefault="0011373F" w:rsidP="00C14634">
            <w:pPr>
              <w:spacing w:after="0" w:line="240" w:lineRule="auto"/>
              <w:jc w:val="center"/>
              <w:rPr>
                <w:rFonts w:ascii="Times New Roman" w:eastAsia="Times New Roman" w:hAnsi="Times New Roman" w:cs="Times New Roman"/>
                <w:color w:val="000000"/>
                <w:sz w:val="24"/>
                <w:szCs w:val="24"/>
                <w:lang w:eastAsia="lt-LT"/>
              </w:rPr>
            </w:pPr>
            <w:r w:rsidRPr="00720226">
              <w:rPr>
                <w:rFonts w:ascii="Times New Roman" w:eastAsia="Times New Roman" w:hAnsi="Times New Roman" w:cs="Times New Roman"/>
                <w:color w:val="000000"/>
                <w:sz w:val="24"/>
                <w:szCs w:val="24"/>
                <w:lang w:eastAsia="lt-LT"/>
              </w:rPr>
              <w:t>Rodiklis</w:t>
            </w:r>
          </w:p>
        </w:tc>
        <w:tc>
          <w:tcPr>
            <w:tcW w:w="1273"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7ABC78AF" w14:textId="77777777" w:rsidR="0011373F" w:rsidRPr="00720226" w:rsidRDefault="0011373F" w:rsidP="00C14634">
            <w:pPr>
              <w:spacing w:after="0" w:line="240" w:lineRule="auto"/>
              <w:jc w:val="center"/>
              <w:rPr>
                <w:rFonts w:ascii="Times New Roman" w:eastAsia="Times New Roman" w:hAnsi="Times New Roman" w:cs="Times New Roman"/>
                <w:color w:val="000000"/>
                <w:sz w:val="24"/>
                <w:szCs w:val="24"/>
                <w:lang w:eastAsia="lt-LT"/>
              </w:rPr>
            </w:pPr>
            <w:r w:rsidRPr="00720226">
              <w:rPr>
                <w:rFonts w:ascii="Times New Roman" w:eastAsia="Times New Roman" w:hAnsi="Times New Roman" w:cs="Times New Roman"/>
                <w:color w:val="000000"/>
                <w:sz w:val="24"/>
                <w:szCs w:val="24"/>
                <w:lang w:eastAsia="lt-LT"/>
              </w:rPr>
              <w:t>Stipru (dažnis)</w:t>
            </w:r>
          </w:p>
        </w:tc>
        <w:tc>
          <w:tcPr>
            <w:tcW w:w="1273"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2B6ECC4F" w14:textId="77777777" w:rsidR="0011373F" w:rsidRPr="00720226" w:rsidRDefault="0011373F" w:rsidP="00C14634">
            <w:pPr>
              <w:spacing w:after="0" w:line="240" w:lineRule="auto"/>
              <w:jc w:val="center"/>
              <w:rPr>
                <w:rFonts w:ascii="Times New Roman" w:eastAsia="Times New Roman" w:hAnsi="Times New Roman" w:cs="Times New Roman"/>
                <w:color w:val="000000"/>
                <w:sz w:val="24"/>
                <w:szCs w:val="24"/>
                <w:lang w:eastAsia="lt-LT"/>
              </w:rPr>
            </w:pPr>
            <w:r w:rsidRPr="00720226">
              <w:rPr>
                <w:rFonts w:ascii="Times New Roman" w:eastAsia="Times New Roman" w:hAnsi="Times New Roman" w:cs="Times New Roman"/>
                <w:color w:val="000000"/>
                <w:sz w:val="24"/>
                <w:szCs w:val="24"/>
                <w:lang w:eastAsia="lt-LT"/>
              </w:rPr>
              <w:t>Tobulintina (dažnis)</w:t>
            </w:r>
          </w:p>
        </w:tc>
        <w:tc>
          <w:tcPr>
            <w:tcW w:w="1273"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54A0BA8E" w14:textId="77777777" w:rsidR="0011373F" w:rsidRPr="00720226" w:rsidRDefault="0011373F" w:rsidP="00C14634">
            <w:pPr>
              <w:spacing w:after="0" w:line="240" w:lineRule="auto"/>
              <w:jc w:val="center"/>
              <w:rPr>
                <w:rFonts w:ascii="Times New Roman" w:eastAsia="Times New Roman" w:hAnsi="Times New Roman" w:cs="Times New Roman"/>
                <w:color w:val="000000"/>
                <w:sz w:val="24"/>
                <w:szCs w:val="24"/>
                <w:lang w:eastAsia="lt-LT"/>
              </w:rPr>
            </w:pPr>
            <w:r w:rsidRPr="00720226">
              <w:rPr>
                <w:rFonts w:ascii="Times New Roman" w:eastAsia="Times New Roman" w:hAnsi="Times New Roman" w:cs="Times New Roman"/>
                <w:color w:val="000000"/>
                <w:sz w:val="24"/>
                <w:szCs w:val="24"/>
                <w:lang w:eastAsia="lt-LT"/>
              </w:rPr>
              <w:t>Stipru (proc.)</w:t>
            </w:r>
          </w:p>
        </w:tc>
        <w:tc>
          <w:tcPr>
            <w:tcW w:w="1273"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3521BAD8" w14:textId="77777777" w:rsidR="0011373F" w:rsidRPr="00720226" w:rsidRDefault="0011373F" w:rsidP="00C14634">
            <w:pPr>
              <w:spacing w:after="0" w:line="240" w:lineRule="auto"/>
              <w:jc w:val="center"/>
              <w:rPr>
                <w:rFonts w:ascii="Times New Roman" w:eastAsia="Times New Roman" w:hAnsi="Times New Roman" w:cs="Times New Roman"/>
                <w:color w:val="000000"/>
                <w:sz w:val="24"/>
                <w:szCs w:val="24"/>
                <w:lang w:eastAsia="lt-LT"/>
              </w:rPr>
            </w:pPr>
            <w:r w:rsidRPr="00720226">
              <w:rPr>
                <w:rFonts w:ascii="Times New Roman" w:eastAsia="Times New Roman" w:hAnsi="Times New Roman" w:cs="Times New Roman"/>
                <w:color w:val="000000"/>
                <w:sz w:val="24"/>
                <w:szCs w:val="24"/>
                <w:lang w:eastAsia="lt-LT"/>
              </w:rPr>
              <w:t>Tobulintina (proc.)</w:t>
            </w:r>
          </w:p>
        </w:tc>
      </w:tr>
      <w:tr w:rsidR="0011373F" w:rsidRPr="00720226" w14:paraId="3C545C21" w14:textId="77777777" w:rsidTr="00D01DE8">
        <w:trPr>
          <w:trHeight w:val="272"/>
          <w:jc w:val="center"/>
        </w:trPr>
        <w:tc>
          <w:tcPr>
            <w:tcW w:w="6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4FD9A2" w14:textId="77777777" w:rsidR="0011373F" w:rsidRPr="00720226" w:rsidRDefault="0011373F" w:rsidP="00C14634">
            <w:pPr>
              <w:spacing w:after="0" w:line="240" w:lineRule="auto"/>
              <w:jc w:val="center"/>
              <w:rPr>
                <w:rFonts w:ascii="Times New Roman" w:eastAsia="Times New Roman" w:hAnsi="Times New Roman" w:cs="Times New Roman"/>
                <w:color w:val="000000"/>
                <w:sz w:val="24"/>
                <w:szCs w:val="24"/>
                <w:lang w:eastAsia="lt-LT"/>
              </w:rPr>
            </w:pPr>
            <w:r w:rsidRPr="00720226">
              <w:rPr>
                <w:rFonts w:ascii="Times New Roman" w:eastAsia="Times New Roman" w:hAnsi="Times New Roman" w:cs="Times New Roman"/>
                <w:color w:val="000000"/>
                <w:sz w:val="24"/>
                <w:szCs w:val="24"/>
                <w:lang w:eastAsia="lt-LT"/>
              </w:rPr>
              <w:t>1.</w:t>
            </w:r>
          </w:p>
        </w:tc>
        <w:tc>
          <w:tcPr>
            <w:tcW w:w="41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5CE8CD" w14:textId="77777777" w:rsidR="0011373F" w:rsidRPr="00720226" w:rsidRDefault="0011373F" w:rsidP="00C14634">
            <w:pPr>
              <w:spacing w:after="0" w:line="240" w:lineRule="auto"/>
              <w:rPr>
                <w:rFonts w:ascii="Times New Roman" w:eastAsia="Times New Roman" w:hAnsi="Times New Roman" w:cs="Times New Roman"/>
                <w:color w:val="000000"/>
                <w:sz w:val="24"/>
                <w:szCs w:val="24"/>
                <w:lang w:eastAsia="lt-LT"/>
              </w:rPr>
            </w:pPr>
            <w:r w:rsidRPr="00720226">
              <w:rPr>
                <w:rFonts w:ascii="Times New Roman" w:eastAsia="Times New Roman" w:hAnsi="Times New Roman" w:cs="Times New Roman"/>
                <w:color w:val="000000"/>
                <w:sz w:val="24"/>
                <w:szCs w:val="24"/>
                <w:lang w:eastAsia="lt-LT"/>
              </w:rPr>
              <w:t>Ugdymo(</w:t>
            </w:r>
            <w:proofErr w:type="spellStart"/>
            <w:r w:rsidRPr="00720226">
              <w:rPr>
                <w:rFonts w:ascii="Times New Roman" w:eastAsia="Times New Roman" w:hAnsi="Times New Roman" w:cs="Times New Roman"/>
                <w:color w:val="000000"/>
                <w:sz w:val="24"/>
                <w:szCs w:val="24"/>
                <w:lang w:eastAsia="lt-LT"/>
              </w:rPr>
              <w:t>si</w:t>
            </w:r>
            <w:proofErr w:type="spellEnd"/>
            <w:r w:rsidRPr="00720226">
              <w:rPr>
                <w:rFonts w:ascii="Times New Roman" w:eastAsia="Times New Roman" w:hAnsi="Times New Roman" w:cs="Times New Roman"/>
                <w:color w:val="000000"/>
                <w:sz w:val="24"/>
                <w:szCs w:val="24"/>
                <w:lang w:eastAsia="lt-LT"/>
              </w:rPr>
              <w:t xml:space="preserve">) aplinkos </w:t>
            </w:r>
          </w:p>
        </w:tc>
        <w:tc>
          <w:tcPr>
            <w:tcW w:w="12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5BEF37" w14:textId="77777777" w:rsidR="0011373F" w:rsidRPr="00720226" w:rsidRDefault="0011373F" w:rsidP="00C14634">
            <w:pPr>
              <w:spacing w:after="0" w:line="240" w:lineRule="auto"/>
              <w:jc w:val="right"/>
              <w:rPr>
                <w:rFonts w:ascii="Times New Roman" w:hAnsi="Times New Roman" w:cs="Times New Roman"/>
                <w:color w:val="000000"/>
                <w:sz w:val="24"/>
                <w:szCs w:val="24"/>
              </w:rPr>
            </w:pPr>
            <w:r w:rsidRPr="00720226">
              <w:rPr>
                <w:rFonts w:ascii="Times New Roman" w:hAnsi="Times New Roman" w:cs="Times New Roman"/>
                <w:color w:val="000000"/>
                <w:sz w:val="24"/>
                <w:szCs w:val="24"/>
              </w:rPr>
              <w:t>19</w:t>
            </w:r>
          </w:p>
        </w:tc>
        <w:tc>
          <w:tcPr>
            <w:tcW w:w="12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F4FCCD" w14:textId="77777777" w:rsidR="0011373F" w:rsidRPr="00720226" w:rsidRDefault="0011373F" w:rsidP="00C14634">
            <w:pPr>
              <w:spacing w:after="0" w:line="240" w:lineRule="auto"/>
              <w:jc w:val="right"/>
              <w:rPr>
                <w:rFonts w:ascii="Times New Roman" w:hAnsi="Times New Roman" w:cs="Times New Roman"/>
                <w:color w:val="000000"/>
                <w:sz w:val="24"/>
                <w:szCs w:val="24"/>
              </w:rPr>
            </w:pPr>
            <w:r w:rsidRPr="00720226">
              <w:rPr>
                <w:rFonts w:ascii="Times New Roman" w:hAnsi="Times New Roman" w:cs="Times New Roman"/>
                <w:color w:val="000000"/>
                <w:sz w:val="24"/>
                <w:szCs w:val="24"/>
              </w:rPr>
              <w:t>3</w:t>
            </w:r>
          </w:p>
        </w:tc>
        <w:tc>
          <w:tcPr>
            <w:tcW w:w="12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932CFF" w14:textId="77777777" w:rsidR="0011373F" w:rsidRPr="00720226" w:rsidRDefault="0011373F" w:rsidP="00C14634">
            <w:pPr>
              <w:spacing w:after="0" w:line="240" w:lineRule="auto"/>
              <w:jc w:val="right"/>
              <w:rPr>
                <w:rFonts w:ascii="Times New Roman" w:hAnsi="Times New Roman" w:cs="Times New Roman"/>
                <w:color w:val="000000"/>
                <w:sz w:val="24"/>
                <w:szCs w:val="24"/>
              </w:rPr>
            </w:pPr>
            <w:r w:rsidRPr="00720226">
              <w:rPr>
                <w:rFonts w:ascii="Times New Roman" w:hAnsi="Times New Roman" w:cs="Times New Roman"/>
                <w:color w:val="000000"/>
                <w:sz w:val="24"/>
                <w:szCs w:val="24"/>
              </w:rPr>
              <w:t>14,39</w:t>
            </w:r>
          </w:p>
        </w:tc>
        <w:tc>
          <w:tcPr>
            <w:tcW w:w="12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321B77" w14:textId="77777777" w:rsidR="0011373F" w:rsidRPr="00720226" w:rsidRDefault="0011373F" w:rsidP="00C14634">
            <w:pPr>
              <w:spacing w:after="0" w:line="240" w:lineRule="auto"/>
              <w:jc w:val="right"/>
              <w:rPr>
                <w:rFonts w:ascii="Times New Roman" w:hAnsi="Times New Roman" w:cs="Times New Roman"/>
                <w:color w:val="000000"/>
                <w:sz w:val="24"/>
                <w:szCs w:val="24"/>
              </w:rPr>
            </w:pPr>
            <w:r w:rsidRPr="00720226">
              <w:rPr>
                <w:rFonts w:ascii="Times New Roman" w:hAnsi="Times New Roman" w:cs="Times New Roman"/>
                <w:color w:val="000000"/>
                <w:sz w:val="24"/>
                <w:szCs w:val="24"/>
              </w:rPr>
              <w:t>3,41</w:t>
            </w:r>
          </w:p>
        </w:tc>
      </w:tr>
      <w:tr w:rsidR="0011373F" w:rsidRPr="00720226" w14:paraId="5495E87F" w14:textId="77777777" w:rsidTr="00D01DE8">
        <w:trPr>
          <w:trHeight w:val="272"/>
          <w:jc w:val="center"/>
        </w:trPr>
        <w:tc>
          <w:tcPr>
            <w:tcW w:w="6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5F24CD" w14:textId="77777777" w:rsidR="0011373F" w:rsidRPr="00720226" w:rsidRDefault="0011373F" w:rsidP="00C14634">
            <w:pPr>
              <w:spacing w:after="0" w:line="240" w:lineRule="auto"/>
              <w:jc w:val="center"/>
              <w:rPr>
                <w:rFonts w:ascii="Times New Roman" w:eastAsia="Times New Roman" w:hAnsi="Times New Roman" w:cs="Times New Roman"/>
                <w:color w:val="000000"/>
                <w:sz w:val="24"/>
                <w:szCs w:val="24"/>
                <w:lang w:eastAsia="lt-LT"/>
              </w:rPr>
            </w:pPr>
            <w:r w:rsidRPr="00720226">
              <w:rPr>
                <w:rFonts w:ascii="Times New Roman" w:eastAsia="Times New Roman" w:hAnsi="Times New Roman" w:cs="Times New Roman"/>
                <w:color w:val="000000"/>
                <w:sz w:val="24"/>
                <w:szCs w:val="24"/>
                <w:lang w:eastAsia="lt-LT"/>
              </w:rPr>
              <w:t>2.</w:t>
            </w:r>
          </w:p>
        </w:tc>
        <w:tc>
          <w:tcPr>
            <w:tcW w:w="41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137289" w14:textId="77777777" w:rsidR="0011373F" w:rsidRPr="00720226" w:rsidRDefault="0011373F" w:rsidP="00C14634">
            <w:pPr>
              <w:spacing w:after="0" w:line="240" w:lineRule="auto"/>
              <w:rPr>
                <w:rFonts w:ascii="Times New Roman" w:eastAsia="Times New Roman" w:hAnsi="Times New Roman" w:cs="Times New Roman"/>
                <w:color w:val="000000"/>
                <w:sz w:val="24"/>
                <w:szCs w:val="24"/>
                <w:lang w:eastAsia="lt-LT"/>
              </w:rPr>
            </w:pPr>
            <w:r w:rsidRPr="00720226">
              <w:rPr>
                <w:rFonts w:ascii="Times New Roman" w:eastAsia="Times New Roman" w:hAnsi="Times New Roman" w:cs="Times New Roman"/>
                <w:color w:val="000000"/>
                <w:sz w:val="24"/>
                <w:szCs w:val="24"/>
                <w:lang w:eastAsia="lt-LT"/>
              </w:rPr>
              <w:t xml:space="preserve">Vadovavimas kiekvieno mokinio ugdymuisi </w:t>
            </w:r>
          </w:p>
        </w:tc>
        <w:tc>
          <w:tcPr>
            <w:tcW w:w="12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1DD619" w14:textId="77777777" w:rsidR="0011373F" w:rsidRPr="00720226" w:rsidRDefault="0011373F" w:rsidP="00C14634">
            <w:pPr>
              <w:spacing w:after="0" w:line="240" w:lineRule="auto"/>
              <w:jc w:val="right"/>
              <w:rPr>
                <w:rFonts w:ascii="Times New Roman" w:hAnsi="Times New Roman" w:cs="Times New Roman"/>
                <w:color w:val="000000"/>
                <w:sz w:val="24"/>
                <w:szCs w:val="24"/>
              </w:rPr>
            </w:pPr>
            <w:r w:rsidRPr="00720226">
              <w:rPr>
                <w:rFonts w:ascii="Times New Roman" w:hAnsi="Times New Roman" w:cs="Times New Roman"/>
                <w:color w:val="000000"/>
                <w:sz w:val="24"/>
                <w:szCs w:val="24"/>
              </w:rPr>
              <w:t>43</w:t>
            </w:r>
          </w:p>
        </w:tc>
        <w:tc>
          <w:tcPr>
            <w:tcW w:w="12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AB5F3E" w14:textId="77777777" w:rsidR="0011373F" w:rsidRPr="00720226" w:rsidRDefault="0011373F" w:rsidP="00C14634">
            <w:pPr>
              <w:spacing w:after="0" w:line="240" w:lineRule="auto"/>
              <w:jc w:val="right"/>
              <w:rPr>
                <w:rFonts w:ascii="Times New Roman" w:hAnsi="Times New Roman" w:cs="Times New Roman"/>
                <w:color w:val="000000"/>
                <w:sz w:val="24"/>
                <w:szCs w:val="24"/>
              </w:rPr>
            </w:pPr>
            <w:r w:rsidRPr="00720226">
              <w:rPr>
                <w:rFonts w:ascii="Times New Roman" w:hAnsi="Times New Roman" w:cs="Times New Roman"/>
                <w:color w:val="000000"/>
                <w:sz w:val="24"/>
                <w:szCs w:val="24"/>
              </w:rPr>
              <w:t>20</w:t>
            </w:r>
          </w:p>
        </w:tc>
        <w:tc>
          <w:tcPr>
            <w:tcW w:w="12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717F33" w14:textId="77777777" w:rsidR="0011373F" w:rsidRPr="00720226" w:rsidRDefault="0011373F" w:rsidP="00C14634">
            <w:pPr>
              <w:spacing w:after="0" w:line="240" w:lineRule="auto"/>
              <w:jc w:val="right"/>
              <w:rPr>
                <w:rFonts w:ascii="Times New Roman" w:hAnsi="Times New Roman" w:cs="Times New Roman"/>
                <w:color w:val="000000"/>
                <w:sz w:val="24"/>
                <w:szCs w:val="24"/>
              </w:rPr>
            </w:pPr>
            <w:r w:rsidRPr="00720226">
              <w:rPr>
                <w:rFonts w:ascii="Times New Roman" w:hAnsi="Times New Roman" w:cs="Times New Roman"/>
                <w:color w:val="000000"/>
                <w:sz w:val="24"/>
                <w:szCs w:val="24"/>
              </w:rPr>
              <w:t>32,58</w:t>
            </w:r>
          </w:p>
        </w:tc>
        <w:tc>
          <w:tcPr>
            <w:tcW w:w="12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29B1C7" w14:textId="77777777" w:rsidR="0011373F" w:rsidRPr="00720226" w:rsidRDefault="0011373F" w:rsidP="00C14634">
            <w:pPr>
              <w:spacing w:after="0" w:line="240" w:lineRule="auto"/>
              <w:jc w:val="right"/>
              <w:rPr>
                <w:rFonts w:ascii="Times New Roman" w:hAnsi="Times New Roman" w:cs="Times New Roman"/>
                <w:color w:val="000000"/>
                <w:sz w:val="24"/>
                <w:szCs w:val="24"/>
              </w:rPr>
            </w:pPr>
            <w:r w:rsidRPr="00720226">
              <w:rPr>
                <w:rFonts w:ascii="Times New Roman" w:hAnsi="Times New Roman" w:cs="Times New Roman"/>
                <w:color w:val="000000"/>
                <w:sz w:val="24"/>
                <w:szCs w:val="24"/>
              </w:rPr>
              <w:t>22,73</w:t>
            </w:r>
          </w:p>
        </w:tc>
      </w:tr>
      <w:tr w:rsidR="0011373F" w:rsidRPr="00720226" w14:paraId="7D872656" w14:textId="77777777" w:rsidTr="00D01DE8">
        <w:trPr>
          <w:trHeight w:val="272"/>
          <w:jc w:val="center"/>
        </w:trPr>
        <w:tc>
          <w:tcPr>
            <w:tcW w:w="6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053BBD" w14:textId="77777777" w:rsidR="0011373F" w:rsidRPr="00720226" w:rsidRDefault="0011373F" w:rsidP="00C14634">
            <w:pPr>
              <w:spacing w:after="0" w:line="240" w:lineRule="auto"/>
              <w:jc w:val="center"/>
              <w:rPr>
                <w:rFonts w:ascii="Times New Roman" w:eastAsia="Times New Roman" w:hAnsi="Times New Roman" w:cs="Times New Roman"/>
                <w:color w:val="000000"/>
                <w:sz w:val="24"/>
                <w:szCs w:val="24"/>
                <w:lang w:eastAsia="lt-LT"/>
              </w:rPr>
            </w:pPr>
            <w:r w:rsidRPr="00720226">
              <w:rPr>
                <w:rFonts w:ascii="Times New Roman" w:eastAsia="Times New Roman" w:hAnsi="Times New Roman" w:cs="Times New Roman"/>
                <w:color w:val="000000"/>
                <w:sz w:val="24"/>
                <w:szCs w:val="24"/>
                <w:lang w:eastAsia="lt-LT"/>
              </w:rPr>
              <w:t>3.</w:t>
            </w:r>
          </w:p>
        </w:tc>
        <w:tc>
          <w:tcPr>
            <w:tcW w:w="41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D16ED7" w14:textId="77777777" w:rsidR="0011373F" w:rsidRPr="00720226" w:rsidRDefault="0011373F" w:rsidP="00C14634">
            <w:pPr>
              <w:spacing w:after="0" w:line="240" w:lineRule="auto"/>
              <w:rPr>
                <w:rFonts w:ascii="Times New Roman" w:eastAsia="Times New Roman" w:hAnsi="Times New Roman" w:cs="Times New Roman"/>
                <w:color w:val="000000"/>
                <w:sz w:val="24"/>
                <w:szCs w:val="24"/>
                <w:lang w:eastAsia="lt-LT"/>
              </w:rPr>
            </w:pPr>
            <w:r w:rsidRPr="00720226">
              <w:rPr>
                <w:rFonts w:ascii="Times New Roman" w:eastAsia="Times New Roman" w:hAnsi="Times New Roman" w:cs="Times New Roman"/>
                <w:color w:val="000000"/>
                <w:sz w:val="24"/>
                <w:szCs w:val="24"/>
                <w:lang w:eastAsia="lt-LT"/>
              </w:rPr>
              <w:t>Mokymosi patirtys</w:t>
            </w:r>
          </w:p>
        </w:tc>
        <w:tc>
          <w:tcPr>
            <w:tcW w:w="12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961C40" w14:textId="77777777" w:rsidR="0011373F" w:rsidRPr="00720226" w:rsidRDefault="0011373F" w:rsidP="00C14634">
            <w:pPr>
              <w:spacing w:after="0" w:line="240" w:lineRule="auto"/>
              <w:jc w:val="right"/>
              <w:rPr>
                <w:rFonts w:ascii="Times New Roman" w:hAnsi="Times New Roman" w:cs="Times New Roman"/>
                <w:color w:val="000000"/>
                <w:sz w:val="24"/>
                <w:szCs w:val="24"/>
              </w:rPr>
            </w:pPr>
            <w:r w:rsidRPr="00720226">
              <w:rPr>
                <w:rFonts w:ascii="Times New Roman" w:hAnsi="Times New Roman" w:cs="Times New Roman"/>
                <w:color w:val="000000"/>
                <w:sz w:val="24"/>
                <w:szCs w:val="24"/>
              </w:rPr>
              <w:t>52</w:t>
            </w:r>
          </w:p>
        </w:tc>
        <w:tc>
          <w:tcPr>
            <w:tcW w:w="12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C69D8A" w14:textId="77777777" w:rsidR="0011373F" w:rsidRPr="00720226" w:rsidRDefault="0011373F" w:rsidP="00C14634">
            <w:pPr>
              <w:spacing w:after="0" w:line="240" w:lineRule="auto"/>
              <w:jc w:val="right"/>
              <w:rPr>
                <w:rFonts w:ascii="Times New Roman" w:hAnsi="Times New Roman" w:cs="Times New Roman"/>
                <w:color w:val="000000"/>
                <w:sz w:val="24"/>
                <w:szCs w:val="24"/>
              </w:rPr>
            </w:pPr>
            <w:r w:rsidRPr="00720226">
              <w:rPr>
                <w:rFonts w:ascii="Times New Roman" w:hAnsi="Times New Roman" w:cs="Times New Roman"/>
                <w:color w:val="000000"/>
                <w:sz w:val="24"/>
                <w:szCs w:val="24"/>
              </w:rPr>
              <w:t>16</w:t>
            </w:r>
          </w:p>
        </w:tc>
        <w:tc>
          <w:tcPr>
            <w:tcW w:w="12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968C3F" w14:textId="77777777" w:rsidR="0011373F" w:rsidRPr="00720226" w:rsidRDefault="0011373F" w:rsidP="00C14634">
            <w:pPr>
              <w:spacing w:after="0" w:line="240" w:lineRule="auto"/>
              <w:jc w:val="right"/>
              <w:rPr>
                <w:rFonts w:ascii="Times New Roman" w:hAnsi="Times New Roman" w:cs="Times New Roman"/>
                <w:color w:val="000000"/>
                <w:sz w:val="24"/>
                <w:szCs w:val="24"/>
              </w:rPr>
            </w:pPr>
            <w:r w:rsidRPr="00720226">
              <w:rPr>
                <w:rFonts w:ascii="Times New Roman" w:hAnsi="Times New Roman" w:cs="Times New Roman"/>
                <w:color w:val="000000"/>
                <w:sz w:val="24"/>
                <w:szCs w:val="24"/>
              </w:rPr>
              <w:t>39,39</w:t>
            </w:r>
          </w:p>
        </w:tc>
        <w:tc>
          <w:tcPr>
            <w:tcW w:w="12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8F5A48" w14:textId="77777777" w:rsidR="0011373F" w:rsidRPr="00720226" w:rsidRDefault="0011373F" w:rsidP="00C14634">
            <w:pPr>
              <w:spacing w:after="0" w:line="240" w:lineRule="auto"/>
              <w:jc w:val="right"/>
              <w:rPr>
                <w:rFonts w:ascii="Times New Roman" w:hAnsi="Times New Roman" w:cs="Times New Roman"/>
                <w:color w:val="000000"/>
                <w:sz w:val="24"/>
                <w:szCs w:val="24"/>
              </w:rPr>
            </w:pPr>
            <w:r w:rsidRPr="00720226">
              <w:rPr>
                <w:rFonts w:ascii="Times New Roman" w:hAnsi="Times New Roman" w:cs="Times New Roman"/>
                <w:color w:val="000000"/>
                <w:sz w:val="24"/>
                <w:szCs w:val="24"/>
              </w:rPr>
              <w:t>18,18</w:t>
            </w:r>
          </w:p>
        </w:tc>
      </w:tr>
      <w:tr w:rsidR="0011373F" w:rsidRPr="00720226" w14:paraId="5C877772" w14:textId="77777777" w:rsidTr="00D01DE8">
        <w:trPr>
          <w:trHeight w:val="272"/>
          <w:jc w:val="center"/>
        </w:trPr>
        <w:tc>
          <w:tcPr>
            <w:tcW w:w="6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D6BB8F" w14:textId="77777777" w:rsidR="0011373F" w:rsidRPr="00720226" w:rsidRDefault="0011373F" w:rsidP="00C14634">
            <w:pPr>
              <w:spacing w:after="0" w:line="240" w:lineRule="auto"/>
              <w:jc w:val="center"/>
              <w:rPr>
                <w:rFonts w:ascii="Times New Roman" w:eastAsia="Times New Roman" w:hAnsi="Times New Roman" w:cs="Times New Roman"/>
                <w:color w:val="000000"/>
                <w:sz w:val="24"/>
                <w:szCs w:val="24"/>
                <w:lang w:eastAsia="lt-LT"/>
              </w:rPr>
            </w:pPr>
            <w:r w:rsidRPr="00720226">
              <w:rPr>
                <w:rFonts w:ascii="Times New Roman" w:eastAsia="Times New Roman" w:hAnsi="Times New Roman" w:cs="Times New Roman"/>
                <w:color w:val="000000"/>
                <w:sz w:val="24"/>
                <w:szCs w:val="24"/>
                <w:lang w:eastAsia="lt-LT"/>
              </w:rPr>
              <w:t>4.</w:t>
            </w:r>
          </w:p>
        </w:tc>
        <w:tc>
          <w:tcPr>
            <w:tcW w:w="41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E642C6" w14:textId="77777777" w:rsidR="0011373F" w:rsidRPr="00720226" w:rsidRDefault="0011373F" w:rsidP="00C14634">
            <w:pPr>
              <w:spacing w:after="0" w:line="240" w:lineRule="auto"/>
              <w:rPr>
                <w:rFonts w:ascii="Times New Roman" w:eastAsia="Times New Roman" w:hAnsi="Times New Roman" w:cs="Times New Roman"/>
                <w:color w:val="000000"/>
                <w:sz w:val="24"/>
                <w:szCs w:val="24"/>
                <w:lang w:eastAsia="lt-LT"/>
              </w:rPr>
            </w:pPr>
            <w:r w:rsidRPr="00720226">
              <w:rPr>
                <w:rFonts w:ascii="Times New Roman" w:eastAsia="Times New Roman" w:hAnsi="Times New Roman" w:cs="Times New Roman"/>
                <w:color w:val="000000"/>
                <w:sz w:val="24"/>
                <w:szCs w:val="24"/>
                <w:lang w:eastAsia="lt-LT"/>
              </w:rPr>
              <w:t xml:space="preserve">Vertinimas ugdant </w:t>
            </w:r>
          </w:p>
        </w:tc>
        <w:tc>
          <w:tcPr>
            <w:tcW w:w="12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9CA05D" w14:textId="77777777" w:rsidR="0011373F" w:rsidRPr="00720226" w:rsidRDefault="0011373F" w:rsidP="00C14634">
            <w:pPr>
              <w:spacing w:after="0" w:line="240" w:lineRule="auto"/>
              <w:jc w:val="right"/>
              <w:rPr>
                <w:rFonts w:ascii="Times New Roman" w:hAnsi="Times New Roman" w:cs="Times New Roman"/>
                <w:color w:val="000000"/>
                <w:sz w:val="24"/>
                <w:szCs w:val="24"/>
              </w:rPr>
            </w:pPr>
            <w:r w:rsidRPr="00720226">
              <w:rPr>
                <w:rFonts w:ascii="Times New Roman" w:hAnsi="Times New Roman" w:cs="Times New Roman"/>
                <w:color w:val="000000"/>
                <w:sz w:val="24"/>
                <w:szCs w:val="24"/>
              </w:rPr>
              <w:t>16</w:t>
            </w:r>
          </w:p>
        </w:tc>
        <w:tc>
          <w:tcPr>
            <w:tcW w:w="12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C0E222" w14:textId="77777777" w:rsidR="0011373F" w:rsidRPr="00720226" w:rsidRDefault="0011373F" w:rsidP="00C14634">
            <w:pPr>
              <w:spacing w:after="0" w:line="240" w:lineRule="auto"/>
              <w:jc w:val="right"/>
              <w:rPr>
                <w:rFonts w:ascii="Times New Roman" w:hAnsi="Times New Roman" w:cs="Times New Roman"/>
                <w:color w:val="000000"/>
                <w:sz w:val="24"/>
                <w:szCs w:val="24"/>
              </w:rPr>
            </w:pPr>
            <w:r w:rsidRPr="00720226">
              <w:rPr>
                <w:rFonts w:ascii="Times New Roman" w:hAnsi="Times New Roman" w:cs="Times New Roman"/>
                <w:color w:val="000000"/>
                <w:sz w:val="24"/>
                <w:szCs w:val="24"/>
              </w:rPr>
              <w:t>25</w:t>
            </w:r>
          </w:p>
        </w:tc>
        <w:tc>
          <w:tcPr>
            <w:tcW w:w="12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AFFDBB" w14:textId="77777777" w:rsidR="0011373F" w:rsidRPr="00720226" w:rsidRDefault="0011373F" w:rsidP="00C14634">
            <w:pPr>
              <w:spacing w:after="0" w:line="240" w:lineRule="auto"/>
              <w:jc w:val="right"/>
              <w:rPr>
                <w:rFonts w:ascii="Times New Roman" w:hAnsi="Times New Roman" w:cs="Times New Roman"/>
                <w:color w:val="000000"/>
                <w:sz w:val="24"/>
                <w:szCs w:val="24"/>
              </w:rPr>
            </w:pPr>
            <w:r w:rsidRPr="00720226">
              <w:rPr>
                <w:rFonts w:ascii="Times New Roman" w:hAnsi="Times New Roman" w:cs="Times New Roman"/>
                <w:color w:val="000000"/>
                <w:sz w:val="24"/>
                <w:szCs w:val="24"/>
              </w:rPr>
              <w:t>12,12</w:t>
            </w:r>
          </w:p>
        </w:tc>
        <w:tc>
          <w:tcPr>
            <w:tcW w:w="12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A5BE6E" w14:textId="77777777" w:rsidR="0011373F" w:rsidRPr="00720226" w:rsidRDefault="0011373F" w:rsidP="00C14634">
            <w:pPr>
              <w:spacing w:after="0" w:line="240" w:lineRule="auto"/>
              <w:jc w:val="right"/>
              <w:rPr>
                <w:rFonts w:ascii="Times New Roman" w:hAnsi="Times New Roman" w:cs="Times New Roman"/>
                <w:color w:val="000000"/>
                <w:sz w:val="24"/>
                <w:szCs w:val="24"/>
              </w:rPr>
            </w:pPr>
            <w:r w:rsidRPr="00720226">
              <w:rPr>
                <w:rFonts w:ascii="Times New Roman" w:hAnsi="Times New Roman" w:cs="Times New Roman"/>
                <w:color w:val="000000"/>
                <w:sz w:val="24"/>
                <w:szCs w:val="24"/>
              </w:rPr>
              <w:t>28,41</w:t>
            </w:r>
          </w:p>
        </w:tc>
      </w:tr>
      <w:tr w:rsidR="0011373F" w:rsidRPr="00720226" w14:paraId="237738D9" w14:textId="77777777" w:rsidTr="00D01DE8">
        <w:trPr>
          <w:trHeight w:val="272"/>
          <w:jc w:val="center"/>
        </w:trPr>
        <w:tc>
          <w:tcPr>
            <w:tcW w:w="6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FE496C" w14:textId="77777777" w:rsidR="0011373F" w:rsidRPr="00720226" w:rsidRDefault="0011373F" w:rsidP="00C14634">
            <w:pPr>
              <w:spacing w:after="0" w:line="240" w:lineRule="auto"/>
              <w:jc w:val="center"/>
              <w:rPr>
                <w:rFonts w:ascii="Times New Roman" w:eastAsia="Times New Roman" w:hAnsi="Times New Roman" w:cs="Times New Roman"/>
                <w:color w:val="000000"/>
                <w:sz w:val="24"/>
                <w:szCs w:val="24"/>
                <w:lang w:eastAsia="lt-LT"/>
              </w:rPr>
            </w:pPr>
            <w:r w:rsidRPr="00720226">
              <w:rPr>
                <w:rFonts w:ascii="Times New Roman" w:eastAsia="Times New Roman" w:hAnsi="Times New Roman" w:cs="Times New Roman"/>
                <w:color w:val="000000"/>
                <w:sz w:val="24"/>
                <w:szCs w:val="24"/>
                <w:lang w:eastAsia="lt-LT"/>
              </w:rPr>
              <w:t>5.</w:t>
            </w:r>
          </w:p>
        </w:tc>
        <w:tc>
          <w:tcPr>
            <w:tcW w:w="41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539B7C" w14:textId="77777777" w:rsidR="0011373F" w:rsidRPr="00720226" w:rsidRDefault="0011373F" w:rsidP="00C14634">
            <w:pPr>
              <w:spacing w:after="0" w:line="240" w:lineRule="auto"/>
              <w:rPr>
                <w:rFonts w:ascii="Times New Roman" w:eastAsia="Times New Roman" w:hAnsi="Times New Roman" w:cs="Times New Roman"/>
                <w:color w:val="000000"/>
                <w:sz w:val="24"/>
                <w:szCs w:val="24"/>
                <w:lang w:eastAsia="lt-LT"/>
              </w:rPr>
            </w:pPr>
            <w:r w:rsidRPr="00720226">
              <w:rPr>
                <w:rFonts w:ascii="Times New Roman" w:eastAsia="Times New Roman" w:hAnsi="Times New Roman" w:cs="Times New Roman"/>
                <w:color w:val="000000"/>
                <w:sz w:val="24"/>
                <w:szCs w:val="24"/>
                <w:lang w:eastAsia="lt-LT"/>
              </w:rPr>
              <w:t>Kiekvieno mokinio pažanga ir pasiekimai</w:t>
            </w:r>
          </w:p>
        </w:tc>
        <w:tc>
          <w:tcPr>
            <w:tcW w:w="12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80C96C" w14:textId="77777777" w:rsidR="0011373F" w:rsidRPr="00720226" w:rsidRDefault="0011373F" w:rsidP="00C14634">
            <w:pPr>
              <w:spacing w:after="0" w:line="240" w:lineRule="auto"/>
              <w:jc w:val="right"/>
              <w:rPr>
                <w:rFonts w:ascii="Times New Roman" w:hAnsi="Times New Roman" w:cs="Times New Roman"/>
                <w:color w:val="000000"/>
                <w:sz w:val="24"/>
                <w:szCs w:val="24"/>
              </w:rPr>
            </w:pPr>
            <w:r w:rsidRPr="00720226">
              <w:rPr>
                <w:rFonts w:ascii="Times New Roman" w:hAnsi="Times New Roman" w:cs="Times New Roman"/>
                <w:color w:val="000000"/>
                <w:sz w:val="24"/>
                <w:szCs w:val="24"/>
              </w:rPr>
              <w:t>2</w:t>
            </w:r>
          </w:p>
        </w:tc>
        <w:tc>
          <w:tcPr>
            <w:tcW w:w="12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BC2B38" w14:textId="77777777" w:rsidR="0011373F" w:rsidRPr="00720226" w:rsidRDefault="0011373F" w:rsidP="00C14634">
            <w:pPr>
              <w:spacing w:after="0" w:line="240" w:lineRule="auto"/>
              <w:jc w:val="right"/>
              <w:rPr>
                <w:rFonts w:ascii="Times New Roman" w:hAnsi="Times New Roman" w:cs="Times New Roman"/>
                <w:color w:val="000000"/>
                <w:sz w:val="24"/>
                <w:szCs w:val="24"/>
              </w:rPr>
            </w:pPr>
            <w:r w:rsidRPr="00720226">
              <w:rPr>
                <w:rFonts w:ascii="Times New Roman" w:hAnsi="Times New Roman" w:cs="Times New Roman"/>
                <w:color w:val="000000"/>
                <w:sz w:val="24"/>
                <w:szCs w:val="24"/>
              </w:rPr>
              <w:t>24</w:t>
            </w:r>
          </w:p>
        </w:tc>
        <w:tc>
          <w:tcPr>
            <w:tcW w:w="12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D2EE44" w14:textId="77777777" w:rsidR="0011373F" w:rsidRPr="00720226" w:rsidRDefault="0011373F" w:rsidP="00C14634">
            <w:pPr>
              <w:spacing w:after="0" w:line="240" w:lineRule="auto"/>
              <w:jc w:val="right"/>
              <w:rPr>
                <w:rFonts w:ascii="Times New Roman" w:hAnsi="Times New Roman" w:cs="Times New Roman"/>
                <w:color w:val="000000"/>
                <w:sz w:val="24"/>
                <w:szCs w:val="24"/>
              </w:rPr>
            </w:pPr>
            <w:r w:rsidRPr="00720226">
              <w:rPr>
                <w:rFonts w:ascii="Times New Roman" w:hAnsi="Times New Roman" w:cs="Times New Roman"/>
                <w:color w:val="000000"/>
                <w:sz w:val="24"/>
                <w:szCs w:val="24"/>
              </w:rPr>
              <w:t>1,52</w:t>
            </w:r>
          </w:p>
        </w:tc>
        <w:tc>
          <w:tcPr>
            <w:tcW w:w="12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0B8843" w14:textId="77777777" w:rsidR="0011373F" w:rsidRPr="00720226" w:rsidRDefault="0011373F" w:rsidP="00C14634">
            <w:pPr>
              <w:spacing w:after="0" w:line="240" w:lineRule="auto"/>
              <w:jc w:val="right"/>
              <w:rPr>
                <w:rFonts w:ascii="Times New Roman" w:hAnsi="Times New Roman" w:cs="Times New Roman"/>
                <w:color w:val="000000"/>
                <w:sz w:val="24"/>
                <w:szCs w:val="24"/>
              </w:rPr>
            </w:pPr>
            <w:r w:rsidRPr="00720226">
              <w:rPr>
                <w:rFonts w:ascii="Times New Roman" w:hAnsi="Times New Roman" w:cs="Times New Roman"/>
                <w:color w:val="000000"/>
                <w:sz w:val="24"/>
                <w:szCs w:val="24"/>
              </w:rPr>
              <w:t>27,27</w:t>
            </w:r>
          </w:p>
        </w:tc>
      </w:tr>
    </w:tbl>
    <w:p w14:paraId="2FCCB3C0" w14:textId="77777777" w:rsidR="0011373F" w:rsidRPr="00720226" w:rsidRDefault="0011373F" w:rsidP="00C14634">
      <w:pPr>
        <w:spacing w:after="0" w:line="240" w:lineRule="auto"/>
        <w:jc w:val="center"/>
        <w:rPr>
          <w:rFonts w:ascii="Times New Roman" w:eastAsia="Times New Roman" w:hAnsi="Times New Roman" w:cs="Times New Roman"/>
          <w:sz w:val="24"/>
          <w:szCs w:val="24"/>
          <w:lang w:eastAsia="en-GB"/>
        </w:rPr>
      </w:pPr>
    </w:p>
    <w:p w14:paraId="5B189B33" w14:textId="1044C993" w:rsidR="0011373F" w:rsidRPr="00D57AAB" w:rsidRDefault="003E795D" w:rsidP="00D57AAB">
      <w:pPr>
        <w:keepNext/>
        <w:spacing w:after="0" w:line="240" w:lineRule="auto"/>
        <w:jc w:val="center"/>
        <w:outlineLvl w:val="2"/>
        <w:rPr>
          <w:rFonts w:ascii="Times New Roman" w:eastAsia="Times New Roman" w:hAnsi="Times New Roman" w:cs="Times New Roman"/>
          <w:b/>
          <w:iCs/>
          <w:caps/>
          <w:sz w:val="24"/>
          <w:szCs w:val="24"/>
          <w:lang w:eastAsia="en-GB"/>
        </w:rPr>
      </w:pPr>
      <w:r w:rsidRPr="00D57AAB">
        <w:rPr>
          <w:rFonts w:ascii="Times New Roman" w:eastAsia="Times New Roman" w:hAnsi="Times New Roman" w:cs="Times New Roman"/>
          <w:b/>
          <w:iCs/>
          <w:caps/>
          <w:sz w:val="24"/>
          <w:szCs w:val="24"/>
          <w:lang w:eastAsia="en-GB"/>
        </w:rPr>
        <w:t xml:space="preserve">Stiprieji ir tobulintini </w:t>
      </w:r>
      <w:r w:rsidR="00D57AAB" w:rsidRPr="00D57AAB">
        <w:rPr>
          <w:rFonts w:ascii="Times New Roman" w:eastAsia="Times New Roman" w:hAnsi="Times New Roman" w:cs="Times New Roman"/>
          <w:b/>
          <w:iCs/>
          <w:caps/>
          <w:sz w:val="24"/>
          <w:szCs w:val="24"/>
          <w:lang w:eastAsia="en-GB"/>
        </w:rPr>
        <w:t>mokyklos veiklos</w:t>
      </w:r>
      <w:r w:rsidR="0011373F" w:rsidRPr="00D57AAB">
        <w:rPr>
          <w:rFonts w:ascii="Times New Roman" w:eastAsia="Times New Roman" w:hAnsi="Times New Roman" w:cs="Times New Roman"/>
          <w:b/>
          <w:iCs/>
          <w:caps/>
          <w:sz w:val="24"/>
          <w:szCs w:val="24"/>
          <w:lang w:eastAsia="en-GB"/>
        </w:rPr>
        <w:t xml:space="preserve"> aspektai pamokose</w:t>
      </w:r>
    </w:p>
    <w:tbl>
      <w:tblPr>
        <w:tblW w:w="9845" w:type="dxa"/>
        <w:jc w:val="center"/>
        <w:tblLook w:val="04A0" w:firstRow="1" w:lastRow="0" w:firstColumn="1" w:lastColumn="0" w:noHBand="0" w:noVBand="1"/>
      </w:tblPr>
      <w:tblGrid>
        <w:gridCol w:w="700"/>
        <w:gridCol w:w="4234"/>
        <w:gridCol w:w="1129"/>
        <w:gridCol w:w="1410"/>
        <w:gridCol w:w="1129"/>
        <w:gridCol w:w="1336"/>
      </w:tblGrid>
      <w:tr w:rsidR="0011373F" w:rsidRPr="00720226" w14:paraId="578FC47B" w14:textId="77777777" w:rsidTr="0011373F">
        <w:trPr>
          <w:trHeight w:val="442"/>
          <w:jc w:val="center"/>
        </w:trPr>
        <w:tc>
          <w:tcPr>
            <w:tcW w:w="70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A06D42F" w14:textId="77777777" w:rsidR="0011373F" w:rsidRPr="00720226" w:rsidRDefault="0011373F" w:rsidP="00C14634">
            <w:pPr>
              <w:spacing w:after="0" w:line="240" w:lineRule="auto"/>
              <w:jc w:val="center"/>
              <w:rPr>
                <w:rFonts w:ascii="Times New Roman" w:eastAsia="Times New Roman" w:hAnsi="Times New Roman" w:cs="Times New Roman"/>
                <w:color w:val="000000"/>
                <w:sz w:val="24"/>
                <w:szCs w:val="24"/>
                <w:lang w:eastAsia="lt-LT"/>
              </w:rPr>
            </w:pPr>
            <w:r w:rsidRPr="00720226">
              <w:rPr>
                <w:rFonts w:ascii="Times New Roman" w:eastAsia="Times New Roman" w:hAnsi="Times New Roman" w:cs="Times New Roman"/>
                <w:color w:val="000000"/>
                <w:sz w:val="24"/>
                <w:szCs w:val="24"/>
                <w:lang w:eastAsia="lt-LT"/>
              </w:rPr>
              <w:t>Nr.</w:t>
            </w:r>
          </w:p>
        </w:tc>
        <w:tc>
          <w:tcPr>
            <w:tcW w:w="4234"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306F50D" w14:textId="77777777" w:rsidR="0011373F" w:rsidRPr="00720226" w:rsidRDefault="0011373F" w:rsidP="00C14634">
            <w:pPr>
              <w:spacing w:after="0" w:line="240" w:lineRule="auto"/>
              <w:jc w:val="center"/>
              <w:rPr>
                <w:rFonts w:ascii="Times New Roman" w:eastAsia="Times New Roman" w:hAnsi="Times New Roman" w:cs="Times New Roman"/>
                <w:color w:val="000000"/>
                <w:sz w:val="24"/>
                <w:szCs w:val="24"/>
                <w:lang w:eastAsia="lt-LT"/>
              </w:rPr>
            </w:pPr>
            <w:r w:rsidRPr="00720226">
              <w:rPr>
                <w:rFonts w:ascii="Times New Roman" w:eastAsia="Times New Roman" w:hAnsi="Times New Roman" w:cs="Times New Roman"/>
                <w:color w:val="000000"/>
                <w:sz w:val="24"/>
                <w:szCs w:val="24"/>
                <w:lang w:eastAsia="lt-LT"/>
              </w:rPr>
              <w:t>Rodiklis</w:t>
            </w:r>
          </w:p>
        </w:tc>
        <w:tc>
          <w:tcPr>
            <w:tcW w:w="1129"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CF3D5BA" w14:textId="77777777" w:rsidR="0011373F" w:rsidRPr="00720226" w:rsidRDefault="0011373F" w:rsidP="00C14634">
            <w:pPr>
              <w:spacing w:after="0" w:line="240" w:lineRule="auto"/>
              <w:jc w:val="center"/>
              <w:rPr>
                <w:rFonts w:ascii="Times New Roman" w:eastAsia="Times New Roman" w:hAnsi="Times New Roman" w:cs="Times New Roman"/>
                <w:color w:val="000000"/>
                <w:sz w:val="24"/>
                <w:szCs w:val="24"/>
                <w:lang w:eastAsia="lt-LT"/>
              </w:rPr>
            </w:pPr>
            <w:r w:rsidRPr="00720226">
              <w:rPr>
                <w:rFonts w:ascii="Times New Roman" w:eastAsia="Times New Roman" w:hAnsi="Times New Roman" w:cs="Times New Roman"/>
                <w:color w:val="000000"/>
                <w:sz w:val="24"/>
                <w:szCs w:val="24"/>
                <w:lang w:eastAsia="lt-LT"/>
              </w:rPr>
              <w:t>Stipru</w:t>
            </w:r>
            <w:r w:rsidRPr="00720226">
              <w:rPr>
                <w:rFonts w:ascii="Times New Roman" w:eastAsia="Times New Roman" w:hAnsi="Times New Roman" w:cs="Times New Roman"/>
                <w:color w:val="000000"/>
                <w:sz w:val="24"/>
                <w:szCs w:val="24"/>
                <w:lang w:eastAsia="lt-LT"/>
              </w:rPr>
              <w:br/>
              <w:t>(dažnis)</w:t>
            </w:r>
          </w:p>
        </w:tc>
        <w:tc>
          <w:tcPr>
            <w:tcW w:w="141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15B30E3" w14:textId="77777777" w:rsidR="0011373F" w:rsidRPr="00720226" w:rsidRDefault="0011373F" w:rsidP="00C14634">
            <w:pPr>
              <w:spacing w:after="0" w:line="240" w:lineRule="auto"/>
              <w:jc w:val="center"/>
              <w:rPr>
                <w:rFonts w:ascii="Times New Roman" w:eastAsia="Times New Roman" w:hAnsi="Times New Roman" w:cs="Times New Roman"/>
                <w:color w:val="000000"/>
                <w:sz w:val="24"/>
                <w:szCs w:val="24"/>
                <w:lang w:eastAsia="lt-LT"/>
              </w:rPr>
            </w:pPr>
            <w:r w:rsidRPr="00720226">
              <w:rPr>
                <w:rFonts w:ascii="Times New Roman" w:eastAsia="Times New Roman" w:hAnsi="Times New Roman" w:cs="Times New Roman"/>
                <w:color w:val="000000"/>
                <w:sz w:val="24"/>
                <w:szCs w:val="24"/>
                <w:lang w:eastAsia="lt-LT"/>
              </w:rPr>
              <w:t>Tobulintina</w:t>
            </w:r>
            <w:r w:rsidRPr="00720226">
              <w:rPr>
                <w:rFonts w:ascii="Times New Roman" w:eastAsia="Times New Roman" w:hAnsi="Times New Roman" w:cs="Times New Roman"/>
                <w:color w:val="000000"/>
                <w:sz w:val="24"/>
                <w:szCs w:val="24"/>
                <w:lang w:eastAsia="lt-LT"/>
              </w:rPr>
              <w:br/>
              <w:t>(dažnis)</w:t>
            </w:r>
          </w:p>
        </w:tc>
        <w:tc>
          <w:tcPr>
            <w:tcW w:w="1129"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26F5904" w14:textId="77777777" w:rsidR="0011373F" w:rsidRPr="00720226" w:rsidRDefault="0011373F" w:rsidP="00C14634">
            <w:pPr>
              <w:spacing w:after="0" w:line="240" w:lineRule="auto"/>
              <w:jc w:val="center"/>
              <w:rPr>
                <w:rFonts w:ascii="Times New Roman" w:eastAsia="Times New Roman" w:hAnsi="Times New Roman" w:cs="Times New Roman"/>
                <w:color w:val="000000"/>
                <w:sz w:val="24"/>
                <w:szCs w:val="24"/>
                <w:lang w:eastAsia="lt-LT"/>
              </w:rPr>
            </w:pPr>
            <w:r w:rsidRPr="00720226">
              <w:rPr>
                <w:rFonts w:ascii="Times New Roman" w:eastAsia="Times New Roman" w:hAnsi="Times New Roman" w:cs="Times New Roman"/>
                <w:color w:val="000000"/>
                <w:sz w:val="24"/>
                <w:szCs w:val="24"/>
                <w:lang w:eastAsia="lt-LT"/>
              </w:rPr>
              <w:t>Stipru</w:t>
            </w:r>
            <w:r w:rsidRPr="00720226">
              <w:rPr>
                <w:rFonts w:ascii="Times New Roman" w:eastAsia="Times New Roman" w:hAnsi="Times New Roman" w:cs="Times New Roman"/>
                <w:color w:val="000000"/>
                <w:sz w:val="24"/>
                <w:szCs w:val="24"/>
                <w:lang w:eastAsia="lt-LT"/>
              </w:rPr>
              <w:br/>
              <w:t>(proc.)</w:t>
            </w:r>
          </w:p>
        </w:tc>
        <w:tc>
          <w:tcPr>
            <w:tcW w:w="1243"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4B6E583" w14:textId="77777777" w:rsidR="0011373F" w:rsidRPr="00720226" w:rsidRDefault="0011373F" w:rsidP="00C14634">
            <w:pPr>
              <w:spacing w:after="0" w:line="240" w:lineRule="auto"/>
              <w:jc w:val="center"/>
              <w:rPr>
                <w:rFonts w:ascii="Times New Roman" w:eastAsia="Times New Roman" w:hAnsi="Times New Roman" w:cs="Times New Roman"/>
                <w:color w:val="000000"/>
                <w:sz w:val="24"/>
                <w:szCs w:val="24"/>
                <w:lang w:eastAsia="lt-LT"/>
              </w:rPr>
            </w:pPr>
            <w:r w:rsidRPr="00720226">
              <w:rPr>
                <w:rFonts w:ascii="Times New Roman" w:eastAsia="Times New Roman" w:hAnsi="Times New Roman" w:cs="Times New Roman"/>
                <w:color w:val="000000"/>
                <w:sz w:val="24"/>
                <w:szCs w:val="24"/>
                <w:lang w:eastAsia="lt-LT"/>
              </w:rPr>
              <w:t>Tobulintina</w:t>
            </w:r>
            <w:r w:rsidRPr="00720226">
              <w:rPr>
                <w:rFonts w:ascii="Times New Roman" w:eastAsia="Times New Roman" w:hAnsi="Times New Roman" w:cs="Times New Roman"/>
                <w:color w:val="000000"/>
                <w:sz w:val="24"/>
                <w:szCs w:val="24"/>
                <w:lang w:eastAsia="lt-LT"/>
              </w:rPr>
              <w:br/>
              <w:t>(proc.)</w:t>
            </w:r>
          </w:p>
        </w:tc>
      </w:tr>
      <w:tr w:rsidR="0011373F" w:rsidRPr="00720226" w14:paraId="529718BF" w14:textId="77777777" w:rsidTr="0011373F">
        <w:trPr>
          <w:trHeight w:val="220"/>
          <w:jc w:val="center"/>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71801F" w14:textId="77777777" w:rsidR="0011373F" w:rsidRPr="00720226" w:rsidRDefault="0011373F" w:rsidP="00C14634">
            <w:pPr>
              <w:numPr>
                <w:ilvl w:val="0"/>
                <w:numId w:val="9"/>
              </w:numPr>
              <w:spacing w:after="0" w:line="240" w:lineRule="auto"/>
              <w:ind w:left="357" w:hanging="357"/>
              <w:contextualSpacing/>
              <w:jc w:val="center"/>
              <w:rPr>
                <w:rFonts w:ascii="Times New Roman" w:eastAsia="Times New Roman" w:hAnsi="Times New Roman" w:cs="Times New Roman"/>
                <w:color w:val="000000"/>
                <w:sz w:val="24"/>
                <w:szCs w:val="24"/>
                <w:lang w:eastAsia="lt-LT"/>
              </w:rPr>
            </w:pPr>
          </w:p>
        </w:tc>
        <w:tc>
          <w:tcPr>
            <w:tcW w:w="42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4CEC25" w14:textId="77777777" w:rsidR="0011373F" w:rsidRPr="00720226" w:rsidRDefault="0011373F" w:rsidP="00C14634">
            <w:pPr>
              <w:spacing w:after="0" w:line="240" w:lineRule="auto"/>
              <w:rPr>
                <w:rFonts w:ascii="Times New Roman" w:hAnsi="Times New Roman" w:cs="Times New Roman"/>
                <w:color w:val="000000"/>
                <w:sz w:val="24"/>
                <w:szCs w:val="24"/>
              </w:rPr>
            </w:pPr>
            <w:r w:rsidRPr="00720226">
              <w:rPr>
                <w:rFonts w:ascii="Times New Roman" w:hAnsi="Times New Roman" w:cs="Times New Roman"/>
                <w:color w:val="000000"/>
                <w:sz w:val="24"/>
                <w:szCs w:val="24"/>
              </w:rPr>
              <w:t>Perspektyva ir bendruomenės susitarimai</w:t>
            </w:r>
          </w:p>
        </w:tc>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0C1AD6" w14:textId="77777777" w:rsidR="0011373F" w:rsidRPr="00720226" w:rsidRDefault="0011373F" w:rsidP="00C14634">
            <w:pPr>
              <w:spacing w:after="0" w:line="240" w:lineRule="auto"/>
              <w:jc w:val="right"/>
              <w:rPr>
                <w:rFonts w:ascii="Times New Roman" w:hAnsi="Times New Roman" w:cs="Times New Roman"/>
                <w:color w:val="000000"/>
                <w:sz w:val="24"/>
                <w:szCs w:val="24"/>
              </w:rPr>
            </w:pPr>
            <w:r w:rsidRPr="00720226">
              <w:rPr>
                <w:rFonts w:ascii="Times New Roman" w:hAnsi="Times New Roman" w:cs="Times New Roman"/>
                <w:color w:val="000000"/>
                <w:sz w:val="24"/>
                <w:szCs w:val="24"/>
              </w:rPr>
              <w:t>16</w:t>
            </w:r>
          </w:p>
        </w:tc>
        <w:tc>
          <w:tcPr>
            <w:tcW w:w="14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6E63F3" w14:textId="77777777" w:rsidR="0011373F" w:rsidRPr="00720226" w:rsidRDefault="0011373F" w:rsidP="00C14634">
            <w:pPr>
              <w:spacing w:after="0" w:line="240" w:lineRule="auto"/>
              <w:jc w:val="right"/>
              <w:rPr>
                <w:rFonts w:ascii="Times New Roman" w:hAnsi="Times New Roman" w:cs="Times New Roman"/>
                <w:color w:val="000000"/>
                <w:sz w:val="24"/>
                <w:szCs w:val="24"/>
              </w:rPr>
            </w:pPr>
            <w:r w:rsidRPr="00720226">
              <w:rPr>
                <w:rFonts w:ascii="Times New Roman" w:hAnsi="Times New Roman" w:cs="Times New Roman"/>
                <w:color w:val="000000"/>
                <w:sz w:val="24"/>
                <w:szCs w:val="24"/>
              </w:rPr>
              <w:t>2</w:t>
            </w:r>
          </w:p>
        </w:tc>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FD43CF" w14:textId="77777777" w:rsidR="0011373F" w:rsidRPr="00720226" w:rsidRDefault="0011373F" w:rsidP="00C14634">
            <w:pPr>
              <w:spacing w:after="0" w:line="240" w:lineRule="auto"/>
              <w:jc w:val="right"/>
              <w:rPr>
                <w:rFonts w:ascii="Times New Roman" w:hAnsi="Times New Roman" w:cs="Times New Roman"/>
                <w:color w:val="000000"/>
                <w:sz w:val="24"/>
                <w:szCs w:val="24"/>
              </w:rPr>
            </w:pPr>
            <w:r w:rsidRPr="00720226">
              <w:rPr>
                <w:rFonts w:ascii="Times New Roman" w:hAnsi="Times New Roman" w:cs="Times New Roman"/>
                <w:color w:val="000000"/>
                <w:sz w:val="24"/>
                <w:szCs w:val="24"/>
              </w:rPr>
              <w:t>12,12</w:t>
            </w:r>
          </w:p>
        </w:tc>
        <w:tc>
          <w:tcPr>
            <w:tcW w:w="12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1F3093" w14:textId="77777777" w:rsidR="0011373F" w:rsidRPr="00720226" w:rsidRDefault="0011373F" w:rsidP="00C14634">
            <w:pPr>
              <w:spacing w:after="0" w:line="240" w:lineRule="auto"/>
              <w:jc w:val="right"/>
              <w:rPr>
                <w:rFonts w:ascii="Times New Roman" w:hAnsi="Times New Roman" w:cs="Times New Roman"/>
                <w:color w:val="000000"/>
                <w:sz w:val="24"/>
                <w:szCs w:val="24"/>
              </w:rPr>
            </w:pPr>
            <w:r w:rsidRPr="00720226">
              <w:rPr>
                <w:rFonts w:ascii="Times New Roman" w:hAnsi="Times New Roman" w:cs="Times New Roman"/>
                <w:color w:val="000000"/>
                <w:sz w:val="24"/>
                <w:szCs w:val="24"/>
              </w:rPr>
              <w:t>2,27</w:t>
            </w:r>
          </w:p>
        </w:tc>
      </w:tr>
      <w:tr w:rsidR="0011373F" w:rsidRPr="00720226" w14:paraId="51D95561" w14:textId="77777777" w:rsidTr="0011373F">
        <w:trPr>
          <w:trHeight w:val="220"/>
          <w:jc w:val="center"/>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9D2AB6" w14:textId="77777777" w:rsidR="0011373F" w:rsidRPr="00720226" w:rsidRDefault="0011373F" w:rsidP="00C14634">
            <w:pPr>
              <w:numPr>
                <w:ilvl w:val="0"/>
                <w:numId w:val="9"/>
              </w:numPr>
              <w:spacing w:after="0" w:line="240" w:lineRule="auto"/>
              <w:ind w:left="357" w:hanging="357"/>
              <w:contextualSpacing/>
              <w:jc w:val="center"/>
              <w:rPr>
                <w:rFonts w:ascii="Times New Roman" w:eastAsia="Times New Roman" w:hAnsi="Times New Roman" w:cs="Times New Roman"/>
                <w:color w:val="000000"/>
                <w:sz w:val="24"/>
                <w:szCs w:val="24"/>
                <w:lang w:eastAsia="lt-LT"/>
              </w:rPr>
            </w:pPr>
          </w:p>
        </w:tc>
        <w:tc>
          <w:tcPr>
            <w:tcW w:w="42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7C3AFE" w14:textId="77777777" w:rsidR="0011373F" w:rsidRPr="00720226" w:rsidRDefault="0011373F" w:rsidP="00C14634">
            <w:pPr>
              <w:spacing w:after="0" w:line="240" w:lineRule="auto"/>
              <w:rPr>
                <w:rFonts w:ascii="Times New Roman" w:hAnsi="Times New Roman" w:cs="Times New Roman"/>
                <w:color w:val="000000"/>
                <w:sz w:val="24"/>
                <w:szCs w:val="24"/>
              </w:rPr>
            </w:pPr>
            <w:r w:rsidRPr="00720226">
              <w:rPr>
                <w:rFonts w:ascii="Times New Roman" w:hAnsi="Times New Roman" w:cs="Times New Roman"/>
                <w:color w:val="000000"/>
                <w:sz w:val="24"/>
                <w:szCs w:val="24"/>
              </w:rPr>
              <w:t>Lyderystė</w:t>
            </w:r>
          </w:p>
        </w:tc>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F008ED" w14:textId="77777777" w:rsidR="0011373F" w:rsidRPr="00720226" w:rsidRDefault="0011373F" w:rsidP="00C14634">
            <w:pPr>
              <w:spacing w:after="0" w:line="240" w:lineRule="auto"/>
              <w:jc w:val="right"/>
              <w:rPr>
                <w:rFonts w:ascii="Times New Roman" w:hAnsi="Times New Roman" w:cs="Times New Roman"/>
                <w:color w:val="000000"/>
                <w:sz w:val="24"/>
                <w:szCs w:val="24"/>
              </w:rPr>
            </w:pPr>
            <w:r w:rsidRPr="00720226">
              <w:rPr>
                <w:rFonts w:ascii="Times New Roman" w:hAnsi="Times New Roman" w:cs="Times New Roman"/>
                <w:color w:val="000000"/>
                <w:sz w:val="24"/>
                <w:szCs w:val="24"/>
              </w:rPr>
              <w:t>1</w:t>
            </w:r>
          </w:p>
        </w:tc>
        <w:tc>
          <w:tcPr>
            <w:tcW w:w="14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93403F" w14:textId="77777777" w:rsidR="0011373F" w:rsidRPr="00720226" w:rsidRDefault="0011373F" w:rsidP="00C14634">
            <w:pPr>
              <w:spacing w:after="0" w:line="240" w:lineRule="auto"/>
              <w:jc w:val="right"/>
              <w:rPr>
                <w:rFonts w:ascii="Times New Roman" w:hAnsi="Times New Roman" w:cs="Times New Roman"/>
                <w:color w:val="000000"/>
                <w:sz w:val="24"/>
                <w:szCs w:val="24"/>
              </w:rPr>
            </w:pPr>
            <w:r w:rsidRPr="00720226">
              <w:rPr>
                <w:rFonts w:ascii="Times New Roman" w:hAnsi="Times New Roman" w:cs="Times New Roman"/>
                <w:color w:val="000000"/>
                <w:sz w:val="24"/>
                <w:szCs w:val="24"/>
              </w:rPr>
              <w:t>2</w:t>
            </w:r>
          </w:p>
        </w:tc>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1463B1" w14:textId="77777777" w:rsidR="0011373F" w:rsidRPr="00720226" w:rsidRDefault="0011373F" w:rsidP="00C14634">
            <w:pPr>
              <w:spacing w:after="0" w:line="240" w:lineRule="auto"/>
              <w:jc w:val="right"/>
              <w:rPr>
                <w:rFonts w:ascii="Times New Roman" w:hAnsi="Times New Roman" w:cs="Times New Roman"/>
                <w:color w:val="000000"/>
                <w:sz w:val="24"/>
                <w:szCs w:val="24"/>
              </w:rPr>
            </w:pPr>
            <w:r w:rsidRPr="00720226">
              <w:rPr>
                <w:rFonts w:ascii="Times New Roman" w:hAnsi="Times New Roman" w:cs="Times New Roman"/>
                <w:color w:val="000000"/>
                <w:sz w:val="24"/>
                <w:szCs w:val="24"/>
              </w:rPr>
              <w:t>0,76</w:t>
            </w:r>
          </w:p>
        </w:tc>
        <w:tc>
          <w:tcPr>
            <w:tcW w:w="12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4136A0" w14:textId="77777777" w:rsidR="0011373F" w:rsidRPr="00720226" w:rsidRDefault="0011373F" w:rsidP="00C14634">
            <w:pPr>
              <w:spacing w:after="0" w:line="240" w:lineRule="auto"/>
              <w:jc w:val="right"/>
              <w:rPr>
                <w:rFonts w:ascii="Times New Roman" w:hAnsi="Times New Roman" w:cs="Times New Roman"/>
                <w:color w:val="000000"/>
                <w:sz w:val="24"/>
                <w:szCs w:val="24"/>
              </w:rPr>
            </w:pPr>
            <w:r w:rsidRPr="00720226">
              <w:rPr>
                <w:rFonts w:ascii="Times New Roman" w:hAnsi="Times New Roman" w:cs="Times New Roman"/>
                <w:color w:val="000000"/>
                <w:sz w:val="24"/>
                <w:szCs w:val="24"/>
              </w:rPr>
              <w:t>2,27</w:t>
            </w:r>
          </w:p>
        </w:tc>
      </w:tr>
      <w:tr w:rsidR="0011373F" w:rsidRPr="00720226" w14:paraId="3DC8AEF5" w14:textId="77777777" w:rsidTr="0011373F">
        <w:trPr>
          <w:trHeight w:val="220"/>
          <w:jc w:val="center"/>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AD43BE" w14:textId="77777777" w:rsidR="0011373F" w:rsidRPr="00720226" w:rsidRDefault="0011373F" w:rsidP="00C14634">
            <w:pPr>
              <w:numPr>
                <w:ilvl w:val="0"/>
                <w:numId w:val="9"/>
              </w:numPr>
              <w:spacing w:after="0" w:line="240" w:lineRule="auto"/>
              <w:ind w:left="357" w:hanging="357"/>
              <w:contextualSpacing/>
              <w:jc w:val="center"/>
              <w:rPr>
                <w:rFonts w:ascii="Times New Roman" w:eastAsia="Times New Roman" w:hAnsi="Times New Roman" w:cs="Times New Roman"/>
                <w:color w:val="000000"/>
                <w:sz w:val="24"/>
                <w:szCs w:val="24"/>
                <w:lang w:eastAsia="lt-LT"/>
              </w:rPr>
            </w:pPr>
          </w:p>
        </w:tc>
        <w:tc>
          <w:tcPr>
            <w:tcW w:w="42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0C958F" w14:textId="77777777" w:rsidR="0011373F" w:rsidRPr="00720226" w:rsidRDefault="0011373F" w:rsidP="00C14634">
            <w:pPr>
              <w:spacing w:after="0" w:line="240" w:lineRule="auto"/>
              <w:rPr>
                <w:rFonts w:ascii="Times New Roman" w:hAnsi="Times New Roman" w:cs="Times New Roman"/>
                <w:color w:val="000000"/>
                <w:sz w:val="24"/>
                <w:szCs w:val="24"/>
              </w:rPr>
            </w:pPr>
            <w:r w:rsidRPr="00720226">
              <w:rPr>
                <w:rFonts w:ascii="Times New Roman" w:hAnsi="Times New Roman" w:cs="Times New Roman"/>
                <w:color w:val="000000"/>
                <w:sz w:val="24"/>
                <w:szCs w:val="24"/>
              </w:rPr>
              <w:t>Mokyklos savivalda</w:t>
            </w:r>
          </w:p>
        </w:tc>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D25802" w14:textId="77777777" w:rsidR="0011373F" w:rsidRPr="00720226" w:rsidRDefault="0011373F" w:rsidP="00C14634">
            <w:pPr>
              <w:spacing w:after="0" w:line="240" w:lineRule="auto"/>
              <w:jc w:val="right"/>
              <w:rPr>
                <w:rFonts w:ascii="Times New Roman" w:hAnsi="Times New Roman" w:cs="Times New Roman"/>
                <w:color w:val="000000"/>
                <w:sz w:val="24"/>
                <w:szCs w:val="24"/>
              </w:rPr>
            </w:pPr>
            <w:r w:rsidRPr="00720226">
              <w:rPr>
                <w:rFonts w:ascii="Times New Roman" w:hAnsi="Times New Roman" w:cs="Times New Roman"/>
                <w:color w:val="000000"/>
                <w:sz w:val="24"/>
                <w:szCs w:val="24"/>
              </w:rPr>
              <w:t>0</w:t>
            </w:r>
          </w:p>
        </w:tc>
        <w:tc>
          <w:tcPr>
            <w:tcW w:w="14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86FC07" w14:textId="77777777" w:rsidR="0011373F" w:rsidRPr="00720226" w:rsidRDefault="0011373F" w:rsidP="00C14634">
            <w:pPr>
              <w:spacing w:after="0" w:line="240" w:lineRule="auto"/>
              <w:jc w:val="right"/>
              <w:rPr>
                <w:rFonts w:ascii="Times New Roman" w:hAnsi="Times New Roman" w:cs="Times New Roman"/>
                <w:color w:val="000000"/>
                <w:sz w:val="24"/>
                <w:szCs w:val="24"/>
              </w:rPr>
            </w:pPr>
            <w:r w:rsidRPr="00720226">
              <w:rPr>
                <w:rFonts w:ascii="Times New Roman" w:hAnsi="Times New Roman" w:cs="Times New Roman"/>
                <w:color w:val="000000"/>
                <w:sz w:val="24"/>
                <w:szCs w:val="24"/>
              </w:rPr>
              <w:t>0</w:t>
            </w:r>
          </w:p>
        </w:tc>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7F4DF7" w14:textId="77777777" w:rsidR="0011373F" w:rsidRPr="00720226" w:rsidRDefault="0011373F" w:rsidP="00C14634">
            <w:pPr>
              <w:spacing w:after="0" w:line="240" w:lineRule="auto"/>
              <w:jc w:val="right"/>
              <w:rPr>
                <w:rFonts w:ascii="Times New Roman" w:hAnsi="Times New Roman" w:cs="Times New Roman"/>
                <w:color w:val="000000"/>
                <w:sz w:val="24"/>
                <w:szCs w:val="24"/>
              </w:rPr>
            </w:pPr>
            <w:r w:rsidRPr="00720226">
              <w:rPr>
                <w:rFonts w:ascii="Times New Roman" w:hAnsi="Times New Roman" w:cs="Times New Roman"/>
                <w:color w:val="000000"/>
                <w:sz w:val="24"/>
                <w:szCs w:val="24"/>
              </w:rPr>
              <w:t>0,00</w:t>
            </w:r>
          </w:p>
        </w:tc>
        <w:tc>
          <w:tcPr>
            <w:tcW w:w="12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DEEA1F" w14:textId="77777777" w:rsidR="0011373F" w:rsidRPr="00720226" w:rsidRDefault="0011373F" w:rsidP="00C14634">
            <w:pPr>
              <w:spacing w:after="0" w:line="240" w:lineRule="auto"/>
              <w:jc w:val="right"/>
              <w:rPr>
                <w:rFonts w:ascii="Times New Roman" w:hAnsi="Times New Roman" w:cs="Times New Roman"/>
                <w:color w:val="000000"/>
                <w:sz w:val="24"/>
                <w:szCs w:val="24"/>
              </w:rPr>
            </w:pPr>
            <w:r w:rsidRPr="00720226">
              <w:rPr>
                <w:rFonts w:ascii="Times New Roman" w:hAnsi="Times New Roman" w:cs="Times New Roman"/>
                <w:color w:val="000000"/>
                <w:sz w:val="24"/>
                <w:szCs w:val="24"/>
              </w:rPr>
              <w:t>0,00</w:t>
            </w:r>
          </w:p>
        </w:tc>
      </w:tr>
      <w:tr w:rsidR="0011373F" w:rsidRPr="00720226" w14:paraId="6EC7EFA1" w14:textId="77777777" w:rsidTr="0011373F">
        <w:trPr>
          <w:trHeight w:val="220"/>
          <w:jc w:val="center"/>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ECC50B" w14:textId="77777777" w:rsidR="0011373F" w:rsidRPr="00720226" w:rsidRDefault="0011373F" w:rsidP="00C14634">
            <w:pPr>
              <w:numPr>
                <w:ilvl w:val="0"/>
                <w:numId w:val="9"/>
              </w:numPr>
              <w:spacing w:after="0" w:line="240" w:lineRule="auto"/>
              <w:ind w:left="357" w:hanging="357"/>
              <w:contextualSpacing/>
              <w:jc w:val="center"/>
              <w:rPr>
                <w:rFonts w:ascii="Times New Roman" w:eastAsia="Times New Roman" w:hAnsi="Times New Roman" w:cs="Times New Roman"/>
                <w:color w:val="000000"/>
                <w:sz w:val="24"/>
                <w:szCs w:val="24"/>
                <w:lang w:eastAsia="lt-LT"/>
              </w:rPr>
            </w:pPr>
          </w:p>
        </w:tc>
        <w:tc>
          <w:tcPr>
            <w:tcW w:w="42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50213E" w14:textId="77777777" w:rsidR="0011373F" w:rsidRPr="00720226" w:rsidRDefault="0011373F" w:rsidP="00C14634">
            <w:pPr>
              <w:spacing w:after="0" w:line="240" w:lineRule="auto"/>
              <w:rPr>
                <w:rFonts w:ascii="Times New Roman" w:hAnsi="Times New Roman" w:cs="Times New Roman"/>
                <w:color w:val="000000"/>
                <w:sz w:val="24"/>
                <w:szCs w:val="24"/>
              </w:rPr>
            </w:pPr>
            <w:r w:rsidRPr="00720226">
              <w:rPr>
                <w:rFonts w:ascii="Times New Roman" w:hAnsi="Times New Roman" w:cs="Times New Roman"/>
                <w:color w:val="000000"/>
                <w:sz w:val="24"/>
                <w:szCs w:val="24"/>
              </w:rPr>
              <w:t>Veikimas kartu</w:t>
            </w:r>
          </w:p>
        </w:tc>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183718" w14:textId="77777777" w:rsidR="0011373F" w:rsidRPr="00720226" w:rsidRDefault="0011373F" w:rsidP="00C14634">
            <w:pPr>
              <w:spacing w:after="0" w:line="240" w:lineRule="auto"/>
              <w:jc w:val="right"/>
              <w:rPr>
                <w:rFonts w:ascii="Times New Roman" w:hAnsi="Times New Roman" w:cs="Times New Roman"/>
                <w:color w:val="000000"/>
                <w:sz w:val="24"/>
                <w:szCs w:val="24"/>
              </w:rPr>
            </w:pPr>
            <w:r w:rsidRPr="00720226">
              <w:rPr>
                <w:rFonts w:ascii="Times New Roman" w:hAnsi="Times New Roman" w:cs="Times New Roman"/>
                <w:color w:val="000000"/>
                <w:sz w:val="24"/>
                <w:szCs w:val="24"/>
              </w:rPr>
              <w:t>0</w:t>
            </w:r>
          </w:p>
        </w:tc>
        <w:tc>
          <w:tcPr>
            <w:tcW w:w="14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0658F4" w14:textId="77777777" w:rsidR="0011373F" w:rsidRPr="00720226" w:rsidRDefault="0011373F" w:rsidP="00C14634">
            <w:pPr>
              <w:spacing w:after="0" w:line="240" w:lineRule="auto"/>
              <w:jc w:val="right"/>
              <w:rPr>
                <w:rFonts w:ascii="Times New Roman" w:hAnsi="Times New Roman" w:cs="Times New Roman"/>
                <w:color w:val="000000"/>
                <w:sz w:val="24"/>
                <w:szCs w:val="24"/>
              </w:rPr>
            </w:pPr>
            <w:r w:rsidRPr="00720226">
              <w:rPr>
                <w:rFonts w:ascii="Times New Roman" w:hAnsi="Times New Roman" w:cs="Times New Roman"/>
                <w:color w:val="000000"/>
                <w:sz w:val="24"/>
                <w:szCs w:val="24"/>
              </w:rPr>
              <w:t>0</w:t>
            </w:r>
          </w:p>
        </w:tc>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8F5C30" w14:textId="77777777" w:rsidR="0011373F" w:rsidRPr="00720226" w:rsidRDefault="0011373F" w:rsidP="00C14634">
            <w:pPr>
              <w:spacing w:after="0" w:line="240" w:lineRule="auto"/>
              <w:jc w:val="right"/>
              <w:rPr>
                <w:rFonts w:ascii="Times New Roman" w:hAnsi="Times New Roman" w:cs="Times New Roman"/>
                <w:color w:val="000000"/>
                <w:sz w:val="24"/>
                <w:szCs w:val="24"/>
              </w:rPr>
            </w:pPr>
            <w:r w:rsidRPr="00720226">
              <w:rPr>
                <w:rFonts w:ascii="Times New Roman" w:hAnsi="Times New Roman" w:cs="Times New Roman"/>
                <w:color w:val="000000"/>
                <w:sz w:val="24"/>
                <w:szCs w:val="24"/>
              </w:rPr>
              <w:t>0,00</w:t>
            </w:r>
          </w:p>
        </w:tc>
        <w:tc>
          <w:tcPr>
            <w:tcW w:w="12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D06537" w14:textId="77777777" w:rsidR="0011373F" w:rsidRPr="00720226" w:rsidRDefault="0011373F" w:rsidP="00C14634">
            <w:pPr>
              <w:spacing w:after="0" w:line="240" w:lineRule="auto"/>
              <w:jc w:val="right"/>
              <w:rPr>
                <w:rFonts w:ascii="Times New Roman" w:hAnsi="Times New Roman" w:cs="Times New Roman"/>
                <w:color w:val="000000"/>
                <w:sz w:val="24"/>
                <w:szCs w:val="24"/>
              </w:rPr>
            </w:pPr>
            <w:r w:rsidRPr="00720226">
              <w:rPr>
                <w:rFonts w:ascii="Times New Roman" w:hAnsi="Times New Roman" w:cs="Times New Roman"/>
                <w:color w:val="000000"/>
                <w:sz w:val="24"/>
                <w:szCs w:val="24"/>
              </w:rPr>
              <w:t>0,00</w:t>
            </w:r>
          </w:p>
        </w:tc>
      </w:tr>
      <w:tr w:rsidR="0011373F" w:rsidRPr="00720226" w14:paraId="477F6979" w14:textId="77777777" w:rsidTr="0011373F">
        <w:trPr>
          <w:trHeight w:val="220"/>
          <w:jc w:val="center"/>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40EF0C" w14:textId="77777777" w:rsidR="0011373F" w:rsidRPr="00720226" w:rsidRDefault="0011373F" w:rsidP="00C14634">
            <w:pPr>
              <w:numPr>
                <w:ilvl w:val="0"/>
                <w:numId w:val="9"/>
              </w:numPr>
              <w:spacing w:after="0" w:line="240" w:lineRule="auto"/>
              <w:ind w:left="357" w:hanging="357"/>
              <w:contextualSpacing/>
              <w:jc w:val="center"/>
              <w:rPr>
                <w:rFonts w:ascii="Times New Roman" w:eastAsia="Times New Roman" w:hAnsi="Times New Roman" w:cs="Times New Roman"/>
                <w:color w:val="000000"/>
                <w:sz w:val="24"/>
                <w:szCs w:val="24"/>
                <w:lang w:eastAsia="lt-LT"/>
              </w:rPr>
            </w:pPr>
          </w:p>
        </w:tc>
        <w:tc>
          <w:tcPr>
            <w:tcW w:w="42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1F6710" w14:textId="77777777" w:rsidR="0011373F" w:rsidRPr="00720226" w:rsidRDefault="0011373F" w:rsidP="00C14634">
            <w:pPr>
              <w:spacing w:after="0" w:line="240" w:lineRule="auto"/>
              <w:rPr>
                <w:rFonts w:ascii="Times New Roman" w:hAnsi="Times New Roman" w:cs="Times New Roman"/>
                <w:color w:val="000000"/>
                <w:sz w:val="24"/>
                <w:szCs w:val="24"/>
              </w:rPr>
            </w:pPr>
            <w:r w:rsidRPr="00720226">
              <w:rPr>
                <w:rFonts w:ascii="Times New Roman" w:hAnsi="Times New Roman" w:cs="Times New Roman"/>
                <w:color w:val="000000"/>
                <w:sz w:val="24"/>
                <w:szCs w:val="24"/>
              </w:rPr>
              <w:t>Bendradarbiavimas su tėvais ir globėjais</w:t>
            </w:r>
          </w:p>
        </w:tc>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C1CA80" w14:textId="77777777" w:rsidR="0011373F" w:rsidRPr="00720226" w:rsidRDefault="0011373F" w:rsidP="00C14634">
            <w:pPr>
              <w:spacing w:after="0" w:line="240" w:lineRule="auto"/>
              <w:jc w:val="right"/>
              <w:rPr>
                <w:rFonts w:ascii="Times New Roman" w:hAnsi="Times New Roman" w:cs="Times New Roman"/>
                <w:color w:val="000000"/>
                <w:sz w:val="24"/>
                <w:szCs w:val="24"/>
              </w:rPr>
            </w:pPr>
            <w:r w:rsidRPr="00720226">
              <w:rPr>
                <w:rFonts w:ascii="Times New Roman" w:hAnsi="Times New Roman" w:cs="Times New Roman"/>
                <w:color w:val="000000"/>
                <w:sz w:val="24"/>
                <w:szCs w:val="24"/>
              </w:rPr>
              <w:t>1</w:t>
            </w:r>
          </w:p>
        </w:tc>
        <w:tc>
          <w:tcPr>
            <w:tcW w:w="14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824361" w14:textId="77777777" w:rsidR="0011373F" w:rsidRPr="00720226" w:rsidRDefault="0011373F" w:rsidP="00C14634">
            <w:pPr>
              <w:spacing w:after="0" w:line="240" w:lineRule="auto"/>
              <w:jc w:val="right"/>
              <w:rPr>
                <w:rFonts w:ascii="Times New Roman" w:hAnsi="Times New Roman" w:cs="Times New Roman"/>
                <w:color w:val="000000"/>
                <w:sz w:val="24"/>
                <w:szCs w:val="24"/>
              </w:rPr>
            </w:pPr>
            <w:r w:rsidRPr="00720226">
              <w:rPr>
                <w:rFonts w:ascii="Times New Roman" w:hAnsi="Times New Roman" w:cs="Times New Roman"/>
                <w:color w:val="000000"/>
                <w:sz w:val="24"/>
                <w:szCs w:val="24"/>
              </w:rPr>
              <w:t>1</w:t>
            </w:r>
          </w:p>
        </w:tc>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5FA086" w14:textId="77777777" w:rsidR="0011373F" w:rsidRPr="00720226" w:rsidRDefault="0011373F" w:rsidP="00C14634">
            <w:pPr>
              <w:spacing w:after="0" w:line="240" w:lineRule="auto"/>
              <w:jc w:val="right"/>
              <w:rPr>
                <w:rFonts w:ascii="Times New Roman" w:hAnsi="Times New Roman" w:cs="Times New Roman"/>
                <w:color w:val="000000"/>
                <w:sz w:val="24"/>
                <w:szCs w:val="24"/>
              </w:rPr>
            </w:pPr>
            <w:r w:rsidRPr="00720226">
              <w:rPr>
                <w:rFonts w:ascii="Times New Roman" w:hAnsi="Times New Roman" w:cs="Times New Roman"/>
                <w:color w:val="000000"/>
                <w:sz w:val="24"/>
                <w:szCs w:val="24"/>
              </w:rPr>
              <w:t>0,76</w:t>
            </w:r>
          </w:p>
        </w:tc>
        <w:tc>
          <w:tcPr>
            <w:tcW w:w="12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9E2F0A" w14:textId="77777777" w:rsidR="0011373F" w:rsidRPr="00720226" w:rsidRDefault="0011373F" w:rsidP="00C14634">
            <w:pPr>
              <w:spacing w:after="0" w:line="240" w:lineRule="auto"/>
              <w:jc w:val="right"/>
              <w:rPr>
                <w:rFonts w:ascii="Times New Roman" w:hAnsi="Times New Roman" w:cs="Times New Roman"/>
                <w:color w:val="000000"/>
                <w:sz w:val="24"/>
                <w:szCs w:val="24"/>
              </w:rPr>
            </w:pPr>
            <w:r w:rsidRPr="00720226">
              <w:rPr>
                <w:rFonts w:ascii="Times New Roman" w:hAnsi="Times New Roman" w:cs="Times New Roman"/>
                <w:color w:val="000000"/>
                <w:sz w:val="24"/>
                <w:szCs w:val="24"/>
              </w:rPr>
              <w:t>1,14</w:t>
            </w:r>
          </w:p>
        </w:tc>
      </w:tr>
      <w:tr w:rsidR="0011373F" w:rsidRPr="00720226" w14:paraId="738B3CC6" w14:textId="77777777" w:rsidTr="0011373F">
        <w:trPr>
          <w:trHeight w:val="220"/>
          <w:jc w:val="center"/>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FE34CC" w14:textId="77777777" w:rsidR="0011373F" w:rsidRPr="00720226" w:rsidRDefault="0011373F" w:rsidP="00C14634">
            <w:pPr>
              <w:numPr>
                <w:ilvl w:val="0"/>
                <w:numId w:val="9"/>
              </w:numPr>
              <w:spacing w:after="0" w:line="240" w:lineRule="auto"/>
              <w:ind w:left="357" w:hanging="357"/>
              <w:contextualSpacing/>
              <w:jc w:val="center"/>
              <w:rPr>
                <w:rFonts w:ascii="Times New Roman" w:eastAsia="Times New Roman" w:hAnsi="Times New Roman" w:cs="Times New Roman"/>
                <w:color w:val="000000"/>
                <w:sz w:val="24"/>
                <w:szCs w:val="24"/>
                <w:lang w:eastAsia="lt-LT"/>
              </w:rPr>
            </w:pPr>
          </w:p>
        </w:tc>
        <w:tc>
          <w:tcPr>
            <w:tcW w:w="42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3C8141" w14:textId="77777777" w:rsidR="0011373F" w:rsidRPr="00720226" w:rsidRDefault="0011373F" w:rsidP="00C14634">
            <w:pPr>
              <w:spacing w:after="0" w:line="240" w:lineRule="auto"/>
              <w:rPr>
                <w:rFonts w:ascii="Times New Roman" w:hAnsi="Times New Roman" w:cs="Times New Roman"/>
                <w:color w:val="000000"/>
                <w:sz w:val="24"/>
                <w:szCs w:val="24"/>
              </w:rPr>
            </w:pPr>
            <w:r w:rsidRPr="00720226">
              <w:rPr>
                <w:rFonts w:ascii="Times New Roman" w:hAnsi="Times New Roman" w:cs="Times New Roman"/>
                <w:color w:val="000000"/>
                <w:sz w:val="24"/>
                <w:szCs w:val="24"/>
              </w:rPr>
              <w:t>Mokyklos tinklaveika</w:t>
            </w:r>
          </w:p>
        </w:tc>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3759ED" w14:textId="77777777" w:rsidR="0011373F" w:rsidRPr="00720226" w:rsidRDefault="0011373F" w:rsidP="00C14634">
            <w:pPr>
              <w:spacing w:after="0" w:line="240" w:lineRule="auto"/>
              <w:jc w:val="right"/>
              <w:rPr>
                <w:rFonts w:ascii="Times New Roman" w:hAnsi="Times New Roman" w:cs="Times New Roman"/>
                <w:color w:val="000000"/>
                <w:sz w:val="24"/>
                <w:szCs w:val="24"/>
              </w:rPr>
            </w:pPr>
            <w:r w:rsidRPr="00720226">
              <w:rPr>
                <w:rFonts w:ascii="Times New Roman" w:hAnsi="Times New Roman" w:cs="Times New Roman"/>
                <w:color w:val="000000"/>
                <w:sz w:val="24"/>
                <w:szCs w:val="24"/>
              </w:rPr>
              <w:t>3</w:t>
            </w:r>
          </w:p>
        </w:tc>
        <w:tc>
          <w:tcPr>
            <w:tcW w:w="14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81C598" w14:textId="77777777" w:rsidR="0011373F" w:rsidRPr="00720226" w:rsidRDefault="0011373F" w:rsidP="00C14634">
            <w:pPr>
              <w:spacing w:after="0" w:line="240" w:lineRule="auto"/>
              <w:jc w:val="right"/>
              <w:rPr>
                <w:rFonts w:ascii="Times New Roman" w:hAnsi="Times New Roman" w:cs="Times New Roman"/>
                <w:color w:val="000000"/>
                <w:sz w:val="24"/>
                <w:szCs w:val="24"/>
              </w:rPr>
            </w:pPr>
            <w:r w:rsidRPr="00720226">
              <w:rPr>
                <w:rFonts w:ascii="Times New Roman" w:hAnsi="Times New Roman" w:cs="Times New Roman"/>
                <w:color w:val="000000"/>
                <w:sz w:val="24"/>
                <w:szCs w:val="24"/>
              </w:rPr>
              <w:t>0</w:t>
            </w:r>
          </w:p>
        </w:tc>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8632A9" w14:textId="77777777" w:rsidR="0011373F" w:rsidRPr="00720226" w:rsidRDefault="0011373F" w:rsidP="00C14634">
            <w:pPr>
              <w:spacing w:after="0" w:line="240" w:lineRule="auto"/>
              <w:jc w:val="right"/>
              <w:rPr>
                <w:rFonts w:ascii="Times New Roman" w:hAnsi="Times New Roman" w:cs="Times New Roman"/>
                <w:color w:val="000000"/>
                <w:sz w:val="24"/>
                <w:szCs w:val="24"/>
              </w:rPr>
            </w:pPr>
            <w:r w:rsidRPr="00720226">
              <w:rPr>
                <w:rFonts w:ascii="Times New Roman" w:hAnsi="Times New Roman" w:cs="Times New Roman"/>
                <w:color w:val="000000"/>
                <w:sz w:val="24"/>
                <w:szCs w:val="24"/>
              </w:rPr>
              <w:t>2,27</w:t>
            </w:r>
          </w:p>
        </w:tc>
        <w:tc>
          <w:tcPr>
            <w:tcW w:w="12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523A16" w14:textId="77777777" w:rsidR="0011373F" w:rsidRPr="00720226" w:rsidRDefault="0011373F" w:rsidP="00C14634">
            <w:pPr>
              <w:spacing w:after="0" w:line="240" w:lineRule="auto"/>
              <w:jc w:val="right"/>
              <w:rPr>
                <w:rFonts w:ascii="Times New Roman" w:hAnsi="Times New Roman" w:cs="Times New Roman"/>
                <w:color w:val="000000"/>
                <w:sz w:val="24"/>
                <w:szCs w:val="24"/>
              </w:rPr>
            </w:pPr>
            <w:r w:rsidRPr="00720226">
              <w:rPr>
                <w:rFonts w:ascii="Times New Roman" w:hAnsi="Times New Roman" w:cs="Times New Roman"/>
                <w:color w:val="000000"/>
                <w:sz w:val="24"/>
                <w:szCs w:val="24"/>
              </w:rPr>
              <w:t>0,00</w:t>
            </w:r>
          </w:p>
        </w:tc>
      </w:tr>
      <w:tr w:rsidR="0011373F" w:rsidRPr="00720226" w14:paraId="2C2111CE" w14:textId="77777777" w:rsidTr="0011373F">
        <w:trPr>
          <w:trHeight w:val="220"/>
          <w:jc w:val="center"/>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A76F84" w14:textId="77777777" w:rsidR="0011373F" w:rsidRPr="00720226" w:rsidRDefault="0011373F" w:rsidP="00C14634">
            <w:pPr>
              <w:numPr>
                <w:ilvl w:val="0"/>
                <w:numId w:val="9"/>
              </w:numPr>
              <w:spacing w:after="0" w:line="240" w:lineRule="auto"/>
              <w:ind w:left="357" w:hanging="357"/>
              <w:contextualSpacing/>
              <w:jc w:val="center"/>
              <w:rPr>
                <w:rFonts w:ascii="Times New Roman" w:eastAsia="Times New Roman" w:hAnsi="Times New Roman" w:cs="Times New Roman"/>
                <w:color w:val="000000"/>
                <w:sz w:val="24"/>
                <w:szCs w:val="24"/>
                <w:lang w:eastAsia="lt-LT"/>
              </w:rPr>
            </w:pPr>
          </w:p>
        </w:tc>
        <w:tc>
          <w:tcPr>
            <w:tcW w:w="42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6DF0E6" w14:textId="77777777" w:rsidR="0011373F" w:rsidRPr="00720226" w:rsidRDefault="0011373F" w:rsidP="00C14634">
            <w:pPr>
              <w:spacing w:after="0" w:line="240" w:lineRule="auto"/>
              <w:rPr>
                <w:rFonts w:ascii="Times New Roman" w:hAnsi="Times New Roman" w:cs="Times New Roman"/>
                <w:color w:val="000000"/>
                <w:sz w:val="24"/>
                <w:szCs w:val="24"/>
              </w:rPr>
            </w:pPr>
            <w:r w:rsidRPr="00720226">
              <w:rPr>
                <w:rFonts w:ascii="Times New Roman" w:hAnsi="Times New Roman" w:cs="Times New Roman"/>
                <w:color w:val="000000"/>
                <w:sz w:val="24"/>
                <w:szCs w:val="24"/>
              </w:rPr>
              <w:t>Kompetencija</w:t>
            </w:r>
          </w:p>
        </w:tc>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BF6825" w14:textId="77777777" w:rsidR="0011373F" w:rsidRPr="00720226" w:rsidRDefault="0011373F" w:rsidP="00C14634">
            <w:pPr>
              <w:spacing w:after="0" w:line="240" w:lineRule="auto"/>
              <w:jc w:val="right"/>
              <w:rPr>
                <w:rFonts w:ascii="Times New Roman" w:hAnsi="Times New Roman" w:cs="Times New Roman"/>
                <w:color w:val="000000"/>
                <w:sz w:val="24"/>
                <w:szCs w:val="24"/>
              </w:rPr>
            </w:pPr>
            <w:r w:rsidRPr="00720226">
              <w:rPr>
                <w:rFonts w:ascii="Times New Roman" w:hAnsi="Times New Roman" w:cs="Times New Roman"/>
                <w:color w:val="000000"/>
                <w:sz w:val="24"/>
                <w:szCs w:val="24"/>
              </w:rPr>
              <w:t>0</w:t>
            </w:r>
          </w:p>
        </w:tc>
        <w:tc>
          <w:tcPr>
            <w:tcW w:w="14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0B1CF3" w14:textId="77777777" w:rsidR="0011373F" w:rsidRPr="00720226" w:rsidRDefault="0011373F" w:rsidP="00C14634">
            <w:pPr>
              <w:spacing w:after="0" w:line="240" w:lineRule="auto"/>
              <w:jc w:val="right"/>
              <w:rPr>
                <w:rFonts w:ascii="Times New Roman" w:hAnsi="Times New Roman" w:cs="Times New Roman"/>
                <w:color w:val="000000"/>
                <w:sz w:val="24"/>
                <w:szCs w:val="24"/>
              </w:rPr>
            </w:pPr>
            <w:r w:rsidRPr="00720226">
              <w:rPr>
                <w:rFonts w:ascii="Times New Roman" w:hAnsi="Times New Roman" w:cs="Times New Roman"/>
                <w:color w:val="000000"/>
                <w:sz w:val="24"/>
                <w:szCs w:val="24"/>
              </w:rPr>
              <w:t>0</w:t>
            </w:r>
          </w:p>
        </w:tc>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625105" w14:textId="77777777" w:rsidR="0011373F" w:rsidRPr="00720226" w:rsidRDefault="0011373F" w:rsidP="00C14634">
            <w:pPr>
              <w:spacing w:after="0" w:line="240" w:lineRule="auto"/>
              <w:jc w:val="right"/>
              <w:rPr>
                <w:rFonts w:ascii="Times New Roman" w:hAnsi="Times New Roman" w:cs="Times New Roman"/>
                <w:color w:val="000000"/>
                <w:sz w:val="24"/>
                <w:szCs w:val="24"/>
              </w:rPr>
            </w:pPr>
            <w:r w:rsidRPr="00720226">
              <w:rPr>
                <w:rFonts w:ascii="Times New Roman" w:hAnsi="Times New Roman" w:cs="Times New Roman"/>
                <w:color w:val="000000"/>
                <w:sz w:val="24"/>
                <w:szCs w:val="24"/>
              </w:rPr>
              <w:t>0,00</w:t>
            </w:r>
          </w:p>
        </w:tc>
        <w:tc>
          <w:tcPr>
            <w:tcW w:w="12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CB163E" w14:textId="77777777" w:rsidR="0011373F" w:rsidRPr="00720226" w:rsidRDefault="0011373F" w:rsidP="00C14634">
            <w:pPr>
              <w:spacing w:after="0" w:line="240" w:lineRule="auto"/>
              <w:jc w:val="right"/>
              <w:rPr>
                <w:rFonts w:ascii="Times New Roman" w:hAnsi="Times New Roman" w:cs="Times New Roman"/>
                <w:color w:val="000000"/>
                <w:sz w:val="24"/>
                <w:szCs w:val="24"/>
              </w:rPr>
            </w:pPr>
            <w:r w:rsidRPr="00720226">
              <w:rPr>
                <w:rFonts w:ascii="Times New Roman" w:hAnsi="Times New Roman" w:cs="Times New Roman"/>
                <w:color w:val="000000"/>
                <w:sz w:val="24"/>
                <w:szCs w:val="24"/>
              </w:rPr>
              <w:t>0,00</w:t>
            </w:r>
          </w:p>
        </w:tc>
      </w:tr>
      <w:tr w:rsidR="0011373F" w:rsidRPr="00720226" w14:paraId="55CA1DAE" w14:textId="77777777" w:rsidTr="0011373F">
        <w:trPr>
          <w:trHeight w:val="220"/>
          <w:jc w:val="center"/>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B4D80B" w14:textId="77777777" w:rsidR="0011373F" w:rsidRPr="00720226" w:rsidRDefault="0011373F" w:rsidP="00C14634">
            <w:pPr>
              <w:numPr>
                <w:ilvl w:val="0"/>
                <w:numId w:val="9"/>
              </w:numPr>
              <w:spacing w:after="0" w:line="240" w:lineRule="auto"/>
              <w:ind w:left="357" w:hanging="357"/>
              <w:contextualSpacing/>
              <w:jc w:val="center"/>
              <w:rPr>
                <w:rFonts w:ascii="Times New Roman" w:eastAsia="Times New Roman" w:hAnsi="Times New Roman" w:cs="Times New Roman"/>
                <w:color w:val="000000"/>
                <w:sz w:val="24"/>
                <w:szCs w:val="24"/>
                <w:lang w:eastAsia="lt-LT"/>
              </w:rPr>
            </w:pPr>
          </w:p>
        </w:tc>
        <w:tc>
          <w:tcPr>
            <w:tcW w:w="42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D0C70F" w14:textId="77777777" w:rsidR="0011373F" w:rsidRPr="00720226" w:rsidRDefault="0011373F" w:rsidP="00C14634">
            <w:pPr>
              <w:spacing w:after="0" w:line="240" w:lineRule="auto"/>
              <w:rPr>
                <w:rFonts w:ascii="Times New Roman" w:hAnsi="Times New Roman" w:cs="Times New Roman"/>
                <w:color w:val="000000"/>
                <w:sz w:val="24"/>
                <w:szCs w:val="24"/>
              </w:rPr>
            </w:pPr>
            <w:r w:rsidRPr="00720226">
              <w:rPr>
                <w:rFonts w:ascii="Times New Roman" w:hAnsi="Times New Roman" w:cs="Times New Roman"/>
                <w:color w:val="000000"/>
                <w:sz w:val="24"/>
                <w:szCs w:val="24"/>
              </w:rPr>
              <w:t>Nuolatinis profesinis tobulėjimas</w:t>
            </w:r>
          </w:p>
        </w:tc>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71529A" w14:textId="77777777" w:rsidR="0011373F" w:rsidRPr="00720226" w:rsidRDefault="0011373F" w:rsidP="00C14634">
            <w:pPr>
              <w:spacing w:after="0" w:line="240" w:lineRule="auto"/>
              <w:jc w:val="right"/>
              <w:rPr>
                <w:rFonts w:ascii="Times New Roman" w:hAnsi="Times New Roman" w:cs="Times New Roman"/>
                <w:color w:val="000000"/>
                <w:sz w:val="24"/>
                <w:szCs w:val="24"/>
              </w:rPr>
            </w:pPr>
            <w:r w:rsidRPr="00720226">
              <w:rPr>
                <w:rFonts w:ascii="Times New Roman" w:hAnsi="Times New Roman" w:cs="Times New Roman"/>
                <w:color w:val="000000"/>
                <w:sz w:val="24"/>
                <w:szCs w:val="24"/>
              </w:rPr>
              <w:t>0</w:t>
            </w:r>
          </w:p>
        </w:tc>
        <w:tc>
          <w:tcPr>
            <w:tcW w:w="14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7ADB13" w14:textId="77777777" w:rsidR="0011373F" w:rsidRPr="00720226" w:rsidRDefault="0011373F" w:rsidP="00C14634">
            <w:pPr>
              <w:spacing w:after="0" w:line="240" w:lineRule="auto"/>
              <w:jc w:val="right"/>
              <w:rPr>
                <w:rFonts w:ascii="Times New Roman" w:hAnsi="Times New Roman" w:cs="Times New Roman"/>
                <w:color w:val="000000"/>
                <w:sz w:val="24"/>
                <w:szCs w:val="24"/>
              </w:rPr>
            </w:pPr>
            <w:r w:rsidRPr="00720226">
              <w:rPr>
                <w:rFonts w:ascii="Times New Roman" w:hAnsi="Times New Roman" w:cs="Times New Roman"/>
                <w:color w:val="000000"/>
                <w:sz w:val="24"/>
                <w:szCs w:val="24"/>
              </w:rPr>
              <w:t>0</w:t>
            </w:r>
          </w:p>
        </w:tc>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334EEF" w14:textId="77777777" w:rsidR="0011373F" w:rsidRPr="00720226" w:rsidRDefault="0011373F" w:rsidP="00C14634">
            <w:pPr>
              <w:spacing w:after="0" w:line="240" w:lineRule="auto"/>
              <w:jc w:val="right"/>
              <w:rPr>
                <w:rFonts w:ascii="Times New Roman" w:hAnsi="Times New Roman" w:cs="Times New Roman"/>
                <w:color w:val="000000"/>
                <w:sz w:val="24"/>
                <w:szCs w:val="24"/>
              </w:rPr>
            </w:pPr>
            <w:r w:rsidRPr="00720226">
              <w:rPr>
                <w:rFonts w:ascii="Times New Roman" w:hAnsi="Times New Roman" w:cs="Times New Roman"/>
                <w:color w:val="000000"/>
                <w:sz w:val="24"/>
                <w:szCs w:val="24"/>
              </w:rPr>
              <w:t>0,00</w:t>
            </w:r>
          </w:p>
        </w:tc>
        <w:tc>
          <w:tcPr>
            <w:tcW w:w="12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67D103" w14:textId="77777777" w:rsidR="0011373F" w:rsidRPr="00720226" w:rsidRDefault="0011373F" w:rsidP="00C14634">
            <w:pPr>
              <w:spacing w:after="0" w:line="240" w:lineRule="auto"/>
              <w:jc w:val="right"/>
              <w:rPr>
                <w:rFonts w:ascii="Times New Roman" w:hAnsi="Times New Roman" w:cs="Times New Roman"/>
                <w:color w:val="000000"/>
                <w:sz w:val="24"/>
                <w:szCs w:val="24"/>
              </w:rPr>
            </w:pPr>
            <w:r w:rsidRPr="00720226">
              <w:rPr>
                <w:rFonts w:ascii="Times New Roman" w:hAnsi="Times New Roman" w:cs="Times New Roman"/>
                <w:color w:val="000000"/>
                <w:sz w:val="24"/>
                <w:szCs w:val="24"/>
              </w:rPr>
              <w:t>0,00</w:t>
            </w:r>
          </w:p>
        </w:tc>
      </w:tr>
      <w:tr w:rsidR="0011373F" w:rsidRPr="00720226" w14:paraId="599E0832" w14:textId="77777777" w:rsidTr="0011373F">
        <w:trPr>
          <w:trHeight w:val="220"/>
          <w:jc w:val="center"/>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5E181E3" w14:textId="77777777" w:rsidR="0011373F" w:rsidRPr="00720226" w:rsidRDefault="0011373F" w:rsidP="00C14634">
            <w:pPr>
              <w:numPr>
                <w:ilvl w:val="0"/>
                <w:numId w:val="9"/>
              </w:numPr>
              <w:spacing w:after="0" w:line="240" w:lineRule="auto"/>
              <w:ind w:left="357" w:hanging="357"/>
              <w:contextualSpacing/>
              <w:jc w:val="center"/>
              <w:rPr>
                <w:rFonts w:ascii="Times New Roman" w:eastAsia="Times New Roman" w:hAnsi="Times New Roman" w:cs="Times New Roman"/>
                <w:color w:val="000000"/>
                <w:sz w:val="24"/>
                <w:szCs w:val="24"/>
                <w:lang w:eastAsia="lt-LT"/>
              </w:rPr>
            </w:pPr>
          </w:p>
        </w:tc>
        <w:tc>
          <w:tcPr>
            <w:tcW w:w="42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40CDF5" w14:textId="77777777" w:rsidR="0011373F" w:rsidRPr="00720226" w:rsidRDefault="0011373F" w:rsidP="00C14634">
            <w:pPr>
              <w:spacing w:after="0" w:line="240" w:lineRule="auto"/>
              <w:rPr>
                <w:rFonts w:ascii="Times New Roman" w:hAnsi="Times New Roman" w:cs="Times New Roman"/>
                <w:color w:val="000000"/>
                <w:sz w:val="24"/>
                <w:szCs w:val="24"/>
              </w:rPr>
            </w:pPr>
            <w:r w:rsidRPr="00720226">
              <w:rPr>
                <w:rFonts w:ascii="Times New Roman" w:hAnsi="Times New Roman" w:cs="Times New Roman"/>
                <w:color w:val="000000"/>
                <w:sz w:val="24"/>
                <w:szCs w:val="24"/>
              </w:rPr>
              <w:t>Ugdymo(</w:t>
            </w:r>
            <w:proofErr w:type="spellStart"/>
            <w:r w:rsidRPr="00720226">
              <w:rPr>
                <w:rFonts w:ascii="Times New Roman" w:hAnsi="Times New Roman" w:cs="Times New Roman"/>
                <w:color w:val="000000"/>
                <w:sz w:val="24"/>
                <w:szCs w:val="24"/>
              </w:rPr>
              <w:t>si</w:t>
            </w:r>
            <w:proofErr w:type="spellEnd"/>
            <w:r w:rsidRPr="00720226">
              <w:rPr>
                <w:rFonts w:ascii="Times New Roman" w:hAnsi="Times New Roman" w:cs="Times New Roman"/>
                <w:color w:val="000000"/>
                <w:sz w:val="24"/>
                <w:szCs w:val="24"/>
              </w:rPr>
              <w:t>) planavimas</w:t>
            </w:r>
          </w:p>
        </w:tc>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2A30CF" w14:textId="77777777" w:rsidR="0011373F" w:rsidRPr="00720226" w:rsidRDefault="0011373F" w:rsidP="00C14634">
            <w:pPr>
              <w:spacing w:after="0" w:line="240" w:lineRule="auto"/>
              <w:jc w:val="right"/>
              <w:rPr>
                <w:rFonts w:ascii="Times New Roman" w:hAnsi="Times New Roman" w:cs="Times New Roman"/>
                <w:color w:val="000000"/>
                <w:sz w:val="24"/>
                <w:szCs w:val="24"/>
              </w:rPr>
            </w:pPr>
            <w:r w:rsidRPr="00720226">
              <w:rPr>
                <w:rFonts w:ascii="Times New Roman" w:hAnsi="Times New Roman" w:cs="Times New Roman"/>
                <w:color w:val="000000"/>
                <w:sz w:val="24"/>
                <w:szCs w:val="24"/>
              </w:rPr>
              <w:t>39</w:t>
            </w:r>
          </w:p>
        </w:tc>
        <w:tc>
          <w:tcPr>
            <w:tcW w:w="14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9F31F7" w14:textId="77777777" w:rsidR="0011373F" w:rsidRPr="00720226" w:rsidRDefault="0011373F" w:rsidP="00C14634">
            <w:pPr>
              <w:spacing w:after="0" w:line="240" w:lineRule="auto"/>
              <w:jc w:val="right"/>
              <w:rPr>
                <w:rFonts w:ascii="Times New Roman" w:hAnsi="Times New Roman" w:cs="Times New Roman"/>
                <w:color w:val="000000"/>
                <w:sz w:val="24"/>
                <w:szCs w:val="24"/>
              </w:rPr>
            </w:pPr>
            <w:r w:rsidRPr="00720226">
              <w:rPr>
                <w:rFonts w:ascii="Times New Roman" w:hAnsi="Times New Roman" w:cs="Times New Roman"/>
                <w:color w:val="000000"/>
                <w:sz w:val="24"/>
                <w:szCs w:val="24"/>
              </w:rPr>
              <w:t>18</w:t>
            </w:r>
          </w:p>
        </w:tc>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4CB67B" w14:textId="77777777" w:rsidR="0011373F" w:rsidRPr="00720226" w:rsidRDefault="0011373F" w:rsidP="00C14634">
            <w:pPr>
              <w:spacing w:after="0" w:line="240" w:lineRule="auto"/>
              <w:jc w:val="right"/>
              <w:rPr>
                <w:rFonts w:ascii="Times New Roman" w:hAnsi="Times New Roman" w:cs="Times New Roman"/>
                <w:color w:val="000000"/>
                <w:sz w:val="24"/>
                <w:szCs w:val="24"/>
              </w:rPr>
            </w:pPr>
            <w:r w:rsidRPr="00720226">
              <w:rPr>
                <w:rFonts w:ascii="Times New Roman" w:hAnsi="Times New Roman" w:cs="Times New Roman"/>
                <w:color w:val="000000"/>
                <w:sz w:val="24"/>
                <w:szCs w:val="24"/>
              </w:rPr>
              <w:t>29,55</w:t>
            </w:r>
          </w:p>
        </w:tc>
        <w:tc>
          <w:tcPr>
            <w:tcW w:w="12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018026" w14:textId="77777777" w:rsidR="0011373F" w:rsidRPr="00720226" w:rsidRDefault="0011373F" w:rsidP="00C14634">
            <w:pPr>
              <w:spacing w:after="0" w:line="240" w:lineRule="auto"/>
              <w:jc w:val="right"/>
              <w:rPr>
                <w:rFonts w:ascii="Times New Roman" w:hAnsi="Times New Roman" w:cs="Times New Roman"/>
                <w:color w:val="000000"/>
                <w:sz w:val="24"/>
                <w:szCs w:val="24"/>
              </w:rPr>
            </w:pPr>
            <w:r w:rsidRPr="00720226">
              <w:rPr>
                <w:rFonts w:ascii="Times New Roman" w:hAnsi="Times New Roman" w:cs="Times New Roman"/>
                <w:color w:val="000000"/>
                <w:sz w:val="24"/>
                <w:szCs w:val="24"/>
              </w:rPr>
              <w:t>20,45</w:t>
            </w:r>
          </w:p>
        </w:tc>
      </w:tr>
      <w:tr w:rsidR="0011373F" w:rsidRPr="00720226" w14:paraId="42CC5AA0" w14:textId="77777777" w:rsidTr="0011373F">
        <w:trPr>
          <w:trHeight w:val="220"/>
          <w:jc w:val="center"/>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AD5091" w14:textId="77777777" w:rsidR="0011373F" w:rsidRPr="00720226" w:rsidRDefault="0011373F" w:rsidP="00C14634">
            <w:pPr>
              <w:numPr>
                <w:ilvl w:val="0"/>
                <w:numId w:val="9"/>
              </w:numPr>
              <w:spacing w:after="0" w:line="240" w:lineRule="auto"/>
              <w:ind w:left="357" w:hanging="357"/>
              <w:contextualSpacing/>
              <w:jc w:val="center"/>
              <w:rPr>
                <w:rFonts w:ascii="Times New Roman" w:eastAsia="Times New Roman" w:hAnsi="Times New Roman" w:cs="Times New Roman"/>
                <w:color w:val="000000"/>
                <w:sz w:val="24"/>
                <w:szCs w:val="24"/>
                <w:lang w:eastAsia="lt-LT"/>
              </w:rPr>
            </w:pPr>
          </w:p>
        </w:tc>
        <w:tc>
          <w:tcPr>
            <w:tcW w:w="42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F87B73" w14:textId="77777777" w:rsidR="0011373F" w:rsidRPr="00720226" w:rsidRDefault="0011373F" w:rsidP="00C14634">
            <w:pPr>
              <w:spacing w:after="0" w:line="240" w:lineRule="auto"/>
              <w:rPr>
                <w:rFonts w:ascii="Times New Roman" w:hAnsi="Times New Roman" w:cs="Times New Roman"/>
                <w:color w:val="000000"/>
                <w:sz w:val="24"/>
                <w:szCs w:val="24"/>
              </w:rPr>
            </w:pPr>
            <w:r w:rsidRPr="00720226">
              <w:rPr>
                <w:rFonts w:ascii="Times New Roman" w:hAnsi="Times New Roman" w:cs="Times New Roman"/>
                <w:color w:val="000000"/>
                <w:sz w:val="24"/>
                <w:szCs w:val="24"/>
              </w:rPr>
              <w:t>Įgalinantis vadovavimas mokymuisi ir mokinių mokymosi patirtys</w:t>
            </w:r>
          </w:p>
        </w:tc>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A4F47F" w14:textId="77777777" w:rsidR="0011373F" w:rsidRPr="00720226" w:rsidRDefault="0011373F" w:rsidP="00C14634">
            <w:pPr>
              <w:spacing w:after="0" w:line="240" w:lineRule="auto"/>
              <w:jc w:val="right"/>
              <w:rPr>
                <w:rFonts w:ascii="Times New Roman" w:hAnsi="Times New Roman" w:cs="Times New Roman"/>
                <w:color w:val="000000"/>
                <w:sz w:val="24"/>
                <w:szCs w:val="24"/>
              </w:rPr>
            </w:pPr>
            <w:r w:rsidRPr="00720226">
              <w:rPr>
                <w:rFonts w:ascii="Times New Roman" w:hAnsi="Times New Roman" w:cs="Times New Roman"/>
                <w:color w:val="000000"/>
                <w:sz w:val="24"/>
                <w:szCs w:val="24"/>
              </w:rPr>
              <w:t>53</w:t>
            </w:r>
          </w:p>
        </w:tc>
        <w:tc>
          <w:tcPr>
            <w:tcW w:w="14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448094" w14:textId="77777777" w:rsidR="0011373F" w:rsidRPr="00720226" w:rsidRDefault="0011373F" w:rsidP="00C14634">
            <w:pPr>
              <w:spacing w:after="0" w:line="240" w:lineRule="auto"/>
              <w:jc w:val="right"/>
              <w:rPr>
                <w:rFonts w:ascii="Times New Roman" w:hAnsi="Times New Roman" w:cs="Times New Roman"/>
                <w:color w:val="000000"/>
                <w:sz w:val="24"/>
                <w:szCs w:val="24"/>
              </w:rPr>
            </w:pPr>
            <w:r w:rsidRPr="00720226">
              <w:rPr>
                <w:rFonts w:ascii="Times New Roman" w:hAnsi="Times New Roman" w:cs="Times New Roman"/>
                <w:color w:val="000000"/>
                <w:sz w:val="24"/>
                <w:szCs w:val="24"/>
              </w:rPr>
              <w:t>17</w:t>
            </w:r>
          </w:p>
        </w:tc>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05A2CE" w14:textId="77777777" w:rsidR="0011373F" w:rsidRPr="00720226" w:rsidRDefault="0011373F" w:rsidP="00C14634">
            <w:pPr>
              <w:spacing w:after="0" w:line="240" w:lineRule="auto"/>
              <w:jc w:val="right"/>
              <w:rPr>
                <w:rFonts w:ascii="Times New Roman" w:hAnsi="Times New Roman" w:cs="Times New Roman"/>
                <w:color w:val="000000"/>
                <w:sz w:val="24"/>
                <w:szCs w:val="24"/>
              </w:rPr>
            </w:pPr>
            <w:r w:rsidRPr="00720226">
              <w:rPr>
                <w:rFonts w:ascii="Times New Roman" w:hAnsi="Times New Roman" w:cs="Times New Roman"/>
                <w:color w:val="000000"/>
                <w:sz w:val="24"/>
                <w:szCs w:val="24"/>
              </w:rPr>
              <w:t>40,15</w:t>
            </w:r>
          </w:p>
        </w:tc>
        <w:tc>
          <w:tcPr>
            <w:tcW w:w="12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438830" w14:textId="77777777" w:rsidR="0011373F" w:rsidRPr="00720226" w:rsidRDefault="0011373F" w:rsidP="00C14634">
            <w:pPr>
              <w:spacing w:after="0" w:line="240" w:lineRule="auto"/>
              <w:jc w:val="right"/>
              <w:rPr>
                <w:rFonts w:ascii="Times New Roman" w:hAnsi="Times New Roman" w:cs="Times New Roman"/>
                <w:color w:val="000000"/>
                <w:sz w:val="24"/>
                <w:szCs w:val="24"/>
              </w:rPr>
            </w:pPr>
            <w:r w:rsidRPr="00720226">
              <w:rPr>
                <w:rFonts w:ascii="Times New Roman" w:hAnsi="Times New Roman" w:cs="Times New Roman"/>
                <w:color w:val="000000"/>
                <w:sz w:val="24"/>
                <w:szCs w:val="24"/>
              </w:rPr>
              <w:t>19,32</w:t>
            </w:r>
          </w:p>
        </w:tc>
      </w:tr>
      <w:tr w:rsidR="0011373F" w:rsidRPr="00720226" w14:paraId="5430234F" w14:textId="77777777" w:rsidTr="0011373F">
        <w:trPr>
          <w:trHeight w:val="220"/>
          <w:jc w:val="center"/>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BD8704" w14:textId="77777777" w:rsidR="0011373F" w:rsidRPr="00720226" w:rsidRDefault="0011373F" w:rsidP="00C14634">
            <w:pPr>
              <w:numPr>
                <w:ilvl w:val="0"/>
                <w:numId w:val="9"/>
              </w:numPr>
              <w:spacing w:after="0" w:line="240" w:lineRule="auto"/>
              <w:ind w:left="357" w:hanging="357"/>
              <w:contextualSpacing/>
              <w:jc w:val="center"/>
              <w:rPr>
                <w:rFonts w:ascii="Times New Roman" w:eastAsia="Times New Roman" w:hAnsi="Times New Roman" w:cs="Times New Roman"/>
                <w:color w:val="000000"/>
                <w:sz w:val="24"/>
                <w:szCs w:val="24"/>
                <w:lang w:eastAsia="lt-LT"/>
              </w:rPr>
            </w:pPr>
          </w:p>
        </w:tc>
        <w:tc>
          <w:tcPr>
            <w:tcW w:w="42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F16497" w14:textId="77777777" w:rsidR="0011373F" w:rsidRPr="00720226" w:rsidRDefault="0011373F" w:rsidP="00C14634">
            <w:pPr>
              <w:spacing w:after="0" w:line="240" w:lineRule="auto"/>
              <w:rPr>
                <w:rFonts w:ascii="Times New Roman" w:hAnsi="Times New Roman" w:cs="Times New Roman"/>
                <w:color w:val="000000"/>
                <w:sz w:val="24"/>
                <w:szCs w:val="24"/>
              </w:rPr>
            </w:pPr>
            <w:r w:rsidRPr="00720226">
              <w:rPr>
                <w:rFonts w:ascii="Times New Roman" w:hAnsi="Times New Roman" w:cs="Times New Roman"/>
                <w:color w:val="000000"/>
                <w:sz w:val="24"/>
                <w:szCs w:val="24"/>
              </w:rPr>
              <w:t>Vertinimas ugdant ir rezultatai</w:t>
            </w:r>
          </w:p>
        </w:tc>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ACE146" w14:textId="77777777" w:rsidR="0011373F" w:rsidRPr="00720226" w:rsidRDefault="0011373F" w:rsidP="00C14634">
            <w:pPr>
              <w:spacing w:after="0" w:line="240" w:lineRule="auto"/>
              <w:jc w:val="right"/>
              <w:rPr>
                <w:rFonts w:ascii="Times New Roman" w:hAnsi="Times New Roman" w:cs="Times New Roman"/>
                <w:color w:val="000000"/>
                <w:sz w:val="24"/>
                <w:szCs w:val="24"/>
              </w:rPr>
            </w:pPr>
            <w:r w:rsidRPr="00720226">
              <w:rPr>
                <w:rFonts w:ascii="Times New Roman" w:hAnsi="Times New Roman" w:cs="Times New Roman"/>
                <w:color w:val="000000"/>
                <w:sz w:val="24"/>
                <w:szCs w:val="24"/>
              </w:rPr>
              <w:t>19</w:t>
            </w:r>
          </w:p>
        </w:tc>
        <w:tc>
          <w:tcPr>
            <w:tcW w:w="14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4B3444" w14:textId="77777777" w:rsidR="0011373F" w:rsidRPr="00720226" w:rsidRDefault="0011373F" w:rsidP="00C14634">
            <w:pPr>
              <w:spacing w:after="0" w:line="240" w:lineRule="auto"/>
              <w:jc w:val="right"/>
              <w:rPr>
                <w:rFonts w:ascii="Times New Roman" w:hAnsi="Times New Roman" w:cs="Times New Roman"/>
                <w:color w:val="000000"/>
                <w:sz w:val="24"/>
                <w:szCs w:val="24"/>
              </w:rPr>
            </w:pPr>
            <w:r w:rsidRPr="00720226">
              <w:rPr>
                <w:rFonts w:ascii="Times New Roman" w:hAnsi="Times New Roman" w:cs="Times New Roman"/>
                <w:color w:val="000000"/>
                <w:sz w:val="24"/>
                <w:szCs w:val="24"/>
              </w:rPr>
              <w:t>48</w:t>
            </w:r>
          </w:p>
        </w:tc>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20D5AB" w14:textId="77777777" w:rsidR="0011373F" w:rsidRPr="00720226" w:rsidRDefault="0011373F" w:rsidP="00C14634">
            <w:pPr>
              <w:spacing w:after="0" w:line="240" w:lineRule="auto"/>
              <w:jc w:val="right"/>
              <w:rPr>
                <w:rFonts w:ascii="Times New Roman" w:hAnsi="Times New Roman" w:cs="Times New Roman"/>
                <w:color w:val="000000"/>
                <w:sz w:val="24"/>
                <w:szCs w:val="24"/>
              </w:rPr>
            </w:pPr>
            <w:r w:rsidRPr="00720226">
              <w:rPr>
                <w:rFonts w:ascii="Times New Roman" w:hAnsi="Times New Roman" w:cs="Times New Roman"/>
                <w:color w:val="000000"/>
                <w:sz w:val="24"/>
                <w:szCs w:val="24"/>
              </w:rPr>
              <w:t>14,39</w:t>
            </w:r>
          </w:p>
        </w:tc>
        <w:tc>
          <w:tcPr>
            <w:tcW w:w="12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B1C71B" w14:textId="77777777" w:rsidR="0011373F" w:rsidRPr="00720226" w:rsidRDefault="0011373F" w:rsidP="00C14634">
            <w:pPr>
              <w:spacing w:after="0" w:line="240" w:lineRule="auto"/>
              <w:jc w:val="right"/>
              <w:rPr>
                <w:rFonts w:ascii="Times New Roman" w:hAnsi="Times New Roman" w:cs="Times New Roman"/>
                <w:color w:val="000000"/>
                <w:sz w:val="24"/>
                <w:szCs w:val="24"/>
              </w:rPr>
            </w:pPr>
            <w:r w:rsidRPr="00720226">
              <w:rPr>
                <w:rFonts w:ascii="Times New Roman" w:hAnsi="Times New Roman" w:cs="Times New Roman"/>
                <w:color w:val="000000"/>
                <w:sz w:val="24"/>
                <w:szCs w:val="24"/>
              </w:rPr>
              <w:t>54,55</w:t>
            </w:r>
          </w:p>
        </w:tc>
      </w:tr>
    </w:tbl>
    <w:p w14:paraId="55C778FF" w14:textId="77777777" w:rsidR="0011373F" w:rsidRPr="00720226" w:rsidRDefault="0011373F" w:rsidP="00C14634">
      <w:pPr>
        <w:spacing w:after="0" w:line="240" w:lineRule="auto"/>
        <w:rPr>
          <w:rFonts w:ascii="Times New Roman" w:hAnsi="Times New Roman" w:cs="Times New Roman"/>
          <w:sz w:val="24"/>
          <w:szCs w:val="24"/>
        </w:rPr>
      </w:pPr>
    </w:p>
    <w:bookmarkEnd w:id="0"/>
    <w:p w14:paraId="6079ACAC" w14:textId="77777777" w:rsidR="0011373F" w:rsidRPr="00720226" w:rsidRDefault="0011373F" w:rsidP="00C14634">
      <w:pPr>
        <w:spacing w:after="0" w:line="240" w:lineRule="auto"/>
        <w:jc w:val="center"/>
        <w:rPr>
          <w:rFonts w:ascii="Times New Roman" w:hAnsi="Times New Roman" w:cs="Times New Roman"/>
          <w:sz w:val="24"/>
          <w:szCs w:val="24"/>
        </w:rPr>
      </w:pPr>
      <w:r w:rsidRPr="00720226">
        <w:rPr>
          <w:rFonts w:ascii="Times New Roman" w:hAnsi="Times New Roman" w:cs="Times New Roman"/>
          <w:sz w:val="24"/>
          <w:szCs w:val="24"/>
        </w:rPr>
        <w:t>______________________________</w:t>
      </w:r>
    </w:p>
    <w:p w14:paraId="36E21AC0" w14:textId="77777777" w:rsidR="00737DE3" w:rsidRPr="00720226" w:rsidRDefault="00737DE3" w:rsidP="00C14634">
      <w:pPr>
        <w:tabs>
          <w:tab w:val="left" w:pos="709"/>
        </w:tabs>
        <w:spacing w:after="0" w:line="240" w:lineRule="auto"/>
        <w:jc w:val="both"/>
        <w:rPr>
          <w:rFonts w:ascii="Times New Roman" w:hAnsi="Times New Roman" w:cs="Times New Roman"/>
          <w:sz w:val="24"/>
          <w:szCs w:val="24"/>
        </w:rPr>
      </w:pPr>
    </w:p>
    <w:sectPr w:rsidR="00737DE3" w:rsidRPr="00720226" w:rsidSect="00C14634">
      <w:headerReference w:type="default" r:id="rId10"/>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25B40E" w14:textId="77777777" w:rsidR="001B2E31" w:rsidRDefault="001B2E31" w:rsidP="006043F5">
      <w:pPr>
        <w:spacing w:after="0" w:line="240" w:lineRule="auto"/>
      </w:pPr>
      <w:r>
        <w:separator/>
      </w:r>
    </w:p>
  </w:endnote>
  <w:endnote w:type="continuationSeparator" w:id="0">
    <w:p w14:paraId="12EEB4F0" w14:textId="77777777" w:rsidR="001B2E31" w:rsidRDefault="001B2E31" w:rsidP="006043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905554" w14:textId="77777777" w:rsidR="001B2E31" w:rsidRDefault="001B2E31" w:rsidP="006043F5">
      <w:pPr>
        <w:spacing w:after="0" w:line="240" w:lineRule="auto"/>
      </w:pPr>
      <w:r>
        <w:separator/>
      </w:r>
    </w:p>
  </w:footnote>
  <w:footnote w:type="continuationSeparator" w:id="0">
    <w:p w14:paraId="61EC9A2C" w14:textId="77777777" w:rsidR="001B2E31" w:rsidRDefault="001B2E31" w:rsidP="006043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7721172"/>
      <w:docPartObj>
        <w:docPartGallery w:val="Page Numbers (Top of Page)"/>
        <w:docPartUnique/>
      </w:docPartObj>
    </w:sdtPr>
    <w:sdtEndPr>
      <w:rPr>
        <w:noProof/>
      </w:rPr>
    </w:sdtEndPr>
    <w:sdtContent>
      <w:p w14:paraId="659BDA1B" w14:textId="72AD8969" w:rsidR="006043F5" w:rsidRDefault="006043F5">
        <w:pPr>
          <w:pStyle w:val="Antrats"/>
          <w:jc w:val="center"/>
        </w:pPr>
        <w:r>
          <w:fldChar w:fldCharType="begin"/>
        </w:r>
        <w:r>
          <w:instrText xml:space="preserve"> PAGE   \* MERGEFORMAT </w:instrText>
        </w:r>
        <w:r>
          <w:fldChar w:fldCharType="separate"/>
        </w:r>
        <w:r>
          <w:rPr>
            <w:noProof/>
          </w:rPr>
          <w:t>2</w:t>
        </w:r>
        <w:r>
          <w:rPr>
            <w:noProof/>
          </w:rPr>
          <w:fldChar w:fldCharType="end"/>
        </w:r>
      </w:p>
    </w:sdtContent>
  </w:sdt>
  <w:p w14:paraId="491D9847" w14:textId="77777777" w:rsidR="006043F5" w:rsidRDefault="006043F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C29AB"/>
    <w:multiLevelType w:val="hybridMultilevel"/>
    <w:tmpl w:val="883E232E"/>
    <w:lvl w:ilvl="0" w:tplc="04270001">
      <w:start w:val="1"/>
      <w:numFmt w:val="bullet"/>
      <w:lvlText w:val=""/>
      <w:lvlJc w:val="left"/>
      <w:pPr>
        <w:ind w:left="1409" w:hanging="360"/>
      </w:pPr>
      <w:rPr>
        <w:rFonts w:ascii="Symbol" w:hAnsi="Symbol" w:hint="default"/>
      </w:rPr>
    </w:lvl>
    <w:lvl w:ilvl="1" w:tplc="04270001">
      <w:start w:val="1"/>
      <w:numFmt w:val="bullet"/>
      <w:lvlText w:val=""/>
      <w:lvlJc w:val="left"/>
      <w:pPr>
        <w:ind w:left="2129" w:hanging="360"/>
      </w:pPr>
      <w:rPr>
        <w:rFonts w:ascii="Symbol" w:hAnsi="Symbol" w:hint="default"/>
      </w:rPr>
    </w:lvl>
    <w:lvl w:ilvl="2" w:tplc="04270005" w:tentative="1">
      <w:start w:val="1"/>
      <w:numFmt w:val="bullet"/>
      <w:lvlText w:val=""/>
      <w:lvlJc w:val="left"/>
      <w:pPr>
        <w:ind w:left="2849" w:hanging="360"/>
      </w:pPr>
      <w:rPr>
        <w:rFonts w:ascii="Wingdings" w:hAnsi="Wingdings" w:hint="default"/>
      </w:rPr>
    </w:lvl>
    <w:lvl w:ilvl="3" w:tplc="04270001" w:tentative="1">
      <w:start w:val="1"/>
      <w:numFmt w:val="bullet"/>
      <w:lvlText w:val=""/>
      <w:lvlJc w:val="left"/>
      <w:pPr>
        <w:ind w:left="3569" w:hanging="360"/>
      </w:pPr>
      <w:rPr>
        <w:rFonts w:ascii="Symbol" w:hAnsi="Symbol" w:hint="default"/>
      </w:rPr>
    </w:lvl>
    <w:lvl w:ilvl="4" w:tplc="04270003" w:tentative="1">
      <w:start w:val="1"/>
      <w:numFmt w:val="bullet"/>
      <w:lvlText w:val="o"/>
      <w:lvlJc w:val="left"/>
      <w:pPr>
        <w:ind w:left="4289" w:hanging="360"/>
      </w:pPr>
      <w:rPr>
        <w:rFonts w:ascii="Courier New" w:hAnsi="Courier New" w:cs="Courier New" w:hint="default"/>
      </w:rPr>
    </w:lvl>
    <w:lvl w:ilvl="5" w:tplc="04270005" w:tentative="1">
      <w:start w:val="1"/>
      <w:numFmt w:val="bullet"/>
      <w:lvlText w:val=""/>
      <w:lvlJc w:val="left"/>
      <w:pPr>
        <w:ind w:left="5009" w:hanging="360"/>
      </w:pPr>
      <w:rPr>
        <w:rFonts w:ascii="Wingdings" w:hAnsi="Wingdings" w:hint="default"/>
      </w:rPr>
    </w:lvl>
    <w:lvl w:ilvl="6" w:tplc="04270001" w:tentative="1">
      <w:start w:val="1"/>
      <w:numFmt w:val="bullet"/>
      <w:lvlText w:val=""/>
      <w:lvlJc w:val="left"/>
      <w:pPr>
        <w:ind w:left="5729" w:hanging="360"/>
      </w:pPr>
      <w:rPr>
        <w:rFonts w:ascii="Symbol" w:hAnsi="Symbol" w:hint="default"/>
      </w:rPr>
    </w:lvl>
    <w:lvl w:ilvl="7" w:tplc="04270003" w:tentative="1">
      <w:start w:val="1"/>
      <w:numFmt w:val="bullet"/>
      <w:lvlText w:val="o"/>
      <w:lvlJc w:val="left"/>
      <w:pPr>
        <w:ind w:left="6449" w:hanging="360"/>
      </w:pPr>
      <w:rPr>
        <w:rFonts w:ascii="Courier New" w:hAnsi="Courier New" w:cs="Courier New" w:hint="default"/>
      </w:rPr>
    </w:lvl>
    <w:lvl w:ilvl="8" w:tplc="04270005" w:tentative="1">
      <w:start w:val="1"/>
      <w:numFmt w:val="bullet"/>
      <w:lvlText w:val=""/>
      <w:lvlJc w:val="left"/>
      <w:pPr>
        <w:ind w:left="7169" w:hanging="360"/>
      </w:pPr>
      <w:rPr>
        <w:rFonts w:ascii="Wingdings" w:hAnsi="Wingdings" w:hint="default"/>
      </w:rPr>
    </w:lvl>
  </w:abstractNum>
  <w:abstractNum w:abstractNumId="1" w15:restartNumberingAfterBreak="0">
    <w:nsid w:val="0708729D"/>
    <w:multiLevelType w:val="hybridMultilevel"/>
    <w:tmpl w:val="2BFE1A36"/>
    <w:lvl w:ilvl="0" w:tplc="04270001">
      <w:start w:val="1"/>
      <w:numFmt w:val="bullet"/>
      <w:lvlText w:val=""/>
      <w:lvlJc w:val="left"/>
      <w:pPr>
        <w:ind w:left="896" w:hanging="360"/>
      </w:pPr>
      <w:rPr>
        <w:rFonts w:ascii="Symbol" w:hAnsi="Symbol" w:hint="default"/>
      </w:rPr>
    </w:lvl>
    <w:lvl w:ilvl="1" w:tplc="04270003" w:tentative="1">
      <w:start w:val="1"/>
      <w:numFmt w:val="bullet"/>
      <w:lvlText w:val="o"/>
      <w:lvlJc w:val="left"/>
      <w:pPr>
        <w:ind w:left="1616" w:hanging="360"/>
      </w:pPr>
      <w:rPr>
        <w:rFonts w:ascii="Courier New" w:hAnsi="Courier New" w:cs="Courier New" w:hint="default"/>
      </w:rPr>
    </w:lvl>
    <w:lvl w:ilvl="2" w:tplc="04270005" w:tentative="1">
      <w:start w:val="1"/>
      <w:numFmt w:val="bullet"/>
      <w:lvlText w:val=""/>
      <w:lvlJc w:val="left"/>
      <w:pPr>
        <w:ind w:left="2336" w:hanging="360"/>
      </w:pPr>
      <w:rPr>
        <w:rFonts w:ascii="Wingdings" w:hAnsi="Wingdings" w:hint="default"/>
      </w:rPr>
    </w:lvl>
    <w:lvl w:ilvl="3" w:tplc="04270001" w:tentative="1">
      <w:start w:val="1"/>
      <w:numFmt w:val="bullet"/>
      <w:lvlText w:val=""/>
      <w:lvlJc w:val="left"/>
      <w:pPr>
        <w:ind w:left="3056" w:hanging="360"/>
      </w:pPr>
      <w:rPr>
        <w:rFonts w:ascii="Symbol" w:hAnsi="Symbol" w:hint="default"/>
      </w:rPr>
    </w:lvl>
    <w:lvl w:ilvl="4" w:tplc="04270003" w:tentative="1">
      <w:start w:val="1"/>
      <w:numFmt w:val="bullet"/>
      <w:lvlText w:val="o"/>
      <w:lvlJc w:val="left"/>
      <w:pPr>
        <w:ind w:left="3776" w:hanging="360"/>
      </w:pPr>
      <w:rPr>
        <w:rFonts w:ascii="Courier New" w:hAnsi="Courier New" w:cs="Courier New" w:hint="default"/>
      </w:rPr>
    </w:lvl>
    <w:lvl w:ilvl="5" w:tplc="04270005" w:tentative="1">
      <w:start w:val="1"/>
      <w:numFmt w:val="bullet"/>
      <w:lvlText w:val=""/>
      <w:lvlJc w:val="left"/>
      <w:pPr>
        <w:ind w:left="4496" w:hanging="360"/>
      </w:pPr>
      <w:rPr>
        <w:rFonts w:ascii="Wingdings" w:hAnsi="Wingdings" w:hint="default"/>
      </w:rPr>
    </w:lvl>
    <w:lvl w:ilvl="6" w:tplc="04270001" w:tentative="1">
      <w:start w:val="1"/>
      <w:numFmt w:val="bullet"/>
      <w:lvlText w:val=""/>
      <w:lvlJc w:val="left"/>
      <w:pPr>
        <w:ind w:left="5216" w:hanging="360"/>
      </w:pPr>
      <w:rPr>
        <w:rFonts w:ascii="Symbol" w:hAnsi="Symbol" w:hint="default"/>
      </w:rPr>
    </w:lvl>
    <w:lvl w:ilvl="7" w:tplc="04270003" w:tentative="1">
      <w:start w:val="1"/>
      <w:numFmt w:val="bullet"/>
      <w:lvlText w:val="o"/>
      <w:lvlJc w:val="left"/>
      <w:pPr>
        <w:ind w:left="5936" w:hanging="360"/>
      </w:pPr>
      <w:rPr>
        <w:rFonts w:ascii="Courier New" w:hAnsi="Courier New" w:cs="Courier New" w:hint="default"/>
      </w:rPr>
    </w:lvl>
    <w:lvl w:ilvl="8" w:tplc="04270005" w:tentative="1">
      <w:start w:val="1"/>
      <w:numFmt w:val="bullet"/>
      <w:lvlText w:val=""/>
      <w:lvlJc w:val="left"/>
      <w:pPr>
        <w:ind w:left="6656" w:hanging="360"/>
      </w:pPr>
      <w:rPr>
        <w:rFonts w:ascii="Wingdings" w:hAnsi="Wingdings" w:hint="default"/>
      </w:rPr>
    </w:lvl>
  </w:abstractNum>
  <w:abstractNum w:abstractNumId="2" w15:restartNumberingAfterBreak="0">
    <w:nsid w:val="08FA15F2"/>
    <w:multiLevelType w:val="hybridMultilevel"/>
    <w:tmpl w:val="E3A24B0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10E838D2"/>
    <w:multiLevelType w:val="hybridMultilevel"/>
    <w:tmpl w:val="6700F2A6"/>
    <w:lvl w:ilvl="0" w:tplc="CBEEDD54">
      <w:start w:val="5"/>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 w15:restartNumberingAfterBreak="0">
    <w:nsid w:val="130F4FB3"/>
    <w:multiLevelType w:val="hybridMultilevel"/>
    <w:tmpl w:val="7A7A3834"/>
    <w:lvl w:ilvl="0" w:tplc="EE98DEE6">
      <w:start w:val="1"/>
      <w:numFmt w:val="bullet"/>
      <w:lvlText w:val=""/>
      <w:lvlJc w:val="left"/>
      <w:pPr>
        <w:ind w:left="896" w:hanging="360"/>
      </w:pPr>
      <w:rPr>
        <w:rFonts w:ascii="Symbol" w:hAnsi="Symbol" w:hint="default"/>
        <w:color w:val="auto"/>
      </w:rPr>
    </w:lvl>
    <w:lvl w:ilvl="1" w:tplc="04270003" w:tentative="1">
      <w:start w:val="1"/>
      <w:numFmt w:val="bullet"/>
      <w:lvlText w:val="o"/>
      <w:lvlJc w:val="left"/>
      <w:pPr>
        <w:ind w:left="1616" w:hanging="360"/>
      </w:pPr>
      <w:rPr>
        <w:rFonts w:ascii="Courier New" w:hAnsi="Courier New" w:cs="Courier New" w:hint="default"/>
      </w:rPr>
    </w:lvl>
    <w:lvl w:ilvl="2" w:tplc="04270005" w:tentative="1">
      <w:start w:val="1"/>
      <w:numFmt w:val="bullet"/>
      <w:lvlText w:val=""/>
      <w:lvlJc w:val="left"/>
      <w:pPr>
        <w:ind w:left="2336" w:hanging="360"/>
      </w:pPr>
      <w:rPr>
        <w:rFonts w:ascii="Wingdings" w:hAnsi="Wingdings" w:hint="default"/>
      </w:rPr>
    </w:lvl>
    <w:lvl w:ilvl="3" w:tplc="04270001" w:tentative="1">
      <w:start w:val="1"/>
      <w:numFmt w:val="bullet"/>
      <w:lvlText w:val=""/>
      <w:lvlJc w:val="left"/>
      <w:pPr>
        <w:ind w:left="3056" w:hanging="360"/>
      </w:pPr>
      <w:rPr>
        <w:rFonts w:ascii="Symbol" w:hAnsi="Symbol" w:hint="default"/>
      </w:rPr>
    </w:lvl>
    <w:lvl w:ilvl="4" w:tplc="04270003" w:tentative="1">
      <w:start w:val="1"/>
      <w:numFmt w:val="bullet"/>
      <w:lvlText w:val="o"/>
      <w:lvlJc w:val="left"/>
      <w:pPr>
        <w:ind w:left="3776" w:hanging="360"/>
      </w:pPr>
      <w:rPr>
        <w:rFonts w:ascii="Courier New" w:hAnsi="Courier New" w:cs="Courier New" w:hint="default"/>
      </w:rPr>
    </w:lvl>
    <w:lvl w:ilvl="5" w:tplc="04270005" w:tentative="1">
      <w:start w:val="1"/>
      <w:numFmt w:val="bullet"/>
      <w:lvlText w:val=""/>
      <w:lvlJc w:val="left"/>
      <w:pPr>
        <w:ind w:left="4496" w:hanging="360"/>
      </w:pPr>
      <w:rPr>
        <w:rFonts w:ascii="Wingdings" w:hAnsi="Wingdings" w:hint="default"/>
      </w:rPr>
    </w:lvl>
    <w:lvl w:ilvl="6" w:tplc="04270001" w:tentative="1">
      <w:start w:val="1"/>
      <w:numFmt w:val="bullet"/>
      <w:lvlText w:val=""/>
      <w:lvlJc w:val="left"/>
      <w:pPr>
        <w:ind w:left="5216" w:hanging="360"/>
      </w:pPr>
      <w:rPr>
        <w:rFonts w:ascii="Symbol" w:hAnsi="Symbol" w:hint="default"/>
      </w:rPr>
    </w:lvl>
    <w:lvl w:ilvl="7" w:tplc="04270003" w:tentative="1">
      <w:start w:val="1"/>
      <w:numFmt w:val="bullet"/>
      <w:lvlText w:val="o"/>
      <w:lvlJc w:val="left"/>
      <w:pPr>
        <w:ind w:left="5936" w:hanging="360"/>
      </w:pPr>
      <w:rPr>
        <w:rFonts w:ascii="Courier New" w:hAnsi="Courier New" w:cs="Courier New" w:hint="default"/>
      </w:rPr>
    </w:lvl>
    <w:lvl w:ilvl="8" w:tplc="04270005" w:tentative="1">
      <w:start w:val="1"/>
      <w:numFmt w:val="bullet"/>
      <w:lvlText w:val=""/>
      <w:lvlJc w:val="left"/>
      <w:pPr>
        <w:ind w:left="6656" w:hanging="360"/>
      </w:pPr>
      <w:rPr>
        <w:rFonts w:ascii="Wingdings" w:hAnsi="Wingdings" w:hint="default"/>
      </w:rPr>
    </w:lvl>
  </w:abstractNum>
  <w:abstractNum w:abstractNumId="5" w15:restartNumberingAfterBreak="0">
    <w:nsid w:val="168533D5"/>
    <w:multiLevelType w:val="hybridMultilevel"/>
    <w:tmpl w:val="410CFF46"/>
    <w:lvl w:ilvl="0" w:tplc="04270001">
      <w:start w:val="1"/>
      <w:numFmt w:val="bullet"/>
      <w:lvlText w:val=""/>
      <w:lvlJc w:val="left"/>
      <w:pPr>
        <w:ind w:left="896"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B746099"/>
    <w:multiLevelType w:val="hybridMultilevel"/>
    <w:tmpl w:val="4CA6EAFE"/>
    <w:lvl w:ilvl="0" w:tplc="04270001">
      <w:start w:val="1"/>
      <w:numFmt w:val="bullet"/>
      <w:lvlText w:val=""/>
      <w:lvlJc w:val="left"/>
      <w:pPr>
        <w:ind w:left="896" w:hanging="360"/>
      </w:pPr>
      <w:rPr>
        <w:rFonts w:ascii="Symbol" w:hAnsi="Symbol" w:hint="default"/>
      </w:rPr>
    </w:lvl>
    <w:lvl w:ilvl="1" w:tplc="04270003" w:tentative="1">
      <w:start w:val="1"/>
      <w:numFmt w:val="bullet"/>
      <w:lvlText w:val="o"/>
      <w:lvlJc w:val="left"/>
      <w:pPr>
        <w:ind w:left="1616" w:hanging="360"/>
      </w:pPr>
      <w:rPr>
        <w:rFonts w:ascii="Courier New" w:hAnsi="Courier New" w:cs="Courier New" w:hint="default"/>
      </w:rPr>
    </w:lvl>
    <w:lvl w:ilvl="2" w:tplc="04270005" w:tentative="1">
      <w:start w:val="1"/>
      <w:numFmt w:val="bullet"/>
      <w:lvlText w:val=""/>
      <w:lvlJc w:val="left"/>
      <w:pPr>
        <w:ind w:left="2336" w:hanging="360"/>
      </w:pPr>
      <w:rPr>
        <w:rFonts w:ascii="Wingdings" w:hAnsi="Wingdings" w:hint="default"/>
      </w:rPr>
    </w:lvl>
    <w:lvl w:ilvl="3" w:tplc="04270001" w:tentative="1">
      <w:start w:val="1"/>
      <w:numFmt w:val="bullet"/>
      <w:lvlText w:val=""/>
      <w:lvlJc w:val="left"/>
      <w:pPr>
        <w:ind w:left="3056" w:hanging="360"/>
      </w:pPr>
      <w:rPr>
        <w:rFonts w:ascii="Symbol" w:hAnsi="Symbol" w:hint="default"/>
      </w:rPr>
    </w:lvl>
    <w:lvl w:ilvl="4" w:tplc="04270003" w:tentative="1">
      <w:start w:val="1"/>
      <w:numFmt w:val="bullet"/>
      <w:lvlText w:val="o"/>
      <w:lvlJc w:val="left"/>
      <w:pPr>
        <w:ind w:left="3776" w:hanging="360"/>
      </w:pPr>
      <w:rPr>
        <w:rFonts w:ascii="Courier New" w:hAnsi="Courier New" w:cs="Courier New" w:hint="default"/>
      </w:rPr>
    </w:lvl>
    <w:lvl w:ilvl="5" w:tplc="04270005" w:tentative="1">
      <w:start w:val="1"/>
      <w:numFmt w:val="bullet"/>
      <w:lvlText w:val=""/>
      <w:lvlJc w:val="left"/>
      <w:pPr>
        <w:ind w:left="4496" w:hanging="360"/>
      </w:pPr>
      <w:rPr>
        <w:rFonts w:ascii="Wingdings" w:hAnsi="Wingdings" w:hint="default"/>
      </w:rPr>
    </w:lvl>
    <w:lvl w:ilvl="6" w:tplc="04270001" w:tentative="1">
      <w:start w:val="1"/>
      <w:numFmt w:val="bullet"/>
      <w:lvlText w:val=""/>
      <w:lvlJc w:val="left"/>
      <w:pPr>
        <w:ind w:left="5216" w:hanging="360"/>
      </w:pPr>
      <w:rPr>
        <w:rFonts w:ascii="Symbol" w:hAnsi="Symbol" w:hint="default"/>
      </w:rPr>
    </w:lvl>
    <w:lvl w:ilvl="7" w:tplc="04270003" w:tentative="1">
      <w:start w:val="1"/>
      <w:numFmt w:val="bullet"/>
      <w:lvlText w:val="o"/>
      <w:lvlJc w:val="left"/>
      <w:pPr>
        <w:ind w:left="5936" w:hanging="360"/>
      </w:pPr>
      <w:rPr>
        <w:rFonts w:ascii="Courier New" w:hAnsi="Courier New" w:cs="Courier New" w:hint="default"/>
      </w:rPr>
    </w:lvl>
    <w:lvl w:ilvl="8" w:tplc="04270005" w:tentative="1">
      <w:start w:val="1"/>
      <w:numFmt w:val="bullet"/>
      <w:lvlText w:val=""/>
      <w:lvlJc w:val="left"/>
      <w:pPr>
        <w:ind w:left="6656" w:hanging="360"/>
      </w:pPr>
      <w:rPr>
        <w:rFonts w:ascii="Wingdings" w:hAnsi="Wingdings" w:hint="default"/>
      </w:rPr>
    </w:lvl>
  </w:abstractNum>
  <w:abstractNum w:abstractNumId="7" w15:restartNumberingAfterBreak="0">
    <w:nsid w:val="2AC347FE"/>
    <w:multiLevelType w:val="multilevel"/>
    <w:tmpl w:val="F5161804"/>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05C038D"/>
    <w:multiLevelType w:val="multilevel"/>
    <w:tmpl w:val="EC0C2652"/>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rFonts w:ascii="Symbol" w:hAnsi="Symbol" w:hint="default"/>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395F41D9"/>
    <w:multiLevelType w:val="hybridMultilevel"/>
    <w:tmpl w:val="E6304200"/>
    <w:lvl w:ilvl="0" w:tplc="04270001">
      <w:start w:val="1"/>
      <w:numFmt w:val="bullet"/>
      <w:lvlText w:val=""/>
      <w:lvlJc w:val="left"/>
      <w:pPr>
        <w:ind w:left="720" w:hanging="360"/>
      </w:pPr>
      <w:rPr>
        <w:rFonts w:ascii="Symbol" w:hAnsi="Symbol"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39830FEB"/>
    <w:multiLevelType w:val="hybridMultilevel"/>
    <w:tmpl w:val="8736816A"/>
    <w:lvl w:ilvl="0" w:tplc="04270001">
      <w:start w:val="1"/>
      <w:numFmt w:val="bullet"/>
      <w:lvlText w:val=""/>
      <w:lvlJc w:val="left"/>
      <w:pPr>
        <w:ind w:left="1409" w:hanging="360"/>
      </w:pPr>
      <w:rPr>
        <w:rFonts w:ascii="Symbol" w:hAnsi="Symbol" w:hint="default"/>
      </w:rPr>
    </w:lvl>
    <w:lvl w:ilvl="1" w:tplc="04270003" w:tentative="1">
      <w:start w:val="1"/>
      <w:numFmt w:val="bullet"/>
      <w:lvlText w:val="o"/>
      <w:lvlJc w:val="left"/>
      <w:pPr>
        <w:ind w:left="2129" w:hanging="360"/>
      </w:pPr>
      <w:rPr>
        <w:rFonts w:ascii="Courier New" w:hAnsi="Courier New" w:cs="Courier New" w:hint="default"/>
      </w:rPr>
    </w:lvl>
    <w:lvl w:ilvl="2" w:tplc="04270005" w:tentative="1">
      <w:start w:val="1"/>
      <w:numFmt w:val="bullet"/>
      <w:lvlText w:val=""/>
      <w:lvlJc w:val="left"/>
      <w:pPr>
        <w:ind w:left="2849" w:hanging="360"/>
      </w:pPr>
      <w:rPr>
        <w:rFonts w:ascii="Wingdings" w:hAnsi="Wingdings" w:hint="default"/>
      </w:rPr>
    </w:lvl>
    <w:lvl w:ilvl="3" w:tplc="04270001" w:tentative="1">
      <w:start w:val="1"/>
      <w:numFmt w:val="bullet"/>
      <w:lvlText w:val=""/>
      <w:lvlJc w:val="left"/>
      <w:pPr>
        <w:ind w:left="3569" w:hanging="360"/>
      </w:pPr>
      <w:rPr>
        <w:rFonts w:ascii="Symbol" w:hAnsi="Symbol" w:hint="default"/>
      </w:rPr>
    </w:lvl>
    <w:lvl w:ilvl="4" w:tplc="04270003" w:tentative="1">
      <w:start w:val="1"/>
      <w:numFmt w:val="bullet"/>
      <w:lvlText w:val="o"/>
      <w:lvlJc w:val="left"/>
      <w:pPr>
        <w:ind w:left="4289" w:hanging="360"/>
      </w:pPr>
      <w:rPr>
        <w:rFonts w:ascii="Courier New" w:hAnsi="Courier New" w:cs="Courier New" w:hint="default"/>
      </w:rPr>
    </w:lvl>
    <w:lvl w:ilvl="5" w:tplc="04270005" w:tentative="1">
      <w:start w:val="1"/>
      <w:numFmt w:val="bullet"/>
      <w:lvlText w:val=""/>
      <w:lvlJc w:val="left"/>
      <w:pPr>
        <w:ind w:left="5009" w:hanging="360"/>
      </w:pPr>
      <w:rPr>
        <w:rFonts w:ascii="Wingdings" w:hAnsi="Wingdings" w:hint="default"/>
      </w:rPr>
    </w:lvl>
    <w:lvl w:ilvl="6" w:tplc="04270001" w:tentative="1">
      <w:start w:val="1"/>
      <w:numFmt w:val="bullet"/>
      <w:lvlText w:val=""/>
      <w:lvlJc w:val="left"/>
      <w:pPr>
        <w:ind w:left="5729" w:hanging="360"/>
      </w:pPr>
      <w:rPr>
        <w:rFonts w:ascii="Symbol" w:hAnsi="Symbol" w:hint="default"/>
      </w:rPr>
    </w:lvl>
    <w:lvl w:ilvl="7" w:tplc="04270003" w:tentative="1">
      <w:start w:val="1"/>
      <w:numFmt w:val="bullet"/>
      <w:lvlText w:val="o"/>
      <w:lvlJc w:val="left"/>
      <w:pPr>
        <w:ind w:left="6449" w:hanging="360"/>
      </w:pPr>
      <w:rPr>
        <w:rFonts w:ascii="Courier New" w:hAnsi="Courier New" w:cs="Courier New" w:hint="default"/>
      </w:rPr>
    </w:lvl>
    <w:lvl w:ilvl="8" w:tplc="04270005" w:tentative="1">
      <w:start w:val="1"/>
      <w:numFmt w:val="bullet"/>
      <w:lvlText w:val=""/>
      <w:lvlJc w:val="left"/>
      <w:pPr>
        <w:ind w:left="7169" w:hanging="360"/>
      </w:pPr>
      <w:rPr>
        <w:rFonts w:ascii="Wingdings" w:hAnsi="Wingdings" w:hint="default"/>
      </w:rPr>
    </w:lvl>
  </w:abstractNum>
  <w:abstractNum w:abstractNumId="11" w15:restartNumberingAfterBreak="0">
    <w:nsid w:val="3A842428"/>
    <w:multiLevelType w:val="hybridMultilevel"/>
    <w:tmpl w:val="AFD0655E"/>
    <w:lvl w:ilvl="0" w:tplc="EE98DEE6">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F585952"/>
    <w:multiLevelType w:val="hybridMultilevel"/>
    <w:tmpl w:val="DB922BD4"/>
    <w:lvl w:ilvl="0" w:tplc="EE98DEE6">
      <w:start w:val="1"/>
      <w:numFmt w:val="bullet"/>
      <w:lvlText w:val=""/>
      <w:lvlJc w:val="left"/>
      <w:pPr>
        <w:ind w:left="896" w:hanging="360"/>
      </w:pPr>
      <w:rPr>
        <w:rFonts w:ascii="Symbol" w:hAnsi="Symbol" w:hint="default"/>
        <w:color w:val="auto"/>
      </w:rPr>
    </w:lvl>
    <w:lvl w:ilvl="1" w:tplc="04270003" w:tentative="1">
      <w:start w:val="1"/>
      <w:numFmt w:val="bullet"/>
      <w:lvlText w:val="o"/>
      <w:lvlJc w:val="left"/>
      <w:pPr>
        <w:ind w:left="1616" w:hanging="360"/>
      </w:pPr>
      <w:rPr>
        <w:rFonts w:ascii="Courier New" w:hAnsi="Courier New" w:cs="Courier New" w:hint="default"/>
      </w:rPr>
    </w:lvl>
    <w:lvl w:ilvl="2" w:tplc="04270005" w:tentative="1">
      <w:start w:val="1"/>
      <w:numFmt w:val="bullet"/>
      <w:lvlText w:val=""/>
      <w:lvlJc w:val="left"/>
      <w:pPr>
        <w:ind w:left="2336" w:hanging="360"/>
      </w:pPr>
      <w:rPr>
        <w:rFonts w:ascii="Wingdings" w:hAnsi="Wingdings" w:hint="default"/>
      </w:rPr>
    </w:lvl>
    <w:lvl w:ilvl="3" w:tplc="04270001" w:tentative="1">
      <w:start w:val="1"/>
      <w:numFmt w:val="bullet"/>
      <w:lvlText w:val=""/>
      <w:lvlJc w:val="left"/>
      <w:pPr>
        <w:ind w:left="3056" w:hanging="360"/>
      </w:pPr>
      <w:rPr>
        <w:rFonts w:ascii="Symbol" w:hAnsi="Symbol" w:hint="default"/>
      </w:rPr>
    </w:lvl>
    <w:lvl w:ilvl="4" w:tplc="04270003" w:tentative="1">
      <w:start w:val="1"/>
      <w:numFmt w:val="bullet"/>
      <w:lvlText w:val="o"/>
      <w:lvlJc w:val="left"/>
      <w:pPr>
        <w:ind w:left="3776" w:hanging="360"/>
      </w:pPr>
      <w:rPr>
        <w:rFonts w:ascii="Courier New" w:hAnsi="Courier New" w:cs="Courier New" w:hint="default"/>
      </w:rPr>
    </w:lvl>
    <w:lvl w:ilvl="5" w:tplc="04270005" w:tentative="1">
      <w:start w:val="1"/>
      <w:numFmt w:val="bullet"/>
      <w:lvlText w:val=""/>
      <w:lvlJc w:val="left"/>
      <w:pPr>
        <w:ind w:left="4496" w:hanging="360"/>
      </w:pPr>
      <w:rPr>
        <w:rFonts w:ascii="Wingdings" w:hAnsi="Wingdings" w:hint="default"/>
      </w:rPr>
    </w:lvl>
    <w:lvl w:ilvl="6" w:tplc="04270001" w:tentative="1">
      <w:start w:val="1"/>
      <w:numFmt w:val="bullet"/>
      <w:lvlText w:val=""/>
      <w:lvlJc w:val="left"/>
      <w:pPr>
        <w:ind w:left="5216" w:hanging="360"/>
      </w:pPr>
      <w:rPr>
        <w:rFonts w:ascii="Symbol" w:hAnsi="Symbol" w:hint="default"/>
      </w:rPr>
    </w:lvl>
    <w:lvl w:ilvl="7" w:tplc="04270003" w:tentative="1">
      <w:start w:val="1"/>
      <w:numFmt w:val="bullet"/>
      <w:lvlText w:val="o"/>
      <w:lvlJc w:val="left"/>
      <w:pPr>
        <w:ind w:left="5936" w:hanging="360"/>
      </w:pPr>
      <w:rPr>
        <w:rFonts w:ascii="Courier New" w:hAnsi="Courier New" w:cs="Courier New" w:hint="default"/>
      </w:rPr>
    </w:lvl>
    <w:lvl w:ilvl="8" w:tplc="04270005" w:tentative="1">
      <w:start w:val="1"/>
      <w:numFmt w:val="bullet"/>
      <w:lvlText w:val=""/>
      <w:lvlJc w:val="left"/>
      <w:pPr>
        <w:ind w:left="6656" w:hanging="360"/>
      </w:pPr>
      <w:rPr>
        <w:rFonts w:ascii="Wingdings" w:hAnsi="Wingdings" w:hint="default"/>
      </w:rPr>
    </w:lvl>
  </w:abstractNum>
  <w:abstractNum w:abstractNumId="13" w15:restartNumberingAfterBreak="0">
    <w:nsid w:val="447F0459"/>
    <w:multiLevelType w:val="hybridMultilevel"/>
    <w:tmpl w:val="EB7A3EDC"/>
    <w:lvl w:ilvl="0" w:tplc="EE98DEE6">
      <w:start w:val="1"/>
      <w:numFmt w:val="bullet"/>
      <w:lvlText w:val=""/>
      <w:lvlJc w:val="left"/>
      <w:pPr>
        <w:ind w:left="720" w:hanging="360"/>
      </w:pPr>
      <w:rPr>
        <w:rFonts w:ascii="Symbol" w:hAnsi="Symbol"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E8E71F4"/>
    <w:multiLevelType w:val="hybridMultilevel"/>
    <w:tmpl w:val="04545466"/>
    <w:lvl w:ilvl="0" w:tplc="EE98DEE6">
      <w:start w:val="1"/>
      <w:numFmt w:val="bullet"/>
      <w:lvlText w:val=""/>
      <w:lvlJc w:val="left"/>
      <w:pPr>
        <w:ind w:left="720" w:hanging="360"/>
      </w:pPr>
      <w:rPr>
        <w:rFonts w:ascii="Symbol" w:hAnsi="Symbol" w:hint="default"/>
        <w:color w:val="auto"/>
      </w:rPr>
    </w:lvl>
    <w:lvl w:ilvl="1" w:tplc="04270003">
      <w:start w:val="1"/>
      <w:numFmt w:val="bullet"/>
      <w:lvlText w:val="o"/>
      <w:lvlJc w:val="left"/>
      <w:pPr>
        <w:ind w:left="1440" w:hanging="360"/>
      </w:pPr>
      <w:rPr>
        <w:rFonts w:ascii="Courier New" w:hAnsi="Courier New" w:cs="Courier New" w:hint="default"/>
      </w:rPr>
    </w:lvl>
    <w:lvl w:ilvl="2" w:tplc="1FAA0FBC">
      <w:numFmt w:val="bullet"/>
      <w:lvlText w:val="•"/>
      <w:lvlJc w:val="left"/>
      <w:pPr>
        <w:ind w:left="2412" w:hanging="612"/>
      </w:pPr>
      <w:rPr>
        <w:rFonts w:ascii="Times New Roman" w:eastAsia="Times New Roman" w:hAnsi="Times New Roman" w:cs="Times New Roman"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EDE6147"/>
    <w:multiLevelType w:val="hybridMultilevel"/>
    <w:tmpl w:val="43D00AE0"/>
    <w:lvl w:ilvl="0" w:tplc="04270001">
      <w:start w:val="1"/>
      <w:numFmt w:val="bullet"/>
      <w:lvlText w:val=""/>
      <w:lvlJc w:val="left"/>
      <w:pPr>
        <w:ind w:left="896"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0E64AC0"/>
    <w:multiLevelType w:val="hybridMultilevel"/>
    <w:tmpl w:val="F9608726"/>
    <w:lvl w:ilvl="0" w:tplc="04270001">
      <w:start w:val="1"/>
      <w:numFmt w:val="bullet"/>
      <w:lvlText w:val=""/>
      <w:lvlJc w:val="left"/>
      <w:pPr>
        <w:ind w:left="896" w:hanging="360"/>
      </w:pPr>
      <w:rPr>
        <w:rFonts w:ascii="Symbol" w:hAnsi="Symbol" w:hint="default"/>
      </w:rPr>
    </w:lvl>
    <w:lvl w:ilvl="1" w:tplc="04270003" w:tentative="1">
      <w:start w:val="1"/>
      <w:numFmt w:val="bullet"/>
      <w:lvlText w:val="o"/>
      <w:lvlJc w:val="left"/>
      <w:pPr>
        <w:ind w:left="1616" w:hanging="360"/>
      </w:pPr>
      <w:rPr>
        <w:rFonts w:ascii="Courier New" w:hAnsi="Courier New" w:cs="Courier New" w:hint="default"/>
      </w:rPr>
    </w:lvl>
    <w:lvl w:ilvl="2" w:tplc="04270005" w:tentative="1">
      <w:start w:val="1"/>
      <w:numFmt w:val="bullet"/>
      <w:lvlText w:val=""/>
      <w:lvlJc w:val="left"/>
      <w:pPr>
        <w:ind w:left="2336" w:hanging="360"/>
      </w:pPr>
      <w:rPr>
        <w:rFonts w:ascii="Wingdings" w:hAnsi="Wingdings" w:hint="default"/>
      </w:rPr>
    </w:lvl>
    <w:lvl w:ilvl="3" w:tplc="04270001" w:tentative="1">
      <w:start w:val="1"/>
      <w:numFmt w:val="bullet"/>
      <w:lvlText w:val=""/>
      <w:lvlJc w:val="left"/>
      <w:pPr>
        <w:ind w:left="3056" w:hanging="360"/>
      </w:pPr>
      <w:rPr>
        <w:rFonts w:ascii="Symbol" w:hAnsi="Symbol" w:hint="default"/>
      </w:rPr>
    </w:lvl>
    <w:lvl w:ilvl="4" w:tplc="04270003" w:tentative="1">
      <w:start w:val="1"/>
      <w:numFmt w:val="bullet"/>
      <w:lvlText w:val="o"/>
      <w:lvlJc w:val="left"/>
      <w:pPr>
        <w:ind w:left="3776" w:hanging="360"/>
      </w:pPr>
      <w:rPr>
        <w:rFonts w:ascii="Courier New" w:hAnsi="Courier New" w:cs="Courier New" w:hint="default"/>
      </w:rPr>
    </w:lvl>
    <w:lvl w:ilvl="5" w:tplc="04270005" w:tentative="1">
      <w:start w:val="1"/>
      <w:numFmt w:val="bullet"/>
      <w:lvlText w:val=""/>
      <w:lvlJc w:val="left"/>
      <w:pPr>
        <w:ind w:left="4496" w:hanging="360"/>
      </w:pPr>
      <w:rPr>
        <w:rFonts w:ascii="Wingdings" w:hAnsi="Wingdings" w:hint="default"/>
      </w:rPr>
    </w:lvl>
    <w:lvl w:ilvl="6" w:tplc="04270001" w:tentative="1">
      <w:start w:val="1"/>
      <w:numFmt w:val="bullet"/>
      <w:lvlText w:val=""/>
      <w:lvlJc w:val="left"/>
      <w:pPr>
        <w:ind w:left="5216" w:hanging="360"/>
      </w:pPr>
      <w:rPr>
        <w:rFonts w:ascii="Symbol" w:hAnsi="Symbol" w:hint="default"/>
      </w:rPr>
    </w:lvl>
    <w:lvl w:ilvl="7" w:tplc="04270003" w:tentative="1">
      <w:start w:val="1"/>
      <w:numFmt w:val="bullet"/>
      <w:lvlText w:val="o"/>
      <w:lvlJc w:val="left"/>
      <w:pPr>
        <w:ind w:left="5936" w:hanging="360"/>
      </w:pPr>
      <w:rPr>
        <w:rFonts w:ascii="Courier New" w:hAnsi="Courier New" w:cs="Courier New" w:hint="default"/>
      </w:rPr>
    </w:lvl>
    <w:lvl w:ilvl="8" w:tplc="04270005" w:tentative="1">
      <w:start w:val="1"/>
      <w:numFmt w:val="bullet"/>
      <w:lvlText w:val=""/>
      <w:lvlJc w:val="left"/>
      <w:pPr>
        <w:ind w:left="6656" w:hanging="360"/>
      </w:pPr>
      <w:rPr>
        <w:rFonts w:ascii="Wingdings" w:hAnsi="Wingdings" w:hint="default"/>
      </w:rPr>
    </w:lvl>
  </w:abstractNum>
  <w:abstractNum w:abstractNumId="17" w15:restartNumberingAfterBreak="0">
    <w:nsid w:val="543370DF"/>
    <w:multiLevelType w:val="hybridMultilevel"/>
    <w:tmpl w:val="C8C492B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4A6205E"/>
    <w:multiLevelType w:val="hybridMultilevel"/>
    <w:tmpl w:val="5BCC0138"/>
    <w:lvl w:ilvl="0" w:tplc="EE98DEE6">
      <w:start w:val="1"/>
      <w:numFmt w:val="bullet"/>
      <w:lvlText w:val=""/>
      <w:lvlJc w:val="left"/>
      <w:pPr>
        <w:ind w:left="339" w:hanging="360"/>
      </w:pPr>
      <w:rPr>
        <w:rFonts w:ascii="Symbol" w:hAnsi="Symbol" w:hint="default"/>
        <w:color w:val="auto"/>
      </w:rPr>
    </w:lvl>
    <w:lvl w:ilvl="1" w:tplc="04270003" w:tentative="1">
      <w:start w:val="1"/>
      <w:numFmt w:val="bullet"/>
      <w:lvlText w:val="o"/>
      <w:lvlJc w:val="left"/>
      <w:pPr>
        <w:ind w:left="1059" w:hanging="360"/>
      </w:pPr>
      <w:rPr>
        <w:rFonts w:ascii="Courier New" w:hAnsi="Courier New" w:cs="Courier New" w:hint="default"/>
      </w:rPr>
    </w:lvl>
    <w:lvl w:ilvl="2" w:tplc="04270005" w:tentative="1">
      <w:start w:val="1"/>
      <w:numFmt w:val="bullet"/>
      <w:lvlText w:val=""/>
      <w:lvlJc w:val="left"/>
      <w:pPr>
        <w:ind w:left="1779" w:hanging="360"/>
      </w:pPr>
      <w:rPr>
        <w:rFonts w:ascii="Wingdings" w:hAnsi="Wingdings" w:hint="default"/>
      </w:rPr>
    </w:lvl>
    <w:lvl w:ilvl="3" w:tplc="04270001" w:tentative="1">
      <w:start w:val="1"/>
      <w:numFmt w:val="bullet"/>
      <w:lvlText w:val=""/>
      <w:lvlJc w:val="left"/>
      <w:pPr>
        <w:ind w:left="2499" w:hanging="360"/>
      </w:pPr>
      <w:rPr>
        <w:rFonts w:ascii="Symbol" w:hAnsi="Symbol" w:hint="default"/>
      </w:rPr>
    </w:lvl>
    <w:lvl w:ilvl="4" w:tplc="04270003" w:tentative="1">
      <w:start w:val="1"/>
      <w:numFmt w:val="bullet"/>
      <w:lvlText w:val="o"/>
      <w:lvlJc w:val="left"/>
      <w:pPr>
        <w:ind w:left="3219" w:hanging="360"/>
      </w:pPr>
      <w:rPr>
        <w:rFonts w:ascii="Courier New" w:hAnsi="Courier New" w:cs="Courier New" w:hint="default"/>
      </w:rPr>
    </w:lvl>
    <w:lvl w:ilvl="5" w:tplc="04270005" w:tentative="1">
      <w:start w:val="1"/>
      <w:numFmt w:val="bullet"/>
      <w:lvlText w:val=""/>
      <w:lvlJc w:val="left"/>
      <w:pPr>
        <w:ind w:left="3939" w:hanging="360"/>
      </w:pPr>
      <w:rPr>
        <w:rFonts w:ascii="Wingdings" w:hAnsi="Wingdings" w:hint="default"/>
      </w:rPr>
    </w:lvl>
    <w:lvl w:ilvl="6" w:tplc="04270001" w:tentative="1">
      <w:start w:val="1"/>
      <w:numFmt w:val="bullet"/>
      <w:lvlText w:val=""/>
      <w:lvlJc w:val="left"/>
      <w:pPr>
        <w:ind w:left="4659" w:hanging="360"/>
      </w:pPr>
      <w:rPr>
        <w:rFonts w:ascii="Symbol" w:hAnsi="Symbol" w:hint="default"/>
      </w:rPr>
    </w:lvl>
    <w:lvl w:ilvl="7" w:tplc="04270003" w:tentative="1">
      <w:start w:val="1"/>
      <w:numFmt w:val="bullet"/>
      <w:lvlText w:val="o"/>
      <w:lvlJc w:val="left"/>
      <w:pPr>
        <w:ind w:left="5379" w:hanging="360"/>
      </w:pPr>
      <w:rPr>
        <w:rFonts w:ascii="Courier New" w:hAnsi="Courier New" w:cs="Courier New" w:hint="default"/>
      </w:rPr>
    </w:lvl>
    <w:lvl w:ilvl="8" w:tplc="04270005" w:tentative="1">
      <w:start w:val="1"/>
      <w:numFmt w:val="bullet"/>
      <w:lvlText w:val=""/>
      <w:lvlJc w:val="left"/>
      <w:pPr>
        <w:ind w:left="6099" w:hanging="360"/>
      </w:pPr>
      <w:rPr>
        <w:rFonts w:ascii="Wingdings" w:hAnsi="Wingdings" w:hint="default"/>
      </w:rPr>
    </w:lvl>
  </w:abstractNum>
  <w:abstractNum w:abstractNumId="19" w15:restartNumberingAfterBreak="0">
    <w:nsid w:val="5A646DD5"/>
    <w:multiLevelType w:val="hybridMultilevel"/>
    <w:tmpl w:val="BF3E38E4"/>
    <w:lvl w:ilvl="0" w:tplc="04270001">
      <w:start w:val="1"/>
      <w:numFmt w:val="bullet"/>
      <w:lvlText w:val=""/>
      <w:lvlJc w:val="left"/>
      <w:pPr>
        <w:ind w:left="1409" w:hanging="360"/>
      </w:pPr>
      <w:rPr>
        <w:rFonts w:ascii="Symbol" w:hAnsi="Symbol" w:hint="default"/>
      </w:rPr>
    </w:lvl>
    <w:lvl w:ilvl="1" w:tplc="04270001">
      <w:start w:val="1"/>
      <w:numFmt w:val="bullet"/>
      <w:lvlText w:val=""/>
      <w:lvlJc w:val="left"/>
      <w:pPr>
        <w:ind w:left="2129" w:hanging="360"/>
      </w:pPr>
      <w:rPr>
        <w:rFonts w:ascii="Symbol" w:hAnsi="Symbol" w:hint="default"/>
      </w:rPr>
    </w:lvl>
    <w:lvl w:ilvl="2" w:tplc="04270005" w:tentative="1">
      <w:start w:val="1"/>
      <w:numFmt w:val="bullet"/>
      <w:lvlText w:val=""/>
      <w:lvlJc w:val="left"/>
      <w:pPr>
        <w:ind w:left="2849" w:hanging="360"/>
      </w:pPr>
      <w:rPr>
        <w:rFonts w:ascii="Wingdings" w:hAnsi="Wingdings" w:hint="default"/>
      </w:rPr>
    </w:lvl>
    <w:lvl w:ilvl="3" w:tplc="04270001" w:tentative="1">
      <w:start w:val="1"/>
      <w:numFmt w:val="bullet"/>
      <w:lvlText w:val=""/>
      <w:lvlJc w:val="left"/>
      <w:pPr>
        <w:ind w:left="3569" w:hanging="360"/>
      </w:pPr>
      <w:rPr>
        <w:rFonts w:ascii="Symbol" w:hAnsi="Symbol" w:hint="default"/>
      </w:rPr>
    </w:lvl>
    <w:lvl w:ilvl="4" w:tplc="04270003" w:tentative="1">
      <w:start w:val="1"/>
      <w:numFmt w:val="bullet"/>
      <w:lvlText w:val="o"/>
      <w:lvlJc w:val="left"/>
      <w:pPr>
        <w:ind w:left="4289" w:hanging="360"/>
      </w:pPr>
      <w:rPr>
        <w:rFonts w:ascii="Courier New" w:hAnsi="Courier New" w:cs="Courier New" w:hint="default"/>
      </w:rPr>
    </w:lvl>
    <w:lvl w:ilvl="5" w:tplc="04270005" w:tentative="1">
      <w:start w:val="1"/>
      <w:numFmt w:val="bullet"/>
      <w:lvlText w:val=""/>
      <w:lvlJc w:val="left"/>
      <w:pPr>
        <w:ind w:left="5009" w:hanging="360"/>
      </w:pPr>
      <w:rPr>
        <w:rFonts w:ascii="Wingdings" w:hAnsi="Wingdings" w:hint="default"/>
      </w:rPr>
    </w:lvl>
    <w:lvl w:ilvl="6" w:tplc="04270001" w:tentative="1">
      <w:start w:val="1"/>
      <w:numFmt w:val="bullet"/>
      <w:lvlText w:val=""/>
      <w:lvlJc w:val="left"/>
      <w:pPr>
        <w:ind w:left="5729" w:hanging="360"/>
      </w:pPr>
      <w:rPr>
        <w:rFonts w:ascii="Symbol" w:hAnsi="Symbol" w:hint="default"/>
      </w:rPr>
    </w:lvl>
    <w:lvl w:ilvl="7" w:tplc="04270003" w:tentative="1">
      <w:start w:val="1"/>
      <w:numFmt w:val="bullet"/>
      <w:lvlText w:val="o"/>
      <w:lvlJc w:val="left"/>
      <w:pPr>
        <w:ind w:left="6449" w:hanging="360"/>
      </w:pPr>
      <w:rPr>
        <w:rFonts w:ascii="Courier New" w:hAnsi="Courier New" w:cs="Courier New" w:hint="default"/>
      </w:rPr>
    </w:lvl>
    <w:lvl w:ilvl="8" w:tplc="04270005" w:tentative="1">
      <w:start w:val="1"/>
      <w:numFmt w:val="bullet"/>
      <w:lvlText w:val=""/>
      <w:lvlJc w:val="left"/>
      <w:pPr>
        <w:ind w:left="7169" w:hanging="360"/>
      </w:pPr>
      <w:rPr>
        <w:rFonts w:ascii="Wingdings" w:hAnsi="Wingdings" w:hint="default"/>
      </w:rPr>
    </w:lvl>
  </w:abstractNum>
  <w:abstractNum w:abstractNumId="20" w15:restartNumberingAfterBreak="0">
    <w:nsid w:val="5CA90F6C"/>
    <w:multiLevelType w:val="hybridMultilevel"/>
    <w:tmpl w:val="C442B812"/>
    <w:lvl w:ilvl="0" w:tplc="02327C0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EB3385E"/>
    <w:multiLevelType w:val="hybridMultilevel"/>
    <w:tmpl w:val="A1D86576"/>
    <w:lvl w:ilvl="0" w:tplc="04270001">
      <w:start w:val="1"/>
      <w:numFmt w:val="bullet"/>
      <w:lvlText w:val=""/>
      <w:lvlJc w:val="left"/>
      <w:pPr>
        <w:ind w:left="896" w:hanging="360"/>
      </w:pPr>
      <w:rPr>
        <w:rFonts w:ascii="Symbol" w:hAnsi="Symbol" w:hint="default"/>
      </w:rPr>
    </w:lvl>
    <w:lvl w:ilvl="1" w:tplc="04270003" w:tentative="1">
      <w:start w:val="1"/>
      <w:numFmt w:val="bullet"/>
      <w:lvlText w:val="o"/>
      <w:lvlJc w:val="left"/>
      <w:pPr>
        <w:ind w:left="1616" w:hanging="360"/>
      </w:pPr>
      <w:rPr>
        <w:rFonts w:ascii="Courier New" w:hAnsi="Courier New" w:cs="Courier New" w:hint="default"/>
      </w:rPr>
    </w:lvl>
    <w:lvl w:ilvl="2" w:tplc="04270005" w:tentative="1">
      <w:start w:val="1"/>
      <w:numFmt w:val="bullet"/>
      <w:lvlText w:val=""/>
      <w:lvlJc w:val="left"/>
      <w:pPr>
        <w:ind w:left="2336" w:hanging="360"/>
      </w:pPr>
      <w:rPr>
        <w:rFonts w:ascii="Wingdings" w:hAnsi="Wingdings" w:hint="default"/>
      </w:rPr>
    </w:lvl>
    <w:lvl w:ilvl="3" w:tplc="04270001" w:tentative="1">
      <w:start w:val="1"/>
      <w:numFmt w:val="bullet"/>
      <w:lvlText w:val=""/>
      <w:lvlJc w:val="left"/>
      <w:pPr>
        <w:ind w:left="3056" w:hanging="360"/>
      </w:pPr>
      <w:rPr>
        <w:rFonts w:ascii="Symbol" w:hAnsi="Symbol" w:hint="default"/>
      </w:rPr>
    </w:lvl>
    <w:lvl w:ilvl="4" w:tplc="04270003" w:tentative="1">
      <w:start w:val="1"/>
      <w:numFmt w:val="bullet"/>
      <w:lvlText w:val="o"/>
      <w:lvlJc w:val="left"/>
      <w:pPr>
        <w:ind w:left="3776" w:hanging="360"/>
      </w:pPr>
      <w:rPr>
        <w:rFonts w:ascii="Courier New" w:hAnsi="Courier New" w:cs="Courier New" w:hint="default"/>
      </w:rPr>
    </w:lvl>
    <w:lvl w:ilvl="5" w:tplc="04270005" w:tentative="1">
      <w:start w:val="1"/>
      <w:numFmt w:val="bullet"/>
      <w:lvlText w:val=""/>
      <w:lvlJc w:val="left"/>
      <w:pPr>
        <w:ind w:left="4496" w:hanging="360"/>
      </w:pPr>
      <w:rPr>
        <w:rFonts w:ascii="Wingdings" w:hAnsi="Wingdings" w:hint="default"/>
      </w:rPr>
    </w:lvl>
    <w:lvl w:ilvl="6" w:tplc="04270001" w:tentative="1">
      <w:start w:val="1"/>
      <w:numFmt w:val="bullet"/>
      <w:lvlText w:val=""/>
      <w:lvlJc w:val="left"/>
      <w:pPr>
        <w:ind w:left="5216" w:hanging="360"/>
      </w:pPr>
      <w:rPr>
        <w:rFonts w:ascii="Symbol" w:hAnsi="Symbol" w:hint="default"/>
      </w:rPr>
    </w:lvl>
    <w:lvl w:ilvl="7" w:tplc="04270003" w:tentative="1">
      <w:start w:val="1"/>
      <w:numFmt w:val="bullet"/>
      <w:lvlText w:val="o"/>
      <w:lvlJc w:val="left"/>
      <w:pPr>
        <w:ind w:left="5936" w:hanging="360"/>
      </w:pPr>
      <w:rPr>
        <w:rFonts w:ascii="Courier New" w:hAnsi="Courier New" w:cs="Courier New" w:hint="default"/>
      </w:rPr>
    </w:lvl>
    <w:lvl w:ilvl="8" w:tplc="04270005" w:tentative="1">
      <w:start w:val="1"/>
      <w:numFmt w:val="bullet"/>
      <w:lvlText w:val=""/>
      <w:lvlJc w:val="left"/>
      <w:pPr>
        <w:ind w:left="6656" w:hanging="360"/>
      </w:pPr>
      <w:rPr>
        <w:rFonts w:ascii="Wingdings" w:hAnsi="Wingdings" w:hint="default"/>
      </w:rPr>
    </w:lvl>
  </w:abstractNum>
  <w:abstractNum w:abstractNumId="22" w15:restartNumberingAfterBreak="0">
    <w:nsid w:val="5FCC5E9D"/>
    <w:multiLevelType w:val="hybridMultilevel"/>
    <w:tmpl w:val="CAB66534"/>
    <w:lvl w:ilvl="0" w:tplc="04270001">
      <w:start w:val="1"/>
      <w:numFmt w:val="bullet"/>
      <w:lvlText w:val=""/>
      <w:lvlJc w:val="left"/>
      <w:pPr>
        <w:ind w:left="1409" w:hanging="360"/>
      </w:pPr>
      <w:rPr>
        <w:rFonts w:ascii="Symbol" w:hAnsi="Symbol" w:hint="default"/>
      </w:rPr>
    </w:lvl>
    <w:lvl w:ilvl="1" w:tplc="04270003" w:tentative="1">
      <w:start w:val="1"/>
      <w:numFmt w:val="bullet"/>
      <w:lvlText w:val="o"/>
      <w:lvlJc w:val="left"/>
      <w:pPr>
        <w:ind w:left="2129" w:hanging="360"/>
      </w:pPr>
      <w:rPr>
        <w:rFonts w:ascii="Courier New" w:hAnsi="Courier New" w:cs="Courier New" w:hint="default"/>
      </w:rPr>
    </w:lvl>
    <w:lvl w:ilvl="2" w:tplc="04270005" w:tentative="1">
      <w:start w:val="1"/>
      <w:numFmt w:val="bullet"/>
      <w:lvlText w:val=""/>
      <w:lvlJc w:val="left"/>
      <w:pPr>
        <w:ind w:left="2849" w:hanging="360"/>
      </w:pPr>
      <w:rPr>
        <w:rFonts w:ascii="Wingdings" w:hAnsi="Wingdings" w:hint="default"/>
      </w:rPr>
    </w:lvl>
    <w:lvl w:ilvl="3" w:tplc="04270001" w:tentative="1">
      <w:start w:val="1"/>
      <w:numFmt w:val="bullet"/>
      <w:lvlText w:val=""/>
      <w:lvlJc w:val="left"/>
      <w:pPr>
        <w:ind w:left="3569" w:hanging="360"/>
      </w:pPr>
      <w:rPr>
        <w:rFonts w:ascii="Symbol" w:hAnsi="Symbol" w:hint="default"/>
      </w:rPr>
    </w:lvl>
    <w:lvl w:ilvl="4" w:tplc="04270003" w:tentative="1">
      <w:start w:val="1"/>
      <w:numFmt w:val="bullet"/>
      <w:lvlText w:val="o"/>
      <w:lvlJc w:val="left"/>
      <w:pPr>
        <w:ind w:left="4289" w:hanging="360"/>
      </w:pPr>
      <w:rPr>
        <w:rFonts w:ascii="Courier New" w:hAnsi="Courier New" w:cs="Courier New" w:hint="default"/>
      </w:rPr>
    </w:lvl>
    <w:lvl w:ilvl="5" w:tplc="04270005" w:tentative="1">
      <w:start w:val="1"/>
      <w:numFmt w:val="bullet"/>
      <w:lvlText w:val=""/>
      <w:lvlJc w:val="left"/>
      <w:pPr>
        <w:ind w:left="5009" w:hanging="360"/>
      </w:pPr>
      <w:rPr>
        <w:rFonts w:ascii="Wingdings" w:hAnsi="Wingdings" w:hint="default"/>
      </w:rPr>
    </w:lvl>
    <w:lvl w:ilvl="6" w:tplc="04270001" w:tentative="1">
      <w:start w:val="1"/>
      <w:numFmt w:val="bullet"/>
      <w:lvlText w:val=""/>
      <w:lvlJc w:val="left"/>
      <w:pPr>
        <w:ind w:left="5729" w:hanging="360"/>
      </w:pPr>
      <w:rPr>
        <w:rFonts w:ascii="Symbol" w:hAnsi="Symbol" w:hint="default"/>
      </w:rPr>
    </w:lvl>
    <w:lvl w:ilvl="7" w:tplc="04270003" w:tentative="1">
      <w:start w:val="1"/>
      <w:numFmt w:val="bullet"/>
      <w:lvlText w:val="o"/>
      <w:lvlJc w:val="left"/>
      <w:pPr>
        <w:ind w:left="6449" w:hanging="360"/>
      </w:pPr>
      <w:rPr>
        <w:rFonts w:ascii="Courier New" w:hAnsi="Courier New" w:cs="Courier New" w:hint="default"/>
      </w:rPr>
    </w:lvl>
    <w:lvl w:ilvl="8" w:tplc="04270005" w:tentative="1">
      <w:start w:val="1"/>
      <w:numFmt w:val="bullet"/>
      <w:lvlText w:val=""/>
      <w:lvlJc w:val="left"/>
      <w:pPr>
        <w:ind w:left="7169" w:hanging="360"/>
      </w:pPr>
      <w:rPr>
        <w:rFonts w:ascii="Wingdings" w:hAnsi="Wingdings" w:hint="default"/>
      </w:rPr>
    </w:lvl>
  </w:abstractNum>
  <w:abstractNum w:abstractNumId="23" w15:restartNumberingAfterBreak="0">
    <w:nsid w:val="607A03F2"/>
    <w:multiLevelType w:val="hybridMultilevel"/>
    <w:tmpl w:val="37180C70"/>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4" w15:restartNumberingAfterBreak="0">
    <w:nsid w:val="63C60008"/>
    <w:multiLevelType w:val="hybridMultilevel"/>
    <w:tmpl w:val="E30E3BC4"/>
    <w:lvl w:ilvl="0" w:tplc="04270001">
      <w:start w:val="1"/>
      <w:numFmt w:val="bullet"/>
      <w:lvlText w:val=""/>
      <w:lvlJc w:val="left"/>
      <w:pPr>
        <w:ind w:left="896" w:hanging="360"/>
      </w:pPr>
      <w:rPr>
        <w:rFonts w:ascii="Symbol" w:hAnsi="Symbol" w:hint="default"/>
      </w:rPr>
    </w:lvl>
    <w:lvl w:ilvl="1" w:tplc="04270003" w:tentative="1">
      <w:start w:val="1"/>
      <w:numFmt w:val="bullet"/>
      <w:lvlText w:val="o"/>
      <w:lvlJc w:val="left"/>
      <w:pPr>
        <w:ind w:left="1616" w:hanging="360"/>
      </w:pPr>
      <w:rPr>
        <w:rFonts w:ascii="Courier New" w:hAnsi="Courier New" w:cs="Courier New" w:hint="default"/>
      </w:rPr>
    </w:lvl>
    <w:lvl w:ilvl="2" w:tplc="04270005" w:tentative="1">
      <w:start w:val="1"/>
      <w:numFmt w:val="bullet"/>
      <w:lvlText w:val=""/>
      <w:lvlJc w:val="left"/>
      <w:pPr>
        <w:ind w:left="2336" w:hanging="360"/>
      </w:pPr>
      <w:rPr>
        <w:rFonts w:ascii="Wingdings" w:hAnsi="Wingdings" w:hint="default"/>
      </w:rPr>
    </w:lvl>
    <w:lvl w:ilvl="3" w:tplc="04270001" w:tentative="1">
      <w:start w:val="1"/>
      <w:numFmt w:val="bullet"/>
      <w:lvlText w:val=""/>
      <w:lvlJc w:val="left"/>
      <w:pPr>
        <w:ind w:left="3056" w:hanging="360"/>
      </w:pPr>
      <w:rPr>
        <w:rFonts w:ascii="Symbol" w:hAnsi="Symbol" w:hint="default"/>
      </w:rPr>
    </w:lvl>
    <w:lvl w:ilvl="4" w:tplc="04270003" w:tentative="1">
      <w:start w:val="1"/>
      <w:numFmt w:val="bullet"/>
      <w:lvlText w:val="o"/>
      <w:lvlJc w:val="left"/>
      <w:pPr>
        <w:ind w:left="3776" w:hanging="360"/>
      </w:pPr>
      <w:rPr>
        <w:rFonts w:ascii="Courier New" w:hAnsi="Courier New" w:cs="Courier New" w:hint="default"/>
      </w:rPr>
    </w:lvl>
    <w:lvl w:ilvl="5" w:tplc="04270005" w:tentative="1">
      <w:start w:val="1"/>
      <w:numFmt w:val="bullet"/>
      <w:lvlText w:val=""/>
      <w:lvlJc w:val="left"/>
      <w:pPr>
        <w:ind w:left="4496" w:hanging="360"/>
      </w:pPr>
      <w:rPr>
        <w:rFonts w:ascii="Wingdings" w:hAnsi="Wingdings" w:hint="default"/>
      </w:rPr>
    </w:lvl>
    <w:lvl w:ilvl="6" w:tplc="04270001" w:tentative="1">
      <w:start w:val="1"/>
      <w:numFmt w:val="bullet"/>
      <w:lvlText w:val=""/>
      <w:lvlJc w:val="left"/>
      <w:pPr>
        <w:ind w:left="5216" w:hanging="360"/>
      </w:pPr>
      <w:rPr>
        <w:rFonts w:ascii="Symbol" w:hAnsi="Symbol" w:hint="default"/>
      </w:rPr>
    </w:lvl>
    <w:lvl w:ilvl="7" w:tplc="04270003" w:tentative="1">
      <w:start w:val="1"/>
      <w:numFmt w:val="bullet"/>
      <w:lvlText w:val="o"/>
      <w:lvlJc w:val="left"/>
      <w:pPr>
        <w:ind w:left="5936" w:hanging="360"/>
      </w:pPr>
      <w:rPr>
        <w:rFonts w:ascii="Courier New" w:hAnsi="Courier New" w:cs="Courier New" w:hint="default"/>
      </w:rPr>
    </w:lvl>
    <w:lvl w:ilvl="8" w:tplc="04270005" w:tentative="1">
      <w:start w:val="1"/>
      <w:numFmt w:val="bullet"/>
      <w:lvlText w:val=""/>
      <w:lvlJc w:val="left"/>
      <w:pPr>
        <w:ind w:left="6656" w:hanging="360"/>
      </w:pPr>
      <w:rPr>
        <w:rFonts w:ascii="Wingdings" w:hAnsi="Wingdings" w:hint="default"/>
      </w:rPr>
    </w:lvl>
  </w:abstractNum>
  <w:abstractNum w:abstractNumId="25" w15:restartNumberingAfterBreak="0">
    <w:nsid w:val="73537C7D"/>
    <w:multiLevelType w:val="hybridMultilevel"/>
    <w:tmpl w:val="49E8A39C"/>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6" w15:restartNumberingAfterBreak="0">
    <w:nsid w:val="74802C2D"/>
    <w:multiLevelType w:val="hybridMultilevel"/>
    <w:tmpl w:val="FC7A78B4"/>
    <w:lvl w:ilvl="0" w:tplc="56F0908E">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74A52D55"/>
    <w:multiLevelType w:val="hybridMultilevel"/>
    <w:tmpl w:val="841CA42A"/>
    <w:lvl w:ilvl="0" w:tplc="04270001">
      <w:start w:val="1"/>
      <w:numFmt w:val="bullet"/>
      <w:lvlText w:val=""/>
      <w:lvlJc w:val="left"/>
      <w:pPr>
        <w:ind w:left="1409" w:hanging="360"/>
      </w:pPr>
      <w:rPr>
        <w:rFonts w:ascii="Symbol" w:hAnsi="Symbol" w:hint="default"/>
      </w:rPr>
    </w:lvl>
    <w:lvl w:ilvl="1" w:tplc="6120A26A">
      <w:numFmt w:val="bullet"/>
      <w:lvlText w:val="-"/>
      <w:lvlJc w:val="left"/>
      <w:pPr>
        <w:ind w:left="2129" w:hanging="360"/>
      </w:pPr>
      <w:rPr>
        <w:rFonts w:ascii="Times New Roman" w:eastAsia="Times New Roman" w:hAnsi="Times New Roman" w:cs="Times New Roman" w:hint="default"/>
      </w:rPr>
    </w:lvl>
    <w:lvl w:ilvl="2" w:tplc="04270005" w:tentative="1">
      <w:start w:val="1"/>
      <w:numFmt w:val="bullet"/>
      <w:lvlText w:val=""/>
      <w:lvlJc w:val="left"/>
      <w:pPr>
        <w:ind w:left="2849" w:hanging="360"/>
      </w:pPr>
      <w:rPr>
        <w:rFonts w:ascii="Wingdings" w:hAnsi="Wingdings" w:hint="default"/>
      </w:rPr>
    </w:lvl>
    <w:lvl w:ilvl="3" w:tplc="04270001" w:tentative="1">
      <w:start w:val="1"/>
      <w:numFmt w:val="bullet"/>
      <w:lvlText w:val=""/>
      <w:lvlJc w:val="left"/>
      <w:pPr>
        <w:ind w:left="3569" w:hanging="360"/>
      </w:pPr>
      <w:rPr>
        <w:rFonts w:ascii="Symbol" w:hAnsi="Symbol" w:hint="default"/>
      </w:rPr>
    </w:lvl>
    <w:lvl w:ilvl="4" w:tplc="04270003" w:tentative="1">
      <w:start w:val="1"/>
      <w:numFmt w:val="bullet"/>
      <w:lvlText w:val="o"/>
      <w:lvlJc w:val="left"/>
      <w:pPr>
        <w:ind w:left="4289" w:hanging="360"/>
      </w:pPr>
      <w:rPr>
        <w:rFonts w:ascii="Courier New" w:hAnsi="Courier New" w:cs="Courier New" w:hint="default"/>
      </w:rPr>
    </w:lvl>
    <w:lvl w:ilvl="5" w:tplc="04270005" w:tentative="1">
      <w:start w:val="1"/>
      <w:numFmt w:val="bullet"/>
      <w:lvlText w:val=""/>
      <w:lvlJc w:val="left"/>
      <w:pPr>
        <w:ind w:left="5009" w:hanging="360"/>
      </w:pPr>
      <w:rPr>
        <w:rFonts w:ascii="Wingdings" w:hAnsi="Wingdings" w:hint="default"/>
      </w:rPr>
    </w:lvl>
    <w:lvl w:ilvl="6" w:tplc="04270001" w:tentative="1">
      <w:start w:val="1"/>
      <w:numFmt w:val="bullet"/>
      <w:lvlText w:val=""/>
      <w:lvlJc w:val="left"/>
      <w:pPr>
        <w:ind w:left="5729" w:hanging="360"/>
      </w:pPr>
      <w:rPr>
        <w:rFonts w:ascii="Symbol" w:hAnsi="Symbol" w:hint="default"/>
      </w:rPr>
    </w:lvl>
    <w:lvl w:ilvl="7" w:tplc="04270003" w:tentative="1">
      <w:start w:val="1"/>
      <w:numFmt w:val="bullet"/>
      <w:lvlText w:val="o"/>
      <w:lvlJc w:val="left"/>
      <w:pPr>
        <w:ind w:left="6449" w:hanging="360"/>
      </w:pPr>
      <w:rPr>
        <w:rFonts w:ascii="Courier New" w:hAnsi="Courier New" w:cs="Courier New" w:hint="default"/>
      </w:rPr>
    </w:lvl>
    <w:lvl w:ilvl="8" w:tplc="04270005" w:tentative="1">
      <w:start w:val="1"/>
      <w:numFmt w:val="bullet"/>
      <w:lvlText w:val=""/>
      <w:lvlJc w:val="left"/>
      <w:pPr>
        <w:ind w:left="7169" w:hanging="360"/>
      </w:pPr>
      <w:rPr>
        <w:rFonts w:ascii="Wingdings" w:hAnsi="Wingdings" w:hint="default"/>
      </w:rPr>
    </w:lvl>
  </w:abstractNum>
  <w:abstractNum w:abstractNumId="28" w15:restartNumberingAfterBreak="0">
    <w:nsid w:val="78645D49"/>
    <w:multiLevelType w:val="hybridMultilevel"/>
    <w:tmpl w:val="E84A225C"/>
    <w:lvl w:ilvl="0" w:tplc="0427000F">
      <w:start w:val="1"/>
      <w:numFmt w:val="decimal"/>
      <w:lvlText w:val="%1."/>
      <w:lvlJc w:val="left"/>
      <w:pPr>
        <w:ind w:left="502" w:hanging="360"/>
      </w:pPr>
    </w:lvl>
    <w:lvl w:ilvl="1" w:tplc="04270019">
      <w:start w:val="1"/>
      <w:numFmt w:val="lowerLetter"/>
      <w:lvlText w:val="%2."/>
      <w:lvlJc w:val="left"/>
      <w:pPr>
        <w:ind w:left="1222" w:hanging="360"/>
      </w:pPr>
    </w:lvl>
    <w:lvl w:ilvl="2" w:tplc="0427001B">
      <w:start w:val="1"/>
      <w:numFmt w:val="lowerRoman"/>
      <w:lvlText w:val="%3."/>
      <w:lvlJc w:val="right"/>
      <w:pPr>
        <w:ind w:left="1942" w:hanging="180"/>
      </w:pPr>
    </w:lvl>
    <w:lvl w:ilvl="3" w:tplc="0427000F">
      <w:start w:val="1"/>
      <w:numFmt w:val="decimal"/>
      <w:lvlText w:val="%4."/>
      <w:lvlJc w:val="left"/>
      <w:pPr>
        <w:ind w:left="2662" w:hanging="360"/>
      </w:pPr>
    </w:lvl>
    <w:lvl w:ilvl="4" w:tplc="04270019">
      <w:start w:val="1"/>
      <w:numFmt w:val="lowerLetter"/>
      <w:lvlText w:val="%5."/>
      <w:lvlJc w:val="left"/>
      <w:pPr>
        <w:ind w:left="3382" w:hanging="360"/>
      </w:pPr>
    </w:lvl>
    <w:lvl w:ilvl="5" w:tplc="0427001B">
      <w:start w:val="1"/>
      <w:numFmt w:val="lowerRoman"/>
      <w:lvlText w:val="%6."/>
      <w:lvlJc w:val="right"/>
      <w:pPr>
        <w:ind w:left="4102" w:hanging="180"/>
      </w:pPr>
    </w:lvl>
    <w:lvl w:ilvl="6" w:tplc="0427000F">
      <w:start w:val="1"/>
      <w:numFmt w:val="decimal"/>
      <w:lvlText w:val="%7."/>
      <w:lvlJc w:val="left"/>
      <w:pPr>
        <w:ind w:left="4822" w:hanging="360"/>
      </w:pPr>
    </w:lvl>
    <w:lvl w:ilvl="7" w:tplc="04270019">
      <w:start w:val="1"/>
      <w:numFmt w:val="lowerLetter"/>
      <w:lvlText w:val="%8."/>
      <w:lvlJc w:val="left"/>
      <w:pPr>
        <w:ind w:left="5542" w:hanging="360"/>
      </w:pPr>
    </w:lvl>
    <w:lvl w:ilvl="8" w:tplc="0427001B">
      <w:start w:val="1"/>
      <w:numFmt w:val="lowerRoman"/>
      <w:lvlText w:val="%9."/>
      <w:lvlJc w:val="right"/>
      <w:pPr>
        <w:ind w:left="6262"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8"/>
  </w:num>
  <w:num w:numId="3">
    <w:abstractNumId w:val="1"/>
  </w:num>
  <w:num w:numId="4">
    <w:abstractNumId w:val="16"/>
  </w:num>
  <w:num w:numId="5">
    <w:abstractNumId w:val="6"/>
  </w:num>
  <w:num w:numId="6">
    <w:abstractNumId w:val="21"/>
  </w:num>
  <w:num w:numId="7">
    <w:abstractNumId w:val="24"/>
  </w:num>
  <w:num w:numId="8">
    <w:abstractNumId w:val="26"/>
  </w:num>
  <w:num w:numId="9">
    <w:abstractNumId w:val="20"/>
  </w:num>
  <w:num w:numId="10">
    <w:abstractNumId w:val="12"/>
  </w:num>
  <w:num w:numId="11">
    <w:abstractNumId w:val="11"/>
  </w:num>
  <w:num w:numId="12">
    <w:abstractNumId w:val="18"/>
  </w:num>
  <w:num w:numId="13">
    <w:abstractNumId w:val="14"/>
  </w:num>
  <w:num w:numId="14">
    <w:abstractNumId w:val="13"/>
  </w:num>
  <w:num w:numId="15">
    <w:abstractNumId w:val="4"/>
  </w:num>
  <w:num w:numId="16">
    <w:abstractNumId w:val="5"/>
  </w:num>
  <w:num w:numId="17">
    <w:abstractNumId w:val="15"/>
  </w:num>
  <w:num w:numId="18">
    <w:abstractNumId w:val="22"/>
  </w:num>
  <w:num w:numId="19">
    <w:abstractNumId w:val="27"/>
  </w:num>
  <w:num w:numId="20">
    <w:abstractNumId w:val="10"/>
  </w:num>
  <w:num w:numId="21">
    <w:abstractNumId w:val="19"/>
  </w:num>
  <w:num w:numId="22">
    <w:abstractNumId w:val="0"/>
  </w:num>
  <w:num w:numId="23">
    <w:abstractNumId w:val="23"/>
  </w:num>
  <w:num w:numId="24">
    <w:abstractNumId w:val="17"/>
  </w:num>
  <w:num w:numId="25">
    <w:abstractNumId w:val="7"/>
  </w:num>
  <w:num w:numId="26">
    <w:abstractNumId w:val="8"/>
  </w:num>
  <w:num w:numId="27">
    <w:abstractNumId w:val="25"/>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num>
  <w:num w:numId="30">
    <w:abstractNumId w:val="9"/>
  </w:num>
  <w:num w:numId="31">
    <w:abstractNumId w:val="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6E13"/>
    <w:rsid w:val="00005C9F"/>
    <w:rsid w:val="00047AFF"/>
    <w:rsid w:val="00067178"/>
    <w:rsid w:val="00077FAC"/>
    <w:rsid w:val="00082789"/>
    <w:rsid w:val="000844F1"/>
    <w:rsid w:val="000B0AF0"/>
    <w:rsid w:val="000B4F41"/>
    <w:rsid w:val="000B6F25"/>
    <w:rsid w:val="000D51C4"/>
    <w:rsid w:val="000D6B8C"/>
    <w:rsid w:val="000E43FC"/>
    <w:rsid w:val="000F5FD2"/>
    <w:rsid w:val="000F7DA0"/>
    <w:rsid w:val="00101DF5"/>
    <w:rsid w:val="00110150"/>
    <w:rsid w:val="0011373F"/>
    <w:rsid w:val="00121151"/>
    <w:rsid w:val="00144BA8"/>
    <w:rsid w:val="00157DB3"/>
    <w:rsid w:val="001A06BF"/>
    <w:rsid w:val="001A31E9"/>
    <w:rsid w:val="001B2E31"/>
    <w:rsid w:val="001C44BE"/>
    <w:rsid w:val="001C6E39"/>
    <w:rsid w:val="001E42F6"/>
    <w:rsid w:val="001E5924"/>
    <w:rsid w:val="001E78A0"/>
    <w:rsid w:val="001F0175"/>
    <w:rsid w:val="001F2C52"/>
    <w:rsid w:val="001F2D75"/>
    <w:rsid w:val="001F2E61"/>
    <w:rsid w:val="001F77AC"/>
    <w:rsid w:val="00205D42"/>
    <w:rsid w:val="002223C2"/>
    <w:rsid w:val="0025610F"/>
    <w:rsid w:val="00261DA0"/>
    <w:rsid w:val="00263662"/>
    <w:rsid w:val="00274326"/>
    <w:rsid w:val="00282F06"/>
    <w:rsid w:val="00297AE7"/>
    <w:rsid w:val="00297D08"/>
    <w:rsid w:val="002A38F0"/>
    <w:rsid w:val="002A6E53"/>
    <w:rsid w:val="002B463E"/>
    <w:rsid w:val="002B7A14"/>
    <w:rsid w:val="002D53F3"/>
    <w:rsid w:val="002E5832"/>
    <w:rsid w:val="003264EF"/>
    <w:rsid w:val="003317CA"/>
    <w:rsid w:val="00333F9E"/>
    <w:rsid w:val="003353C3"/>
    <w:rsid w:val="00352D71"/>
    <w:rsid w:val="00362D95"/>
    <w:rsid w:val="003727A9"/>
    <w:rsid w:val="00373017"/>
    <w:rsid w:val="00376C63"/>
    <w:rsid w:val="003E795D"/>
    <w:rsid w:val="003F45FF"/>
    <w:rsid w:val="003F79E8"/>
    <w:rsid w:val="00400634"/>
    <w:rsid w:val="00443896"/>
    <w:rsid w:val="00446100"/>
    <w:rsid w:val="004559E9"/>
    <w:rsid w:val="00455F68"/>
    <w:rsid w:val="00461012"/>
    <w:rsid w:val="0046509B"/>
    <w:rsid w:val="00472BE1"/>
    <w:rsid w:val="00475117"/>
    <w:rsid w:val="00482691"/>
    <w:rsid w:val="004854C5"/>
    <w:rsid w:val="00491D36"/>
    <w:rsid w:val="00496D6C"/>
    <w:rsid w:val="004C3DC3"/>
    <w:rsid w:val="004D0635"/>
    <w:rsid w:val="004D0696"/>
    <w:rsid w:val="004D41FA"/>
    <w:rsid w:val="004D58E1"/>
    <w:rsid w:val="004E564A"/>
    <w:rsid w:val="004E613C"/>
    <w:rsid w:val="00512420"/>
    <w:rsid w:val="005130FC"/>
    <w:rsid w:val="00513465"/>
    <w:rsid w:val="00514468"/>
    <w:rsid w:val="005168B9"/>
    <w:rsid w:val="00524B88"/>
    <w:rsid w:val="00536E2F"/>
    <w:rsid w:val="00550E51"/>
    <w:rsid w:val="00555A5D"/>
    <w:rsid w:val="00555BA7"/>
    <w:rsid w:val="0057132E"/>
    <w:rsid w:val="00577A9D"/>
    <w:rsid w:val="0058041B"/>
    <w:rsid w:val="00580608"/>
    <w:rsid w:val="005862A3"/>
    <w:rsid w:val="005B239C"/>
    <w:rsid w:val="005F5C17"/>
    <w:rsid w:val="006043F5"/>
    <w:rsid w:val="00624B3C"/>
    <w:rsid w:val="00631930"/>
    <w:rsid w:val="006436C8"/>
    <w:rsid w:val="00652D6C"/>
    <w:rsid w:val="006612A7"/>
    <w:rsid w:val="00690EBA"/>
    <w:rsid w:val="00696C52"/>
    <w:rsid w:val="006A38D3"/>
    <w:rsid w:val="006B633A"/>
    <w:rsid w:val="006B7743"/>
    <w:rsid w:val="006D3F00"/>
    <w:rsid w:val="006D76A1"/>
    <w:rsid w:val="006E62A3"/>
    <w:rsid w:val="006E7DB7"/>
    <w:rsid w:val="006F1979"/>
    <w:rsid w:val="00720226"/>
    <w:rsid w:val="00736E13"/>
    <w:rsid w:val="00737DE3"/>
    <w:rsid w:val="00746733"/>
    <w:rsid w:val="00772156"/>
    <w:rsid w:val="00772190"/>
    <w:rsid w:val="00785C7F"/>
    <w:rsid w:val="00792C2B"/>
    <w:rsid w:val="007933DC"/>
    <w:rsid w:val="007A7A45"/>
    <w:rsid w:val="007B1EF3"/>
    <w:rsid w:val="007C6C52"/>
    <w:rsid w:val="007D2081"/>
    <w:rsid w:val="0080244B"/>
    <w:rsid w:val="008145EC"/>
    <w:rsid w:val="00835393"/>
    <w:rsid w:val="0083703C"/>
    <w:rsid w:val="008566C6"/>
    <w:rsid w:val="0087180F"/>
    <w:rsid w:val="00873142"/>
    <w:rsid w:val="00874B69"/>
    <w:rsid w:val="008856F2"/>
    <w:rsid w:val="0088790B"/>
    <w:rsid w:val="008939F5"/>
    <w:rsid w:val="008A796C"/>
    <w:rsid w:val="008B7C2E"/>
    <w:rsid w:val="008C2A1E"/>
    <w:rsid w:val="008C5E36"/>
    <w:rsid w:val="008D0401"/>
    <w:rsid w:val="008D3EA1"/>
    <w:rsid w:val="008E23F5"/>
    <w:rsid w:val="008F2F50"/>
    <w:rsid w:val="008F490A"/>
    <w:rsid w:val="009036C3"/>
    <w:rsid w:val="0092129C"/>
    <w:rsid w:val="00941034"/>
    <w:rsid w:val="00952202"/>
    <w:rsid w:val="00970BE9"/>
    <w:rsid w:val="0097155C"/>
    <w:rsid w:val="00974F29"/>
    <w:rsid w:val="00977C81"/>
    <w:rsid w:val="00984ED0"/>
    <w:rsid w:val="0098737A"/>
    <w:rsid w:val="00997E2F"/>
    <w:rsid w:val="009B6796"/>
    <w:rsid w:val="009C13F0"/>
    <w:rsid w:val="009C3841"/>
    <w:rsid w:val="009C7956"/>
    <w:rsid w:val="009D7AE4"/>
    <w:rsid w:val="009F4922"/>
    <w:rsid w:val="00A50532"/>
    <w:rsid w:val="00A7026B"/>
    <w:rsid w:val="00A854AC"/>
    <w:rsid w:val="00A85F53"/>
    <w:rsid w:val="00AA29C3"/>
    <w:rsid w:val="00AA365F"/>
    <w:rsid w:val="00AA6352"/>
    <w:rsid w:val="00AB1173"/>
    <w:rsid w:val="00AC50B1"/>
    <w:rsid w:val="00AF17F5"/>
    <w:rsid w:val="00AF44D6"/>
    <w:rsid w:val="00AF684B"/>
    <w:rsid w:val="00B0409D"/>
    <w:rsid w:val="00B170F8"/>
    <w:rsid w:val="00B24F4F"/>
    <w:rsid w:val="00B372B5"/>
    <w:rsid w:val="00B53D57"/>
    <w:rsid w:val="00B575FB"/>
    <w:rsid w:val="00B648D0"/>
    <w:rsid w:val="00B66D31"/>
    <w:rsid w:val="00B70B09"/>
    <w:rsid w:val="00B76501"/>
    <w:rsid w:val="00B76861"/>
    <w:rsid w:val="00B94228"/>
    <w:rsid w:val="00B97534"/>
    <w:rsid w:val="00BF40B8"/>
    <w:rsid w:val="00C00133"/>
    <w:rsid w:val="00C021DE"/>
    <w:rsid w:val="00C10B18"/>
    <w:rsid w:val="00C14634"/>
    <w:rsid w:val="00C30ACE"/>
    <w:rsid w:val="00C348E1"/>
    <w:rsid w:val="00C35848"/>
    <w:rsid w:val="00C5442E"/>
    <w:rsid w:val="00C63DAA"/>
    <w:rsid w:val="00C70704"/>
    <w:rsid w:val="00C72706"/>
    <w:rsid w:val="00CA1292"/>
    <w:rsid w:val="00CA26C4"/>
    <w:rsid w:val="00CB0F70"/>
    <w:rsid w:val="00CB14FE"/>
    <w:rsid w:val="00CB1C9A"/>
    <w:rsid w:val="00CF3537"/>
    <w:rsid w:val="00CF3E8E"/>
    <w:rsid w:val="00D01DE8"/>
    <w:rsid w:val="00D1399C"/>
    <w:rsid w:val="00D31A57"/>
    <w:rsid w:val="00D41224"/>
    <w:rsid w:val="00D4301B"/>
    <w:rsid w:val="00D57AAB"/>
    <w:rsid w:val="00D70F03"/>
    <w:rsid w:val="00D718D2"/>
    <w:rsid w:val="00D8035A"/>
    <w:rsid w:val="00D908C8"/>
    <w:rsid w:val="00D9101C"/>
    <w:rsid w:val="00D939F4"/>
    <w:rsid w:val="00D96256"/>
    <w:rsid w:val="00DA41B9"/>
    <w:rsid w:val="00DB1D6A"/>
    <w:rsid w:val="00DD0732"/>
    <w:rsid w:val="00DF74D2"/>
    <w:rsid w:val="00E0385A"/>
    <w:rsid w:val="00E0623A"/>
    <w:rsid w:val="00E151EA"/>
    <w:rsid w:val="00E565C9"/>
    <w:rsid w:val="00E84415"/>
    <w:rsid w:val="00E91134"/>
    <w:rsid w:val="00E93BC4"/>
    <w:rsid w:val="00EA09F6"/>
    <w:rsid w:val="00EB01FB"/>
    <w:rsid w:val="00EB70E8"/>
    <w:rsid w:val="00EC7084"/>
    <w:rsid w:val="00EE4EFA"/>
    <w:rsid w:val="00EE6FB0"/>
    <w:rsid w:val="00EF30EB"/>
    <w:rsid w:val="00F001D5"/>
    <w:rsid w:val="00F15477"/>
    <w:rsid w:val="00F307CC"/>
    <w:rsid w:val="00F41EE7"/>
    <w:rsid w:val="00F455F0"/>
    <w:rsid w:val="00F507A4"/>
    <w:rsid w:val="00F70BC3"/>
    <w:rsid w:val="00F710DA"/>
    <w:rsid w:val="00F83EF7"/>
    <w:rsid w:val="00FA119B"/>
    <w:rsid w:val="00FD4E60"/>
    <w:rsid w:val="00FE6D8E"/>
    <w:rsid w:val="00FF0214"/>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C6157"/>
  <w15:chartTrackingRefBased/>
  <w15:docId w15:val="{A33C51DB-0564-43E1-B877-C70B1C3A7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36E13"/>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736E13"/>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997E2F"/>
    <w:rPr>
      <w:sz w:val="16"/>
      <w:szCs w:val="16"/>
    </w:rPr>
  </w:style>
  <w:style w:type="paragraph" w:styleId="Komentarotekstas">
    <w:name w:val="annotation text"/>
    <w:basedOn w:val="prastasis"/>
    <w:link w:val="KomentarotekstasDiagrama"/>
    <w:uiPriority w:val="99"/>
    <w:semiHidden/>
    <w:unhideWhenUsed/>
    <w:rsid w:val="00997E2F"/>
    <w:pPr>
      <w:suppressAutoHyphens/>
      <w:spacing w:after="0" w:line="240" w:lineRule="auto"/>
    </w:pPr>
    <w:rPr>
      <w:rFonts w:ascii="Times New Roman" w:eastAsia="Times New Roman" w:hAnsi="Times New Roman" w:cs="Times New Roman"/>
      <w:sz w:val="20"/>
      <w:szCs w:val="20"/>
      <w:lang w:val="en-GB" w:eastAsia="zh-CN"/>
    </w:rPr>
  </w:style>
  <w:style w:type="character" w:customStyle="1" w:styleId="KomentarotekstasDiagrama">
    <w:name w:val="Komentaro tekstas Diagrama"/>
    <w:basedOn w:val="Numatytasispastraiposriftas"/>
    <w:link w:val="Komentarotekstas"/>
    <w:uiPriority w:val="99"/>
    <w:semiHidden/>
    <w:rsid w:val="00997E2F"/>
    <w:rPr>
      <w:rFonts w:ascii="Times New Roman" w:eastAsia="Times New Roman" w:hAnsi="Times New Roman" w:cs="Times New Roman"/>
      <w:sz w:val="20"/>
      <w:szCs w:val="20"/>
      <w:lang w:val="en-GB" w:eastAsia="zh-CN"/>
    </w:rPr>
  </w:style>
  <w:style w:type="paragraph" w:styleId="Debesliotekstas">
    <w:name w:val="Balloon Text"/>
    <w:basedOn w:val="prastasis"/>
    <w:link w:val="DebesliotekstasDiagrama"/>
    <w:uiPriority w:val="99"/>
    <w:semiHidden/>
    <w:unhideWhenUsed/>
    <w:rsid w:val="00997E2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97E2F"/>
    <w:rPr>
      <w:rFonts w:ascii="Segoe UI" w:hAnsi="Segoe UI" w:cs="Segoe UI"/>
      <w:sz w:val="18"/>
      <w:szCs w:val="18"/>
    </w:rPr>
  </w:style>
  <w:style w:type="character" w:customStyle="1" w:styleId="SraopastraipaDiagrama">
    <w:name w:val="Sąrašo pastraipa Diagrama"/>
    <w:link w:val="Sraopastraipa"/>
    <w:uiPriority w:val="34"/>
    <w:locked/>
    <w:rsid w:val="002E5832"/>
    <w:rPr>
      <w:rFonts w:ascii="Times New Roman" w:eastAsia="Times New Roman" w:hAnsi="Times New Roman" w:cs="Times New Roman"/>
      <w:sz w:val="24"/>
      <w:szCs w:val="24"/>
    </w:rPr>
  </w:style>
  <w:style w:type="paragraph" w:styleId="Sraopastraipa">
    <w:name w:val="List Paragraph"/>
    <w:basedOn w:val="prastasis"/>
    <w:link w:val="SraopastraipaDiagrama"/>
    <w:uiPriority w:val="34"/>
    <w:qFormat/>
    <w:rsid w:val="002E5832"/>
    <w:pPr>
      <w:spacing w:after="0" w:line="240" w:lineRule="auto"/>
      <w:ind w:left="720"/>
      <w:contextualSpacing/>
    </w:pPr>
    <w:rPr>
      <w:rFonts w:ascii="Times New Roman" w:eastAsia="Times New Roman" w:hAnsi="Times New Roman" w:cs="Times New Roman"/>
      <w:sz w:val="24"/>
      <w:szCs w:val="24"/>
    </w:rPr>
  </w:style>
  <w:style w:type="character" w:styleId="Emfaz">
    <w:name w:val="Emphasis"/>
    <w:basedOn w:val="Numatytasispastraiposriftas"/>
    <w:uiPriority w:val="20"/>
    <w:qFormat/>
    <w:rsid w:val="00D31A57"/>
    <w:rPr>
      <w:i/>
      <w:iCs/>
    </w:rPr>
  </w:style>
  <w:style w:type="character" w:styleId="Hipersaitas">
    <w:name w:val="Hyperlink"/>
    <w:basedOn w:val="Numatytasispastraiposriftas"/>
    <w:uiPriority w:val="99"/>
    <w:unhideWhenUsed/>
    <w:rsid w:val="00E0385A"/>
    <w:rPr>
      <w:color w:val="0563C1" w:themeColor="hyperlink"/>
      <w:u w:val="single"/>
    </w:rPr>
  </w:style>
  <w:style w:type="paragraph" w:styleId="prastasiniatinklio">
    <w:name w:val="Normal (Web)"/>
    <w:basedOn w:val="prastasis"/>
    <w:uiPriority w:val="99"/>
    <w:unhideWhenUsed/>
    <w:rsid w:val="00AC50B1"/>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Komentarotema">
    <w:name w:val="annotation subject"/>
    <w:basedOn w:val="Komentarotekstas"/>
    <w:next w:val="Komentarotekstas"/>
    <w:link w:val="KomentarotemaDiagrama"/>
    <w:uiPriority w:val="99"/>
    <w:semiHidden/>
    <w:unhideWhenUsed/>
    <w:rsid w:val="004854C5"/>
    <w:pPr>
      <w:suppressAutoHyphens w:val="0"/>
      <w:spacing w:after="160"/>
    </w:pPr>
    <w:rPr>
      <w:rFonts w:asciiTheme="minorHAnsi" w:eastAsiaTheme="minorHAnsi" w:hAnsiTheme="minorHAnsi" w:cstheme="minorBidi"/>
      <w:b/>
      <w:bCs/>
      <w:lang w:val="lt-LT" w:eastAsia="en-US"/>
    </w:rPr>
  </w:style>
  <w:style w:type="character" w:customStyle="1" w:styleId="KomentarotemaDiagrama">
    <w:name w:val="Komentaro tema Diagrama"/>
    <w:basedOn w:val="KomentarotekstasDiagrama"/>
    <w:link w:val="Komentarotema"/>
    <w:uiPriority w:val="99"/>
    <w:semiHidden/>
    <w:rsid w:val="004854C5"/>
    <w:rPr>
      <w:rFonts w:ascii="Times New Roman" w:eastAsia="Times New Roman" w:hAnsi="Times New Roman" w:cs="Times New Roman"/>
      <w:b/>
      <w:bCs/>
      <w:sz w:val="20"/>
      <w:szCs w:val="20"/>
      <w:lang w:val="en-GB" w:eastAsia="zh-CN"/>
    </w:rPr>
  </w:style>
  <w:style w:type="paragraph" w:styleId="Pataisymai">
    <w:name w:val="Revision"/>
    <w:hidden/>
    <w:uiPriority w:val="99"/>
    <w:semiHidden/>
    <w:rsid w:val="006043F5"/>
    <w:pPr>
      <w:spacing w:after="0" w:line="240" w:lineRule="auto"/>
    </w:pPr>
  </w:style>
  <w:style w:type="paragraph" w:styleId="Antrats">
    <w:name w:val="header"/>
    <w:basedOn w:val="prastasis"/>
    <w:link w:val="AntratsDiagrama"/>
    <w:uiPriority w:val="99"/>
    <w:unhideWhenUsed/>
    <w:rsid w:val="006043F5"/>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6043F5"/>
  </w:style>
  <w:style w:type="paragraph" w:styleId="Porat">
    <w:name w:val="footer"/>
    <w:basedOn w:val="prastasis"/>
    <w:link w:val="PoratDiagrama"/>
    <w:uiPriority w:val="99"/>
    <w:unhideWhenUsed/>
    <w:rsid w:val="006043F5"/>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6043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905107">
      <w:bodyDiv w:val="1"/>
      <w:marLeft w:val="0"/>
      <w:marRight w:val="0"/>
      <w:marTop w:val="0"/>
      <w:marBottom w:val="0"/>
      <w:divBdr>
        <w:top w:val="none" w:sz="0" w:space="0" w:color="auto"/>
        <w:left w:val="none" w:sz="0" w:space="0" w:color="auto"/>
        <w:bottom w:val="none" w:sz="0" w:space="0" w:color="auto"/>
        <w:right w:val="none" w:sz="0" w:space="0" w:color="auto"/>
      </w:divBdr>
    </w:div>
    <w:div w:id="116804086">
      <w:bodyDiv w:val="1"/>
      <w:marLeft w:val="0"/>
      <w:marRight w:val="0"/>
      <w:marTop w:val="0"/>
      <w:marBottom w:val="0"/>
      <w:divBdr>
        <w:top w:val="none" w:sz="0" w:space="0" w:color="auto"/>
        <w:left w:val="none" w:sz="0" w:space="0" w:color="auto"/>
        <w:bottom w:val="none" w:sz="0" w:space="0" w:color="auto"/>
        <w:right w:val="none" w:sz="0" w:space="0" w:color="auto"/>
      </w:divBdr>
    </w:div>
    <w:div w:id="243538631">
      <w:bodyDiv w:val="1"/>
      <w:marLeft w:val="0"/>
      <w:marRight w:val="0"/>
      <w:marTop w:val="0"/>
      <w:marBottom w:val="0"/>
      <w:divBdr>
        <w:top w:val="none" w:sz="0" w:space="0" w:color="auto"/>
        <w:left w:val="none" w:sz="0" w:space="0" w:color="auto"/>
        <w:bottom w:val="none" w:sz="0" w:space="0" w:color="auto"/>
        <w:right w:val="none" w:sz="0" w:space="0" w:color="auto"/>
      </w:divBdr>
    </w:div>
    <w:div w:id="388697587">
      <w:bodyDiv w:val="1"/>
      <w:marLeft w:val="0"/>
      <w:marRight w:val="0"/>
      <w:marTop w:val="0"/>
      <w:marBottom w:val="0"/>
      <w:divBdr>
        <w:top w:val="none" w:sz="0" w:space="0" w:color="auto"/>
        <w:left w:val="none" w:sz="0" w:space="0" w:color="auto"/>
        <w:bottom w:val="none" w:sz="0" w:space="0" w:color="auto"/>
        <w:right w:val="none" w:sz="0" w:space="0" w:color="auto"/>
      </w:divBdr>
    </w:div>
    <w:div w:id="451750546">
      <w:bodyDiv w:val="1"/>
      <w:marLeft w:val="0"/>
      <w:marRight w:val="0"/>
      <w:marTop w:val="0"/>
      <w:marBottom w:val="0"/>
      <w:divBdr>
        <w:top w:val="none" w:sz="0" w:space="0" w:color="auto"/>
        <w:left w:val="none" w:sz="0" w:space="0" w:color="auto"/>
        <w:bottom w:val="none" w:sz="0" w:space="0" w:color="auto"/>
        <w:right w:val="none" w:sz="0" w:space="0" w:color="auto"/>
      </w:divBdr>
    </w:div>
    <w:div w:id="565148652">
      <w:bodyDiv w:val="1"/>
      <w:marLeft w:val="0"/>
      <w:marRight w:val="0"/>
      <w:marTop w:val="0"/>
      <w:marBottom w:val="0"/>
      <w:divBdr>
        <w:top w:val="none" w:sz="0" w:space="0" w:color="auto"/>
        <w:left w:val="none" w:sz="0" w:space="0" w:color="auto"/>
        <w:bottom w:val="none" w:sz="0" w:space="0" w:color="auto"/>
        <w:right w:val="none" w:sz="0" w:space="0" w:color="auto"/>
      </w:divBdr>
    </w:div>
    <w:div w:id="851801124">
      <w:bodyDiv w:val="1"/>
      <w:marLeft w:val="0"/>
      <w:marRight w:val="0"/>
      <w:marTop w:val="0"/>
      <w:marBottom w:val="0"/>
      <w:divBdr>
        <w:top w:val="none" w:sz="0" w:space="0" w:color="auto"/>
        <w:left w:val="none" w:sz="0" w:space="0" w:color="auto"/>
        <w:bottom w:val="none" w:sz="0" w:space="0" w:color="auto"/>
        <w:right w:val="none" w:sz="0" w:space="0" w:color="auto"/>
      </w:divBdr>
    </w:div>
    <w:div w:id="1142118971">
      <w:bodyDiv w:val="1"/>
      <w:marLeft w:val="0"/>
      <w:marRight w:val="0"/>
      <w:marTop w:val="0"/>
      <w:marBottom w:val="0"/>
      <w:divBdr>
        <w:top w:val="none" w:sz="0" w:space="0" w:color="auto"/>
        <w:left w:val="none" w:sz="0" w:space="0" w:color="auto"/>
        <w:bottom w:val="none" w:sz="0" w:space="0" w:color="auto"/>
        <w:right w:val="none" w:sz="0" w:space="0" w:color="auto"/>
      </w:divBdr>
    </w:div>
    <w:div w:id="1791128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eskuiciai.siauliai.lm.lt"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www.manodienynas.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meskuiciugimnazija.lt"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467CE00E55C8249ACC297D651468AD9" ma:contentTypeVersion="2" ma:contentTypeDescription="Create a new document." ma:contentTypeScope="" ma:versionID="3db8d6b99fd08cb42938b72e5ad2408a">
  <xsd:schema xmlns:xsd="http://www.w3.org/2001/XMLSchema" xmlns:xs="http://www.w3.org/2001/XMLSchema" xmlns:p="http://schemas.microsoft.com/office/2006/metadata/properties" xmlns:ns2="6a4367a7-11bf-4ec5-b50f-6d658f598fb0" targetNamespace="http://schemas.microsoft.com/office/2006/metadata/properties" ma:root="true" ma:fieldsID="348532dc186e861204c4aac9d6298b82" ns2:_="">
    <xsd:import namespace="6a4367a7-11bf-4ec5-b50f-6d658f598fb0"/>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4367a7-11bf-4ec5-b50f-6d658f598f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3CF8B8F-678E-44E1-90B0-298CA5B33213}"/>
</file>

<file path=customXml/itemProps2.xml><?xml version="1.0" encoding="utf-8"?>
<ds:datastoreItem xmlns:ds="http://schemas.openxmlformats.org/officeDocument/2006/customXml" ds:itemID="{2E8BC7C3-17BF-4800-8047-23F5AC75D490}"/>
</file>

<file path=customXml/itemProps3.xml><?xml version="1.0" encoding="utf-8"?>
<ds:datastoreItem xmlns:ds="http://schemas.openxmlformats.org/officeDocument/2006/customXml" ds:itemID="{1F6605FE-F60D-40D3-8A72-BD3E72652654}"/>
</file>

<file path=docProps/app.xml><?xml version="1.0" encoding="utf-8"?>
<Properties xmlns="http://schemas.openxmlformats.org/officeDocument/2006/extended-properties" xmlns:vt="http://schemas.openxmlformats.org/officeDocument/2006/docPropsVTypes">
  <Template>Normal</Template>
  <TotalTime>0</TotalTime>
  <Pages>28</Pages>
  <Words>12042</Words>
  <Characters>68645</Characters>
  <Application>Microsoft Office Word</Application>
  <DocSecurity>0</DocSecurity>
  <Lines>572</Lines>
  <Paragraphs>161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80526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Palmira Papšienė</cp:lastModifiedBy>
  <cp:revision>2</cp:revision>
  <cp:lastPrinted>2021-12-13T12:09:00Z</cp:lastPrinted>
  <dcterms:created xsi:type="dcterms:W3CDTF">2021-12-21T10:34:00Z</dcterms:created>
  <dcterms:modified xsi:type="dcterms:W3CDTF">2021-12-21T10:34:00Z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0x010100F467CE00E55C8249ACC297D651468AD9</vt:lpwstr>
  </property>
</Properties>
</file>