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B5" w:rsidRPr="00C16FB5" w:rsidRDefault="00C16FB5" w:rsidP="00C16FB5">
      <w:pPr>
        <w:spacing w:after="20"/>
        <w:jc w:val="center"/>
        <w:rPr>
          <w:b/>
          <w:bCs/>
          <w:lang w:eastAsia="en-US"/>
        </w:rPr>
      </w:pPr>
      <w:r w:rsidRPr="00C16FB5">
        <w:rPr>
          <w:b/>
          <w:bCs/>
          <w:noProof/>
        </w:rPr>
        <w:drawing>
          <wp:inline distT="0" distB="0" distL="0" distR="0" wp14:anchorId="212B3CAC" wp14:editId="12C34763">
            <wp:extent cx="542290" cy="553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FB5" w:rsidRPr="00C16FB5" w:rsidRDefault="00C16FB5" w:rsidP="00C16FB5">
      <w:pPr>
        <w:spacing w:after="20"/>
        <w:jc w:val="center"/>
        <w:rPr>
          <w:b/>
          <w:bCs/>
          <w:sz w:val="12"/>
          <w:lang w:eastAsia="en-US"/>
        </w:rPr>
      </w:pPr>
      <w:r w:rsidRPr="00C16FB5">
        <w:rPr>
          <w:b/>
          <w:bCs/>
          <w:sz w:val="12"/>
          <w:lang w:eastAsia="en-US"/>
        </w:rPr>
        <w:t xml:space="preserve"> </w:t>
      </w:r>
    </w:p>
    <w:p w:rsidR="00C16FB5" w:rsidRPr="00C16FB5" w:rsidRDefault="00C16FB5" w:rsidP="00C16FB5">
      <w:pPr>
        <w:spacing w:after="20" w:line="276" w:lineRule="auto"/>
        <w:ind w:left="-284"/>
        <w:jc w:val="center"/>
        <w:rPr>
          <w:bCs/>
          <w:sz w:val="28"/>
          <w:lang w:eastAsia="en-US"/>
        </w:rPr>
      </w:pPr>
      <w:r w:rsidRPr="00C16FB5">
        <w:rPr>
          <w:b/>
          <w:bCs/>
          <w:sz w:val="28"/>
          <w:lang w:eastAsia="en-US"/>
        </w:rPr>
        <w:t xml:space="preserve">ŠVIETIMO INFORMACINIŲ TECHNOLOGIJŲ CENTRO DIREKTORIUS </w:t>
      </w:r>
    </w:p>
    <w:p w:rsidR="00C16FB5" w:rsidRPr="00C16FB5" w:rsidRDefault="00C16FB5" w:rsidP="00C16FB5">
      <w:pPr>
        <w:spacing w:after="20" w:line="276" w:lineRule="auto"/>
        <w:jc w:val="center"/>
      </w:pPr>
    </w:p>
    <w:p w:rsidR="00C16FB5" w:rsidRPr="00C16FB5" w:rsidRDefault="00C16FB5" w:rsidP="00C16FB5">
      <w:pPr>
        <w:overflowPunct w:val="0"/>
        <w:autoSpaceDE w:val="0"/>
        <w:autoSpaceDN w:val="0"/>
        <w:adjustRightInd w:val="0"/>
        <w:spacing w:after="20" w:line="276" w:lineRule="auto"/>
        <w:jc w:val="center"/>
        <w:textAlignment w:val="baseline"/>
        <w:rPr>
          <w:b/>
          <w:bCs/>
          <w:szCs w:val="20"/>
          <w:lang w:val="en-GB" w:eastAsia="en-US"/>
        </w:rPr>
      </w:pPr>
      <w:r w:rsidRPr="00C16FB5">
        <w:rPr>
          <w:b/>
          <w:bCs/>
          <w:szCs w:val="20"/>
          <w:lang w:val="en-GB" w:eastAsia="en-US"/>
        </w:rPr>
        <w:t>ĮSAKYMAS</w:t>
      </w:r>
    </w:p>
    <w:p w:rsidR="00C16FB5" w:rsidRPr="00C16FB5" w:rsidRDefault="00C16FB5" w:rsidP="00C16FB5">
      <w:pPr>
        <w:overflowPunct w:val="0"/>
        <w:autoSpaceDE w:val="0"/>
        <w:autoSpaceDN w:val="0"/>
        <w:adjustRightInd w:val="0"/>
        <w:spacing w:after="20" w:line="276" w:lineRule="auto"/>
        <w:jc w:val="center"/>
        <w:textAlignment w:val="baseline"/>
        <w:rPr>
          <w:b/>
          <w:bCs/>
          <w:szCs w:val="20"/>
          <w:lang w:val="en-GB"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C16FB5" w:rsidRPr="00C16FB5" w:rsidTr="0032480E">
        <w:tc>
          <w:tcPr>
            <w:tcW w:w="9855" w:type="dxa"/>
          </w:tcPr>
          <w:p w:rsidR="00C16FB5" w:rsidRPr="00C16FB5" w:rsidRDefault="00C16FB5" w:rsidP="00C16FB5">
            <w:pPr>
              <w:keepLines/>
              <w:suppressAutoHyphens/>
              <w:autoSpaceDE w:val="0"/>
              <w:autoSpaceDN w:val="0"/>
              <w:adjustRightInd w:val="0"/>
              <w:spacing w:line="276" w:lineRule="auto"/>
              <w:ind w:left="720"/>
              <w:jc w:val="center"/>
              <w:textAlignment w:val="center"/>
              <w:rPr>
                <w:rFonts w:eastAsia="Calibri"/>
                <w:bCs/>
                <w:color w:val="000000"/>
                <w:szCs w:val="20"/>
                <w:lang w:eastAsia="en-US"/>
              </w:rPr>
            </w:pPr>
            <w:r w:rsidRPr="00C16FB5">
              <w:rPr>
                <w:rFonts w:eastAsia="Calibri"/>
                <w:b/>
                <w:bCs/>
                <w:caps/>
                <w:color w:val="000000"/>
                <w:szCs w:val="20"/>
                <w:lang w:eastAsia="en-US"/>
              </w:rPr>
              <w:t>DĖL</w:t>
            </w:r>
            <w:r w:rsidRPr="00C16FB5">
              <w:rPr>
                <w:rFonts w:eastAsia="Calibri"/>
                <w:bCs/>
                <w:caps/>
                <w:color w:val="000000"/>
                <w:szCs w:val="20"/>
                <w:lang w:eastAsia="en-US"/>
              </w:rPr>
              <w:t xml:space="preserve"> </w:t>
            </w:r>
            <w:r w:rsidRPr="00C16FB5">
              <w:rPr>
                <w:rFonts w:eastAsia="Calibri"/>
                <w:b/>
                <w:bCs/>
                <w:caps/>
                <w:color w:val="000000"/>
                <w:lang w:eastAsia="en-US"/>
              </w:rPr>
              <w:t xml:space="preserve">Neformaliojo VAIKŲ ŠVIETIMO PROGRAMŲ PAGAL PASKIRTĮ </w:t>
            </w:r>
            <w:r w:rsidRPr="00C16FB5">
              <w:rPr>
                <w:rFonts w:eastAsia="Calibri"/>
                <w:b/>
                <w:bCs/>
                <w:caps/>
                <w:color w:val="000000"/>
                <w:sz w:val="20"/>
                <w:szCs w:val="20"/>
                <w:lang w:eastAsia="en-US"/>
              </w:rPr>
              <w:t>KL</w:t>
            </w:r>
            <w:r w:rsidRPr="00C16FB5">
              <w:rPr>
                <w:rFonts w:eastAsia="Calibri"/>
                <w:b/>
                <w:bCs/>
                <w:caps/>
                <w:color w:val="000000"/>
                <w:szCs w:val="20"/>
                <w:lang w:eastAsia="en-US"/>
              </w:rPr>
              <w:t>ASIFIKATORIAUS TVIRTINIMO</w:t>
            </w:r>
          </w:p>
        </w:tc>
      </w:tr>
    </w:tbl>
    <w:p w:rsidR="00C16FB5" w:rsidRPr="00C16FB5" w:rsidRDefault="00C16FB5" w:rsidP="00C16FB5">
      <w:pPr>
        <w:spacing w:after="20" w:line="276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C16FB5" w:rsidRPr="00C16FB5" w:rsidTr="0032480E">
        <w:tc>
          <w:tcPr>
            <w:tcW w:w="9855" w:type="dxa"/>
          </w:tcPr>
          <w:p w:rsidR="00C16FB5" w:rsidRPr="00C16FB5" w:rsidRDefault="00C16FB5" w:rsidP="00C16FB5">
            <w:pPr>
              <w:spacing w:after="20" w:line="276" w:lineRule="auto"/>
              <w:jc w:val="center"/>
            </w:pPr>
            <w:r w:rsidRPr="00C16FB5">
              <w:t xml:space="preserve">2013 m.  </w:t>
            </w:r>
            <w:r w:rsidR="0056409D">
              <w:t xml:space="preserve">lapkričio 26 </w:t>
            </w:r>
            <w:r w:rsidRPr="00C16FB5">
              <w:t xml:space="preserve"> Nr. </w:t>
            </w:r>
            <w:r w:rsidR="0056409D">
              <w:t>VI-122</w:t>
            </w:r>
          </w:p>
          <w:p w:rsidR="00C16FB5" w:rsidRPr="00C16FB5" w:rsidRDefault="00C16FB5" w:rsidP="00C16FB5">
            <w:pPr>
              <w:keepNext/>
              <w:overflowPunct w:val="0"/>
              <w:autoSpaceDE w:val="0"/>
              <w:autoSpaceDN w:val="0"/>
              <w:adjustRightInd w:val="0"/>
              <w:spacing w:after="20" w:line="276" w:lineRule="auto"/>
              <w:jc w:val="center"/>
              <w:textAlignment w:val="baseline"/>
              <w:outlineLvl w:val="2"/>
              <w:rPr>
                <w:szCs w:val="20"/>
                <w:lang w:val="de-DE" w:eastAsia="en-US"/>
              </w:rPr>
            </w:pPr>
            <w:r w:rsidRPr="00C16FB5">
              <w:rPr>
                <w:szCs w:val="20"/>
                <w:lang w:val="de-DE" w:eastAsia="en-US"/>
              </w:rPr>
              <w:t>Vilnius</w:t>
            </w:r>
          </w:p>
        </w:tc>
      </w:tr>
    </w:tbl>
    <w:p w:rsidR="00C16FB5" w:rsidRPr="00C16FB5" w:rsidRDefault="00C16FB5" w:rsidP="00C16FB5">
      <w:pPr>
        <w:spacing w:after="20" w:line="360" w:lineRule="auto"/>
        <w:ind w:right="425"/>
        <w:jc w:val="both"/>
      </w:pPr>
    </w:p>
    <w:p w:rsidR="00C16FB5" w:rsidRPr="00C16FB5" w:rsidRDefault="00C16FB5" w:rsidP="00C16FB5">
      <w:pPr>
        <w:spacing w:after="20" w:line="360" w:lineRule="auto"/>
        <w:ind w:left="426" w:right="425"/>
        <w:jc w:val="both"/>
      </w:pPr>
      <w:r w:rsidRPr="00C16FB5">
        <w:tab/>
        <w:t>Vadovaudamasis Švietimo ir mokslo klasifikatorių kūrimo koordinavimo taisyklių, patvirtintų Lietuvos Respublikos švietimo ir mokslo ministro 2006 m. rugsėjo 20 d. įsakymu Nr. ISAK-1844 (</w:t>
      </w:r>
      <w:proofErr w:type="spellStart"/>
      <w:r w:rsidRPr="00C16FB5">
        <w:t>Žin</w:t>
      </w:r>
      <w:proofErr w:type="spellEnd"/>
      <w:r w:rsidRPr="00C16FB5">
        <w:t>., 2006, Nr. 101-3930), 47 punktu:</w:t>
      </w:r>
    </w:p>
    <w:p w:rsidR="00C16FB5" w:rsidRPr="00C16FB5" w:rsidRDefault="00C16FB5" w:rsidP="00C16FB5">
      <w:pPr>
        <w:spacing w:after="20" w:line="360" w:lineRule="auto"/>
        <w:ind w:left="426" w:right="425" w:firstLine="870"/>
        <w:contextualSpacing/>
        <w:jc w:val="both"/>
      </w:pPr>
      <w:r w:rsidRPr="00C16FB5">
        <w:t xml:space="preserve">t v i r t i n u Neformaliojo </w:t>
      </w:r>
      <w:r>
        <w:t>vaikų</w:t>
      </w:r>
      <w:r w:rsidRPr="00C16FB5">
        <w:t xml:space="preserve"> švietimo programų pagal </w:t>
      </w:r>
      <w:r>
        <w:t>paskirtį</w:t>
      </w:r>
      <w:r w:rsidRPr="00C16FB5">
        <w:t xml:space="preserve"> klasifikatorių (pridedama).</w:t>
      </w:r>
    </w:p>
    <w:p w:rsidR="00C16FB5" w:rsidRPr="00C16FB5" w:rsidRDefault="00C16FB5" w:rsidP="00C16FB5">
      <w:pPr>
        <w:spacing w:after="20" w:line="360" w:lineRule="auto"/>
        <w:jc w:val="both"/>
      </w:pPr>
    </w:p>
    <w:p w:rsidR="00C16FB5" w:rsidRPr="00C16FB5" w:rsidRDefault="00C16FB5" w:rsidP="00C16FB5">
      <w:pPr>
        <w:spacing w:after="20"/>
        <w:ind w:right="-284"/>
        <w:jc w:val="both"/>
      </w:pPr>
    </w:p>
    <w:p w:rsidR="00C16FB5" w:rsidRPr="00C16FB5" w:rsidRDefault="00C16FB5" w:rsidP="00C16FB5">
      <w:pPr>
        <w:spacing w:after="20"/>
        <w:jc w:val="both"/>
      </w:pPr>
    </w:p>
    <w:p w:rsidR="00C16FB5" w:rsidRPr="00C16FB5" w:rsidRDefault="00C16FB5" w:rsidP="00C16FB5">
      <w:pPr>
        <w:spacing w:after="20"/>
        <w:jc w:val="both"/>
      </w:pPr>
    </w:p>
    <w:p w:rsidR="00C16FB5" w:rsidRPr="00C16FB5" w:rsidRDefault="00C16FB5" w:rsidP="00C16FB5">
      <w:pPr>
        <w:spacing w:after="20"/>
        <w:jc w:val="both"/>
      </w:pPr>
    </w:p>
    <w:p w:rsidR="00C16FB5" w:rsidRPr="00C16FB5" w:rsidRDefault="00C16FB5" w:rsidP="00C16FB5">
      <w:pPr>
        <w:spacing w:after="20"/>
        <w:jc w:val="both"/>
      </w:pPr>
    </w:p>
    <w:p w:rsidR="00C16FB5" w:rsidRPr="00C16FB5" w:rsidRDefault="00C16FB5" w:rsidP="00C16FB5">
      <w:pPr>
        <w:spacing w:after="20"/>
        <w:ind w:left="-426"/>
        <w:jc w:val="both"/>
      </w:pPr>
    </w:p>
    <w:p w:rsidR="00C16FB5" w:rsidRPr="00C16FB5" w:rsidRDefault="00C16FB5" w:rsidP="00C16FB5">
      <w:pPr>
        <w:spacing w:after="20"/>
        <w:ind w:left="426"/>
        <w:jc w:val="both"/>
      </w:pPr>
      <w:r w:rsidRPr="00C16FB5">
        <w:t xml:space="preserve">   Direktorius</w:t>
      </w:r>
      <w:r w:rsidRPr="00C16FB5">
        <w:tab/>
      </w:r>
      <w:r w:rsidRPr="00C16FB5">
        <w:tab/>
        <w:t xml:space="preserve">                              </w:t>
      </w:r>
      <w:r w:rsidRPr="00C16FB5">
        <w:tab/>
        <w:t xml:space="preserve"> Vaino Brazdeikis</w:t>
      </w:r>
    </w:p>
    <w:p w:rsidR="00C16FB5" w:rsidRPr="00C16FB5" w:rsidRDefault="00C16FB5" w:rsidP="00C16FB5"/>
    <w:p w:rsidR="00C16FB5" w:rsidRDefault="00C16FB5" w:rsidP="00C16FB5"/>
    <w:p w:rsidR="00C16FB5" w:rsidRDefault="00C16FB5">
      <w:pPr>
        <w:spacing w:after="200" w:line="276" w:lineRule="auto"/>
      </w:pPr>
      <w:r>
        <w:br w:type="page"/>
      </w:r>
    </w:p>
    <w:p w:rsidR="00C16FB5" w:rsidRDefault="00C16FB5" w:rsidP="00C16FB5"/>
    <w:p w:rsidR="000C381C" w:rsidRPr="005937FF" w:rsidRDefault="000C381C" w:rsidP="000C381C">
      <w:pPr>
        <w:jc w:val="right"/>
      </w:pPr>
      <w:r w:rsidRPr="005937FF">
        <w:t>Patvirtinta</w:t>
      </w:r>
    </w:p>
    <w:p w:rsidR="000C381C" w:rsidRDefault="000C381C" w:rsidP="000C381C">
      <w:pPr>
        <w:jc w:val="right"/>
      </w:pPr>
      <w:r w:rsidRPr="005937FF">
        <w:t>Švietimo informacinių technologijų centro</w:t>
      </w:r>
    </w:p>
    <w:p w:rsidR="00EF7BCA" w:rsidRPr="005937FF" w:rsidRDefault="00EF7BCA" w:rsidP="0056409D">
      <w:pPr>
        <w:spacing w:after="20" w:line="276" w:lineRule="auto"/>
        <w:jc w:val="right"/>
      </w:pPr>
      <w:r w:rsidRPr="005937FF">
        <w:t xml:space="preserve">direktoriaus 2013 m. </w:t>
      </w:r>
      <w:r w:rsidR="0056409D">
        <w:t xml:space="preserve">lapkričio 26 </w:t>
      </w:r>
      <w:r w:rsidRPr="005937FF">
        <w:t>d.</w:t>
      </w:r>
    </w:p>
    <w:p w:rsidR="00EF7BCA" w:rsidRPr="001112DB" w:rsidRDefault="00EF7BCA" w:rsidP="00EF7BCA">
      <w:pPr>
        <w:jc w:val="right"/>
      </w:pPr>
      <w:r>
        <w:t>į</w:t>
      </w:r>
      <w:r w:rsidRPr="005937FF">
        <w:t xml:space="preserve">sakymu </w:t>
      </w:r>
      <w:r w:rsidR="0056409D">
        <w:t xml:space="preserve"> </w:t>
      </w:r>
      <w:r w:rsidRPr="005937FF">
        <w:t xml:space="preserve">Nr. </w:t>
      </w:r>
      <w:r w:rsidRPr="001112DB">
        <w:t>V1</w:t>
      </w:r>
      <w:r w:rsidR="0056409D">
        <w:t xml:space="preserve"> </w:t>
      </w:r>
      <w:bookmarkStart w:id="0" w:name="_GoBack"/>
      <w:bookmarkEnd w:id="0"/>
      <w:r w:rsidRPr="001112DB">
        <w:t>-</w:t>
      </w:r>
      <w:r w:rsidR="00622CC2">
        <w:t xml:space="preserve"> </w:t>
      </w:r>
      <w:r w:rsidR="0056409D">
        <w:t>122</w:t>
      </w:r>
    </w:p>
    <w:p w:rsidR="000C381C" w:rsidRPr="001112DB" w:rsidRDefault="000C381C" w:rsidP="000C381C">
      <w:pPr>
        <w:jc w:val="right"/>
      </w:pPr>
    </w:p>
    <w:p w:rsidR="000C381C" w:rsidRPr="00885A6D" w:rsidRDefault="000C381C" w:rsidP="000C381C">
      <w:pPr>
        <w:pStyle w:val="CentrBold"/>
        <w:spacing w:line="283" w:lineRule="auto"/>
        <w:ind w:left="720"/>
        <w:rPr>
          <w:sz w:val="24"/>
          <w:szCs w:val="24"/>
        </w:rPr>
      </w:pPr>
      <w:r w:rsidRPr="00885A6D">
        <w:rPr>
          <w:sz w:val="24"/>
          <w:szCs w:val="24"/>
        </w:rPr>
        <w:t>Nefor</w:t>
      </w:r>
      <w:r>
        <w:rPr>
          <w:sz w:val="24"/>
          <w:szCs w:val="24"/>
        </w:rPr>
        <w:t xml:space="preserve">maliojo </w:t>
      </w:r>
      <w:r w:rsidR="00260BC3">
        <w:rPr>
          <w:sz w:val="24"/>
          <w:szCs w:val="24"/>
        </w:rPr>
        <w:t xml:space="preserve">vaikų švietimo </w:t>
      </w:r>
      <w:r w:rsidR="00622CC2">
        <w:rPr>
          <w:sz w:val="24"/>
          <w:szCs w:val="24"/>
        </w:rPr>
        <w:t>programŲ PAGAL PASKIRTĮ</w:t>
      </w:r>
      <w:r w:rsidR="00260BC3">
        <w:rPr>
          <w:sz w:val="24"/>
          <w:szCs w:val="24"/>
        </w:rPr>
        <w:t xml:space="preserve"> </w:t>
      </w:r>
      <w:r>
        <w:rPr>
          <w:sz w:val="24"/>
          <w:szCs w:val="24"/>
        </w:rPr>
        <w:t>KLASIFIKATORIUS</w:t>
      </w:r>
    </w:p>
    <w:tbl>
      <w:tblPr>
        <w:tblW w:w="9819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3"/>
        <w:gridCol w:w="5386"/>
      </w:tblGrid>
      <w:tr w:rsidR="000C381C" w:rsidRPr="00885A6D" w:rsidTr="00C149D4">
        <w:trPr>
          <w:trHeight w:val="60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C381C" w:rsidRPr="00885A6D" w:rsidRDefault="000C381C" w:rsidP="00BD5C9A">
            <w:pPr>
              <w:pStyle w:val="BasicParagraph"/>
              <w:tabs>
                <w:tab w:val="left" w:pos="7740"/>
              </w:tabs>
            </w:pPr>
            <w:r w:rsidRPr="00885A6D">
              <w:t>Klasifikatoriaus pavadinimas lietuvių kalba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C381C" w:rsidRPr="00885A6D" w:rsidRDefault="000C381C" w:rsidP="00622CC2">
            <w:pPr>
              <w:tabs>
                <w:tab w:val="left" w:pos="-284"/>
                <w:tab w:val="left" w:pos="851"/>
                <w:tab w:val="left" w:pos="1276"/>
              </w:tabs>
              <w:suppressAutoHyphens/>
              <w:autoSpaceDE w:val="0"/>
              <w:spacing w:line="360" w:lineRule="auto"/>
              <w:jc w:val="both"/>
              <w:rPr>
                <w:lang w:eastAsia="zh-CN"/>
              </w:rPr>
            </w:pPr>
            <w:r w:rsidRPr="00885A6D">
              <w:t xml:space="preserve">Neformaliojo </w:t>
            </w:r>
            <w:r w:rsidR="00260BC3">
              <w:t xml:space="preserve">vaikų </w:t>
            </w:r>
            <w:r w:rsidR="00622CC2">
              <w:t>švietimo programos pagal paskirtį</w:t>
            </w:r>
          </w:p>
        </w:tc>
      </w:tr>
      <w:tr w:rsidR="000C381C" w:rsidRPr="00885A6D" w:rsidTr="00C149D4">
        <w:trPr>
          <w:trHeight w:val="60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C381C" w:rsidRPr="00885A6D" w:rsidRDefault="000C381C" w:rsidP="00BD5C9A">
            <w:pPr>
              <w:pStyle w:val="BasicParagraph"/>
              <w:tabs>
                <w:tab w:val="left" w:pos="7740"/>
              </w:tabs>
            </w:pPr>
            <w:r w:rsidRPr="00885A6D">
              <w:t>Klasifikatoriaus pavadinimas anglų kalba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C381C" w:rsidRPr="00885A6D" w:rsidRDefault="00622CC2" w:rsidP="00622CC2">
            <w:pPr>
              <w:pStyle w:val="BasicParagraph"/>
              <w:tabs>
                <w:tab w:val="left" w:pos="7740"/>
              </w:tabs>
              <w:jc w:val="both"/>
            </w:pPr>
            <w:r>
              <w:rPr>
                <w:rStyle w:val="hps"/>
                <w:lang w:val="en"/>
              </w:rPr>
              <w:t>Non-formal education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program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for its intended purpose</w:t>
            </w:r>
          </w:p>
        </w:tc>
      </w:tr>
      <w:tr w:rsidR="000C381C" w:rsidRPr="00885A6D" w:rsidTr="00C149D4">
        <w:trPr>
          <w:trHeight w:val="60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C381C" w:rsidRPr="00885A6D" w:rsidRDefault="000C381C" w:rsidP="00BD5C9A">
            <w:pPr>
              <w:pStyle w:val="BasicParagraph"/>
              <w:tabs>
                <w:tab w:val="left" w:pos="7740"/>
              </w:tabs>
            </w:pPr>
            <w:r>
              <w:t>Klasifikatoriaus pavadinimo santrumpa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C381C" w:rsidRPr="00885A6D" w:rsidRDefault="00622CC2" w:rsidP="00BD5C9A">
            <w:pPr>
              <w:pStyle w:val="BasicParagraph"/>
              <w:tabs>
                <w:tab w:val="left" w:pos="7740"/>
              </w:tabs>
              <w:spacing w:line="240" w:lineRule="auto"/>
            </w:pPr>
            <w:r>
              <w:t>KL_NS_VAIKU</w:t>
            </w:r>
          </w:p>
        </w:tc>
      </w:tr>
      <w:tr w:rsidR="000C381C" w:rsidRPr="00885A6D" w:rsidTr="00C149D4">
        <w:trPr>
          <w:trHeight w:val="60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C381C" w:rsidRPr="00885A6D" w:rsidRDefault="000C381C" w:rsidP="00BD5C9A">
            <w:pPr>
              <w:pStyle w:val="BasicParagraph"/>
              <w:tabs>
                <w:tab w:val="left" w:pos="7740"/>
              </w:tabs>
            </w:pPr>
            <w:r w:rsidRPr="00885A6D">
              <w:t>Klasifikatoriaus paskirtis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C687F" w:rsidRPr="00885A6D" w:rsidRDefault="000C381C" w:rsidP="00EE5953">
            <w:pPr>
              <w:pStyle w:val="BasicParagraph"/>
              <w:tabs>
                <w:tab w:val="left" w:pos="7740"/>
              </w:tabs>
              <w:spacing w:line="240" w:lineRule="auto"/>
            </w:pPr>
            <w:r w:rsidRPr="00885A6D">
              <w:t xml:space="preserve">Suskirstyti neformaliojo </w:t>
            </w:r>
            <w:r w:rsidR="00355E5A">
              <w:t>vaikų</w:t>
            </w:r>
            <w:r w:rsidR="00260BC3">
              <w:t xml:space="preserve"> (išskyrus ikimokyklinį ir priešmokyklinį ugdymą)</w:t>
            </w:r>
            <w:r w:rsidR="00355E5A">
              <w:t xml:space="preserve"> </w:t>
            </w:r>
            <w:r w:rsidRPr="00885A6D">
              <w:t>švietimo programas</w:t>
            </w:r>
            <w:r w:rsidR="00260BC3">
              <w:t xml:space="preserve"> į </w:t>
            </w:r>
            <w:r w:rsidRPr="00885A6D">
              <w:t xml:space="preserve">grupes pagal </w:t>
            </w:r>
            <w:r w:rsidR="00260BC3">
              <w:t xml:space="preserve">programų </w:t>
            </w:r>
            <w:r w:rsidR="00622CC2">
              <w:t>paskirtį</w:t>
            </w:r>
            <w:r w:rsidR="00355E5A">
              <w:t xml:space="preserve"> </w:t>
            </w:r>
            <w:r w:rsidR="00DC687F">
              <w:t>(</w:t>
            </w:r>
            <w:r w:rsidR="00C149D4">
              <w:t>p</w:t>
            </w:r>
            <w:r w:rsidR="00DC687F">
              <w:t xml:space="preserve">agal </w:t>
            </w:r>
            <w:r w:rsidR="00C149D4">
              <w:t xml:space="preserve">LR </w:t>
            </w:r>
            <w:r w:rsidR="00DC687F">
              <w:t>Švietimo įstatymo 15</w:t>
            </w:r>
            <w:r w:rsidR="00C149D4">
              <w:t xml:space="preserve"> str.</w:t>
            </w:r>
            <w:r w:rsidR="003B22FE">
              <w:t xml:space="preserve">; </w:t>
            </w:r>
            <w:r w:rsidR="003B22FE" w:rsidRPr="00EF7BCA">
              <w:rPr>
                <w:bCs/>
              </w:rPr>
              <w:t>V.Ž., 2011, Nr. 38-1804</w:t>
            </w:r>
            <w:r w:rsidR="00481839">
              <w:t>)</w:t>
            </w:r>
            <w:r w:rsidR="00DC687F">
              <w:t xml:space="preserve"> </w:t>
            </w:r>
          </w:p>
        </w:tc>
      </w:tr>
      <w:tr w:rsidR="000C381C" w:rsidRPr="00885A6D" w:rsidTr="00C149D4">
        <w:trPr>
          <w:trHeight w:val="60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C381C" w:rsidRPr="00885A6D" w:rsidRDefault="000C381C" w:rsidP="00BD5C9A">
            <w:pPr>
              <w:pStyle w:val="BasicParagraph"/>
              <w:tabs>
                <w:tab w:val="left" w:pos="7740"/>
              </w:tabs>
            </w:pPr>
            <w:r w:rsidRPr="00885A6D">
              <w:t>Klasifikatoriaus tipas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C381C" w:rsidRPr="00885A6D" w:rsidRDefault="000C381C" w:rsidP="00BD5C9A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r w:rsidRPr="00885A6D">
              <w:t>Lokalus</w:t>
            </w:r>
          </w:p>
        </w:tc>
      </w:tr>
      <w:tr w:rsidR="000C381C" w:rsidRPr="00885A6D" w:rsidTr="00C149D4">
        <w:trPr>
          <w:trHeight w:val="60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C381C" w:rsidRPr="00885A6D" w:rsidRDefault="000C381C" w:rsidP="00BD5C9A">
            <w:pPr>
              <w:pStyle w:val="BasicParagraph"/>
              <w:tabs>
                <w:tab w:val="left" w:pos="7740"/>
              </w:tabs>
            </w:pPr>
            <w:r w:rsidRPr="00885A6D">
              <w:t>Klasifikatoriaus rengėjo pavadinimas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C381C" w:rsidRPr="00885A6D" w:rsidRDefault="000C381C" w:rsidP="00BD5C9A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r w:rsidRPr="00885A6D">
              <w:t>Švietimo informacinių technologijų centras</w:t>
            </w:r>
            <w:r>
              <w:t>,</w:t>
            </w:r>
          </w:p>
          <w:p w:rsidR="000C381C" w:rsidRPr="00885A6D" w:rsidRDefault="000C381C" w:rsidP="00BD5C9A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r w:rsidRPr="00885A6D">
              <w:t>Ugdymo plėtotės centras</w:t>
            </w:r>
          </w:p>
        </w:tc>
      </w:tr>
    </w:tbl>
    <w:p w:rsidR="00E303DA" w:rsidRPr="000C381C" w:rsidRDefault="00E303DA"/>
    <w:p w:rsidR="000C381C" w:rsidRPr="00885A6D" w:rsidRDefault="000C381C" w:rsidP="000C381C">
      <w:pPr>
        <w:pStyle w:val="Hyperlink1"/>
        <w:spacing w:line="283" w:lineRule="auto"/>
        <w:rPr>
          <w:sz w:val="24"/>
          <w:szCs w:val="24"/>
        </w:rPr>
      </w:pPr>
      <w:r w:rsidRPr="00885A6D">
        <w:rPr>
          <w:sz w:val="24"/>
          <w:szCs w:val="24"/>
        </w:rPr>
        <w:t>Klasifikatoriaus duomenys:</w:t>
      </w:r>
    </w:p>
    <w:tbl>
      <w:tblPr>
        <w:tblW w:w="9819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709"/>
        <w:gridCol w:w="2268"/>
        <w:gridCol w:w="2410"/>
        <w:gridCol w:w="3685"/>
      </w:tblGrid>
      <w:tr w:rsidR="000C381C" w:rsidRPr="00885A6D" w:rsidTr="00BD5C9A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C381C" w:rsidRPr="00885A6D" w:rsidRDefault="000C381C" w:rsidP="00BD5C9A">
            <w:pPr>
              <w:pStyle w:val="BasicParagraph"/>
              <w:tabs>
                <w:tab w:val="left" w:pos="7740"/>
              </w:tabs>
            </w:pPr>
            <w:r w:rsidRPr="00885A6D">
              <w:t>Eil. Nr.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C381C" w:rsidRPr="00885A6D" w:rsidRDefault="000C381C" w:rsidP="00BD5C9A">
            <w:pPr>
              <w:pStyle w:val="BasicParagraph"/>
              <w:tabs>
                <w:tab w:val="left" w:pos="7740"/>
              </w:tabs>
            </w:pPr>
            <w:r>
              <w:t>Kodas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C381C" w:rsidRDefault="000C381C" w:rsidP="00BD5C9A">
            <w:pPr>
              <w:pStyle w:val="BasicParagraph"/>
              <w:tabs>
                <w:tab w:val="left" w:pos="7740"/>
              </w:tabs>
            </w:pPr>
            <w:r w:rsidRPr="00885A6D">
              <w:t xml:space="preserve">Pavadinimas </w:t>
            </w:r>
          </w:p>
          <w:p w:rsidR="000C381C" w:rsidRPr="00885A6D" w:rsidRDefault="000C381C" w:rsidP="00BD5C9A">
            <w:pPr>
              <w:pStyle w:val="BasicParagraph"/>
              <w:tabs>
                <w:tab w:val="left" w:pos="7740"/>
              </w:tabs>
            </w:pPr>
            <w:r w:rsidRPr="00885A6D">
              <w:t>lietuvių kalba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C381C" w:rsidRDefault="000C381C" w:rsidP="00BD5C9A">
            <w:pPr>
              <w:pStyle w:val="BasicParagraph"/>
              <w:tabs>
                <w:tab w:val="left" w:pos="7740"/>
              </w:tabs>
            </w:pPr>
            <w:r w:rsidRPr="00885A6D">
              <w:t xml:space="preserve">Pavadinimas </w:t>
            </w:r>
          </w:p>
          <w:p w:rsidR="000C381C" w:rsidRPr="00885A6D" w:rsidRDefault="000C381C" w:rsidP="00BD5C9A">
            <w:pPr>
              <w:pStyle w:val="BasicParagraph"/>
              <w:tabs>
                <w:tab w:val="left" w:pos="7740"/>
              </w:tabs>
            </w:pPr>
            <w:r w:rsidRPr="00885A6D">
              <w:t>anglų kalba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C381C" w:rsidRPr="00885A6D" w:rsidRDefault="000C381C" w:rsidP="00BD5C9A">
            <w:pPr>
              <w:pStyle w:val="BasicParagraph"/>
              <w:tabs>
                <w:tab w:val="left" w:pos="7740"/>
              </w:tabs>
              <w:jc w:val="center"/>
            </w:pPr>
            <w:r w:rsidRPr="00885A6D">
              <w:t>Aprašymas</w:t>
            </w:r>
          </w:p>
          <w:p w:rsidR="000C381C" w:rsidRPr="00885A6D" w:rsidRDefault="000C381C" w:rsidP="00BD5C9A">
            <w:pPr>
              <w:pStyle w:val="BasicParagraph"/>
              <w:tabs>
                <w:tab w:val="left" w:pos="7740"/>
              </w:tabs>
            </w:pPr>
          </w:p>
        </w:tc>
      </w:tr>
      <w:tr w:rsidR="00622CC2" w:rsidRPr="00885A6D" w:rsidTr="00BD5C9A">
        <w:trPr>
          <w:trHeight w:val="40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2CC2" w:rsidRPr="00885A6D" w:rsidRDefault="00622CC2" w:rsidP="00BD5C9A">
            <w:pPr>
              <w:pStyle w:val="Hyperlink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CC2" w:rsidRPr="00EF7BCA" w:rsidRDefault="00622CC2" w:rsidP="00160B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2CC2" w:rsidRPr="00885A6D" w:rsidRDefault="00622CC2" w:rsidP="00160BFD">
            <w:r>
              <w:t>Neformaliojo vaikų švietimo programos, p</w:t>
            </w:r>
            <w:r w:rsidRPr="001E11C0">
              <w:t xml:space="preserve">apildančios formalųjį švietimą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2CC2" w:rsidRPr="00885A6D" w:rsidRDefault="00622CC2" w:rsidP="00160BFD">
            <w:pPr>
              <w:pStyle w:val="BasicParagraph"/>
              <w:spacing w:line="240" w:lineRule="auto"/>
            </w:pPr>
            <w:proofErr w:type="spellStart"/>
            <w:r w:rsidRPr="00DF1C2E">
              <w:t>Complementary</w:t>
            </w:r>
            <w:proofErr w:type="spellEnd"/>
            <w:r w:rsidRPr="00DF1C2E">
              <w:t xml:space="preserve"> to </w:t>
            </w:r>
            <w:proofErr w:type="spellStart"/>
            <w:r w:rsidRPr="00DF1C2E">
              <w:t>the</w:t>
            </w:r>
            <w:proofErr w:type="spellEnd"/>
            <w:r w:rsidRPr="00DF1C2E">
              <w:t xml:space="preserve"> </w:t>
            </w:r>
            <w:proofErr w:type="spellStart"/>
            <w:r w:rsidRPr="00DF1C2E">
              <w:t>formal</w:t>
            </w:r>
            <w:proofErr w:type="spellEnd"/>
            <w:r w:rsidRPr="00DF1C2E">
              <w:t xml:space="preserve"> </w:t>
            </w:r>
            <w:proofErr w:type="spellStart"/>
            <w:r w:rsidRPr="00DF1C2E">
              <w:t>education</w:t>
            </w:r>
            <w:proofErr w:type="spellEnd"/>
            <w:r w:rsidRPr="00DF1C2E">
              <w:t xml:space="preserve"> </w:t>
            </w:r>
            <w:proofErr w:type="spellStart"/>
            <w:r w:rsidRPr="00DF1C2E">
              <w:t>program</w:t>
            </w:r>
            <w:r>
              <w:t>s</w:t>
            </w:r>
            <w:proofErr w:type="spellEnd"/>
            <w:r w:rsidRPr="00DF1C2E">
              <w:t xml:space="preserve"> </w:t>
            </w:r>
            <w:proofErr w:type="spellStart"/>
            <w:r w:rsidRPr="00DF1C2E">
              <w:t>of</w:t>
            </w:r>
            <w:proofErr w:type="spellEnd"/>
            <w:r w:rsidRPr="00DF1C2E">
              <w:t xml:space="preserve"> </w:t>
            </w:r>
            <w:proofErr w:type="spellStart"/>
            <w:r w:rsidRPr="00DF1C2E">
              <w:t>children</w:t>
            </w:r>
            <w:proofErr w:type="spellEnd"/>
            <w:r w:rsidRPr="00DF1C2E">
              <w:t xml:space="preserve"> </w:t>
            </w:r>
            <w:proofErr w:type="spellStart"/>
            <w:r w:rsidRPr="00DF1C2E">
              <w:t>education</w:t>
            </w:r>
            <w:proofErr w:type="spellEnd"/>
            <w:r w:rsidRPr="00DF1C2E"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2CC2" w:rsidRPr="00885A6D" w:rsidRDefault="00622CC2" w:rsidP="00160BFD">
            <w:pPr>
              <w:pStyle w:val="BasicParagraph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Papildančios formalųjį vaikų švietimą</w:t>
            </w:r>
            <w:r w:rsidRPr="00885A6D">
              <w:rPr>
                <w:bCs/>
              </w:rPr>
              <w:t xml:space="preserve"> </w:t>
            </w:r>
            <w:r>
              <w:rPr>
                <w:bCs/>
              </w:rPr>
              <w:t>n</w:t>
            </w:r>
            <w:r w:rsidRPr="00885A6D">
              <w:rPr>
                <w:bCs/>
              </w:rPr>
              <w:t xml:space="preserve">eformaliojo </w:t>
            </w:r>
            <w:r>
              <w:rPr>
                <w:bCs/>
              </w:rPr>
              <w:t xml:space="preserve">vaikų švietimo </w:t>
            </w:r>
            <w:r w:rsidRPr="00885A6D">
              <w:rPr>
                <w:bCs/>
              </w:rPr>
              <w:t>program</w:t>
            </w:r>
            <w:r>
              <w:rPr>
                <w:bCs/>
              </w:rPr>
              <w:t>os (išskyrus ikimokyklinį,</w:t>
            </w:r>
            <w:r w:rsidRPr="00885A6D">
              <w:rPr>
                <w:bCs/>
              </w:rPr>
              <w:t xml:space="preserve"> priešmokyklinio ugdym</w:t>
            </w:r>
            <w:r>
              <w:rPr>
                <w:bCs/>
              </w:rPr>
              <w:t>ą</w:t>
            </w:r>
            <w:r w:rsidRPr="00885A6D">
              <w:rPr>
                <w:bCs/>
              </w:rPr>
              <w:t>)</w:t>
            </w:r>
            <w:r>
              <w:rPr>
                <w:bCs/>
              </w:rPr>
              <w:t xml:space="preserve">, skirtos </w:t>
            </w:r>
            <w:r w:rsidRPr="00584956">
              <w:rPr>
                <w:bCs/>
              </w:rPr>
              <w:t>plėsti tam tikros srities žinias, stiprinti gebėjimus ir įgūdžius</w:t>
            </w:r>
            <w:r>
              <w:rPr>
                <w:bCs/>
              </w:rPr>
              <w:t xml:space="preserve">, </w:t>
            </w:r>
            <w:r w:rsidRPr="00584956">
              <w:rPr>
                <w:bCs/>
              </w:rPr>
              <w:t>suteikti papildomas dalykines kompetencijas</w:t>
            </w:r>
          </w:p>
        </w:tc>
      </w:tr>
      <w:tr w:rsidR="00622CC2" w:rsidRPr="00885A6D" w:rsidTr="00BD5C9A">
        <w:trPr>
          <w:trHeight w:val="40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2CC2" w:rsidRPr="00885A6D" w:rsidRDefault="00622CC2" w:rsidP="00BD5C9A">
            <w:pPr>
              <w:pStyle w:val="Hyperlink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85A6D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CC2" w:rsidRPr="00EF7BCA" w:rsidRDefault="00622CC2" w:rsidP="00BD5C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2CC2" w:rsidRPr="00885A6D" w:rsidRDefault="00622CC2" w:rsidP="00BD5C9A">
            <w:r w:rsidRPr="00885A6D">
              <w:t>Neformaliojo vaikų švietimo program</w:t>
            </w:r>
            <w:r>
              <w:t>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2CC2" w:rsidRPr="00885A6D" w:rsidRDefault="00622CC2" w:rsidP="00BD5C9A">
            <w:pPr>
              <w:pStyle w:val="BasicParagraph"/>
              <w:spacing w:line="240" w:lineRule="auto"/>
            </w:pPr>
            <w:proofErr w:type="spellStart"/>
            <w:r w:rsidRPr="00885A6D">
              <w:t>Non-formal</w:t>
            </w:r>
            <w:proofErr w:type="spellEnd"/>
            <w:r w:rsidRPr="00885A6D">
              <w:t xml:space="preserve"> </w:t>
            </w:r>
            <w:proofErr w:type="spellStart"/>
            <w:r w:rsidRPr="00885A6D">
              <w:t>education</w:t>
            </w:r>
            <w:proofErr w:type="spellEnd"/>
            <w:r w:rsidRPr="00885A6D">
              <w:t xml:space="preserve"> </w:t>
            </w:r>
            <w:proofErr w:type="spellStart"/>
            <w:r w:rsidRPr="00885A6D">
              <w:t>program</w:t>
            </w:r>
            <w:r>
              <w:t>s</w:t>
            </w:r>
            <w:proofErr w:type="spellEnd"/>
            <w:r w:rsidRPr="00885A6D">
              <w:t xml:space="preserve"> </w:t>
            </w:r>
            <w:proofErr w:type="spellStart"/>
            <w:r w:rsidRPr="00885A6D">
              <w:t>for</w:t>
            </w:r>
            <w:proofErr w:type="spellEnd"/>
            <w:r w:rsidRPr="00885A6D">
              <w:t xml:space="preserve"> </w:t>
            </w:r>
            <w:proofErr w:type="spellStart"/>
            <w:r w:rsidRPr="00885A6D">
              <w:t>Children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2CC2" w:rsidRPr="00885A6D" w:rsidRDefault="00622CC2" w:rsidP="003969E3">
            <w:pPr>
              <w:pStyle w:val="BasicParagraph"/>
              <w:spacing w:line="240" w:lineRule="auto"/>
              <w:jc w:val="both"/>
              <w:rPr>
                <w:bCs/>
              </w:rPr>
            </w:pPr>
            <w:r w:rsidRPr="00885A6D">
              <w:rPr>
                <w:bCs/>
              </w:rPr>
              <w:t xml:space="preserve">Neformaliojo </w:t>
            </w:r>
            <w:r>
              <w:rPr>
                <w:bCs/>
              </w:rPr>
              <w:t xml:space="preserve">vaikų švietimo </w:t>
            </w:r>
            <w:r w:rsidRPr="00885A6D">
              <w:rPr>
                <w:bCs/>
              </w:rPr>
              <w:t>program</w:t>
            </w:r>
            <w:r>
              <w:rPr>
                <w:bCs/>
              </w:rPr>
              <w:t>os (išskyrus ikimokyklinį,</w:t>
            </w:r>
            <w:r w:rsidRPr="00885A6D">
              <w:rPr>
                <w:bCs/>
              </w:rPr>
              <w:t xml:space="preserve"> priešmokyklinio ugdym</w:t>
            </w:r>
            <w:r>
              <w:rPr>
                <w:bCs/>
              </w:rPr>
              <w:t>ą</w:t>
            </w:r>
            <w:r w:rsidRPr="00885A6D">
              <w:rPr>
                <w:bCs/>
              </w:rPr>
              <w:t>), skirt</w:t>
            </w:r>
            <w:r>
              <w:rPr>
                <w:bCs/>
              </w:rPr>
              <w:t xml:space="preserve">os  </w:t>
            </w:r>
            <w:r w:rsidRPr="001E76C5">
              <w:rPr>
                <w:bCs/>
              </w:rPr>
              <w:t>tenkinti pažinimo, ugdymosi ir saviraiškos poreikius, padėti tapti aktyviais visuomenės nariais</w:t>
            </w:r>
          </w:p>
        </w:tc>
      </w:tr>
    </w:tbl>
    <w:p w:rsidR="000C381C" w:rsidRDefault="000C381C" w:rsidP="00622CC2"/>
    <w:sectPr w:rsidR="000C381C" w:rsidSect="00C149D4"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1C"/>
    <w:rsid w:val="000C381C"/>
    <w:rsid w:val="00260BC3"/>
    <w:rsid w:val="00355E5A"/>
    <w:rsid w:val="003969E3"/>
    <w:rsid w:val="003B22FE"/>
    <w:rsid w:val="00432F9F"/>
    <w:rsid w:val="00481839"/>
    <w:rsid w:val="0056409D"/>
    <w:rsid w:val="00622CC2"/>
    <w:rsid w:val="007172C6"/>
    <w:rsid w:val="00A061B2"/>
    <w:rsid w:val="00A9486D"/>
    <w:rsid w:val="00C149D4"/>
    <w:rsid w:val="00C16FB5"/>
    <w:rsid w:val="00DC687F"/>
    <w:rsid w:val="00E303DA"/>
    <w:rsid w:val="00EE5953"/>
    <w:rsid w:val="00E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0C381C"/>
    <w:pPr>
      <w:suppressAutoHyphens/>
      <w:autoSpaceDE w:val="0"/>
      <w:autoSpaceDN w:val="0"/>
      <w:adjustRightInd w:val="0"/>
      <w:spacing w:line="288" w:lineRule="auto"/>
    </w:pPr>
    <w:rPr>
      <w:color w:val="000000"/>
      <w:lang w:eastAsia="en-US"/>
    </w:rPr>
  </w:style>
  <w:style w:type="paragraph" w:customStyle="1" w:styleId="Hyperlink1">
    <w:name w:val="Hyperlink1"/>
    <w:basedOn w:val="Normal"/>
    <w:rsid w:val="000C381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  <w:style w:type="paragraph" w:customStyle="1" w:styleId="CentrBold">
    <w:name w:val="CentrBold"/>
    <w:basedOn w:val="Normal"/>
    <w:rsid w:val="000C381C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Calibri"/>
      <w:b/>
      <w:bCs/>
      <w:caps/>
      <w:color w:val="000000"/>
      <w:sz w:val="20"/>
      <w:szCs w:val="20"/>
      <w:lang w:eastAsia="en-US"/>
    </w:rPr>
  </w:style>
  <w:style w:type="character" w:customStyle="1" w:styleId="shorttext">
    <w:name w:val="short_text"/>
    <w:basedOn w:val="DefaultParagraphFont"/>
    <w:rsid w:val="003969E3"/>
  </w:style>
  <w:style w:type="character" w:customStyle="1" w:styleId="hps">
    <w:name w:val="hps"/>
    <w:basedOn w:val="DefaultParagraphFont"/>
    <w:rsid w:val="003969E3"/>
  </w:style>
  <w:style w:type="character" w:styleId="CommentReference">
    <w:name w:val="annotation reference"/>
    <w:basedOn w:val="DefaultParagraphFont"/>
    <w:uiPriority w:val="99"/>
    <w:semiHidden/>
    <w:unhideWhenUsed/>
    <w:rsid w:val="00260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BC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BC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C3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0C381C"/>
    <w:pPr>
      <w:suppressAutoHyphens/>
      <w:autoSpaceDE w:val="0"/>
      <w:autoSpaceDN w:val="0"/>
      <w:adjustRightInd w:val="0"/>
      <w:spacing w:line="288" w:lineRule="auto"/>
    </w:pPr>
    <w:rPr>
      <w:color w:val="000000"/>
      <w:lang w:eastAsia="en-US"/>
    </w:rPr>
  </w:style>
  <w:style w:type="paragraph" w:customStyle="1" w:styleId="Hyperlink1">
    <w:name w:val="Hyperlink1"/>
    <w:basedOn w:val="Normal"/>
    <w:rsid w:val="000C381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  <w:style w:type="paragraph" w:customStyle="1" w:styleId="CentrBold">
    <w:name w:val="CentrBold"/>
    <w:basedOn w:val="Normal"/>
    <w:rsid w:val="000C381C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Calibri"/>
      <w:b/>
      <w:bCs/>
      <w:caps/>
      <w:color w:val="000000"/>
      <w:sz w:val="20"/>
      <w:szCs w:val="20"/>
      <w:lang w:eastAsia="en-US"/>
    </w:rPr>
  </w:style>
  <w:style w:type="character" w:customStyle="1" w:styleId="shorttext">
    <w:name w:val="short_text"/>
    <w:basedOn w:val="DefaultParagraphFont"/>
    <w:rsid w:val="003969E3"/>
  </w:style>
  <w:style w:type="character" w:customStyle="1" w:styleId="hps">
    <w:name w:val="hps"/>
    <w:basedOn w:val="DefaultParagraphFont"/>
    <w:rsid w:val="003969E3"/>
  </w:style>
  <w:style w:type="character" w:styleId="CommentReference">
    <w:name w:val="annotation reference"/>
    <w:basedOn w:val="DefaultParagraphFont"/>
    <w:uiPriority w:val="99"/>
    <w:semiHidden/>
    <w:unhideWhenUsed/>
    <w:rsid w:val="00260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BC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BC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C3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Janulioniene</dc:creator>
  <cp:lastModifiedBy>Violeta Janulioniene</cp:lastModifiedBy>
  <cp:revision>5</cp:revision>
  <cp:lastPrinted>2013-11-22T09:15:00Z</cp:lastPrinted>
  <dcterms:created xsi:type="dcterms:W3CDTF">2013-11-25T11:21:00Z</dcterms:created>
  <dcterms:modified xsi:type="dcterms:W3CDTF">2013-11-28T14:53:00Z</dcterms:modified>
</cp:coreProperties>
</file>